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BD5A" w14:textId="77777777" w:rsidR="00EB493A" w:rsidRDefault="005406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14:paraId="59A00D9F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76420" w14:textId="77777777" w:rsidR="00EB493A" w:rsidRDefault="005406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«Дзержинский педагогический колледж»</w:t>
      </w:r>
    </w:p>
    <w:p w14:paraId="240917E3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62779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515CA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1AF23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8B9DE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F3F8E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6167B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95C1A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F2F1B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EFA98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10869E" w14:textId="77777777" w:rsidR="00EB493A" w:rsidRDefault="00EB493A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D09165F" w14:textId="77777777" w:rsidR="00EB493A" w:rsidRDefault="00EB493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ABEC1E" w14:textId="77777777" w:rsidR="00EB493A" w:rsidRDefault="0054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14:paraId="5E8DF7D0" w14:textId="77777777" w:rsidR="00EB493A" w:rsidRDefault="00EB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8DA42" w14:textId="77777777" w:rsidR="00EB493A" w:rsidRDefault="0054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 по ОГСЭ.05</w:t>
      </w:r>
    </w:p>
    <w:p w14:paraId="5C89BFEF" w14:textId="77777777" w:rsidR="00EB493A" w:rsidRDefault="00EB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5293D" w14:textId="77777777" w:rsidR="00EB493A" w:rsidRDefault="0054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145BD4D7" w14:textId="77777777" w:rsidR="00EB493A" w:rsidRDefault="00EB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1011E" w14:textId="77777777" w:rsidR="00EB493A" w:rsidRDefault="0054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44.02.01 Дошкольное образование и</w:t>
      </w:r>
    </w:p>
    <w:p w14:paraId="1B949A8B" w14:textId="77777777" w:rsidR="00EB493A" w:rsidRDefault="00EB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97447" w14:textId="77777777" w:rsidR="00EB493A" w:rsidRDefault="0054060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44.02.02 Преподавание в начальных классах</w:t>
      </w:r>
    </w:p>
    <w:p w14:paraId="32EEA0F5" w14:textId="77777777" w:rsidR="00EB493A" w:rsidRDefault="005406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060B">
        <w:rPr>
          <w:rFonts w:ascii="Times New Roman" w:hAnsi="Times New Roman" w:cs="Times New Roman"/>
          <w:bCs/>
          <w:i/>
          <w:sz w:val="28"/>
          <w:szCs w:val="28"/>
        </w:rPr>
        <w:t>Формы проведения оценочной процедуры – дифференцированный зачет (4,6,8 семестр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07A1B6B1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1EA560D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5F421F0" w14:textId="77777777" w:rsidR="00EB493A" w:rsidRDefault="00EB493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1C6DFA3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925A788" w14:textId="77777777" w:rsidR="00EB493A" w:rsidRDefault="00EB493A" w:rsidP="0054060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98EF3D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EC10A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07A38" w14:textId="77777777" w:rsidR="00EB493A" w:rsidRDefault="0054060B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Дзержинск, 2020</w:t>
      </w:r>
    </w:p>
    <w:p w14:paraId="66BD8B29" w14:textId="77777777" w:rsidR="00EB493A" w:rsidRDefault="00EB493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1090956A" w14:textId="77777777" w:rsidR="00EB493A" w:rsidRDefault="0054060B">
      <w:pPr>
        <w:pStyle w:val="Standard"/>
      </w:pPr>
      <w:r>
        <w:t>Организация: ГБПОУ «Дзержинский педагогический колледж»</w:t>
      </w:r>
    </w:p>
    <w:p w14:paraId="15C0BE1B" w14:textId="77777777" w:rsidR="00EB493A" w:rsidRDefault="0054060B">
      <w:pPr>
        <w:pStyle w:val="Standard"/>
      </w:pPr>
      <w:r>
        <w:t xml:space="preserve">Составитель: </w:t>
      </w:r>
    </w:p>
    <w:p w14:paraId="1E49C6EF" w14:textId="77777777" w:rsidR="00EB493A" w:rsidRDefault="0054060B">
      <w:pPr>
        <w:pStyle w:val="Standard"/>
      </w:pPr>
      <w:r>
        <w:t xml:space="preserve">Комарова Ю.Н.,  преподаватель  физической культуры, ГБПОУ «Дзержинский педагогический колледж» </w:t>
      </w:r>
    </w:p>
    <w:p w14:paraId="0F619059" w14:textId="77777777" w:rsidR="00EB493A" w:rsidRDefault="0054060B">
      <w:pPr>
        <w:pStyle w:val="Standard"/>
      </w:pPr>
      <w:r>
        <w:t xml:space="preserve">Маслов Е.С., преподаватель  физической культуры, ГБПОУ «Дзержинский педагогический колледж» </w:t>
      </w:r>
    </w:p>
    <w:p w14:paraId="2CEB71C9" w14:textId="77777777" w:rsidR="00EB493A" w:rsidRDefault="00EB493A">
      <w:pPr>
        <w:pStyle w:val="Standard"/>
      </w:pPr>
    </w:p>
    <w:p w14:paraId="5F79027C" w14:textId="77777777" w:rsidR="00EB493A" w:rsidRDefault="00EB493A">
      <w:pPr>
        <w:pStyle w:val="Standard"/>
        <w:jc w:val="center"/>
        <w:rPr>
          <w:rFonts w:ascii="Liberation Serif" w:hAnsi="Liberation Serif" w:cs="Liberation Serif" w:hint="eastAsia"/>
        </w:rPr>
      </w:pPr>
    </w:p>
    <w:p w14:paraId="4061406A" w14:textId="77777777" w:rsidR="00EB493A" w:rsidRDefault="00EB493A">
      <w:pPr>
        <w:tabs>
          <w:tab w:val="left" w:pos="6225"/>
        </w:tabs>
        <w:rPr>
          <w:rFonts w:ascii="Times New Roman" w:hAnsi="Times New Roman" w:cs="Times New Roman"/>
          <w:sz w:val="24"/>
        </w:rPr>
      </w:pPr>
    </w:p>
    <w:p w14:paraId="6DF0F587" w14:textId="77777777" w:rsidR="00EB493A" w:rsidRDefault="00EB493A">
      <w:pPr>
        <w:rPr>
          <w:rFonts w:ascii="Times New Roman" w:hAnsi="Times New Roman" w:cs="Times New Roman"/>
          <w:sz w:val="24"/>
        </w:rPr>
      </w:pPr>
    </w:p>
    <w:p w14:paraId="50081FC6" w14:textId="77777777" w:rsidR="00EB493A" w:rsidRDefault="00EB493A">
      <w:pPr>
        <w:tabs>
          <w:tab w:val="left" w:pos="6225"/>
        </w:tabs>
        <w:rPr>
          <w:rFonts w:ascii="Times New Roman" w:hAnsi="Times New Roman" w:cs="Times New Roman"/>
          <w:sz w:val="24"/>
        </w:rPr>
      </w:pPr>
    </w:p>
    <w:p w14:paraId="62B7BFC7" w14:textId="77777777" w:rsidR="00EB493A" w:rsidRDefault="00EB493A">
      <w:pPr>
        <w:tabs>
          <w:tab w:val="left" w:pos="6225"/>
        </w:tabs>
        <w:rPr>
          <w:rFonts w:ascii="Times New Roman" w:hAnsi="Times New Roman" w:cs="Times New Roman"/>
          <w:sz w:val="24"/>
        </w:rPr>
      </w:pPr>
    </w:p>
    <w:p w14:paraId="3E450EC2" w14:textId="77777777" w:rsidR="00EB493A" w:rsidRDefault="00EB493A">
      <w:pPr>
        <w:tabs>
          <w:tab w:val="left" w:pos="6225"/>
        </w:tabs>
        <w:rPr>
          <w:rFonts w:ascii="Times New Roman" w:hAnsi="Times New Roman" w:cs="Times New Roman"/>
          <w:sz w:val="24"/>
        </w:rPr>
      </w:pPr>
    </w:p>
    <w:p w14:paraId="7A53FDAB" w14:textId="77777777" w:rsidR="00EB493A" w:rsidRDefault="00EB493A">
      <w:pPr>
        <w:tabs>
          <w:tab w:val="left" w:pos="6225"/>
        </w:tabs>
        <w:rPr>
          <w:rFonts w:ascii="Times New Roman" w:hAnsi="Times New Roman" w:cs="Times New Roman"/>
          <w:sz w:val="24"/>
        </w:rPr>
      </w:pPr>
    </w:p>
    <w:p w14:paraId="0337771F" w14:textId="77777777" w:rsidR="00EB493A" w:rsidRDefault="00EB493A">
      <w:pPr>
        <w:tabs>
          <w:tab w:val="left" w:pos="6225"/>
        </w:tabs>
        <w:rPr>
          <w:rFonts w:ascii="Times New Roman" w:hAnsi="Times New Roman" w:cs="Times New Roman"/>
          <w:sz w:val="24"/>
        </w:rPr>
      </w:pPr>
    </w:p>
    <w:p w14:paraId="01E18641" w14:textId="77777777" w:rsidR="00EB493A" w:rsidRDefault="0054060B">
      <w:r>
        <w:rPr>
          <w:rFonts w:ascii="Times New Roman" w:hAnsi="Times New Roman" w:cs="Times New Roman"/>
          <w:b/>
          <w:bCs/>
          <w:sz w:val="24"/>
        </w:rPr>
        <w:t>Эксперты от работодателя</w:t>
      </w:r>
      <w:r>
        <w:rPr>
          <w:rStyle w:val="a5"/>
          <w:rFonts w:ascii="Times New Roman" w:hAnsi="Times New Roman" w:cs="Times New Roman"/>
          <w:b/>
          <w:bCs/>
          <w:sz w:val="24"/>
        </w:rPr>
        <w:footnoteReference w:id="1"/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43E8229D" w14:textId="77777777" w:rsidR="00EB493A" w:rsidRDefault="0054060B">
      <w:pPr>
        <w:ind w:firstLine="180"/>
      </w:pPr>
      <w:r>
        <w:rPr>
          <w:rFonts w:ascii="Times New Roman" w:hAnsi="Times New Roman" w:cs="Times New Roman"/>
          <w:sz w:val="24"/>
        </w:rPr>
        <w:t>____________________ ___________________ _________________________</w:t>
      </w:r>
    </w:p>
    <w:p w14:paraId="3B84B7F3" w14:textId="77777777" w:rsidR="00EB493A" w:rsidRDefault="0054060B">
      <w:pPr>
        <w:tabs>
          <w:tab w:val="left" w:pos="6225"/>
        </w:tabs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(место работы) (занимаемая должность) (инициалы, фамилия)</w:t>
      </w:r>
    </w:p>
    <w:p w14:paraId="6D91AC15" w14:textId="77777777" w:rsidR="00EB493A" w:rsidRDefault="00EB493A">
      <w:pPr>
        <w:ind w:firstLine="180"/>
        <w:rPr>
          <w:rFonts w:ascii="Times New Roman" w:hAnsi="Times New Roman" w:cs="Times New Roman"/>
          <w:sz w:val="24"/>
        </w:rPr>
      </w:pPr>
    </w:p>
    <w:p w14:paraId="0883946C" w14:textId="77777777" w:rsidR="00EB493A" w:rsidRDefault="0054060B">
      <w:pPr>
        <w:ind w:firstLine="180"/>
      </w:pPr>
      <w:r>
        <w:rPr>
          <w:rFonts w:ascii="Times New Roman" w:hAnsi="Times New Roman" w:cs="Times New Roman"/>
          <w:sz w:val="24"/>
        </w:rPr>
        <w:t>____________________ ___________________ _________________________</w:t>
      </w:r>
    </w:p>
    <w:p w14:paraId="3AE1B133" w14:textId="77777777" w:rsidR="00EB493A" w:rsidRDefault="0054060B">
      <w:pPr>
        <w:tabs>
          <w:tab w:val="left" w:pos="6225"/>
        </w:tabs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(место работы) (занимаемая должность) (инициалы, фамилия)</w:t>
      </w:r>
    </w:p>
    <w:p w14:paraId="7F57D3AE" w14:textId="77777777" w:rsidR="00EB493A" w:rsidRDefault="00EB493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760B877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491899F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E594AD0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297F44B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A8395D9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5186CF0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5181B7C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8E35E41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5A3C759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7234BBD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01D8A86" w14:textId="77777777" w:rsidR="00EB493A" w:rsidRDefault="00EB493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2857E9B5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FAD92FA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0EC72EF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A022D2B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08B8523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37F8A98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EF4E53A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40AAD27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8A164CC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2A49F5B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0823736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E8CBB3A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7F78B25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EA1D3A5" w14:textId="77777777" w:rsidR="00EB493A" w:rsidRDefault="00EB493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01414C8B" w14:textId="77777777" w:rsidR="00EB493A" w:rsidRDefault="0054060B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</w:rPr>
        <w:t>Содержание</w:t>
      </w:r>
    </w:p>
    <w:p w14:paraId="41221DAE" w14:textId="77777777" w:rsidR="00EB493A" w:rsidRDefault="0054060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Паспорт фонда оценочных средства</w:t>
      </w:r>
    </w:p>
    <w:p w14:paraId="54D963FE" w14:textId="77777777" w:rsidR="00EB493A" w:rsidRDefault="0054060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Комплект оценочных средств (КОС) для организации контроля и оценки в форме дифференцированного зачета (4, 6, 8 семестры)</w:t>
      </w:r>
    </w:p>
    <w:p w14:paraId="32DDED07" w14:textId="77777777" w:rsidR="00EB493A" w:rsidRDefault="0054060B">
      <w:pPr>
        <w:spacing w:line="360" w:lineRule="auto"/>
        <w:jc w:val="both"/>
      </w:pPr>
      <w:bookmarkStart w:id="0" w:name="_Hlk65737711"/>
      <w:bookmarkEnd w:id="0"/>
      <w:r>
        <w:rPr>
          <w:rFonts w:ascii="Times New Roman" w:hAnsi="Times New Roman" w:cs="Times New Roman"/>
          <w:sz w:val="28"/>
          <w:szCs w:val="28"/>
        </w:rPr>
        <w:t>2.1.Паспорт КОС</w:t>
      </w:r>
    </w:p>
    <w:p w14:paraId="06DAF2A6" w14:textId="77777777" w:rsidR="00EB493A" w:rsidRDefault="0054060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2.2. Контрольно-измерительные материалы для оценки освоенных знаний и умений</w:t>
      </w:r>
    </w:p>
    <w:p w14:paraId="189B7A43" w14:textId="77777777" w:rsidR="00EB493A" w:rsidRDefault="0054060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2.3. Пакет экзаменатора</w:t>
      </w:r>
    </w:p>
    <w:p w14:paraId="1FAE1969" w14:textId="77777777" w:rsidR="00EB493A" w:rsidRDefault="005406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Контрольно-измерительные материалы для текущего контроля</w:t>
      </w:r>
    </w:p>
    <w:p w14:paraId="7511860A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C5036FA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C59ECB5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0DADE6E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793F368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1EDC7A2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A10463B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D62F7A2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8C30D84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DEA70F8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5FCC923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DBD24E6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C3D5596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80920A6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136733F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0F003F0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2D3F60A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9FBCE64" w14:textId="77777777" w:rsidR="00EB493A" w:rsidRDefault="00EB493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C29A74C" w14:textId="77777777" w:rsidR="00EB493A" w:rsidRDefault="0054060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5503E7B3" w14:textId="38A49ABF" w:rsidR="00EB493A" w:rsidRDefault="0054060B">
      <w:pPr>
        <w:spacing w:line="360" w:lineRule="auto"/>
      </w:pPr>
      <w:r>
        <w:rPr>
          <w:rFonts w:ascii="Times New Roman" w:hAnsi="Times New Roman" w:cs="Times New Roman"/>
          <w:b/>
          <w:bCs/>
          <w:i/>
          <w:iCs/>
          <w:sz w:val="24"/>
          <w:lang w:val="en-US" w:eastAsia="ar-SA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lang w:eastAsia="ar-SA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lang w:eastAsia="ar-SA"/>
        </w:rPr>
        <w:t>Паспорт фонда средств</w:t>
      </w:r>
    </w:p>
    <w:p w14:paraId="11DC96BF" w14:textId="77777777" w:rsidR="00EB493A" w:rsidRDefault="0054060B">
      <w:pPr>
        <w:pStyle w:val="Standard"/>
        <w:jc w:val="both"/>
      </w:pPr>
      <w: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специальностям</w:t>
      </w:r>
      <w:r>
        <w:rPr>
          <w:b/>
          <w:bCs/>
          <w:i/>
          <w:iCs/>
        </w:rPr>
        <w:t xml:space="preserve"> </w:t>
      </w:r>
      <w:r>
        <w:rPr>
          <w:rFonts w:eastAsia="Times New Roman"/>
          <w:b/>
          <w:i/>
        </w:rPr>
        <w:t xml:space="preserve">44.02.01 «Дошкольное образование», </w:t>
      </w:r>
      <w:r>
        <w:rPr>
          <w:b/>
          <w:i/>
        </w:rPr>
        <w:t>44.02.02 «Преподавание в начальных классах»</w:t>
      </w:r>
      <w:r>
        <w:t>.</w:t>
      </w:r>
      <w:r>
        <w:rPr>
          <w:b/>
          <w:bCs/>
          <w:i/>
          <w:iCs/>
        </w:rPr>
        <w:t xml:space="preserve"> </w:t>
      </w:r>
      <w:r>
        <w:t>и</w:t>
      </w:r>
      <w:r>
        <w:rPr>
          <w:b/>
          <w:bCs/>
          <w:i/>
          <w:iCs/>
        </w:rPr>
        <w:t xml:space="preserve"> </w:t>
      </w:r>
      <w:r>
        <w:t xml:space="preserve">программы учебной дисциплины </w:t>
      </w:r>
      <w:r>
        <w:rPr>
          <w:b/>
          <w:bCs/>
          <w:i/>
          <w:iCs/>
        </w:rPr>
        <w:t xml:space="preserve">ОГСЭ.05. Физическая культура. </w:t>
      </w:r>
      <w:r>
        <w:t>Содержит комплект оценочных средств для организации дифференцированного зачета (4,6,8 семестры) и контрольно-измерительные материалы для текущего контроля.   Фонд оценочных свойств  позволяет оценивать освоение умений и усвоение знаний, сформированность элементов ОК и ПК.</w:t>
      </w:r>
    </w:p>
    <w:p w14:paraId="568FD342" w14:textId="77777777" w:rsidR="00EB493A" w:rsidRDefault="00EB493A">
      <w:pPr>
        <w:jc w:val="both"/>
        <w:rPr>
          <w:rFonts w:ascii="Times New Roman" w:hAnsi="Times New Roman" w:cs="Times New Roman"/>
          <w:sz w:val="24"/>
        </w:rPr>
      </w:pPr>
    </w:p>
    <w:p w14:paraId="66A87BD1" w14:textId="77777777" w:rsidR="00EB493A" w:rsidRDefault="00EB493A">
      <w:pPr>
        <w:jc w:val="both"/>
      </w:pPr>
    </w:p>
    <w:p w14:paraId="68A2EFE4" w14:textId="77777777" w:rsidR="00EB493A" w:rsidRDefault="0054060B">
      <w:pPr>
        <w:pStyle w:val="2"/>
        <w:numPr>
          <w:ilvl w:val="1"/>
          <w:numId w:val="2"/>
        </w:numPr>
        <w:tabs>
          <w:tab w:val="left" w:pos="0"/>
          <w:tab w:val="left" w:pos="5670"/>
        </w:tabs>
        <w:spacing w:before="0"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  <w:lang w:bidi="ar-SA"/>
        </w:rPr>
        <w:t xml:space="preserve">1.1.Показатели оценки освоенных знаний и умений </w:t>
      </w:r>
    </w:p>
    <w:p w14:paraId="4DD9FE68" w14:textId="77777777" w:rsidR="00EB493A" w:rsidRDefault="00EB493A">
      <w:pPr>
        <w:tabs>
          <w:tab w:val="left" w:pos="720"/>
        </w:tabs>
        <w:spacing w:line="200" w:lineRule="atLeast"/>
        <w:rPr>
          <w:rFonts w:ascii="Times New Roman" w:hAnsi="Times New Roman" w:cs="Times New Roman"/>
          <w:b/>
          <w:bCs/>
          <w:i/>
          <w:iCs/>
          <w:caps/>
          <w:sz w:val="24"/>
        </w:rPr>
      </w:pPr>
    </w:p>
    <w:tbl>
      <w:tblPr>
        <w:tblW w:w="1022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2"/>
        <w:gridCol w:w="2606"/>
        <w:gridCol w:w="3407"/>
        <w:gridCol w:w="2272"/>
        <w:gridCol w:w="117"/>
      </w:tblGrid>
      <w:tr w:rsidR="00EB493A" w14:paraId="1512C473" w14:textId="77777777"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01A9EF" w14:textId="77777777" w:rsidR="00EB493A" w:rsidRDefault="0054060B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14:paraId="3DE0FA9C" w14:textId="77777777" w:rsidR="00EB493A" w:rsidRDefault="0054060B">
            <w:pPr>
              <w:pStyle w:val="1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FB02C4" w14:textId="77777777" w:rsidR="00EB493A" w:rsidRDefault="0054060B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A62014" w14:textId="77777777" w:rsidR="00EB493A" w:rsidRDefault="0054060B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  <w:p w14:paraId="222950F2" w14:textId="77777777" w:rsidR="00EB493A" w:rsidRDefault="00EB493A">
            <w:pPr>
              <w:pStyle w:val="1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1317CD" w14:textId="77777777" w:rsidR="00EB493A" w:rsidRDefault="0054060B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проверки</w:t>
            </w:r>
          </w:p>
        </w:tc>
        <w:tc>
          <w:tcPr>
            <w:tcW w:w="11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6" w:type="dxa"/>
            </w:tcMar>
          </w:tcPr>
          <w:p w14:paraId="4584DCAD" w14:textId="77777777" w:rsidR="00EB493A" w:rsidRDefault="00EB493A"/>
        </w:tc>
      </w:tr>
      <w:tr w:rsidR="00EB493A" w14:paraId="07EED127" w14:textId="77777777">
        <w:tc>
          <w:tcPr>
            <w:tcW w:w="1022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071CF6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 xml:space="preserve">В результате освоения учебной дисциплины студент должен </w:t>
            </w:r>
            <w:r>
              <w:rPr>
                <w:rFonts w:eastAsia="DejaVu Sans" w:cs="Times New Roman"/>
                <w:b/>
                <w:bCs/>
              </w:rPr>
              <w:t>уметь</w:t>
            </w:r>
            <w:r>
              <w:rPr>
                <w:rFonts w:eastAsia="DejaVu Sans" w:cs="Times New Roman"/>
              </w:rPr>
              <w:t>:</w:t>
            </w:r>
          </w:p>
        </w:tc>
      </w:tr>
      <w:tr w:rsidR="00EB493A" w14:paraId="53D31A64" w14:textId="77777777"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DA7917" w14:textId="77777777" w:rsidR="00EB493A" w:rsidRDefault="00EB493A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6462D7" w14:textId="77777777" w:rsidR="00EB493A" w:rsidRDefault="0054060B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оздоровительную деятельность для укрепления здоровья, достижения жизненных и профессиональных целей.</w:t>
            </w:r>
          </w:p>
          <w:p w14:paraId="453092C5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7B6009" w14:textId="77777777" w:rsidR="00EB493A" w:rsidRDefault="00EB493A">
            <w:pPr>
              <w:pStyle w:val="ad"/>
              <w:spacing w:line="200" w:lineRule="atLeast"/>
              <w:rPr>
                <w:rFonts w:eastAsia="Times New Roman" w:cs="Times New Roman"/>
                <w:lang w:bidi="ar-SA"/>
              </w:rPr>
            </w:pPr>
          </w:p>
          <w:p w14:paraId="5F203C9E" w14:textId="77777777" w:rsidR="00EB493A" w:rsidRDefault="00EB493A">
            <w:pPr>
              <w:pStyle w:val="ad"/>
              <w:spacing w:line="200" w:lineRule="atLeast"/>
              <w:rPr>
                <w:rFonts w:cs="Times New Roman"/>
              </w:rPr>
            </w:pPr>
          </w:p>
          <w:p w14:paraId="72C26345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674128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23B755E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128F30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0BD777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55BE74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785A43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E2B61F4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59AE87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893634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2F13578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9D087E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5BCA0D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  <w:p w14:paraId="4D632D5D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bidi="ar-SA"/>
              </w:rPr>
              <w:t>Выбор вида  спорта или программы физического совершенствования для укрепления и сохранения индивидуального здоровья и подготовки к будущей профессиональной деятельности.</w:t>
            </w:r>
          </w:p>
          <w:p w14:paraId="70D01E0D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1DCDAF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4168A13E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 xml:space="preserve">На проверку готовности обучающегося применять теоретические знания и </w:t>
            </w:r>
            <w:proofErr w:type="spellStart"/>
            <w:r>
              <w:rPr>
                <w:rFonts w:eastAsia="DejaVu Sans" w:cs="Times New Roman"/>
              </w:rPr>
              <w:t>и</w:t>
            </w:r>
            <w:proofErr w:type="spellEnd"/>
            <w:r>
              <w:rPr>
                <w:rFonts w:eastAsia="DejaVu Sans" w:cs="Times New Roman"/>
              </w:rPr>
              <w:t xml:space="preserve"> профессионально значимую информацию.</w:t>
            </w:r>
          </w:p>
          <w:p w14:paraId="65FEAC4D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7624EB93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016E4BEF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7F63C818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>На проверку освоения умений выполнения контрольного задания на выносливость.</w:t>
            </w:r>
          </w:p>
          <w:p w14:paraId="32002A5F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>На проверку обучающегося провести комплекс дыхательных упражнений по Стрельниковой.</w:t>
            </w:r>
          </w:p>
          <w:p w14:paraId="4B6641DF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F9ED2B" w14:textId="77777777" w:rsidR="00EB493A" w:rsidRDefault="00EB493A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0B0C4658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Тестирование по теме: «Общая физическая подготовка»</w:t>
            </w:r>
          </w:p>
          <w:p w14:paraId="70F34886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1.Челночный бег</w:t>
            </w:r>
          </w:p>
          <w:p w14:paraId="4032437A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2.Прыжок в длину с места</w:t>
            </w:r>
          </w:p>
          <w:p w14:paraId="63537077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3.Подтягивание в висе.</w:t>
            </w:r>
          </w:p>
          <w:p w14:paraId="130E7A92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4.6-минутный бег</w:t>
            </w:r>
          </w:p>
          <w:p w14:paraId="2D80F7C0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5.тест на гибкость.</w:t>
            </w:r>
          </w:p>
          <w:p w14:paraId="47AD49E1" w14:textId="77777777" w:rsidR="00EB493A" w:rsidRDefault="00EB493A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5DF8215E" w14:textId="77777777" w:rsidR="00EB493A" w:rsidRDefault="00EB493A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1324EAD1" w14:textId="77777777" w:rsidR="00EB493A" w:rsidRDefault="00EB493A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0A511B56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 по тесту Купера – 12-минутное передвижение.</w:t>
            </w:r>
          </w:p>
          <w:p w14:paraId="649269B0" w14:textId="77777777" w:rsidR="00EB493A" w:rsidRDefault="00EB493A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5FED6EA9" w14:textId="77777777" w:rsidR="00EB493A" w:rsidRDefault="00EB493A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32BB2E8D" w14:textId="77777777" w:rsidR="00EB493A" w:rsidRDefault="00EB493A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51F592F1" w14:textId="77777777" w:rsidR="00EB493A" w:rsidRDefault="0054060B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Зачет.</w:t>
            </w:r>
          </w:p>
        </w:tc>
        <w:tc>
          <w:tcPr>
            <w:tcW w:w="11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6" w:type="dxa"/>
            </w:tcMar>
          </w:tcPr>
          <w:p w14:paraId="5512F879" w14:textId="77777777" w:rsidR="00EB493A" w:rsidRDefault="00EB493A"/>
        </w:tc>
      </w:tr>
      <w:tr w:rsidR="00EB493A" w14:paraId="572B0923" w14:textId="77777777">
        <w:trPr>
          <w:trHeight w:val="5385"/>
        </w:trPr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4A83F66" w14:textId="77777777" w:rsidR="00EB493A" w:rsidRDefault="0054060B">
            <w:pPr>
              <w:pStyle w:val="ad"/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 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</w:t>
            </w:r>
          </w:p>
          <w:p w14:paraId="25951A6D" w14:textId="77777777" w:rsidR="00EB493A" w:rsidRDefault="00EB493A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423906D" w14:textId="77777777" w:rsidR="00EB493A" w:rsidRDefault="00EB493A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14:paraId="436894B7" w14:textId="77777777" w:rsidR="00EB493A" w:rsidRDefault="00EB493A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5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1E18A2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bidi="ar-SA"/>
              </w:rPr>
              <w:t>Формирование способности направленного применения самостоятельно выбранных средств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 w14:paraId="03A3C4C3" w14:textId="77777777" w:rsidR="00EB493A" w:rsidRDefault="0054060B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личного опыта творческого использования средств физической культуры для достижения профессиональных успехов.</w:t>
            </w:r>
          </w:p>
          <w:p w14:paraId="3CC03260" w14:textId="77777777" w:rsidR="00EB493A" w:rsidRDefault="0054060B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потребности в регулярных занятиях физическими упражнениями и спортом.</w:t>
            </w:r>
          </w:p>
          <w:p w14:paraId="345955EE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  <w:p w14:paraId="6242691F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Nimbus Roman No9 L" w:cs="Times New Roman"/>
                <w:lang w:bidi="ar-SA"/>
              </w:rPr>
              <w:t xml:space="preserve">  </w:t>
            </w:r>
          </w:p>
          <w:p w14:paraId="28C7A60D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3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3A07C2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bidi="ar-SA"/>
              </w:rPr>
              <w:t>На проверку готовности проведения комплекса утренней и производственной гимнастики.</w:t>
            </w:r>
          </w:p>
          <w:p w14:paraId="63485871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6975E561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6AED9D84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38C0C4A5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5644B2CD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248C398B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32883F85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2FF9A9BC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17F151AA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>На проверку готовности обучающегося применять теоретические знания на практике.</w:t>
            </w:r>
          </w:p>
          <w:p w14:paraId="1FD69B5C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>На проверку готовности обучающегося провести индивидуальное занятие.</w:t>
            </w:r>
          </w:p>
          <w:p w14:paraId="0712DF88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>На проверку освоения умений.</w:t>
            </w:r>
          </w:p>
          <w:p w14:paraId="7A162657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3EC9D1D0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5F82FC4A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>На проверку приобретенного практического опыта.</w:t>
            </w:r>
          </w:p>
        </w:tc>
        <w:tc>
          <w:tcPr>
            <w:tcW w:w="22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159A05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утренней гимнастики;</w:t>
            </w:r>
          </w:p>
          <w:p w14:paraId="3AC28450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производственной гимнастики.</w:t>
            </w:r>
          </w:p>
          <w:p w14:paraId="535ACA60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5D12B27E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31568203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5EC678B1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7F1102B3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4AA19C84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34FE47CD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упражнений на восстановление работоспособности.»</w:t>
            </w:r>
          </w:p>
          <w:p w14:paraId="1A1540C4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3C626902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конспекта или карточки фрагмента занятия.»</w:t>
            </w:r>
          </w:p>
          <w:p w14:paraId="26634858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49DB30E9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78F0256B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Практическое контрольное задание на технику выполнения упражнений.</w:t>
            </w:r>
          </w:p>
          <w:p w14:paraId="2FD884B7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 по практическому выполнению контрольных нормативов по легкой атлетике, гимнастике, плаванию, лыжам и спортивным играм.</w:t>
            </w:r>
          </w:p>
        </w:tc>
        <w:tc>
          <w:tcPr>
            <w:tcW w:w="11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6" w:type="dxa"/>
            </w:tcMar>
          </w:tcPr>
          <w:p w14:paraId="20682A49" w14:textId="77777777" w:rsidR="00EB493A" w:rsidRDefault="00EB493A"/>
        </w:tc>
      </w:tr>
      <w:tr w:rsidR="00EB493A" w14:paraId="3861B697" w14:textId="77777777">
        <w:trPr>
          <w:trHeight w:val="4648"/>
        </w:trPr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0A5CA8" w14:textId="77777777" w:rsidR="00EB493A" w:rsidRDefault="00EB493A">
            <w:pPr>
              <w:pStyle w:val="ad"/>
              <w:snapToGrid w:val="0"/>
              <w:spacing w:line="200" w:lineRule="atLeast"/>
              <w:rPr>
                <w:rFonts w:cs="Times New Roman"/>
              </w:rPr>
            </w:pPr>
          </w:p>
        </w:tc>
        <w:tc>
          <w:tcPr>
            <w:tcW w:w="25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9163D0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3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DAEE0AE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2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8EE3CF0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  <w:tc>
          <w:tcPr>
            <w:tcW w:w="11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6" w:type="dxa"/>
            </w:tcMar>
          </w:tcPr>
          <w:p w14:paraId="46A4B933" w14:textId="77777777" w:rsidR="00EB493A" w:rsidRDefault="00EB493A"/>
        </w:tc>
      </w:tr>
      <w:tr w:rsidR="00EB493A" w14:paraId="6AEC90FA" w14:textId="77777777">
        <w:tc>
          <w:tcPr>
            <w:tcW w:w="1022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A68943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 xml:space="preserve">В результате освоения учебной дисциплины студент </w:t>
            </w:r>
            <w:r>
              <w:rPr>
                <w:rFonts w:eastAsia="DejaVu Sans" w:cs="Times New Roman"/>
                <w:b/>
                <w:lang w:bidi="ar-SA"/>
              </w:rPr>
              <w:t>должен знать</w:t>
            </w:r>
            <w:r>
              <w:rPr>
                <w:rFonts w:eastAsia="DejaVu Sans" w:cs="Times New Roman"/>
                <w:lang w:bidi="ar-SA"/>
              </w:rPr>
              <w:t>:</w:t>
            </w:r>
          </w:p>
        </w:tc>
      </w:tr>
      <w:tr w:rsidR="00EB493A" w14:paraId="0631916D" w14:textId="77777777">
        <w:trPr>
          <w:trHeight w:val="2468"/>
        </w:trPr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82A529" w14:textId="77777777" w:rsidR="00EB493A" w:rsidRDefault="00EB493A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  <w:p w14:paraId="7F06BD61" w14:textId="77777777" w:rsidR="00EB493A" w:rsidRDefault="0054060B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 роли физической культуры в общекультурном, социальном и физическом развитии человека.</w:t>
            </w:r>
          </w:p>
          <w:p w14:paraId="409C27E0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B29D1C" w14:textId="77777777" w:rsidR="00EB493A" w:rsidRDefault="00EB493A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4201C0" w14:textId="77777777" w:rsidR="00EB493A" w:rsidRDefault="00EB493A">
            <w:pPr>
              <w:pStyle w:val="ad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0B4A2701" w14:textId="77777777" w:rsidR="00EB493A" w:rsidRDefault="0054060B">
            <w:pPr>
              <w:pStyle w:val="ad"/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lang w:bidi="ar-SA"/>
              </w:rPr>
              <w:t>Формирование физической культуры личности.</w:t>
            </w:r>
          </w:p>
          <w:p w14:paraId="36C6F568" w14:textId="77777777" w:rsidR="00EB493A" w:rsidRDefault="0054060B">
            <w:pPr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спортивной деятельности, обеспечивающей сохранение и укрепление здоровья.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C1586C" w14:textId="77777777" w:rsidR="00EB493A" w:rsidRDefault="00EB493A">
            <w:pPr>
              <w:pStyle w:val="ad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5969DF34" w14:textId="77777777" w:rsidR="00EB493A" w:rsidRDefault="0054060B">
            <w:pPr>
              <w:pStyle w:val="ad"/>
              <w:tabs>
                <w:tab w:val="right" w:pos="10707"/>
              </w:tabs>
              <w:snapToGrid w:val="0"/>
              <w:spacing w:line="200" w:lineRule="atLeast"/>
              <w:jc w:val="both"/>
            </w:pPr>
            <w:r>
              <w:rPr>
                <w:rFonts w:eastAsia="DejaVu Sans" w:cs="Times New Roman"/>
              </w:rPr>
              <w:t xml:space="preserve">На проверку усвоения теоретических понятий, понимания научных основ </w:t>
            </w:r>
            <w:proofErr w:type="spellStart"/>
            <w:r>
              <w:rPr>
                <w:rFonts w:eastAsia="DejaVu Sans" w:cs="Times New Roman"/>
              </w:rPr>
              <w:t>профессиональнойдеятельности</w:t>
            </w:r>
            <w:proofErr w:type="spellEnd"/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A4C207" w14:textId="77777777" w:rsidR="00EB493A" w:rsidRDefault="00EB493A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14:paraId="44B47536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Представление презентации.</w:t>
            </w:r>
          </w:p>
        </w:tc>
        <w:tc>
          <w:tcPr>
            <w:tcW w:w="11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6" w:type="dxa"/>
            </w:tcMar>
          </w:tcPr>
          <w:p w14:paraId="5A017D52" w14:textId="77777777" w:rsidR="00EB493A" w:rsidRDefault="00EB493A"/>
        </w:tc>
      </w:tr>
      <w:tr w:rsidR="00EB493A" w14:paraId="7A0E8D15" w14:textId="77777777">
        <w:tc>
          <w:tcPr>
            <w:tcW w:w="2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A4C5E2" w14:textId="77777777" w:rsidR="00EB493A" w:rsidRDefault="00EB493A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A484D49" w14:textId="77777777" w:rsidR="00EB493A" w:rsidRDefault="0054060B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основы здорового образа жизни.</w:t>
            </w:r>
          </w:p>
        </w:tc>
        <w:tc>
          <w:tcPr>
            <w:tcW w:w="2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C9CFB8" w14:textId="77777777" w:rsidR="00EB493A" w:rsidRDefault="0054060B">
            <w:pPr>
              <w:spacing w:line="2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установки на здоровый стиль жизни, физическое самосовершенствование и самовоспитание.</w:t>
            </w:r>
          </w:p>
        </w:tc>
        <w:tc>
          <w:tcPr>
            <w:tcW w:w="33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32BCC1" w14:textId="77777777" w:rsidR="00EB493A" w:rsidRDefault="00EB493A">
            <w:pPr>
              <w:pStyle w:val="ad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14:paraId="0C801C25" w14:textId="77777777" w:rsidR="00EB493A" w:rsidRDefault="0054060B">
            <w:pPr>
              <w:pStyle w:val="ad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cs="Times New Roman"/>
              </w:rPr>
            </w:pPr>
            <w:r>
              <w:rPr>
                <w:rFonts w:eastAsia="DejaVu Sans" w:cs="Times New Roman"/>
              </w:rPr>
              <w:t>На проверку сформированности  знаний.</w:t>
            </w:r>
          </w:p>
        </w:tc>
        <w:tc>
          <w:tcPr>
            <w:tcW w:w="2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C47DBA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2180A94" w14:textId="77777777" w:rsidR="00EB493A" w:rsidRDefault="0054060B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Тестирование по теме: «Понятия основ и стиля здорового образа жизни.</w:t>
            </w:r>
          </w:p>
        </w:tc>
        <w:tc>
          <w:tcPr>
            <w:tcW w:w="11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6" w:type="dxa"/>
            </w:tcMar>
          </w:tcPr>
          <w:p w14:paraId="1F5AD0F2" w14:textId="77777777" w:rsidR="00EB493A" w:rsidRDefault="00EB493A"/>
        </w:tc>
      </w:tr>
    </w:tbl>
    <w:p w14:paraId="1B474F2C" w14:textId="77777777" w:rsidR="00EB493A" w:rsidRDefault="00EB493A">
      <w:pPr>
        <w:keepNext/>
        <w:numPr>
          <w:ilvl w:val="1"/>
          <w:numId w:val="2"/>
        </w:numPr>
        <w:tabs>
          <w:tab w:val="left" w:pos="4608"/>
        </w:tabs>
        <w:spacing w:before="240" w:after="60" w:line="276" w:lineRule="auto"/>
        <w:ind w:left="576" w:hanging="576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51E3B" w14:textId="77777777" w:rsidR="00EB493A" w:rsidRDefault="0054060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Комплект оценочных средств (КОС)</w:t>
      </w:r>
    </w:p>
    <w:p w14:paraId="54558FB4" w14:textId="77777777" w:rsidR="00EB493A" w:rsidRDefault="00EB493A">
      <w:pPr>
        <w:spacing w:line="200" w:lineRule="atLeast"/>
        <w:rPr>
          <w:rFonts w:ascii="Times New Roman" w:eastAsia="SimSun" w:hAnsi="Times New Roman" w:cs="Times New Roman"/>
          <w:b/>
          <w:sz w:val="24"/>
          <w:lang w:bidi="hi-IN"/>
        </w:rPr>
      </w:pPr>
    </w:p>
    <w:p w14:paraId="7176D729" w14:textId="77777777" w:rsidR="00EB493A" w:rsidRDefault="0054060B">
      <w:pPr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2.1.Паспорт КОС</w:t>
      </w:r>
    </w:p>
    <w:p w14:paraId="772939E0" w14:textId="77777777" w:rsidR="00EB493A" w:rsidRDefault="00EB493A">
      <w:pPr>
        <w:spacing w:line="200" w:lineRule="atLeast"/>
        <w:rPr>
          <w:rFonts w:ascii="Times New Roman" w:eastAsia="SimSun" w:hAnsi="Times New Roman" w:cs="Times New Roman"/>
          <w:b/>
          <w:sz w:val="28"/>
          <w:szCs w:val="28"/>
          <w:lang w:bidi="hi-IN"/>
        </w:rPr>
      </w:pPr>
    </w:p>
    <w:p w14:paraId="039E3B7E" w14:textId="77777777" w:rsidR="00EB493A" w:rsidRDefault="0054060B">
      <w:pPr>
        <w:pStyle w:val="Standard"/>
        <w:jc w:val="both"/>
      </w:pPr>
      <w:r>
        <w:rPr>
          <w:sz w:val="28"/>
          <w:szCs w:val="28"/>
        </w:rPr>
        <w:t xml:space="preserve">Промежуточный контроль по специальностям </w:t>
      </w:r>
      <w:r>
        <w:rPr>
          <w:rFonts w:eastAsia="Times New Roman"/>
          <w:b/>
          <w:i/>
          <w:sz w:val="28"/>
          <w:szCs w:val="28"/>
        </w:rPr>
        <w:t xml:space="preserve">44.02.01 «Дошкольное образование», </w:t>
      </w:r>
      <w:r>
        <w:rPr>
          <w:b/>
          <w:i/>
          <w:sz w:val="28"/>
          <w:szCs w:val="28"/>
        </w:rPr>
        <w:t>44.02.02 «Преподавание в начальных классах»</w:t>
      </w:r>
      <w:r>
        <w:rPr>
          <w:b/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освоения учебной дисциплины осуществляется в форме дифференцированного зачета. Для проведения дифференцированного зачета  проводится тестирование по нормативам, разработанным для каждого курса.</w:t>
      </w:r>
    </w:p>
    <w:p w14:paraId="685D00A7" w14:textId="77777777" w:rsidR="00EB493A" w:rsidRDefault="00EB493A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Style w:val="af1"/>
        <w:tblW w:w="150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99"/>
        <w:gridCol w:w="5667"/>
        <w:gridCol w:w="4814"/>
      </w:tblGrid>
      <w:tr w:rsidR="00EB493A" w14:paraId="2AD2253D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52EEE321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Результаты обучения: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318C4860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Показатели оценки результата.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DC1471D" w14:textId="77777777" w:rsidR="00EB493A" w:rsidRDefault="00EB493A"/>
        </w:tc>
      </w:tr>
      <w:tr w:rsidR="00EB493A" w14:paraId="5937443C" w14:textId="77777777">
        <w:tc>
          <w:tcPr>
            <w:tcW w:w="10266" w:type="dxa"/>
            <w:gridSpan w:val="2"/>
            <w:shd w:val="clear" w:color="auto" w:fill="auto"/>
            <w:tcMar>
              <w:left w:w="103" w:type="dxa"/>
            </w:tcMar>
          </w:tcPr>
          <w:p w14:paraId="5AEB58D2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ЗНАТЬ: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1BB4AF5" w14:textId="77777777" w:rsidR="00EB493A" w:rsidRDefault="00EB493A"/>
        </w:tc>
      </w:tr>
      <w:tr w:rsidR="00EB493A" w14:paraId="3202B187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3841AA95" w14:textId="77777777" w:rsidR="00EB493A" w:rsidRDefault="0054060B">
            <w:pPr>
              <w:pStyle w:val="ae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4A39E87A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оказывающее общекультурное, социальное развитие человека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A985BB3" w14:textId="77777777" w:rsidR="00EB493A" w:rsidRDefault="00EB493A"/>
        </w:tc>
      </w:tr>
      <w:tr w:rsidR="00EB493A" w14:paraId="3631E805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2C61572B" w14:textId="77777777" w:rsidR="00EB493A" w:rsidRDefault="0054060B">
            <w:pPr>
              <w:pStyle w:val="ae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Основы здорового образа жизни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2D59DF45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отказ от вредных привычек, оказывающих негативное влияние на здоровье.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BD71AF4" w14:textId="77777777" w:rsidR="00EB493A" w:rsidRDefault="00EB493A"/>
        </w:tc>
      </w:tr>
      <w:tr w:rsidR="00EB493A" w14:paraId="43ACAB38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339ED884" w14:textId="77777777" w:rsidR="00EB493A" w:rsidRDefault="0054060B">
            <w:pPr>
              <w:pStyle w:val="ae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  <w:t>Влияние индивидуально подобранной (адаптивной) физической культуры на укрепление здоровья, профилактику заболеваний и вредных привычек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6FE50B7A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отказ от вредных привычек, оказывающих негативное влияние на здоровье.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Демонстрация правильного выполнения комплексов оздоровительной, адаптивной (подобранной) физической культуры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0F64B1F" w14:textId="77777777" w:rsidR="00EB493A" w:rsidRDefault="00EB493A"/>
        </w:tc>
      </w:tr>
      <w:tr w:rsidR="00EB493A" w14:paraId="1AC3F6F1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52315DB5" w14:textId="77777777" w:rsidR="00EB493A" w:rsidRDefault="0054060B">
            <w:pPr>
              <w:pStyle w:val="ae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  <w:t>Способы контроля и оценки физической подготовленности при занятиях физическими упражнениями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4AE4C4D7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Демонстрация знаний способов контроля и оценки индивидуального физического развития и физической подготовленности.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5604F03" w14:textId="77777777" w:rsidR="00EB493A" w:rsidRDefault="00EB493A"/>
        </w:tc>
      </w:tr>
      <w:tr w:rsidR="00EB493A" w14:paraId="7FAEEDAA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6AE52EA6" w14:textId="77777777" w:rsidR="00EB493A" w:rsidRDefault="0054060B">
            <w:pPr>
              <w:pStyle w:val="ae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  <w:t xml:space="preserve">Правила и способы планирования </w:t>
            </w:r>
            <w:r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  <w:lastRenderedPageBreak/>
              <w:t>занятий физическими упражнениями с учетом индивидуальных особенностей своего организма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753B91DC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Демонстрация знаний правил и способов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планирования индивидуальных занятий физическими упражнениями различной направленности.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95792FF" w14:textId="77777777" w:rsidR="00EB493A" w:rsidRDefault="00EB493A"/>
        </w:tc>
      </w:tr>
      <w:tr w:rsidR="00EB493A" w14:paraId="7792B6CD" w14:textId="77777777">
        <w:tc>
          <w:tcPr>
            <w:tcW w:w="10266" w:type="dxa"/>
            <w:gridSpan w:val="2"/>
            <w:shd w:val="clear" w:color="auto" w:fill="auto"/>
            <w:tcMar>
              <w:left w:w="103" w:type="dxa"/>
            </w:tcMar>
          </w:tcPr>
          <w:p w14:paraId="74E09953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УМЕТЬ:</w:t>
            </w:r>
          </w:p>
        </w:tc>
        <w:tc>
          <w:tcPr>
            <w:tcW w:w="4814" w:type="dxa"/>
            <w:shd w:val="clear" w:color="auto" w:fill="auto"/>
            <w:tcMar>
              <w:left w:w="103" w:type="dxa"/>
            </w:tcMar>
          </w:tcPr>
          <w:p w14:paraId="67670E0B" w14:textId="77777777" w:rsidR="00EB493A" w:rsidRDefault="00EB493A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EB493A" w14:paraId="3008BAB3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527BCB83" w14:textId="77777777" w:rsidR="00EB493A" w:rsidRDefault="0054060B">
            <w:pPr>
              <w:pStyle w:val="ae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самостоятельно организовывать и проводить занятия по дыхательной и корригирующей гимнастики, с предметами и без.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723B2FF0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Выполнение комплекса спортивных упражнений, способствующих укреплению здоровья, достижению спортивных успехов, жизненных и профессиональных целей.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3AAF1BD" w14:textId="77777777" w:rsidR="00EB493A" w:rsidRDefault="00EB493A"/>
        </w:tc>
      </w:tr>
      <w:tr w:rsidR="00EB493A" w14:paraId="590DDF02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59EF331A" w14:textId="77777777" w:rsidR="00EB493A" w:rsidRDefault="0054060B">
            <w:pPr>
              <w:pStyle w:val="ad"/>
              <w:numPr>
                <w:ilvl w:val="0"/>
                <w:numId w:val="5"/>
              </w:numPr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>использовать навыки самоконтроля по внешним и внутренним признакам.</w:t>
            </w:r>
          </w:p>
          <w:p w14:paraId="488850A0" w14:textId="77777777" w:rsidR="00EB493A" w:rsidRDefault="00EB493A">
            <w:pPr>
              <w:pStyle w:val="ae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3089DE58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Разработка и проведение фрагмента урока по избранному виду спорта.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423B61A" w14:textId="77777777" w:rsidR="00EB493A" w:rsidRDefault="00EB493A"/>
        </w:tc>
      </w:tr>
      <w:tr w:rsidR="00EB493A" w14:paraId="26C1AFDC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04312839" w14:textId="77777777" w:rsidR="00EB493A" w:rsidRDefault="0054060B">
            <w:pPr>
              <w:pStyle w:val="ad"/>
              <w:numPr>
                <w:ilvl w:val="0"/>
                <w:numId w:val="5"/>
              </w:numPr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>уметь использовать основы аутотренинга, массажа, восстановительных процедур и закаливания для повышения адаптационных свойств организма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6CE0B3AC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 практическом занятии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359CAB2" w14:textId="77777777" w:rsidR="00EB493A" w:rsidRDefault="00EB493A"/>
        </w:tc>
      </w:tr>
      <w:tr w:rsidR="00EB493A" w14:paraId="1ED5E3ED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6F84504E" w14:textId="77777777" w:rsidR="00EB493A" w:rsidRDefault="0054060B">
            <w:pPr>
              <w:pStyle w:val="ad"/>
              <w:numPr>
                <w:ilvl w:val="0"/>
                <w:numId w:val="5"/>
              </w:numPr>
              <w:snapToGrid w:val="0"/>
              <w:spacing w:line="200" w:lineRule="atLeast"/>
              <w:rPr>
                <w:rFonts w:cs="Times New Roman"/>
              </w:rPr>
            </w:pPr>
            <w:r>
              <w:rPr>
                <w:color w:val="000000"/>
              </w:rPr>
              <w:t>взаимодействовать со сверстниками при проведении занятий педагогом и  самостоятельных занятий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4209A1D1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Оценка на практическом занятии командных взаимодействий в командных видах спорта, а также помощь в выполнении сложно – координационных упражнений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691B4E8" w14:textId="77777777" w:rsidR="00EB493A" w:rsidRDefault="00EB493A"/>
        </w:tc>
      </w:tr>
      <w:tr w:rsidR="00EB493A" w14:paraId="3413794D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0E95C50E" w14:textId="77777777" w:rsidR="00EB493A" w:rsidRDefault="0054060B">
            <w:pPr>
              <w:pStyle w:val="ad"/>
              <w:numPr>
                <w:ilvl w:val="0"/>
                <w:numId w:val="5"/>
              </w:numPr>
              <w:snapToGrid w:val="0"/>
              <w:spacing w:line="200" w:lineRule="atLeast"/>
              <w:rPr>
                <w:rFonts w:cs="Times New Roman"/>
              </w:rPr>
            </w:pPr>
            <w:r>
              <w:rPr>
                <w:color w:val="000000"/>
              </w:rPr>
              <w:t>объяснять в доступной форме технику выполнения упражнений, входящих  в комплексы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22B56847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Оценка техники выполнения комплексов упражнений на практическом занятии, а также оценка объяснения комплекса упражнений студентом проводящим часть урока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46E3C7E" w14:textId="77777777" w:rsidR="00EB493A" w:rsidRDefault="00EB493A"/>
        </w:tc>
      </w:tr>
      <w:tr w:rsidR="00EB493A" w14:paraId="07F58166" w14:textId="77777777">
        <w:tc>
          <w:tcPr>
            <w:tcW w:w="4599" w:type="dxa"/>
            <w:shd w:val="clear" w:color="auto" w:fill="auto"/>
            <w:tcMar>
              <w:left w:w="103" w:type="dxa"/>
            </w:tcMar>
          </w:tcPr>
          <w:p w14:paraId="6A215C68" w14:textId="77777777" w:rsidR="00EB493A" w:rsidRDefault="0054060B">
            <w:pPr>
              <w:pStyle w:val="ae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находить, анализировать  типичные и не типичные ошибки в технике выполнения упражнений и  уметь исправлять их</w:t>
            </w:r>
          </w:p>
        </w:tc>
        <w:tc>
          <w:tcPr>
            <w:tcW w:w="5667" w:type="dxa"/>
            <w:shd w:val="clear" w:color="auto" w:fill="auto"/>
            <w:tcMar>
              <w:left w:w="103" w:type="dxa"/>
            </w:tcMar>
          </w:tcPr>
          <w:p w14:paraId="1CE2EF07" w14:textId="77777777" w:rsidR="00EB493A" w:rsidRDefault="0054060B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Демонстрация знания техники выполнения отдельных элементов упражнений, исправление ошибок во время выполнения упражнений сверстниками.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8F8B2F0" w14:textId="77777777" w:rsidR="00EB493A" w:rsidRDefault="00EB493A"/>
        </w:tc>
      </w:tr>
    </w:tbl>
    <w:p w14:paraId="7071E238" w14:textId="77777777" w:rsidR="00EB493A" w:rsidRDefault="00EB493A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14:paraId="5C007913" w14:textId="77777777" w:rsidR="00EB493A" w:rsidRDefault="00EB493A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14:paraId="1931BC20" w14:textId="77777777" w:rsidR="00EB493A" w:rsidRDefault="00EB493A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14:paraId="240AD285" w14:textId="77777777" w:rsidR="00EB493A" w:rsidRDefault="0054060B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Комплект оценочных средств (КОС) для организации контроля и оценки в форме дифференцированного зачета</w:t>
      </w:r>
    </w:p>
    <w:p w14:paraId="4E3B0950" w14:textId="77777777" w:rsidR="00EB493A" w:rsidRDefault="0054060B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bidi="hi-IN"/>
        </w:rPr>
        <w:t>Условия выполнения задания</w:t>
      </w:r>
    </w:p>
    <w:p w14:paraId="49E12977" w14:textId="77777777" w:rsidR="00EB493A" w:rsidRDefault="0054060B">
      <w:pPr>
        <w:spacing w:line="200" w:lineRule="atLeast"/>
        <w:jc w:val="both"/>
      </w:pP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Дифференцированный зачет проводится группой в форме тестирования физической подготовки в 4, 6 и 8 семестрах. Тесты составлены на основе требований ФГОС. С помощью тестирования определяется  уровень физической подготовленности; развитие физических качеств : быстроты, силы, ловкости, выносливости, гибкости.</w:t>
      </w:r>
    </w:p>
    <w:p w14:paraId="5E00872E" w14:textId="77777777" w:rsidR="00EB493A" w:rsidRDefault="0054060B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Уровень знаний оценивается в области культурно – исторических,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психолого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– педагогических и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медико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– биологических основ занятий физической культурой.</w:t>
      </w:r>
    </w:p>
    <w:p w14:paraId="554EDE74" w14:textId="77777777" w:rsidR="00EB493A" w:rsidRDefault="00EB493A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10473" w:type="dxa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105"/>
        <w:gridCol w:w="866"/>
        <w:gridCol w:w="866"/>
        <w:gridCol w:w="868"/>
        <w:gridCol w:w="868"/>
        <w:gridCol w:w="866"/>
        <w:gridCol w:w="1034"/>
      </w:tblGrid>
      <w:tr w:rsidR="00EB493A" w14:paraId="62294DC2" w14:textId="77777777">
        <w:trPr>
          <w:trHeight w:hRule="exact" w:val="323"/>
        </w:trPr>
        <w:tc>
          <w:tcPr>
            <w:tcW w:w="5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B8F3D0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2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6E4D13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27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18FBBED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Юноши</w:t>
            </w:r>
          </w:p>
        </w:tc>
      </w:tr>
      <w:tr w:rsidR="00EB493A" w14:paraId="5E5C8723" w14:textId="77777777">
        <w:tc>
          <w:tcPr>
            <w:tcW w:w="5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99036F" w14:textId="77777777" w:rsidR="00EB493A" w:rsidRDefault="00EB493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A25B21C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32EAE84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0E9EFB2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99D4F29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2F2CD62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7BDFB3F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EB493A" w14:paraId="41507C58" w14:textId="77777777">
        <w:tc>
          <w:tcPr>
            <w:tcW w:w="1047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B92F18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семестр</w:t>
            </w:r>
          </w:p>
        </w:tc>
      </w:tr>
      <w:tr w:rsidR="00EB493A" w14:paraId="7D740239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BF0087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со скакалкой 30 сек. (кол-во раз)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841C9A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4A0674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E66710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0C78E6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86F03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BA2D99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EB493A" w14:paraId="49D14820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863506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Сгибание и разгибание рук в упоре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(кол-во раз)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AD0BCF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AADBDE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C19B0F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6645E5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944BEA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31352A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EB493A" w14:paraId="3417AFD0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C8D27B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Наклон вперед из положения сидя на полу(см)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3FB73D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65710F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AF1461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ADB578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E17632F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44CA74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EB493A" w14:paraId="76BD57EC" w14:textId="77777777">
        <w:tc>
          <w:tcPr>
            <w:tcW w:w="1047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C09914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 семестр</w:t>
            </w:r>
          </w:p>
        </w:tc>
      </w:tr>
      <w:tr w:rsidR="00EB493A" w14:paraId="4736978E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E2F9C2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со скакалкой 1 мин (кол-во раз)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947F9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EF7DD9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BBDE4C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4BFC19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1339E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A11F32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EB493A" w14:paraId="6BD5AD39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610CFD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набивного мяча (3кг) из-за головы(м)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3BF6B0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73A14C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FF8E8B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0C2B3B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3E3743D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EF211A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EB493A" w14:paraId="053F5C09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63482F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Поднимание туловища из положения лежа на спине, руки за головой (кол-во раз)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D5233F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B5D836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3495E3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67127C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3D03E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CB7B20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EB493A" w14:paraId="0F7A8045" w14:textId="77777777">
        <w:tc>
          <w:tcPr>
            <w:tcW w:w="1047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BA7DD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 семестр</w:t>
            </w:r>
          </w:p>
        </w:tc>
      </w:tr>
      <w:tr w:rsidR="00EB493A" w14:paraId="59A129E9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977E67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со скакалкой на выносливость (мин)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91D1E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EF0B9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A5C78A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AE4ED59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723E9A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D8A0E4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B493A" w14:paraId="612CF1D0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D1BCBE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Поднимание туловища из положения лежа на спине, ноги согнуты, 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30 сек. (кол-во раз)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7428A7C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C77923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7EEF22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A8C6C3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DE17C2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423D0D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EB493A" w14:paraId="076DD240" w14:textId="77777777"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45AD74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Шестиминутный бег (м)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1BFC6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CAEDD46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6BA8D0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37F9FF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7E7B95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1300</w:t>
            </w:r>
          </w:p>
        </w:tc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57FC10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</w:tr>
      <w:tr w:rsidR="00EB493A" w14:paraId="5731245F" w14:textId="77777777">
        <w:tc>
          <w:tcPr>
            <w:tcW w:w="1047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278BF6" w14:textId="77777777" w:rsidR="00EB493A" w:rsidRDefault="00EB493A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34D3FB5" w14:textId="77777777" w:rsidR="00EB493A" w:rsidRDefault="00EB493A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p w14:paraId="1591CB83" w14:textId="77777777" w:rsidR="00EB493A" w:rsidRDefault="00EB493A">
      <w:p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92261" w14:textId="77777777" w:rsidR="00EB493A" w:rsidRDefault="005406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Пакет экзаменатора</w:t>
      </w:r>
    </w:p>
    <w:p w14:paraId="4BE8A925" w14:textId="77777777" w:rsidR="00EB493A" w:rsidRDefault="00EB493A">
      <w:pPr>
        <w:spacing w:line="200" w:lineRule="atLeast"/>
        <w:jc w:val="both"/>
        <w:rPr>
          <w:rFonts w:ascii="Times New Roman" w:eastAsia="SimSun" w:hAnsi="Times New Roman" w:cs="Times New Roman"/>
          <w:bCs/>
          <w:sz w:val="24"/>
          <w:lang w:bidi="hi-IN"/>
        </w:rPr>
      </w:pPr>
    </w:p>
    <w:tbl>
      <w:tblPr>
        <w:tblW w:w="1014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132"/>
        <w:gridCol w:w="3079"/>
        <w:gridCol w:w="3930"/>
      </w:tblGrid>
      <w:tr w:rsidR="00EB493A" w14:paraId="66C9EFDF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ADDC5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EABEAA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Предмет(ы) оценивания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A1370D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Критерии оценки</w:t>
            </w:r>
          </w:p>
        </w:tc>
      </w:tr>
      <w:tr w:rsidR="00EB493A" w14:paraId="22657535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042B7B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 1</w:t>
            </w:r>
          </w:p>
          <w:p w14:paraId="7704F5FB" w14:textId="77777777" w:rsidR="00EB493A" w:rsidRDefault="0054060B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5D9865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AC180E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«5»       «4»       «3» </w:t>
            </w:r>
          </w:p>
          <w:p w14:paraId="1623C83A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60          50          40  -  юноши</w:t>
            </w:r>
          </w:p>
          <w:p w14:paraId="75C50533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80          70          60  -  девушки</w:t>
            </w:r>
          </w:p>
        </w:tc>
      </w:tr>
      <w:tr w:rsidR="00EB493A" w14:paraId="01EEB857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4E3983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 2</w:t>
            </w:r>
          </w:p>
          <w:p w14:paraId="39012677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b/>
                <w:bCs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2D6ED4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14:paraId="7601C5C8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Техника выполнения упражнения.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0D72C8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«4»        «3»</w:t>
            </w:r>
          </w:p>
          <w:p w14:paraId="47F93680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26          20           14  -  юноши</w:t>
            </w:r>
          </w:p>
          <w:p w14:paraId="3EACB028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10           8             6   -  девушки</w:t>
            </w:r>
          </w:p>
        </w:tc>
      </w:tr>
      <w:tr w:rsidR="00EB493A" w14:paraId="4CA3A6F0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2291DC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 3</w:t>
            </w:r>
          </w:p>
          <w:p w14:paraId="4F427DDD" w14:textId="77777777" w:rsidR="00EB493A" w:rsidRDefault="0054060B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Наклон вперед из положения сидя на полу.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E36911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см, насколько руки выставлены дальше или ближе линии пяток ног.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428C96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 «4»        «3»</w:t>
            </w:r>
          </w:p>
          <w:p w14:paraId="0B18476A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8            6            3  -  юноши</w:t>
            </w:r>
          </w:p>
          <w:p w14:paraId="3D7856B8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12           8            6  -  девушки</w:t>
            </w:r>
          </w:p>
        </w:tc>
      </w:tr>
      <w:tr w:rsidR="00EB493A" w14:paraId="01FB32CC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4813B6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>Тест № 4</w:t>
            </w:r>
          </w:p>
          <w:p w14:paraId="112914BF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Прыжки со скакалкой за 1 минуту.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0D9EE1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прыжков, выполненных за 1 минуту.</w:t>
            </w:r>
          </w:p>
          <w:p w14:paraId="5595001E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Допускаются короткие прерывания прыжков.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326BC5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  «4»        «3»</w:t>
            </w:r>
          </w:p>
          <w:p w14:paraId="395D3B7C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100          80          60  -  юноши</w:t>
            </w:r>
          </w:p>
          <w:p w14:paraId="48BFD27F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130         120        110  -  девушки</w:t>
            </w:r>
          </w:p>
        </w:tc>
      </w:tr>
      <w:tr w:rsidR="00EB493A" w14:paraId="2E91AD46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D87BBA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 5</w:t>
            </w:r>
          </w:p>
          <w:p w14:paraId="380F4A37" w14:textId="77777777" w:rsidR="00EB493A" w:rsidRDefault="0054060B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Метание набивного мяча из – за головы. Вес мяча 3 кг.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9F00F0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Длина броска в метрах.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F3D2AD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«5»        «4»        «3»</w:t>
            </w:r>
          </w:p>
          <w:p w14:paraId="7FE6085E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>10           7            5  -  юноши</w:t>
            </w:r>
          </w:p>
          <w:p w14:paraId="36DBEFF7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</w:rPr>
              <w:t>8           6            4  -  девушки</w:t>
            </w:r>
          </w:p>
        </w:tc>
      </w:tr>
      <w:tr w:rsidR="00EB493A" w14:paraId="4817170C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B12867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 6</w:t>
            </w:r>
          </w:p>
          <w:p w14:paraId="1867C652" w14:textId="77777777" w:rsidR="00EB493A" w:rsidRDefault="0054060B">
            <w:pPr>
              <w:numPr>
                <w:ilvl w:val="0"/>
                <w:numId w:val="3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FF587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</w:rPr>
            </w:pPr>
          </w:p>
          <w:p w14:paraId="2AEB2FA9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</w:rPr>
              <w:t>Количество повторений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90244A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14:paraId="03CCDFB6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   «4»        «3»</w:t>
            </w:r>
          </w:p>
          <w:p w14:paraId="65AEFEC4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50           30         20  -  юноши</w:t>
            </w:r>
          </w:p>
          <w:p w14:paraId="05708125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40           30         20  -  девушки</w:t>
            </w:r>
          </w:p>
        </w:tc>
      </w:tr>
      <w:tr w:rsidR="00EB493A" w14:paraId="6FDF31EA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DC0073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 7</w:t>
            </w:r>
          </w:p>
          <w:p w14:paraId="6B0A147D" w14:textId="77777777" w:rsidR="00EB493A" w:rsidRDefault="0054060B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на выносливость.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C10202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прыжков в минутах.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376F7A6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  «4»        «3»</w:t>
            </w:r>
          </w:p>
          <w:p w14:paraId="56074497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3            2            1</w:t>
            </w:r>
          </w:p>
        </w:tc>
      </w:tr>
      <w:tr w:rsidR="00EB493A" w14:paraId="25B03EAF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8ACEC6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 8</w:t>
            </w:r>
          </w:p>
          <w:p w14:paraId="482B6A01" w14:textId="77777777" w:rsidR="00EB493A" w:rsidRDefault="0054060B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8E8DAB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Количество подъемов за 30 секунд.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DDA2C7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 «4»         «3»</w:t>
            </w:r>
          </w:p>
          <w:p w14:paraId="70BA74F9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30         25          20  -  юноши</w:t>
            </w:r>
          </w:p>
          <w:p w14:paraId="3C2655A4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25         20          16  -  девушки </w:t>
            </w:r>
          </w:p>
        </w:tc>
      </w:tr>
      <w:tr w:rsidR="00EB493A" w14:paraId="56C188F8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618BB3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</w:rPr>
              <w:t>Тест № 9</w:t>
            </w:r>
          </w:p>
          <w:p w14:paraId="3A3940D9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Шестиминутный бег</w:t>
            </w:r>
          </w:p>
          <w:p w14:paraId="4179912F" w14:textId="77777777" w:rsidR="00EB493A" w:rsidRDefault="00EB493A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C3956F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Расстояние, которое пробежал студент за 6 минут.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48A99A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«5»      «4»         «3»</w:t>
            </w:r>
          </w:p>
          <w:p w14:paraId="279F508A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1400     1300       1200  -  юноши</w:t>
            </w:r>
          </w:p>
          <w:p w14:paraId="25E17E93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1200     1100       1000  -  девушки</w:t>
            </w:r>
          </w:p>
        </w:tc>
      </w:tr>
      <w:tr w:rsidR="00EB493A" w14:paraId="52B2228F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B07B71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>Тест № 10</w:t>
            </w:r>
          </w:p>
          <w:p w14:paraId="627C86B9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495DE4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восхождений на скамейку в минутах.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A3E93E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«4»         «3»</w:t>
            </w:r>
          </w:p>
          <w:p w14:paraId="0E37BB34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5          4             3  -  юноши</w:t>
            </w:r>
          </w:p>
          <w:p w14:paraId="0B157EE7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          3             2  -  девушки</w:t>
            </w:r>
          </w:p>
        </w:tc>
      </w:tr>
      <w:tr w:rsidR="00EB493A" w14:paraId="35FCBBD4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E49C19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lastRenderedPageBreak/>
              <w:t>Тест  № 11</w:t>
            </w:r>
          </w:p>
          <w:p w14:paraId="5B451DE2" w14:textId="77777777" w:rsidR="00EB493A" w:rsidRDefault="0054060B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Выпрыгивание из приседа</w:t>
            </w:r>
          </w:p>
          <w:p w14:paraId="059846CA" w14:textId="77777777" w:rsidR="00EB493A" w:rsidRDefault="00EB493A">
            <w:pPr>
              <w:numPr>
                <w:ilvl w:val="0"/>
                <w:numId w:val="3"/>
              </w:numPr>
              <w:tabs>
                <w:tab w:val="left" w:pos="0"/>
                <w:tab w:val="left" w:pos="1044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DE06523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14:paraId="6494BA91" w14:textId="77777777" w:rsidR="00EB493A" w:rsidRDefault="00EB493A">
            <w:p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C63820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«4»        «3»</w:t>
            </w:r>
          </w:p>
          <w:p w14:paraId="2763E93C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25        20          15  -  юноши</w:t>
            </w:r>
          </w:p>
          <w:p w14:paraId="3EF772D2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20        15          10  -  девушки</w:t>
            </w:r>
          </w:p>
        </w:tc>
      </w:tr>
      <w:tr w:rsidR="00EB493A" w14:paraId="024B29C6" w14:textId="77777777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BE902E" w14:textId="77777777" w:rsidR="00EB493A" w:rsidRDefault="0054060B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Тест № 12</w:t>
            </w:r>
          </w:p>
          <w:p w14:paraId="18ADF839" w14:textId="77777777" w:rsidR="00EB493A" w:rsidRDefault="0054060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  <w:t>Поднимание прямых ног в висе.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186F6F" w14:textId="77777777" w:rsidR="00EB493A" w:rsidRDefault="00EB493A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14:paraId="7577CF29" w14:textId="77777777" w:rsidR="00EB493A" w:rsidRDefault="0054060B">
            <w:pPr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534FEF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«5»      «4»      «3»</w:t>
            </w:r>
          </w:p>
          <w:p w14:paraId="672E3700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20        15        12  -  юноши</w:t>
            </w:r>
          </w:p>
          <w:p w14:paraId="7300D729" w14:textId="77777777" w:rsidR="00EB493A" w:rsidRDefault="0054060B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10          8          6  -  девушки.</w:t>
            </w:r>
          </w:p>
        </w:tc>
      </w:tr>
    </w:tbl>
    <w:p w14:paraId="188E375F" w14:textId="77777777" w:rsidR="00EB493A" w:rsidRDefault="00EB493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2EEF1F6" w14:textId="77777777" w:rsidR="00EB493A" w:rsidRDefault="0054060B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Контрольно-измерительные материалы для текущего контроля</w:t>
      </w:r>
    </w:p>
    <w:p w14:paraId="43C5288F" w14:textId="77777777" w:rsidR="00EB493A" w:rsidRDefault="00EB493A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4"/>
        </w:rPr>
      </w:pPr>
    </w:p>
    <w:p w14:paraId="7DB1C6A5" w14:textId="77777777" w:rsidR="00EB493A" w:rsidRDefault="0054060B">
      <w:pPr>
        <w:spacing w:line="20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SimSun" w:hAnsi="Times New Roman" w:cs="Times New Roman"/>
          <w:b/>
          <w:bCs/>
          <w:sz w:val="24"/>
        </w:rPr>
        <w:t>НОРМАТИВЫ ДЛЯ ОПРЕДЕЛЕНИЯ ОЦЕНКИ УРОВНЯ ФИЗИЧЕСКОЙ ПОДГОТОВЛЕННОСТИ ОБУЧАЮЩИХСЯ</w:t>
      </w:r>
    </w:p>
    <w:p w14:paraId="281E99D6" w14:textId="77777777" w:rsidR="00EB493A" w:rsidRDefault="00EB493A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4"/>
        </w:rPr>
      </w:pPr>
    </w:p>
    <w:tbl>
      <w:tblPr>
        <w:tblW w:w="10071" w:type="dxa"/>
        <w:tblInd w:w="-36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2972"/>
        <w:gridCol w:w="1267"/>
        <w:gridCol w:w="934"/>
        <w:gridCol w:w="1095"/>
        <w:gridCol w:w="1104"/>
        <w:gridCol w:w="1134"/>
        <w:gridCol w:w="1004"/>
      </w:tblGrid>
      <w:tr w:rsidR="00EB493A" w14:paraId="2F12E021" w14:textId="77777777">
        <w:trPr>
          <w:trHeight w:hRule="exact" w:val="424"/>
        </w:trPr>
        <w:tc>
          <w:tcPr>
            <w:tcW w:w="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005DD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№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297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1BE1CE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Упражнения</w:t>
            </w:r>
          </w:p>
        </w:tc>
        <w:tc>
          <w:tcPr>
            <w:tcW w:w="32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B29598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юноши</w:t>
            </w:r>
          </w:p>
        </w:tc>
        <w:tc>
          <w:tcPr>
            <w:tcW w:w="324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21C86D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Девушки</w:t>
            </w:r>
          </w:p>
        </w:tc>
      </w:tr>
      <w:tr w:rsidR="00EB493A" w14:paraId="3246E9CA" w14:textId="77777777">
        <w:tc>
          <w:tcPr>
            <w:tcW w:w="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2D265D" w14:textId="77777777" w:rsidR="00EB493A" w:rsidRDefault="00EB493A">
            <w:pPr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</w:pPr>
          </w:p>
        </w:tc>
        <w:tc>
          <w:tcPr>
            <w:tcW w:w="297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255F22" w14:textId="77777777" w:rsidR="00EB493A" w:rsidRDefault="00EB493A">
            <w:pPr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</w:pP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BF4850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45EEF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EC712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4BD2089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95F2ED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19528B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</w:tr>
      <w:tr w:rsidR="00EB493A" w14:paraId="4A8A06B8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83BBE7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CC7EBD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Сгибание и разгибание рук в упоре лежа (девушки – на опоре до 50 см).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26C8C5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F0D235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BD0E47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D9772A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2курс-34</w:t>
            </w:r>
          </w:p>
          <w:p w14:paraId="24BD30AB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3курс-36</w:t>
            </w:r>
          </w:p>
          <w:p w14:paraId="0900E29F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 курс-38</w:t>
            </w:r>
          </w:p>
          <w:p w14:paraId="0202A0B8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DC53BD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14:paraId="54854989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14:paraId="1862EF6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14:paraId="26861137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4F2E9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78BA445E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14:paraId="1CDDC63C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14:paraId="030AA5DF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  <w:tr w:rsidR="00EB493A" w14:paraId="184B95DC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30AF38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BEB0D0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Подтягивание в висе на перекладине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92019D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курс -13</w:t>
            </w:r>
          </w:p>
          <w:p w14:paraId="2454CD03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     - 14</w:t>
            </w:r>
          </w:p>
          <w:p w14:paraId="6449B1EC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4     - 15</w:t>
            </w:r>
          </w:p>
          <w:p w14:paraId="7A3B8FA9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0339EF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14:paraId="48D2634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14:paraId="4A36C839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14:paraId="32AC061A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72F3A8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14:paraId="30FA3033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14:paraId="0917E8E6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14:paraId="754E8742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A7E8A9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9574A3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A85182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</w:tr>
      <w:tr w:rsidR="00EB493A" w14:paraId="391CD09F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C0E427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FD6DBB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Поднимание туловища из положения лежа на спине, руки за головой, ноги закреплены.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67764D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курс-40</w:t>
            </w:r>
          </w:p>
          <w:p w14:paraId="0D3239DF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       -45</w:t>
            </w:r>
          </w:p>
          <w:p w14:paraId="5AE2E7F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        -50</w:t>
            </w:r>
          </w:p>
          <w:p w14:paraId="4DE8F0C7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69CF2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023D8C67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14:paraId="0E3FEE90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14:paraId="45AFC50F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27AA84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14:paraId="23C54A2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14:paraId="62BB20A6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3FE066A8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CF198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0A12B8A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14:paraId="0B433830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14:paraId="2CCF4887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1E3AA3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14:paraId="4DBC3FA7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49E2CB99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14:paraId="1CA995EF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E9B423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14:paraId="10B0730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14:paraId="5C3A15AE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14:paraId="3B5EA641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  <w:tr w:rsidR="00EB493A" w14:paraId="35D4516C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7C48C4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005B59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Прыжок в длину с места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BD3E80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 – 2.30</w:t>
            </w:r>
          </w:p>
          <w:p w14:paraId="77136DD1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 – 2.40</w:t>
            </w:r>
          </w:p>
          <w:p w14:paraId="3F68E968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 – 2.45</w:t>
            </w:r>
          </w:p>
          <w:p w14:paraId="36CF112D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D2AF6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2.20</w:t>
            </w:r>
          </w:p>
          <w:p w14:paraId="6D9F19BE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2.25</w:t>
            </w:r>
          </w:p>
          <w:p w14:paraId="0BAB716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2.30</w:t>
            </w:r>
          </w:p>
          <w:p w14:paraId="4B296AAF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EE8A4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2.00</w:t>
            </w:r>
          </w:p>
          <w:p w14:paraId="703A887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2.05</w:t>
            </w:r>
          </w:p>
          <w:p w14:paraId="10917D6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2.10</w:t>
            </w:r>
          </w:p>
          <w:p w14:paraId="38844876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DC964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1.95</w:t>
            </w:r>
          </w:p>
          <w:p w14:paraId="3A7D2F14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2.00</w:t>
            </w:r>
          </w:p>
          <w:p w14:paraId="6F83E89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2.00</w:t>
            </w:r>
          </w:p>
          <w:p w14:paraId="327E7F8F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9F06C4A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1.90</w:t>
            </w:r>
          </w:p>
          <w:p w14:paraId="57771678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1.95</w:t>
            </w:r>
          </w:p>
          <w:p w14:paraId="0EA5CD4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1.95</w:t>
            </w:r>
          </w:p>
          <w:p w14:paraId="09C1659B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6396FE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1.85</w:t>
            </w:r>
          </w:p>
          <w:p w14:paraId="16A4642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1.90</w:t>
            </w:r>
          </w:p>
          <w:p w14:paraId="3BA29910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1.85</w:t>
            </w:r>
          </w:p>
          <w:p w14:paraId="67D6C870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  <w:tr w:rsidR="00EB493A" w14:paraId="7F36003A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4462D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8FC9D0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Бег 100 м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3DFAE5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 – 14.0</w:t>
            </w:r>
          </w:p>
          <w:p w14:paraId="1ACEDDDD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3 -  14.3</w:t>
            </w:r>
          </w:p>
          <w:p w14:paraId="0D222362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4 -  14.5</w:t>
            </w:r>
          </w:p>
          <w:p w14:paraId="71B40DA3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37C1868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14.3</w:t>
            </w:r>
          </w:p>
          <w:p w14:paraId="6AC120B9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14.6</w:t>
            </w:r>
          </w:p>
          <w:p w14:paraId="0E115C56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14.7</w:t>
            </w:r>
          </w:p>
          <w:p w14:paraId="4B0FFDC6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87670D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14.6</w:t>
            </w:r>
          </w:p>
          <w:p w14:paraId="48893A8F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</w:t>
            </w:r>
          </w:p>
          <w:p w14:paraId="53985BCF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</w:t>
            </w:r>
          </w:p>
          <w:p w14:paraId="17070891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E05987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</w:t>
            </w:r>
          </w:p>
          <w:p w14:paraId="50D7420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17.5</w:t>
            </w:r>
          </w:p>
          <w:p w14:paraId="6D0C9993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17.6</w:t>
            </w:r>
          </w:p>
          <w:p w14:paraId="176C7B7D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CA3138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17.5</w:t>
            </w:r>
          </w:p>
          <w:p w14:paraId="62CEFDC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</w:t>
            </w:r>
          </w:p>
          <w:p w14:paraId="39EA52E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18.3</w:t>
            </w:r>
          </w:p>
          <w:p w14:paraId="6D7AFD58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56173A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</w:t>
            </w:r>
          </w:p>
          <w:p w14:paraId="5BC5C218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18.5</w:t>
            </w:r>
          </w:p>
          <w:p w14:paraId="4CB3EB2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18.6</w:t>
            </w:r>
          </w:p>
          <w:p w14:paraId="2D505E14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  <w:tr w:rsidR="00EB493A" w14:paraId="01EE941E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5B39E8A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D5FC82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Бег 1000 м, 2000 м, 3000 м (без учета времени).</w:t>
            </w:r>
          </w:p>
        </w:tc>
        <w:tc>
          <w:tcPr>
            <w:tcW w:w="32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A44E20A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равномерном темпе.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A0792A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5530CD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3DFBB8" w14:textId="77777777" w:rsidR="00EB493A" w:rsidRDefault="00EB493A">
            <w:pPr>
              <w:pStyle w:val="ad"/>
              <w:snapToGrid w:val="0"/>
              <w:rPr>
                <w:rFonts w:cs="Times New Roman"/>
              </w:rPr>
            </w:pPr>
          </w:p>
        </w:tc>
      </w:tr>
      <w:tr w:rsidR="00EB493A" w14:paraId="50225199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B5074F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E63553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Бег на лыжах : 2 км – девушки и 3 км – юноши (без учета времени).</w:t>
            </w:r>
          </w:p>
        </w:tc>
        <w:tc>
          <w:tcPr>
            <w:tcW w:w="653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198708C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равномерном темпе</w:t>
            </w:r>
          </w:p>
        </w:tc>
      </w:tr>
      <w:tr w:rsidR="00EB493A" w14:paraId="46885ABB" w14:textId="77777777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A130E6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DDD672" w14:textId="77777777" w:rsidR="00EB493A" w:rsidRDefault="0054060B">
            <w:pPr>
              <w:pStyle w:val="a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Приседания на одной ноге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78CD05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– 16</w:t>
            </w:r>
          </w:p>
          <w:p w14:paraId="675E3186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– 24</w:t>
            </w:r>
          </w:p>
          <w:p w14:paraId="239ED36C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– 26</w:t>
            </w:r>
          </w:p>
          <w:p w14:paraId="1F21A5BC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DFEC6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14:paraId="717DBDE1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14:paraId="7FEA47FC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  <w:p w14:paraId="59D89A70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A99952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14:paraId="366BC870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14:paraId="5FF54EDF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14:paraId="60DFA736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1EB986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14:paraId="58C053FF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14:paraId="65634376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  <w:p w14:paraId="2C20004D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B85C2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14:paraId="55B4C16D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14:paraId="126D4A57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14:paraId="05C9B9FC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F0ABE0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14:paraId="79FE741B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  <w:p w14:paraId="31B937CE" w14:textId="77777777" w:rsidR="00EB493A" w:rsidRDefault="0054060B">
            <w:pPr>
              <w:pStyle w:val="a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14:paraId="299EA763" w14:textId="77777777" w:rsidR="00EB493A" w:rsidRDefault="00EB493A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</w:tr>
    </w:tbl>
    <w:p w14:paraId="780D82A2" w14:textId="77777777" w:rsidR="00EB493A" w:rsidRDefault="00EB493A">
      <w:pPr>
        <w:spacing w:line="200" w:lineRule="atLeast"/>
      </w:pPr>
    </w:p>
    <w:p w14:paraId="395984BA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Раздел: спортивные игры.</w:t>
      </w:r>
    </w:p>
    <w:p w14:paraId="3A45A16C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C4E7B83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Устный опрос:</w:t>
      </w:r>
    </w:p>
    <w:p w14:paraId="09E50AD0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Рассказать о технике безопасности на занятиях спортивными играми (баскетбол, волейбол)</w:t>
      </w:r>
    </w:p>
    <w:p w14:paraId="32DC8636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Рассказать о правилах игры (баскетбол, волейбол).</w:t>
      </w:r>
    </w:p>
    <w:p w14:paraId="51158561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41AACA2E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Практическое задание (баскетбол):</w:t>
      </w:r>
    </w:p>
    <w:p w14:paraId="501B2EC9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DDEBA53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1.Ведение мяча правой и левой рукой (обводка препятствий):Оценивается правильность выполнения.</w:t>
      </w:r>
    </w:p>
    <w:p w14:paraId="249ECBCF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2.Атака кольца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двухшажной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техники:</w:t>
      </w:r>
    </w:p>
    <w:p w14:paraId="7AFD8CE0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«5» -уверенное выполнение техники с двумя попаданиями в кольцо;</w:t>
      </w:r>
    </w:p>
    <w:p w14:paraId="6C1274EB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«4» -уверенное выполнение техники с одним попаданием в кольцо;</w:t>
      </w:r>
    </w:p>
    <w:p w14:paraId="1B1C4BD7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«3» -выполнение техники без попаданий в кольцо.</w:t>
      </w:r>
    </w:p>
    <w:p w14:paraId="2796434F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3.Штрафной бросок мяча в кольцо ( из 10 бросков):</w:t>
      </w:r>
    </w:p>
    <w:p w14:paraId="4AA0FD1F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ЮНОШИ:«5» -5 попаданий;«4» -4 попадания;«3» -менее 3х попаданий;</w:t>
      </w:r>
    </w:p>
    <w:p w14:paraId="1D1B7CC9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ДЕВУШКИ:«5» -4 попадания;«4» -3 попадания;«3» -менее 2х попаданий;</w:t>
      </w:r>
    </w:p>
    <w:p w14:paraId="428EDB6C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4.Умение применять элементы баскетбола в учебной игре (ловля и передача мяча, ведение мяча, броски мяча с места и в движении, обманные движения и т.д.).</w:t>
      </w:r>
    </w:p>
    <w:p w14:paraId="7D84A51C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4BF0C12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Практическое задание (волейбол):</w:t>
      </w:r>
    </w:p>
    <w:p w14:paraId="103EF3C5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A1A8F40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1.Передача мяча в парах через сетку: </w:t>
      </w:r>
    </w:p>
    <w:p w14:paraId="47F67D6A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ЮНОШИ:</w:t>
      </w:r>
    </w:p>
    <w:p w14:paraId="56362C50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«5» -более 15 передач;</w:t>
      </w:r>
    </w:p>
    <w:p w14:paraId="774EECF9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«4» -10-15 передач;</w:t>
      </w:r>
    </w:p>
    <w:p w14:paraId="29E60C96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«3» -менее 10 передач;</w:t>
      </w:r>
    </w:p>
    <w:p w14:paraId="797DA158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ДЕВУШКИ:</w:t>
      </w:r>
    </w:p>
    <w:p w14:paraId="63A3986A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«5» -более 12 передач;</w:t>
      </w:r>
    </w:p>
    <w:p w14:paraId="161B06A2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«4» -8-12 передач;</w:t>
      </w:r>
    </w:p>
    <w:p w14:paraId="25DA2C73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«3» -менее 8 передач;</w:t>
      </w:r>
    </w:p>
    <w:p w14:paraId="3DE80913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2.Верхняя прямая подача мяча через сетку:</w:t>
      </w:r>
    </w:p>
    <w:p w14:paraId="09B0FAD1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Из 6 подач:</w:t>
      </w:r>
    </w:p>
    <w:p w14:paraId="6592E064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ЮНОШИ:«5» -5 точных подач;«4» -4 точных подачи;«3» -менее 4х точных подач;</w:t>
      </w:r>
    </w:p>
    <w:p w14:paraId="4EB74C92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ДЕВУШКИ:«5» -4 точных подачи;«4» -3 точных подачи;«3» -менее 3х точных подач;</w:t>
      </w:r>
    </w:p>
    <w:p w14:paraId="69015A9F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3.Умение применять элементы волейбола в учебной игре (перемещения, приём мяча, передачи, подачи мяча).</w:t>
      </w:r>
    </w:p>
    <w:p w14:paraId="73FE80F1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5A58F12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lang w:eastAsia="ru-RU"/>
        </w:rPr>
      </w:pPr>
    </w:p>
    <w:p w14:paraId="3B6E6035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Раздел: гимнастика</w:t>
      </w:r>
    </w:p>
    <w:p w14:paraId="146DB3B6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F941A84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Устный опрос:</w:t>
      </w:r>
    </w:p>
    <w:p w14:paraId="7FCA2C24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Рассказать о технике безопасности на занятиях атлетической гимнастикой.</w:t>
      </w:r>
    </w:p>
    <w:p w14:paraId="0A0C5A64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Рассказать о методах регулирования нагрузки: изменения веса, исходного положения, количества повторений.</w:t>
      </w:r>
    </w:p>
    <w:p w14:paraId="16F464CE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Составить индивидуальный комплекс упражнений для развития силовых качеств.</w:t>
      </w:r>
    </w:p>
    <w:p w14:paraId="38CBE856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19CF93F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Практическое занятие:</w:t>
      </w:r>
    </w:p>
    <w:p w14:paraId="7E129CBB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B13B0A4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1.Подтягивание на перекладине:</w:t>
      </w:r>
    </w:p>
    <w:p w14:paraId="2D6C4897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ЮНОШИ:«5» -12 раз;«4» -8 раз;«3» -менее 8 раз;</w:t>
      </w:r>
    </w:p>
    <w:p w14:paraId="2E29877F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ДЕВУШКИ:«5»-18 раз;«4» -12-17 раз;«3» -менее 12 раз;</w:t>
      </w:r>
    </w:p>
    <w:p w14:paraId="0A3FE749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50988E52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2.Поднимание корпуса из положения лёжа за 1 минуту:</w:t>
      </w:r>
    </w:p>
    <w:p w14:paraId="0798BF7A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ЮНОШИ:«5» -50 раз;«4» -45 раз;«3» -менее 45 раз;</w:t>
      </w:r>
    </w:p>
    <w:p w14:paraId="09F65D14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ДЕВУШКИ:«5» -35 раз;«4» -30 раз;«3» -менее 30 раз;</w:t>
      </w:r>
    </w:p>
    <w:p w14:paraId="4B5D6CC1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5A22138F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3.Прыжки через скакалку за 30 секунд:</w:t>
      </w:r>
    </w:p>
    <w:p w14:paraId="685540EB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ЮНОШИ:«5» -70 раз;«4» -55-69 раз;«3» -менее 55 раз;</w:t>
      </w:r>
    </w:p>
    <w:p w14:paraId="29A86DC2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ДЕВУШКИ:«5» -65 раз;«4» -50-64 раз; «3» -менее 50 раз;</w:t>
      </w:r>
    </w:p>
    <w:p w14:paraId="3D878504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1306C69E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Раздел: лыжная подготовка</w:t>
      </w:r>
    </w:p>
    <w:p w14:paraId="05FE5EEA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A8BDD60" w14:textId="77777777" w:rsidR="00EB493A" w:rsidRDefault="0054060B">
      <w:pPr>
        <w:widowControl/>
        <w:suppressAutoHyphens w:val="0"/>
        <w:rPr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Практические задания:</w:t>
      </w:r>
    </w:p>
    <w:p w14:paraId="32B85F5A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Выполнение:</w:t>
      </w:r>
    </w:p>
    <w:p w14:paraId="662ED15D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1.Техники попеременного лыжного хода.</w:t>
      </w:r>
    </w:p>
    <w:p w14:paraId="2D22DC8A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2.Техники одновременных лыжных ходов.</w:t>
      </w:r>
    </w:p>
    <w:p w14:paraId="2D73685C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3.Техники преодоления спусков и подъёмов.</w:t>
      </w:r>
    </w:p>
    <w:p w14:paraId="3F775D2D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3E5353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F7809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Прохождение дистанции:</w:t>
      </w:r>
    </w:p>
    <w:p w14:paraId="7F7CC5C9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юноши –5 км, девушки –3 км.</w:t>
      </w:r>
    </w:p>
    <w:p w14:paraId="70BCAC06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«5» -25,30 мин./14,30 мин.</w:t>
      </w:r>
    </w:p>
    <w:p w14:paraId="112053B3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«4» -27,30 мин./17,30 мин.</w:t>
      </w:r>
    </w:p>
    <w:p w14:paraId="2037B4B3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«3» -&lt;27,30 мин./&lt;17,30 мин.</w:t>
      </w:r>
    </w:p>
    <w:p w14:paraId="141BF31F" w14:textId="77777777" w:rsidR="00EB493A" w:rsidRDefault="00EB493A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F4AB9AA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Раздел Профессионально-прикладная физическая подготовка (ППФП).</w:t>
      </w:r>
    </w:p>
    <w:p w14:paraId="40C17A96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Устный опрос:</w:t>
      </w:r>
    </w:p>
    <w:p w14:paraId="59889F70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Сформулировать задачи ППФП с учётом специфики будущей профессии.</w:t>
      </w:r>
    </w:p>
    <w:p w14:paraId="69596872" w14:textId="77777777" w:rsidR="00EB493A" w:rsidRDefault="0054060B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Рассказать о профессиональных рисках, обусловленных спецификой труда.</w:t>
      </w:r>
    </w:p>
    <w:p w14:paraId="2608D8AC" w14:textId="77777777" w:rsidR="00EB493A" w:rsidRDefault="005406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>Рассказать о средствах и методах формирования устойчивости к профессиональным заболеваниям.</w:t>
      </w:r>
    </w:p>
    <w:p w14:paraId="3C6D109B" w14:textId="77777777" w:rsidR="00EB493A" w:rsidRDefault="005406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Составить комплекс упражнений с учётом формирования профессионально значимых двигательных умений и навыков. Защита комплекса упражнений ППФП </w:t>
      </w:r>
    </w:p>
    <w:p w14:paraId="3F22E725" w14:textId="77777777" w:rsidR="00EB493A" w:rsidRDefault="00EB493A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90A524E" w14:textId="77777777" w:rsidR="00EB493A" w:rsidRDefault="005406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Критерии оценивания комплекса упражнений: </w:t>
      </w:r>
    </w:p>
    <w:p w14:paraId="5C044856" w14:textId="77777777" w:rsidR="00EB493A" w:rsidRDefault="0054060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«отлично»-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подобранные упражнения формируют профессионально значимые двигательные умения и навыки, качественное проведение комплекса упражнений с группой; </w:t>
      </w:r>
    </w:p>
    <w:p w14:paraId="2B57E874" w14:textId="28A1641E" w:rsidR="00EB493A" w:rsidRDefault="0054060B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-подобранные упражнения формируют профессионально значимые двигательные умения и навыки, проведение комплекса упражнений с группой с незначительными ошибками;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-недостаточно верный подбор упражнений, слабое их выполнение</w:t>
      </w:r>
    </w:p>
    <w:p w14:paraId="528A8B9E" w14:textId="281B197F" w:rsidR="0054060B" w:rsidRDefault="0054060B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3DAC9AB" w14:textId="77777777" w:rsidR="0054060B" w:rsidRDefault="0054060B" w:rsidP="0054060B">
      <w:pPr>
        <w:pStyle w:val="af2"/>
        <w:spacing w:before="0" w:after="0" w:line="100" w:lineRule="atLeast"/>
        <w:jc w:val="center"/>
        <w:rPr>
          <w:b/>
          <w:bCs/>
        </w:rPr>
      </w:pPr>
      <w:r>
        <w:rPr>
          <w:b/>
          <w:bCs/>
        </w:rPr>
        <w:t xml:space="preserve">ТРЕБОВАНИЯ К РЕЗУЛЬТАТАМ ОБУЧЕНИЯ СТУДЕНТОВ </w:t>
      </w:r>
    </w:p>
    <w:p w14:paraId="0B7786E8" w14:textId="5B437AE0" w:rsidR="0054060B" w:rsidRDefault="0054060B" w:rsidP="0054060B">
      <w:pPr>
        <w:pStyle w:val="af2"/>
        <w:spacing w:before="0" w:after="0" w:line="100" w:lineRule="atLeast"/>
        <w:jc w:val="center"/>
        <w:rPr>
          <w:b/>
          <w:bCs/>
        </w:rPr>
      </w:pPr>
      <w:r>
        <w:rPr>
          <w:b/>
          <w:bCs/>
        </w:rPr>
        <w:t>СПЕЦИАЛЬНОЙ ГРУППЫ</w:t>
      </w:r>
    </w:p>
    <w:p w14:paraId="46CDD51E" w14:textId="77777777" w:rsidR="0054060B" w:rsidRDefault="0054060B" w:rsidP="0054060B">
      <w:pPr>
        <w:pStyle w:val="af2"/>
        <w:spacing w:before="0" w:after="0" w:line="100" w:lineRule="atLeast"/>
        <w:jc w:val="center"/>
        <w:rPr>
          <w:b/>
          <w:bCs/>
        </w:rPr>
      </w:pPr>
    </w:p>
    <w:p w14:paraId="037F2756" w14:textId="4A9AC3F3" w:rsidR="0054060B" w:rsidRDefault="0054060B" w:rsidP="0054060B">
      <w:pPr>
        <w:pStyle w:val="af2"/>
        <w:spacing w:before="0" w:after="0" w:line="100" w:lineRule="atLeast"/>
        <w:rPr>
          <w:b/>
          <w:bCs/>
        </w:rPr>
      </w:pPr>
      <w:r>
        <w:rPr>
          <w:b/>
          <w:bCs/>
        </w:rPr>
        <w:t>Уметь</w:t>
      </w:r>
    </w:p>
    <w:p w14:paraId="4014B26F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Уметь определить уровень собственного здоровья по тестам.</w:t>
      </w:r>
    </w:p>
    <w:p w14:paraId="750E1BE5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Уметь составить и провести с группой комплексы упражнений утренней и производственной гимнастики.</w:t>
      </w:r>
    </w:p>
    <w:p w14:paraId="39511CA6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Овладеть элементами техники движений: релаксационных, беговых, прыжковых, ходьбы на лыжах, в плавании.</w:t>
      </w:r>
    </w:p>
    <w:p w14:paraId="77C4DAE7" w14:textId="00D2C111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Уметь составлять комплексы физических упражнений для восстановления работоспособности после умственного и физического утомления.</w:t>
      </w:r>
    </w:p>
    <w:p w14:paraId="560EBE83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Уметь применять на практике приемы массажа и самомассажа.</w:t>
      </w:r>
    </w:p>
    <w:p w14:paraId="0EAF8554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Овладеть техникой спортивных игр по одному из избранных видов.</w:t>
      </w:r>
    </w:p>
    <w:p w14:paraId="7E9AA3E8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Повышать аэробную выносливость с использованием циклических видов спорта.</w:t>
      </w:r>
    </w:p>
    <w:p w14:paraId="0D8EE48F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lastRenderedPageBreak/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упражнений.</w:t>
      </w:r>
    </w:p>
    <w:p w14:paraId="3DE2FD5E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Знать состояние своего здоровья, уметь составить и провести индивидуальные занятия двигательной активности.</w:t>
      </w:r>
    </w:p>
    <w:p w14:paraId="481EDA90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Уметь 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14:paraId="62B390DD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Уметь выполнять упражнения:</w:t>
      </w:r>
    </w:p>
    <w:p w14:paraId="1DC9643A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сгибание и выпрямление рук в упоре лежа (для девушек руки на опоре высотой до 50 см);</w:t>
      </w:r>
    </w:p>
    <w:p w14:paraId="5216B4CD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подтягивание на перекладине (юноши);</w:t>
      </w:r>
    </w:p>
    <w:p w14:paraId="4C22EAFF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поднимание туловища (сед) из положения лежа на спине, руки за головой, ноги закреплены (девушки);</w:t>
      </w:r>
    </w:p>
    <w:p w14:paraId="729E2043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прыжки в длину с места;</w:t>
      </w:r>
    </w:p>
    <w:p w14:paraId="37488C32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бег 100м;</w:t>
      </w:r>
    </w:p>
    <w:p w14:paraId="75373CB1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бег: юноши — 3 км, девушки — 2 км (без учета времени);</w:t>
      </w:r>
    </w:p>
    <w:p w14:paraId="63204D08" w14:textId="77777777" w:rsidR="0054060B" w:rsidRDefault="0054060B" w:rsidP="0054060B">
      <w:pPr>
        <w:pStyle w:val="af2"/>
        <w:numPr>
          <w:ilvl w:val="0"/>
          <w:numId w:val="6"/>
        </w:numPr>
        <w:spacing w:before="0" w:after="0" w:line="100" w:lineRule="atLeast"/>
      </w:pPr>
      <w:r>
        <w:t>тест Купера — 12 минутное передвижение;</w:t>
      </w:r>
    </w:p>
    <w:p w14:paraId="69381A20" w14:textId="77777777" w:rsidR="0054060B" w:rsidRDefault="0054060B" w:rsidP="0054060B">
      <w:pPr>
        <w:pStyle w:val="af2"/>
        <w:spacing w:before="0" w:after="0" w:line="100" w:lineRule="atLeast"/>
      </w:pPr>
      <w:r>
        <w:t xml:space="preserve">       -    бег на лыжах: юноши — 3 км, девушки — 2 км (без учета времени).</w:t>
      </w:r>
    </w:p>
    <w:p w14:paraId="7C48AD13" w14:textId="0B249ABB" w:rsidR="0054060B" w:rsidRPr="0054060B" w:rsidRDefault="0054060B" w:rsidP="0054060B">
      <w:bookmarkStart w:id="1" w:name="_GoBack"/>
      <w:bookmarkEnd w:id="1"/>
    </w:p>
    <w:p w14:paraId="1650AFE8" w14:textId="3079250F" w:rsidR="0054060B" w:rsidRDefault="0054060B" w:rsidP="0054060B"/>
    <w:p w14:paraId="451868D1" w14:textId="5B54B227" w:rsidR="0054060B" w:rsidRPr="0054060B" w:rsidRDefault="0054060B" w:rsidP="0054060B">
      <w:pPr>
        <w:spacing w:line="360" w:lineRule="auto"/>
        <w:jc w:val="center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b/>
          <w:sz w:val="28"/>
          <w:szCs w:val="28"/>
        </w:rPr>
        <w:t>Комплект материалов для оценки освоенных знаний</w:t>
      </w:r>
    </w:p>
    <w:p w14:paraId="5479F88F" w14:textId="77777777" w:rsidR="0054060B" w:rsidRPr="0054060B" w:rsidRDefault="0054060B" w:rsidP="0054060B">
      <w:pPr>
        <w:spacing w:line="276" w:lineRule="auto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>Физическая культура личности человека, физическое развитие, физическое воспитание, физическая подготовка и подготовленность, самовоспитание.</w:t>
      </w:r>
    </w:p>
    <w:p w14:paraId="66416F99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Сущность и ценность физической культуры. </w:t>
      </w:r>
    </w:p>
    <w:p w14:paraId="77631EC4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>Дисциплина «Физическая культура» в системе среднего профессионального образования.</w:t>
      </w:r>
    </w:p>
    <w:p w14:paraId="30A02B68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</w:t>
      </w:r>
    </w:p>
    <w:p w14:paraId="0BAE0555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Эффекты физических упражнений. </w:t>
      </w:r>
    </w:p>
    <w:p w14:paraId="2E0F4B79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Нагрузка и отдых в процессе выполнения упражнений. </w:t>
      </w:r>
    </w:p>
    <w:p w14:paraId="1BCF2046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Характеристика некоторых состояний организма: разминка, врабатывание, утомление, восстановление. </w:t>
      </w:r>
    </w:p>
    <w:p w14:paraId="7415E38F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>Влияние занятий физическими упражнениями на функциональные возможности человека, умственную и физическую работоспособность.</w:t>
      </w:r>
    </w:p>
    <w:p w14:paraId="06C7E5C1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Роль регулярных занятий физическими упражнениями в формировании и поддержании здоровья. </w:t>
      </w:r>
    </w:p>
    <w:p w14:paraId="3DC5D9E1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Компоненты здорового образа жизни.   </w:t>
      </w:r>
    </w:p>
    <w:p w14:paraId="6A44727D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Роль и место физической культуры и спорта в формировании здорового образа и стиля жизни. </w:t>
      </w:r>
    </w:p>
    <w:p w14:paraId="5EE918E0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Двигательная активность человека, ее влияние на основные органы и системы организма. </w:t>
      </w:r>
    </w:p>
    <w:p w14:paraId="2F6C1FB2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Норма двигательной активности, гиподинамия и гипокинезия. </w:t>
      </w:r>
    </w:p>
    <w:p w14:paraId="6208ACBB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Формы занятий физическими упражнениями в режиме дня и их влияние на здоровье. </w:t>
      </w:r>
    </w:p>
    <w:p w14:paraId="01D75D33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Коррекция индивидуальных нарушений здоровья средствами физического воспитания. </w:t>
      </w:r>
    </w:p>
    <w:p w14:paraId="3E1F2A25" w14:textId="77777777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 xml:space="preserve">Пропорции тела, коррекция массы тела средствами физического воспитания. </w:t>
      </w:r>
    </w:p>
    <w:p w14:paraId="343559A8" w14:textId="5CEDE4AC" w:rsidR="0054060B" w:rsidRPr="0054060B" w:rsidRDefault="0054060B" w:rsidP="0054060B">
      <w:pPr>
        <w:numPr>
          <w:ilvl w:val="0"/>
          <w:numId w:val="7"/>
        </w:numPr>
        <w:tabs>
          <w:tab w:val="left" w:pos="1080"/>
        </w:tabs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54060B">
        <w:rPr>
          <w:rFonts w:ascii="Times New Roman" w:eastAsia="SimSun;宋体" w:hAnsi="Times New Roman" w:cs="Times New Roman"/>
          <w:sz w:val="24"/>
        </w:rPr>
        <w:t>Условия возникновения и развития физической культуры в первобытном обществе.</w:t>
      </w:r>
    </w:p>
    <w:p w14:paraId="7DBD46F6" w14:textId="77777777" w:rsidR="0054060B" w:rsidRPr="0054060B" w:rsidRDefault="0054060B" w:rsidP="0054060B">
      <w:pPr>
        <w:pStyle w:val="af2"/>
        <w:spacing w:before="0" w:after="0" w:line="276" w:lineRule="auto"/>
        <w:jc w:val="center"/>
        <w:rPr>
          <w:rFonts w:ascii="Times New Roman" w:hAnsi="Times New Roman"/>
        </w:rPr>
      </w:pPr>
    </w:p>
    <w:p w14:paraId="328F78C2" w14:textId="77777777" w:rsidR="0054060B" w:rsidRPr="0054060B" w:rsidRDefault="0054060B" w:rsidP="0054060B">
      <w:pPr>
        <w:spacing w:line="276" w:lineRule="auto"/>
        <w:rPr>
          <w:rFonts w:ascii="Times New Roman" w:hAnsi="Times New Roman" w:cs="Times New Roman"/>
        </w:rPr>
      </w:pPr>
    </w:p>
    <w:sectPr w:rsidR="0054060B" w:rsidRPr="0054060B">
      <w:pgSz w:w="11906" w:h="16838"/>
      <w:pgMar w:top="1134" w:right="850" w:bottom="1134" w:left="993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E6F82" w14:textId="77777777" w:rsidR="00C15E40" w:rsidRDefault="00C15E40">
      <w:r>
        <w:separator/>
      </w:r>
    </w:p>
  </w:endnote>
  <w:endnote w:type="continuationSeparator" w:id="0">
    <w:p w14:paraId="5B17F3C2" w14:textId="77777777" w:rsidR="00C15E40" w:rsidRDefault="00C1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Cambria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CACB" w14:textId="77777777" w:rsidR="00C15E40" w:rsidRDefault="00C15E40">
      <w:r>
        <w:separator/>
      </w:r>
    </w:p>
  </w:footnote>
  <w:footnote w:type="continuationSeparator" w:id="0">
    <w:p w14:paraId="4156F233" w14:textId="77777777" w:rsidR="00C15E40" w:rsidRDefault="00C15E40">
      <w:r>
        <w:continuationSeparator/>
      </w:r>
    </w:p>
  </w:footnote>
  <w:footnote w:id="1">
    <w:p w14:paraId="78B694E1" w14:textId="77777777" w:rsidR="0054060B" w:rsidRDefault="0054060B">
      <w:pPr>
        <w:pStyle w:val="1"/>
        <w:jc w:val="both"/>
      </w:pPr>
      <w:r>
        <w:rPr>
          <w:i/>
          <w:iCs/>
        </w:rPr>
        <w:footnoteRef/>
      </w:r>
      <w:r>
        <w:rPr>
          <w:i/>
          <w:iCs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D35E5"/>
    <w:multiLevelType w:val="multilevel"/>
    <w:tmpl w:val="BE007708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" w15:restartNumberingAfterBreak="0">
    <w:nsid w:val="1AE20EF9"/>
    <w:multiLevelType w:val="multilevel"/>
    <w:tmpl w:val="170210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CC6563"/>
    <w:multiLevelType w:val="multilevel"/>
    <w:tmpl w:val="84DED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968B4"/>
    <w:multiLevelType w:val="multilevel"/>
    <w:tmpl w:val="2EDE6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75CEB"/>
    <w:multiLevelType w:val="multilevel"/>
    <w:tmpl w:val="E480BB1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 w15:restartNumberingAfterBreak="0">
    <w:nsid w:val="730C6EDF"/>
    <w:multiLevelType w:val="multilevel"/>
    <w:tmpl w:val="5128D07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SimSun" w:hAnsi="Times New Roman" w:cs="Nimbus Roman No9 L"/>
        <w:b w:val="0"/>
        <w:bCs w:val="0"/>
        <w:sz w:val="24"/>
        <w:szCs w:val="24"/>
        <w:lang w:val="ru-RU" w:eastAsia="zh-CN" w:bidi="hi-I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4D60676"/>
    <w:multiLevelType w:val="multilevel"/>
    <w:tmpl w:val="28A82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3A"/>
    <w:rsid w:val="00131513"/>
    <w:rsid w:val="0054060B"/>
    <w:rsid w:val="00C15E40"/>
    <w:rsid w:val="00E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3105"/>
  <w15:docId w15:val="{0A71BC78-F667-4332-A5B8-FEB8A2E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AA"/>
    <w:pPr>
      <w:widowControl w:val="0"/>
      <w:suppressAutoHyphens/>
    </w:pPr>
    <w:rPr>
      <w:rFonts w:ascii="Arial" w:eastAsia="DejaVu Sans" w:hAnsi="Arial" w:cs="Arial"/>
      <w:szCs w:val="24"/>
      <w:lang w:eastAsia="zh-CN"/>
    </w:rPr>
  </w:style>
  <w:style w:type="paragraph" w:styleId="2">
    <w:name w:val="heading 2"/>
    <w:basedOn w:val="a"/>
    <w:link w:val="20"/>
    <w:qFormat/>
    <w:rsid w:val="00064FAA"/>
    <w:pPr>
      <w:keepNext/>
      <w:numPr>
        <w:ilvl w:val="1"/>
        <w:numId w:val="1"/>
      </w:numPr>
      <w:spacing w:before="240" w:after="120"/>
      <w:outlineLvl w:val="1"/>
    </w:pPr>
    <w:rPr>
      <w:rFonts w:eastAsia="SimSun" w:cs="Mangal"/>
      <w:b/>
      <w:bCs/>
      <w:i/>
      <w:iCs/>
      <w:sz w:val="28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064FAA"/>
    <w:rPr>
      <w:vertAlign w:val="superscript"/>
    </w:rPr>
  </w:style>
  <w:style w:type="character" w:customStyle="1" w:styleId="20">
    <w:name w:val="Заголовок 2 Знак"/>
    <w:basedOn w:val="a0"/>
    <w:link w:val="2"/>
    <w:qFormat/>
    <w:rsid w:val="00064FAA"/>
    <w:rPr>
      <w:rFonts w:ascii="Arial" w:eastAsia="SimSun" w:hAnsi="Arial" w:cs="Mangal"/>
      <w:b/>
      <w:bCs/>
      <w:i/>
      <w:iCs/>
      <w:sz w:val="28"/>
      <w:szCs w:val="28"/>
      <w:lang w:eastAsia="zh-CN" w:bidi="hi-IN"/>
    </w:rPr>
  </w:style>
  <w:style w:type="character" w:customStyle="1" w:styleId="a4">
    <w:name w:val="Основной текст Знак"/>
    <w:basedOn w:val="a0"/>
    <w:uiPriority w:val="99"/>
    <w:semiHidden/>
    <w:qFormat/>
    <w:rsid w:val="00064FAA"/>
    <w:rPr>
      <w:rFonts w:ascii="Arial" w:eastAsia="DejaVu Sans" w:hAnsi="Arial" w:cs="Arial"/>
      <w:sz w:val="20"/>
      <w:szCs w:val="24"/>
      <w:lang w:eastAsia="zh-CN"/>
    </w:rPr>
  </w:style>
  <w:style w:type="character" w:customStyle="1" w:styleId="ListLabel1">
    <w:name w:val="ListLabel 1"/>
    <w:qFormat/>
    <w:rPr>
      <w:rFonts w:ascii="Times New Roman" w:eastAsia="SimSun" w:hAnsi="Times New Roman" w:cs="Nimbus Roman No9 L"/>
      <w:b w:val="0"/>
      <w:bCs w:val="0"/>
      <w:sz w:val="24"/>
      <w:szCs w:val="24"/>
      <w:lang w:val="ru-RU" w:eastAsia="zh-CN" w:bidi="hi-IN"/>
    </w:rPr>
  </w:style>
  <w:style w:type="character" w:customStyle="1" w:styleId="ListLabel2">
    <w:name w:val="ListLabel 2"/>
    <w:qFormat/>
    <w:rPr>
      <w:rFonts w:eastAsia="Calibri" w:cs="Nimbus Roman No9 L"/>
      <w:b/>
      <w:sz w:val="24"/>
      <w:szCs w:val="24"/>
      <w:lang w:val="ru-RU" w:bidi="ar-SA"/>
    </w:rPr>
  </w:style>
  <w:style w:type="character" w:customStyle="1" w:styleId="ListLabel3">
    <w:name w:val="ListLabel 3"/>
    <w:qFormat/>
    <w:rPr>
      <w:rFonts w:eastAsia="SimSun" w:cs="Nimbus Roman No9 L"/>
      <w:b/>
      <w:bCs/>
      <w:i/>
      <w:iCs/>
      <w:sz w:val="24"/>
      <w:szCs w:val="24"/>
      <w:lang w:val="ru-RU" w:eastAsia="zh-CN" w:bidi="hi-IN"/>
    </w:rPr>
  </w:style>
  <w:style w:type="character" w:customStyle="1" w:styleId="ListLabel4">
    <w:name w:val="ListLabel 4"/>
    <w:qFormat/>
    <w:rPr>
      <w:rFonts w:eastAsia="SimSun" w:cs="Nimbus Roman No9 L"/>
      <w:sz w:val="24"/>
      <w:szCs w:val="24"/>
      <w:lang w:val="ru-RU" w:eastAsia="zh-CN" w:bidi="hi-IN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ListLabel23">
    <w:name w:val="ListLabel 23"/>
    <w:qFormat/>
    <w:rPr>
      <w:rFonts w:ascii="Times New Roman" w:eastAsia="SimSun" w:hAnsi="Times New Roman" w:cs="Nimbus Roman No9 L"/>
      <w:b w:val="0"/>
      <w:bCs w:val="0"/>
      <w:sz w:val="24"/>
      <w:szCs w:val="24"/>
      <w:lang w:val="ru-RU" w:eastAsia="zh-CN" w:bidi="hi-IN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064FAA"/>
    <w:pPr>
      <w:spacing w:after="12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1">
    <w:name w:val="Текст сноски1"/>
    <w:qFormat/>
    <w:rsid w:val="00064FAA"/>
    <w:pPr>
      <w:widowControl w:val="0"/>
      <w:suppressAutoHyphens/>
      <w:spacing w:after="200" w:line="276" w:lineRule="auto"/>
    </w:pPr>
    <w:rPr>
      <w:rFonts w:eastAsia="DejaVu Sans" w:cs="DejaVu Sans"/>
      <w:szCs w:val="20"/>
      <w:lang w:eastAsia="zh-CN"/>
    </w:rPr>
  </w:style>
  <w:style w:type="paragraph" w:customStyle="1" w:styleId="10">
    <w:name w:val="Абзац списка1"/>
    <w:qFormat/>
    <w:rsid w:val="00064FAA"/>
    <w:pPr>
      <w:widowControl w:val="0"/>
      <w:suppressAutoHyphens/>
      <w:spacing w:after="200" w:line="276" w:lineRule="auto"/>
      <w:ind w:left="720"/>
    </w:pPr>
    <w:rPr>
      <w:rFonts w:cs="DejaVu Sans"/>
      <w:lang w:eastAsia="zh-CN"/>
    </w:rPr>
  </w:style>
  <w:style w:type="paragraph" w:customStyle="1" w:styleId="Standard">
    <w:name w:val="Standard"/>
    <w:qFormat/>
    <w:rsid w:val="00064FAA"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064FAA"/>
    <w:pPr>
      <w:suppressLineNumbers/>
    </w:pPr>
    <w:rPr>
      <w:rFonts w:ascii="Times New Roman" w:eastAsia="SimSun" w:hAnsi="Times New Roman" w:cs="Mangal"/>
      <w:sz w:val="24"/>
      <w:lang w:bidi="hi-IN"/>
    </w:rPr>
  </w:style>
  <w:style w:type="paragraph" w:customStyle="1" w:styleId="ConsPlusNormal">
    <w:name w:val="ConsPlusNormal"/>
    <w:qFormat/>
    <w:rsid w:val="00421DE4"/>
    <w:pPr>
      <w:widowControl w:val="0"/>
      <w:suppressAutoHyphens/>
    </w:pPr>
    <w:rPr>
      <w:rFonts w:ascii="Arial" w:eastAsia="Times New Roman" w:hAnsi="Arial" w:cs="Arial"/>
      <w:szCs w:val="20"/>
      <w:lang w:eastAsia="zh-CN"/>
    </w:rPr>
  </w:style>
  <w:style w:type="paragraph" w:styleId="ae">
    <w:name w:val="List Paragraph"/>
    <w:basedOn w:val="a"/>
    <w:uiPriority w:val="34"/>
    <w:qFormat/>
    <w:rsid w:val="00AA1B39"/>
    <w:pPr>
      <w:ind w:left="720"/>
      <w:contextualSpacing/>
    </w:pPr>
  </w:style>
  <w:style w:type="paragraph" w:styleId="af">
    <w:name w:val="footnote text"/>
    <w:basedOn w:val="a"/>
  </w:style>
  <w:style w:type="paragraph" w:customStyle="1" w:styleId="af0">
    <w:name w:val="Заголовок таблицы"/>
    <w:basedOn w:val="ad"/>
    <w:qFormat/>
  </w:style>
  <w:style w:type="table" w:styleId="af1">
    <w:name w:val="Table Grid"/>
    <w:basedOn w:val="a1"/>
    <w:uiPriority w:val="39"/>
    <w:rsid w:val="0003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бычный (веб)"/>
    <w:basedOn w:val="a"/>
    <w:qFormat/>
    <w:rsid w:val="0054060B"/>
    <w:pPr>
      <w:widowControl/>
      <w:suppressAutoHyphens w:val="0"/>
      <w:spacing w:before="100" w:after="100"/>
    </w:pPr>
    <w:rPr>
      <w:rFonts w:ascii="Liberation Serif" w:eastAsia="Times New Roman" w:hAnsi="Liberation Serif" w:cs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evgen1-08@mail.ru</dc:creator>
  <dc:description/>
  <cp:lastModifiedBy>olga-</cp:lastModifiedBy>
  <cp:revision>18</cp:revision>
  <cp:lastPrinted>2019-04-21T15:23:00Z</cp:lastPrinted>
  <dcterms:created xsi:type="dcterms:W3CDTF">2019-04-04T20:37:00Z</dcterms:created>
  <dcterms:modified xsi:type="dcterms:W3CDTF">2022-03-24T15:13:00Z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