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D4" w:rsidRDefault="00E14276" w:rsidP="00E1427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t>ОП 01. Педагогика</w:t>
      </w: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1983"/>
        <w:gridCol w:w="8190"/>
        <w:gridCol w:w="815"/>
      </w:tblGrid>
      <w:tr w:rsidR="00A74EFD" w:rsidTr="005E057B">
        <w:tc>
          <w:tcPr>
            <w:tcW w:w="1983" w:type="dxa"/>
          </w:tcPr>
          <w:p w:rsidR="00A74EFD" w:rsidRDefault="00A74EFD" w:rsidP="00E14276">
            <w:pPr>
              <w:jc w:val="center"/>
              <w:rPr>
                <w:rFonts w:ascii="Times New Roman" w:hAnsi="Times New Roman" w:cs="Times New Roman"/>
                <w:b/>
                <w:sz w:val="28"/>
                <w:szCs w:val="28"/>
              </w:rPr>
            </w:pPr>
          </w:p>
        </w:tc>
        <w:tc>
          <w:tcPr>
            <w:tcW w:w="8190" w:type="dxa"/>
          </w:tcPr>
          <w:p w:rsidR="00A74EFD" w:rsidRDefault="00A74EFD" w:rsidP="00E14276">
            <w:pPr>
              <w:jc w:val="center"/>
              <w:rPr>
                <w:rFonts w:ascii="Times New Roman" w:hAnsi="Times New Roman" w:cs="Times New Roman"/>
                <w:b/>
                <w:sz w:val="28"/>
                <w:szCs w:val="28"/>
              </w:rPr>
            </w:pPr>
          </w:p>
        </w:tc>
        <w:tc>
          <w:tcPr>
            <w:tcW w:w="815" w:type="dxa"/>
          </w:tcPr>
          <w:p w:rsidR="00A74EFD" w:rsidRDefault="00A74EFD" w:rsidP="00E14276">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C26F79" w:rsidTr="007E05D7">
        <w:tc>
          <w:tcPr>
            <w:tcW w:w="10173" w:type="dxa"/>
            <w:gridSpan w:val="2"/>
          </w:tcPr>
          <w:p w:rsidR="00C26F79" w:rsidRPr="00C26F79" w:rsidRDefault="00C26F79" w:rsidP="00C26F79">
            <w:pPr>
              <w:jc w:val="both"/>
              <w:rPr>
                <w:rFonts w:ascii="Times New Roman" w:hAnsi="Times New Roman" w:cs="Times New Roman"/>
                <w:b/>
                <w:bCs/>
                <w:sz w:val="24"/>
                <w:szCs w:val="24"/>
              </w:rPr>
            </w:pPr>
            <w:r w:rsidRPr="00A74EFD">
              <w:rPr>
                <w:rFonts w:ascii="Times New Roman" w:hAnsi="Times New Roman" w:cs="Times New Roman"/>
                <w:b/>
                <w:bCs/>
                <w:sz w:val="24"/>
                <w:szCs w:val="24"/>
              </w:rPr>
              <w:t>Раздел 1. Общие основы педагогики</w:t>
            </w:r>
          </w:p>
        </w:tc>
        <w:tc>
          <w:tcPr>
            <w:tcW w:w="815" w:type="dxa"/>
          </w:tcPr>
          <w:p w:rsidR="00C26F79" w:rsidRDefault="00C26F79" w:rsidP="00E14276">
            <w:pPr>
              <w:jc w:val="center"/>
              <w:rPr>
                <w:rFonts w:ascii="Times New Roman" w:hAnsi="Times New Roman" w:cs="Times New Roman"/>
                <w:b/>
                <w:sz w:val="28"/>
                <w:szCs w:val="28"/>
              </w:rPr>
            </w:pPr>
          </w:p>
        </w:tc>
      </w:tr>
      <w:tr w:rsidR="00A74EFD" w:rsidTr="005E057B">
        <w:tc>
          <w:tcPr>
            <w:tcW w:w="1983" w:type="dxa"/>
          </w:tcPr>
          <w:p w:rsidR="00A74EFD" w:rsidRPr="00A74EFD" w:rsidRDefault="00A74EFD" w:rsidP="00A74EFD">
            <w:pPr>
              <w:jc w:val="both"/>
              <w:rPr>
                <w:rFonts w:ascii="Times New Roman" w:hAnsi="Times New Roman" w:cs="Times New Roman"/>
                <w:b/>
                <w:bCs/>
                <w:sz w:val="24"/>
                <w:szCs w:val="24"/>
              </w:rPr>
            </w:pPr>
            <w:r w:rsidRPr="00A74EFD">
              <w:rPr>
                <w:rFonts w:ascii="Times New Roman" w:hAnsi="Times New Roman" w:cs="Times New Roman"/>
                <w:b/>
                <w:bCs/>
                <w:sz w:val="24"/>
                <w:szCs w:val="24"/>
              </w:rPr>
              <w:t>Введение</w:t>
            </w:r>
          </w:p>
          <w:p w:rsidR="00A74EFD" w:rsidRDefault="00A74EFD" w:rsidP="00E14276">
            <w:pPr>
              <w:jc w:val="center"/>
              <w:rPr>
                <w:rFonts w:ascii="Times New Roman" w:hAnsi="Times New Roman" w:cs="Times New Roman"/>
                <w:b/>
                <w:sz w:val="28"/>
                <w:szCs w:val="28"/>
              </w:rPr>
            </w:pPr>
          </w:p>
        </w:tc>
        <w:tc>
          <w:tcPr>
            <w:tcW w:w="8190" w:type="dxa"/>
          </w:tcPr>
          <w:p w:rsidR="00A74EFD" w:rsidRPr="00C26F79" w:rsidRDefault="00A74EFD" w:rsidP="00C26F79">
            <w:pPr>
              <w:jc w:val="both"/>
              <w:rPr>
                <w:rFonts w:ascii="Times New Roman" w:hAnsi="Times New Roman" w:cs="Times New Roman"/>
                <w:sz w:val="24"/>
                <w:szCs w:val="24"/>
              </w:rPr>
            </w:pPr>
            <w:r w:rsidRPr="00A74EFD">
              <w:rPr>
                <w:rFonts w:ascii="Times New Roman" w:hAnsi="Times New Roman" w:cs="Times New Roman"/>
                <w:sz w:val="24"/>
                <w:szCs w:val="24"/>
              </w:rPr>
              <w:t>Цель, задачи и роль дисциплины в подготовке специалистов по специальности 44.02.01. Дошкольное образование, междисциплинарные связи. Педагогика как наука. Роль педагогической профессии в современном мире. Профессиональная этика педагога. Правовые, нравственные, этические нормы педагога.</w:t>
            </w:r>
          </w:p>
        </w:tc>
        <w:tc>
          <w:tcPr>
            <w:tcW w:w="815" w:type="dxa"/>
          </w:tcPr>
          <w:p w:rsidR="00A74EFD" w:rsidRDefault="00A74EFD" w:rsidP="00E14276">
            <w:pPr>
              <w:jc w:val="center"/>
              <w:rPr>
                <w:rFonts w:ascii="Times New Roman" w:hAnsi="Times New Roman" w:cs="Times New Roman"/>
                <w:b/>
                <w:sz w:val="28"/>
                <w:szCs w:val="28"/>
              </w:rPr>
            </w:pPr>
          </w:p>
        </w:tc>
      </w:tr>
      <w:tr w:rsidR="00C26F79" w:rsidTr="005E057B">
        <w:tc>
          <w:tcPr>
            <w:tcW w:w="1983" w:type="dxa"/>
            <w:vMerge w:val="restart"/>
          </w:tcPr>
          <w:p w:rsidR="00C26F79" w:rsidRPr="00A74EFD" w:rsidRDefault="00C26F79" w:rsidP="00A74EFD">
            <w:pPr>
              <w:jc w:val="both"/>
              <w:rPr>
                <w:rFonts w:ascii="Times New Roman" w:hAnsi="Times New Roman" w:cs="Times New Roman"/>
                <w:b/>
                <w:bCs/>
                <w:sz w:val="24"/>
                <w:szCs w:val="24"/>
              </w:rPr>
            </w:pPr>
            <w:r w:rsidRPr="00A74EFD">
              <w:rPr>
                <w:rFonts w:ascii="Times New Roman" w:hAnsi="Times New Roman" w:cs="Times New Roman"/>
                <w:b/>
                <w:bCs/>
                <w:sz w:val="24"/>
                <w:szCs w:val="24"/>
              </w:rPr>
              <w:t>Тема 1.1. Педагогика в системе наук о человеке</w:t>
            </w:r>
          </w:p>
          <w:p w:rsidR="00C26F79" w:rsidRDefault="00C26F79" w:rsidP="00E14276">
            <w:pPr>
              <w:jc w:val="center"/>
              <w:rPr>
                <w:rFonts w:ascii="Times New Roman" w:hAnsi="Times New Roman" w:cs="Times New Roman"/>
                <w:b/>
                <w:sz w:val="28"/>
                <w:szCs w:val="28"/>
              </w:rPr>
            </w:pPr>
          </w:p>
        </w:tc>
        <w:tc>
          <w:tcPr>
            <w:tcW w:w="8190" w:type="dxa"/>
          </w:tcPr>
          <w:p w:rsidR="00C26F79" w:rsidRPr="00C26F79" w:rsidRDefault="00C26F79" w:rsidP="00C26F79">
            <w:pPr>
              <w:jc w:val="both"/>
              <w:rPr>
                <w:rFonts w:ascii="Times New Roman" w:hAnsi="Times New Roman" w:cs="Times New Roman"/>
                <w:sz w:val="24"/>
                <w:szCs w:val="24"/>
              </w:rPr>
            </w:pPr>
            <w:r w:rsidRPr="00A74EFD">
              <w:rPr>
                <w:rFonts w:ascii="Times New Roman" w:hAnsi="Times New Roman" w:cs="Times New Roman"/>
                <w:sz w:val="24"/>
                <w:szCs w:val="24"/>
              </w:rPr>
              <w:t>1. Объект, предмет и функции педагогической науки. Структура педагогики. Система педагогических наук. Связь педагогики с другими науками, её место в системе гуманитарных наук.</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Pr="00C26F79" w:rsidRDefault="00C26F79" w:rsidP="00C26F79">
            <w:pPr>
              <w:jc w:val="both"/>
              <w:rPr>
                <w:rFonts w:ascii="Times New Roman" w:hAnsi="Times New Roman" w:cs="Times New Roman"/>
                <w:sz w:val="24"/>
                <w:szCs w:val="24"/>
              </w:rPr>
            </w:pPr>
            <w:r w:rsidRPr="00A74EFD">
              <w:rPr>
                <w:rFonts w:ascii="Times New Roman" w:hAnsi="Times New Roman" w:cs="Times New Roman"/>
                <w:sz w:val="24"/>
                <w:szCs w:val="24"/>
              </w:rPr>
              <w:t>2. Образование, воспитание, обучение и развитие как основные педагогические категории. Сущность социализа</w:t>
            </w:r>
            <w:r>
              <w:rPr>
                <w:rFonts w:ascii="Times New Roman" w:hAnsi="Times New Roman" w:cs="Times New Roman"/>
                <w:sz w:val="24"/>
                <w:szCs w:val="24"/>
              </w:rPr>
              <w:t>ции. Социализация и воспитание.</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Pr="00C26F79" w:rsidRDefault="00C26F79" w:rsidP="00C26F79">
            <w:pPr>
              <w:jc w:val="both"/>
              <w:rPr>
                <w:rFonts w:ascii="Times New Roman" w:hAnsi="Times New Roman" w:cs="Times New Roman"/>
                <w:sz w:val="24"/>
                <w:szCs w:val="24"/>
              </w:rPr>
            </w:pPr>
            <w:r w:rsidRPr="00A74EFD">
              <w:rPr>
                <w:rFonts w:ascii="Times New Roman" w:hAnsi="Times New Roman" w:cs="Times New Roman"/>
                <w:sz w:val="24"/>
                <w:szCs w:val="24"/>
              </w:rPr>
              <w:t>3. Взаимосвязь педагогической науки и практики. История становления и развития педагогической науки и практики. Современное состояние п</w:t>
            </w:r>
            <w:r>
              <w:rPr>
                <w:rFonts w:ascii="Times New Roman" w:hAnsi="Times New Roman" w:cs="Times New Roman"/>
                <w:sz w:val="24"/>
                <w:szCs w:val="24"/>
              </w:rPr>
              <w:t>едагогической науки и практики.</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Pr="00C26F79" w:rsidRDefault="00C26F79" w:rsidP="00C26F79">
            <w:pPr>
              <w:jc w:val="both"/>
              <w:rPr>
                <w:rFonts w:ascii="Times New Roman" w:hAnsi="Times New Roman" w:cs="Times New Roman"/>
                <w:sz w:val="24"/>
                <w:szCs w:val="24"/>
              </w:rPr>
            </w:pPr>
            <w:r w:rsidRPr="00A74EFD">
              <w:rPr>
                <w:rFonts w:ascii="Times New Roman" w:hAnsi="Times New Roman" w:cs="Times New Roman"/>
                <w:sz w:val="24"/>
                <w:szCs w:val="24"/>
              </w:rPr>
              <w:t>4. Методология педагогики. Методы педагогических исследований.</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val="restart"/>
          </w:tcPr>
          <w:p w:rsidR="00C26F79" w:rsidRDefault="00C26F79" w:rsidP="00C26F79">
            <w:pPr>
              <w:jc w:val="both"/>
              <w:rPr>
                <w:rFonts w:ascii="Times New Roman" w:hAnsi="Times New Roman" w:cs="Times New Roman"/>
                <w:b/>
                <w:sz w:val="28"/>
                <w:szCs w:val="28"/>
              </w:rPr>
            </w:pPr>
            <w:r>
              <w:rPr>
                <w:rFonts w:ascii="Times New Roman" w:hAnsi="Times New Roman" w:cs="Times New Roman"/>
                <w:b/>
                <w:bCs/>
                <w:szCs w:val="20"/>
              </w:rPr>
              <w:t>Тема 1.2. Педагогический процесс как целостная система и целостное явление</w:t>
            </w:r>
          </w:p>
        </w:tc>
        <w:tc>
          <w:tcPr>
            <w:tcW w:w="8190" w:type="dxa"/>
          </w:tcPr>
          <w:p w:rsidR="00C26F79" w:rsidRDefault="00C26F79" w:rsidP="00C26F79">
            <w:pPr>
              <w:jc w:val="both"/>
              <w:rPr>
                <w:rFonts w:ascii="Times New Roman" w:hAnsi="Times New Roman" w:cs="Times New Roman"/>
                <w:b/>
                <w:sz w:val="28"/>
                <w:szCs w:val="28"/>
              </w:rPr>
            </w:pPr>
            <w:r>
              <w:rPr>
                <w:rFonts w:ascii="Times New Roman" w:hAnsi="Times New Roman" w:cs="Times New Roman"/>
                <w:szCs w:val="20"/>
              </w:rPr>
              <w:t>1. Сущность и функции целостного педагогического процесса.</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hAnsi="Times New Roman" w:cs="Times New Roman"/>
                <w:szCs w:val="20"/>
              </w:rPr>
              <w:t>2. Основные компоненты целостного педагогического процесса. Технология конструирования и осуществления педагогического процесса.</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val="restart"/>
          </w:tcPr>
          <w:p w:rsidR="00C26F79" w:rsidRDefault="00C26F79" w:rsidP="00C26F79">
            <w:pPr>
              <w:jc w:val="both"/>
              <w:rPr>
                <w:rFonts w:ascii="Times New Roman" w:hAnsi="Times New Roman" w:cs="Times New Roman"/>
                <w:b/>
                <w:sz w:val="28"/>
                <w:szCs w:val="28"/>
              </w:rPr>
            </w:pPr>
            <w:r>
              <w:rPr>
                <w:rFonts w:ascii="Times New Roman" w:hAnsi="Times New Roman" w:cs="Times New Roman"/>
                <w:b/>
                <w:bCs/>
                <w:szCs w:val="20"/>
              </w:rPr>
              <w:t>Тема 1.3. Система образования в Российской Федерации</w:t>
            </w:r>
          </w:p>
        </w:tc>
        <w:tc>
          <w:tcPr>
            <w:tcW w:w="8190" w:type="dxa"/>
          </w:tcPr>
          <w:p w:rsidR="00C26F79" w:rsidRDefault="00C26F79" w:rsidP="00C26F79">
            <w:pPr>
              <w:jc w:val="both"/>
              <w:rPr>
                <w:rFonts w:ascii="Times New Roman" w:hAnsi="Times New Roman" w:cs="Times New Roman"/>
                <w:b/>
                <w:sz w:val="28"/>
                <w:szCs w:val="28"/>
              </w:rPr>
            </w:pPr>
            <w:r>
              <w:rPr>
                <w:rFonts w:ascii="Times New Roman" w:hAnsi="Times New Roman" w:cs="Times New Roman"/>
                <w:szCs w:val="20"/>
              </w:rPr>
              <w:t>1. Понятие и структура системы образования в Российской Федерации.</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Pr="00C26F79" w:rsidRDefault="00C26F79" w:rsidP="00C26F79">
            <w:pPr>
              <w:widowControl w:val="0"/>
              <w:suppressAutoHyphens/>
              <w:snapToGrid w:val="0"/>
              <w:spacing w:line="100" w:lineRule="atLeast"/>
              <w:ind w:left="57" w:right="57"/>
              <w:jc w:val="both"/>
              <w:rPr>
                <w:rFonts w:ascii="Arial" w:eastAsia="DejaVu Sans" w:hAnsi="Arial" w:cs="Arial"/>
                <w:kern w:val="1"/>
                <w:sz w:val="24"/>
                <w:szCs w:val="24"/>
                <w:lang w:eastAsia="zh-CN"/>
              </w:rPr>
            </w:pPr>
            <w:r w:rsidRPr="00C26F79">
              <w:rPr>
                <w:rFonts w:ascii="Times New Roman" w:eastAsia="DejaVu Sans" w:hAnsi="Times New Roman" w:cs="Times New Roman"/>
                <w:kern w:val="1"/>
                <w:sz w:val="24"/>
                <w:szCs w:val="24"/>
              </w:rPr>
              <w:t>2. Особенности содержания и организации педагогического процесса в условиях разных типов образовательных организаций на различных уровнях образования. Непрерывность и преемственность в работе образовательных организаций.</w:t>
            </w:r>
          </w:p>
        </w:tc>
        <w:tc>
          <w:tcPr>
            <w:tcW w:w="815" w:type="dxa"/>
          </w:tcPr>
          <w:p w:rsidR="00C26F79" w:rsidRDefault="00C26F79" w:rsidP="00E14276">
            <w:pPr>
              <w:jc w:val="center"/>
              <w:rPr>
                <w:rFonts w:ascii="Times New Roman" w:hAnsi="Times New Roman" w:cs="Times New Roman"/>
                <w:b/>
                <w:sz w:val="28"/>
                <w:szCs w:val="28"/>
              </w:rPr>
            </w:pPr>
          </w:p>
        </w:tc>
      </w:tr>
      <w:tr w:rsidR="00C26F79" w:rsidTr="007E05D7">
        <w:tc>
          <w:tcPr>
            <w:tcW w:w="10173" w:type="dxa"/>
            <w:gridSpan w:val="2"/>
          </w:tcPr>
          <w:p w:rsidR="00C26F79" w:rsidRDefault="00C26F79" w:rsidP="00C26F79">
            <w:pPr>
              <w:jc w:val="both"/>
              <w:rPr>
                <w:rFonts w:ascii="Times New Roman" w:hAnsi="Times New Roman" w:cs="Times New Roman"/>
                <w:b/>
                <w:sz w:val="28"/>
                <w:szCs w:val="28"/>
              </w:rPr>
            </w:pPr>
            <w:r>
              <w:rPr>
                <w:rFonts w:ascii="Times New Roman" w:hAnsi="Times New Roman" w:cs="Times New Roman"/>
                <w:b/>
                <w:bCs/>
                <w:szCs w:val="20"/>
              </w:rPr>
              <w:t>Раздел 2. Теория и практика обучения.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val="restart"/>
          </w:tcPr>
          <w:p w:rsidR="00C26F79" w:rsidRPr="00C26F79" w:rsidRDefault="00C26F79" w:rsidP="00C26F79">
            <w:pPr>
              <w:widowControl w:val="0"/>
              <w:suppressLineNumbers/>
              <w:suppressAutoHyphens/>
              <w:snapToGrid w:val="0"/>
              <w:spacing w:line="200" w:lineRule="atLeast"/>
              <w:ind w:left="57" w:right="57"/>
              <w:jc w:val="center"/>
              <w:rPr>
                <w:rFonts w:ascii="Arial" w:eastAsia="DejaVu Sans" w:hAnsi="Arial" w:cs="Arial"/>
                <w:kern w:val="1"/>
                <w:sz w:val="24"/>
                <w:szCs w:val="24"/>
                <w:lang w:eastAsia="zh-CN"/>
              </w:rPr>
            </w:pPr>
            <w:r w:rsidRPr="00C26F79">
              <w:rPr>
                <w:rFonts w:ascii="Times New Roman" w:eastAsia="DejaVu Sans" w:hAnsi="Times New Roman" w:cs="Times New Roman"/>
                <w:b/>
                <w:bCs/>
                <w:kern w:val="1"/>
                <w:sz w:val="24"/>
                <w:szCs w:val="24"/>
              </w:rPr>
              <w:t xml:space="preserve">Тема 2.1. </w:t>
            </w:r>
          </w:p>
          <w:p w:rsidR="00C26F79" w:rsidRDefault="00C26F79" w:rsidP="00C26F79">
            <w:pPr>
              <w:jc w:val="both"/>
              <w:rPr>
                <w:rFonts w:ascii="Times New Roman" w:hAnsi="Times New Roman" w:cs="Times New Roman"/>
                <w:b/>
                <w:sz w:val="28"/>
                <w:szCs w:val="28"/>
              </w:rPr>
            </w:pPr>
            <w:r w:rsidRPr="00C26F79">
              <w:rPr>
                <w:rFonts w:ascii="Times New Roman" w:eastAsia="DejaVu Sans" w:hAnsi="Times New Roman" w:cs="Times New Roman"/>
                <w:b/>
                <w:bCs/>
                <w:kern w:val="1"/>
                <w:sz w:val="24"/>
                <w:szCs w:val="24"/>
              </w:rPr>
              <w:t>Обучение как часть</w:t>
            </w:r>
            <w:r w:rsidR="001065B8">
              <w:rPr>
                <w:rFonts w:ascii="Times New Roman" w:hAnsi="Times New Roman" w:cs="Times New Roman"/>
                <w:b/>
                <w:bCs/>
                <w:szCs w:val="20"/>
              </w:rPr>
              <w:t xml:space="preserve"> педагогического процесса</w:t>
            </w: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1. Обучение в структуре педагогического процесса. Сущность обучения.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2. Движущие силы процесса обучения. Система целей обучения. Технология целеполагания. Значение и логика целеполагания в обучении и педагогической деятельности.</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3. Функции процесса обучения, их взаимосвязь.</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val="restart"/>
          </w:tcPr>
          <w:p w:rsidR="00C26F79" w:rsidRPr="00C26F79" w:rsidRDefault="00C26F79" w:rsidP="00C26F79">
            <w:pPr>
              <w:widowControl w:val="0"/>
              <w:suppressAutoHyphens/>
              <w:snapToGrid w:val="0"/>
              <w:jc w:val="both"/>
              <w:rPr>
                <w:rFonts w:ascii="Arial" w:eastAsia="DejaVu Sans" w:hAnsi="Arial" w:cs="Arial"/>
                <w:kern w:val="1"/>
                <w:sz w:val="24"/>
                <w:szCs w:val="24"/>
                <w:lang w:eastAsia="zh-CN"/>
              </w:rPr>
            </w:pPr>
            <w:r w:rsidRPr="00C26F79">
              <w:rPr>
                <w:rFonts w:ascii="Times New Roman" w:eastAsia="DejaVu Sans" w:hAnsi="Times New Roman" w:cs="Times New Roman"/>
                <w:b/>
                <w:bCs/>
                <w:kern w:val="1"/>
                <w:sz w:val="24"/>
                <w:szCs w:val="24"/>
                <w:lang w:eastAsia="zh-CN"/>
              </w:rPr>
              <w:t xml:space="preserve">Тема 2.2. Содержание  дошкольного </w:t>
            </w:r>
          </w:p>
          <w:p w:rsidR="00C26F79" w:rsidRDefault="00C26F79" w:rsidP="00C26F79">
            <w:pPr>
              <w:jc w:val="center"/>
              <w:rPr>
                <w:rFonts w:ascii="Times New Roman" w:hAnsi="Times New Roman" w:cs="Times New Roman"/>
                <w:b/>
                <w:sz w:val="28"/>
                <w:szCs w:val="28"/>
              </w:rPr>
            </w:pPr>
            <w:r w:rsidRPr="00C26F79">
              <w:rPr>
                <w:rFonts w:ascii="Times New Roman" w:eastAsia="DejaVu Sans" w:hAnsi="Times New Roman" w:cs="Times New Roman"/>
                <w:b/>
                <w:bCs/>
                <w:kern w:val="1"/>
                <w:sz w:val="24"/>
                <w:szCs w:val="24"/>
                <w:lang w:eastAsia="zh-CN"/>
              </w:rPr>
              <w:t>образования</w:t>
            </w: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 xml:space="preserve">1. Общее понятие содержания </w:t>
            </w:r>
            <w:r>
              <w:rPr>
                <w:rFonts w:ascii="Times New Roman" w:eastAsia="DejaVu Sans" w:hAnsi="Times New Roman" w:cs="Times New Roman"/>
                <w:color w:val="000000"/>
                <w:kern w:val="1"/>
              </w:rPr>
              <w:t>образования. Теории формирования содержания образования. Принципы и критерии отбора содержания образования. Основы поликультурного образования.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2. Федеральный государственный образовательный стандарт дошкольного образования и его роль в обеспечении непрерывности и качества образования.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3. Учебно-методическое обеспечение образовательного процесса: примерные основные общеобразовательные программы дошкольного образования. Вариативность учебно-методического обеспечения в современных условиях.</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val="restart"/>
          </w:tcPr>
          <w:p w:rsidR="00C26F79" w:rsidRDefault="00C26F79" w:rsidP="00C26F79">
            <w:pPr>
              <w:jc w:val="both"/>
              <w:rPr>
                <w:rFonts w:ascii="Times New Roman" w:hAnsi="Times New Roman" w:cs="Times New Roman"/>
                <w:b/>
                <w:sz w:val="28"/>
                <w:szCs w:val="28"/>
              </w:rPr>
            </w:pPr>
            <w:r>
              <w:rPr>
                <w:rFonts w:ascii="Times New Roman" w:hAnsi="Times New Roman" w:cs="Times New Roman"/>
                <w:b/>
                <w:bCs/>
                <w:szCs w:val="20"/>
              </w:rPr>
              <w:t>Тема 2.3. Закономерности и принципы обучения</w:t>
            </w: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 xml:space="preserve">1. Законы, закономерности и принципы обучения. История становления и развития системы </w:t>
            </w:r>
            <w:proofErr w:type="spellStart"/>
            <w:r>
              <w:rPr>
                <w:rFonts w:ascii="Times New Roman" w:eastAsia="DejaVu Sans" w:hAnsi="Times New Roman" w:cs="Times New Roman"/>
                <w:kern w:val="1"/>
              </w:rPr>
              <w:t>общедидактических</w:t>
            </w:r>
            <w:proofErr w:type="spellEnd"/>
            <w:r>
              <w:rPr>
                <w:rFonts w:ascii="Times New Roman" w:eastAsia="DejaVu Sans" w:hAnsi="Times New Roman" w:cs="Times New Roman"/>
                <w:kern w:val="1"/>
              </w:rPr>
              <w:t xml:space="preserve"> принципов.</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2. Сущность и современная трактовка принципов обучения. Принцип индивидуализации и дифференциации обучения.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val="restart"/>
          </w:tcPr>
          <w:p w:rsidR="00C26F79" w:rsidRDefault="00C26F79" w:rsidP="00C26F79">
            <w:pPr>
              <w:jc w:val="both"/>
              <w:rPr>
                <w:rFonts w:ascii="Times New Roman" w:hAnsi="Times New Roman" w:cs="Times New Roman"/>
                <w:b/>
                <w:sz w:val="28"/>
                <w:szCs w:val="28"/>
              </w:rPr>
            </w:pPr>
            <w:r>
              <w:rPr>
                <w:rFonts w:ascii="Times New Roman" w:hAnsi="Times New Roman" w:cs="Times New Roman"/>
                <w:b/>
                <w:bCs/>
                <w:szCs w:val="20"/>
              </w:rPr>
              <w:t>Тема 2.4. Формы, методы и средства обучения</w:t>
            </w: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1. Общее понятие о методах, приёмах и средствах обучения. Различные подходы к классификации методов обучения.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2. Средства обучения. Использование современных информационных средств в обучении.</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3. Современные технологии обучения. Технология развивающего обучения.</w:t>
            </w:r>
          </w:p>
        </w:tc>
        <w:tc>
          <w:tcPr>
            <w:tcW w:w="815" w:type="dxa"/>
          </w:tcPr>
          <w:p w:rsidR="00C26F79" w:rsidRDefault="00C26F79" w:rsidP="00E14276">
            <w:pPr>
              <w:jc w:val="center"/>
              <w:rPr>
                <w:rFonts w:ascii="Times New Roman" w:hAnsi="Times New Roman" w:cs="Times New Roman"/>
                <w:b/>
                <w:sz w:val="28"/>
                <w:szCs w:val="28"/>
              </w:rPr>
            </w:pPr>
          </w:p>
        </w:tc>
      </w:tr>
      <w:tr w:rsidR="00C26F79" w:rsidTr="005E057B">
        <w:tc>
          <w:tcPr>
            <w:tcW w:w="1983" w:type="dxa"/>
            <w:vMerge/>
          </w:tcPr>
          <w:p w:rsidR="00C26F79" w:rsidRDefault="00C26F79" w:rsidP="00E14276">
            <w:pPr>
              <w:jc w:val="center"/>
              <w:rPr>
                <w:rFonts w:ascii="Times New Roman" w:hAnsi="Times New Roman" w:cs="Times New Roman"/>
                <w:b/>
                <w:sz w:val="28"/>
                <w:szCs w:val="28"/>
              </w:rPr>
            </w:pPr>
          </w:p>
        </w:tc>
        <w:tc>
          <w:tcPr>
            <w:tcW w:w="8190" w:type="dxa"/>
          </w:tcPr>
          <w:p w:rsidR="00C26F79" w:rsidRDefault="00C26F79" w:rsidP="00C26F79">
            <w:pPr>
              <w:jc w:val="both"/>
              <w:rPr>
                <w:rFonts w:ascii="Times New Roman" w:hAnsi="Times New Roman" w:cs="Times New Roman"/>
                <w:b/>
                <w:sz w:val="28"/>
                <w:szCs w:val="28"/>
              </w:rPr>
            </w:pPr>
            <w:r>
              <w:rPr>
                <w:rFonts w:ascii="Times New Roman" w:eastAsia="DejaVu Sans" w:hAnsi="Times New Roman" w:cs="Times New Roman"/>
                <w:kern w:val="1"/>
              </w:rPr>
              <w:t>4. Понятие о формах обучения. Разнообразие форм организации обучения и особенности их использования в дошкольном образовании.</w:t>
            </w:r>
          </w:p>
        </w:tc>
        <w:tc>
          <w:tcPr>
            <w:tcW w:w="815" w:type="dxa"/>
          </w:tcPr>
          <w:p w:rsidR="00C26F79" w:rsidRDefault="00C26F79" w:rsidP="00E14276">
            <w:pPr>
              <w:jc w:val="center"/>
              <w:rPr>
                <w:rFonts w:ascii="Times New Roman" w:hAnsi="Times New Roman" w:cs="Times New Roman"/>
                <w:b/>
                <w:sz w:val="28"/>
                <w:szCs w:val="28"/>
              </w:rPr>
            </w:pPr>
          </w:p>
        </w:tc>
      </w:tr>
      <w:tr w:rsidR="00850265" w:rsidTr="005E057B">
        <w:tc>
          <w:tcPr>
            <w:tcW w:w="1983" w:type="dxa"/>
            <w:vMerge w:val="restart"/>
          </w:tcPr>
          <w:p w:rsidR="00850265" w:rsidRDefault="00850265" w:rsidP="00C26F79">
            <w:pPr>
              <w:jc w:val="both"/>
              <w:rPr>
                <w:rFonts w:ascii="Times New Roman" w:hAnsi="Times New Roman" w:cs="Times New Roman"/>
                <w:b/>
                <w:sz w:val="28"/>
                <w:szCs w:val="28"/>
              </w:rPr>
            </w:pPr>
            <w:r>
              <w:rPr>
                <w:rFonts w:ascii="Times New Roman" w:hAnsi="Times New Roman" w:cs="Times New Roman"/>
                <w:b/>
                <w:bCs/>
                <w:szCs w:val="20"/>
              </w:rPr>
              <w:lastRenderedPageBreak/>
              <w:t>Тема 2.5. Диагностика и оценка качества образования</w:t>
            </w:r>
          </w:p>
        </w:tc>
        <w:tc>
          <w:tcPr>
            <w:tcW w:w="8190" w:type="dxa"/>
          </w:tcPr>
          <w:p w:rsidR="00850265" w:rsidRDefault="00850265" w:rsidP="00C26F79">
            <w:pPr>
              <w:jc w:val="both"/>
              <w:rPr>
                <w:rFonts w:ascii="Times New Roman" w:hAnsi="Times New Roman" w:cs="Times New Roman"/>
                <w:b/>
                <w:sz w:val="28"/>
                <w:szCs w:val="28"/>
              </w:rPr>
            </w:pPr>
            <w:r>
              <w:rPr>
                <w:rFonts w:ascii="Times New Roman" w:eastAsia="DejaVu Sans" w:hAnsi="Times New Roman" w:cs="Times New Roman"/>
                <w:kern w:val="1"/>
              </w:rPr>
              <w:t xml:space="preserve">1. Понятие диагностики, её значение и </w:t>
            </w:r>
            <w:r>
              <w:rPr>
                <w:rFonts w:ascii="Times New Roman" w:eastAsia="DejaVu Sans" w:hAnsi="Times New Roman" w:cs="Times New Roman"/>
                <w:kern w:val="1"/>
                <w:shd w:val="clear" w:color="auto" w:fill="FFFFFF"/>
              </w:rPr>
              <w:t>функции.</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tcPr>
          <w:p w:rsidR="00850265" w:rsidRDefault="00850265" w:rsidP="00E14276">
            <w:pPr>
              <w:jc w:val="center"/>
              <w:rPr>
                <w:rFonts w:ascii="Times New Roman" w:hAnsi="Times New Roman" w:cs="Times New Roman"/>
                <w:b/>
                <w:sz w:val="28"/>
                <w:szCs w:val="28"/>
              </w:rPr>
            </w:pPr>
          </w:p>
        </w:tc>
        <w:tc>
          <w:tcPr>
            <w:tcW w:w="8190" w:type="dxa"/>
          </w:tcPr>
          <w:p w:rsidR="00850265" w:rsidRDefault="00850265" w:rsidP="00C26F79">
            <w:pPr>
              <w:jc w:val="both"/>
              <w:rPr>
                <w:rFonts w:ascii="Times New Roman" w:hAnsi="Times New Roman" w:cs="Times New Roman"/>
                <w:b/>
                <w:sz w:val="28"/>
                <w:szCs w:val="28"/>
              </w:rPr>
            </w:pPr>
            <w:r>
              <w:rPr>
                <w:rFonts w:ascii="Times New Roman" w:hAnsi="Times New Roman" w:cs="Times New Roman"/>
                <w:szCs w:val="20"/>
              </w:rPr>
              <w:t xml:space="preserve">2. Виды, формы, методы </w:t>
            </w:r>
            <w:r>
              <w:rPr>
                <w:rFonts w:ascii="Times New Roman" w:hAnsi="Times New Roman" w:cs="Times New Roman"/>
                <w:szCs w:val="20"/>
                <w:shd w:val="clear" w:color="auto" w:fill="FFFFFF"/>
              </w:rPr>
              <w:t>и средства контроля</w:t>
            </w:r>
            <w:r>
              <w:rPr>
                <w:rFonts w:ascii="Times New Roman" w:hAnsi="Times New Roman" w:cs="Times New Roman"/>
                <w:szCs w:val="20"/>
              </w:rPr>
              <w:t xml:space="preserve"> и оценки качества образования.</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tcPr>
          <w:p w:rsidR="00850265" w:rsidRDefault="00850265" w:rsidP="00E14276">
            <w:pPr>
              <w:jc w:val="center"/>
              <w:rPr>
                <w:rFonts w:ascii="Times New Roman" w:hAnsi="Times New Roman" w:cs="Times New Roman"/>
                <w:b/>
                <w:sz w:val="28"/>
                <w:szCs w:val="28"/>
              </w:rPr>
            </w:pPr>
          </w:p>
        </w:tc>
        <w:tc>
          <w:tcPr>
            <w:tcW w:w="8190" w:type="dxa"/>
          </w:tcPr>
          <w:p w:rsidR="00850265" w:rsidRDefault="00850265" w:rsidP="00C26F79">
            <w:pPr>
              <w:jc w:val="both"/>
              <w:rPr>
                <w:rFonts w:ascii="Times New Roman" w:hAnsi="Times New Roman" w:cs="Times New Roman"/>
                <w:b/>
                <w:sz w:val="28"/>
                <w:szCs w:val="28"/>
              </w:rPr>
            </w:pPr>
            <w:r>
              <w:rPr>
                <w:rFonts w:ascii="Times New Roman" w:hAnsi="Times New Roman" w:cs="Times New Roman"/>
                <w:szCs w:val="20"/>
              </w:rPr>
              <w:t>3. Психолого-педагогические основы оценочной деятельности педагога. (Качественно-содержательная система оценивания результатов непосредственно образовательной деятельности дошкольников).</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val="restart"/>
          </w:tcPr>
          <w:p w:rsidR="00850265" w:rsidRDefault="00850265" w:rsidP="00850265">
            <w:pPr>
              <w:jc w:val="both"/>
              <w:rPr>
                <w:rFonts w:ascii="Times New Roman" w:hAnsi="Times New Roman" w:cs="Times New Roman"/>
                <w:b/>
                <w:sz w:val="28"/>
                <w:szCs w:val="28"/>
              </w:rPr>
            </w:pPr>
            <w:r>
              <w:rPr>
                <w:rFonts w:ascii="Times New Roman" w:hAnsi="Times New Roman" w:cs="Times New Roman"/>
                <w:b/>
                <w:bCs/>
                <w:szCs w:val="20"/>
              </w:rPr>
              <w:t>Тема 2.6. Мотивация обучения</w:t>
            </w:r>
          </w:p>
        </w:tc>
        <w:tc>
          <w:tcPr>
            <w:tcW w:w="8190" w:type="dxa"/>
          </w:tcPr>
          <w:p w:rsidR="00850265" w:rsidRDefault="00850265" w:rsidP="00850265">
            <w:pPr>
              <w:jc w:val="both"/>
              <w:rPr>
                <w:rFonts w:ascii="Times New Roman" w:hAnsi="Times New Roman" w:cs="Times New Roman"/>
                <w:b/>
                <w:sz w:val="28"/>
                <w:szCs w:val="28"/>
              </w:rPr>
            </w:pPr>
            <w:r>
              <w:rPr>
                <w:rFonts w:ascii="Times New Roman" w:hAnsi="Times New Roman" w:cs="Times New Roman"/>
                <w:szCs w:val="20"/>
              </w:rPr>
              <w:t xml:space="preserve">1. Мотивы </w:t>
            </w:r>
            <w:r>
              <w:rPr>
                <w:rFonts w:ascii="Times New Roman" w:hAnsi="Times New Roman" w:cs="Times New Roman"/>
                <w:szCs w:val="20"/>
                <w:shd w:val="clear" w:color="auto" w:fill="FFFFFF"/>
              </w:rPr>
              <w:t>учения, их классификация. Пути</w:t>
            </w:r>
            <w:r>
              <w:rPr>
                <w:rFonts w:ascii="Times New Roman" w:hAnsi="Times New Roman" w:cs="Times New Roman"/>
                <w:szCs w:val="20"/>
              </w:rPr>
              <w:t xml:space="preserve"> формирования положительной мотивации к учебной деятельности.</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tcPr>
          <w:p w:rsidR="00850265" w:rsidRDefault="00850265" w:rsidP="00E14276">
            <w:pPr>
              <w:jc w:val="center"/>
              <w:rPr>
                <w:rFonts w:ascii="Times New Roman" w:hAnsi="Times New Roman" w:cs="Times New Roman"/>
                <w:b/>
                <w:sz w:val="28"/>
                <w:szCs w:val="28"/>
              </w:rPr>
            </w:pPr>
          </w:p>
        </w:tc>
        <w:tc>
          <w:tcPr>
            <w:tcW w:w="8190" w:type="dxa"/>
          </w:tcPr>
          <w:p w:rsidR="00850265" w:rsidRDefault="00850265" w:rsidP="00850265">
            <w:pPr>
              <w:jc w:val="both"/>
              <w:rPr>
                <w:rFonts w:ascii="Times New Roman" w:hAnsi="Times New Roman" w:cs="Times New Roman"/>
                <w:b/>
                <w:sz w:val="28"/>
                <w:szCs w:val="28"/>
              </w:rPr>
            </w:pPr>
            <w:r>
              <w:rPr>
                <w:rFonts w:ascii="Times New Roman" w:hAnsi="Times New Roman" w:cs="Times New Roman"/>
                <w:szCs w:val="20"/>
              </w:rPr>
              <w:t>2. Приёмы привлечения детей к целеполаганию, организации и анализу результатов обучения.</w:t>
            </w:r>
          </w:p>
        </w:tc>
        <w:tc>
          <w:tcPr>
            <w:tcW w:w="815" w:type="dxa"/>
          </w:tcPr>
          <w:p w:rsidR="00850265" w:rsidRDefault="00850265" w:rsidP="00E14276">
            <w:pPr>
              <w:jc w:val="center"/>
              <w:rPr>
                <w:rFonts w:ascii="Times New Roman" w:hAnsi="Times New Roman" w:cs="Times New Roman"/>
                <w:b/>
                <w:sz w:val="28"/>
                <w:szCs w:val="28"/>
              </w:rPr>
            </w:pPr>
          </w:p>
        </w:tc>
      </w:tr>
      <w:tr w:rsidR="00850265" w:rsidTr="007E05D7">
        <w:tc>
          <w:tcPr>
            <w:tcW w:w="10173" w:type="dxa"/>
            <w:gridSpan w:val="2"/>
          </w:tcPr>
          <w:p w:rsidR="00850265" w:rsidRDefault="00850265" w:rsidP="00850265">
            <w:pPr>
              <w:jc w:val="both"/>
              <w:rPr>
                <w:rFonts w:ascii="Times New Roman" w:hAnsi="Times New Roman" w:cs="Times New Roman"/>
                <w:b/>
                <w:sz w:val="28"/>
                <w:szCs w:val="28"/>
              </w:rPr>
            </w:pPr>
            <w:r>
              <w:rPr>
                <w:rFonts w:ascii="Times New Roman" w:hAnsi="Times New Roman" w:cs="Times New Roman"/>
                <w:b/>
                <w:bCs/>
                <w:szCs w:val="20"/>
              </w:rPr>
              <w:t>Раздел 3. Теория и методика воспитания.</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val="restart"/>
          </w:tcPr>
          <w:p w:rsidR="00850265" w:rsidRDefault="00850265" w:rsidP="00850265">
            <w:pPr>
              <w:jc w:val="both"/>
              <w:rPr>
                <w:rFonts w:ascii="Times New Roman" w:hAnsi="Times New Roman" w:cs="Times New Roman"/>
                <w:b/>
                <w:sz w:val="28"/>
                <w:szCs w:val="28"/>
              </w:rPr>
            </w:pPr>
            <w:r>
              <w:rPr>
                <w:rFonts w:ascii="Times New Roman" w:hAnsi="Times New Roman" w:cs="Times New Roman"/>
                <w:b/>
                <w:bCs/>
                <w:szCs w:val="20"/>
              </w:rPr>
              <w:t>Тема 3.1. Воспитание как часть педагогического процесса</w:t>
            </w:r>
          </w:p>
        </w:tc>
        <w:tc>
          <w:tcPr>
            <w:tcW w:w="8190" w:type="dxa"/>
          </w:tcPr>
          <w:p w:rsidR="00850265" w:rsidRDefault="00850265" w:rsidP="00850265">
            <w:pPr>
              <w:jc w:val="both"/>
              <w:rPr>
                <w:rFonts w:ascii="Times New Roman" w:hAnsi="Times New Roman" w:cs="Times New Roman"/>
                <w:b/>
                <w:sz w:val="28"/>
                <w:szCs w:val="28"/>
              </w:rPr>
            </w:pPr>
            <w:r>
              <w:rPr>
                <w:rFonts w:ascii="Times New Roman" w:hAnsi="Times New Roman" w:cs="Times New Roman"/>
                <w:szCs w:val="20"/>
              </w:rPr>
              <w:t>1. Сущность процесса воспитания, его особенности. Воспитание как педагогический компонент социализации.</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tcPr>
          <w:p w:rsidR="00850265" w:rsidRDefault="00850265" w:rsidP="00E14276">
            <w:pPr>
              <w:jc w:val="center"/>
              <w:rPr>
                <w:rFonts w:ascii="Times New Roman" w:hAnsi="Times New Roman" w:cs="Times New Roman"/>
                <w:b/>
                <w:sz w:val="28"/>
                <w:szCs w:val="28"/>
              </w:rPr>
            </w:pPr>
          </w:p>
        </w:tc>
        <w:tc>
          <w:tcPr>
            <w:tcW w:w="8190" w:type="dxa"/>
          </w:tcPr>
          <w:p w:rsidR="00850265" w:rsidRDefault="00850265" w:rsidP="00850265">
            <w:pPr>
              <w:jc w:val="both"/>
              <w:rPr>
                <w:rFonts w:ascii="Times New Roman" w:hAnsi="Times New Roman" w:cs="Times New Roman"/>
                <w:b/>
                <w:sz w:val="28"/>
                <w:szCs w:val="28"/>
              </w:rPr>
            </w:pPr>
            <w:r>
              <w:rPr>
                <w:rFonts w:ascii="Times New Roman" w:hAnsi="Times New Roman" w:cs="Times New Roman"/>
                <w:szCs w:val="20"/>
              </w:rPr>
              <w:t>2. Логика развития процесса воспитания: этапы, движущие силы.</w:t>
            </w:r>
          </w:p>
        </w:tc>
        <w:tc>
          <w:tcPr>
            <w:tcW w:w="815" w:type="dxa"/>
          </w:tcPr>
          <w:p w:rsidR="00850265" w:rsidRDefault="00850265" w:rsidP="00E14276">
            <w:pPr>
              <w:jc w:val="center"/>
              <w:rPr>
                <w:rFonts w:ascii="Times New Roman" w:hAnsi="Times New Roman" w:cs="Times New Roman"/>
                <w:b/>
                <w:sz w:val="28"/>
                <w:szCs w:val="28"/>
              </w:rPr>
            </w:pPr>
          </w:p>
        </w:tc>
      </w:tr>
      <w:tr w:rsidR="00850265" w:rsidTr="005E057B">
        <w:tc>
          <w:tcPr>
            <w:tcW w:w="1983" w:type="dxa"/>
            <w:vMerge/>
          </w:tcPr>
          <w:p w:rsidR="00850265" w:rsidRDefault="00850265" w:rsidP="00E14276">
            <w:pPr>
              <w:jc w:val="center"/>
              <w:rPr>
                <w:rFonts w:ascii="Times New Roman" w:hAnsi="Times New Roman" w:cs="Times New Roman"/>
                <w:b/>
                <w:sz w:val="28"/>
                <w:szCs w:val="28"/>
              </w:rPr>
            </w:pPr>
          </w:p>
        </w:tc>
        <w:tc>
          <w:tcPr>
            <w:tcW w:w="8190" w:type="dxa"/>
          </w:tcPr>
          <w:p w:rsidR="00850265" w:rsidRDefault="00850265" w:rsidP="00850265">
            <w:pPr>
              <w:jc w:val="both"/>
              <w:rPr>
                <w:rFonts w:ascii="Times New Roman" w:hAnsi="Times New Roman" w:cs="Times New Roman"/>
                <w:b/>
                <w:sz w:val="28"/>
                <w:szCs w:val="28"/>
              </w:rPr>
            </w:pPr>
            <w:r>
              <w:rPr>
                <w:rFonts w:ascii="Times New Roman" w:hAnsi="Times New Roman" w:cs="Times New Roman"/>
                <w:szCs w:val="20"/>
              </w:rPr>
              <w:t>3. Педагогические закономерности процесса воспитания. Принципы воспитания, их характеристика.</w:t>
            </w:r>
          </w:p>
        </w:tc>
        <w:tc>
          <w:tcPr>
            <w:tcW w:w="815" w:type="dxa"/>
          </w:tcPr>
          <w:p w:rsidR="00850265" w:rsidRDefault="00850265" w:rsidP="00E14276">
            <w:pPr>
              <w:jc w:val="center"/>
              <w:rPr>
                <w:rFonts w:ascii="Times New Roman" w:hAnsi="Times New Roman" w:cs="Times New Roman"/>
                <w:b/>
                <w:sz w:val="28"/>
                <w:szCs w:val="28"/>
              </w:rPr>
            </w:pPr>
          </w:p>
        </w:tc>
      </w:tr>
      <w:tr w:rsidR="00EE5325" w:rsidTr="005E057B">
        <w:tc>
          <w:tcPr>
            <w:tcW w:w="1983" w:type="dxa"/>
            <w:vMerge w:val="restart"/>
          </w:tcPr>
          <w:p w:rsidR="00EE5325" w:rsidRDefault="00EE5325" w:rsidP="00850265">
            <w:pPr>
              <w:jc w:val="both"/>
              <w:rPr>
                <w:rFonts w:ascii="Times New Roman" w:hAnsi="Times New Roman" w:cs="Times New Roman"/>
                <w:b/>
                <w:sz w:val="28"/>
                <w:szCs w:val="28"/>
              </w:rPr>
            </w:pPr>
            <w:r>
              <w:rPr>
                <w:rFonts w:ascii="Times New Roman" w:hAnsi="Times New Roman" w:cs="Times New Roman"/>
                <w:b/>
                <w:bCs/>
                <w:szCs w:val="20"/>
              </w:rPr>
              <w:t>Тема 3.2. Цель, задачи и содержание воспитания</w:t>
            </w:r>
          </w:p>
        </w:tc>
        <w:tc>
          <w:tcPr>
            <w:tcW w:w="8190" w:type="dxa"/>
          </w:tcPr>
          <w:p w:rsidR="00EE5325" w:rsidRDefault="00EE5325" w:rsidP="00850265">
            <w:pPr>
              <w:jc w:val="both"/>
              <w:rPr>
                <w:rFonts w:ascii="Times New Roman" w:hAnsi="Times New Roman" w:cs="Times New Roman"/>
                <w:b/>
                <w:sz w:val="28"/>
                <w:szCs w:val="28"/>
              </w:rPr>
            </w:pPr>
            <w:r>
              <w:rPr>
                <w:rFonts w:ascii="Times New Roman" w:hAnsi="Times New Roman" w:cs="Times New Roman"/>
                <w:szCs w:val="20"/>
              </w:rPr>
              <w:t>1. Понятие о цели воспитания, её обусловленность общественно-историческим развитием. Система целей воспитания.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2. Национальный воспитательный идеал в современных условиях. Общечеловеческие ценности как основа идеалов воспитания.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3. Понятие содержания воспитания. Зависимость содержания воспитания от целей и задач.</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val="restart"/>
          </w:tcPr>
          <w:p w:rsidR="00EE5325" w:rsidRDefault="00EE5325" w:rsidP="00EE5325">
            <w:pPr>
              <w:jc w:val="both"/>
              <w:rPr>
                <w:rFonts w:ascii="Times New Roman" w:hAnsi="Times New Roman" w:cs="Times New Roman"/>
                <w:b/>
                <w:sz w:val="28"/>
                <w:szCs w:val="28"/>
              </w:rPr>
            </w:pPr>
            <w:r>
              <w:rPr>
                <w:rFonts w:ascii="Times New Roman" w:hAnsi="Times New Roman" w:cs="Times New Roman"/>
                <w:b/>
                <w:bCs/>
                <w:szCs w:val="20"/>
              </w:rPr>
              <w:t>Тема 3.3. Формы, методы и средства воспитания</w:t>
            </w: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1. Методы воспитания и проблема их классификации. Характеристика методов воспитания, их педагогические возможности и условия применения.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2. Формы воспитательной работы, их классификация.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3. Понятие о средствах воспитания, условия их применения.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val="restart"/>
          </w:tcPr>
          <w:p w:rsidR="00EE5325" w:rsidRDefault="00EE5325" w:rsidP="00EE5325">
            <w:pPr>
              <w:jc w:val="both"/>
              <w:rPr>
                <w:rFonts w:ascii="Times New Roman" w:hAnsi="Times New Roman" w:cs="Times New Roman"/>
                <w:b/>
                <w:sz w:val="28"/>
                <w:szCs w:val="28"/>
              </w:rPr>
            </w:pPr>
            <w:r>
              <w:rPr>
                <w:rFonts w:ascii="Times New Roman" w:hAnsi="Times New Roman" w:cs="Times New Roman"/>
                <w:b/>
                <w:bCs/>
                <w:szCs w:val="20"/>
              </w:rPr>
              <w:t>Тема 3.4. Диагностика уровня воспитанности детей</w:t>
            </w: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1. Понятие воспитанности в педагогической теории и практике. Показатели воспитанности. Изучение и оценка уровня воспитанности детей.</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hAnsi="Times New Roman" w:cs="Times New Roman"/>
                <w:szCs w:val="20"/>
              </w:rPr>
              <w:t xml:space="preserve">2. Изучение и анализ результатов и эффективности воспитательного процесса. </w:t>
            </w:r>
            <w:r>
              <w:rPr>
                <w:rFonts w:ascii="Times New Roman" w:hAnsi="Times New Roman" w:cs="Times New Roman"/>
                <w:szCs w:val="20"/>
                <w:shd w:val="clear" w:color="auto" w:fill="FFFFFF"/>
              </w:rPr>
              <w:t>Виды и уровни анализа воспитательной работы.</w:t>
            </w:r>
          </w:p>
        </w:tc>
        <w:tc>
          <w:tcPr>
            <w:tcW w:w="815" w:type="dxa"/>
          </w:tcPr>
          <w:p w:rsidR="00EE5325" w:rsidRDefault="00EE5325" w:rsidP="00E14276">
            <w:pPr>
              <w:jc w:val="center"/>
              <w:rPr>
                <w:rFonts w:ascii="Times New Roman" w:hAnsi="Times New Roman" w:cs="Times New Roman"/>
                <w:b/>
                <w:sz w:val="28"/>
                <w:szCs w:val="28"/>
              </w:rPr>
            </w:pPr>
          </w:p>
        </w:tc>
      </w:tr>
      <w:tr w:rsidR="00EE5325" w:rsidTr="007E05D7">
        <w:tc>
          <w:tcPr>
            <w:tcW w:w="10173" w:type="dxa"/>
            <w:gridSpan w:val="2"/>
          </w:tcPr>
          <w:p w:rsidR="00EE5325" w:rsidRDefault="00EE5325" w:rsidP="00EE5325">
            <w:pPr>
              <w:jc w:val="both"/>
              <w:rPr>
                <w:rFonts w:ascii="Times New Roman" w:hAnsi="Times New Roman" w:cs="Times New Roman"/>
                <w:b/>
                <w:sz w:val="28"/>
                <w:szCs w:val="28"/>
              </w:rPr>
            </w:pPr>
            <w:r>
              <w:rPr>
                <w:rFonts w:ascii="Times New Roman" w:hAnsi="Times New Roman" w:cs="Times New Roman"/>
                <w:b/>
                <w:bCs/>
                <w:szCs w:val="20"/>
              </w:rPr>
              <w:t>Раздел 4. Специальная педагогика.</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val="restart"/>
          </w:tcPr>
          <w:p w:rsidR="00EE5325" w:rsidRDefault="00EE5325" w:rsidP="00EE5325">
            <w:pPr>
              <w:jc w:val="both"/>
              <w:rPr>
                <w:rFonts w:ascii="Times New Roman" w:hAnsi="Times New Roman" w:cs="Times New Roman"/>
                <w:b/>
                <w:sz w:val="28"/>
                <w:szCs w:val="28"/>
              </w:rPr>
            </w:pPr>
            <w:r>
              <w:rPr>
                <w:rFonts w:ascii="Times New Roman" w:hAnsi="Times New Roman" w:cs="Times New Roman"/>
                <w:b/>
                <w:bCs/>
                <w:szCs w:val="20"/>
              </w:rPr>
              <w:t>Тема 4.1. Основные вопросы теории специальной педагогики.</w:t>
            </w: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1. Понятие нормы и отклонения. Систематика нарушений в соматическом, психическом, интеллектуальном, речевом, сенсорном развитии человека (ребенка).</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2. Статистика нарушений в соматическом, психическом, интеллектуальном, речевом, сенсорном развитии человека (ребенка).</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val="restart"/>
          </w:tcPr>
          <w:p w:rsidR="00EE5325" w:rsidRPr="00EE5325" w:rsidRDefault="00EE5325" w:rsidP="00EE5325">
            <w:pPr>
              <w:widowControl w:val="0"/>
              <w:suppressLineNumbers/>
              <w:suppressAutoHyphens/>
              <w:snapToGrid w:val="0"/>
              <w:spacing w:line="200" w:lineRule="atLeast"/>
              <w:ind w:left="57" w:right="57"/>
              <w:jc w:val="both"/>
              <w:rPr>
                <w:rFonts w:ascii="Arial" w:eastAsia="DejaVu Sans" w:hAnsi="Arial" w:cs="Arial"/>
                <w:kern w:val="1"/>
                <w:lang w:eastAsia="zh-CN"/>
              </w:rPr>
            </w:pPr>
            <w:r w:rsidRPr="00EE5325">
              <w:rPr>
                <w:rFonts w:ascii="Times New Roman" w:eastAsia="DejaVu Sans" w:hAnsi="Times New Roman" w:cs="Times New Roman"/>
                <w:b/>
                <w:bCs/>
                <w:kern w:val="1"/>
              </w:rPr>
              <w:t xml:space="preserve">Тема 4.2. </w:t>
            </w:r>
          </w:p>
          <w:p w:rsidR="00EE5325" w:rsidRDefault="00EE5325" w:rsidP="00EE5325">
            <w:pPr>
              <w:jc w:val="both"/>
              <w:rPr>
                <w:rFonts w:ascii="Times New Roman" w:hAnsi="Times New Roman" w:cs="Times New Roman"/>
                <w:b/>
                <w:sz w:val="28"/>
                <w:szCs w:val="28"/>
              </w:rPr>
            </w:pPr>
            <w:r w:rsidRPr="00EE5325">
              <w:rPr>
                <w:rFonts w:ascii="Times New Roman" w:eastAsia="DejaVu Sans" w:hAnsi="Times New Roman" w:cs="Times New Roman"/>
                <w:b/>
                <w:bCs/>
                <w:kern w:val="1"/>
              </w:rPr>
              <w:t>Основы дидактики специальной педагогики</w:t>
            </w: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1. Особые образовательные потребности и содержание специального образования.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2. Принципы специального образования.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3. Формы организации специального обучения.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4. Средства обеспечения коррекционно-образовательного процесса в системе специального образования. Инклюзивное образование, его особенности.</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val="restart"/>
          </w:tcPr>
          <w:p w:rsidR="00EE5325" w:rsidRPr="00EE5325" w:rsidRDefault="00EE5325" w:rsidP="00EE5325">
            <w:pPr>
              <w:widowControl w:val="0"/>
              <w:suppressLineNumbers/>
              <w:suppressAutoHyphens/>
              <w:snapToGrid w:val="0"/>
              <w:spacing w:line="200" w:lineRule="atLeast"/>
              <w:ind w:left="57" w:right="57"/>
              <w:jc w:val="both"/>
              <w:rPr>
                <w:rFonts w:ascii="Arial" w:eastAsia="DejaVu Sans" w:hAnsi="Arial" w:cs="Arial"/>
                <w:kern w:val="1"/>
                <w:lang w:eastAsia="zh-CN"/>
              </w:rPr>
            </w:pPr>
            <w:r w:rsidRPr="00EE5325">
              <w:rPr>
                <w:rFonts w:ascii="Times New Roman" w:eastAsia="DejaVu Sans" w:hAnsi="Times New Roman" w:cs="Times New Roman"/>
                <w:b/>
                <w:bCs/>
                <w:kern w:val="1"/>
              </w:rPr>
              <w:t xml:space="preserve">Тема 4.3. </w:t>
            </w:r>
          </w:p>
          <w:p w:rsidR="00EE5325" w:rsidRDefault="00EE5325" w:rsidP="00EE5325">
            <w:pPr>
              <w:jc w:val="both"/>
              <w:rPr>
                <w:rFonts w:ascii="Times New Roman" w:hAnsi="Times New Roman" w:cs="Times New Roman"/>
                <w:b/>
                <w:sz w:val="28"/>
                <w:szCs w:val="28"/>
              </w:rPr>
            </w:pPr>
            <w:r w:rsidRPr="00EE5325">
              <w:rPr>
                <w:rFonts w:ascii="Times New Roman" w:eastAsia="DejaVu Sans" w:hAnsi="Times New Roman" w:cs="Times New Roman"/>
                <w:b/>
                <w:bCs/>
                <w:kern w:val="1"/>
              </w:rPr>
              <w:t>Развитие детской одаренности в образовательной среде.</w:t>
            </w: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1. Понятия «одаренность», «одаренный ребенок». Особенности детской одаренности. Инструментальный и мотивационный аспекты поведения одаренного ребенка.</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2. Виды одаренности.</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bCs/>
                <w:szCs w:val="20"/>
              </w:rPr>
              <w:t>3. Особенности личности одаренных детей с гармоничным и дисгармоничным типом развития.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4. Принципы и методы выявления одаренных детей.</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5. Обучение одаренных детей в условиях образовательных учреждений.</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val="restart"/>
          </w:tcPr>
          <w:p w:rsidR="00EE5325" w:rsidRDefault="00EE5325" w:rsidP="00EE5325">
            <w:pPr>
              <w:jc w:val="both"/>
              <w:rPr>
                <w:rFonts w:ascii="Times New Roman" w:hAnsi="Times New Roman" w:cs="Times New Roman"/>
                <w:b/>
                <w:sz w:val="28"/>
                <w:szCs w:val="28"/>
              </w:rPr>
            </w:pPr>
            <w:r>
              <w:rPr>
                <w:rFonts w:ascii="Times New Roman" w:hAnsi="Times New Roman" w:cs="Times New Roman"/>
                <w:b/>
                <w:bCs/>
                <w:szCs w:val="20"/>
              </w:rPr>
              <w:t xml:space="preserve">Тема 4.4. Особенности работы с детьми, имеющими </w:t>
            </w:r>
            <w:proofErr w:type="spellStart"/>
            <w:r>
              <w:rPr>
                <w:rFonts w:ascii="Times New Roman" w:hAnsi="Times New Roman" w:cs="Times New Roman"/>
                <w:b/>
                <w:bCs/>
                <w:szCs w:val="20"/>
              </w:rPr>
              <w:t>девиантное</w:t>
            </w:r>
            <w:proofErr w:type="spellEnd"/>
            <w:r>
              <w:rPr>
                <w:rFonts w:ascii="Times New Roman" w:hAnsi="Times New Roman" w:cs="Times New Roman"/>
                <w:b/>
                <w:bCs/>
                <w:szCs w:val="20"/>
              </w:rPr>
              <w:t xml:space="preserve"> поведение</w:t>
            </w: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 xml:space="preserve">1. Понятие, признаки </w:t>
            </w:r>
            <w:proofErr w:type="spellStart"/>
            <w:r>
              <w:rPr>
                <w:rFonts w:ascii="Times New Roman" w:eastAsia="Times New Roman" w:hAnsi="Times New Roman" w:cs="Times New Roman"/>
                <w:szCs w:val="20"/>
              </w:rPr>
              <w:t>девиантного</w:t>
            </w:r>
            <w:proofErr w:type="spellEnd"/>
            <w:r>
              <w:rPr>
                <w:rFonts w:ascii="Times New Roman" w:eastAsia="Times New Roman" w:hAnsi="Times New Roman" w:cs="Times New Roman"/>
                <w:szCs w:val="20"/>
              </w:rPr>
              <w:t xml:space="preserve"> поведения. Факторы, способствующие формированию </w:t>
            </w:r>
            <w:proofErr w:type="spellStart"/>
            <w:r>
              <w:rPr>
                <w:rFonts w:ascii="Times New Roman" w:eastAsia="Times New Roman" w:hAnsi="Times New Roman" w:cs="Times New Roman"/>
                <w:szCs w:val="20"/>
              </w:rPr>
              <w:t>девиантного</w:t>
            </w:r>
            <w:proofErr w:type="spellEnd"/>
            <w:r>
              <w:rPr>
                <w:rFonts w:ascii="Times New Roman" w:eastAsia="Times New Roman" w:hAnsi="Times New Roman" w:cs="Times New Roman"/>
                <w:szCs w:val="20"/>
              </w:rPr>
              <w:t xml:space="preserve"> поведения.</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 xml:space="preserve">2. Условия успешного воспитания детей с </w:t>
            </w:r>
            <w:proofErr w:type="spellStart"/>
            <w:r>
              <w:rPr>
                <w:rFonts w:ascii="Times New Roman" w:eastAsia="Times New Roman" w:hAnsi="Times New Roman" w:cs="Times New Roman"/>
                <w:szCs w:val="20"/>
              </w:rPr>
              <w:t>девиантным</w:t>
            </w:r>
            <w:proofErr w:type="spellEnd"/>
            <w:r>
              <w:rPr>
                <w:rFonts w:ascii="Times New Roman" w:eastAsia="Times New Roman" w:hAnsi="Times New Roman" w:cs="Times New Roman"/>
                <w:szCs w:val="20"/>
              </w:rPr>
              <w:t xml:space="preserve"> поведением.</w:t>
            </w:r>
          </w:p>
        </w:tc>
        <w:tc>
          <w:tcPr>
            <w:tcW w:w="815" w:type="dxa"/>
          </w:tcPr>
          <w:p w:rsidR="00EE5325" w:rsidRDefault="00EE5325" w:rsidP="00E14276">
            <w:pPr>
              <w:jc w:val="center"/>
              <w:rPr>
                <w:rFonts w:ascii="Times New Roman" w:hAnsi="Times New Roman" w:cs="Times New Roman"/>
                <w:b/>
                <w:sz w:val="28"/>
                <w:szCs w:val="28"/>
              </w:rPr>
            </w:pPr>
          </w:p>
        </w:tc>
      </w:tr>
      <w:tr w:rsidR="00EE5325" w:rsidTr="005E057B">
        <w:tc>
          <w:tcPr>
            <w:tcW w:w="1983" w:type="dxa"/>
            <w:vMerge/>
          </w:tcPr>
          <w:p w:rsidR="00EE5325" w:rsidRDefault="00EE5325" w:rsidP="00E14276">
            <w:pPr>
              <w:jc w:val="center"/>
              <w:rPr>
                <w:rFonts w:ascii="Times New Roman" w:hAnsi="Times New Roman" w:cs="Times New Roman"/>
                <w:b/>
                <w:sz w:val="28"/>
                <w:szCs w:val="28"/>
              </w:rPr>
            </w:pPr>
          </w:p>
        </w:tc>
        <w:tc>
          <w:tcPr>
            <w:tcW w:w="8190" w:type="dxa"/>
          </w:tcPr>
          <w:p w:rsidR="00EE5325" w:rsidRDefault="00EE5325" w:rsidP="00EE5325">
            <w:pPr>
              <w:jc w:val="both"/>
              <w:rPr>
                <w:rFonts w:ascii="Times New Roman" w:hAnsi="Times New Roman" w:cs="Times New Roman"/>
                <w:b/>
                <w:sz w:val="28"/>
                <w:szCs w:val="28"/>
              </w:rPr>
            </w:pPr>
            <w:r>
              <w:rPr>
                <w:rFonts w:ascii="Times New Roman" w:eastAsia="Times New Roman" w:hAnsi="Times New Roman" w:cs="Times New Roman"/>
                <w:szCs w:val="20"/>
              </w:rPr>
              <w:t xml:space="preserve">3.  Методы воспитания детей с </w:t>
            </w:r>
            <w:proofErr w:type="spellStart"/>
            <w:r>
              <w:rPr>
                <w:rFonts w:ascii="Times New Roman" w:eastAsia="Times New Roman" w:hAnsi="Times New Roman" w:cs="Times New Roman"/>
                <w:szCs w:val="20"/>
              </w:rPr>
              <w:t>девиантным</w:t>
            </w:r>
            <w:proofErr w:type="spellEnd"/>
            <w:r>
              <w:rPr>
                <w:rFonts w:ascii="Times New Roman" w:eastAsia="Times New Roman" w:hAnsi="Times New Roman" w:cs="Times New Roman"/>
                <w:szCs w:val="20"/>
              </w:rPr>
              <w:t xml:space="preserve"> поведением.</w:t>
            </w:r>
          </w:p>
        </w:tc>
        <w:tc>
          <w:tcPr>
            <w:tcW w:w="815" w:type="dxa"/>
          </w:tcPr>
          <w:p w:rsidR="00EE5325" w:rsidRDefault="00EE5325" w:rsidP="00E14276">
            <w:pPr>
              <w:jc w:val="center"/>
              <w:rPr>
                <w:rFonts w:ascii="Times New Roman" w:hAnsi="Times New Roman" w:cs="Times New Roman"/>
                <w:b/>
                <w:sz w:val="28"/>
                <w:szCs w:val="28"/>
              </w:rPr>
            </w:pPr>
          </w:p>
        </w:tc>
      </w:tr>
      <w:tr w:rsidR="005E057B" w:rsidTr="005E057B">
        <w:tc>
          <w:tcPr>
            <w:tcW w:w="1983" w:type="dxa"/>
            <w:vMerge w:val="restart"/>
          </w:tcPr>
          <w:p w:rsidR="005E057B" w:rsidRPr="005E057B" w:rsidRDefault="005E057B" w:rsidP="005E057B">
            <w:pPr>
              <w:suppressLineNumbers/>
              <w:overflowPunct w:val="0"/>
              <w:autoSpaceDE w:val="0"/>
              <w:snapToGrid w:val="0"/>
              <w:jc w:val="both"/>
              <w:rPr>
                <w:rFonts w:ascii="Times New Roman" w:eastAsia="Times New Roman" w:hAnsi="Times New Roman" w:cs="Times New Roman"/>
                <w:bCs/>
                <w:i/>
                <w:sz w:val="24"/>
                <w:szCs w:val="20"/>
                <w:lang w:eastAsia="ar-SA" w:bidi="en-US"/>
              </w:rPr>
            </w:pPr>
            <w:r w:rsidRPr="005E057B">
              <w:rPr>
                <w:rFonts w:ascii="Times New Roman" w:eastAsia="Times New Roman" w:hAnsi="Times New Roman" w:cs="Times New Roman"/>
                <w:b/>
                <w:bCs/>
                <w:color w:val="000000"/>
                <w:sz w:val="24"/>
                <w:szCs w:val="20"/>
                <w:lang w:eastAsia="ar-SA" w:bidi="en-US"/>
              </w:rPr>
              <w:t xml:space="preserve">Тема 4.5. </w:t>
            </w:r>
            <w:r w:rsidRPr="005E057B">
              <w:rPr>
                <w:rFonts w:ascii="Times New Roman" w:eastAsia="Times New Roman" w:hAnsi="Times New Roman" w:cs="Times New Roman"/>
                <w:b/>
                <w:bCs/>
                <w:sz w:val="24"/>
                <w:szCs w:val="20"/>
                <w:lang w:eastAsia="ar-SA" w:bidi="en-US"/>
              </w:rPr>
              <w:t xml:space="preserve">Особенности </w:t>
            </w:r>
            <w:r w:rsidRPr="005E057B">
              <w:rPr>
                <w:rFonts w:ascii="Times New Roman" w:eastAsia="Times New Roman" w:hAnsi="Times New Roman" w:cs="Times New Roman"/>
                <w:b/>
                <w:bCs/>
                <w:sz w:val="24"/>
                <w:szCs w:val="20"/>
                <w:lang w:eastAsia="ar-SA" w:bidi="en-US"/>
              </w:rPr>
              <w:lastRenderedPageBreak/>
              <w:t>работы с детьми с ограниченными возможностями здоровья и детьми-инвалидами</w:t>
            </w:r>
          </w:p>
          <w:p w:rsidR="005E057B" w:rsidRDefault="005E057B" w:rsidP="00E14276">
            <w:pPr>
              <w:jc w:val="center"/>
              <w:rPr>
                <w:rFonts w:ascii="Times New Roman" w:hAnsi="Times New Roman" w:cs="Times New Roman"/>
                <w:b/>
                <w:sz w:val="28"/>
                <w:szCs w:val="28"/>
              </w:rPr>
            </w:pPr>
          </w:p>
        </w:tc>
        <w:tc>
          <w:tcPr>
            <w:tcW w:w="8190" w:type="dxa"/>
          </w:tcPr>
          <w:p w:rsidR="005E057B" w:rsidRPr="005E057B" w:rsidRDefault="005E057B" w:rsidP="00972068">
            <w:pPr>
              <w:pStyle w:val="a6"/>
              <w:numPr>
                <w:ilvl w:val="0"/>
                <w:numId w:val="76"/>
              </w:numPr>
              <w:jc w:val="both"/>
              <w:rPr>
                <w:rFonts w:ascii="Times New Roman" w:eastAsia="Times New Roman" w:hAnsi="Times New Roman" w:cs="Times New Roman"/>
                <w:sz w:val="24"/>
                <w:szCs w:val="24"/>
                <w:lang w:eastAsia="ru-RU" w:bidi="en-US"/>
              </w:rPr>
            </w:pPr>
            <w:r w:rsidRPr="005E057B">
              <w:rPr>
                <w:rFonts w:ascii="Times New Roman" w:eastAsia="Times New Roman" w:hAnsi="Times New Roman" w:cs="Times New Roman"/>
                <w:sz w:val="24"/>
                <w:szCs w:val="24"/>
                <w:lang w:eastAsia="ru-RU" w:bidi="en-US"/>
              </w:rPr>
              <w:lastRenderedPageBreak/>
              <w:t>Инклюзивное образование: требования и</w:t>
            </w:r>
            <w:r w:rsidRPr="005E057B">
              <w:rPr>
                <w:rFonts w:ascii="Times New Roman" w:eastAsia="Times New Roman" w:hAnsi="Times New Roman" w:cs="Times New Roman"/>
                <w:sz w:val="24"/>
                <w:szCs w:val="24"/>
                <w:lang w:val="en-US" w:eastAsia="ru-RU" w:bidi="en-US"/>
              </w:rPr>
              <w:t> </w:t>
            </w:r>
            <w:r w:rsidRPr="005E057B">
              <w:rPr>
                <w:rFonts w:ascii="Times New Roman" w:eastAsia="Times New Roman" w:hAnsi="Times New Roman" w:cs="Times New Roman"/>
                <w:sz w:val="24"/>
                <w:szCs w:val="24"/>
                <w:lang w:eastAsia="ru-RU" w:bidi="en-US"/>
              </w:rPr>
              <w:t>трудности внедрения, перспективы развития.</w:t>
            </w:r>
          </w:p>
        </w:tc>
        <w:tc>
          <w:tcPr>
            <w:tcW w:w="815" w:type="dxa"/>
          </w:tcPr>
          <w:p w:rsidR="005E057B" w:rsidRDefault="005E057B" w:rsidP="00E14276">
            <w:pPr>
              <w:jc w:val="center"/>
              <w:rPr>
                <w:rFonts w:ascii="Times New Roman" w:hAnsi="Times New Roman" w:cs="Times New Roman"/>
                <w:b/>
                <w:sz w:val="28"/>
                <w:szCs w:val="28"/>
              </w:rPr>
            </w:pPr>
          </w:p>
        </w:tc>
      </w:tr>
      <w:tr w:rsidR="005E057B" w:rsidTr="005E057B">
        <w:tc>
          <w:tcPr>
            <w:tcW w:w="1983" w:type="dxa"/>
            <w:vMerge/>
          </w:tcPr>
          <w:p w:rsidR="005E057B" w:rsidRDefault="005E057B" w:rsidP="00E14276">
            <w:pPr>
              <w:jc w:val="center"/>
              <w:rPr>
                <w:rFonts w:ascii="Times New Roman" w:hAnsi="Times New Roman" w:cs="Times New Roman"/>
                <w:b/>
                <w:sz w:val="28"/>
                <w:szCs w:val="28"/>
              </w:rPr>
            </w:pPr>
          </w:p>
        </w:tc>
        <w:tc>
          <w:tcPr>
            <w:tcW w:w="8190" w:type="dxa"/>
          </w:tcPr>
          <w:p w:rsidR="005E057B" w:rsidRDefault="005E057B" w:rsidP="00EE5325">
            <w:pPr>
              <w:jc w:val="both"/>
              <w:rPr>
                <w:rFonts w:ascii="Times New Roman" w:eastAsia="Times New Roman" w:hAnsi="Times New Roman" w:cs="Times New Roman"/>
                <w:szCs w:val="20"/>
              </w:rPr>
            </w:pPr>
            <w:r w:rsidRPr="005E057B">
              <w:rPr>
                <w:rFonts w:ascii="Times New Roman" w:eastAsia="Times New Roman" w:hAnsi="Times New Roman" w:cs="Times New Roman"/>
                <w:bCs/>
                <w:lang w:bidi="en-US"/>
              </w:rPr>
              <w:t xml:space="preserve">2. </w:t>
            </w:r>
            <w:r w:rsidRPr="005E057B">
              <w:rPr>
                <w:rFonts w:ascii="Times New Roman" w:eastAsia="Times New Roman" w:hAnsi="Times New Roman" w:cs="Times New Roman"/>
                <w:sz w:val="24"/>
                <w:szCs w:val="24"/>
                <w:lang w:bidi="en-US"/>
              </w:rPr>
              <w:t>Примерные адаптированные основные общеобразовательные программы: структура, содержание, условия реализации. Особенности реализации АООП дошкольного образования. Индивидуальный образовательный маршрут. Психолого-медико-педагогический конси</w:t>
            </w:r>
            <w:bookmarkStart w:id="0" w:name="_GoBack"/>
            <w:bookmarkEnd w:id="0"/>
            <w:r w:rsidRPr="005E057B">
              <w:rPr>
                <w:rFonts w:ascii="Times New Roman" w:eastAsia="Times New Roman" w:hAnsi="Times New Roman" w:cs="Times New Roman"/>
                <w:sz w:val="24"/>
                <w:szCs w:val="24"/>
                <w:lang w:bidi="en-US"/>
              </w:rPr>
              <w:t>лиум в ДОО.</w:t>
            </w:r>
          </w:p>
        </w:tc>
        <w:tc>
          <w:tcPr>
            <w:tcW w:w="815" w:type="dxa"/>
          </w:tcPr>
          <w:p w:rsidR="005E057B" w:rsidRDefault="005E057B" w:rsidP="00E14276">
            <w:pPr>
              <w:jc w:val="center"/>
              <w:rPr>
                <w:rFonts w:ascii="Times New Roman" w:hAnsi="Times New Roman" w:cs="Times New Roman"/>
                <w:b/>
                <w:sz w:val="28"/>
                <w:szCs w:val="28"/>
              </w:rPr>
            </w:pPr>
          </w:p>
        </w:tc>
      </w:tr>
      <w:tr w:rsidR="005E057B" w:rsidTr="005E057B">
        <w:tc>
          <w:tcPr>
            <w:tcW w:w="1983" w:type="dxa"/>
            <w:vMerge/>
          </w:tcPr>
          <w:p w:rsidR="005E057B" w:rsidRDefault="005E057B" w:rsidP="00E14276">
            <w:pPr>
              <w:jc w:val="center"/>
              <w:rPr>
                <w:rFonts w:ascii="Times New Roman" w:hAnsi="Times New Roman" w:cs="Times New Roman"/>
                <w:b/>
                <w:sz w:val="28"/>
                <w:szCs w:val="28"/>
              </w:rPr>
            </w:pPr>
          </w:p>
        </w:tc>
        <w:tc>
          <w:tcPr>
            <w:tcW w:w="8190" w:type="dxa"/>
          </w:tcPr>
          <w:p w:rsidR="005E057B" w:rsidRDefault="005E057B" w:rsidP="00EE5325">
            <w:pPr>
              <w:jc w:val="both"/>
              <w:rPr>
                <w:rFonts w:ascii="Times New Roman" w:eastAsia="Times New Roman" w:hAnsi="Times New Roman" w:cs="Times New Roman"/>
                <w:szCs w:val="20"/>
              </w:rPr>
            </w:pPr>
            <w:r w:rsidRPr="005E057B">
              <w:rPr>
                <w:rFonts w:ascii="Times New Roman" w:eastAsia="Nimbus Roman No9 L" w:hAnsi="Times New Roman" w:cs="Times New Roman"/>
                <w:lang w:bidi="en-US"/>
              </w:rPr>
              <w:t xml:space="preserve">3. </w:t>
            </w:r>
            <w:r w:rsidRPr="005E057B">
              <w:rPr>
                <w:rFonts w:ascii="Times New Roman" w:eastAsia="Times New Roman" w:hAnsi="Times New Roman" w:cs="Times New Roman"/>
                <w:sz w:val="24"/>
                <w:szCs w:val="24"/>
                <w:lang w:eastAsia="ru-RU" w:bidi="en-US"/>
              </w:rPr>
              <w:t>Психологические особенности детей с ОВЗ, детей-инвалидов.</w:t>
            </w:r>
          </w:p>
        </w:tc>
        <w:tc>
          <w:tcPr>
            <w:tcW w:w="815" w:type="dxa"/>
          </w:tcPr>
          <w:p w:rsidR="005E057B" w:rsidRDefault="005E057B" w:rsidP="00E14276">
            <w:pPr>
              <w:jc w:val="center"/>
              <w:rPr>
                <w:rFonts w:ascii="Times New Roman" w:hAnsi="Times New Roman" w:cs="Times New Roman"/>
                <w:b/>
                <w:sz w:val="28"/>
                <w:szCs w:val="28"/>
              </w:rPr>
            </w:pPr>
          </w:p>
        </w:tc>
      </w:tr>
      <w:tr w:rsidR="005E057B" w:rsidTr="005E057B">
        <w:tc>
          <w:tcPr>
            <w:tcW w:w="1983" w:type="dxa"/>
            <w:vMerge/>
          </w:tcPr>
          <w:p w:rsidR="005E057B" w:rsidRDefault="005E057B" w:rsidP="00E14276">
            <w:pPr>
              <w:jc w:val="center"/>
              <w:rPr>
                <w:rFonts w:ascii="Times New Roman" w:hAnsi="Times New Roman" w:cs="Times New Roman"/>
                <w:b/>
                <w:sz w:val="28"/>
                <w:szCs w:val="28"/>
              </w:rPr>
            </w:pPr>
          </w:p>
        </w:tc>
        <w:tc>
          <w:tcPr>
            <w:tcW w:w="8190" w:type="dxa"/>
          </w:tcPr>
          <w:p w:rsidR="005E057B" w:rsidRDefault="005E057B" w:rsidP="00EE5325">
            <w:pPr>
              <w:jc w:val="both"/>
              <w:rPr>
                <w:rFonts w:ascii="Times New Roman" w:eastAsia="Times New Roman" w:hAnsi="Times New Roman" w:cs="Times New Roman"/>
                <w:szCs w:val="20"/>
              </w:rPr>
            </w:pPr>
            <w:r w:rsidRPr="005E057B">
              <w:rPr>
                <w:rFonts w:ascii="Times New Roman" w:eastAsia="Times New Roman" w:hAnsi="Times New Roman" w:cs="Times New Roman"/>
                <w:lang w:bidi="en-US"/>
              </w:rPr>
              <w:t xml:space="preserve">4.  </w:t>
            </w:r>
            <w:r w:rsidRPr="005E057B">
              <w:rPr>
                <w:rFonts w:ascii="Times New Roman" w:eastAsia="Times New Roman" w:hAnsi="Times New Roman" w:cs="Arial"/>
                <w:sz w:val="24"/>
                <w:szCs w:val="24"/>
                <w:lang w:eastAsia="ru-RU" w:bidi="en-US"/>
              </w:rPr>
              <w:t>Взаимодействие специалистов при работе с  детьми с ОВЗ, детьми-инвалидами</w:t>
            </w:r>
          </w:p>
        </w:tc>
        <w:tc>
          <w:tcPr>
            <w:tcW w:w="815" w:type="dxa"/>
          </w:tcPr>
          <w:p w:rsidR="005E057B" w:rsidRDefault="005E057B" w:rsidP="00E14276">
            <w:pPr>
              <w:jc w:val="center"/>
              <w:rPr>
                <w:rFonts w:ascii="Times New Roman" w:hAnsi="Times New Roman" w:cs="Times New Roman"/>
                <w:b/>
                <w:sz w:val="28"/>
                <w:szCs w:val="28"/>
              </w:rPr>
            </w:pPr>
          </w:p>
        </w:tc>
      </w:tr>
      <w:tr w:rsidR="005E057B" w:rsidTr="005E057B">
        <w:tc>
          <w:tcPr>
            <w:tcW w:w="1983" w:type="dxa"/>
            <w:vMerge/>
          </w:tcPr>
          <w:p w:rsidR="005E057B" w:rsidRDefault="005E057B" w:rsidP="00E14276">
            <w:pPr>
              <w:jc w:val="center"/>
              <w:rPr>
                <w:rFonts w:ascii="Times New Roman" w:hAnsi="Times New Roman" w:cs="Times New Roman"/>
                <w:b/>
                <w:sz w:val="28"/>
                <w:szCs w:val="28"/>
              </w:rPr>
            </w:pPr>
          </w:p>
        </w:tc>
        <w:tc>
          <w:tcPr>
            <w:tcW w:w="8190" w:type="dxa"/>
          </w:tcPr>
          <w:p w:rsidR="005E057B" w:rsidRDefault="005E057B" w:rsidP="00EE5325">
            <w:pPr>
              <w:jc w:val="both"/>
              <w:rPr>
                <w:rFonts w:ascii="Times New Roman" w:eastAsia="Times New Roman" w:hAnsi="Times New Roman" w:cs="Times New Roman"/>
                <w:szCs w:val="20"/>
              </w:rPr>
            </w:pPr>
            <w:r w:rsidRPr="005E057B">
              <w:rPr>
                <w:rFonts w:ascii="Times New Roman" w:eastAsia="Times New Roman" w:hAnsi="Times New Roman" w:cs="Times New Roman"/>
                <w:bCs/>
                <w:lang w:bidi="en-US"/>
              </w:rPr>
              <w:t xml:space="preserve">5. </w:t>
            </w:r>
            <w:r w:rsidRPr="005E057B">
              <w:rPr>
                <w:rFonts w:ascii="Times New Roman" w:eastAsia="Times New Roman" w:hAnsi="Times New Roman" w:cs="Times New Roman"/>
                <w:sz w:val="24"/>
                <w:szCs w:val="24"/>
                <w:lang w:eastAsia="ru-RU" w:bidi="en-US"/>
              </w:rPr>
              <w:t>Особенности работы с родителями (законными представителями) детей с ОВЗ, детей-инвалидов.</w:t>
            </w:r>
          </w:p>
        </w:tc>
        <w:tc>
          <w:tcPr>
            <w:tcW w:w="815" w:type="dxa"/>
          </w:tcPr>
          <w:p w:rsidR="005E057B" w:rsidRDefault="005E057B" w:rsidP="00E14276">
            <w:pPr>
              <w:jc w:val="center"/>
              <w:rPr>
                <w:rFonts w:ascii="Times New Roman" w:hAnsi="Times New Roman" w:cs="Times New Roman"/>
                <w:b/>
                <w:sz w:val="28"/>
                <w:szCs w:val="28"/>
              </w:rPr>
            </w:pPr>
          </w:p>
        </w:tc>
      </w:tr>
    </w:tbl>
    <w:p w:rsidR="00A74EFD" w:rsidRDefault="00A74EFD" w:rsidP="00E14276">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F017A2" w:rsidRDefault="00F017A2" w:rsidP="00B96B81">
      <w:pPr>
        <w:jc w:val="center"/>
        <w:rPr>
          <w:rFonts w:ascii="Times New Roman" w:hAnsi="Times New Roman" w:cs="Times New Roman"/>
          <w:b/>
          <w:sz w:val="28"/>
          <w:szCs w:val="28"/>
        </w:rPr>
      </w:pPr>
    </w:p>
    <w:p w:rsidR="00A74EFD"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 лекций по дисциплине Педагогика разработаны в соответствии с рабочей программой  учебной дисциплины ОП.01. Педагогика.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Цель: подготовить специалиста, знающего закономерности воспитания и обучения на разных возрастных этапах, способного организовать работу с детьми дошкольного возраста.</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1.Обеспечить глубокую теоретическую подготовку, способность ориентироваться в современных </w:t>
      </w:r>
      <w:proofErr w:type="spellStart"/>
      <w:r>
        <w:rPr>
          <w:rFonts w:ascii="Times New Roman" w:eastAsia="Calibri" w:hAnsi="Times New Roman" w:cs="Times New Roman"/>
          <w:color w:val="000000"/>
          <w:sz w:val="24"/>
          <w:szCs w:val="24"/>
        </w:rPr>
        <w:t>психолого</w:t>
      </w:r>
      <w:proofErr w:type="spellEnd"/>
      <w:r>
        <w:rPr>
          <w:rFonts w:ascii="Times New Roman" w:eastAsia="Calibri" w:hAnsi="Times New Roman" w:cs="Times New Roman"/>
          <w:color w:val="000000"/>
          <w:sz w:val="24"/>
          <w:szCs w:val="24"/>
        </w:rPr>
        <w:t xml:space="preserve"> – педагогических концепциях.</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Pr>
          <w:rFonts w:ascii="Times New Roman" w:eastAsia="Calibri" w:hAnsi="Times New Roman" w:cs="Times New Roman"/>
          <w:b/>
          <w:color w:val="000000"/>
          <w:sz w:val="24"/>
          <w:szCs w:val="24"/>
        </w:rPr>
        <w:t>222 часа</w:t>
      </w:r>
      <w:r>
        <w:rPr>
          <w:rFonts w:ascii="Times New Roman" w:eastAsia="Calibri" w:hAnsi="Times New Roman" w:cs="Times New Roman"/>
          <w:color w:val="000000"/>
          <w:sz w:val="24"/>
          <w:szCs w:val="24"/>
        </w:rPr>
        <w:t>, в том числе:</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обязательное аудиторная учебная нагрузка обучающегося </w:t>
      </w:r>
      <w:r>
        <w:rPr>
          <w:rFonts w:ascii="Times New Roman" w:eastAsia="Calibri" w:hAnsi="Times New Roman" w:cs="Times New Roman"/>
          <w:b/>
          <w:color w:val="000000"/>
          <w:sz w:val="24"/>
          <w:szCs w:val="24"/>
        </w:rPr>
        <w:t>148 часов</w:t>
      </w:r>
      <w:r>
        <w:rPr>
          <w:rFonts w:ascii="Times New Roman" w:eastAsia="Calibri" w:hAnsi="Times New Roman" w:cs="Times New Roman"/>
          <w:color w:val="000000"/>
          <w:sz w:val="24"/>
          <w:szCs w:val="24"/>
        </w:rPr>
        <w:t>:</w:t>
      </w:r>
    </w:p>
    <w:p w:rsidR="00B96B81" w:rsidRPr="007E72C5" w:rsidRDefault="00B96B81" w:rsidP="00B96B81">
      <w:pPr>
        <w:shd w:val="clear" w:color="auto" w:fill="FFFFFF"/>
        <w:suppressAutoHyphens/>
        <w:spacing w:after="160" w:line="259" w:lineRule="auto"/>
        <w:ind w:firstLine="709"/>
        <w:jc w:val="right"/>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sidR="00467B04">
        <w:rPr>
          <w:rFonts w:ascii="Times New Roman" w:eastAsia="Calibri" w:hAnsi="Times New Roman" w:cs="Times New Roman"/>
          <w:b/>
          <w:color w:val="000000"/>
          <w:sz w:val="24"/>
          <w:szCs w:val="24"/>
        </w:rPr>
        <w:t>78</w:t>
      </w:r>
      <w:r w:rsidRPr="007E72C5">
        <w:rPr>
          <w:rFonts w:ascii="Times New Roman" w:eastAsia="Calibri" w:hAnsi="Times New Roman" w:cs="Times New Roman"/>
          <w:b/>
          <w:color w:val="000000"/>
          <w:sz w:val="24"/>
          <w:szCs w:val="24"/>
        </w:rPr>
        <w:t xml:space="preserve"> часов</w:t>
      </w:r>
    </w:p>
    <w:p w:rsidR="00B96B81" w:rsidRDefault="00B96B81" w:rsidP="00B96B81">
      <w:pPr>
        <w:shd w:val="clear" w:color="auto" w:fill="FFFFFF"/>
        <w:suppressAutoHyphens/>
        <w:spacing w:after="160" w:line="259" w:lineRule="auto"/>
        <w:ind w:firstLine="709"/>
        <w:jc w:val="right"/>
      </w:pPr>
      <w:r>
        <w:rPr>
          <w:rFonts w:ascii="Times New Roman" w:eastAsia="Calibri" w:hAnsi="Times New Roman" w:cs="Times New Roman"/>
          <w:color w:val="000000"/>
          <w:sz w:val="24"/>
          <w:szCs w:val="24"/>
        </w:rPr>
        <w:t xml:space="preserve">- практические занятия  </w:t>
      </w:r>
      <w:r w:rsidR="00467B04">
        <w:rPr>
          <w:rFonts w:ascii="Times New Roman" w:eastAsia="Calibri" w:hAnsi="Times New Roman" w:cs="Times New Roman"/>
          <w:b/>
          <w:color w:val="000000"/>
          <w:sz w:val="24"/>
          <w:szCs w:val="24"/>
        </w:rPr>
        <w:t>70</w:t>
      </w:r>
      <w:r>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w:t>
      </w:r>
    </w:p>
    <w:p w:rsidR="00B96B81" w:rsidRDefault="00B96B81" w:rsidP="00B96B81">
      <w:pPr>
        <w:shd w:val="clear" w:color="auto" w:fill="FFFFFF"/>
        <w:suppressAutoHyphens/>
        <w:spacing w:after="0" w:line="360" w:lineRule="auto"/>
        <w:ind w:firstLine="709"/>
        <w:jc w:val="both"/>
        <w:rPr>
          <w:rFonts w:ascii="Liberation Serif" w:hAnsi="Liberation Serif"/>
          <w:sz w:val="24"/>
          <w:szCs w:val="24"/>
        </w:rPr>
      </w:pPr>
      <w:r>
        <w:rPr>
          <w:rFonts w:ascii="Liberation Serif" w:eastAsia="Times New Roman" w:hAnsi="Liberation Serif" w:cs="Times New Roman"/>
          <w:color w:val="000000"/>
          <w:sz w:val="24"/>
          <w:szCs w:val="24"/>
          <w:lang w:eastAsia="ru-RU"/>
        </w:rPr>
        <w:t xml:space="preserve">В соответствии с требованиями ФГОС СПО по специальности 44.02.01 Дошкольное образование в ходе изучения </w:t>
      </w:r>
      <w:r>
        <w:rPr>
          <w:rFonts w:ascii="Times New Roman" w:eastAsia="Times New Roman" w:hAnsi="Times New Roman" w:cs="Times New Roman"/>
          <w:color w:val="000000"/>
          <w:sz w:val="24"/>
          <w:szCs w:val="24"/>
        </w:rPr>
        <w:t>общепрофессиональной дисциплины. ОП.01 Педагогика</w:t>
      </w:r>
      <w:r>
        <w:rPr>
          <w:rFonts w:ascii="Liberation Serif" w:eastAsia="Times New Roman" w:hAnsi="Liberation Serif" w:cs="Times New Roman"/>
          <w:color w:val="000000"/>
          <w:sz w:val="24"/>
          <w:szCs w:val="24"/>
          <w:lang w:eastAsia="ru-RU"/>
        </w:rPr>
        <w:t xml:space="preserve"> выпускник должен обладать следующими общими и профессиональными компетенциями:</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1. Понимать сущность и социальную значимость своей будущей профессии, проявлять к ней устойчивый интерес.</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2. Организовывать собственную деятельность, определять методы решения профессиональных задач, оценивать их эффективность и качество.</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3. Оценивать риски и принимать решения в нестандартных ситуациях.</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5. Использовать информационно-коммуникационные технологии для совершенствования профессиональной деятельности.</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6. Работать в коллективе и команде, взаимодействовать с руководством, коллегами и социальными партнерами.</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lastRenderedPageBreak/>
        <w:t>ОК 9. Осуществлять профессиональную деятельность в условиях обновления ее целей, содержания, смены технологий.</w:t>
      </w:r>
    </w:p>
    <w:p w:rsidR="00B96B81" w:rsidRDefault="00B96B81" w:rsidP="00B96B81">
      <w:pPr>
        <w:ind w:firstLine="540"/>
        <w:jc w:val="both"/>
        <w:rPr>
          <w:rFonts w:ascii="Liberation Serif" w:eastAsia="Arial" w:hAnsi="Liberation Serif" w:cs="Times New Roman"/>
          <w:sz w:val="24"/>
          <w:lang w:bidi="hi-IN"/>
        </w:rPr>
      </w:pPr>
      <w:r>
        <w:rPr>
          <w:rFonts w:ascii="Liberation Serif" w:eastAsia="Arial" w:hAnsi="Liberation Serif" w:cs="Times New Roman"/>
          <w:sz w:val="24"/>
          <w:lang w:bidi="hi-IN"/>
        </w:rPr>
        <w:t>ОК 10. Осуществлять профилактику травматизма, обеспечивать охрану жизни и здоровья детей.</w:t>
      </w:r>
    </w:p>
    <w:p w:rsidR="00B96B81" w:rsidRDefault="00B96B81" w:rsidP="00B96B81">
      <w:pPr>
        <w:tabs>
          <w:tab w:val="left" w:pos="720"/>
        </w:tabs>
        <w:snapToGrid w:val="0"/>
        <w:ind w:firstLine="540"/>
        <w:jc w:val="both"/>
        <w:rPr>
          <w:rFonts w:ascii="Liberation Serif" w:eastAsia="Arial" w:hAnsi="Liberation Serif" w:cs="Times New Roman"/>
          <w:color w:val="000000"/>
          <w:sz w:val="24"/>
          <w:lang w:bidi="hi-IN"/>
        </w:rPr>
      </w:pPr>
      <w:r>
        <w:rPr>
          <w:rFonts w:ascii="Liberation Serif" w:eastAsia="Arial" w:hAnsi="Liberation Serif" w:cs="Times New Roman"/>
          <w:color w:val="000000"/>
          <w:sz w:val="24"/>
          <w:lang w:bidi="hi-IN"/>
        </w:rPr>
        <w:t>ОК 11. Строить профессиональную деятельность с соблюдением регулирующих ее правовых норм.</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1.1. Планировать мероприятия, направленные на укрепление здоровья ребенка и его физическое развитие.</w:t>
      </w:r>
    </w:p>
    <w:p w:rsidR="00B96B81" w:rsidRDefault="00B96B81" w:rsidP="00B96B81">
      <w:pPr>
        <w:tabs>
          <w:tab w:val="left" w:pos="720"/>
        </w:tabs>
        <w:snapToGrid w:val="0"/>
        <w:ind w:firstLine="540"/>
        <w:jc w:val="both"/>
        <w:rPr>
          <w:rFonts w:ascii="Liberation Serif" w:eastAsia="Arial" w:hAnsi="Liberation Serif" w:cs="Times New Roman"/>
          <w:color w:val="000000"/>
          <w:sz w:val="24"/>
          <w:lang w:bidi="hi-IN"/>
        </w:rPr>
      </w:pPr>
      <w:r>
        <w:rPr>
          <w:rFonts w:ascii="Liberation Serif" w:eastAsia="Arial" w:hAnsi="Liberation Serif" w:cs="Times New Roman"/>
          <w:color w:val="000000"/>
          <w:sz w:val="24"/>
          <w:lang w:bidi="hi-IN"/>
        </w:rPr>
        <w:t>ПК 1.2. Проводить режимные моменты в соответствии с возрастом.</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1.3. Проводить мероприятия по физическому воспитанию в процессе выполнения двигательного режима.</w:t>
      </w:r>
    </w:p>
    <w:p w:rsidR="00B96B81" w:rsidRDefault="00B96B81" w:rsidP="00B96B81">
      <w:pPr>
        <w:pStyle w:val="ConsPlusNormal"/>
        <w:tabs>
          <w:tab w:val="left" w:pos="720"/>
        </w:tabs>
        <w:snapToGrid w:val="0"/>
        <w:ind w:firstLine="360"/>
        <w:jc w:val="both"/>
        <w:rPr>
          <w:rFonts w:ascii="Liberation Serif" w:hAnsi="Liberation Serif" w:cs="Times New Roman"/>
          <w:color w:val="000000"/>
          <w:sz w:val="24"/>
        </w:rPr>
      </w:pPr>
      <w:r>
        <w:rPr>
          <w:rFonts w:ascii="Liberation Serif" w:hAnsi="Liberation Serif" w:cs="Times New Roman"/>
          <w:color w:val="000000"/>
          <w:sz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2.1. Планировать различные виды деятельности и общения детей в течение дня.</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2.2. Организовывать различные игры с детьми раннего и дошкольного возраста.</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2.3. Организовывать посильный труд и самообслуживание.</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2.4. Организовывать общение детей.</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2.5. Организовывать продуктивную деятельность дошкольников (рисование, лепка, аппликация, конструирование).</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2.6. Организовывать и проводить праздники и развлечения для детей раннего и дошкольного возраста.</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2.7. Анализировать процесс и результаты организации различных видов деятельности и общения детей.</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3.1. Определять цели и задачи, планировать занятия с детьми дошкольного возраста.</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3.2. Проводить занятия с детьми дошкольного возраста.</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3.3. Осуществлять педагогический контроль, оценивать процесс и результаты обучения дошкольников.</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3.4. Анализировать занятия.</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3.5. Вести документацию, обеспечивающую организацию занятий.</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5.1. Разрабатывать методические материалы на основе примерных с учетом особенностей возраста, группы и отдельных воспитанников.</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5.2. Создавать в группе предметно-развивающую среду.</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B96B81" w:rsidRDefault="00B96B81" w:rsidP="00B96B81">
      <w:pPr>
        <w:pStyle w:val="ConsPlusNormal"/>
        <w:tabs>
          <w:tab w:val="left" w:pos="720"/>
        </w:tabs>
        <w:snapToGrid w:val="0"/>
        <w:ind w:firstLine="540"/>
        <w:jc w:val="both"/>
        <w:rPr>
          <w:rFonts w:ascii="Liberation Serif" w:hAnsi="Liberation Serif" w:cs="Times New Roman"/>
          <w:color w:val="000000"/>
          <w:sz w:val="24"/>
        </w:rPr>
      </w:pPr>
      <w:r>
        <w:rPr>
          <w:rFonts w:ascii="Liberation Serif" w:hAnsi="Liberation Serif" w:cs="Times New Roman"/>
          <w:color w:val="000000"/>
          <w:sz w:val="24"/>
        </w:rPr>
        <w:t>ПК 5.4. Оформлять педагогические разработки в виде отчетов, рефератов, выступлений.</w:t>
      </w:r>
    </w:p>
    <w:p w:rsidR="00B96B81" w:rsidRDefault="00B96B81" w:rsidP="00B96B81">
      <w:pPr>
        <w:pStyle w:val="ConsPlusNormal"/>
        <w:shd w:val="clear" w:color="auto" w:fill="FFFFFF"/>
        <w:tabs>
          <w:tab w:val="left" w:pos="720"/>
        </w:tabs>
        <w:snapToGrid w:val="0"/>
        <w:spacing w:line="360" w:lineRule="auto"/>
        <w:ind w:firstLine="540"/>
        <w:jc w:val="both"/>
        <w:rPr>
          <w:rFonts w:ascii="Liberation Serif" w:hAnsi="Liberation Serif" w:cs="Times New Roman"/>
          <w:color w:val="000000"/>
          <w:sz w:val="24"/>
        </w:rPr>
      </w:pPr>
      <w:r>
        <w:rPr>
          <w:rFonts w:ascii="Liberation Serif" w:eastAsia="Times New Roman" w:hAnsi="Liberation Serif" w:cs="Times New Roman"/>
          <w:color w:val="000000"/>
          <w:sz w:val="24"/>
          <w:lang w:eastAsia="ru-RU" w:bidi="ar-SA"/>
        </w:rPr>
        <w:t>ПК 5.5. Участвовать в исследовательской и проектной деятельности в области дошкольного образования.</w:t>
      </w:r>
    </w:p>
    <w:p w:rsidR="00B96B81" w:rsidRDefault="00B96B81" w:rsidP="00B96B81">
      <w:pPr>
        <w:pStyle w:val="a4"/>
        <w:rPr>
          <w:rFonts w:ascii="Times New Roman" w:eastAsia="Calibri" w:hAnsi="Times New Roman" w:cs="Times New Roman"/>
          <w:sz w:val="24"/>
          <w:szCs w:val="24"/>
        </w:rPr>
      </w:pPr>
      <w:r>
        <w:rPr>
          <w:rFonts w:ascii="Liberation Serif" w:hAnsi="Liberation Serif"/>
          <w:sz w:val="24"/>
          <w:szCs w:val="24"/>
        </w:rPr>
        <w:t>Функциями методической разработки лекций яв</w:t>
      </w:r>
      <w:r>
        <w:rPr>
          <w:rFonts w:ascii="Liberation Serif" w:hAnsi="Liberation Serif"/>
          <w:sz w:val="24"/>
          <w:szCs w:val="24"/>
        </w:rPr>
        <w:softHyphen/>
        <w:t>ляются:</w:t>
      </w:r>
    </w:p>
    <w:p w:rsidR="00B96B81" w:rsidRDefault="00B96B81" w:rsidP="00B96B81">
      <w:pPr>
        <w:pStyle w:val="a4"/>
        <w:rPr>
          <w:rFonts w:ascii="Times New Roman" w:eastAsia="Calibri" w:hAnsi="Times New Roman" w:cs="Times New Roman"/>
          <w:sz w:val="24"/>
          <w:szCs w:val="24"/>
        </w:rPr>
      </w:pPr>
      <w:r>
        <w:rPr>
          <w:rFonts w:ascii="Liberation Serif" w:hAnsi="Liberation Serif"/>
          <w:sz w:val="24"/>
          <w:szCs w:val="24"/>
        </w:rPr>
        <w:t>-   определение содержания работы обучающихся по овладению программ</w:t>
      </w:r>
      <w:r>
        <w:rPr>
          <w:rFonts w:ascii="Liberation Serif" w:hAnsi="Liberation Serif"/>
          <w:sz w:val="24"/>
          <w:szCs w:val="24"/>
        </w:rPr>
        <w:softHyphen/>
        <w:t>ным материалом;</w:t>
      </w:r>
    </w:p>
    <w:p w:rsidR="00B96B81" w:rsidRDefault="00B96B81" w:rsidP="00B96B81">
      <w:pPr>
        <w:pStyle w:val="a4"/>
        <w:rPr>
          <w:rFonts w:ascii="Times New Roman" w:eastAsia="Calibri" w:hAnsi="Times New Roman" w:cs="Times New Roman"/>
          <w:sz w:val="24"/>
          <w:szCs w:val="24"/>
        </w:rPr>
      </w:pPr>
      <w:r>
        <w:rPr>
          <w:rFonts w:ascii="Liberation Serif" w:hAnsi="Liberation Serif"/>
          <w:sz w:val="24"/>
          <w:szCs w:val="24"/>
        </w:rPr>
        <w:t>-   установление требований к результатам изучения дисциплины.</w:t>
      </w:r>
    </w:p>
    <w:p w:rsidR="00B96B81" w:rsidRDefault="00B96B81" w:rsidP="00B96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Дисциплина Педагогика относится к общепрофессиональной дисциплине (ОП.01) профессионального цикла (П.00).</w:t>
      </w:r>
    </w:p>
    <w:p w:rsidR="00B96B81" w:rsidRDefault="00B96B81" w:rsidP="00B96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результате освоения учебной дисциплины Педагогика обучающийся должен</w:t>
      </w:r>
    </w:p>
    <w:p w:rsidR="00B96B81" w:rsidRDefault="00B96B81" w:rsidP="00B96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уметь:</w:t>
      </w:r>
    </w:p>
    <w:p w:rsidR="00B96B81" w:rsidRDefault="00B96B81" w:rsidP="00B96B81">
      <w:pPr>
        <w:pStyle w:val="a6"/>
        <w:widowControl w:val="0"/>
        <w:numPr>
          <w:ilvl w:val="0"/>
          <w:numId w:val="1"/>
        </w:numPr>
        <w:tabs>
          <w:tab w:val="left" w:pos="11813"/>
        </w:tabs>
        <w:suppressAutoHyphens/>
        <w:spacing w:after="0" w:line="200" w:lineRule="atLeast"/>
        <w:jc w:val="both"/>
        <w:rPr>
          <w:rFonts w:ascii="Arial" w:eastAsia="DejaVu Sans" w:hAnsi="Arial" w:cs="Arial"/>
          <w:sz w:val="20"/>
          <w:szCs w:val="24"/>
          <w:lang w:eastAsia="zh-CN"/>
        </w:rPr>
      </w:pPr>
      <w:r>
        <w:rPr>
          <w:rFonts w:ascii="Times New Roman" w:eastAsia="DejaVu Sans" w:hAnsi="Times New Roman" w:cs="Times New Roman"/>
          <w:sz w:val="24"/>
          <w:szCs w:val="24"/>
          <w:lang w:eastAsia="zh-CN"/>
        </w:rPr>
        <w:t>определять педагогические возможности  различных методов, приемов, методик, форм организации обучения и воспитания;</w:t>
      </w:r>
    </w:p>
    <w:p w:rsidR="00B96B81" w:rsidRDefault="00B96B81" w:rsidP="00B96B81">
      <w:pPr>
        <w:widowControl w:val="0"/>
        <w:tabs>
          <w:tab w:val="left" w:pos="11813"/>
        </w:tabs>
        <w:suppressAutoHyphens/>
        <w:spacing w:after="0" w:line="200" w:lineRule="atLeast"/>
        <w:jc w:val="both"/>
        <w:rPr>
          <w:rFonts w:ascii="Times New Roman" w:eastAsia="DejaVu Sans" w:hAnsi="Times New Roman" w:cs="Times New Roman"/>
          <w:sz w:val="24"/>
          <w:szCs w:val="24"/>
          <w:lang w:eastAsia="zh-CN"/>
        </w:rPr>
      </w:pPr>
    </w:p>
    <w:p w:rsidR="00B96B81" w:rsidRDefault="00B96B81" w:rsidP="00B96B81">
      <w:pPr>
        <w:pStyle w:val="a6"/>
        <w:widowControl w:val="0"/>
        <w:numPr>
          <w:ilvl w:val="0"/>
          <w:numId w:val="1"/>
        </w:numPr>
        <w:tabs>
          <w:tab w:val="left" w:pos="11813"/>
        </w:tabs>
        <w:suppressAutoHyphens/>
        <w:spacing w:after="0" w:line="200" w:lineRule="atLeast"/>
        <w:jc w:val="both"/>
        <w:rPr>
          <w:rFonts w:ascii="Arial" w:eastAsia="DejaVu Sans" w:hAnsi="Arial" w:cs="Arial"/>
          <w:sz w:val="20"/>
          <w:szCs w:val="24"/>
          <w:lang w:eastAsia="zh-CN"/>
        </w:rPr>
      </w:pPr>
      <w:r>
        <w:rPr>
          <w:rFonts w:ascii="Times New Roman" w:eastAsia="DejaVu Sans" w:hAnsi="Times New Roman" w:cs="Times New Roman"/>
          <w:sz w:val="24"/>
          <w:szCs w:val="24"/>
          <w:lang w:eastAsia="zh-CN"/>
        </w:rPr>
        <w:lastRenderedPageBreak/>
        <w:t>анализировать педагогическую деятельность, педагогические факты и явления;</w:t>
      </w:r>
    </w:p>
    <w:p w:rsidR="00B96B81" w:rsidRDefault="00B96B81" w:rsidP="00B96B81">
      <w:pPr>
        <w:widowControl w:val="0"/>
        <w:tabs>
          <w:tab w:val="left" w:pos="11813"/>
        </w:tabs>
        <w:suppressAutoHyphens/>
        <w:spacing w:after="0" w:line="200" w:lineRule="atLeast"/>
        <w:jc w:val="both"/>
        <w:rPr>
          <w:rFonts w:ascii="Times New Roman" w:eastAsia="DejaVu Sans" w:hAnsi="Times New Roman" w:cs="Times New Roman"/>
          <w:sz w:val="24"/>
          <w:szCs w:val="24"/>
          <w:lang w:eastAsia="zh-CN"/>
        </w:rPr>
      </w:pPr>
    </w:p>
    <w:p w:rsidR="00B96B81" w:rsidRDefault="00B96B81" w:rsidP="00B96B81">
      <w:pPr>
        <w:pStyle w:val="a6"/>
        <w:widowControl w:val="0"/>
        <w:numPr>
          <w:ilvl w:val="0"/>
          <w:numId w:val="1"/>
        </w:numPr>
        <w:tabs>
          <w:tab w:val="left" w:pos="11813"/>
        </w:tabs>
        <w:suppressAutoHyphens/>
        <w:spacing w:after="0" w:line="200" w:lineRule="atLeast"/>
        <w:jc w:val="both"/>
        <w:rPr>
          <w:rFonts w:ascii="Arial" w:eastAsia="DejaVu Sans" w:hAnsi="Arial" w:cs="Arial"/>
          <w:sz w:val="20"/>
          <w:szCs w:val="24"/>
          <w:lang w:eastAsia="zh-CN"/>
        </w:rPr>
      </w:pPr>
      <w:r>
        <w:rPr>
          <w:rFonts w:ascii="Times New Roman" w:eastAsia="DejaVu Sans" w:hAnsi="Times New Roman" w:cs="Times New Roman"/>
          <w:sz w:val="24"/>
          <w:szCs w:val="24"/>
          <w:lang w:eastAsia="zh-CN"/>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B96B81" w:rsidRDefault="00B96B81" w:rsidP="00B96B81">
      <w:pPr>
        <w:widowControl w:val="0"/>
        <w:tabs>
          <w:tab w:val="left" w:pos="11813"/>
        </w:tabs>
        <w:suppressAutoHyphens/>
        <w:spacing w:after="0" w:line="200" w:lineRule="atLeast"/>
        <w:jc w:val="both"/>
        <w:rPr>
          <w:rFonts w:ascii="Times New Roman" w:eastAsia="DejaVu Sans" w:hAnsi="Times New Roman" w:cs="Times New Roman"/>
          <w:sz w:val="24"/>
          <w:szCs w:val="24"/>
        </w:rPr>
      </w:pPr>
    </w:p>
    <w:p w:rsidR="00B96B81" w:rsidRDefault="00B96B81" w:rsidP="00B96B81">
      <w:pPr>
        <w:pStyle w:val="a6"/>
        <w:widowControl w:val="0"/>
        <w:numPr>
          <w:ilvl w:val="0"/>
          <w:numId w:val="1"/>
        </w:numPr>
        <w:tabs>
          <w:tab w:val="left" w:pos="11813"/>
        </w:tabs>
        <w:suppressAutoHyphens/>
        <w:spacing w:after="0" w:line="200" w:lineRule="atLeast"/>
        <w:jc w:val="both"/>
        <w:rPr>
          <w:rFonts w:ascii="Arial" w:eastAsia="DejaVu Sans" w:hAnsi="Arial" w:cs="Arial"/>
          <w:sz w:val="20"/>
          <w:szCs w:val="24"/>
          <w:lang w:eastAsia="zh-CN"/>
        </w:rPr>
      </w:pPr>
      <w:r>
        <w:rPr>
          <w:rFonts w:ascii="Times New Roman" w:eastAsia="DejaVu Sans" w:hAnsi="Times New Roman" w:cs="Times New Roman"/>
          <w:sz w:val="24"/>
          <w:szCs w:val="24"/>
        </w:rPr>
        <w:t>ориентироваться в современных проблемах образования, тенденциях его развития и направлениях реформирования;</w:t>
      </w:r>
    </w:p>
    <w:p w:rsidR="00B96B81" w:rsidRDefault="00B96B81" w:rsidP="00B96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jc w:val="both"/>
        <w:rPr>
          <w:rFonts w:ascii="Times New Roman" w:eastAsia="Calibri" w:hAnsi="Times New Roman" w:cs="Times New Roman"/>
          <w:sz w:val="24"/>
          <w:szCs w:val="24"/>
        </w:rPr>
      </w:pPr>
    </w:p>
    <w:p w:rsidR="00B96B81" w:rsidRDefault="00B96B81" w:rsidP="00B96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59" w:lineRule="auto"/>
        <w:ind w:firstLine="709"/>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знать:</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взаимосвязь педагогической науки и практики, тенденции их развития; </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значение и логику целеполагания в обучении, воспитании и педагогической деятельности;</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принципы обучения и воспитания;</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формы, методы и средства обучения и воспитания, их педагогические возможности и условия применения;</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особенности работы с одаренными детьми, детьми с особыми образовательными потребностями, </w:t>
      </w:r>
      <w:proofErr w:type="spellStart"/>
      <w:r>
        <w:rPr>
          <w:rFonts w:ascii="Times New Roman" w:eastAsia="Calibri" w:hAnsi="Times New Roman" w:cs="Times New Roman"/>
          <w:sz w:val="24"/>
          <w:szCs w:val="24"/>
        </w:rPr>
        <w:t>девиантным</w:t>
      </w:r>
      <w:proofErr w:type="spellEnd"/>
      <w:r>
        <w:rPr>
          <w:rFonts w:ascii="Times New Roman" w:eastAsia="Calibri" w:hAnsi="Times New Roman" w:cs="Times New Roman"/>
          <w:sz w:val="24"/>
          <w:szCs w:val="24"/>
        </w:rPr>
        <w:t xml:space="preserve"> поведением;</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средства контроля и оценки качества образования;</w:t>
      </w:r>
    </w:p>
    <w:p w:rsidR="00B96B81" w:rsidRDefault="00B96B81" w:rsidP="00B96B81">
      <w:pPr>
        <w:pStyle w:val="a6"/>
        <w:numPr>
          <w:ilvl w:val="0"/>
          <w:numId w:val="2"/>
        </w:numPr>
        <w:shd w:val="clear" w:color="auto" w:fill="FFFFFF"/>
        <w:suppressAutoHyphens/>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психолого-педагогические основы оценочной деятельности педагога;</w:t>
      </w:r>
    </w:p>
    <w:p w:rsidR="00B96B81" w:rsidRDefault="00B96B81" w:rsidP="00B96B81">
      <w:pPr>
        <w:shd w:val="clear" w:color="auto" w:fill="FFFFFF"/>
        <w:suppressAutoHyphens/>
        <w:spacing w:after="160" w:line="259" w:lineRule="auto"/>
        <w:jc w:val="both"/>
        <w:rPr>
          <w:rFonts w:ascii="Times New Roman" w:eastAsia="Calibri" w:hAnsi="Times New Roman" w:cs="Times New Roman"/>
          <w:sz w:val="24"/>
          <w:szCs w:val="24"/>
        </w:rPr>
      </w:pPr>
    </w:p>
    <w:p w:rsidR="00A74EFD" w:rsidRDefault="00A74EFD"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A74EFD">
      <w:pPr>
        <w:jc w:val="both"/>
        <w:rPr>
          <w:rFonts w:ascii="Times New Roman" w:hAnsi="Times New Roman" w:cs="Times New Roman"/>
          <w:b/>
          <w:sz w:val="28"/>
          <w:szCs w:val="28"/>
        </w:rPr>
      </w:pPr>
    </w:p>
    <w:p w:rsidR="00B96B81"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9F0E1C">
      <w:pPr>
        <w:jc w:val="both"/>
        <w:rPr>
          <w:rFonts w:ascii="Times New Roman" w:hAnsi="Times New Roman" w:cs="Times New Roman"/>
          <w:b/>
          <w:bCs/>
          <w:sz w:val="24"/>
          <w:szCs w:val="24"/>
        </w:rPr>
      </w:pPr>
    </w:p>
    <w:p w:rsidR="009F0E1C" w:rsidRDefault="009F0E1C" w:rsidP="009F0E1C">
      <w:pPr>
        <w:spacing w:after="0"/>
        <w:jc w:val="center"/>
        <w:rPr>
          <w:rFonts w:ascii="Times New Roman" w:hAnsi="Times New Roman" w:cs="Times New Roman"/>
          <w:b/>
          <w:bCs/>
          <w:sz w:val="24"/>
          <w:szCs w:val="24"/>
        </w:rPr>
      </w:pPr>
      <w:r w:rsidRPr="00A74EFD">
        <w:rPr>
          <w:rFonts w:ascii="Times New Roman" w:hAnsi="Times New Roman" w:cs="Times New Roman"/>
          <w:b/>
          <w:bCs/>
          <w:sz w:val="24"/>
          <w:szCs w:val="24"/>
        </w:rPr>
        <w:lastRenderedPageBreak/>
        <w:t>Введение</w:t>
      </w:r>
    </w:p>
    <w:p w:rsidR="009F0E1C" w:rsidRDefault="009F0E1C" w:rsidP="009F0E1C">
      <w:pPr>
        <w:spacing w:after="0"/>
        <w:jc w:val="both"/>
        <w:rPr>
          <w:rFonts w:ascii="Times New Roman" w:hAnsi="Times New Roman" w:cs="Times New Roman"/>
          <w:bCs/>
          <w:sz w:val="24"/>
          <w:szCs w:val="24"/>
        </w:rPr>
      </w:pPr>
      <w:r>
        <w:rPr>
          <w:rFonts w:ascii="Times New Roman" w:hAnsi="Times New Roman" w:cs="Times New Roman"/>
          <w:bCs/>
          <w:sz w:val="24"/>
          <w:szCs w:val="24"/>
        </w:rPr>
        <w:t>План:</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1.</w:t>
      </w:r>
      <w:r w:rsidRPr="00A74EFD">
        <w:rPr>
          <w:rFonts w:ascii="Times New Roman" w:hAnsi="Times New Roman" w:cs="Times New Roman"/>
          <w:sz w:val="24"/>
          <w:szCs w:val="24"/>
        </w:rPr>
        <w:t xml:space="preserve">Цель, задачи и роль дисциплины в подготовке специалистов по специальности 44.02.01. Дошкольное образование, междисциплинарные связи. </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2.</w:t>
      </w:r>
      <w:r w:rsidRPr="00A74EFD">
        <w:rPr>
          <w:rFonts w:ascii="Times New Roman" w:hAnsi="Times New Roman" w:cs="Times New Roman"/>
          <w:sz w:val="24"/>
          <w:szCs w:val="24"/>
        </w:rPr>
        <w:t xml:space="preserve">Педагогика как наука. Роль педагогической профессии в современном мире. </w:t>
      </w:r>
    </w:p>
    <w:p w:rsidR="009F0E1C" w:rsidRPr="009F0E1C" w:rsidRDefault="009F0E1C" w:rsidP="009F0E1C">
      <w:pPr>
        <w:spacing w:after="0"/>
        <w:jc w:val="both"/>
        <w:rPr>
          <w:rFonts w:ascii="Times New Roman" w:hAnsi="Times New Roman" w:cs="Times New Roman"/>
          <w:bCs/>
          <w:sz w:val="24"/>
          <w:szCs w:val="24"/>
        </w:rPr>
      </w:pPr>
      <w:r>
        <w:rPr>
          <w:rFonts w:ascii="Times New Roman" w:hAnsi="Times New Roman" w:cs="Times New Roman"/>
          <w:sz w:val="24"/>
          <w:szCs w:val="24"/>
        </w:rPr>
        <w:t>3.</w:t>
      </w:r>
      <w:r w:rsidRPr="00A74EFD">
        <w:rPr>
          <w:rFonts w:ascii="Times New Roman" w:hAnsi="Times New Roman" w:cs="Times New Roman"/>
          <w:sz w:val="24"/>
          <w:szCs w:val="24"/>
        </w:rPr>
        <w:t>Профессиональная этика педагога. Правовые, нравственные, этические нормы педагога.</w:t>
      </w:r>
    </w:p>
    <w:p w:rsidR="009F0E1C" w:rsidRDefault="009F0E1C" w:rsidP="009F0E1C">
      <w:pPr>
        <w:spacing w:after="0"/>
        <w:jc w:val="center"/>
        <w:rPr>
          <w:rFonts w:ascii="Times New Roman" w:hAnsi="Times New Roman" w:cs="Times New Roman"/>
          <w:sz w:val="24"/>
          <w:szCs w:val="24"/>
        </w:rPr>
      </w:pPr>
    </w:p>
    <w:p w:rsidR="009F0E1C" w:rsidRPr="009F0E1C" w:rsidRDefault="009F0E1C" w:rsidP="009F0E1C">
      <w:pPr>
        <w:spacing w:after="0"/>
        <w:jc w:val="center"/>
        <w:rPr>
          <w:rFonts w:ascii="Times New Roman" w:hAnsi="Times New Roman" w:cs="Times New Roman"/>
          <w:b/>
          <w:sz w:val="24"/>
          <w:szCs w:val="24"/>
        </w:rPr>
      </w:pPr>
      <w:r w:rsidRPr="009F0E1C">
        <w:rPr>
          <w:rFonts w:ascii="Times New Roman" w:hAnsi="Times New Roman" w:cs="Times New Roman"/>
          <w:b/>
          <w:sz w:val="24"/>
          <w:szCs w:val="24"/>
        </w:rPr>
        <w:t>1.Цель, задачи и роль дисциплины в подготовке специалистов по специальности 44.02.01. Дошкольное образование, междисциплинарные связи.</w:t>
      </w:r>
    </w:p>
    <w:p w:rsidR="009F0E1C" w:rsidRDefault="009F0E1C" w:rsidP="009F0E1C">
      <w:pPr>
        <w:spacing w:after="0"/>
        <w:jc w:val="both"/>
        <w:rPr>
          <w:rFonts w:ascii="Times New Roman" w:hAnsi="Times New Roman" w:cs="Times New Roman"/>
          <w:b/>
          <w:sz w:val="28"/>
          <w:szCs w:val="28"/>
        </w:rPr>
      </w:pP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Цель дисциплины в подготовке специалистов по специальности Дошкольное образование</w:t>
      </w:r>
      <w:r w:rsidRPr="009F4FE7">
        <w:rPr>
          <w:rFonts w:ascii="Times New Roman" w:eastAsia="Open Hei" w:hAnsi="Times New Roman" w:cs="Times New Roman"/>
          <w:kern w:val="1"/>
          <w:sz w:val="24"/>
          <w:szCs w:val="24"/>
          <w:lang w:eastAsia="zh-CN" w:bidi="hi-IN"/>
        </w:rPr>
        <w:t xml:space="preserve"> – </w:t>
      </w:r>
      <w:r w:rsidRPr="009F0E1C">
        <w:rPr>
          <w:rFonts w:ascii="Times New Roman" w:eastAsia="Open Hei" w:hAnsi="Times New Roman" w:cs="Times New Roman"/>
          <w:kern w:val="1"/>
          <w:sz w:val="24"/>
          <w:szCs w:val="24"/>
          <w:lang w:eastAsia="zh-CN" w:bidi="hi-IN"/>
        </w:rPr>
        <w:t>формирование наравне с другими общепрофессиональными дисциплинами и профессиональными модулями общих и профессиональных компетенций.</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Задача дисциплины</w:t>
      </w:r>
      <w:r w:rsidRPr="009F4FE7">
        <w:rPr>
          <w:rFonts w:ascii="Times New Roman" w:eastAsia="Open Hei" w:hAnsi="Times New Roman" w:cs="Times New Roman"/>
          <w:kern w:val="1"/>
          <w:sz w:val="24"/>
          <w:szCs w:val="24"/>
          <w:lang w:eastAsia="zh-CN" w:bidi="hi-IN"/>
        </w:rPr>
        <w:t xml:space="preserve"> </w:t>
      </w:r>
      <w:r w:rsidRPr="009F0E1C">
        <w:rPr>
          <w:rFonts w:ascii="Times New Roman" w:eastAsia="Open Hei" w:hAnsi="Times New Roman" w:cs="Times New Roman"/>
          <w:kern w:val="1"/>
          <w:sz w:val="24"/>
          <w:szCs w:val="24"/>
          <w:lang w:eastAsia="zh-CN" w:bidi="hi-IN"/>
        </w:rPr>
        <w:t>-</w:t>
      </w:r>
      <w:r w:rsidRPr="009F4FE7">
        <w:rPr>
          <w:rFonts w:ascii="Times New Roman" w:eastAsia="Open Hei" w:hAnsi="Times New Roman" w:cs="Times New Roman"/>
          <w:kern w:val="1"/>
          <w:sz w:val="24"/>
          <w:szCs w:val="24"/>
          <w:lang w:eastAsia="zh-CN" w:bidi="hi-IN"/>
        </w:rPr>
        <w:t xml:space="preserve"> </w:t>
      </w:r>
      <w:r w:rsidRPr="009F0E1C">
        <w:rPr>
          <w:rFonts w:ascii="Times New Roman" w:eastAsia="Open Hei" w:hAnsi="Times New Roman" w:cs="Times New Roman"/>
          <w:kern w:val="1"/>
          <w:sz w:val="24"/>
          <w:szCs w:val="24"/>
          <w:lang w:eastAsia="zh-CN" w:bidi="hi-IN"/>
        </w:rPr>
        <w:t>сформировать определенные умения и знания.</w:t>
      </w:r>
    </w:p>
    <w:p w:rsidR="009F0E1C" w:rsidRPr="009F0E1C" w:rsidRDefault="009F0E1C" w:rsidP="009F0E1C">
      <w:pPr>
        <w:widowControl w:val="0"/>
        <w:suppressAutoHyphens/>
        <w:spacing w:after="0" w:line="240" w:lineRule="auto"/>
        <w:jc w:val="both"/>
        <w:rPr>
          <w:rFonts w:ascii="Times New Roman" w:eastAsia="Open Hei" w:hAnsi="Times New Roman" w:cs="Times New Roman"/>
          <w:b/>
          <w:kern w:val="1"/>
          <w:sz w:val="24"/>
          <w:szCs w:val="24"/>
          <w:u w:val="single"/>
          <w:lang w:eastAsia="zh-CN" w:bidi="hi-IN"/>
        </w:rPr>
      </w:pPr>
      <w:r w:rsidRPr="009F0E1C">
        <w:rPr>
          <w:rFonts w:ascii="Times New Roman" w:eastAsia="Open Hei" w:hAnsi="Times New Roman" w:cs="Times New Roman"/>
          <w:kern w:val="1"/>
          <w:sz w:val="24"/>
          <w:szCs w:val="24"/>
          <w:lang w:eastAsia="zh-CN" w:bidi="hi-IN"/>
        </w:rPr>
        <w:t>В результате изучения обязательной части цикла обучающийся по общепрофессиональным дисциплинам должен:</w:t>
      </w:r>
    </w:p>
    <w:p w:rsidR="008742AE" w:rsidRPr="008742AE" w:rsidRDefault="008742AE" w:rsidP="008742AE">
      <w:pPr>
        <w:widowControl w:val="0"/>
        <w:tabs>
          <w:tab w:val="left" w:pos="1293"/>
          <w:tab w:val="left" w:pos="2209"/>
          <w:tab w:val="left" w:pos="3125"/>
          <w:tab w:val="left" w:pos="4041"/>
          <w:tab w:val="left" w:pos="4957"/>
          <w:tab w:val="left" w:pos="5873"/>
          <w:tab w:val="left" w:pos="6789"/>
          <w:tab w:val="left" w:pos="7705"/>
          <w:tab w:val="left" w:pos="8621"/>
          <w:tab w:val="left" w:pos="9537"/>
          <w:tab w:val="left" w:pos="10453"/>
          <w:tab w:val="left" w:pos="11369"/>
          <w:tab w:val="left" w:pos="12285"/>
          <w:tab w:val="left" w:pos="13201"/>
          <w:tab w:val="left" w:pos="14117"/>
          <w:tab w:val="left" w:pos="1503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b/>
          <w:bCs/>
          <w:kern w:val="1"/>
          <w:sz w:val="24"/>
          <w:szCs w:val="24"/>
        </w:rPr>
        <w:t>уметь:</w:t>
      </w:r>
    </w:p>
    <w:p w:rsidR="008742AE" w:rsidRPr="008742AE" w:rsidRDefault="008742AE" w:rsidP="008742AE">
      <w:pPr>
        <w:widowControl w:val="0"/>
        <w:tabs>
          <w:tab w:val="left" w:pos="11813"/>
        </w:tabs>
        <w:suppressAutoHyphens/>
        <w:spacing w:after="0" w:line="0" w:lineRule="atLeast"/>
        <w:jc w:val="both"/>
        <w:rPr>
          <w:rFonts w:ascii="Times New Roman" w:eastAsia="DejaVu Sans" w:hAnsi="Times New Roman" w:cs="Times New Roman"/>
          <w:kern w:val="1"/>
          <w:sz w:val="24"/>
          <w:szCs w:val="24"/>
          <w:lang w:eastAsia="zh-CN"/>
        </w:rPr>
      </w:pP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определять педагогические возможности  различных методов, приемов, методик, форм организации обучения и воспитания;</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анализировать педагогическую деятельность, педагогические факты и явления;</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8742AE" w:rsidRPr="008742AE" w:rsidRDefault="008742AE" w:rsidP="008742AE">
      <w:pPr>
        <w:widowControl w:val="0"/>
        <w:tabs>
          <w:tab w:val="left" w:pos="11813"/>
        </w:tabs>
        <w:suppressAutoHyphens/>
        <w:autoSpaceDE w:val="0"/>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rPr>
        <w:t>ориентироваться в современных проблемах образования, тенденциях его развития и направлениях реформирования;</w:t>
      </w:r>
    </w:p>
    <w:p w:rsidR="008742AE" w:rsidRPr="008742AE" w:rsidRDefault="008742AE" w:rsidP="008742AE">
      <w:pPr>
        <w:widowControl w:val="0"/>
        <w:tabs>
          <w:tab w:val="left" w:pos="11813"/>
        </w:tabs>
        <w:suppressAutoHyphens/>
        <w:autoSpaceDE w:val="0"/>
        <w:spacing w:after="0" w:line="0" w:lineRule="atLeast"/>
        <w:jc w:val="both"/>
        <w:rPr>
          <w:rFonts w:ascii="Times New Roman CYR" w:eastAsia="Times New Roman" w:hAnsi="Times New Roman CYR" w:cs="Times New Roman CYR"/>
          <w:kern w:val="1"/>
          <w:sz w:val="24"/>
          <w:szCs w:val="24"/>
          <w:lang w:eastAsia="ru-RU"/>
        </w:rPr>
      </w:pPr>
    </w:p>
    <w:p w:rsidR="008742AE" w:rsidRPr="008742AE" w:rsidRDefault="008742AE" w:rsidP="008742AE">
      <w:pPr>
        <w:widowControl w:val="0"/>
        <w:suppressAutoHyphens/>
        <w:autoSpaceDE w:val="0"/>
        <w:spacing w:after="0" w:line="0" w:lineRule="atLeast"/>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rPr>
        <w:t>В результате освоения учебной дисциплины обучающийся должен:</w:t>
      </w:r>
    </w:p>
    <w:p w:rsidR="008742AE" w:rsidRPr="008742AE" w:rsidRDefault="008742AE" w:rsidP="008742AE">
      <w:pPr>
        <w:widowControl w:val="0"/>
        <w:suppressAutoHyphens/>
        <w:autoSpaceDE w:val="0"/>
        <w:spacing w:after="0" w:line="0" w:lineRule="atLeast"/>
        <w:rPr>
          <w:rFonts w:ascii="Arial" w:eastAsia="DejaVu Sans" w:hAnsi="Arial" w:cs="Arial"/>
          <w:kern w:val="1"/>
          <w:sz w:val="20"/>
          <w:szCs w:val="24"/>
          <w:lang w:eastAsia="zh-CN"/>
        </w:rPr>
      </w:pPr>
      <w:r w:rsidRPr="008742AE">
        <w:rPr>
          <w:rFonts w:ascii="Times New Roman" w:eastAsia="DejaVu Sans" w:hAnsi="Times New Roman" w:cs="Times New Roman"/>
          <w:b/>
          <w:bCs/>
          <w:kern w:val="1"/>
          <w:sz w:val="24"/>
          <w:szCs w:val="24"/>
        </w:rPr>
        <w:t>знать:</w:t>
      </w:r>
    </w:p>
    <w:p w:rsidR="008742AE" w:rsidRPr="008742AE" w:rsidRDefault="008742AE" w:rsidP="008742AE">
      <w:pPr>
        <w:widowControl w:val="0"/>
        <w:suppressAutoHyphens/>
        <w:autoSpaceDE w:val="0"/>
        <w:spacing w:after="0" w:line="0" w:lineRule="atLeast"/>
        <w:rPr>
          <w:rFonts w:ascii="Times New Roman" w:eastAsia="DejaVu Sans" w:hAnsi="Times New Roman" w:cs="Times New Roman"/>
          <w:kern w:val="1"/>
          <w:sz w:val="24"/>
          <w:szCs w:val="24"/>
          <w:lang w:eastAsia="zh-CN"/>
        </w:rPr>
      </w:pP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 xml:space="preserve">взаимосвязь педагогической науки и практики, тенденции их развития; </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значение и логику целеполагания в обучении, воспитании и педагогической деятельности;</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принципы обучения и воспитания;</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формы, методы и средства обучения и воспитания, их педагогические возможности и условия применения;</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8742AE" w:rsidRPr="008742AE" w:rsidRDefault="008742AE" w:rsidP="008742AE">
      <w:pPr>
        <w:widowControl w:val="0"/>
        <w:tabs>
          <w:tab w:val="left" w:pos="11813"/>
        </w:tabs>
        <w:suppressAutoHyphens/>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lang w:eastAsia="zh-CN"/>
        </w:rPr>
        <w:t xml:space="preserve">особенности работы с одаренными детьми, детьми с особыми образовательными потребностями, </w:t>
      </w:r>
      <w:proofErr w:type="spellStart"/>
      <w:r w:rsidRPr="008742AE">
        <w:rPr>
          <w:rFonts w:ascii="Times New Roman" w:eastAsia="DejaVu Sans" w:hAnsi="Times New Roman" w:cs="Times New Roman"/>
          <w:kern w:val="1"/>
          <w:sz w:val="24"/>
          <w:szCs w:val="24"/>
          <w:lang w:eastAsia="zh-CN"/>
        </w:rPr>
        <w:t>девиантным</w:t>
      </w:r>
      <w:proofErr w:type="spellEnd"/>
      <w:r w:rsidRPr="008742AE">
        <w:rPr>
          <w:rFonts w:ascii="Times New Roman" w:eastAsia="DejaVu Sans" w:hAnsi="Times New Roman" w:cs="Times New Roman"/>
          <w:kern w:val="1"/>
          <w:sz w:val="24"/>
          <w:szCs w:val="24"/>
          <w:lang w:eastAsia="zh-CN"/>
        </w:rPr>
        <w:t xml:space="preserve"> поведением;</w:t>
      </w:r>
    </w:p>
    <w:p w:rsidR="008742AE" w:rsidRPr="008742AE" w:rsidRDefault="008742AE" w:rsidP="008742AE">
      <w:pPr>
        <w:widowControl w:val="0"/>
        <w:tabs>
          <w:tab w:val="left" w:pos="11813"/>
        </w:tabs>
        <w:suppressAutoHyphens/>
        <w:autoSpaceDE w:val="0"/>
        <w:spacing w:after="0" w:line="0" w:lineRule="atLeast"/>
        <w:jc w:val="both"/>
        <w:rPr>
          <w:rFonts w:ascii="Arial" w:eastAsia="DejaVu Sans" w:hAnsi="Arial" w:cs="Arial"/>
          <w:kern w:val="1"/>
          <w:sz w:val="20"/>
          <w:szCs w:val="24"/>
          <w:lang w:eastAsia="zh-CN"/>
        </w:rPr>
      </w:pPr>
      <w:r w:rsidRPr="008742AE">
        <w:rPr>
          <w:rFonts w:ascii="Times New Roman" w:eastAsia="DejaVu Sans" w:hAnsi="Times New Roman" w:cs="Times New Roman"/>
          <w:kern w:val="1"/>
          <w:sz w:val="24"/>
          <w:szCs w:val="24"/>
        </w:rPr>
        <w:t>средства контроля и оценки качества образования;</w:t>
      </w:r>
    </w:p>
    <w:p w:rsidR="008742AE" w:rsidRPr="008742AE" w:rsidRDefault="008742AE" w:rsidP="008742AE">
      <w:pPr>
        <w:widowControl w:val="0"/>
        <w:tabs>
          <w:tab w:val="left" w:pos="11813"/>
        </w:tabs>
        <w:suppressAutoHyphens/>
        <w:autoSpaceDE w:val="0"/>
        <w:spacing w:after="0" w:line="0" w:lineRule="atLeast"/>
        <w:jc w:val="both"/>
        <w:rPr>
          <w:rFonts w:ascii="Arial" w:eastAsia="DejaVu Sans" w:hAnsi="Arial" w:cs="Arial"/>
          <w:kern w:val="1"/>
          <w:sz w:val="20"/>
          <w:szCs w:val="24"/>
          <w:lang w:eastAsia="zh-CN"/>
        </w:rPr>
      </w:pPr>
      <w:r w:rsidRPr="008742AE">
        <w:rPr>
          <w:rFonts w:ascii="Times New Roman" w:eastAsia="Times New Roman" w:hAnsi="Times New Roman" w:cs="Times New Roman"/>
          <w:kern w:val="1"/>
          <w:sz w:val="24"/>
          <w:szCs w:val="24"/>
        </w:rPr>
        <w:t xml:space="preserve"> </w:t>
      </w:r>
      <w:r w:rsidRPr="008742AE">
        <w:rPr>
          <w:rFonts w:ascii="Times New Roman" w:eastAsia="DejaVu Sans" w:hAnsi="Times New Roman" w:cs="Times New Roman"/>
          <w:kern w:val="1"/>
          <w:sz w:val="24"/>
          <w:szCs w:val="24"/>
        </w:rPr>
        <w:t>психолого-педагогические основы оценочной деятельности педагога;</w:t>
      </w:r>
    </w:p>
    <w:p w:rsidR="008742AE" w:rsidRDefault="008742AE" w:rsidP="00CA6C90">
      <w:pPr>
        <w:widowControl w:val="0"/>
        <w:shd w:val="clear" w:color="auto" w:fill="FFFFFF" w:themeFill="background1"/>
        <w:suppressAutoHyphens/>
        <w:spacing w:after="0" w:line="240" w:lineRule="auto"/>
        <w:jc w:val="both"/>
        <w:rPr>
          <w:rFonts w:ascii="Times New Roman" w:eastAsia="Open Hei" w:hAnsi="Times New Roman" w:cs="Times New Roman"/>
          <w:b/>
          <w:kern w:val="1"/>
          <w:sz w:val="24"/>
          <w:szCs w:val="24"/>
          <w:u w:val="single"/>
          <w:lang w:eastAsia="zh-CN" w:bidi="hi-IN"/>
        </w:rPr>
      </w:pPr>
    </w:p>
    <w:p w:rsidR="009F0E1C" w:rsidRDefault="009F0E1C" w:rsidP="00CA6C90">
      <w:pPr>
        <w:widowControl w:val="0"/>
        <w:shd w:val="clear" w:color="auto" w:fill="FFFFFF" w:themeFill="background1"/>
        <w:suppressAutoHyphens/>
        <w:spacing w:after="0" w:line="240" w:lineRule="auto"/>
        <w:jc w:val="both"/>
        <w:rPr>
          <w:rFonts w:ascii="Times New Roman" w:eastAsia="Open Hei" w:hAnsi="Times New Roman" w:cs="Times New Roman"/>
          <w:b/>
          <w:kern w:val="1"/>
          <w:sz w:val="24"/>
          <w:szCs w:val="24"/>
          <w:u w:val="single"/>
          <w:lang w:eastAsia="zh-CN" w:bidi="hi-IN"/>
        </w:rPr>
      </w:pPr>
      <w:r w:rsidRPr="009F0E1C">
        <w:rPr>
          <w:rFonts w:ascii="Times New Roman" w:eastAsia="Open Hei" w:hAnsi="Times New Roman" w:cs="Times New Roman"/>
          <w:b/>
          <w:kern w:val="1"/>
          <w:sz w:val="24"/>
          <w:szCs w:val="24"/>
          <w:u w:val="single"/>
          <w:lang w:eastAsia="zh-CN" w:bidi="hi-IN"/>
        </w:rPr>
        <w:t>Роль(в задачах)</w:t>
      </w:r>
    </w:p>
    <w:p w:rsidR="00CA6C90" w:rsidRPr="00CA6C90" w:rsidRDefault="00CA6C90" w:rsidP="00CA6C90">
      <w:pPr>
        <w:spacing w:after="0"/>
        <w:jc w:val="both"/>
        <w:rPr>
          <w:rFonts w:ascii="Times New Roman" w:hAnsi="Times New Roman" w:cs="Times New Roman"/>
          <w:sz w:val="24"/>
          <w:szCs w:val="24"/>
        </w:rPr>
      </w:pPr>
      <w:r w:rsidRPr="00CA6C90">
        <w:rPr>
          <w:rFonts w:ascii="Times New Roman" w:hAnsi="Times New Roman" w:cs="Times New Roman"/>
          <w:sz w:val="24"/>
          <w:szCs w:val="24"/>
        </w:rPr>
        <w:t xml:space="preserve">Педагогика - наука развивающаяся, быстро реагирующая на те изменения в обществе, которые влияют на образовательный процесс. Как и любая другая наука, она имеет два аспекта: то, что уже исследовано, и то, что предстоит изучить. В связи с этим перед педагогикой стоят неизменные задачи, которые она решала, решает и будет решать, пока существует, и задачи конкретного временного периода. </w:t>
      </w:r>
    </w:p>
    <w:p w:rsidR="00CA6C90" w:rsidRPr="00CA6C90" w:rsidRDefault="00CA6C90" w:rsidP="00CA6C90">
      <w:pPr>
        <w:spacing w:after="0"/>
        <w:jc w:val="both"/>
        <w:rPr>
          <w:rFonts w:ascii="Times New Roman" w:hAnsi="Times New Roman" w:cs="Times New Roman"/>
          <w:sz w:val="24"/>
          <w:szCs w:val="24"/>
        </w:rPr>
      </w:pPr>
      <w:r w:rsidRPr="00CA6C90">
        <w:rPr>
          <w:rFonts w:ascii="Times New Roman" w:hAnsi="Times New Roman" w:cs="Times New Roman"/>
          <w:sz w:val="24"/>
          <w:szCs w:val="24"/>
        </w:rPr>
        <w:t>З</w:t>
      </w:r>
      <w:r w:rsidRPr="00CA6C90">
        <w:rPr>
          <w:rFonts w:ascii="Times New Roman" w:hAnsi="Times New Roman" w:cs="Times New Roman"/>
          <w:b/>
          <w:sz w:val="24"/>
          <w:szCs w:val="24"/>
          <w:u w:val="single"/>
        </w:rPr>
        <w:t>адачи постоянного характера:</w:t>
      </w:r>
      <w:r w:rsidRPr="00CA6C90">
        <w:rPr>
          <w:rFonts w:ascii="Times New Roman" w:hAnsi="Times New Roman" w:cs="Times New Roman"/>
          <w:sz w:val="24"/>
          <w:szCs w:val="24"/>
        </w:rPr>
        <w:t xml:space="preserve"> 1.разработка теоретических проблем воспитания, обучения и образования;  изучение сущности и закономерностей развития и формирования личности в условиях специально организованного обучения и воспитания; определение целей воспитания и обучения; </w:t>
      </w:r>
      <w:r w:rsidRPr="00CA6C90">
        <w:rPr>
          <w:rFonts w:ascii="Times New Roman" w:hAnsi="Times New Roman" w:cs="Times New Roman"/>
          <w:sz w:val="24"/>
          <w:szCs w:val="24"/>
        </w:rPr>
        <w:lastRenderedPageBreak/>
        <w:t xml:space="preserve">разработка содержания воспитания и обучения; исследование методов воспитания и обучения; изучение закономерностей процессов </w:t>
      </w:r>
      <w:proofErr w:type="spellStart"/>
      <w:r w:rsidRPr="00CA6C90">
        <w:rPr>
          <w:rFonts w:ascii="Times New Roman" w:hAnsi="Times New Roman" w:cs="Times New Roman"/>
          <w:sz w:val="24"/>
          <w:szCs w:val="24"/>
        </w:rPr>
        <w:t>воспитания,обучения</w:t>
      </w:r>
      <w:proofErr w:type="spellEnd"/>
      <w:r w:rsidRPr="00CA6C90">
        <w:rPr>
          <w:rFonts w:ascii="Times New Roman" w:hAnsi="Times New Roman" w:cs="Times New Roman"/>
          <w:sz w:val="24"/>
          <w:szCs w:val="24"/>
        </w:rPr>
        <w:t>, образования.</w:t>
      </w:r>
    </w:p>
    <w:p w:rsidR="00CA6C90" w:rsidRPr="00CA6C90" w:rsidRDefault="00CA6C90" w:rsidP="00CA6C90">
      <w:pPr>
        <w:spacing w:after="0"/>
        <w:jc w:val="both"/>
        <w:rPr>
          <w:rFonts w:ascii="Times New Roman" w:hAnsi="Times New Roman" w:cs="Times New Roman"/>
          <w:sz w:val="24"/>
          <w:szCs w:val="24"/>
        </w:rPr>
      </w:pPr>
      <w:r w:rsidRPr="00CA6C90">
        <w:rPr>
          <w:rFonts w:ascii="Times New Roman" w:hAnsi="Times New Roman" w:cs="Times New Roman"/>
          <w:sz w:val="24"/>
          <w:szCs w:val="24"/>
        </w:rPr>
        <w:t>2.Изучение и обобщение практики, опыта педагогической деятельности и внедрение результатов исследований в практику.</w:t>
      </w:r>
    </w:p>
    <w:p w:rsidR="00CA6C90" w:rsidRPr="00CA6C90" w:rsidRDefault="00CA6C90" w:rsidP="00CA6C90">
      <w:pPr>
        <w:spacing w:after="0"/>
        <w:jc w:val="both"/>
        <w:rPr>
          <w:rFonts w:ascii="Times New Roman" w:hAnsi="Times New Roman" w:cs="Times New Roman"/>
          <w:sz w:val="24"/>
          <w:szCs w:val="24"/>
        </w:rPr>
      </w:pPr>
      <w:r w:rsidRPr="00CA6C90">
        <w:rPr>
          <w:rFonts w:ascii="Times New Roman" w:hAnsi="Times New Roman" w:cs="Times New Roman"/>
          <w:sz w:val="24"/>
          <w:szCs w:val="24"/>
        </w:rPr>
        <w:t>3.прогнозирование образования. Без научных прогнозов нельзя строить политику и экономику в области образования, совершенствовать образовательную систему, подготовку специалистов.</w:t>
      </w:r>
    </w:p>
    <w:p w:rsidR="00CA6C90" w:rsidRPr="00CA6C90" w:rsidRDefault="00CA6C90" w:rsidP="00CA6C90">
      <w:pPr>
        <w:jc w:val="both"/>
        <w:rPr>
          <w:rFonts w:ascii="Times New Roman" w:hAnsi="Times New Roman" w:cs="Times New Roman"/>
          <w:sz w:val="24"/>
          <w:szCs w:val="24"/>
        </w:rPr>
      </w:pPr>
      <w:r w:rsidRPr="00CA6C90">
        <w:rPr>
          <w:rFonts w:ascii="Times New Roman" w:hAnsi="Times New Roman" w:cs="Times New Roman"/>
          <w:b/>
          <w:sz w:val="24"/>
          <w:szCs w:val="24"/>
          <w:u w:val="single"/>
        </w:rPr>
        <w:t>Задачи временного характера:</w:t>
      </w:r>
      <w:r w:rsidRPr="00CA6C90">
        <w:rPr>
          <w:rFonts w:ascii="Times New Roman" w:hAnsi="Times New Roman" w:cs="Times New Roman"/>
          <w:sz w:val="24"/>
          <w:szCs w:val="24"/>
        </w:rPr>
        <w:t xml:space="preserve"> требующие от науки быстрого реагирования. Это задачи создания новых типов учебников, пособий для школы, дошкольных учреждений; разработка различных тестов (для определения готовности детей к школьному обучению и др.); внесение изменений в предметно-материальное, пространственное оформление групповой комнаты, участка дошкольного учреждения; изучение эффективности деятельности служб дополнительного образования и др.</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Педагогика связана с психологией, теоретическими основами дошкольного</w:t>
      </w:r>
      <w:r w:rsidR="00CA6C90">
        <w:rPr>
          <w:rFonts w:ascii="Times New Roman" w:eastAsia="Open Hei" w:hAnsi="Times New Roman" w:cs="Times New Roman"/>
          <w:kern w:val="1"/>
          <w:sz w:val="24"/>
          <w:szCs w:val="24"/>
          <w:lang w:eastAsia="zh-CN" w:bidi="hi-IN"/>
        </w:rPr>
        <w:t xml:space="preserve"> </w:t>
      </w:r>
      <w:r w:rsidRPr="009F0E1C">
        <w:rPr>
          <w:rFonts w:ascii="Times New Roman" w:eastAsia="Open Hei" w:hAnsi="Times New Roman" w:cs="Times New Roman"/>
          <w:kern w:val="1"/>
          <w:sz w:val="24"/>
          <w:szCs w:val="24"/>
          <w:lang w:eastAsia="zh-CN" w:bidi="hi-IN"/>
        </w:rPr>
        <w:t xml:space="preserve">образования, и всеми профессиональными модулями: </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-Организация мероприятий, направленных на укрепление здоровья ребенка и его физического развития;</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-Организация различных видов деятельности и общения детей.</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-Организация занятий по основным общеобразовательным программам дошкольного образования</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0E1C">
        <w:rPr>
          <w:rFonts w:ascii="Times New Roman" w:eastAsia="Open Hei" w:hAnsi="Times New Roman" w:cs="Times New Roman"/>
          <w:kern w:val="1"/>
          <w:sz w:val="24"/>
          <w:szCs w:val="24"/>
          <w:lang w:eastAsia="zh-CN" w:bidi="hi-IN"/>
        </w:rPr>
        <w:t>-Взаимодействие с родителями и сотрудниками образовательного учреждения.</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rPr>
      </w:pPr>
      <w:r w:rsidRPr="009F0E1C">
        <w:rPr>
          <w:rFonts w:ascii="Times New Roman" w:eastAsia="Open Hei" w:hAnsi="Times New Roman" w:cs="Times New Roman"/>
          <w:kern w:val="1"/>
          <w:sz w:val="24"/>
          <w:szCs w:val="24"/>
          <w:lang w:eastAsia="zh-CN" w:bidi="hi-IN"/>
        </w:rPr>
        <w:t>-Методическое обеспечение образовательного процесса.</w:t>
      </w:r>
    </w:p>
    <w:p w:rsidR="009F0E1C" w:rsidRPr="009F0E1C" w:rsidRDefault="009F0E1C" w:rsidP="009F0E1C">
      <w:pPr>
        <w:widowControl w:val="0"/>
        <w:suppressAutoHyphens/>
        <w:spacing w:after="0" w:line="240" w:lineRule="auto"/>
        <w:jc w:val="both"/>
        <w:rPr>
          <w:rFonts w:ascii="Times New Roman" w:eastAsia="Open Hei" w:hAnsi="Times New Roman" w:cs="Times New Roman"/>
          <w:kern w:val="1"/>
          <w:sz w:val="24"/>
          <w:szCs w:val="24"/>
          <w:lang w:eastAsia="zh-CN"/>
        </w:rPr>
      </w:pPr>
      <w:r w:rsidRPr="009F0E1C">
        <w:rPr>
          <w:rFonts w:ascii="Times New Roman" w:eastAsia="Open Hei" w:hAnsi="Times New Roman" w:cs="Times New Roman"/>
          <w:kern w:val="1"/>
          <w:sz w:val="24"/>
          <w:szCs w:val="24"/>
          <w:lang w:eastAsia="zh-CN"/>
        </w:rPr>
        <w:t>Педагогика входит в общепрофессиональный блок.</w:t>
      </w:r>
    </w:p>
    <w:p w:rsidR="009F0E1C" w:rsidRDefault="009F0E1C" w:rsidP="009F0E1C">
      <w:pPr>
        <w:spacing w:after="0"/>
        <w:jc w:val="both"/>
        <w:rPr>
          <w:rFonts w:ascii="Times New Roman" w:hAnsi="Times New Roman" w:cs="Times New Roman"/>
          <w:b/>
          <w:sz w:val="28"/>
          <w:szCs w:val="28"/>
        </w:rPr>
      </w:pPr>
    </w:p>
    <w:p w:rsidR="009F0E1C" w:rsidRPr="009F0E1C" w:rsidRDefault="009F0E1C" w:rsidP="009F0E1C">
      <w:pPr>
        <w:spacing w:after="0"/>
        <w:jc w:val="center"/>
        <w:rPr>
          <w:rFonts w:ascii="Times New Roman" w:hAnsi="Times New Roman" w:cs="Times New Roman"/>
          <w:b/>
          <w:sz w:val="24"/>
          <w:szCs w:val="24"/>
        </w:rPr>
      </w:pPr>
      <w:r w:rsidRPr="009F0E1C">
        <w:rPr>
          <w:rFonts w:ascii="Times New Roman" w:hAnsi="Times New Roman" w:cs="Times New Roman"/>
          <w:b/>
          <w:sz w:val="24"/>
          <w:szCs w:val="24"/>
        </w:rPr>
        <w:t>2.Педагогика как наука. Роль педагогической профессии в современном мире.</w:t>
      </w:r>
    </w:p>
    <w:p w:rsidR="009F4FE7" w:rsidRPr="009F4FE7" w:rsidRDefault="009F4FE7" w:rsidP="009F4FE7">
      <w:pPr>
        <w:widowControl w:val="0"/>
        <w:suppressAutoHyphens/>
        <w:spacing w:after="120" w:line="240" w:lineRule="auto"/>
        <w:jc w:val="both"/>
        <w:rPr>
          <w:rFonts w:ascii="Times New Roman" w:eastAsia="Open Hei" w:hAnsi="Times New Roman" w:cs="Times New Roman"/>
          <w:i/>
          <w:iCs/>
          <w:kern w:val="1"/>
          <w:sz w:val="24"/>
          <w:szCs w:val="24"/>
          <w:lang w:eastAsia="ru-RU" w:bidi="hi-IN"/>
        </w:rPr>
      </w:pPr>
      <w:r w:rsidRPr="009F4FE7">
        <w:rPr>
          <w:rFonts w:ascii="Times New Roman" w:eastAsia="Open Hei" w:hAnsi="Times New Roman" w:cs="Times New Roman"/>
          <w:kern w:val="1"/>
          <w:sz w:val="24"/>
          <w:szCs w:val="24"/>
          <w:lang w:eastAsia="zh-CN" w:bidi="hi-IN"/>
        </w:rPr>
        <w:t xml:space="preserve">Термин «педагогика» образовался от греческих слов </w:t>
      </w:r>
      <w:proofErr w:type="spellStart"/>
      <w:r w:rsidRPr="009F4FE7">
        <w:rPr>
          <w:rFonts w:ascii="Times New Roman" w:eastAsia="Open Hei" w:hAnsi="Times New Roman" w:cs="Times New Roman"/>
          <w:kern w:val="1"/>
          <w:sz w:val="24"/>
          <w:szCs w:val="24"/>
          <w:lang w:eastAsia="zh-CN" w:bidi="hi-IN"/>
        </w:rPr>
        <w:t>paides</w:t>
      </w:r>
      <w:proofErr w:type="spellEnd"/>
      <w:r w:rsidRPr="009F4FE7">
        <w:rPr>
          <w:rFonts w:ascii="Times New Roman" w:eastAsia="Open Hei" w:hAnsi="Times New Roman" w:cs="Times New Roman"/>
          <w:kern w:val="1"/>
          <w:sz w:val="24"/>
          <w:szCs w:val="24"/>
          <w:lang w:eastAsia="zh-CN" w:bidi="hi-IN"/>
        </w:rPr>
        <w:t xml:space="preserve"> – «дитя» и </w:t>
      </w:r>
      <w:proofErr w:type="spellStart"/>
      <w:r w:rsidRPr="009F4FE7">
        <w:rPr>
          <w:rFonts w:ascii="Times New Roman" w:eastAsia="Open Hei" w:hAnsi="Times New Roman" w:cs="Times New Roman"/>
          <w:kern w:val="1"/>
          <w:sz w:val="24"/>
          <w:szCs w:val="24"/>
          <w:lang w:eastAsia="zh-CN" w:bidi="hi-IN"/>
        </w:rPr>
        <w:t>gogos</w:t>
      </w:r>
      <w:proofErr w:type="spellEnd"/>
      <w:r w:rsidRPr="009F4FE7">
        <w:rPr>
          <w:rFonts w:ascii="Times New Roman" w:eastAsia="Open Hei" w:hAnsi="Times New Roman" w:cs="Times New Roman"/>
          <w:kern w:val="1"/>
          <w:sz w:val="24"/>
          <w:szCs w:val="24"/>
          <w:lang w:eastAsia="zh-CN" w:bidi="hi-IN"/>
        </w:rPr>
        <w:t xml:space="preserve"> – «вести». Таким образом, дословный перевод </w:t>
      </w:r>
      <w:proofErr w:type="spellStart"/>
      <w:r w:rsidRPr="009F4FE7">
        <w:rPr>
          <w:rFonts w:ascii="Times New Roman" w:eastAsia="Open Hei" w:hAnsi="Times New Roman" w:cs="Times New Roman"/>
          <w:kern w:val="1"/>
          <w:sz w:val="24"/>
          <w:szCs w:val="24"/>
          <w:lang w:eastAsia="zh-CN" w:bidi="hi-IN"/>
        </w:rPr>
        <w:t>paidagogike</w:t>
      </w:r>
      <w:proofErr w:type="spellEnd"/>
      <w:r w:rsidRPr="009F4FE7">
        <w:rPr>
          <w:rFonts w:ascii="Times New Roman" w:eastAsia="Open Hei" w:hAnsi="Times New Roman" w:cs="Times New Roman"/>
          <w:kern w:val="1"/>
          <w:sz w:val="24"/>
          <w:szCs w:val="24"/>
          <w:lang w:eastAsia="zh-CN" w:bidi="hi-IN"/>
        </w:rPr>
        <w:t xml:space="preserve"> означает «</w:t>
      </w:r>
      <w:proofErr w:type="spellStart"/>
      <w:r w:rsidRPr="009F4FE7">
        <w:rPr>
          <w:rFonts w:ascii="Times New Roman" w:eastAsia="Open Hei" w:hAnsi="Times New Roman" w:cs="Times New Roman"/>
          <w:kern w:val="1"/>
          <w:sz w:val="24"/>
          <w:szCs w:val="24"/>
          <w:lang w:eastAsia="zh-CN" w:bidi="hi-IN"/>
        </w:rPr>
        <w:t>детовождение</w:t>
      </w:r>
      <w:proofErr w:type="spellEnd"/>
      <w:r w:rsidRPr="009F4FE7">
        <w:rPr>
          <w:rFonts w:ascii="Times New Roman" w:eastAsia="Open Hei" w:hAnsi="Times New Roman" w:cs="Times New Roman"/>
          <w:kern w:val="1"/>
          <w:sz w:val="24"/>
          <w:szCs w:val="24"/>
          <w:lang w:eastAsia="zh-CN" w:bidi="hi-IN"/>
        </w:rPr>
        <w:t>». Педагогом раньше называли раба, который водил детей.</w:t>
      </w:r>
    </w:p>
    <w:p w:rsidR="009F4FE7" w:rsidRDefault="009F4FE7" w:rsidP="009F4FE7">
      <w:pPr>
        <w:widowControl w:val="0"/>
        <w:suppressAutoHyphens/>
        <w:spacing w:after="0" w:line="240" w:lineRule="auto"/>
        <w:jc w:val="both"/>
        <w:rPr>
          <w:rFonts w:ascii="Times New Roman" w:eastAsia="Open Hei" w:hAnsi="Times New Roman" w:cs="Times New Roman"/>
          <w:i/>
          <w:iCs/>
          <w:kern w:val="1"/>
          <w:sz w:val="24"/>
          <w:szCs w:val="24"/>
          <w:lang w:eastAsia="ru-RU" w:bidi="hi-IN"/>
        </w:rPr>
      </w:pPr>
      <w:r w:rsidRPr="009F4FE7">
        <w:rPr>
          <w:rFonts w:ascii="Times New Roman" w:eastAsia="Open Hei" w:hAnsi="Times New Roman" w:cs="Times New Roman"/>
          <w:i/>
          <w:iCs/>
          <w:kern w:val="1"/>
          <w:sz w:val="24"/>
          <w:szCs w:val="24"/>
          <w:lang w:eastAsia="ru-RU" w:bidi="hi-IN"/>
        </w:rPr>
        <w:t>В Древней Греции педагогом называли раба, который сопровождал ребенка своего хозяина в школу,</w:t>
      </w:r>
      <w:r w:rsidR="00133F10">
        <w:rPr>
          <w:rFonts w:ascii="Times New Roman" w:eastAsia="Open Hei" w:hAnsi="Times New Roman" w:cs="Times New Roman"/>
          <w:i/>
          <w:iCs/>
          <w:kern w:val="1"/>
          <w:sz w:val="24"/>
          <w:szCs w:val="24"/>
          <w:lang w:eastAsia="ru-RU" w:bidi="hi-IN"/>
        </w:rPr>
        <w:t xml:space="preserve"> прислуживал ему на занятиях и в</w:t>
      </w:r>
      <w:r w:rsidRPr="009F4FE7">
        <w:rPr>
          <w:rFonts w:ascii="Times New Roman" w:eastAsia="Open Hei" w:hAnsi="Times New Roman" w:cs="Times New Roman"/>
          <w:i/>
          <w:iCs/>
          <w:kern w:val="1"/>
          <w:sz w:val="24"/>
          <w:szCs w:val="24"/>
          <w:lang w:eastAsia="ru-RU" w:bidi="hi-IN"/>
        </w:rPr>
        <w:t>не их. С развитием общества роль педагога существенно изменилась, переосмыслялось и само понятие, оно стало употребляться в более широком смысле для обозначения искусства вести ребенка по жизни — обучать, воспитывать, развивать духовно и физически.</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proofErr w:type="spellStart"/>
      <w:r w:rsidRPr="00855074">
        <w:rPr>
          <w:rFonts w:ascii="Times New Roman" w:eastAsia="Open Hei" w:hAnsi="Times New Roman" w:cs="Times New Roman"/>
          <w:i/>
          <w:iCs/>
          <w:kern w:val="1"/>
          <w:sz w:val="24"/>
          <w:szCs w:val="24"/>
          <w:lang w:eastAsia="ru-RU" w:bidi="hi-IN"/>
        </w:rPr>
        <w:t>С.И.Ожегов</w:t>
      </w:r>
      <w:proofErr w:type="spellEnd"/>
      <w:r w:rsidRPr="00855074">
        <w:rPr>
          <w:rFonts w:ascii="Times New Roman" w:eastAsia="Open Hei" w:hAnsi="Times New Roman" w:cs="Times New Roman"/>
          <w:i/>
          <w:iCs/>
          <w:kern w:val="1"/>
          <w:sz w:val="24"/>
          <w:szCs w:val="24"/>
          <w:lang w:eastAsia="ru-RU" w:bidi="hi-IN"/>
        </w:rPr>
        <w:t xml:space="preserve"> понятие «педагог» раскрывает в двух значениях:</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i/>
          <w:iCs/>
          <w:kern w:val="1"/>
          <w:sz w:val="24"/>
          <w:szCs w:val="24"/>
          <w:lang w:eastAsia="ru-RU" w:bidi="hi-IN"/>
        </w:rPr>
        <w:t>1.специалист по педагогике;</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i/>
          <w:iCs/>
          <w:kern w:val="1"/>
          <w:sz w:val="24"/>
          <w:szCs w:val="24"/>
          <w:lang w:eastAsia="ru-RU" w:bidi="hi-IN"/>
        </w:rPr>
        <w:t>2.специалист, занимающийся преподавательской и воспитательной работой.</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Профессия педагога возникла на определенном этапе развития общества, ее содержание претерпевало изменения в связи с развитием общества.</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 xml:space="preserve">Можно выделить </w:t>
      </w:r>
      <w:r w:rsidRPr="00855074">
        <w:rPr>
          <w:rFonts w:ascii="Times New Roman" w:eastAsia="Open Hei" w:hAnsi="Times New Roman" w:cs="Times New Roman"/>
          <w:b/>
          <w:bCs/>
          <w:kern w:val="1"/>
          <w:sz w:val="24"/>
          <w:szCs w:val="24"/>
          <w:lang w:eastAsia="ru-RU" w:bidi="hi-IN"/>
        </w:rPr>
        <w:t>несколько этапов</w:t>
      </w:r>
      <w:r w:rsidRPr="00855074">
        <w:rPr>
          <w:rFonts w:ascii="Times New Roman" w:eastAsia="Open Hei" w:hAnsi="Times New Roman" w:cs="Times New Roman"/>
          <w:kern w:val="1"/>
          <w:sz w:val="24"/>
          <w:szCs w:val="24"/>
          <w:lang w:eastAsia="ru-RU" w:bidi="hi-IN"/>
        </w:rPr>
        <w:t xml:space="preserve"> в становлении педагогической профессии:</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b/>
          <w:bCs/>
          <w:kern w:val="1"/>
          <w:sz w:val="24"/>
          <w:szCs w:val="24"/>
          <w:u w:val="single"/>
          <w:lang w:eastAsia="ru-RU" w:bidi="hi-IN"/>
        </w:rPr>
        <w:t>1 этап</w:t>
      </w:r>
      <w:r w:rsidRPr="00855074">
        <w:rPr>
          <w:rFonts w:ascii="Times New Roman" w:eastAsia="Open Hei" w:hAnsi="Times New Roman" w:cs="Times New Roman"/>
          <w:kern w:val="1"/>
          <w:sz w:val="24"/>
          <w:szCs w:val="24"/>
          <w:lang w:eastAsia="ru-RU" w:bidi="hi-IN"/>
        </w:rPr>
        <w:t xml:space="preserve"> — отсутствие педагогической профессии.</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В первобытно — общинном строе ребенок воспитывался в жизни, участвуя в делах взрослых, в повседневном общении с ними.</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b/>
          <w:bCs/>
          <w:kern w:val="1"/>
          <w:sz w:val="24"/>
          <w:szCs w:val="24"/>
          <w:u w:val="single"/>
          <w:lang w:eastAsia="ru-RU" w:bidi="hi-IN"/>
        </w:rPr>
        <w:t>2 этап</w:t>
      </w:r>
      <w:r w:rsidRPr="00855074">
        <w:rPr>
          <w:rFonts w:ascii="Times New Roman" w:eastAsia="Open Hei" w:hAnsi="Times New Roman" w:cs="Times New Roman"/>
          <w:kern w:val="1"/>
          <w:sz w:val="24"/>
          <w:szCs w:val="24"/>
          <w:lang w:eastAsia="ru-RU" w:bidi="hi-IN"/>
        </w:rPr>
        <w:t xml:space="preserve"> — функцию педагога выполняли специальные люди.</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Воспитание осуществлялось наиболее опытными в родовой общине людьми. В этот период наряду с формированием трудовых навыков и умений детей начали знакомить с религиозными понятиями, религиозным культом, преданиями, обучали зачаткам письма. Сказания, песни, танцы, все народное творчество играло большую роль в воспитании поведения, характера, нравов.</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b/>
          <w:bCs/>
          <w:kern w:val="1"/>
          <w:sz w:val="24"/>
          <w:szCs w:val="24"/>
          <w:u w:val="single"/>
          <w:lang w:eastAsia="ru-RU" w:bidi="hi-IN"/>
        </w:rPr>
        <w:t>3 этап</w:t>
      </w:r>
      <w:r w:rsidRPr="00855074">
        <w:rPr>
          <w:rFonts w:ascii="Times New Roman" w:eastAsia="Open Hei" w:hAnsi="Times New Roman" w:cs="Times New Roman"/>
          <w:kern w:val="1"/>
          <w:sz w:val="24"/>
          <w:szCs w:val="24"/>
          <w:u w:val="single"/>
          <w:lang w:eastAsia="ru-RU" w:bidi="hi-IN"/>
        </w:rPr>
        <w:t xml:space="preserve"> </w:t>
      </w:r>
      <w:r w:rsidRPr="00855074">
        <w:rPr>
          <w:rFonts w:ascii="Times New Roman" w:eastAsia="Open Hei" w:hAnsi="Times New Roman" w:cs="Times New Roman"/>
          <w:kern w:val="1"/>
          <w:sz w:val="24"/>
          <w:szCs w:val="24"/>
          <w:lang w:eastAsia="ru-RU" w:bidi="hi-IN"/>
        </w:rPr>
        <w:t>— детей учили специально подготовленные люди: ученые рабы, монахи, священники.</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В этот период возникло слово «педагог», учителей еще называли «</w:t>
      </w:r>
      <w:proofErr w:type="spellStart"/>
      <w:r w:rsidRPr="00855074">
        <w:rPr>
          <w:rFonts w:ascii="Times New Roman" w:eastAsia="Open Hei" w:hAnsi="Times New Roman" w:cs="Times New Roman"/>
          <w:kern w:val="1"/>
          <w:sz w:val="24"/>
          <w:szCs w:val="24"/>
          <w:lang w:eastAsia="ru-RU" w:bidi="hi-IN"/>
        </w:rPr>
        <w:t>дидаскалы</w:t>
      </w:r>
      <w:proofErr w:type="spellEnd"/>
      <w:r w:rsidRPr="00855074">
        <w:rPr>
          <w:rFonts w:ascii="Times New Roman" w:eastAsia="Open Hei" w:hAnsi="Times New Roman" w:cs="Times New Roman"/>
          <w:kern w:val="1"/>
          <w:sz w:val="24"/>
          <w:szCs w:val="24"/>
          <w:lang w:eastAsia="ru-RU" w:bidi="hi-IN"/>
        </w:rPr>
        <w:t>».</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 xml:space="preserve">В </w:t>
      </w:r>
      <w:proofErr w:type="spellStart"/>
      <w:r w:rsidRPr="00855074">
        <w:rPr>
          <w:rFonts w:ascii="Times New Roman" w:eastAsia="Open Hei" w:hAnsi="Times New Roman" w:cs="Times New Roman"/>
          <w:kern w:val="1"/>
          <w:sz w:val="24"/>
          <w:szCs w:val="24"/>
          <w:lang w:eastAsia="ru-RU" w:bidi="hi-IN"/>
        </w:rPr>
        <w:t>рабовлалельческом</w:t>
      </w:r>
      <w:proofErr w:type="spellEnd"/>
      <w:r w:rsidRPr="00855074">
        <w:rPr>
          <w:rFonts w:ascii="Times New Roman" w:eastAsia="Open Hei" w:hAnsi="Times New Roman" w:cs="Times New Roman"/>
          <w:kern w:val="1"/>
          <w:sz w:val="24"/>
          <w:szCs w:val="24"/>
          <w:lang w:eastAsia="ru-RU" w:bidi="hi-IN"/>
        </w:rPr>
        <w:t xml:space="preserve"> обществе к труду учителя относились презрительно. Педагогическая деятельность не была авторитетной, плохо оплачивалась, считалась чуть лучше труда раба.</w:t>
      </w:r>
    </w:p>
    <w:p w:rsidR="00855074" w:rsidRPr="00855074" w:rsidRDefault="00855074" w:rsidP="0085507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 xml:space="preserve">В период феодализма учителями  в основном были монахи, священники, так как просвещение было исключительно в руках церкви. Впервые о педагогической профессии как очень авторитетной в обществе заявил в 17 веке  </w:t>
      </w:r>
      <w:proofErr w:type="spellStart"/>
      <w:r w:rsidRPr="00855074">
        <w:rPr>
          <w:rFonts w:ascii="Times New Roman" w:eastAsia="Open Hei" w:hAnsi="Times New Roman" w:cs="Times New Roman"/>
          <w:kern w:val="1"/>
          <w:sz w:val="24"/>
          <w:szCs w:val="24"/>
          <w:lang w:eastAsia="ru-RU" w:bidi="hi-IN"/>
        </w:rPr>
        <w:t>Я.А.Коменский</w:t>
      </w:r>
      <w:proofErr w:type="spellEnd"/>
      <w:r w:rsidRPr="00855074">
        <w:rPr>
          <w:rFonts w:ascii="Times New Roman" w:eastAsia="Open Hei" w:hAnsi="Times New Roman" w:cs="Times New Roman"/>
          <w:kern w:val="1"/>
          <w:sz w:val="24"/>
          <w:szCs w:val="24"/>
          <w:lang w:eastAsia="ru-RU" w:bidi="hi-IN"/>
        </w:rPr>
        <w:t>, подчеркивая, что должность учителя настолько превосходна, как никакая другая.</w:t>
      </w:r>
    </w:p>
    <w:p w:rsidR="00855074" w:rsidRPr="00855074" w:rsidRDefault="00855074" w:rsidP="009F4FE7">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855074">
        <w:rPr>
          <w:rFonts w:ascii="Times New Roman" w:eastAsia="Open Hei" w:hAnsi="Times New Roman" w:cs="Times New Roman"/>
          <w:kern w:val="1"/>
          <w:sz w:val="24"/>
          <w:szCs w:val="24"/>
          <w:lang w:eastAsia="ru-RU" w:bidi="hi-IN"/>
        </w:rPr>
        <w:t xml:space="preserve">Каждая профессия имеет 4 признака, позволяющих коротко определить ее суть:  предмет труда, цель, орудие, условия труда. В педагогической профессии предметом является человек, цель- преобразование, орудия — функциональные (правила, принципы, речь, поведение, и </w:t>
      </w:r>
      <w:proofErr w:type="spellStart"/>
      <w:r w:rsidRPr="00855074">
        <w:rPr>
          <w:rFonts w:ascii="Times New Roman" w:eastAsia="Open Hei" w:hAnsi="Times New Roman" w:cs="Times New Roman"/>
          <w:kern w:val="1"/>
          <w:sz w:val="24"/>
          <w:szCs w:val="24"/>
          <w:lang w:eastAsia="ru-RU" w:bidi="hi-IN"/>
        </w:rPr>
        <w:t>т.д</w:t>
      </w:r>
      <w:proofErr w:type="spellEnd"/>
      <w:r w:rsidRPr="00855074">
        <w:rPr>
          <w:rFonts w:ascii="Times New Roman" w:eastAsia="Open Hei" w:hAnsi="Times New Roman" w:cs="Times New Roman"/>
          <w:kern w:val="1"/>
          <w:sz w:val="24"/>
          <w:szCs w:val="24"/>
          <w:lang w:eastAsia="ru-RU" w:bidi="hi-IN"/>
        </w:rPr>
        <w:t xml:space="preserve">), условия — повышенная </w:t>
      </w:r>
      <w:r w:rsidRPr="00855074">
        <w:rPr>
          <w:rFonts w:ascii="Times New Roman" w:eastAsia="Open Hei" w:hAnsi="Times New Roman" w:cs="Times New Roman"/>
          <w:kern w:val="1"/>
          <w:sz w:val="24"/>
          <w:szCs w:val="24"/>
          <w:lang w:eastAsia="ru-RU" w:bidi="hi-IN"/>
        </w:rPr>
        <w:lastRenderedPageBreak/>
        <w:t xml:space="preserve">моральная ответственность. </w:t>
      </w:r>
    </w:p>
    <w:p w:rsidR="009F4FE7" w:rsidRPr="009F4FE7" w:rsidRDefault="009F4FE7" w:rsidP="009F4FE7">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 Постепенно слово «педагогика» стало обозначать искусство «вести ребенка по жизни», т.е. воспитывать и обучать, направлять его духовное и физическое развитие. Таким образом, во всех изданиях справочного, научного и учебного характера педагогика рассматривается как наука о воспитании и обучении, но не только. Педагогика, как и любая другая наука имеет объект, предмет, функции, структуру, которые мы разберем чуть позже. </w:t>
      </w:r>
    </w:p>
    <w:p w:rsidR="009F4FE7" w:rsidRPr="009F4FE7" w:rsidRDefault="009F4FE7" w:rsidP="009F4FE7">
      <w:pPr>
        <w:widowControl w:val="0"/>
        <w:suppressAutoHyphens/>
        <w:spacing w:after="120" w:line="240" w:lineRule="auto"/>
        <w:jc w:val="both"/>
        <w:rPr>
          <w:rFonts w:ascii="Times New Roman" w:eastAsia="Open Hei" w:hAnsi="Times New Roman" w:cs="Times New Roman"/>
          <w:b/>
          <w:bCs/>
          <w:i/>
          <w:iCs/>
          <w:kern w:val="1"/>
          <w:sz w:val="24"/>
          <w:szCs w:val="24"/>
          <w:lang w:eastAsia="zh-CN" w:bidi="hi-IN"/>
        </w:rPr>
      </w:pPr>
      <w:r w:rsidRPr="009F4FE7">
        <w:rPr>
          <w:rFonts w:ascii="Times New Roman" w:eastAsia="Open Hei" w:hAnsi="Times New Roman" w:cs="Times New Roman"/>
          <w:kern w:val="1"/>
          <w:sz w:val="24"/>
          <w:szCs w:val="24"/>
          <w:lang w:eastAsia="zh-CN" w:bidi="hi-IN"/>
        </w:rPr>
        <w:t>Развитие общества, потребность в образовании и воспитании привели к тому, что создавались специальные воспитательные и учебные заведения, которые отвечали за осмысление теоретических знаний, опыта обучения и внедрение в процесс воспитания. Все это привело к тому, что педагогика как наука сформировалась и обособилась в отдельную отрасль.</w:t>
      </w:r>
    </w:p>
    <w:p w:rsidR="009F4FE7" w:rsidRPr="009F4FE7" w:rsidRDefault="009F4FE7" w:rsidP="009F4FE7">
      <w:pPr>
        <w:widowControl w:val="0"/>
        <w:suppressAutoHyphens/>
        <w:spacing w:after="120" w:line="240" w:lineRule="auto"/>
        <w:jc w:val="center"/>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b/>
          <w:bCs/>
          <w:iCs/>
          <w:kern w:val="1"/>
          <w:sz w:val="24"/>
          <w:szCs w:val="24"/>
          <w:lang w:eastAsia="zh-CN" w:bidi="hi-IN"/>
        </w:rPr>
        <w:t>Роль педагогической профессии в современном мире.</w:t>
      </w:r>
    </w:p>
    <w:p w:rsidR="009F4FE7" w:rsidRPr="009F4FE7" w:rsidRDefault="009F4FE7" w:rsidP="009F4FE7">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Педагогическая профессия является одной из самых древних профессий существующих на Земле. С прогрессом промышленного производства и развитием она постепенно становится массовой. </w:t>
      </w:r>
    </w:p>
    <w:p w:rsidR="009F4FE7" w:rsidRPr="009F4FE7" w:rsidRDefault="009F4FE7" w:rsidP="009F4FE7">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Главное её отличие от других профессий типа "человек-человек" заключается в том, что она относится как к классу преобразующих, так и к классу управляющих профессий одновременно. Имея в качестве цели своей деятельности становление и преобразование личности, педагог призван управлять процессом ее интеллектуального, эмоционального и физического развития, формирования ее духовного мира. Вначале рассмотрим личностную характеристику педагога. Рассматривая профессиональную деятельность педагога, мы должны выделить субъекта этой деятельности - специалиста-профессионала, глубоко разбирающегося в социальных и ситуативных трудностях жизнедеятельности ребенка, способного прийти ему на помощь, в совершенстве владеющего комплексом общетеоретических и специальных знаний, совокупностью необходимых умений и навыков, обладающего определенными способностями. Несмотря на то, что каждый человек - неповторимая, яркая индивидуальность, у всех представителей профессии «педагог» также должны быть общие, специфические черты. Попробуем определить, каковы же эти требования к личностным особенностям педагога как профессионала. Каждый, кто выбирает профессию педагога, берет на себя ответственность за тех, кого он будет учить и воспитывать, вместе с тем он отвечает за самого себя, свою профессиональную подготовку, свое право быть педагогом, учителем, воспитателем.</w:t>
      </w:r>
      <w:r w:rsidRPr="009F4FE7">
        <w:rPr>
          <w:rFonts w:ascii="Times New Roman" w:eastAsia="Open Hei" w:hAnsi="Times New Roman" w:cs="Times New Roman"/>
          <w:i/>
          <w:iCs/>
          <w:kern w:val="1"/>
          <w:sz w:val="24"/>
          <w:szCs w:val="24"/>
          <w:lang w:eastAsia="zh-CN" w:bidi="hi-IN"/>
        </w:rPr>
        <w:t xml:space="preserve"> </w:t>
      </w:r>
    </w:p>
    <w:p w:rsidR="009F4FE7" w:rsidRPr="009F4FE7" w:rsidRDefault="009F4FE7" w:rsidP="009F4FE7">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Собирательным свойством личности педагога является </w:t>
      </w:r>
      <w:r w:rsidRPr="009F4FE7">
        <w:rPr>
          <w:rFonts w:ascii="Times New Roman" w:eastAsia="Open Hei" w:hAnsi="Times New Roman" w:cs="Times New Roman"/>
          <w:b/>
          <w:bCs/>
          <w:kern w:val="1"/>
          <w:sz w:val="24"/>
          <w:szCs w:val="24"/>
          <w:lang w:eastAsia="zh-CN" w:bidi="hi-IN"/>
        </w:rPr>
        <w:t>профессиональная направленность.</w:t>
      </w:r>
      <w:r w:rsidRPr="009F4FE7">
        <w:rPr>
          <w:rFonts w:ascii="Times New Roman" w:eastAsia="Open Hei" w:hAnsi="Times New Roman" w:cs="Times New Roman"/>
          <w:kern w:val="1"/>
          <w:sz w:val="24"/>
          <w:szCs w:val="24"/>
          <w:lang w:eastAsia="zh-CN" w:bidi="hi-IN"/>
        </w:rPr>
        <w:t xml:space="preserve"> Это комплекс психологических установок на работу с детьми, профессионально ориентированных мотивов и способностей, профессиональных интересов и личностных качеств, а также профессиональное самосознание. Профессиональная направленность характеризует определенное отношение к обществу, природе, окружающим людям, отношение к педагогическому труду, стиль педагогического общения. Ядром такой направленности являются отношение к детям, любовь и интерес к ним. «Любите ребенка. Если хотите развить в себе Божий дар педагога, - любите ребенка!» - такую заповедь профессиональной деятельности предложил усвоить студентам, будущим педагогам, Ш. А. </w:t>
      </w:r>
      <w:proofErr w:type="spellStart"/>
      <w:r w:rsidRPr="009F4FE7">
        <w:rPr>
          <w:rFonts w:ascii="Times New Roman" w:eastAsia="Open Hei" w:hAnsi="Times New Roman" w:cs="Times New Roman"/>
          <w:kern w:val="1"/>
          <w:sz w:val="24"/>
          <w:szCs w:val="24"/>
          <w:lang w:eastAsia="zh-CN" w:bidi="hi-IN"/>
        </w:rPr>
        <w:t>Амонашвили</w:t>
      </w:r>
      <w:proofErr w:type="spellEnd"/>
      <w:r w:rsidRPr="009F4FE7">
        <w:rPr>
          <w:rFonts w:ascii="Times New Roman" w:eastAsia="Open Hei" w:hAnsi="Times New Roman" w:cs="Times New Roman"/>
          <w:kern w:val="1"/>
          <w:sz w:val="24"/>
          <w:szCs w:val="24"/>
          <w:lang w:eastAsia="zh-CN" w:bidi="hi-IN"/>
        </w:rPr>
        <w:t>.</w:t>
      </w:r>
    </w:p>
    <w:p w:rsidR="009F4FE7" w:rsidRPr="009F4FE7" w:rsidRDefault="009F4FE7" w:rsidP="009F4FE7">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Педагогу важно развивать у себя способность к пониманию внутреннего мира воспитанника, умение «влезть в шкурку ребенка» (образное и удивительно меткое выражение </w:t>
      </w:r>
      <w:proofErr w:type="spellStart"/>
      <w:r w:rsidRPr="009F4FE7">
        <w:rPr>
          <w:rFonts w:ascii="Times New Roman" w:eastAsia="Open Hei" w:hAnsi="Times New Roman" w:cs="Times New Roman"/>
          <w:kern w:val="1"/>
          <w:sz w:val="24"/>
          <w:szCs w:val="24"/>
          <w:lang w:eastAsia="zh-CN" w:bidi="hi-IN"/>
        </w:rPr>
        <w:t>Н.К.Крупской</w:t>
      </w:r>
      <w:proofErr w:type="spellEnd"/>
      <w:r w:rsidRPr="009F4FE7">
        <w:rPr>
          <w:rFonts w:ascii="Times New Roman" w:eastAsia="Open Hei" w:hAnsi="Times New Roman" w:cs="Times New Roman"/>
          <w:kern w:val="1"/>
          <w:sz w:val="24"/>
          <w:szCs w:val="24"/>
          <w:lang w:eastAsia="zh-CN" w:bidi="hi-IN"/>
        </w:rPr>
        <w:t xml:space="preserve">). Психологи это качество называют </w:t>
      </w:r>
      <w:proofErr w:type="spellStart"/>
      <w:r w:rsidRPr="009F4FE7">
        <w:rPr>
          <w:rFonts w:ascii="Times New Roman" w:eastAsia="Open Hei" w:hAnsi="Times New Roman" w:cs="Times New Roman"/>
          <w:b/>
          <w:bCs/>
          <w:kern w:val="1"/>
          <w:sz w:val="24"/>
          <w:szCs w:val="24"/>
          <w:lang w:eastAsia="zh-CN" w:bidi="hi-IN"/>
        </w:rPr>
        <w:t>эмпатией</w:t>
      </w:r>
      <w:proofErr w:type="spellEnd"/>
      <w:r w:rsidRPr="009F4FE7">
        <w:rPr>
          <w:rFonts w:ascii="Times New Roman" w:eastAsia="Open Hei" w:hAnsi="Times New Roman" w:cs="Times New Roman"/>
          <w:kern w:val="1"/>
          <w:sz w:val="24"/>
          <w:szCs w:val="24"/>
          <w:lang w:eastAsia="zh-CN" w:bidi="hi-IN"/>
        </w:rPr>
        <w:t xml:space="preserve"> (постижение эмоциональных состояний другого человека в форме сопереживания, сочувствия). У педагога </w:t>
      </w:r>
      <w:proofErr w:type="spellStart"/>
      <w:r w:rsidRPr="009F4FE7">
        <w:rPr>
          <w:rFonts w:ascii="Times New Roman" w:eastAsia="Open Hei" w:hAnsi="Times New Roman" w:cs="Times New Roman"/>
          <w:kern w:val="1"/>
          <w:sz w:val="24"/>
          <w:szCs w:val="24"/>
          <w:lang w:eastAsia="zh-CN" w:bidi="hi-IN"/>
        </w:rPr>
        <w:t>эмпатия</w:t>
      </w:r>
      <w:proofErr w:type="spellEnd"/>
      <w:r w:rsidRPr="009F4FE7">
        <w:rPr>
          <w:rFonts w:ascii="Times New Roman" w:eastAsia="Open Hei" w:hAnsi="Times New Roman" w:cs="Times New Roman"/>
          <w:kern w:val="1"/>
          <w:sz w:val="24"/>
          <w:szCs w:val="24"/>
          <w:lang w:eastAsia="zh-CN" w:bidi="hi-IN"/>
        </w:rPr>
        <w:t xml:space="preserve"> выражается в эмоциональной отзывчивости на переживания ребенка, в чуткости, доброжелательности, заботливости, верности своим обещаниям, тактичности. Воспитателю, работающему с детьми раннего возраста, особенно важно чутко реагировать на малейшие изменения в поведении малыша, который еще не может высказывать словами свои желания, чувства.</w:t>
      </w:r>
    </w:p>
    <w:p w:rsidR="009F4FE7" w:rsidRPr="009F4FE7" w:rsidRDefault="009F4FE7" w:rsidP="009F4FE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9F4FE7">
        <w:rPr>
          <w:rFonts w:ascii="Times New Roman" w:eastAsia="Open Hei" w:hAnsi="Times New Roman" w:cs="Times New Roman"/>
          <w:kern w:val="1"/>
          <w:sz w:val="24"/>
          <w:szCs w:val="24"/>
          <w:lang w:eastAsia="zh-CN" w:bidi="hi-IN"/>
        </w:rPr>
        <w:t>Своеобразие педагогической профессии состоит в том, что она по своей природе имеет гуманистический, коллективный и творческий характер.</w:t>
      </w:r>
    </w:p>
    <w:p w:rsidR="009F4FE7" w:rsidRPr="009F4FE7" w:rsidRDefault="009F4FE7" w:rsidP="009F4FE7">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b/>
          <w:bCs/>
          <w:kern w:val="1"/>
          <w:sz w:val="24"/>
          <w:szCs w:val="24"/>
          <w:lang w:eastAsia="zh-CN" w:bidi="hi-IN"/>
        </w:rPr>
        <w:t>Профессиональные и личностные качества педагога:</w:t>
      </w:r>
    </w:p>
    <w:p w:rsidR="009F4FE7" w:rsidRPr="009F4FE7" w:rsidRDefault="009F4FE7" w:rsidP="009F4FE7">
      <w:pPr>
        <w:widowControl w:val="0"/>
        <w:suppressAutoHyphens/>
        <w:spacing w:after="0" w:line="240" w:lineRule="auto"/>
        <w:jc w:val="both"/>
        <w:rPr>
          <w:rFonts w:ascii="Liberation Serif" w:eastAsia="Open Hei" w:hAnsi="Liberation Serif" w:cs="Liberation Serif"/>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Фундаментальная роль дошкольного периода развития в процессе становления человеческой личности предъявляет к педагогу ряд специфических требований заставляющих развивать определенные личностные качества как профессионально значимые и обязательные. В качестве таковых </w:t>
      </w:r>
      <w:proofErr w:type="spellStart"/>
      <w:r w:rsidRPr="009F4FE7">
        <w:rPr>
          <w:rFonts w:ascii="Times New Roman" w:eastAsia="Open Hei" w:hAnsi="Times New Roman" w:cs="Times New Roman"/>
          <w:kern w:val="1"/>
          <w:sz w:val="24"/>
          <w:szCs w:val="24"/>
          <w:lang w:eastAsia="zh-CN" w:bidi="hi-IN"/>
        </w:rPr>
        <w:t>С.А.Козлова</w:t>
      </w:r>
      <w:proofErr w:type="spellEnd"/>
      <w:r w:rsidRPr="009F4FE7">
        <w:rPr>
          <w:rFonts w:ascii="Times New Roman" w:eastAsia="Open Hei" w:hAnsi="Times New Roman" w:cs="Times New Roman"/>
          <w:kern w:val="1"/>
          <w:sz w:val="24"/>
          <w:szCs w:val="24"/>
          <w:lang w:eastAsia="zh-CN" w:bidi="hi-IN"/>
        </w:rPr>
        <w:t xml:space="preserve">, </w:t>
      </w:r>
      <w:proofErr w:type="spellStart"/>
      <w:r w:rsidRPr="009F4FE7">
        <w:rPr>
          <w:rFonts w:ascii="Times New Roman" w:eastAsia="Open Hei" w:hAnsi="Times New Roman" w:cs="Times New Roman"/>
          <w:kern w:val="1"/>
          <w:sz w:val="24"/>
          <w:szCs w:val="24"/>
          <w:lang w:eastAsia="zh-CN" w:bidi="hi-IN"/>
        </w:rPr>
        <w:t>Т.А.Куликова</w:t>
      </w:r>
      <w:proofErr w:type="spellEnd"/>
      <w:r w:rsidRPr="009F4FE7">
        <w:rPr>
          <w:rFonts w:ascii="Times New Roman" w:eastAsia="Open Hei" w:hAnsi="Times New Roman" w:cs="Times New Roman"/>
          <w:kern w:val="1"/>
          <w:sz w:val="24"/>
          <w:szCs w:val="24"/>
          <w:lang w:eastAsia="zh-CN" w:bidi="hi-IN"/>
        </w:rPr>
        <w:t xml:space="preserve"> выделяют: (стр.21 </w:t>
      </w:r>
      <w:proofErr w:type="spellStart"/>
      <w:r w:rsidRPr="009F4FE7">
        <w:rPr>
          <w:rFonts w:ascii="Times New Roman" w:eastAsia="Open Hei" w:hAnsi="Times New Roman" w:cs="Times New Roman"/>
          <w:kern w:val="1"/>
          <w:sz w:val="24"/>
          <w:szCs w:val="24"/>
          <w:lang w:eastAsia="zh-CN" w:bidi="hi-IN"/>
        </w:rPr>
        <w:t>уч.Дошкольная</w:t>
      </w:r>
      <w:proofErr w:type="spellEnd"/>
      <w:r w:rsidRPr="009F4FE7">
        <w:rPr>
          <w:rFonts w:ascii="Times New Roman" w:eastAsia="Open Hei" w:hAnsi="Times New Roman" w:cs="Times New Roman"/>
          <w:kern w:val="1"/>
          <w:sz w:val="24"/>
          <w:szCs w:val="24"/>
          <w:lang w:eastAsia="zh-CN" w:bidi="hi-IN"/>
        </w:rPr>
        <w:t xml:space="preserve"> педагогика Козлова С.А., Куликова Т.А.)</w:t>
      </w:r>
    </w:p>
    <w:p w:rsidR="009F4FE7" w:rsidRPr="009F4FE7" w:rsidRDefault="009F4FE7" w:rsidP="009F4FE7">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педагогическую направленность- комплекс психологических установок на работу с детьми, профессионально ориентированных мотивов и способностей, профессиональных интересов и личностных качеств, а также профессиональное самосознание. Характеризует определенное </w:t>
      </w:r>
      <w:r w:rsidRPr="009F4FE7">
        <w:rPr>
          <w:rFonts w:ascii="Times New Roman" w:eastAsia="Open Hei" w:hAnsi="Times New Roman" w:cs="Times New Roman"/>
          <w:kern w:val="1"/>
          <w:sz w:val="24"/>
          <w:szCs w:val="24"/>
          <w:lang w:eastAsia="zh-CN" w:bidi="hi-IN"/>
        </w:rPr>
        <w:lastRenderedPageBreak/>
        <w:t xml:space="preserve">отношение к обществу, к природе, окружающим людям, отношение к педагогическому труду. </w:t>
      </w:r>
      <w:r w:rsidRPr="009F4FE7">
        <w:rPr>
          <w:rFonts w:ascii="Times New Roman" w:eastAsia="Open Hei" w:hAnsi="Times New Roman" w:cs="Times New Roman"/>
          <w:i/>
          <w:iCs/>
          <w:kern w:val="1"/>
          <w:sz w:val="24"/>
          <w:szCs w:val="24"/>
          <w:lang w:eastAsia="zh-CN" w:bidi="hi-IN"/>
        </w:rPr>
        <w:t>(трудолюбие; истинная любовь к детям, сопливого высморкаю и тоже люблю, а не только девочку с красивым бантиком; ответственность, мы отвечаем за жизнь и здоровье детей, какими бы они не были бы: озорными, непослушными; доброжелательность; эмоциональная устойчивость; требовательная доброта: и родителям и детям говорим, чтобы любые конфликты решали словом, а не действием, наказание-сидеть за столом, рисовать).</w:t>
      </w:r>
    </w:p>
    <w:p w:rsidR="009F4FE7" w:rsidRPr="009F4FE7" w:rsidRDefault="009F4FE7" w:rsidP="009F4FE7">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proofErr w:type="spellStart"/>
      <w:r w:rsidRPr="009F4FE7">
        <w:rPr>
          <w:rFonts w:ascii="Times New Roman" w:eastAsia="Open Hei" w:hAnsi="Times New Roman" w:cs="Times New Roman"/>
          <w:kern w:val="1"/>
          <w:sz w:val="24"/>
          <w:szCs w:val="24"/>
          <w:lang w:eastAsia="zh-CN" w:bidi="hi-IN"/>
        </w:rPr>
        <w:t>Эмпатию</w:t>
      </w:r>
      <w:proofErr w:type="spellEnd"/>
      <w:r w:rsidRPr="009F4FE7">
        <w:rPr>
          <w:rFonts w:ascii="Times New Roman" w:eastAsia="Open Hei" w:hAnsi="Times New Roman" w:cs="Times New Roman"/>
          <w:kern w:val="1"/>
          <w:sz w:val="24"/>
          <w:szCs w:val="24"/>
          <w:lang w:eastAsia="zh-CN" w:bidi="hi-IN"/>
        </w:rPr>
        <w:t xml:space="preserve">-это постижение эмоциональных состояний другого человека в форме сопереживания, сочувствия; которая выражается в эмоциональной отзывчивости на переживания ребенка, в чуткости, доброжелательности, заботливости, верности своим обещаниям; </w:t>
      </w:r>
      <w:r w:rsidRPr="009F4FE7">
        <w:rPr>
          <w:rFonts w:ascii="Times New Roman" w:eastAsia="Open Hei" w:hAnsi="Times New Roman" w:cs="Times New Roman"/>
          <w:i/>
          <w:iCs/>
          <w:kern w:val="1"/>
          <w:sz w:val="24"/>
          <w:szCs w:val="24"/>
          <w:lang w:eastAsia="zh-CN" w:bidi="hi-IN"/>
        </w:rPr>
        <w:t xml:space="preserve">(Что в жизни трудней </w:t>
      </w:r>
      <w:proofErr w:type="spellStart"/>
      <w:r w:rsidRPr="009F4FE7">
        <w:rPr>
          <w:rFonts w:ascii="Times New Roman" w:eastAsia="Open Hei" w:hAnsi="Times New Roman" w:cs="Times New Roman"/>
          <w:i/>
          <w:iCs/>
          <w:kern w:val="1"/>
          <w:sz w:val="24"/>
          <w:szCs w:val="24"/>
          <w:lang w:eastAsia="zh-CN" w:bidi="hi-IN"/>
        </w:rPr>
        <w:t>сорадоваться</w:t>
      </w:r>
      <w:proofErr w:type="spellEnd"/>
      <w:r w:rsidRPr="009F4FE7">
        <w:rPr>
          <w:rFonts w:ascii="Times New Roman" w:eastAsia="Open Hei" w:hAnsi="Times New Roman" w:cs="Times New Roman"/>
          <w:i/>
          <w:iCs/>
          <w:kern w:val="1"/>
          <w:sz w:val="24"/>
          <w:szCs w:val="24"/>
          <w:lang w:eastAsia="zh-CN" w:bidi="hi-IN"/>
        </w:rPr>
        <w:t xml:space="preserve"> или сопереживать? ОТВЕТ: </w:t>
      </w:r>
      <w:proofErr w:type="spellStart"/>
      <w:r w:rsidRPr="009F4FE7">
        <w:rPr>
          <w:rFonts w:ascii="Times New Roman" w:eastAsia="Open Hei" w:hAnsi="Times New Roman" w:cs="Times New Roman"/>
          <w:i/>
          <w:iCs/>
          <w:kern w:val="1"/>
          <w:sz w:val="24"/>
          <w:szCs w:val="24"/>
          <w:lang w:eastAsia="zh-CN" w:bidi="hi-IN"/>
        </w:rPr>
        <w:t>сорадоваться</w:t>
      </w:r>
      <w:proofErr w:type="spellEnd"/>
      <w:r w:rsidRPr="009F4FE7">
        <w:rPr>
          <w:rFonts w:ascii="Times New Roman" w:eastAsia="Open Hei" w:hAnsi="Times New Roman" w:cs="Times New Roman"/>
          <w:i/>
          <w:iCs/>
          <w:kern w:val="1"/>
          <w:sz w:val="24"/>
          <w:szCs w:val="24"/>
          <w:lang w:eastAsia="zh-CN" w:bidi="hi-IN"/>
        </w:rPr>
        <w:t>-зачастую сразу возникает зависть).</w:t>
      </w:r>
    </w:p>
    <w:p w:rsidR="009F4FE7" w:rsidRPr="009F4FE7" w:rsidRDefault="009F4FE7" w:rsidP="009F4FE7">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педагогический такт -это чувство меры, проявляющееся в умении держать себя подобающим образом, соблюдение правил приличия. Педагогический такт отличается от бестактности естественностью и простотой обращения, не допускающей фамильярности. </w:t>
      </w:r>
      <w:r w:rsidRPr="009F4FE7">
        <w:rPr>
          <w:rFonts w:ascii="Times New Roman" w:eastAsia="Open Hei" w:hAnsi="Times New Roman" w:cs="Times New Roman"/>
          <w:i/>
          <w:iCs/>
          <w:kern w:val="1"/>
          <w:sz w:val="24"/>
          <w:szCs w:val="24"/>
          <w:lang w:eastAsia="zh-CN" w:bidi="hi-IN"/>
        </w:rPr>
        <w:t>(с родителями нужно обращаться по имени отчеству, вы показываете, что уважаете их, и тогда в ответ они будут также уважать вас.)</w:t>
      </w:r>
    </w:p>
    <w:p w:rsidR="009F4FE7" w:rsidRPr="009F4FE7" w:rsidRDefault="009F4FE7" w:rsidP="009F4FE7">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педагогическую зоркость-способность педагога фиксировать существенное в развитии ребенка, предвидеть перспективы, динамику становления личности каждого воспитанника и коллектива в целом; </w:t>
      </w:r>
      <w:r w:rsidRPr="009F4FE7">
        <w:rPr>
          <w:rFonts w:ascii="Times New Roman" w:eastAsia="Open Hei" w:hAnsi="Times New Roman" w:cs="Times New Roman"/>
          <w:i/>
          <w:iCs/>
          <w:kern w:val="1"/>
          <w:sz w:val="24"/>
          <w:szCs w:val="24"/>
          <w:lang w:eastAsia="zh-CN" w:bidi="hi-IN"/>
        </w:rPr>
        <w:t>(когда мы видим, что не зря поработали, что дети чему-то научились нам приятно).</w:t>
      </w:r>
    </w:p>
    <w:p w:rsidR="009F4FE7" w:rsidRPr="009F4FE7" w:rsidRDefault="009F4FE7" w:rsidP="009F4FE7">
      <w:pPr>
        <w:widowControl w:val="0"/>
        <w:numPr>
          <w:ilvl w:val="0"/>
          <w:numId w:val="3"/>
        </w:numPr>
        <w:tabs>
          <w:tab w:val="left" w:pos="707"/>
        </w:tabs>
        <w:suppressAutoHyphens/>
        <w:spacing w:after="0" w:line="240" w:lineRule="auto"/>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педагогический оптимизм, основанный на глубокой вере педагога в силы, возможности каждого ребенка, в результативность образовательной работы; </w:t>
      </w:r>
      <w:r w:rsidRPr="009F4FE7">
        <w:rPr>
          <w:rFonts w:ascii="Times New Roman" w:eastAsia="Open Hei" w:hAnsi="Times New Roman" w:cs="Times New Roman"/>
          <w:i/>
          <w:iCs/>
          <w:kern w:val="1"/>
          <w:sz w:val="24"/>
          <w:szCs w:val="24"/>
          <w:lang w:eastAsia="zh-CN" w:bidi="hi-IN"/>
        </w:rPr>
        <w:t>(Например на занятиях по рисованию: Я не умею рисовать-Ты сможешь, у тебя все получиться)</w:t>
      </w:r>
    </w:p>
    <w:p w:rsidR="009F4FE7" w:rsidRPr="009F4FE7" w:rsidRDefault="009F4FE7" w:rsidP="009F4FE7">
      <w:pPr>
        <w:widowControl w:val="0"/>
        <w:numPr>
          <w:ilvl w:val="0"/>
          <w:numId w:val="3"/>
        </w:numPr>
        <w:tabs>
          <w:tab w:val="left" w:pos="707"/>
        </w:tabs>
        <w:suppressAutoHyphens/>
        <w:spacing w:after="0" w:line="240" w:lineRule="auto"/>
        <w:rPr>
          <w:rFonts w:ascii="Times New Roman" w:eastAsia="Open Hei" w:hAnsi="Times New Roman" w:cs="Times New Roman"/>
          <w:kern w:val="1"/>
          <w:sz w:val="24"/>
          <w:szCs w:val="24"/>
          <w:lang w:eastAsia="zh-CN" w:bidi="hi-IN"/>
        </w:rPr>
      </w:pPr>
      <w:r w:rsidRPr="009F4FE7">
        <w:rPr>
          <w:rFonts w:ascii="Times New Roman" w:eastAsia="Open Hei" w:hAnsi="Times New Roman" w:cs="Times New Roman"/>
          <w:kern w:val="1"/>
          <w:sz w:val="24"/>
          <w:szCs w:val="24"/>
          <w:lang w:eastAsia="zh-CN" w:bidi="hi-IN"/>
        </w:rPr>
        <w:t xml:space="preserve">культуру профессионального общения, предполагающую организацию правильных взаимоотношений в системах «педагог – ребенок», «педагог – родитель», «педагог — коллеги»; </w:t>
      </w:r>
      <w:r w:rsidRPr="009F4FE7">
        <w:rPr>
          <w:rFonts w:ascii="Times New Roman" w:eastAsia="Open Hei" w:hAnsi="Times New Roman" w:cs="Times New Roman"/>
          <w:i/>
          <w:iCs/>
          <w:kern w:val="1"/>
          <w:sz w:val="24"/>
          <w:szCs w:val="24"/>
          <w:lang w:eastAsia="zh-CN" w:bidi="hi-IN"/>
        </w:rPr>
        <w:t>(нормы, которые приняты в обществе: здороваться, прощаться, обращаться по имени).</w:t>
      </w:r>
    </w:p>
    <w:p w:rsidR="009F4FE7" w:rsidRPr="009F4FE7" w:rsidRDefault="009F4FE7" w:rsidP="009F4FE7">
      <w:pPr>
        <w:widowControl w:val="0"/>
        <w:numPr>
          <w:ilvl w:val="0"/>
          <w:numId w:val="3"/>
        </w:numPr>
        <w:tabs>
          <w:tab w:val="left" w:pos="707"/>
        </w:tabs>
        <w:suppressAutoHyphens/>
        <w:spacing w:after="120" w:line="240" w:lineRule="auto"/>
        <w:rPr>
          <w:rFonts w:ascii="Times New Roman" w:eastAsia="Open Hei" w:hAnsi="Times New Roman" w:cs="Times New Roman"/>
          <w:i/>
          <w:iCs/>
          <w:kern w:val="1"/>
          <w:sz w:val="24"/>
          <w:szCs w:val="24"/>
          <w:lang w:eastAsia="zh-CN" w:bidi="hi-IN"/>
        </w:rPr>
      </w:pPr>
      <w:r w:rsidRPr="009F4FE7">
        <w:rPr>
          <w:rFonts w:ascii="Times New Roman" w:eastAsia="Open Hei" w:hAnsi="Times New Roman" w:cs="Times New Roman"/>
          <w:kern w:val="1"/>
          <w:sz w:val="24"/>
          <w:szCs w:val="24"/>
          <w:lang w:eastAsia="zh-CN" w:bidi="hi-IN"/>
        </w:rPr>
        <w:t>педагогическую рефлексию, как самоанализ проделанной работы, оценку полученных результатов, соотнесение их с поставленной целью.</w:t>
      </w:r>
    </w:p>
    <w:p w:rsidR="009F4FE7" w:rsidRPr="009F4FE7" w:rsidRDefault="009F4FE7" w:rsidP="009F4FE7">
      <w:pPr>
        <w:widowControl w:val="0"/>
        <w:suppressAutoHyphens/>
        <w:spacing w:after="0" w:line="240" w:lineRule="auto"/>
        <w:jc w:val="both"/>
        <w:rPr>
          <w:rFonts w:ascii="Times New Roman" w:eastAsia="Times New Roman" w:hAnsi="Times New Roman" w:cs="Times New Roman"/>
          <w:i/>
          <w:iCs/>
          <w:kern w:val="1"/>
          <w:sz w:val="24"/>
          <w:szCs w:val="24"/>
          <w:lang w:eastAsia="zh-CN" w:bidi="hi-IN"/>
        </w:rPr>
      </w:pPr>
      <w:r w:rsidRPr="009F4FE7">
        <w:rPr>
          <w:rFonts w:ascii="Times New Roman" w:eastAsia="Open Hei" w:hAnsi="Times New Roman" w:cs="Times New Roman"/>
          <w:i/>
          <w:iCs/>
          <w:kern w:val="1"/>
          <w:sz w:val="24"/>
          <w:szCs w:val="24"/>
          <w:lang w:eastAsia="zh-CN" w:bidi="hi-IN"/>
        </w:rPr>
        <w:t>Помимо перечисленных качеств, в педагогической литературе называются: человечность, доброта, терпеливость, порядочность, честность, ответственность, справедливость, обязательность, объективность, уважение к людям, высокая нравственность, эмоциональная уравновешенность, потребность к общению, интерес к жизни воспитанников, доброжелательность, самокритичность, дружелюбие, сдержанность, достоинство, патриотизм, религиозность, принципиальность, отзывчивость, эмоциональная культура и многие другие. В ряду этих трудолюбие, работоспособность, дисциплинированность, ответственность, умение поставить цель, избрать пути ее достижения, организованность, настойчивость, систематическое и планомерное повышение своего профессионального уровня, стремление постоянно повышать качество своего труда и т. д.</w:t>
      </w:r>
    </w:p>
    <w:p w:rsidR="009F4FE7" w:rsidRPr="009F4FE7" w:rsidRDefault="009F4FE7" w:rsidP="009F4FE7">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F4FE7">
        <w:rPr>
          <w:rFonts w:ascii="Times New Roman" w:eastAsia="Times New Roman" w:hAnsi="Times New Roman" w:cs="Times New Roman"/>
          <w:i/>
          <w:iCs/>
          <w:kern w:val="1"/>
          <w:sz w:val="24"/>
          <w:szCs w:val="24"/>
          <w:lang w:eastAsia="zh-CN" w:bidi="hi-IN"/>
        </w:rPr>
        <w:t xml:space="preserve"> </w:t>
      </w:r>
      <w:r w:rsidRPr="009F4FE7">
        <w:rPr>
          <w:rFonts w:ascii="Times New Roman" w:eastAsia="Open Hei" w:hAnsi="Times New Roman" w:cs="Times New Roman"/>
          <w:b/>
          <w:bCs/>
          <w:i/>
          <w:iCs/>
          <w:kern w:val="1"/>
          <w:sz w:val="24"/>
          <w:szCs w:val="24"/>
          <w:lang w:eastAsia="zh-CN" w:bidi="hi-IN"/>
        </w:rPr>
        <w:t>Личностные качества педагога неотделимы от профессиональных</w:t>
      </w:r>
      <w:r w:rsidRPr="009F4FE7">
        <w:rPr>
          <w:rFonts w:ascii="Times New Roman" w:eastAsia="Open Hei" w:hAnsi="Times New Roman" w:cs="Times New Roman"/>
          <w:i/>
          <w:iCs/>
          <w:kern w:val="1"/>
          <w:sz w:val="24"/>
          <w:szCs w:val="24"/>
          <w:lang w:eastAsia="zh-CN" w:bidi="hi-IN"/>
        </w:rPr>
        <w:t xml:space="preserve"> (приобретенных в процессе профессиональной подготовки и связанных с получением специальных знаний, умений, способов мышления, методов деятельности). Среди них И.П. </w:t>
      </w:r>
      <w:proofErr w:type="spellStart"/>
      <w:r w:rsidRPr="009F4FE7">
        <w:rPr>
          <w:rFonts w:ascii="Times New Roman" w:eastAsia="Open Hei" w:hAnsi="Times New Roman" w:cs="Times New Roman"/>
          <w:i/>
          <w:iCs/>
          <w:kern w:val="1"/>
          <w:sz w:val="24"/>
          <w:szCs w:val="24"/>
          <w:lang w:eastAsia="zh-CN" w:bidi="hi-IN"/>
        </w:rPr>
        <w:t>Подласый</w:t>
      </w:r>
      <w:proofErr w:type="spellEnd"/>
      <w:r w:rsidRPr="009F4FE7">
        <w:rPr>
          <w:rFonts w:ascii="Times New Roman" w:eastAsia="Open Hei" w:hAnsi="Times New Roman" w:cs="Times New Roman"/>
          <w:i/>
          <w:iCs/>
          <w:kern w:val="1"/>
          <w:sz w:val="24"/>
          <w:szCs w:val="24"/>
          <w:lang w:eastAsia="zh-CN" w:bidi="hi-IN"/>
        </w:rPr>
        <w:t xml:space="preserve"> выделяет: научную увлеченность, любовь к своему профессиональному труду, эрудицию, владение предметом преподавания, методикой преподавания предмета, психологическая подготовка, общая эрудиция, широкий культурный кругозор, педагогическое мастерство, владение технологиями педагогического труда, организаторские умения и навыки, педагогический такт, педагогическая техника, владение технологиями общения, ораторское искусство и другие качества.</w:t>
      </w:r>
    </w:p>
    <w:p w:rsidR="009F4FE7" w:rsidRPr="009F4FE7" w:rsidRDefault="009F4FE7" w:rsidP="009F4FE7">
      <w:pPr>
        <w:widowControl w:val="0"/>
        <w:suppressAutoHyphens/>
        <w:spacing w:after="0" w:line="240" w:lineRule="auto"/>
        <w:jc w:val="both"/>
        <w:rPr>
          <w:rFonts w:ascii="Times New Roman" w:eastAsia="Open Hei" w:hAnsi="Times New Roman" w:cs="Times New Roman"/>
          <w:b/>
          <w:i/>
          <w:kern w:val="1"/>
          <w:sz w:val="24"/>
          <w:szCs w:val="24"/>
          <w:lang w:eastAsia="zh-CN" w:bidi="hi-IN"/>
        </w:rPr>
      </w:pPr>
      <w:r w:rsidRPr="009F4FE7">
        <w:rPr>
          <w:rFonts w:ascii="Times New Roman" w:eastAsia="Open Hei" w:hAnsi="Times New Roman" w:cs="Times New Roman"/>
          <w:kern w:val="1"/>
          <w:sz w:val="24"/>
          <w:szCs w:val="24"/>
          <w:lang w:eastAsia="zh-CN" w:bidi="hi-IN"/>
        </w:rPr>
        <w:t>Помимо личностных и профессиональных качеств педагог должен обладать рядом умений, свидетельствующих о его предметно-профессиональной компетенции. Условно эти умения делятся на гностические, конструктивные, коммуникативные, организаторские и специальные (</w:t>
      </w:r>
      <w:proofErr w:type="spellStart"/>
      <w:r w:rsidRPr="009F4FE7">
        <w:rPr>
          <w:rFonts w:ascii="Times New Roman" w:eastAsia="Open Hei" w:hAnsi="Times New Roman" w:cs="Times New Roman"/>
          <w:kern w:val="1"/>
          <w:sz w:val="24"/>
          <w:szCs w:val="24"/>
          <w:lang w:eastAsia="zh-CN" w:bidi="hi-IN"/>
        </w:rPr>
        <w:t>Е.А.Панько</w:t>
      </w:r>
      <w:proofErr w:type="spellEnd"/>
      <w:r w:rsidRPr="009F4FE7">
        <w:rPr>
          <w:rFonts w:ascii="Times New Roman" w:eastAsia="Open Hei" w:hAnsi="Times New Roman" w:cs="Times New Roman"/>
          <w:kern w:val="1"/>
          <w:sz w:val="24"/>
          <w:szCs w:val="24"/>
          <w:lang w:eastAsia="zh-CN" w:bidi="hi-IN"/>
        </w:rPr>
        <w:t>).</w:t>
      </w:r>
    </w:p>
    <w:p w:rsidR="009F4FE7" w:rsidRPr="009F4FE7" w:rsidRDefault="009F4FE7" w:rsidP="009F4FE7">
      <w:pPr>
        <w:widowControl w:val="0"/>
        <w:suppressAutoHyphens/>
        <w:spacing w:after="0" w:line="240" w:lineRule="auto"/>
        <w:jc w:val="both"/>
        <w:rPr>
          <w:rFonts w:ascii="Times New Roman" w:eastAsia="Open Hei" w:hAnsi="Times New Roman" w:cs="Times New Roman"/>
          <w:b/>
          <w:i/>
          <w:kern w:val="1"/>
          <w:sz w:val="24"/>
          <w:szCs w:val="24"/>
          <w:lang w:eastAsia="zh-CN"/>
        </w:rPr>
      </w:pPr>
      <w:r w:rsidRPr="009F4FE7">
        <w:rPr>
          <w:rFonts w:ascii="Times New Roman" w:eastAsia="Open Hei" w:hAnsi="Times New Roman" w:cs="Times New Roman"/>
          <w:b/>
          <w:i/>
          <w:kern w:val="1"/>
          <w:sz w:val="24"/>
          <w:szCs w:val="24"/>
          <w:lang w:eastAsia="zh-CN" w:bidi="hi-IN"/>
        </w:rPr>
        <w:t>Гностические</w:t>
      </w:r>
      <w:r w:rsidRPr="009F4FE7">
        <w:rPr>
          <w:rFonts w:ascii="Times New Roman" w:eastAsia="Open Hei" w:hAnsi="Times New Roman" w:cs="Times New Roman"/>
          <w:kern w:val="1"/>
          <w:sz w:val="24"/>
          <w:szCs w:val="24"/>
          <w:lang w:eastAsia="zh-CN" w:bidi="hi-IN"/>
        </w:rPr>
        <w:t xml:space="preserve"> - это умения, с помощью которых педагог изучает ребенка, коллектив в целом. </w:t>
      </w:r>
      <w:r w:rsidRPr="009F4FE7">
        <w:rPr>
          <w:rFonts w:ascii="Times New Roman" w:eastAsia="Open Hei" w:hAnsi="Times New Roman" w:cs="Times New Roman"/>
          <w:i/>
          <w:iCs/>
          <w:kern w:val="1"/>
          <w:sz w:val="24"/>
          <w:szCs w:val="24"/>
          <w:lang w:eastAsia="zh-CN" w:bidi="hi-IN"/>
        </w:rPr>
        <w:t>(Знать методики и ими пользоваться, изучать уровень развития деятельности, игры, изо и т.д. чтобы правильно построить педагогический  процесс, чтобы учесть это в работе)</w:t>
      </w:r>
      <w:r w:rsidRPr="009F4FE7">
        <w:rPr>
          <w:rFonts w:ascii="Times New Roman" w:eastAsia="Open Hei" w:hAnsi="Times New Roman" w:cs="Times New Roman"/>
          <w:kern w:val="1"/>
          <w:sz w:val="24"/>
          <w:szCs w:val="24"/>
          <w:lang w:eastAsia="zh-CN" w:bidi="hi-IN"/>
        </w:rPr>
        <w:br/>
      </w:r>
      <w:r w:rsidRPr="009F4FE7">
        <w:rPr>
          <w:rFonts w:ascii="Times New Roman" w:eastAsia="Open Hei" w:hAnsi="Times New Roman" w:cs="Times New Roman"/>
          <w:b/>
          <w:i/>
          <w:kern w:val="1"/>
          <w:sz w:val="24"/>
          <w:szCs w:val="24"/>
          <w:lang w:eastAsia="zh-CN" w:bidi="hi-IN"/>
        </w:rPr>
        <w:t>Конструктивные умения</w:t>
      </w:r>
      <w:r w:rsidRPr="009F4FE7">
        <w:rPr>
          <w:rFonts w:ascii="Times New Roman" w:eastAsia="Open Hei" w:hAnsi="Times New Roman" w:cs="Times New Roman"/>
          <w:kern w:val="1"/>
          <w:sz w:val="24"/>
          <w:szCs w:val="24"/>
          <w:lang w:eastAsia="zh-CN" w:bidi="hi-IN"/>
        </w:rPr>
        <w:t xml:space="preserve"> необходимы педагогу для проектирования педагогического процесса, воспитания детей с учетом перспектив образовательной работы. Конструктивные умения воплощаются в планировании работы, в составлении конспектов занятий, сценариев праздников и т. п.</w:t>
      </w:r>
    </w:p>
    <w:p w:rsidR="009F4FE7" w:rsidRPr="009F4FE7" w:rsidRDefault="009F4FE7" w:rsidP="009F4FE7">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9F4FE7">
        <w:rPr>
          <w:rFonts w:ascii="Times New Roman" w:eastAsia="Open Hei" w:hAnsi="Times New Roman" w:cs="Times New Roman"/>
          <w:b/>
          <w:i/>
          <w:kern w:val="1"/>
          <w:sz w:val="24"/>
          <w:szCs w:val="24"/>
          <w:lang w:eastAsia="zh-CN"/>
        </w:rPr>
        <w:t>Коммуникативные умения</w:t>
      </w:r>
      <w:r w:rsidRPr="009F4FE7">
        <w:rPr>
          <w:rFonts w:ascii="Times New Roman" w:eastAsia="Open Hei" w:hAnsi="Times New Roman" w:cs="Times New Roman"/>
          <w:kern w:val="1"/>
          <w:sz w:val="24"/>
          <w:szCs w:val="24"/>
          <w:lang w:eastAsia="zh-CN"/>
        </w:rPr>
        <w:t xml:space="preserve"> проявляются при установлении педагогически целесообразных взаимоотношений с разными людьми в различных ситуациях. </w:t>
      </w:r>
      <w:r w:rsidRPr="009F4FE7">
        <w:rPr>
          <w:rFonts w:ascii="Times New Roman" w:eastAsia="Open Hei" w:hAnsi="Times New Roman" w:cs="Times New Roman"/>
          <w:i/>
          <w:iCs/>
          <w:kern w:val="1"/>
          <w:sz w:val="24"/>
          <w:szCs w:val="24"/>
          <w:lang w:eastAsia="zh-CN"/>
        </w:rPr>
        <w:t>(умение строить взаимоотношения с детьми, родителями).</w:t>
      </w:r>
      <w:r w:rsidRPr="009F4FE7">
        <w:rPr>
          <w:rFonts w:ascii="Times New Roman" w:eastAsia="Open Hei" w:hAnsi="Times New Roman" w:cs="Times New Roman"/>
          <w:kern w:val="1"/>
          <w:sz w:val="24"/>
          <w:szCs w:val="24"/>
          <w:lang w:eastAsia="zh-CN"/>
        </w:rPr>
        <w:br/>
      </w:r>
      <w:r w:rsidRPr="009F4FE7">
        <w:rPr>
          <w:rFonts w:ascii="Times New Roman" w:eastAsia="Open Hei" w:hAnsi="Times New Roman" w:cs="Times New Roman"/>
          <w:b/>
          <w:i/>
          <w:kern w:val="1"/>
          <w:sz w:val="24"/>
          <w:szCs w:val="24"/>
          <w:lang w:eastAsia="zh-CN"/>
        </w:rPr>
        <w:lastRenderedPageBreak/>
        <w:t>Организаторские умения</w:t>
      </w:r>
      <w:r w:rsidRPr="009F4FE7">
        <w:rPr>
          <w:rFonts w:ascii="Times New Roman" w:eastAsia="Open Hei" w:hAnsi="Times New Roman" w:cs="Times New Roman"/>
          <w:kern w:val="1"/>
          <w:sz w:val="24"/>
          <w:szCs w:val="24"/>
          <w:lang w:eastAsia="zh-CN"/>
        </w:rPr>
        <w:t xml:space="preserve"> педагога распространяются как на его собственную деятельность, так и на деятельность воспитанников, родителей, коллег (</w:t>
      </w:r>
      <w:r w:rsidRPr="009F4FE7">
        <w:rPr>
          <w:rFonts w:ascii="Times New Roman" w:eastAsia="Open Hei" w:hAnsi="Times New Roman" w:cs="Times New Roman"/>
          <w:i/>
          <w:iCs/>
          <w:kern w:val="1"/>
          <w:sz w:val="24"/>
          <w:szCs w:val="24"/>
          <w:lang w:eastAsia="zh-CN"/>
        </w:rPr>
        <w:t>умение организовать).</w:t>
      </w:r>
      <w:r w:rsidRPr="009F4FE7">
        <w:rPr>
          <w:rFonts w:ascii="Times New Roman" w:eastAsia="Open Hei" w:hAnsi="Times New Roman" w:cs="Times New Roman"/>
          <w:kern w:val="1"/>
          <w:sz w:val="24"/>
          <w:szCs w:val="24"/>
          <w:lang w:eastAsia="zh-CN"/>
        </w:rPr>
        <w:br/>
      </w:r>
      <w:r w:rsidRPr="009F4FE7">
        <w:rPr>
          <w:rFonts w:ascii="Times New Roman" w:eastAsia="Open Hei" w:hAnsi="Times New Roman" w:cs="Times New Roman"/>
          <w:b/>
          <w:i/>
          <w:kern w:val="1"/>
          <w:sz w:val="24"/>
          <w:szCs w:val="24"/>
          <w:lang w:eastAsia="zh-CN"/>
        </w:rPr>
        <w:t>Специальные умения педагога</w:t>
      </w:r>
      <w:r w:rsidRPr="009F4FE7">
        <w:rPr>
          <w:rFonts w:ascii="Times New Roman" w:eastAsia="Open Hei" w:hAnsi="Times New Roman" w:cs="Times New Roman"/>
          <w:kern w:val="1"/>
          <w:sz w:val="24"/>
          <w:szCs w:val="24"/>
          <w:lang w:eastAsia="zh-CN"/>
        </w:rPr>
        <w:t xml:space="preserve"> </w:t>
      </w:r>
      <w:r w:rsidRPr="009F4FE7">
        <w:rPr>
          <w:rFonts w:ascii="Times New Roman" w:eastAsia="Open Hei" w:hAnsi="Times New Roman" w:cs="Times New Roman"/>
          <w:b/>
          <w:kern w:val="1"/>
          <w:sz w:val="24"/>
          <w:szCs w:val="24"/>
          <w:lang w:eastAsia="zh-CN"/>
        </w:rPr>
        <w:t xml:space="preserve">- </w:t>
      </w:r>
      <w:r w:rsidRPr="009F4FE7">
        <w:rPr>
          <w:rFonts w:ascii="Times New Roman" w:eastAsia="Open Hei" w:hAnsi="Times New Roman" w:cs="Times New Roman"/>
          <w:kern w:val="1"/>
          <w:sz w:val="24"/>
          <w:szCs w:val="24"/>
          <w:lang w:eastAsia="zh-CN"/>
        </w:rPr>
        <w:t>это умения петь, танцевать, выразительно рассказывать, читать стихи, шить, вязать, выращивать растения, мастерить игрушки из так называемого бросового материала, показывать кукольный театр и др.</w:t>
      </w:r>
      <w:r w:rsidRPr="009F4FE7">
        <w:rPr>
          <w:rFonts w:ascii="Times New Roman" w:eastAsia="Open Hei" w:hAnsi="Times New Roman" w:cs="Times New Roman"/>
          <w:kern w:val="1"/>
          <w:sz w:val="24"/>
          <w:szCs w:val="24"/>
          <w:lang w:eastAsia="zh-CN"/>
        </w:rPr>
        <w:br/>
        <w:t>Таким образом, педагог дошкольного образования характеризуется наиболее развитыми профессионально-предметными, личностными характеристиками и коммуникативными качествами в их совокупности. Это обусловлено, прежде всего, ответственностью перед возрастными особенностями детей, а также целью и содержанием воспитывающего и развивающего обучения.</w:t>
      </w:r>
    </w:p>
    <w:p w:rsidR="009F4FE7" w:rsidRDefault="009F4FE7" w:rsidP="009F0E1C">
      <w:pPr>
        <w:spacing w:after="0"/>
        <w:jc w:val="both"/>
        <w:rPr>
          <w:rFonts w:ascii="Times New Roman" w:hAnsi="Times New Roman" w:cs="Times New Roman"/>
          <w:sz w:val="24"/>
          <w:szCs w:val="24"/>
        </w:rPr>
      </w:pPr>
    </w:p>
    <w:p w:rsidR="009F0E1C" w:rsidRDefault="009F4FE7" w:rsidP="00CE7DAC">
      <w:pPr>
        <w:spacing w:after="0"/>
        <w:jc w:val="center"/>
        <w:rPr>
          <w:rFonts w:ascii="Times New Roman" w:hAnsi="Times New Roman" w:cs="Times New Roman"/>
          <w:b/>
          <w:sz w:val="24"/>
          <w:szCs w:val="24"/>
        </w:rPr>
      </w:pPr>
      <w:r w:rsidRPr="009F4FE7">
        <w:rPr>
          <w:rFonts w:ascii="Times New Roman" w:hAnsi="Times New Roman" w:cs="Times New Roman"/>
          <w:b/>
          <w:sz w:val="24"/>
          <w:szCs w:val="24"/>
        </w:rPr>
        <w:t>3.Профессиональная этика педагога. Правовые, нравственные, этические нормы педагога.</w:t>
      </w:r>
    </w:p>
    <w:p w:rsidR="005A0864" w:rsidRDefault="005A0864" w:rsidP="009F4FE7">
      <w:pPr>
        <w:spacing w:after="0"/>
        <w:jc w:val="center"/>
        <w:rPr>
          <w:rFonts w:ascii="Times New Roman" w:hAnsi="Times New Roman" w:cs="Times New Roman"/>
          <w:b/>
          <w:sz w:val="24"/>
          <w:szCs w:val="24"/>
        </w:rPr>
      </w:pPr>
    </w:p>
    <w:p w:rsidR="00CE7DAC" w:rsidRDefault="00CE7DAC" w:rsidP="00160BE8">
      <w:pPr>
        <w:spacing w:after="0"/>
        <w:jc w:val="both"/>
        <w:rPr>
          <w:rFonts w:ascii="Times New Roman" w:hAnsi="Times New Roman" w:cs="Times New Roman"/>
          <w:color w:val="000000"/>
          <w:sz w:val="24"/>
          <w:szCs w:val="24"/>
          <w:shd w:val="clear" w:color="auto" w:fill="FFFFFF"/>
        </w:rPr>
      </w:pPr>
      <w:r w:rsidRPr="00CE7DAC">
        <w:rPr>
          <w:rFonts w:ascii="Times New Roman" w:hAnsi="Times New Roman" w:cs="Times New Roman"/>
          <w:color w:val="000000"/>
          <w:sz w:val="24"/>
          <w:szCs w:val="24"/>
          <w:shd w:val="clear" w:color="auto" w:fill="FFFFFF"/>
        </w:rPr>
        <w:t>На педагога возложена ответственная миссия: не только  обучать  (развивать интеллектуальные способности, закладывать  определенные знания), но и воспитывать новое поколение. Потому важной составляющей профессиональной культуры современного  педагога, является его духовно-нравственная культура и этика.</w:t>
      </w:r>
    </w:p>
    <w:p w:rsidR="00CE7DAC" w:rsidRDefault="00CE7DAC" w:rsidP="00CE7DAC">
      <w:pPr>
        <w:pStyle w:val="c0"/>
        <w:shd w:val="clear" w:color="auto" w:fill="FFFFFF"/>
        <w:spacing w:before="0" w:beforeAutospacing="0" w:after="0" w:afterAutospacing="0"/>
        <w:jc w:val="both"/>
        <w:rPr>
          <w:rFonts w:ascii="Arial" w:hAnsi="Arial" w:cs="Arial"/>
          <w:color w:val="000000"/>
          <w:sz w:val="20"/>
          <w:szCs w:val="20"/>
        </w:rPr>
      </w:pPr>
      <w:r>
        <w:rPr>
          <w:rStyle w:val="c3"/>
          <w:color w:val="000000"/>
        </w:rPr>
        <w:t>Элементы педагогической этики появились вместе с возникновением педагогической деятельности как особой общественной функции. Педагогу же в этом процессе отводится особая роль. Закладывая основы материалистического мировоззрения, он призван давать учащимся и основы этических знаний. Для этого педагогу необходимо самому вполне усвоить идеи и ценности высокой морали и по мере сил стремиться воплощать их в жизнь. В.А. Сухомлинский подчеркивал, что учитель становится воспитателем, лишь овладев тончайшим инструментом воспитания – наукой о нравственности, этикой. Без знания теории морали сегодня не может быть полноценной профессиональная подготовка учителя.</w:t>
      </w:r>
    </w:p>
    <w:p w:rsidR="00CE7DAC" w:rsidRDefault="00CE7DAC" w:rsidP="00CE7DAC">
      <w:pPr>
        <w:pStyle w:val="c0"/>
        <w:shd w:val="clear" w:color="auto" w:fill="FFFFFF"/>
        <w:spacing w:before="0" w:beforeAutospacing="0" w:after="0" w:afterAutospacing="0"/>
        <w:jc w:val="both"/>
        <w:rPr>
          <w:rFonts w:ascii="Arial" w:hAnsi="Arial" w:cs="Arial"/>
          <w:color w:val="000000"/>
          <w:sz w:val="20"/>
          <w:szCs w:val="20"/>
        </w:rPr>
      </w:pPr>
      <w:r>
        <w:rPr>
          <w:rStyle w:val="c3"/>
          <w:color w:val="000000"/>
        </w:rPr>
        <w:t>Поэтому он строг и демократичен одновременно. Разумеется, даже самый лучший учитель – живой человек, и у него могут быть ошибки, промашки, досадные срывы, однако из любой ситуации он находит поистине человеческий выход, поступает бескорыстно, справедливо и благожелательно, никогда не проявляя утилитарного расчёта, высокомерия и мстительности. Настоящий воспитатель, как ни затёрто это звучит, учит добру, причём делает это как словесно, так и личным примером.</w:t>
      </w:r>
    </w:p>
    <w:p w:rsidR="00CE7DAC" w:rsidRPr="00CE7DAC" w:rsidRDefault="00CE7DAC" w:rsidP="00160BE8">
      <w:pPr>
        <w:spacing w:after="0"/>
        <w:jc w:val="both"/>
        <w:rPr>
          <w:rFonts w:ascii="Times New Roman" w:hAnsi="Times New Roman" w:cs="Times New Roman"/>
          <w:bCs/>
          <w:sz w:val="24"/>
          <w:szCs w:val="24"/>
        </w:rPr>
      </w:pPr>
    </w:p>
    <w:p w:rsidR="005A0864" w:rsidRPr="00160BE8" w:rsidRDefault="007C7420" w:rsidP="00160BE8">
      <w:pPr>
        <w:spacing w:after="0"/>
        <w:jc w:val="both"/>
        <w:rPr>
          <w:rFonts w:ascii="Times New Roman" w:hAnsi="Times New Roman" w:cs="Times New Roman"/>
          <w:bCs/>
          <w:sz w:val="24"/>
          <w:szCs w:val="24"/>
          <w:shd w:val="clear" w:color="auto" w:fill="ECF3FD"/>
        </w:rPr>
      </w:pPr>
      <w:r w:rsidRPr="00160BE8">
        <w:rPr>
          <w:rFonts w:ascii="Times New Roman" w:hAnsi="Times New Roman" w:cs="Times New Roman"/>
          <w:bCs/>
          <w:sz w:val="24"/>
          <w:szCs w:val="24"/>
        </w:rPr>
        <w:t>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rsidR="007C7420" w:rsidRPr="00160BE8" w:rsidRDefault="007C7420" w:rsidP="00160BE8">
      <w:pPr>
        <w:pStyle w:val="a7"/>
        <w:spacing w:before="0" w:beforeAutospacing="0" w:after="0" w:afterAutospacing="0"/>
        <w:jc w:val="both"/>
        <w:rPr>
          <w:bCs/>
        </w:rPr>
      </w:pPr>
      <w:r w:rsidRPr="00160BE8">
        <w:rPr>
          <w:bCs/>
        </w:rPr>
        <w:t>Федеральный закон "Об образовании в Российской Федерации" вводит ряд норм, касающихся профессиональной этики:</w:t>
      </w:r>
    </w:p>
    <w:p w:rsidR="007C7420" w:rsidRPr="00160BE8" w:rsidRDefault="007C7420" w:rsidP="00160BE8">
      <w:pPr>
        <w:pStyle w:val="a7"/>
        <w:spacing w:before="0" w:beforeAutospacing="0" w:after="0" w:afterAutospacing="0"/>
        <w:jc w:val="both"/>
        <w:rPr>
          <w:bCs/>
        </w:rPr>
      </w:pPr>
      <w:r w:rsidRPr="00160BE8">
        <w:rPr>
          <w:bCs/>
        </w:rPr>
        <w:t>·         обязывает педагогических работников следовать требованиям профессиональной этики (п.2 ч.1 ст.48);</w:t>
      </w:r>
    </w:p>
    <w:p w:rsidR="007C7420" w:rsidRPr="00160BE8" w:rsidRDefault="007C7420" w:rsidP="00160BE8">
      <w:pPr>
        <w:pStyle w:val="a7"/>
        <w:spacing w:before="0" w:beforeAutospacing="0" w:after="0" w:afterAutospacing="0"/>
        <w:jc w:val="both"/>
        <w:rPr>
          <w:bCs/>
        </w:rPr>
      </w:pPr>
      <w:r w:rsidRPr="00160BE8">
        <w:rPr>
          <w:bCs/>
        </w:rPr>
        <w:t>·         предусматривает закрепление норм профессиональной этики в локальных нормативных актах образовательной организации (ч.4 ст.47);</w:t>
      </w:r>
    </w:p>
    <w:p w:rsidR="007C7420" w:rsidRDefault="007C7420" w:rsidP="00160BE8">
      <w:pPr>
        <w:pStyle w:val="a7"/>
        <w:spacing w:before="0" w:beforeAutospacing="0" w:after="0" w:afterAutospacing="0"/>
        <w:jc w:val="both"/>
        <w:rPr>
          <w:bCs/>
        </w:rPr>
      </w:pPr>
      <w:r w:rsidRPr="00160BE8">
        <w:rPr>
          <w:bCs/>
        </w:rPr>
        <w:t>·         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160BE8" w:rsidRPr="00CE7DAC" w:rsidRDefault="00B76A40" w:rsidP="00160BE8">
      <w:pPr>
        <w:spacing w:after="0" w:line="240" w:lineRule="auto"/>
        <w:rPr>
          <w:rFonts w:ascii="Times New Roman" w:eastAsia="Times New Roman" w:hAnsi="Times New Roman" w:cs="Times New Roman"/>
          <w:sz w:val="24"/>
          <w:szCs w:val="24"/>
          <w:lang w:eastAsia="ru-RU"/>
        </w:rPr>
      </w:pPr>
      <w:hyperlink r:id="rId8" w:history="1">
        <w:r w:rsidR="00160BE8" w:rsidRPr="00CE7DAC">
          <w:rPr>
            <w:rFonts w:ascii="Times New Roman" w:eastAsia="Times New Roman" w:hAnsi="Times New Roman" w:cs="Times New Roman"/>
            <w:bCs/>
            <w:sz w:val="24"/>
            <w:szCs w:val="24"/>
            <w:shd w:val="clear" w:color="auto" w:fill="FFFFFF"/>
            <w:lang w:eastAsia="ru-RU"/>
          </w:rPr>
          <w:t>Федеральный закон от 29.12.2012 N 273-ФЗ (ред. от 06.03.2019) "Об образовании в Российской Федерации"</w:t>
        </w:r>
      </w:hyperlink>
    </w:p>
    <w:p w:rsidR="007C7420" w:rsidRPr="00467B04" w:rsidRDefault="00160BE8" w:rsidP="00467B04">
      <w:pPr>
        <w:shd w:val="clear" w:color="auto" w:fill="FFFFFF"/>
        <w:spacing w:after="144" w:line="290" w:lineRule="atLeast"/>
        <w:ind w:firstLine="540"/>
        <w:jc w:val="both"/>
        <w:outlineLvl w:val="0"/>
        <w:rPr>
          <w:rFonts w:ascii="Times New Roman" w:eastAsia="Times New Roman" w:hAnsi="Times New Roman" w:cs="Times New Roman"/>
          <w:bCs/>
          <w:kern w:val="36"/>
          <w:sz w:val="24"/>
          <w:szCs w:val="24"/>
          <w:lang w:eastAsia="ru-RU"/>
        </w:rPr>
      </w:pPr>
      <w:bookmarkStart w:id="1" w:name="dst100649"/>
      <w:bookmarkEnd w:id="1"/>
      <w:r w:rsidRPr="00CE7DAC">
        <w:rPr>
          <w:rFonts w:ascii="Times New Roman" w:eastAsia="Times New Roman" w:hAnsi="Times New Roman" w:cs="Times New Roman"/>
          <w:bCs/>
          <w:kern w:val="36"/>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5A0864" w:rsidRDefault="005A0864" w:rsidP="00127587">
      <w:pPr>
        <w:spacing w:after="0"/>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5A0864" w:rsidRDefault="005A0864" w:rsidP="009F4FE7">
      <w:pPr>
        <w:spacing w:after="0"/>
        <w:jc w:val="center"/>
        <w:rPr>
          <w:rFonts w:ascii="Times New Roman" w:hAnsi="Times New Roman" w:cs="Times New Roman"/>
          <w:b/>
          <w:sz w:val="28"/>
          <w:szCs w:val="28"/>
        </w:rPr>
      </w:pPr>
    </w:p>
    <w:p w:rsidR="00127587" w:rsidRPr="00127587" w:rsidRDefault="00160BE8" w:rsidP="00160BE8">
      <w:pPr>
        <w:pStyle w:val="10"/>
        <w:ind w:left="0"/>
        <w:rPr>
          <w:rFonts w:ascii="Times New Roman" w:hAnsi="Times New Roman" w:cs="Times New Roman"/>
          <w:sz w:val="24"/>
        </w:rPr>
      </w:pPr>
      <w:r w:rsidRPr="00127587">
        <w:rPr>
          <w:rFonts w:ascii="Times New Roman" w:hAnsi="Times New Roman" w:cs="Times New Roman"/>
          <w:sz w:val="24"/>
        </w:rPr>
        <w:t>1.</w:t>
      </w:r>
      <w:r w:rsidR="00127587" w:rsidRPr="00127587">
        <w:rPr>
          <w:rFonts w:ascii="Times New Roman" w:hAnsi="Times New Roman" w:cs="Times New Roman"/>
          <w:sz w:val="24"/>
        </w:rPr>
        <w:t xml:space="preserve"> Федеральный закон «Об образовании в Российской Федерации» [Текст]: с изм. и доп. на 2013 г. – Москва: </w:t>
      </w:r>
      <w:proofErr w:type="spellStart"/>
      <w:r w:rsidR="00127587" w:rsidRPr="00127587">
        <w:rPr>
          <w:rFonts w:ascii="Times New Roman" w:hAnsi="Times New Roman" w:cs="Times New Roman"/>
          <w:sz w:val="24"/>
        </w:rPr>
        <w:t>Эксмо</w:t>
      </w:r>
      <w:proofErr w:type="spellEnd"/>
      <w:r w:rsidR="00127587" w:rsidRPr="00127587">
        <w:rPr>
          <w:rFonts w:ascii="Times New Roman" w:hAnsi="Times New Roman" w:cs="Times New Roman"/>
          <w:sz w:val="24"/>
        </w:rPr>
        <w:t>, 2013. – 208 с.</w:t>
      </w:r>
    </w:p>
    <w:p w:rsidR="00160BE8" w:rsidRPr="00127587" w:rsidRDefault="00127587" w:rsidP="00160BE8">
      <w:pPr>
        <w:pStyle w:val="10"/>
        <w:ind w:left="0"/>
        <w:rPr>
          <w:rFonts w:ascii="Times New Roman" w:hAnsi="Times New Roman" w:cs="Times New Roman"/>
          <w:sz w:val="24"/>
        </w:rPr>
      </w:pPr>
      <w:r w:rsidRPr="00127587">
        <w:rPr>
          <w:rFonts w:ascii="Times New Roman" w:hAnsi="Times New Roman" w:cs="Times New Roman"/>
          <w:sz w:val="24"/>
        </w:rPr>
        <w:t>2.</w:t>
      </w:r>
      <w:r w:rsidR="00160BE8" w:rsidRPr="00127587">
        <w:rPr>
          <w:rFonts w:ascii="Times New Roman" w:hAnsi="Times New Roman" w:cs="Times New Roman"/>
          <w:sz w:val="24"/>
        </w:rPr>
        <w:t>Козлова, С.А. Дошкольная педагогика [Текст]/</w:t>
      </w:r>
      <w:proofErr w:type="spellStart"/>
      <w:r w:rsidR="00160BE8" w:rsidRPr="00127587">
        <w:rPr>
          <w:rFonts w:ascii="Times New Roman" w:hAnsi="Times New Roman" w:cs="Times New Roman"/>
          <w:sz w:val="24"/>
        </w:rPr>
        <w:t>С.А.Козлова</w:t>
      </w:r>
      <w:proofErr w:type="spellEnd"/>
      <w:r w:rsidR="00160BE8" w:rsidRPr="00127587">
        <w:rPr>
          <w:rFonts w:ascii="Times New Roman" w:hAnsi="Times New Roman" w:cs="Times New Roman"/>
          <w:sz w:val="24"/>
        </w:rPr>
        <w:t xml:space="preserve">, </w:t>
      </w:r>
      <w:proofErr w:type="spellStart"/>
      <w:r w:rsidR="00160BE8" w:rsidRPr="00127587">
        <w:rPr>
          <w:rFonts w:ascii="Times New Roman" w:hAnsi="Times New Roman" w:cs="Times New Roman"/>
          <w:sz w:val="24"/>
        </w:rPr>
        <w:t>Т.А.Куликова</w:t>
      </w:r>
      <w:proofErr w:type="spellEnd"/>
      <w:r w:rsidR="00160BE8" w:rsidRPr="00127587">
        <w:rPr>
          <w:rFonts w:ascii="Times New Roman" w:hAnsi="Times New Roman" w:cs="Times New Roman"/>
          <w:sz w:val="24"/>
        </w:rPr>
        <w:t>.-Москва: Академия, 2012.-416 с.</w:t>
      </w:r>
    </w:p>
    <w:p w:rsidR="00160BE8" w:rsidRDefault="00160BE8" w:rsidP="00160BE8">
      <w:pPr>
        <w:spacing w:after="0"/>
        <w:jc w:val="both"/>
        <w:rPr>
          <w:rFonts w:ascii="Times New Roman" w:hAnsi="Times New Roman" w:cs="Times New Roman"/>
          <w:b/>
          <w:sz w:val="28"/>
          <w:szCs w:val="28"/>
        </w:rPr>
      </w:pPr>
    </w:p>
    <w:p w:rsidR="005A0864" w:rsidRPr="00467B04" w:rsidRDefault="005A0864" w:rsidP="009F4FE7">
      <w:pPr>
        <w:spacing w:after="0"/>
        <w:jc w:val="center"/>
        <w:rPr>
          <w:rFonts w:ascii="Times New Roman" w:hAnsi="Times New Roman" w:cs="Times New Roman"/>
          <w:b/>
          <w:sz w:val="24"/>
          <w:szCs w:val="24"/>
        </w:rPr>
      </w:pPr>
      <w:r w:rsidRPr="00467B04">
        <w:rPr>
          <w:rFonts w:ascii="Times New Roman" w:hAnsi="Times New Roman" w:cs="Times New Roman"/>
          <w:b/>
          <w:sz w:val="24"/>
          <w:szCs w:val="24"/>
        </w:rPr>
        <w:lastRenderedPageBreak/>
        <w:t>Вопросы и задания для проверки и самоконтроля</w:t>
      </w:r>
    </w:p>
    <w:p w:rsidR="005A0864" w:rsidRPr="00467B04" w:rsidRDefault="005A0864" w:rsidP="009F4FE7">
      <w:pPr>
        <w:spacing w:after="0"/>
        <w:jc w:val="center"/>
        <w:rPr>
          <w:rFonts w:ascii="Times New Roman" w:hAnsi="Times New Roman" w:cs="Times New Roman"/>
          <w:b/>
          <w:sz w:val="24"/>
          <w:szCs w:val="24"/>
        </w:rPr>
      </w:pPr>
    </w:p>
    <w:p w:rsidR="005A0864" w:rsidRPr="00467B04" w:rsidRDefault="005A0864" w:rsidP="005A0864">
      <w:pPr>
        <w:spacing w:after="0"/>
        <w:jc w:val="both"/>
        <w:rPr>
          <w:rFonts w:ascii="Times New Roman" w:hAnsi="Times New Roman" w:cs="Times New Roman"/>
          <w:sz w:val="24"/>
          <w:szCs w:val="24"/>
        </w:rPr>
      </w:pPr>
      <w:r w:rsidRPr="00467B04">
        <w:rPr>
          <w:rFonts w:ascii="Times New Roman" w:hAnsi="Times New Roman" w:cs="Times New Roman"/>
          <w:sz w:val="24"/>
          <w:szCs w:val="24"/>
        </w:rPr>
        <w:t>1.Что в переводе с греческого означает педагогика?</w:t>
      </w:r>
    </w:p>
    <w:p w:rsidR="005A0864" w:rsidRPr="00467B04" w:rsidRDefault="005A0864" w:rsidP="005A0864">
      <w:pPr>
        <w:spacing w:after="0"/>
        <w:jc w:val="both"/>
        <w:rPr>
          <w:rFonts w:ascii="Times New Roman" w:hAnsi="Times New Roman" w:cs="Times New Roman"/>
          <w:sz w:val="24"/>
          <w:szCs w:val="24"/>
        </w:rPr>
      </w:pPr>
      <w:r w:rsidRPr="00467B04">
        <w:rPr>
          <w:rFonts w:ascii="Times New Roman" w:hAnsi="Times New Roman" w:cs="Times New Roman"/>
          <w:sz w:val="24"/>
          <w:szCs w:val="24"/>
        </w:rPr>
        <w:t>2.</w:t>
      </w:r>
      <w:r w:rsidR="00133F10" w:rsidRPr="00467B04">
        <w:rPr>
          <w:rFonts w:ascii="Times New Roman" w:hAnsi="Times New Roman" w:cs="Times New Roman"/>
          <w:sz w:val="24"/>
          <w:szCs w:val="24"/>
        </w:rPr>
        <w:t>В чем главное отличие профессии педагога от других по типу: «человек – человек»?</w:t>
      </w:r>
    </w:p>
    <w:p w:rsidR="00133F10" w:rsidRPr="00467B04" w:rsidRDefault="00133F10" w:rsidP="005A0864">
      <w:pPr>
        <w:spacing w:after="0"/>
        <w:jc w:val="both"/>
        <w:rPr>
          <w:rFonts w:ascii="Times New Roman" w:hAnsi="Times New Roman" w:cs="Times New Roman"/>
          <w:sz w:val="24"/>
          <w:szCs w:val="24"/>
        </w:rPr>
      </w:pPr>
      <w:r w:rsidRPr="00467B04">
        <w:rPr>
          <w:rFonts w:ascii="Times New Roman" w:hAnsi="Times New Roman" w:cs="Times New Roman"/>
          <w:sz w:val="24"/>
          <w:szCs w:val="24"/>
        </w:rPr>
        <w:t>3.Подумайте и скажите, какие профессиональные качества и умения у Вас уже есть, а какие нужно развить?</w:t>
      </w:r>
    </w:p>
    <w:p w:rsidR="00855074" w:rsidRPr="00467B04" w:rsidRDefault="00855074" w:rsidP="005A0864">
      <w:pPr>
        <w:spacing w:after="0"/>
        <w:jc w:val="both"/>
        <w:rPr>
          <w:rFonts w:ascii="Times New Roman" w:hAnsi="Times New Roman" w:cs="Times New Roman"/>
          <w:sz w:val="24"/>
          <w:szCs w:val="24"/>
        </w:rPr>
      </w:pPr>
      <w:r w:rsidRPr="00467B04">
        <w:rPr>
          <w:rFonts w:ascii="Times New Roman" w:hAnsi="Times New Roman" w:cs="Times New Roman"/>
          <w:sz w:val="24"/>
          <w:szCs w:val="24"/>
        </w:rPr>
        <w:t>4.Раскройте такое качество педагога как, «профессиональная направленность». Что это качество в себя включает?</w:t>
      </w:r>
    </w:p>
    <w:p w:rsidR="00855074" w:rsidRPr="00A74EFD" w:rsidRDefault="00855074" w:rsidP="00855074">
      <w:pPr>
        <w:jc w:val="center"/>
        <w:rPr>
          <w:rFonts w:ascii="Times New Roman" w:hAnsi="Times New Roman" w:cs="Times New Roman"/>
          <w:b/>
          <w:bCs/>
          <w:sz w:val="24"/>
          <w:szCs w:val="24"/>
        </w:rPr>
      </w:pPr>
      <w:r w:rsidRPr="00A74EFD">
        <w:rPr>
          <w:rFonts w:ascii="Times New Roman" w:hAnsi="Times New Roman" w:cs="Times New Roman"/>
          <w:b/>
          <w:bCs/>
          <w:sz w:val="24"/>
          <w:szCs w:val="24"/>
        </w:rPr>
        <w:t>Тема 1.1. Педагогика в системе наук о человеке</w:t>
      </w:r>
    </w:p>
    <w:p w:rsidR="00855074" w:rsidRPr="00855074" w:rsidRDefault="00855074" w:rsidP="005A0864">
      <w:pPr>
        <w:spacing w:after="0"/>
        <w:jc w:val="both"/>
        <w:rPr>
          <w:rFonts w:ascii="Times New Roman" w:hAnsi="Times New Roman" w:cs="Times New Roman"/>
          <w:sz w:val="24"/>
          <w:szCs w:val="24"/>
        </w:rPr>
      </w:pPr>
      <w:r w:rsidRPr="00855074">
        <w:rPr>
          <w:rFonts w:ascii="Times New Roman" w:hAnsi="Times New Roman" w:cs="Times New Roman"/>
          <w:sz w:val="24"/>
          <w:szCs w:val="24"/>
        </w:rPr>
        <w:t>План</w:t>
      </w:r>
    </w:p>
    <w:p w:rsidR="00855074" w:rsidRP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1. Объект, предмет и функции педагогической науки. Структура педагогики. Система педагогических наук. Связь педагогики с другими науками, её место в системе гуманитарных наук.</w:t>
      </w:r>
    </w:p>
    <w:p w:rsidR="00855074" w:rsidRP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2. Образование, воспитание, обучение и развитие как основные педагогические категории. Сущность социализации. Социализация и воспитание.</w:t>
      </w:r>
    </w:p>
    <w:p w:rsidR="00855074" w:rsidRP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3. Взаимосвязь педагогической науки и практики. История становления и развития педагогической науки и практики. Современное состояние педагогической науки и практики.</w:t>
      </w:r>
    </w:p>
    <w:p w:rsid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4. Методология педагогики. Методы педагогических исследований.</w:t>
      </w:r>
    </w:p>
    <w:p w:rsidR="00855074" w:rsidRDefault="00855074" w:rsidP="00855074">
      <w:pPr>
        <w:spacing w:after="0"/>
        <w:jc w:val="both"/>
        <w:rPr>
          <w:rFonts w:ascii="Times New Roman" w:hAnsi="Times New Roman" w:cs="Times New Roman"/>
          <w:sz w:val="24"/>
          <w:szCs w:val="24"/>
        </w:rPr>
      </w:pPr>
    </w:p>
    <w:p w:rsidR="00855074" w:rsidRPr="00855074" w:rsidRDefault="00855074" w:rsidP="00855074">
      <w:pPr>
        <w:pStyle w:val="a6"/>
        <w:spacing w:after="0"/>
        <w:jc w:val="center"/>
        <w:rPr>
          <w:rFonts w:ascii="Times New Roman" w:hAnsi="Times New Roman" w:cs="Times New Roman"/>
          <w:b/>
          <w:sz w:val="24"/>
          <w:szCs w:val="24"/>
        </w:rPr>
      </w:pPr>
      <w:r>
        <w:rPr>
          <w:rFonts w:ascii="Times New Roman" w:hAnsi="Times New Roman" w:cs="Times New Roman"/>
          <w:b/>
          <w:sz w:val="24"/>
          <w:szCs w:val="24"/>
        </w:rPr>
        <w:t>1.</w:t>
      </w:r>
      <w:r w:rsidRPr="00855074">
        <w:rPr>
          <w:rFonts w:ascii="Times New Roman" w:hAnsi="Times New Roman" w:cs="Times New Roman"/>
          <w:b/>
          <w:sz w:val="24"/>
          <w:szCs w:val="24"/>
        </w:rPr>
        <w:t>Объект, предмет и функции педагогической науки. Структура педагогики. Система педагогических наук.</w:t>
      </w:r>
    </w:p>
    <w:p w:rsidR="00855074" w:rsidRPr="00855074" w:rsidRDefault="00855074" w:rsidP="00855074">
      <w:pPr>
        <w:spacing w:after="0"/>
        <w:ind w:left="360"/>
        <w:jc w:val="center"/>
        <w:rPr>
          <w:rFonts w:ascii="Times New Roman" w:hAnsi="Times New Roman" w:cs="Times New Roman"/>
          <w:b/>
          <w:sz w:val="24"/>
          <w:szCs w:val="24"/>
        </w:rPr>
      </w:pPr>
      <w:r w:rsidRPr="00855074">
        <w:rPr>
          <w:rFonts w:ascii="Times New Roman" w:hAnsi="Times New Roman" w:cs="Times New Roman"/>
          <w:b/>
          <w:sz w:val="24"/>
          <w:szCs w:val="24"/>
        </w:rPr>
        <w:t>Связь педагогики с другими науками, её место в системе гуманитарных наук.</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u w:val="single"/>
          <w:lang w:eastAsia="zh-CN" w:bidi="hi-IN"/>
        </w:rPr>
      </w:pPr>
      <w:r w:rsidRPr="005666B2">
        <w:rPr>
          <w:rFonts w:ascii="Times New Roman" w:eastAsia="Open Hei" w:hAnsi="Times New Roman" w:cs="Times New Roman"/>
          <w:b/>
          <w:bCs/>
          <w:kern w:val="1"/>
          <w:sz w:val="24"/>
          <w:szCs w:val="24"/>
          <w:lang w:eastAsia="zh-CN" w:bidi="hi-IN"/>
        </w:rPr>
        <w:t>Педагогика</w:t>
      </w:r>
      <w:r w:rsidRPr="005666B2">
        <w:rPr>
          <w:rFonts w:ascii="Times New Roman" w:eastAsia="Open Hei" w:hAnsi="Times New Roman" w:cs="Times New Roman"/>
          <w:kern w:val="1"/>
          <w:sz w:val="24"/>
          <w:szCs w:val="24"/>
          <w:lang w:eastAsia="zh-CN" w:bidi="hi-IN"/>
        </w:rPr>
        <w:t xml:space="preserve"> — это наука о воспитании, обучении и образовании детей и взрослых. (</w:t>
      </w:r>
      <w:proofErr w:type="spellStart"/>
      <w:r w:rsidRPr="005666B2">
        <w:rPr>
          <w:rFonts w:ascii="Times New Roman" w:eastAsia="Open Hei" w:hAnsi="Times New Roman" w:cs="Times New Roman"/>
          <w:kern w:val="1"/>
          <w:sz w:val="24"/>
          <w:szCs w:val="24"/>
          <w:lang w:eastAsia="zh-CN" w:bidi="hi-IN"/>
        </w:rPr>
        <w:t>уч.Крившенко</w:t>
      </w:r>
      <w:proofErr w:type="spellEnd"/>
      <w:r w:rsidRPr="005666B2">
        <w:rPr>
          <w:rFonts w:ascii="Times New Roman" w:eastAsia="Open Hei" w:hAnsi="Times New Roman" w:cs="Times New Roman"/>
          <w:kern w:val="1"/>
          <w:sz w:val="24"/>
          <w:szCs w:val="24"/>
          <w:lang w:eastAsia="zh-CN" w:bidi="hi-IN"/>
        </w:rPr>
        <w:t xml:space="preserve"> стр.11).</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u w:val="single"/>
          <w:lang w:eastAsia="zh-CN" w:bidi="hi-IN"/>
        </w:rPr>
      </w:pPr>
      <w:r w:rsidRPr="005666B2">
        <w:rPr>
          <w:rFonts w:ascii="Times New Roman" w:eastAsia="Open Hei" w:hAnsi="Times New Roman" w:cs="Times New Roman"/>
          <w:b/>
          <w:bCs/>
          <w:i/>
          <w:iCs/>
          <w:kern w:val="1"/>
          <w:sz w:val="24"/>
          <w:szCs w:val="24"/>
          <w:u w:val="single"/>
          <w:lang w:eastAsia="zh-CN" w:bidi="hi-IN"/>
        </w:rPr>
        <w:t>Объектом</w:t>
      </w:r>
      <w:r w:rsidRPr="005666B2">
        <w:rPr>
          <w:rFonts w:ascii="Times New Roman" w:eastAsia="Open Hei" w:hAnsi="Times New Roman" w:cs="Times New Roman"/>
          <w:b/>
          <w:i/>
          <w:iCs/>
          <w:kern w:val="1"/>
          <w:sz w:val="24"/>
          <w:szCs w:val="24"/>
          <w:lang w:eastAsia="zh-CN" w:bidi="hi-IN"/>
        </w:rPr>
        <w:t xml:space="preserve"> (</w:t>
      </w:r>
      <w:r w:rsidRPr="005666B2">
        <w:rPr>
          <w:rFonts w:ascii="Times New Roman" w:eastAsia="Open Hei" w:hAnsi="Times New Roman" w:cs="Times New Roman"/>
          <w:i/>
          <w:iCs/>
          <w:kern w:val="1"/>
          <w:sz w:val="24"/>
          <w:szCs w:val="24"/>
          <w:lang w:eastAsia="zh-CN" w:bidi="hi-IN"/>
        </w:rPr>
        <w:t>это область действительности, которую исследует данная наука</w:t>
      </w:r>
      <w:r w:rsidRPr="005666B2">
        <w:rPr>
          <w:rFonts w:ascii="Times New Roman" w:eastAsia="Open Hei" w:hAnsi="Times New Roman" w:cs="Times New Roman"/>
          <w:b/>
          <w:i/>
          <w:iCs/>
          <w:kern w:val="1"/>
          <w:sz w:val="24"/>
          <w:szCs w:val="24"/>
          <w:lang w:eastAsia="zh-CN" w:bidi="hi-IN"/>
        </w:rPr>
        <w:t>)</w:t>
      </w:r>
      <w:r w:rsidRPr="005666B2">
        <w:rPr>
          <w:rFonts w:ascii="Times New Roman" w:eastAsia="Open Hei" w:hAnsi="Times New Roman" w:cs="Times New Roman"/>
          <w:i/>
          <w:iCs/>
          <w:kern w:val="1"/>
          <w:sz w:val="24"/>
          <w:szCs w:val="24"/>
          <w:lang w:eastAsia="zh-CN" w:bidi="hi-IN"/>
        </w:rPr>
        <w:t xml:space="preserve"> педагогики выступают явления действительности, которые обусловливают развитие человеческого индивида в процессе целенаправленной деятельности общества.</w:t>
      </w:r>
      <w:r w:rsidRPr="005666B2">
        <w:rPr>
          <w:rFonts w:ascii="Times New Roman" w:eastAsia="Open Hei" w:hAnsi="Times New Roman" w:cs="Times New Roman"/>
          <w:b/>
          <w:bCs/>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Таким явлением действительности является </w:t>
      </w:r>
      <w:r w:rsidRPr="005666B2">
        <w:rPr>
          <w:rFonts w:ascii="Times New Roman" w:eastAsia="Open Hei" w:hAnsi="Times New Roman" w:cs="Times New Roman"/>
          <w:b/>
          <w:bCs/>
          <w:i/>
          <w:iCs/>
          <w:kern w:val="1"/>
          <w:sz w:val="24"/>
          <w:szCs w:val="24"/>
          <w:lang w:eastAsia="zh-CN" w:bidi="hi-IN"/>
        </w:rPr>
        <w:t xml:space="preserve">образование </w:t>
      </w:r>
      <w:r w:rsidRPr="005666B2">
        <w:rPr>
          <w:rFonts w:ascii="Times New Roman" w:eastAsia="Open Hei" w:hAnsi="Times New Roman" w:cs="Times New Roman"/>
          <w:kern w:val="1"/>
          <w:sz w:val="24"/>
          <w:szCs w:val="24"/>
          <w:lang w:eastAsia="zh-CN" w:bidi="hi-IN"/>
        </w:rPr>
        <w:t xml:space="preserve">— </w:t>
      </w:r>
      <w:r w:rsidRPr="005666B2">
        <w:rPr>
          <w:rFonts w:ascii="Times New Roman" w:eastAsia="Open Hei" w:hAnsi="Times New Roman" w:cs="Times New Roman"/>
          <w:i/>
          <w:iCs/>
          <w:kern w:val="1"/>
          <w:sz w:val="24"/>
          <w:szCs w:val="24"/>
          <w:lang w:eastAsia="zh-CN" w:bidi="hi-IN"/>
        </w:rPr>
        <w:t>целенаправленный процесс воспитания и обучения в интересах человека, общества и государства.</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b/>
          <w:bCs/>
          <w:kern w:val="1"/>
          <w:sz w:val="24"/>
          <w:szCs w:val="24"/>
          <w:u w:val="single"/>
          <w:lang w:eastAsia="zh-CN" w:bidi="hi-IN"/>
        </w:rPr>
        <w:t>Предметом</w:t>
      </w:r>
      <w:r w:rsidRPr="005666B2">
        <w:rPr>
          <w:rFonts w:ascii="Times New Roman" w:eastAsia="Open Hei" w:hAnsi="Times New Roman" w:cs="Times New Roman"/>
          <w:b/>
          <w:i/>
          <w:iCs/>
          <w:kern w:val="1"/>
          <w:sz w:val="24"/>
          <w:szCs w:val="24"/>
          <w:lang w:eastAsia="zh-CN" w:bidi="hi-IN"/>
        </w:rPr>
        <w:t xml:space="preserve"> (</w:t>
      </w:r>
      <w:r w:rsidRPr="005666B2">
        <w:rPr>
          <w:rFonts w:ascii="Times New Roman" w:eastAsia="Open Hei" w:hAnsi="Times New Roman" w:cs="Times New Roman"/>
          <w:i/>
          <w:iCs/>
          <w:kern w:val="1"/>
          <w:sz w:val="24"/>
          <w:szCs w:val="24"/>
          <w:lang w:eastAsia="zh-CN" w:bidi="hi-IN"/>
        </w:rPr>
        <w:t>это способ видения объекта с позиций данной науки</w:t>
      </w:r>
      <w:r w:rsidRPr="005666B2">
        <w:rPr>
          <w:rFonts w:ascii="Times New Roman" w:eastAsia="Open Hei" w:hAnsi="Times New Roman" w:cs="Times New Roman"/>
          <w:b/>
          <w:i/>
          <w:iCs/>
          <w:kern w:val="1"/>
          <w:sz w:val="24"/>
          <w:szCs w:val="24"/>
          <w:lang w:eastAsia="zh-CN" w:bidi="hi-IN"/>
        </w:rPr>
        <w:t>)</w:t>
      </w:r>
      <w:r w:rsidRPr="005666B2">
        <w:rPr>
          <w:rFonts w:ascii="Times New Roman" w:eastAsia="Open Hei" w:hAnsi="Times New Roman" w:cs="Times New Roman"/>
          <w:i/>
          <w:iCs/>
          <w:kern w:val="1"/>
          <w:sz w:val="24"/>
          <w:szCs w:val="24"/>
          <w:lang w:eastAsia="zh-CN" w:bidi="hi-IN"/>
        </w:rPr>
        <w:t xml:space="preserve"> педагогики является сознательно и целенаправленно организуемый </w:t>
      </w:r>
      <w:r w:rsidRPr="005666B2">
        <w:rPr>
          <w:rFonts w:ascii="Times New Roman" w:eastAsia="Open Hei" w:hAnsi="Times New Roman" w:cs="Times New Roman"/>
          <w:b/>
          <w:bCs/>
          <w:i/>
          <w:iCs/>
          <w:kern w:val="1"/>
          <w:sz w:val="24"/>
          <w:szCs w:val="24"/>
          <w:lang w:eastAsia="zh-CN" w:bidi="hi-IN"/>
        </w:rPr>
        <w:t>педагогический процесс.</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kern w:val="1"/>
          <w:sz w:val="24"/>
          <w:szCs w:val="24"/>
          <w:lang w:eastAsia="zh-CN" w:bidi="hi-IN"/>
        </w:rPr>
        <w:t xml:space="preserve">Каковы </w:t>
      </w:r>
      <w:r w:rsidRPr="005666B2">
        <w:rPr>
          <w:rFonts w:ascii="Times New Roman" w:eastAsia="Open Hei" w:hAnsi="Times New Roman" w:cs="Times New Roman"/>
          <w:kern w:val="1"/>
          <w:sz w:val="24"/>
          <w:szCs w:val="24"/>
          <w:lang w:eastAsia="zh-CN" w:bidi="hi-IN"/>
        </w:rPr>
        <w:t xml:space="preserve">же </w:t>
      </w:r>
      <w:r w:rsidRPr="005666B2">
        <w:rPr>
          <w:rFonts w:ascii="Times New Roman" w:eastAsia="Open Hei" w:hAnsi="Times New Roman" w:cs="Times New Roman"/>
          <w:b/>
          <w:bCs/>
          <w:kern w:val="1"/>
          <w:sz w:val="24"/>
          <w:szCs w:val="24"/>
          <w:u w:val="single"/>
          <w:lang w:eastAsia="zh-CN" w:bidi="hi-IN"/>
        </w:rPr>
        <w:t>функции педагогической науки</w:t>
      </w:r>
      <w:r w:rsidRPr="005666B2">
        <w:rPr>
          <w:rFonts w:ascii="Times New Roman" w:eastAsia="Open Hei" w:hAnsi="Times New Roman" w:cs="Times New Roman"/>
          <w:b/>
          <w:bCs/>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обусловленные ее предметом?</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Педагогическая наука осуществляет те же функции, что и любая другая научная дисциплина: </w:t>
      </w:r>
      <w:r w:rsidRPr="005666B2">
        <w:rPr>
          <w:rFonts w:ascii="Times New Roman" w:eastAsia="Open Hei" w:hAnsi="Times New Roman" w:cs="Times New Roman"/>
          <w:i/>
          <w:iCs/>
          <w:kern w:val="1"/>
          <w:sz w:val="24"/>
          <w:szCs w:val="24"/>
          <w:lang w:eastAsia="zh-CN" w:bidi="hi-IN"/>
        </w:rPr>
        <w:t>описание, объяснение и предсказание явлений действительности, которую она изучает.</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kern w:val="1"/>
          <w:sz w:val="24"/>
          <w:szCs w:val="24"/>
          <w:lang w:eastAsia="zh-CN" w:bidi="hi-IN"/>
        </w:rPr>
        <w:t>Различают следующие функции педагогической науки: общетеоретическую, прогностическую, практическую и воспитательную.</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 xml:space="preserve">Общетеоретическая функция </w:t>
      </w:r>
      <w:r w:rsidRPr="005666B2">
        <w:rPr>
          <w:rFonts w:ascii="Times New Roman" w:eastAsia="Open Hei" w:hAnsi="Times New Roman" w:cs="Times New Roman"/>
          <w:kern w:val="1"/>
          <w:sz w:val="24"/>
          <w:szCs w:val="24"/>
          <w:lang w:eastAsia="zh-CN" w:bidi="hi-IN"/>
        </w:rPr>
        <w:t xml:space="preserve">педагогической науки состоит в теоретическом анализе закономерностей педагогического процесса. Наука описывает педагогические факты, явления, процессы, объясняет, по каким законам, при каких условиях, почему они протекают, делает выводы. </w:t>
      </w:r>
      <w:r w:rsidRPr="005666B2">
        <w:rPr>
          <w:rFonts w:ascii="Times New Roman" w:eastAsia="Open Hei" w:hAnsi="Times New Roman" w:cs="Times New Roman"/>
          <w:i/>
          <w:iCs/>
          <w:kern w:val="1"/>
          <w:sz w:val="24"/>
          <w:szCs w:val="24"/>
          <w:lang w:eastAsia="zh-CN" w:bidi="hi-IN"/>
        </w:rPr>
        <w:t>(ученые анализируют, создают книги, концепции).</w:t>
      </w:r>
    </w:p>
    <w:p w:rsidR="00CA6C90" w:rsidRPr="005666B2" w:rsidRDefault="00CA6C90" w:rsidP="00CA6C90">
      <w:pPr>
        <w:widowControl w:val="0"/>
        <w:suppressAutoHyphens/>
        <w:spacing w:after="0" w:line="240" w:lineRule="auto"/>
        <w:jc w:val="both"/>
        <w:rPr>
          <w:rFonts w:ascii="Times New Roman" w:eastAsia="Open Hei" w:hAnsi="Times New Roman" w:cs="Times New Roman"/>
          <w:b/>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 xml:space="preserve">Прогностическая функция </w:t>
      </w:r>
      <w:r w:rsidRPr="005666B2">
        <w:rPr>
          <w:rFonts w:ascii="Times New Roman" w:eastAsia="Open Hei" w:hAnsi="Times New Roman" w:cs="Times New Roman"/>
          <w:kern w:val="1"/>
          <w:sz w:val="24"/>
          <w:szCs w:val="24"/>
          <w:lang w:eastAsia="zh-CN" w:bidi="hi-IN"/>
        </w:rPr>
        <w:t xml:space="preserve">педагогики состоит в обоснованном предвидении развития педагогической реальности (какой, например, будет школа будущего, как будет изменяться контингент учащихся и т. п.). На базе научно обоснованного прогноза становится возможным более уверенное планирование. В области воспитания значимость научных прогнозов исключительно велика, ибо по своей природе воспитание обращено в будущее. </w:t>
      </w:r>
      <w:r w:rsidRPr="005666B2">
        <w:rPr>
          <w:rFonts w:ascii="Times New Roman" w:eastAsia="Open Hei" w:hAnsi="Times New Roman" w:cs="Times New Roman"/>
          <w:i/>
          <w:iCs/>
          <w:kern w:val="1"/>
          <w:sz w:val="24"/>
          <w:szCs w:val="24"/>
          <w:lang w:eastAsia="zh-CN" w:bidi="hi-IN"/>
        </w:rPr>
        <w:t>(прогноз, например ввели ЕГЭ, + или — влияние?)</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b/>
          <w:i/>
          <w:iCs/>
          <w:kern w:val="1"/>
          <w:sz w:val="24"/>
          <w:szCs w:val="24"/>
          <w:lang w:eastAsia="zh-CN" w:bidi="hi-IN"/>
        </w:rPr>
        <w:t>Практическая (преобразовательная, прикладная) функция</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педагогики состоит в том, что на основе фундаментального знания усовершенствуется педагогическая практика, разрабатываются новые методы, средства, формы, системы обучения, воспитания, управления образовательными структурами. Единство всех функций педагогики позволяет наиболее полно решать задачи педагогического процесса в различных типах образовательно-воспитательных учреждений. </w:t>
      </w:r>
      <w:r w:rsidRPr="005666B2">
        <w:rPr>
          <w:rFonts w:ascii="Times New Roman" w:eastAsia="Open Hei" w:hAnsi="Times New Roman" w:cs="Times New Roman"/>
          <w:i/>
          <w:iCs/>
          <w:kern w:val="1"/>
          <w:sz w:val="24"/>
          <w:szCs w:val="24"/>
          <w:lang w:eastAsia="zh-CN" w:bidi="hi-IN"/>
        </w:rPr>
        <w:t>(совершенствование практики на основе теории)</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u w:val="single"/>
          <w:lang w:eastAsia="zh-CN" w:bidi="hi-IN"/>
        </w:rPr>
      </w:pPr>
      <w:r w:rsidRPr="005666B2">
        <w:rPr>
          <w:rFonts w:ascii="Times New Roman" w:eastAsia="Open Hei" w:hAnsi="Times New Roman" w:cs="Times New Roman"/>
          <w:b/>
          <w:bCs/>
          <w:kern w:val="1"/>
          <w:sz w:val="24"/>
          <w:szCs w:val="24"/>
          <w:lang w:eastAsia="zh-CN" w:bidi="hi-IN"/>
        </w:rPr>
        <w:t>Воспитательная функция педагогики</w:t>
      </w:r>
      <w:r w:rsidRPr="005666B2">
        <w:rPr>
          <w:rFonts w:ascii="Times New Roman" w:eastAsia="Open Hei" w:hAnsi="Times New Roman" w:cs="Times New Roman"/>
          <w:kern w:val="1"/>
          <w:sz w:val="24"/>
          <w:szCs w:val="24"/>
          <w:lang w:eastAsia="zh-CN" w:bidi="hi-IN"/>
        </w:rPr>
        <w:t xml:space="preserve">-человек, читающий педагогическую литературу </w:t>
      </w:r>
      <w:proofErr w:type="spellStart"/>
      <w:r w:rsidRPr="005666B2">
        <w:rPr>
          <w:rFonts w:ascii="Times New Roman" w:eastAsia="Open Hei" w:hAnsi="Times New Roman" w:cs="Times New Roman"/>
          <w:kern w:val="1"/>
          <w:sz w:val="24"/>
          <w:szCs w:val="24"/>
          <w:lang w:eastAsia="zh-CN" w:bidi="hi-IN"/>
        </w:rPr>
        <w:t>самовоспитывается</w:t>
      </w:r>
      <w:proofErr w:type="spellEnd"/>
      <w:r w:rsidRPr="005666B2">
        <w:rPr>
          <w:rFonts w:ascii="Times New Roman" w:eastAsia="Open Hei" w:hAnsi="Times New Roman" w:cs="Times New Roman"/>
          <w:kern w:val="1"/>
          <w:sz w:val="24"/>
          <w:szCs w:val="24"/>
          <w:lang w:eastAsia="zh-CN" w:bidi="hi-IN"/>
        </w:rPr>
        <w:t>.</w:t>
      </w:r>
    </w:p>
    <w:p w:rsidR="00CA6C90" w:rsidRPr="005666B2" w:rsidRDefault="00CA6C90" w:rsidP="00CA6C90">
      <w:pPr>
        <w:widowControl w:val="0"/>
        <w:suppressAutoHyphens/>
        <w:spacing w:after="0" w:line="240" w:lineRule="auto"/>
        <w:jc w:val="both"/>
        <w:rPr>
          <w:rFonts w:ascii="Liberation Serif" w:eastAsia="Open Hei" w:hAnsi="Liberation Serif" w:cs="Liberation Serif"/>
          <w:kern w:val="1"/>
          <w:sz w:val="24"/>
          <w:szCs w:val="24"/>
          <w:lang w:eastAsia="zh-CN" w:bidi="hi-IN"/>
        </w:rPr>
      </w:pPr>
      <w:r w:rsidRPr="005666B2">
        <w:rPr>
          <w:rFonts w:ascii="Times New Roman" w:eastAsia="Open Hei" w:hAnsi="Times New Roman" w:cs="Times New Roman"/>
          <w:b/>
          <w:bCs/>
          <w:kern w:val="1"/>
          <w:sz w:val="24"/>
          <w:szCs w:val="24"/>
          <w:u w:val="single"/>
          <w:lang w:eastAsia="zh-CN" w:bidi="hi-IN"/>
        </w:rPr>
        <w:t xml:space="preserve">Источники педагогики </w:t>
      </w:r>
      <w:r w:rsidRPr="005666B2">
        <w:rPr>
          <w:rFonts w:ascii="Times New Roman" w:eastAsia="Open Hei" w:hAnsi="Times New Roman" w:cs="Times New Roman"/>
          <w:kern w:val="1"/>
          <w:sz w:val="24"/>
          <w:szCs w:val="24"/>
          <w:lang w:eastAsia="zh-CN" w:bidi="hi-IN"/>
        </w:rPr>
        <w:t>(</w:t>
      </w:r>
      <w:proofErr w:type="spellStart"/>
      <w:r w:rsidRPr="005666B2">
        <w:rPr>
          <w:rFonts w:ascii="Times New Roman" w:eastAsia="Open Hei" w:hAnsi="Times New Roman" w:cs="Times New Roman"/>
          <w:kern w:val="1"/>
          <w:sz w:val="24"/>
          <w:szCs w:val="24"/>
          <w:lang w:eastAsia="zh-CN" w:bidi="hi-IN"/>
        </w:rPr>
        <w:t>уч.Дошкольная</w:t>
      </w:r>
      <w:proofErr w:type="spellEnd"/>
      <w:r w:rsidRPr="005666B2">
        <w:rPr>
          <w:rFonts w:ascii="Times New Roman" w:eastAsia="Open Hei" w:hAnsi="Times New Roman" w:cs="Times New Roman"/>
          <w:kern w:val="1"/>
          <w:sz w:val="24"/>
          <w:szCs w:val="24"/>
          <w:lang w:eastAsia="zh-CN" w:bidi="hi-IN"/>
        </w:rPr>
        <w:t xml:space="preserve"> педагогика Козловой, Куликовой стр.40).</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Важнейшим источником научных представлений о воспитании и обучении подрастающего поколения </w:t>
      </w:r>
      <w:r w:rsidRPr="005666B2">
        <w:rPr>
          <w:rFonts w:ascii="Times New Roman" w:eastAsia="Open Hei" w:hAnsi="Times New Roman" w:cs="Times New Roman"/>
          <w:kern w:val="1"/>
          <w:sz w:val="24"/>
          <w:szCs w:val="24"/>
          <w:lang w:eastAsia="zh-CN" w:bidi="hi-IN"/>
        </w:rPr>
        <w:lastRenderedPageBreak/>
        <w:t xml:space="preserve">является </w:t>
      </w:r>
      <w:r w:rsidRPr="005666B2">
        <w:rPr>
          <w:rFonts w:ascii="Times New Roman" w:eastAsia="Open Hei" w:hAnsi="Times New Roman" w:cs="Times New Roman"/>
          <w:b/>
          <w:kern w:val="1"/>
          <w:sz w:val="24"/>
          <w:szCs w:val="24"/>
          <w:lang w:eastAsia="zh-CN" w:bidi="hi-IN"/>
        </w:rPr>
        <w:t>народная педагогика.</w:t>
      </w:r>
      <w:r w:rsidRPr="005666B2">
        <w:rPr>
          <w:rFonts w:ascii="Times New Roman" w:eastAsia="Open Hei" w:hAnsi="Times New Roman" w:cs="Times New Roman"/>
          <w:kern w:val="1"/>
          <w:sz w:val="24"/>
          <w:szCs w:val="24"/>
          <w:lang w:eastAsia="zh-CN" w:bidi="hi-IN"/>
        </w:rPr>
        <w:t xml:space="preserve"> Она представляет собой педагогический опыт, сложившийся за историю существования народа. В народной педагогике отражаются культура народа, его ценности и идеалы, представления о том, каким должен быть человек. На формирование оказали и оказывают влияние социально-экономические, геополитические факторы. Народная мудрость сохранила множество выдержавших проверку опытом и временем педагогических советов в виде пословиц, поговорок. Ярким отражением педагогического гения народа назвал К. Д. Ушинский произведения фольклора (былины, легенды, сказки). Сегодня не утратили своей воспитательной ценности и такие средства народной педагогики, как игры, игрушки, песни, </w:t>
      </w:r>
      <w:proofErr w:type="spellStart"/>
      <w:r w:rsidRPr="005666B2">
        <w:rPr>
          <w:rFonts w:ascii="Times New Roman" w:eastAsia="Open Hei" w:hAnsi="Times New Roman" w:cs="Times New Roman"/>
          <w:kern w:val="1"/>
          <w:sz w:val="24"/>
          <w:szCs w:val="24"/>
          <w:lang w:eastAsia="zh-CN" w:bidi="hi-IN"/>
        </w:rPr>
        <w:t>потешки</w:t>
      </w:r>
      <w:proofErr w:type="spellEnd"/>
      <w:r w:rsidRPr="005666B2">
        <w:rPr>
          <w:rFonts w:ascii="Times New Roman" w:eastAsia="Open Hei" w:hAnsi="Times New Roman" w:cs="Times New Roman"/>
          <w:kern w:val="1"/>
          <w:sz w:val="24"/>
          <w:szCs w:val="24"/>
          <w:lang w:eastAsia="zh-CN" w:bidi="hi-IN"/>
        </w:rPr>
        <w:t xml:space="preserve">, </w:t>
      </w:r>
      <w:proofErr w:type="spellStart"/>
      <w:r w:rsidRPr="005666B2">
        <w:rPr>
          <w:rFonts w:ascii="Times New Roman" w:eastAsia="Open Hei" w:hAnsi="Times New Roman" w:cs="Times New Roman"/>
          <w:kern w:val="1"/>
          <w:sz w:val="24"/>
          <w:szCs w:val="24"/>
          <w:lang w:eastAsia="zh-CN" w:bidi="hi-IN"/>
        </w:rPr>
        <w:t>заклички</w:t>
      </w:r>
      <w:proofErr w:type="spellEnd"/>
      <w:r w:rsidRPr="005666B2">
        <w:rPr>
          <w:rFonts w:ascii="Times New Roman" w:eastAsia="Open Hei" w:hAnsi="Times New Roman" w:cs="Times New Roman"/>
          <w:kern w:val="1"/>
          <w:sz w:val="24"/>
          <w:szCs w:val="24"/>
          <w:lang w:eastAsia="zh-CN" w:bidi="hi-IN"/>
        </w:rPr>
        <w:t xml:space="preserve"> и др. </w:t>
      </w:r>
      <w:r w:rsidRPr="005666B2">
        <w:rPr>
          <w:rFonts w:ascii="Times New Roman" w:eastAsia="Open Hei" w:hAnsi="Times New Roman" w:cs="Times New Roman"/>
          <w:i/>
          <w:iCs/>
          <w:kern w:val="1"/>
          <w:sz w:val="24"/>
          <w:szCs w:val="24"/>
          <w:lang w:eastAsia="zh-CN" w:bidi="hi-IN"/>
        </w:rPr>
        <w:t>(Без труда не вынешь и рыбку из пруда. Кончил дело, гуляй смело.)</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Опыт воспитания в человеческом обществе во многом складывался под влиянием </w:t>
      </w:r>
      <w:r w:rsidRPr="005666B2">
        <w:rPr>
          <w:rFonts w:ascii="Times New Roman" w:eastAsia="Open Hei" w:hAnsi="Times New Roman" w:cs="Times New Roman"/>
          <w:b/>
          <w:kern w:val="1"/>
          <w:sz w:val="24"/>
          <w:szCs w:val="24"/>
          <w:lang w:eastAsia="zh-CN" w:bidi="hi-IN"/>
        </w:rPr>
        <w:t>религии.</w:t>
      </w:r>
      <w:r w:rsidRPr="005666B2">
        <w:rPr>
          <w:rFonts w:ascii="Times New Roman" w:eastAsia="Open Hei" w:hAnsi="Times New Roman" w:cs="Times New Roman"/>
          <w:kern w:val="1"/>
          <w:sz w:val="24"/>
          <w:szCs w:val="24"/>
          <w:lang w:eastAsia="zh-CN" w:bidi="hi-IN"/>
        </w:rPr>
        <w:t xml:space="preserve"> В религиозных книгах (Библии, Коране) сконцентрированы представления человечества о морали и нравственности. Педагогика (зарубежная и современная отечественная) ищет пути использования положительного ядра религиозных учений для блага воспитания и образования детей.</w:t>
      </w:r>
      <w:r w:rsidRPr="005666B2">
        <w:rPr>
          <w:rFonts w:ascii="Times New Roman" w:eastAsia="Open Hei" w:hAnsi="Times New Roman" w:cs="Times New Roman"/>
          <w:i/>
          <w:iCs/>
          <w:kern w:val="1"/>
          <w:sz w:val="24"/>
          <w:szCs w:val="24"/>
          <w:lang w:eastAsia="zh-CN" w:bidi="hi-IN"/>
        </w:rPr>
        <w:t xml:space="preserve"> (Заповеди: люби ближнего своего и т.д.)</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Педагогическая наука развивалась, бережно сохраняя, учитывая все, что было создано </w:t>
      </w:r>
      <w:r w:rsidRPr="005666B2">
        <w:rPr>
          <w:rFonts w:ascii="Times New Roman" w:eastAsia="Open Hei" w:hAnsi="Times New Roman" w:cs="Times New Roman"/>
          <w:b/>
          <w:kern w:val="1"/>
          <w:sz w:val="24"/>
          <w:szCs w:val="24"/>
          <w:lang w:eastAsia="zh-CN" w:bidi="hi-IN"/>
        </w:rPr>
        <w:t>педагогической мыслью прошлого.</w:t>
      </w:r>
      <w:r w:rsidRPr="005666B2">
        <w:rPr>
          <w:rFonts w:ascii="Times New Roman" w:eastAsia="Open Hei" w:hAnsi="Times New Roman" w:cs="Times New Roman"/>
          <w:kern w:val="1"/>
          <w:sz w:val="24"/>
          <w:szCs w:val="24"/>
          <w:lang w:eastAsia="zh-CN" w:bidi="hi-IN"/>
        </w:rPr>
        <w:t xml:space="preserve"> Это и памятники отечественной педагогической культуры, коими являются, например, «Поучение детям» Вл. Мономаха, «Юности честное зерцало», «Домострой» и др. Педагогика постоянно обращается к классическому наследию великих мыслителей, педагогов, к их главным идеям и концепциям, оказавшим влияние на развитие педагогической мысли и практики. Педагогические возможности разных времен расширяют свою теоретическую базу и обеспечивают преемственность мировой педагогической культуры.</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Источником педагогики является </w:t>
      </w:r>
      <w:r w:rsidRPr="005666B2">
        <w:rPr>
          <w:rFonts w:ascii="Times New Roman" w:eastAsia="Open Hei" w:hAnsi="Times New Roman" w:cs="Times New Roman"/>
          <w:b/>
          <w:kern w:val="1"/>
          <w:sz w:val="24"/>
          <w:szCs w:val="24"/>
          <w:lang w:eastAsia="zh-CN" w:bidi="hi-IN"/>
        </w:rPr>
        <w:t>педагогическая</w:t>
      </w:r>
      <w:r w:rsidRPr="005666B2">
        <w:rPr>
          <w:rFonts w:ascii="Times New Roman" w:eastAsia="Open Hei" w:hAnsi="Times New Roman" w:cs="Times New Roman"/>
          <w:kern w:val="1"/>
          <w:sz w:val="24"/>
          <w:szCs w:val="24"/>
          <w:lang w:eastAsia="zh-CN" w:bidi="hi-IN"/>
        </w:rPr>
        <w:t xml:space="preserve"> </w:t>
      </w:r>
      <w:r w:rsidRPr="005666B2">
        <w:rPr>
          <w:rFonts w:ascii="Times New Roman" w:eastAsia="Open Hei" w:hAnsi="Times New Roman" w:cs="Times New Roman"/>
          <w:b/>
          <w:bCs/>
          <w:kern w:val="1"/>
          <w:sz w:val="24"/>
          <w:szCs w:val="24"/>
          <w:lang w:eastAsia="zh-CN" w:bidi="hi-IN"/>
        </w:rPr>
        <w:t>прак</w:t>
      </w:r>
      <w:r w:rsidRPr="005666B2">
        <w:rPr>
          <w:rFonts w:ascii="Times New Roman" w:eastAsia="Open Hei" w:hAnsi="Times New Roman" w:cs="Times New Roman"/>
          <w:b/>
          <w:kern w:val="1"/>
          <w:sz w:val="24"/>
          <w:szCs w:val="24"/>
          <w:lang w:eastAsia="zh-CN" w:bidi="hi-IN"/>
        </w:rPr>
        <w:t>тика,</w:t>
      </w:r>
      <w:r w:rsidRPr="005666B2">
        <w:rPr>
          <w:rFonts w:ascii="Times New Roman" w:eastAsia="Open Hei" w:hAnsi="Times New Roman" w:cs="Times New Roman"/>
          <w:kern w:val="1"/>
          <w:sz w:val="24"/>
          <w:szCs w:val="24"/>
          <w:lang w:eastAsia="zh-CN" w:bidi="hi-IN"/>
        </w:rPr>
        <w:t xml:space="preserve"> опыт воспитания, обучения, образования детей, который сложился ранее и формируется в настоящее время в  индивидуальной деятельности педагогов. Для развития науки важно учитывать и массовый практический опыт, как положительный, так и отрицательный. Это необходимо для того, чтобы теория воспитания не отрывалась от реальности.</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u w:val="single"/>
          <w:lang w:eastAsia="zh-CN" w:bidi="hi-IN"/>
        </w:rPr>
      </w:pPr>
      <w:r w:rsidRPr="005666B2">
        <w:rPr>
          <w:rFonts w:ascii="Times New Roman" w:eastAsia="Open Hei" w:hAnsi="Times New Roman" w:cs="Times New Roman"/>
          <w:kern w:val="1"/>
          <w:sz w:val="24"/>
          <w:szCs w:val="24"/>
          <w:lang w:eastAsia="zh-CN" w:bidi="hi-IN"/>
        </w:rPr>
        <w:t xml:space="preserve">Современная педагогика становится экспериментальной наукой, т. е. многие научные знания она добывает благодаря </w:t>
      </w:r>
      <w:r w:rsidRPr="005666B2">
        <w:rPr>
          <w:rFonts w:ascii="Times New Roman" w:eastAsia="Open Hei" w:hAnsi="Times New Roman" w:cs="Times New Roman"/>
          <w:b/>
          <w:kern w:val="1"/>
          <w:sz w:val="24"/>
          <w:szCs w:val="24"/>
          <w:lang w:eastAsia="zh-CN" w:bidi="hi-IN"/>
        </w:rPr>
        <w:t>специальным экспериментальным исследованиям.</w:t>
      </w:r>
      <w:r w:rsidRPr="005666B2">
        <w:rPr>
          <w:rFonts w:ascii="Times New Roman" w:eastAsia="Open Hei" w:hAnsi="Times New Roman" w:cs="Times New Roman"/>
          <w:kern w:val="1"/>
          <w:sz w:val="24"/>
          <w:szCs w:val="24"/>
          <w:lang w:eastAsia="zh-CN" w:bidi="hi-IN"/>
        </w:rPr>
        <w:t xml:space="preserve">  Результаты исследовательской деятельности публикуются на страницах педагогических журналов, в монографиях, сборниках научных трудов. Чем сложнее задачи ставит перед педагогом современная жизнь, тем выше должен быть уровень его педагогической культуры.</w:t>
      </w:r>
    </w:p>
    <w:p w:rsidR="00CA6C90" w:rsidRPr="005666B2" w:rsidRDefault="00CA6C90" w:rsidP="00CA6C90">
      <w:pPr>
        <w:widowControl w:val="0"/>
        <w:suppressAutoHyphens/>
        <w:spacing w:after="0" w:line="240" w:lineRule="auto"/>
        <w:jc w:val="both"/>
        <w:rPr>
          <w:rFonts w:ascii="Times New Roman" w:eastAsia="Open Hei" w:hAnsi="Times New Roman" w:cs="Times New Roman"/>
          <w:i/>
          <w:iCs/>
          <w:kern w:val="1"/>
          <w:sz w:val="24"/>
          <w:szCs w:val="24"/>
          <w:lang w:eastAsia="zh-CN" w:bidi="hi-IN"/>
        </w:rPr>
      </w:pPr>
      <w:r w:rsidRPr="005666B2">
        <w:rPr>
          <w:rFonts w:ascii="Times New Roman" w:eastAsia="Open Hei" w:hAnsi="Times New Roman" w:cs="Times New Roman"/>
          <w:b/>
          <w:bCs/>
          <w:kern w:val="1"/>
          <w:sz w:val="24"/>
          <w:szCs w:val="24"/>
          <w:u w:val="single"/>
          <w:lang w:eastAsia="zh-CN" w:bidi="hi-IN"/>
        </w:rPr>
        <w:t>Система педагогических наук (</w:t>
      </w:r>
      <w:r w:rsidRPr="005666B2">
        <w:rPr>
          <w:rFonts w:ascii="Times New Roman" w:eastAsia="Open Hei" w:hAnsi="Times New Roman" w:cs="Times New Roman"/>
          <w:kern w:val="1"/>
          <w:sz w:val="24"/>
          <w:szCs w:val="24"/>
          <w:lang w:eastAsia="zh-CN" w:bidi="hi-IN"/>
        </w:rPr>
        <w:t>сначала сказать про структуру):</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i/>
          <w:iCs/>
          <w:kern w:val="1"/>
          <w:sz w:val="24"/>
          <w:szCs w:val="24"/>
          <w:lang w:eastAsia="zh-CN" w:bidi="hi-IN"/>
        </w:rPr>
        <w:t>Система наук: общая, возрастная(дошкольная, педагогика школы....).........</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Педагогика, пройдя длительный путь развития, накопив информацию, превратилась в разветвленную </w:t>
      </w:r>
      <w:r w:rsidRPr="005666B2">
        <w:rPr>
          <w:rFonts w:ascii="Times New Roman" w:eastAsia="Open Hei" w:hAnsi="Times New Roman" w:cs="Times New Roman"/>
          <w:b/>
          <w:kern w:val="1"/>
          <w:sz w:val="24"/>
          <w:szCs w:val="24"/>
          <w:lang w:eastAsia="zh-CN" w:bidi="hi-IN"/>
        </w:rPr>
        <w:t>систему педагогических наук</w:t>
      </w:r>
      <w:r w:rsidRPr="005666B2">
        <w:rPr>
          <w:rFonts w:ascii="Times New Roman" w:eastAsia="Open Hei" w:hAnsi="Times New Roman" w:cs="Times New Roman"/>
          <w:kern w:val="1"/>
          <w:sz w:val="24"/>
          <w:szCs w:val="24"/>
          <w:lang w:eastAsia="zh-CN" w:bidi="hi-IN"/>
        </w:rPr>
        <w:t>.</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u w:val="single"/>
          <w:lang w:eastAsia="zh-CN" w:bidi="hi-IN"/>
        </w:rPr>
      </w:pPr>
      <w:r w:rsidRPr="005666B2">
        <w:rPr>
          <w:rFonts w:ascii="Times New Roman" w:eastAsia="Open Hei" w:hAnsi="Times New Roman" w:cs="Times New Roman"/>
          <w:kern w:val="1"/>
          <w:sz w:val="24"/>
          <w:szCs w:val="24"/>
          <w:lang w:eastAsia="zh-CN" w:bidi="hi-IN"/>
        </w:rPr>
        <w:t xml:space="preserve">Базовой научной дисциплиной, изучающей общие закономерности воспитания человека, разрабатывающей основы учебно-воспитательного процесса в воспитательных учреждениях всех типов, является </w:t>
      </w:r>
      <w:r w:rsidRPr="005666B2">
        <w:rPr>
          <w:rFonts w:ascii="Times New Roman" w:eastAsia="Open Hei" w:hAnsi="Times New Roman" w:cs="Times New Roman"/>
          <w:b/>
          <w:bCs/>
          <w:i/>
          <w:iCs/>
          <w:kern w:val="1"/>
          <w:sz w:val="24"/>
          <w:szCs w:val="24"/>
          <w:lang w:eastAsia="zh-CN" w:bidi="hi-IN"/>
        </w:rPr>
        <w:t xml:space="preserve">общая педагогика. </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i/>
          <w:iCs/>
          <w:kern w:val="1"/>
          <w:sz w:val="24"/>
          <w:szCs w:val="24"/>
          <w:u w:val="single"/>
          <w:lang w:eastAsia="zh-CN" w:bidi="hi-IN"/>
        </w:rPr>
        <w:t xml:space="preserve">Структура педагогики </w:t>
      </w:r>
      <w:r w:rsidRPr="005666B2">
        <w:rPr>
          <w:rFonts w:ascii="Times New Roman" w:eastAsia="Open Hei" w:hAnsi="Times New Roman" w:cs="Times New Roman"/>
          <w:i/>
          <w:iCs/>
          <w:kern w:val="1"/>
          <w:sz w:val="24"/>
          <w:szCs w:val="24"/>
          <w:lang w:eastAsia="zh-CN" w:bidi="hi-IN"/>
        </w:rPr>
        <w:t xml:space="preserve">(стр.12 </w:t>
      </w:r>
      <w:proofErr w:type="spellStart"/>
      <w:r w:rsidRPr="005666B2">
        <w:rPr>
          <w:rFonts w:ascii="Times New Roman" w:eastAsia="Open Hei" w:hAnsi="Times New Roman" w:cs="Times New Roman"/>
          <w:i/>
          <w:iCs/>
          <w:kern w:val="1"/>
          <w:sz w:val="24"/>
          <w:szCs w:val="24"/>
          <w:lang w:eastAsia="zh-CN" w:bidi="hi-IN"/>
        </w:rPr>
        <w:t>Крившенко</w:t>
      </w:r>
      <w:proofErr w:type="spellEnd"/>
      <w:r w:rsidRPr="005666B2">
        <w:rPr>
          <w:rFonts w:ascii="Times New Roman" w:eastAsia="Open Hei" w:hAnsi="Times New Roman" w:cs="Times New Roman"/>
          <w:i/>
          <w:iCs/>
          <w:kern w:val="1"/>
          <w:sz w:val="24"/>
          <w:szCs w:val="24"/>
          <w:lang w:eastAsia="zh-CN" w:bidi="hi-IN"/>
        </w:rPr>
        <w:t>)</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Традиционно общая педагогика содержит </w:t>
      </w:r>
      <w:r w:rsidRPr="005666B2">
        <w:rPr>
          <w:rFonts w:ascii="Times New Roman" w:eastAsia="Open Hei" w:hAnsi="Times New Roman" w:cs="Times New Roman"/>
          <w:b/>
          <w:bCs/>
          <w:kern w:val="1"/>
          <w:sz w:val="24"/>
          <w:szCs w:val="24"/>
          <w:lang w:eastAsia="zh-CN" w:bidi="hi-IN"/>
        </w:rPr>
        <w:t>четыре больших раздела:</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а)</w:t>
      </w:r>
      <w:r w:rsidRPr="005666B2">
        <w:rPr>
          <w:rFonts w:ascii="Times New Roman" w:eastAsia="Open Hei" w:hAnsi="Times New Roman" w:cs="Times New Roman"/>
          <w:kern w:val="1"/>
          <w:sz w:val="24"/>
          <w:szCs w:val="24"/>
          <w:lang w:eastAsia="zh-CN" w:bidi="hi-IN"/>
        </w:rPr>
        <w:tab/>
        <w:t>общие основы педагогики;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б)</w:t>
      </w:r>
      <w:r w:rsidRPr="005666B2">
        <w:rPr>
          <w:rFonts w:ascii="Times New Roman" w:eastAsia="Open Hei" w:hAnsi="Times New Roman" w:cs="Times New Roman"/>
          <w:kern w:val="1"/>
          <w:sz w:val="24"/>
          <w:szCs w:val="24"/>
          <w:lang w:eastAsia="zh-CN" w:bidi="hi-IN"/>
        </w:rPr>
        <w:tab/>
        <w:t>теория обучения (дидактика);</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в)</w:t>
      </w:r>
      <w:r w:rsidRPr="005666B2">
        <w:rPr>
          <w:rFonts w:ascii="Times New Roman" w:eastAsia="Open Hei" w:hAnsi="Times New Roman" w:cs="Times New Roman"/>
          <w:kern w:val="1"/>
          <w:sz w:val="24"/>
          <w:szCs w:val="24"/>
          <w:lang w:eastAsia="zh-CN" w:bidi="hi-IN"/>
        </w:rPr>
        <w:tab/>
        <w:t>теория воспитания;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г)</w:t>
      </w:r>
      <w:r w:rsidRPr="005666B2">
        <w:rPr>
          <w:rFonts w:ascii="Times New Roman" w:eastAsia="Open Hei" w:hAnsi="Times New Roman" w:cs="Times New Roman"/>
          <w:kern w:val="1"/>
          <w:sz w:val="24"/>
          <w:szCs w:val="24"/>
          <w:lang w:eastAsia="zh-CN" w:bidi="hi-IN"/>
        </w:rPr>
        <w:tab/>
        <w:t>управление образовательными системами.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В последние десятилетия объем материала по этим разделам настолько увеличился, что их стали выделять отдельными самостоятельными научными дисциплинами.</w:t>
      </w:r>
    </w:p>
    <w:p w:rsidR="00CA6C90" w:rsidRPr="005666B2" w:rsidRDefault="00CA6C90" w:rsidP="00CA6C90">
      <w:pPr>
        <w:widowControl w:val="0"/>
        <w:suppressAutoHyphens/>
        <w:spacing w:after="0" w:line="240" w:lineRule="auto"/>
        <w:jc w:val="both"/>
        <w:rPr>
          <w:rFonts w:ascii="Times New Roman" w:eastAsia="Open Hei" w:hAnsi="Times New Roman" w:cs="Times New Roman"/>
          <w:i/>
          <w:i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Особую группу педагогических наук, изучающих специфику учебно-воспитательной деятельности внутри определенных возрастных групп, составляет </w:t>
      </w:r>
      <w:r w:rsidRPr="005666B2">
        <w:rPr>
          <w:rFonts w:ascii="Times New Roman" w:eastAsia="Open Hei" w:hAnsi="Times New Roman" w:cs="Times New Roman"/>
          <w:b/>
          <w:bCs/>
          <w:i/>
          <w:iCs/>
          <w:kern w:val="1"/>
          <w:sz w:val="24"/>
          <w:szCs w:val="24"/>
          <w:lang w:eastAsia="zh-CN" w:bidi="hi-IN"/>
        </w:rPr>
        <w:t>возрастная педагогика.</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Она включает в себя </w:t>
      </w:r>
      <w:proofErr w:type="spellStart"/>
      <w:r w:rsidRPr="005666B2">
        <w:rPr>
          <w:rFonts w:ascii="Times New Roman" w:eastAsia="Open Hei" w:hAnsi="Times New Roman" w:cs="Times New Roman"/>
          <w:i/>
          <w:iCs/>
          <w:kern w:val="1"/>
          <w:sz w:val="24"/>
          <w:szCs w:val="24"/>
          <w:lang w:eastAsia="zh-CN" w:bidi="hi-IN"/>
        </w:rPr>
        <w:t>преддошкольную</w:t>
      </w:r>
      <w:proofErr w:type="spellEnd"/>
      <w:r w:rsidRPr="005666B2">
        <w:rPr>
          <w:rFonts w:ascii="Times New Roman" w:eastAsia="Open Hei" w:hAnsi="Times New Roman" w:cs="Times New Roman"/>
          <w:i/>
          <w:iCs/>
          <w:kern w:val="1"/>
          <w:sz w:val="24"/>
          <w:szCs w:val="24"/>
          <w:lang w:eastAsia="zh-CN" w:bidi="hi-IN"/>
        </w:rPr>
        <w:t xml:space="preserve"> (ясельную) </w:t>
      </w:r>
      <w:r w:rsidRPr="005666B2">
        <w:rPr>
          <w:rFonts w:ascii="Times New Roman" w:eastAsia="Open Hei" w:hAnsi="Times New Roman" w:cs="Times New Roman"/>
          <w:kern w:val="1"/>
          <w:sz w:val="24"/>
          <w:szCs w:val="24"/>
          <w:lang w:eastAsia="zh-CN" w:bidi="hi-IN"/>
        </w:rPr>
        <w:t xml:space="preserve">и </w:t>
      </w:r>
      <w:r w:rsidRPr="005666B2">
        <w:rPr>
          <w:rFonts w:ascii="Times New Roman" w:eastAsia="Open Hei" w:hAnsi="Times New Roman" w:cs="Times New Roman"/>
          <w:i/>
          <w:iCs/>
          <w:kern w:val="1"/>
          <w:sz w:val="24"/>
          <w:szCs w:val="24"/>
          <w:lang w:eastAsia="zh-CN" w:bidi="hi-IN"/>
        </w:rPr>
        <w:t xml:space="preserve">дошкольную педагогику, педагогику школы, педагогику высшей школы, педагогику взрослых </w:t>
      </w:r>
      <w:r w:rsidRPr="005666B2">
        <w:rPr>
          <w:rFonts w:ascii="Times New Roman" w:eastAsia="Open Hei" w:hAnsi="Times New Roman" w:cs="Times New Roman"/>
          <w:kern w:val="1"/>
          <w:sz w:val="24"/>
          <w:szCs w:val="24"/>
          <w:lang w:eastAsia="zh-CN" w:bidi="hi-IN"/>
        </w:rPr>
        <w:t xml:space="preserve">и </w:t>
      </w:r>
      <w:proofErr w:type="spellStart"/>
      <w:r w:rsidRPr="005666B2">
        <w:rPr>
          <w:rFonts w:ascii="Times New Roman" w:eastAsia="Open Hei" w:hAnsi="Times New Roman" w:cs="Times New Roman"/>
          <w:i/>
          <w:iCs/>
          <w:kern w:val="1"/>
          <w:sz w:val="24"/>
          <w:szCs w:val="24"/>
          <w:lang w:eastAsia="zh-CN" w:bidi="hi-IN"/>
        </w:rPr>
        <w:t>андрогогику</w:t>
      </w:r>
      <w:proofErr w:type="spellEnd"/>
      <w:r w:rsidRPr="005666B2">
        <w:rPr>
          <w:rFonts w:ascii="Times New Roman" w:eastAsia="Open Hei" w:hAnsi="Times New Roman" w:cs="Times New Roman"/>
          <w:i/>
          <w:iCs/>
          <w:kern w:val="1"/>
          <w:sz w:val="24"/>
          <w:szCs w:val="24"/>
          <w:lang w:eastAsia="zh-CN" w:bidi="hi-IN"/>
        </w:rPr>
        <w:t>.</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proofErr w:type="spellStart"/>
      <w:r w:rsidRPr="005666B2">
        <w:rPr>
          <w:rFonts w:ascii="Times New Roman" w:eastAsia="Open Hei" w:hAnsi="Times New Roman" w:cs="Times New Roman"/>
          <w:i/>
          <w:iCs/>
          <w:kern w:val="1"/>
          <w:sz w:val="24"/>
          <w:szCs w:val="24"/>
          <w:lang w:eastAsia="zh-CN" w:bidi="hi-IN"/>
        </w:rPr>
        <w:t>Преддошкольная</w:t>
      </w:r>
      <w:proofErr w:type="spellEnd"/>
      <w:r w:rsidRPr="005666B2">
        <w:rPr>
          <w:rFonts w:ascii="Times New Roman" w:eastAsia="Open Hei" w:hAnsi="Times New Roman" w:cs="Times New Roman"/>
          <w:i/>
          <w:iCs/>
          <w:kern w:val="1"/>
          <w:sz w:val="24"/>
          <w:szCs w:val="24"/>
          <w:lang w:eastAsia="zh-CN" w:bidi="hi-IN"/>
        </w:rPr>
        <w:t xml:space="preserve"> (ясельная) педагогика </w:t>
      </w:r>
      <w:r w:rsidRPr="005666B2">
        <w:rPr>
          <w:rFonts w:ascii="Times New Roman" w:eastAsia="Open Hei" w:hAnsi="Times New Roman" w:cs="Times New Roman"/>
          <w:kern w:val="1"/>
          <w:sz w:val="24"/>
          <w:szCs w:val="24"/>
          <w:lang w:eastAsia="zh-CN" w:bidi="hi-IN"/>
        </w:rPr>
        <w:t>изучает закономерности и условия воспитания детей до трех лет. Вес ее стремительно увеличивается по мере проникновения научной мысли в секреты направленного влияния на формирование интеллекта, эмоциональной и чувственной сфер личности ребенка, его здоровья. Особенностью ясельной педагогики является ее взаимодействие с другими отраслями знаний: психологией, физиологией, медициной.</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Дошкольная</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b/>
          <w:bCs/>
          <w:i/>
          <w:iCs/>
          <w:kern w:val="1"/>
          <w:sz w:val="24"/>
          <w:szCs w:val="24"/>
          <w:lang w:eastAsia="zh-CN" w:bidi="hi-IN"/>
        </w:rPr>
        <w:t xml:space="preserve">педагогика </w:t>
      </w:r>
      <w:r w:rsidRPr="005666B2">
        <w:rPr>
          <w:rFonts w:ascii="Times New Roman" w:eastAsia="Open Hei" w:hAnsi="Times New Roman" w:cs="Times New Roman"/>
          <w:kern w:val="1"/>
          <w:sz w:val="24"/>
          <w:szCs w:val="24"/>
          <w:lang w:eastAsia="zh-CN" w:bidi="hi-IN"/>
        </w:rPr>
        <w:t xml:space="preserve">— наука о закономерностях развития, формирования личности ребенка дошкольного возраста. Существует дидактика дошкольного образования, теория и методика воспитания </w:t>
      </w:r>
      <w:r w:rsidRPr="005666B2">
        <w:rPr>
          <w:rFonts w:ascii="Times New Roman" w:eastAsia="Open Hei" w:hAnsi="Times New Roman" w:cs="Times New Roman"/>
          <w:kern w:val="1"/>
          <w:sz w:val="24"/>
          <w:szCs w:val="24"/>
          <w:lang w:eastAsia="zh-CN" w:bidi="hi-IN"/>
        </w:rPr>
        <w:lastRenderedPageBreak/>
        <w:t>дошкольников, технологии воспитания детей данного возраста в государственных, частных, негосударственных учебно-воспитательных учреждениях, в условиях одно-, двух-, многодетных, полных, неполных семей.</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Педагогика школы</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изучает закономерности обучения и воспитания детей школьного возраста. Она относится к самым развитым отраслям науки о воспитании.</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Педагогика высшей школы</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Ее предмет — закономерности учебно-воспитательного процесса в условиях высшего учебного заведения, специфические проблемы получения высшего образования.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Педагогика взрослых</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b/>
          <w:bCs/>
          <w:kern w:val="1"/>
          <w:sz w:val="24"/>
          <w:szCs w:val="24"/>
          <w:lang w:eastAsia="zh-CN" w:bidi="hi-IN"/>
        </w:rPr>
        <w:t xml:space="preserve">и </w:t>
      </w:r>
      <w:proofErr w:type="spellStart"/>
      <w:r w:rsidRPr="005666B2">
        <w:rPr>
          <w:rFonts w:ascii="Times New Roman" w:eastAsia="Open Hei" w:hAnsi="Times New Roman" w:cs="Times New Roman"/>
          <w:b/>
          <w:bCs/>
          <w:i/>
          <w:iCs/>
          <w:kern w:val="1"/>
          <w:sz w:val="24"/>
          <w:szCs w:val="24"/>
          <w:lang w:eastAsia="zh-CN" w:bidi="hi-IN"/>
        </w:rPr>
        <w:t>андрогогика</w:t>
      </w:r>
      <w:proofErr w:type="spellEnd"/>
      <w:r w:rsidRPr="005666B2">
        <w:rPr>
          <w:rFonts w:ascii="Times New Roman" w:eastAsia="Open Hei" w:hAnsi="Times New Roman" w:cs="Times New Roman"/>
          <w:b/>
          <w:bCs/>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изучает особенности работы со взрослыми и пожилыми людьми.</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 xml:space="preserve">История педагогики </w:t>
      </w:r>
      <w:r w:rsidRPr="005666B2">
        <w:rPr>
          <w:rFonts w:ascii="Times New Roman" w:eastAsia="Open Hei" w:hAnsi="Times New Roman" w:cs="Times New Roman"/>
          <w:kern w:val="1"/>
          <w:sz w:val="24"/>
          <w:szCs w:val="24"/>
          <w:lang w:eastAsia="zh-CN" w:bidi="hi-IN"/>
        </w:rPr>
        <w:t>исследует возникновение и развитие учебно-воспитательной практики, педагогических теорий, общих и частных методологических концепций в различные исторические эпохи и периоды. Знание истории педагогики необходимо для того, чтобы глубже понимать в настоящее время решаемые вопросы.</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 xml:space="preserve">Сравнительная педагогика </w:t>
      </w:r>
      <w:r w:rsidRPr="005666B2">
        <w:rPr>
          <w:rFonts w:ascii="Times New Roman" w:eastAsia="Open Hei" w:hAnsi="Times New Roman" w:cs="Times New Roman"/>
          <w:kern w:val="1"/>
          <w:sz w:val="24"/>
          <w:szCs w:val="24"/>
          <w:lang w:eastAsia="zh-CN" w:bidi="hi-IN"/>
        </w:rPr>
        <w:t>занимается анализом, сравнением образования в разных странах.</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Существует также </w:t>
      </w:r>
      <w:r w:rsidRPr="005666B2">
        <w:rPr>
          <w:rFonts w:ascii="Times New Roman" w:eastAsia="Open Hei" w:hAnsi="Times New Roman" w:cs="Times New Roman"/>
          <w:b/>
          <w:bCs/>
          <w:i/>
          <w:iCs/>
          <w:kern w:val="1"/>
          <w:sz w:val="24"/>
          <w:szCs w:val="24"/>
          <w:lang w:eastAsia="zh-CN" w:bidi="hi-IN"/>
        </w:rPr>
        <w:t xml:space="preserve">специальная педагогика (дефектология). </w:t>
      </w:r>
      <w:r w:rsidRPr="005666B2">
        <w:rPr>
          <w:rFonts w:ascii="Times New Roman" w:eastAsia="Open Hei" w:hAnsi="Times New Roman" w:cs="Times New Roman"/>
          <w:kern w:val="1"/>
          <w:sz w:val="24"/>
          <w:szCs w:val="24"/>
          <w:lang w:eastAsia="zh-CN" w:bidi="hi-IN"/>
        </w:rPr>
        <w:t xml:space="preserve">Она исследует закономерности воспитания и обучения людей с физическими и психическими недостатками. В состав дефектологии входят следующие научные дисциплины: </w:t>
      </w:r>
      <w:r w:rsidRPr="005666B2">
        <w:rPr>
          <w:rFonts w:ascii="Times New Roman" w:eastAsia="Open Hei" w:hAnsi="Times New Roman" w:cs="Times New Roman"/>
          <w:i/>
          <w:iCs/>
          <w:kern w:val="1"/>
          <w:sz w:val="24"/>
          <w:szCs w:val="24"/>
          <w:lang w:eastAsia="zh-CN" w:bidi="hi-IN"/>
        </w:rPr>
        <w:t xml:space="preserve">сурдопедагогика, тифлопедагогика, олигофренопедагогика </w:t>
      </w:r>
      <w:r w:rsidRPr="005666B2">
        <w:rPr>
          <w:rFonts w:ascii="Times New Roman" w:eastAsia="Open Hei" w:hAnsi="Times New Roman" w:cs="Times New Roman"/>
          <w:kern w:val="1"/>
          <w:sz w:val="24"/>
          <w:szCs w:val="24"/>
          <w:lang w:eastAsia="zh-CN" w:bidi="hi-IN"/>
        </w:rPr>
        <w:t xml:space="preserve">и </w:t>
      </w:r>
      <w:r w:rsidRPr="005666B2">
        <w:rPr>
          <w:rFonts w:ascii="Times New Roman" w:eastAsia="Open Hei" w:hAnsi="Times New Roman" w:cs="Times New Roman"/>
          <w:i/>
          <w:iCs/>
          <w:kern w:val="1"/>
          <w:sz w:val="24"/>
          <w:szCs w:val="24"/>
          <w:lang w:eastAsia="zh-CN" w:bidi="hi-IN"/>
        </w:rPr>
        <w:t>логопедия.</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 xml:space="preserve">Сурдопедагогика </w:t>
      </w:r>
      <w:r w:rsidRPr="005666B2">
        <w:rPr>
          <w:rFonts w:ascii="Times New Roman" w:eastAsia="Open Hei" w:hAnsi="Times New Roman" w:cs="Times New Roman"/>
          <w:kern w:val="1"/>
          <w:sz w:val="24"/>
          <w:szCs w:val="24"/>
          <w:lang w:eastAsia="zh-CN" w:bidi="hi-IN"/>
        </w:rPr>
        <w:t xml:space="preserve">изучает закономерности обучения и воспитания слабослышащих и глухих; </w:t>
      </w:r>
      <w:r w:rsidRPr="005666B2">
        <w:rPr>
          <w:rFonts w:ascii="Times New Roman" w:eastAsia="Open Hei" w:hAnsi="Times New Roman" w:cs="Times New Roman"/>
          <w:i/>
          <w:iCs/>
          <w:kern w:val="1"/>
          <w:sz w:val="24"/>
          <w:szCs w:val="24"/>
          <w:lang w:eastAsia="zh-CN" w:bidi="hi-IN"/>
        </w:rPr>
        <w:t xml:space="preserve">тифлопедагогика — </w:t>
      </w:r>
      <w:r w:rsidRPr="005666B2">
        <w:rPr>
          <w:rFonts w:ascii="Times New Roman" w:eastAsia="Open Hei" w:hAnsi="Times New Roman" w:cs="Times New Roman"/>
          <w:kern w:val="1"/>
          <w:sz w:val="24"/>
          <w:szCs w:val="24"/>
          <w:lang w:eastAsia="zh-CN" w:bidi="hi-IN"/>
        </w:rPr>
        <w:t xml:space="preserve">слепых и слабовидящих; </w:t>
      </w:r>
      <w:r w:rsidRPr="005666B2">
        <w:rPr>
          <w:rFonts w:ascii="Times New Roman" w:eastAsia="Open Hei" w:hAnsi="Times New Roman" w:cs="Times New Roman"/>
          <w:i/>
          <w:iCs/>
          <w:kern w:val="1"/>
          <w:sz w:val="24"/>
          <w:szCs w:val="24"/>
          <w:lang w:eastAsia="zh-CN" w:bidi="hi-IN"/>
        </w:rPr>
        <w:t xml:space="preserve">олигофренопедагогика </w:t>
      </w:r>
      <w:r w:rsidRPr="005666B2">
        <w:rPr>
          <w:rFonts w:ascii="Times New Roman" w:eastAsia="Open Hei" w:hAnsi="Times New Roman" w:cs="Times New Roman"/>
          <w:kern w:val="1"/>
          <w:sz w:val="24"/>
          <w:szCs w:val="24"/>
          <w:lang w:eastAsia="zh-CN" w:bidi="hi-IN"/>
        </w:rPr>
        <w:t xml:space="preserve">— умственно отсталых, </w:t>
      </w:r>
      <w:r w:rsidRPr="005666B2">
        <w:rPr>
          <w:rFonts w:ascii="Times New Roman" w:eastAsia="Open Hei" w:hAnsi="Times New Roman" w:cs="Times New Roman"/>
          <w:b/>
          <w:bCs/>
          <w:i/>
          <w:iCs/>
          <w:kern w:val="1"/>
          <w:sz w:val="24"/>
          <w:szCs w:val="24"/>
          <w:lang w:eastAsia="zh-CN" w:bidi="hi-IN"/>
        </w:rPr>
        <w:t xml:space="preserve">логопедия </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наука о нарушениях речи и путях их преодоления и предупреждения.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Особую группу педагогических наук составляют так называемые </w:t>
      </w:r>
      <w:r w:rsidRPr="005666B2">
        <w:rPr>
          <w:rFonts w:ascii="Times New Roman" w:eastAsia="Open Hei" w:hAnsi="Times New Roman" w:cs="Times New Roman"/>
          <w:b/>
          <w:bCs/>
          <w:i/>
          <w:iCs/>
          <w:kern w:val="1"/>
          <w:sz w:val="24"/>
          <w:szCs w:val="24"/>
          <w:lang w:eastAsia="zh-CN" w:bidi="hi-IN"/>
        </w:rPr>
        <w:t xml:space="preserve">частные, </w:t>
      </w:r>
      <w:r w:rsidRPr="005666B2">
        <w:rPr>
          <w:rFonts w:ascii="Times New Roman" w:eastAsia="Open Hei" w:hAnsi="Times New Roman" w:cs="Times New Roman"/>
          <w:kern w:val="1"/>
          <w:sz w:val="24"/>
          <w:szCs w:val="24"/>
          <w:lang w:eastAsia="zh-CN" w:bidi="hi-IN"/>
        </w:rPr>
        <w:t xml:space="preserve">или </w:t>
      </w:r>
      <w:r w:rsidRPr="005666B2">
        <w:rPr>
          <w:rFonts w:ascii="Times New Roman" w:eastAsia="Open Hei" w:hAnsi="Times New Roman" w:cs="Times New Roman"/>
          <w:b/>
          <w:bCs/>
          <w:i/>
          <w:iCs/>
          <w:kern w:val="1"/>
          <w:sz w:val="24"/>
          <w:szCs w:val="24"/>
          <w:lang w:eastAsia="zh-CN" w:bidi="hi-IN"/>
        </w:rPr>
        <w:t xml:space="preserve">предметные, методики, </w:t>
      </w:r>
      <w:r w:rsidRPr="005666B2">
        <w:rPr>
          <w:rFonts w:ascii="Times New Roman" w:eastAsia="Open Hei" w:hAnsi="Times New Roman" w:cs="Times New Roman"/>
          <w:kern w:val="1"/>
          <w:sz w:val="24"/>
          <w:szCs w:val="24"/>
          <w:lang w:eastAsia="zh-CN" w:bidi="hi-IN"/>
        </w:rPr>
        <w:t>исследующие закономерности преподавания и изучения конкретных учебных дисциплин во всех типах учебно-воспитательных учреждений.</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Такова внутренняя система педагогической науки, возникновение новых отраслей которой порождается развитием общества и научного знания.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b/>
          <w:kern w:val="1"/>
          <w:sz w:val="24"/>
          <w:szCs w:val="24"/>
          <w:u w:val="single"/>
          <w:lang w:eastAsia="zh-CN" w:bidi="hi-IN"/>
        </w:rPr>
      </w:pPr>
      <w:r w:rsidRPr="005666B2">
        <w:rPr>
          <w:rFonts w:ascii="Times New Roman" w:eastAsia="Open Hei" w:hAnsi="Times New Roman" w:cs="Times New Roman"/>
          <w:kern w:val="1"/>
          <w:sz w:val="24"/>
          <w:szCs w:val="24"/>
          <w:lang w:eastAsia="zh-CN" w:bidi="hi-IN"/>
        </w:rPr>
        <w:t>Отраслей много, но мы остановимся на этом.</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kern w:val="1"/>
          <w:sz w:val="24"/>
          <w:szCs w:val="24"/>
          <w:u w:val="single"/>
          <w:lang w:eastAsia="zh-CN" w:bidi="hi-IN"/>
        </w:rPr>
        <w:t>Связь педагогики с другими науками, ее место в системе гуманитарных  наук.</w:t>
      </w:r>
      <w:r w:rsidRPr="005666B2">
        <w:rPr>
          <w:rFonts w:ascii="Times New Roman" w:eastAsia="Open Hei" w:hAnsi="Times New Roman" w:cs="Times New Roman"/>
          <w:kern w:val="1"/>
          <w:sz w:val="24"/>
          <w:szCs w:val="24"/>
          <w:lang w:eastAsia="zh-CN" w:bidi="hi-IN"/>
        </w:rPr>
        <w:t xml:space="preserve"> (стр.13 </w:t>
      </w:r>
      <w:proofErr w:type="spellStart"/>
      <w:r w:rsidRPr="005666B2">
        <w:rPr>
          <w:rFonts w:ascii="Times New Roman" w:eastAsia="Open Hei" w:hAnsi="Times New Roman" w:cs="Times New Roman"/>
          <w:kern w:val="1"/>
          <w:sz w:val="24"/>
          <w:szCs w:val="24"/>
          <w:lang w:eastAsia="zh-CN" w:bidi="hi-IN"/>
        </w:rPr>
        <w:t>Крившенко</w:t>
      </w:r>
      <w:proofErr w:type="spellEnd"/>
      <w:r w:rsidRPr="005666B2">
        <w:rPr>
          <w:rFonts w:ascii="Times New Roman" w:eastAsia="Open Hei" w:hAnsi="Times New Roman" w:cs="Times New Roman"/>
          <w:kern w:val="1"/>
          <w:sz w:val="24"/>
          <w:szCs w:val="24"/>
          <w:lang w:eastAsia="zh-CN" w:bidi="hi-IN"/>
        </w:rPr>
        <w:t>).</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Педагогика, являясь самостоятельной, достаточно развитой наукой, имея свою четко ограниченную область исследования, не может существовать обособленно от других наук. </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Объектом учения и воспитания является развивающийся человек, поэтому педагогика тесно связана с науками изучающими человека.</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Человека как члена общества изучают общественные науки, как продукта биологической эволюции — биологические науки, а как мыслящее существо с его психическим внутренним миром — психологические науки.  Рассмотрим более подробно связь между конкретными науками. </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kern w:val="1"/>
          <w:sz w:val="24"/>
          <w:szCs w:val="24"/>
          <w:lang w:eastAsia="zh-CN" w:bidi="hi-IN"/>
        </w:rPr>
        <w:t>Общественные науки</w:t>
      </w:r>
      <w:r w:rsidRPr="005666B2">
        <w:rPr>
          <w:rFonts w:ascii="Times New Roman" w:eastAsia="Open Hei" w:hAnsi="Times New Roman" w:cs="Times New Roman"/>
          <w:kern w:val="1"/>
          <w:sz w:val="24"/>
          <w:szCs w:val="24"/>
          <w:lang w:eastAsia="zh-CN" w:bidi="hi-IN"/>
        </w:rPr>
        <w:t xml:space="preserve"> помогают определить смысл и цели воспитания, правильно учитывать действие общих закономерностей человеческого бытия и мышления.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Из </w:t>
      </w:r>
      <w:r w:rsidRPr="005666B2">
        <w:rPr>
          <w:rFonts w:ascii="Times New Roman" w:eastAsia="Open Hei" w:hAnsi="Times New Roman" w:cs="Times New Roman"/>
          <w:i/>
          <w:iCs/>
          <w:kern w:val="1"/>
          <w:sz w:val="24"/>
          <w:szCs w:val="24"/>
          <w:lang w:eastAsia="zh-CN" w:bidi="hi-IN"/>
        </w:rPr>
        <w:t xml:space="preserve">общественных наук </w:t>
      </w:r>
      <w:r w:rsidRPr="005666B2">
        <w:rPr>
          <w:rFonts w:ascii="Times New Roman" w:eastAsia="Open Hei" w:hAnsi="Times New Roman" w:cs="Times New Roman"/>
          <w:kern w:val="1"/>
          <w:sz w:val="24"/>
          <w:szCs w:val="24"/>
          <w:lang w:eastAsia="zh-CN" w:bidi="hi-IN"/>
        </w:rPr>
        <w:t xml:space="preserve">педагогика тесно связана с </w:t>
      </w:r>
      <w:r w:rsidRPr="005666B2">
        <w:rPr>
          <w:rFonts w:ascii="Times New Roman" w:eastAsia="Open Hei" w:hAnsi="Times New Roman" w:cs="Times New Roman"/>
          <w:b/>
          <w:bCs/>
          <w:i/>
          <w:iCs/>
          <w:kern w:val="1"/>
          <w:sz w:val="24"/>
          <w:szCs w:val="24"/>
          <w:lang w:eastAsia="zh-CN" w:bidi="hi-IN"/>
        </w:rPr>
        <w:t>философией</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Философское учение является методологической основой педагогики, способствует осмыслению целей воспитания и образования. </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У философии и педагогики имеется ряд общих вопросов и проблем, в том числе:</w:t>
      </w:r>
    </w:p>
    <w:p w:rsidR="00CA6C90" w:rsidRPr="005666B2" w:rsidRDefault="00CA6C90" w:rsidP="00B87209">
      <w:pPr>
        <w:widowControl w:val="0"/>
        <w:numPr>
          <w:ilvl w:val="0"/>
          <w:numId w:val="4"/>
        </w:numPr>
        <w:tabs>
          <w:tab w:val="left" w:pos="720"/>
        </w:tabs>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проблемы цели воспитания;</w:t>
      </w:r>
    </w:p>
    <w:p w:rsidR="00CA6C90" w:rsidRPr="005666B2" w:rsidRDefault="00CA6C90" w:rsidP="00B87209">
      <w:pPr>
        <w:widowControl w:val="0"/>
        <w:numPr>
          <w:ilvl w:val="0"/>
          <w:numId w:val="4"/>
        </w:numPr>
        <w:tabs>
          <w:tab w:val="left" w:pos="720"/>
        </w:tabs>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проблемы формирования мировоззрения;</w:t>
      </w:r>
    </w:p>
    <w:p w:rsidR="00CA6C90" w:rsidRPr="005666B2" w:rsidRDefault="00CA6C90" w:rsidP="00B87209">
      <w:pPr>
        <w:widowControl w:val="0"/>
        <w:numPr>
          <w:ilvl w:val="0"/>
          <w:numId w:val="4"/>
        </w:numPr>
        <w:tabs>
          <w:tab w:val="left" w:pos="720"/>
        </w:tabs>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взаимосвязь коллектива и личности;</w:t>
      </w:r>
    </w:p>
    <w:p w:rsidR="00CA6C90" w:rsidRPr="005666B2" w:rsidRDefault="00CA6C90" w:rsidP="00B87209">
      <w:pPr>
        <w:widowControl w:val="0"/>
        <w:numPr>
          <w:ilvl w:val="0"/>
          <w:numId w:val="4"/>
        </w:numPr>
        <w:tabs>
          <w:tab w:val="left" w:pos="720"/>
        </w:tabs>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гносеологические проблемы, связанные с разработкой теории познания и ученического познания как одной из форм познания человеком окружающей его действительности.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Наблюдается связь педагогики с </w:t>
      </w:r>
      <w:r w:rsidRPr="005666B2">
        <w:rPr>
          <w:rFonts w:ascii="Times New Roman" w:eastAsia="Open Hei" w:hAnsi="Times New Roman" w:cs="Times New Roman"/>
          <w:b/>
          <w:bCs/>
          <w:kern w:val="1"/>
          <w:sz w:val="24"/>
          <w:szCs w:val="24"/>
          <w:lang w:eastAsia="zh-CN" w:bidi="hi-IN"/>
        </w:rPr>
        <w:t>социологией</w:t>
      </w:r>
      <w:r w:rsidRPr="005666B2">
        <w:rPr>
          <w:rFonts w:ascii="Times New Roman" w:eastAsia="Open Hei" w:hAnsi="Times New Roman" w:cs="Times New Roman"/>
          <w:kern w:val="1"/>
          <w:sz w:val="24"/>
          <w:szCs w:val="24"/>
          <w:lang w:eastAsia="zh-CN" w:bidi="hi-IN"/>
        </w:rPr>
        <w:t xml:space="preserve"> (наука об обществе), исследующей основные тенденции развития тех или иных групп и слоев населения, закономерности социализации, влияние социальной среды на человека, его положение в обществе, воспитания личности в различных социальных институтах. Помогает понять педагогике процесс социального формирования человека, его социализации.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Педагогика также тесно связана с такими относительно самостоятельными областями философии, какими являются </w:t>
      </w:r>
      <w:r w:rsidRPr="005666B2">
        <w:rPr>
          <w:rFonts w:ascii="Times New Roman" w:eastAsia="Open Hei" w:hAnsi="Times New Roman" w:cs="Times New Roman"/>
          <w:b/>
          <w:bCs/>
          <w:i/>
          <w:iCs/>
          <w:kern w:val="1"/>
          <w:sz w:val="24"/>
          <w:szCs w:val="24"/>
          <w:lang w:eastAsia="zh-CN" w:bidi="hi-IN"/>
        </w:rPr>
        <w:t>этика</w:t>
      </w:r>
      <w:r w:rsidRPr="005666B2">
        <w:rPr>
          <w:rFonts w:ascii="Times New Roman" w:eastAsia="Open Hei" w:hAnsi="Times New Roman" w:cs="Times New Roman"/>
          <w:i/>
          <w:iCs/>
          <w:kern w:val="1"/>
          <w:sz w:val="24"/>
          <w:szCs w:val="24"/>
          <w:lang w:eastAsia="zh-CN" w:bidi="hi-IN"/>
        </w:rPr>
        <w:t xml:space="preserve"> (наука о морали) </w:t>
      </w:r>
      <w:r w:rsidRPr="005666B2">
        <w:rPr>
          <w:rFonts w:ascii="Times New Roman" w:eastAsia="Open Hei" w:hAnsi="Times New Roman" w:cs="Times New Roman"/>
          <w:kern w:val="1"/>
          <w:sz w:val="24"/>
          <w:szCs w:val="24"/>
          <w:lang w:eastAsia="zh-CN" w:bidi="hi-IN"/>
        </w:rPr>
        <w:t xml:space="preserve">и </w:t>
      </w:r>
      <w:r w:rsidRPr="005666B2">
        <w:rPr>
          <w:rFonts w:ascii="Times New Roman" w:eastAsia="Open Hei" w:hAnsi="Times New Roman" w:cs="Times New Roman"/>
          <w:b/>
          <w:bCs/>
          <w:i/>
          <w:iCs/>
          <w:kern w:val="1"/>
          <w:sz w:val="24"/>
          <w:szCs w:val="24"/>
          <w:lang w:eastAsia="zh-CN" w:bidi="hi-IN"/>
        </w:rPr>
        <w:t>эстетика</w:t>
      </w:r>
      <w:r w:rsidRPr="005666B2">
        <w:rPr>
          <w:rFonts w:ascii="Times New Roman" w:eastAsia="Open Hei" w:hAnsi="Times New Roman" w:cs="Times New Roman"/>
          <w:i/>
          <w:iCs/>
          <w:kern w:val="1"/>
          <w:sz w:val="24"/>
          <w:szCs w:val="24"/>
          <w:lang w:eastAsia="zh-CN" w:bidi="hi-IN"/>
        </w:rPr>
        <w:t xml:space="preserve"> (наука о закономерностях эстетических отношений к действительности, к искусству. Этика углубляет понимание проблем, основ нравственного воспитания подрастающего поколения. Эстетика служит основой эстетического воспитания.</w:t>
      </w:r>
    </w:p>
    <w:p w:rsidR="00CA6C90" w:rsidRPr="005666B2" w:rsidRDefault="00CA6C90" w:rsidP="00CA6C90">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Теснейшим образом связана педагогика и с </w:t>
      </w:r>
      <w:r w:rsidRPr="005666B2">
        <w:rPr>
          <w:rFonts w:ascii="Times New Roman" w:eastAsia="Open Hei" w:hAnsi="Times New Roman" w:cs="Times New Roman"/>
          <w:b/>
          <w:bCs/>
          <w:i/>
          <w:iCs/>
          <w:kern w:val="1"/>
          <w:sz w:val="24"/>
          <w:szCs w:val="24"/>
          <w:lang w:eastAsia="zh-CN" w:bidi="hi-IN"/>
        </w:rPr>
        <w:t>экономикой</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в частности с такой ее областью, как экономика образования. Данные экономики образования необходимы для решения таких важнейших </w:t>
      </w:r>
      <w:r w:rsidRPr="005666B2">
        <w:rPr>
          <w:rFonts w:ascii="Times New Roman" w:eastAsia="Open Hei" w:hAnsi="Times New Roman" w:cs="Times New Roman"/>
          <w:kern w:val="1"/>
          <w:sz w:val="24"/>
          <w:szCs w:val="24"/>
          <w:lang w:eastAsia="zh-CN" w:bidi="hi-IN"/>
        </w:rPr>
        <w:lastRenderedPageBreak/>
        <w:t>педагогических задач, как:</w:t>
      </w:r>
    </w:p>
    <w:p w:rsidR="00CA6C90" w:rsidRPr="005666B2" w:rsidRDefault="00CA6C90" w:rsidP="00B87209">
      <w:pPr>
        <w:pStyle w:val="a6"/>
        <w:widowControl w:val="0"/>
        <w:numPr>
          <w:ilvl w:val="0"/>
          <w:numId w:val="5"/>
        </w:numPr>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определение затрат на обучение в связи с удорожанием жизни;</w:t>
      </w:r>
    </w:p>
    <w:p w:rsidR="00CA6C90" w:rsidRPr="005666B2" w:rsidRDefault="00CA6C90" w:rsidP="00B87209">
      <w:pPr>
        <w:pStyle w:val="a6"/>
        <w:widowControl w:val="0"/>
        <w:numPr>
          <w:ilvl w:val="0"/>
          <w:numId w:val="5"/>
        </w:numPr>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определение стоимости обучения в различных типах образовательных учреждений;</w:t>
      </w:r>
    </w:p>
    <w:p w:rsidR="00CA6C90" w:rsidRPr="005666B2" w:rsidRDefault="00CA6C90" w:rsidP="00B87209">
      <w:pPr>
        <w:pStyle w:val="a6"/>
        <w:widowControl w:val="0"/>
        <w:numPr>
          <w:ilvl w:val="0"/>
          <w:numId w:val="5"/>
        </w:numPr>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определение затрат на учительские кадры, на строительство, оборудование, наглядные пособия и т. д.</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Тесно связана педагогика с </w:t>
      </w:r>
      <w:r w:rsidRPr="005666B2">
        <w:rPr>
          <w:rFonts w:ascii="Times New Roman" w:eastAsia="Open Hei" w:hAnsi="Times New Roman" w:cs="Times New Roman"/>
          <w:b/>
          <w:bCs/>
          <w:i/>
          <w:iCs/>
          <w:kern w:val="1"/>
          <w:sz w:val="24"/>
          <w:szCs w:val="24"/>
          <w:lang w:eastAsia="zh-CN" w:bidi="hi-IN"/>
        </w:rPr>
        <w:t>биологическими науками</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Они являются естественно-научной базой педагогики и психологии.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Педагогика опирается на фундаментальные работы великих русских физиологов И. М. Сеченова, И. П. Павлова по вопросам первой и второй сигнальных систем, нервно-психического развития человека, рефлекторной природы психической деятельности, развития и функционирования органов чувств и др.</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Особенно большое значение для решения конкретных вопросов обучения и воспитания, разработки режимов труда и отдыха имеют </w:t>
      </w:r>
      <w:r w:rsidRPr="005666B2">
        <w:rPr>
          <w:rFonts w:ascii="Times New Roman" w:eastAsia="Open Hei" w:hAnsi="Times New Roman" w:cs="Times New Roman"/>
          <w:b/>
          <w:bCs/>
          <w:i/>
          <w:iCs/>
          <w:kern w:val="1"/>
          <w:sz w:val="24"/>
          <w:szCs w:val="24"/>
          <w:lang w:eastAsia="zh-CN" w:bidi="hi-IN"/>
        </w:rPr>
        <w:t>возрастная физиология</w:t>
      </w:r>
      <w:r w:rsidRPr="005666B2">
        <w:rPr>
          <w:rFonts w:ascii="Times New Roman" w:eastAsia="Open Hei" w:hAnsi="Times New Roman" w:cs="Times New Roman"/>
          <w:i/>
          <w:iCs/>
          <w:kern w:val="1"/>
          <w:sz w:val="24"/>
          <w:szCs w:val="24"/>
          <w:lang w:eastAsia="zh-CN" w:bidi="hi-IN"/>
        </w:rPr>
        <w:t xml:space="preserve"> — </w:t>
      </w:r>
      <w:r w:rsidRPr="005666B2">
        <w:rPr>
          <w:rFonts w:ascii="Times New Roman" w:eastAsia="Open Hei" w:hAnsi="Times New Roman" w:cs="Times New Roman"/>
          <w:kern w:val="1"/>
          <w:sz w:val="24"/>
          <w:szCs w:val="24"/>
          <w:lang w:eastAsia="zh-CN" w:bidi="hi-IN"/>
        </w:rPr>
        <w:t xml:space="preserve">наука об особенностях строения и функционирования организма человека, </w:t>
      </w:r>
      <w:r w:rsidRPr="005666B2">
        <w:rPr>
          <w:rFonts w:ascii="Times New Roman" w:eastAsia="Open Hei" w:hAnsi="Times New Roman" w:cs="Times New Roman"/>
          <w:b/>
          <w:bCs/>
          <w:i/>
          <w:iCs/>
          <w:kern w:val="1"/>
          <w:sz w:val="24"/>
          <w:szCs w:val="24"/>
          <w:lang w:eastAsia="zh-CN" w:bidi="hi-IN"/>
        </w:rPr>
        <w:t>школьная гигиена</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изучающая вопросы гигиенической организации всех видов занятий в школе.</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Связь педагогики с </w:t>
      </w:r>
      <w:r w:rsidRPr="005666B2">
        <w:rPr>
          <w:rFonts w:ascii="Times New Roman" w:eastAsia="Open Hei" w:hAnsi="Times New Roman" w:cs="Times New Roman"/>
          <w:b/>
          <w:bCs/>
          <w:i/>
          <w:iCs/>
          <w:kern w:val="1"/>
          <w:sz w:val="24"/>
          <w:szCs w:val="24"/>
          <w:lang w:eastAsia="zh-CN" w:bidi="hi-IN"/>
        </w:rPr>
        <w:t>медициной</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привела к появлению </w:t>
      </w:r>
      <w:r w:rsidRPr="005666B2">
        <w:rPr>
          <w:rFonts w:ascii="Times New Roman" w:eastAsia="Open Hei" w:hAnsi="Times New Roman" w:cs="Times New Roman"/>
          <w:i/>
          <w:iCs/>
          <w:kern w:val="1"/>
          <w:sz w:val="24"/>
          <w:szCs w:val="24"/>
          <w:lang w:eastAsia="zh-CN" w:bidi="hi-IN"/>
        </w:rPr>
        <w:t xml:space="preserve">коррекционной педагогики </w:t>
      </w:r>
      <w:r w:rsidRPr="005666B2">
        <w:rPr>
          <w:rFonts w:ascii="Times New Roman" w:eastAsia="Open Hei" w:hAnsi="Times New Roman" w:cs="Times New Roman"/>
          <w:kern w:val="1"/>
          <w:sz w:val="24"/>
          <w:szCs w:val="24"/>
          <w:lang w:eastAsia="zh-CN" w:bidi="hi-IN"/>
        </w:rPr>
        <w:t>как специальной отрасли педагогического знания, предметом которой является образование детей с отклонениями в развитии. Во взаимосвязи с медициной она разрабатывает систему средств, с помощью которых достигается терапевтический эффект и облегчаются процессы социализации детей, компенсирующие имеющиеся у них дефекты.</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Особое значение для педагогики имеет ее связь с </w:t>
      </w:r>
      <w:r w:rsidRPr="005666B2">
        <w:rPr>
          <w:rFonts w:ascii="Times New Roman" w:eastAsia="Open Hei" w:hAnsi="Times New Roman" w:cs="Times New Roman"/>
          <w:b/>
          <w:bCs/>
          <w:i/>
          <w:iCs/>
          <w:kern w:val="1"/>
          <w:sz w:val="24"/>
          <w:szCs w:val="24"/>
          <w:lang w:eastAsia="zh-CN" w:bidi="hi-IN"/>
        </w:rPr>
        <w:t>психологическими науками</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изучающими закономерности развития психики человека.</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kern w:val="1"/>
          <w:sz w:val="24"/>
          <w:szCs w:val="24"/>
          <w:lang w:eastAsia="zh-CN" w:bidi="hi-IN"/>
        </w:rPr>
        <w:t>Общая психология</w:t>
      </w:r>
      <w:r w:rsidRPr="005666B2">
        <w:rPr>
          <w:rFonts w:ascii="Times New Roman" w:eastAsia="Open Hei" w:hAnsi="Times New Roman" w:cs="Times New Roman"/>
          <w:kern w:val="1"/>
          <w:sz w:val="24"/>
          <w:szCs w:val="24"/>
          <w:lang w:eastAsia="zh-CN" w:bidi="hi-IN"/>
        </w:rPr>
        <w:t xml:space="preserve"> вооружает педагогику знанием протекания внутренних процессов, формирования различных качеств и черт личности  растущего человека используя которые педагогика разрабатывает содержание и методы воспитания.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Наибольшее значение для педагогики имеет </w:t>
      </w:r>
      <w:r w:rsidRPr="005666B2">
        <w:rPr>
          <w:rFonts w:ascii="Times New Roman" w:eastAsia="Open Hei" w:hAnsi="Times New Roman" w:cs="Times New Roman"/>
          <w:b/>
          <w:bCs/>
          <w:i/>
          <w:iCs/>
          <w:kern w:val="1"/>
          <w:sz w:val="24"/>
          <w:szCs w:val="24"/>
          <w:lang w:eastAsia="zh-CN" w:bidi="hi-IN"/>
        </w:rPr>
        <w:t>возрастная и педагогическая психология</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которая изучает закономерности психических процессов в условиях целенаправленного обучения и воспитания в зависимости от возраста.</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Дифференциальная психология</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изучает индивидуальные различия человека, вооружает педагогику данными, необходимыми для личностно-ориентированного подхода в воспитании.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i/>
          <w:iCs/>
          <w:kern w:val="1"/>
          <w:sz w:val="24"/>
          <w:szCs w:val="24"/>
          <w:lang w:eastAsia="zh-CN" w:bidi="hi-IN"/>
        </w:rPr>
        <w:t>Социальная психология</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занимаясь изучением особенностей формирования личности, включенной в различные группы, вооружает педагогику многими ценными данными и фактами для исследования проблем воспитания в коллективе и разработки методики воспитания учащихся через коллектив.</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Устанавливаются все более тесные связи педагогики с </w:t>
      </w:r>
      <w:r w:rsidRPr="005666B2">
        <w:rPr>
          <w:rFonts w:ascii="Times New Roman" w:eastAsia="Open Hei" w:hAnsi="Times New Roman" w:cs="Times New Roman"/>
          <w:b/>
          <w:bCs/>
          <w:i/>
          <w:iCs/>
          <w:kern w:val="1"/>
          <w:sz w:val="24"/>
          <w:szCs w:val="24"/>
          <w:lang w:eastAsia="zh-CN" w:bidi="hi-IN"/>
        </w:rPr>
        <w:t>инженерной психологией</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исследующей взаимоотношения человека и техники. Данные этой науки помогают педагогике в научной разработке методики включения технических средств, ЭВМ, компьютеров в учебный процесс.</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kern w:val="1"/>
          <w:sz w:val="24"/>
          <w:szCs w:val="24"/>
          <w:lang w:eastAsia="zh-CN" w:bidi="hi-IN"/>
        </w:rPr>
        <w:t>Дифференциальная психология</w:t>
      </w:r>
      <w:r w:rsidRPr="005666B2">
        <w:rPr>
          <w:rFonts w:ascii="Times New Roman" w:eastAsia="Open Hei" w:hAnsi="Times New Roman" w:cs="Times New Roman"/>
          <w:kern w:val="1"/>
          <w:sz w:val="24"/>
          <w:szCs w:val="24"/>
          <w:lang w:eastAsia="zh-CN" w:bidi="hi-IN"/>
        </w:rPr>
        <w:t xml:space="preserve"> помогает педагогике в решении проблем индивидуализации воспитания и обучения.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kern w:val="1"/>
          <w:sz w:val="24"/>
          <w:szCs w:val="24"/>
          <w:lang w:eastAsia="zh-CN" w:bidi="hi-IN"/>
        </w:rPr>
        <w:t>На основе двух наук педагогики и психологии произошли 2 науки: педагогическая психология и психологическая педагогика.</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b/>
          <w:bCs/>
          <w:kern w:val="1"/>
          <w:sz w:val="24"/>
          <w:szCs w:val="24"/>
          <w:lang w:eastAsia="zh-CN" w:bidi="hi-IN"/>
        </w:rPr>
        <w:t>Психологическая педагогика</w:t>
      </w:r>
      <w:r w:rsidRPr="005666B2">
        <w:rPr>
          <w:rFonts w:ascii="Times New Roman" w:eastAsia="Open Hei" w:hAnsi="Times New Roman" w:cs="Times New Roman"/>
          <w:kern w:val="1"/>
          <w:sz w:val="24"/>
          <w:szCs w:val="24"/>
          <w:lang w:eastAsia="zh-CN" w:bidi="hi-IN"/>
        </w:rPr>
        <w:t>-наука, изучающая и объясняющая особенности воспитания и обучения в разные возрастные периоды с учетом особенностей психики детей.</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kern w:val="1"/>
          <w:sz w:val="24"/>
          <w:szCs w:val="24"/>
          <w:lang w:eastAsia="zh-CN" w:bidi="hi-IN"/>
        </w:rPr>
        <w:t>Педагогическая психология</w:t>
      </w:r>
      <w:r w:rsidRPr="005666B2">
        <w:rPr>
          <w:rFonts w:ascii="Times New Roman" w:eastAsia="Open Hei" w:hAnsi="Times New Roman" w:cs="Times New Roman"/>
          <w:kern w:val="1"/>
          <w:sz w:val="24"/>
          <w:szCs w:val="24"/>
          <w:lang w:eastAsia="zh-CN" w:bidi="hi-IN"/>
        </w:rPr>
        <w:t>-наука, которая изучает особенности протекания психических процессов у ребенка, в ходе его воспитания и обучения, а также психологические закономерности эффективного педагогического воздействия на формирование личности.</w:t>
      </w:r>
    </w:p>
    <w:p w:rsidR="00CA6C90" w:rsidRPr="005666B2" w:rsidRDefault="00CA6C90" w:rsidP="00CA6C90">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Связана педагогика и с </w:t>
      </w:r>
      <w:r w:rsidRPr="005666B2">
        <w:rPr>
          <w:rFonts w:ascii="Times New Roman" w:eastAsia="Open Hei" w:hAnsi="Times New Roman" w:cs="Times New Roman"/>
          <w:b/>
          <w:bCs/>
          <w:i/>
          <w:iCs/>
          <w:kern w:val="1"/>
          <w:sz w:val="24"/>
          <w:szCs w:val="24"/>
          <w:lang w:eastAsia="zh-CN" w:bidi="hi-IN"/>
        </w:rPr>
        <w:t>кибернетикой</w:t>
      </w:r>
      <w:r w:rsidRPr="005666B2">
        <w:rPr>
          <w:rFonts w:ascii="Times New Roman" w:eastAsia="Open Hei" w:hAnsi="Times New Roman" w:cs="Times New Roman"/>
          <w:i/>
          <w:iCs/>
          <w:kern w:val="1"/>
          <w:sz w:val="24"/>
          <w:szCs w:val="24"/>
          <w:lang w:eastAsia="zh-CN" w:bidi="hi-IN"/>
        </w:rPr>
        <w:t xml:space="preserve"> - </w:t>
      </w:r>
      <w:r w:rsidRPr="005666B2">
        <w:rPr>
          <w:rFonts w:ascii="Times New Roman" w:eastAsia="Open Hei" w:hAnsi="Times New Roman" w:cs="Times New Roman"/>
          <w:kern w:val="1"/>
          <w:sz w:val="24"/>
          <w:szCs w:val="24"/>
          <w:lang w:eastAsia="zh-CN" w:bidi="hi-IN"/>
        </w:rPr>
        <w:t>наукой об управлении сложными динамическими системами. Используя их данные, педагогическая наука разрабатывает новые формы образовательных процессов (дистанционное обучение), совершенствует способы и механизмы управления учебно-воспитательным процессом.</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b/>
          <w:bCs/>
          <w:kern w:val="1"/>
          <w:sz w:val="24"/>
          <w:szCs w:val="24"/>
          <w:lang w:eastAsia="zh-CN" w:bidi="hi-IN"/>
        </w:rPr>
        <w:t>Математика</w:t>
      </w:r>
      <w:r w:rsidRPr="005666B2">
        <w:rPr>
          <w:rFonts w:ascii="Times New Roman" w:eastAsia="Open Hei" w:hAnsi="Times New Roman" w:cs="Times New Roman"/>
          <w:kern w:val="1"/>
          <w:sz w:val="24"/>
          <w:szCs w:val="24"/>
          <w:lang w:eastAsia="zh-CN" w:bidi="hi-IN"/>
        </w:rPr>
        <w:t xml:space="preserve"> обогащает педагогику статистическими методами исследования.</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Особое место в системе связей педагогики с другими науками занимают </w:t>
      </w:r>
      <w:r w:rsidRPr="005666B2">
        <w:rPr>
          <w:rFonts w:ascii="Times New Roman" w:eastAsia="Open Hei" w:hAnsi="Times New Roman" w:cs="Times New Roman"/>
          <w:b/>
          <w:bCs/>
          <w:i/>
          <w:iCs/>
          <w:kern w:val="1"/>
          <w:sz w:val="24"/>
          <w:szCs w:val="24"/>
          <w:lang w:eastAsia="zh-CN" w:bidi="hi-IN"/>
        </w:rPr>
        <w:t xml:space="preserve">этнография </w:t>
      </w:r>
      <w:r w:rsidRPr="005666B2">
        <w:rPr>
          <w:rFonts w:ascii="Times New Roman" w:eastAsia="Open Hei" w:hAnsi="Times New Roman" w:cs="Times New Roman"/>
          <w:b/>
          <w:bCs/>
          <w:kern w:val="1"/>
          <w:sz w:val="24"/>
          <w:szCs w:val="24"/>
          <w:lang w:eastAsia="zh-CN" w:bidi="hi-IN"/>
        </w:rPr>
        <w:t xml:space="preserve">и </w:t>
      </w:r>
      <w:r w:rsidRPr="005666B2">
        <w:rPr>
          <w:rFonts w:ascii="Times New Roman" w:eastAsia="Open Hei" w:hAnsi="Times New Roman" w:cs="Times New Roman"/>
          <w:b/>
          <w:bCs/>
          <w:i/>
          <w:iCs/>
          <w:kern w:val="1"/>
          <w:sz w:val="24"/>
          <w:szCs w:val="24"/>
          <w:lang w:eastAsia="zh-CN" w:bidi="hi-IN"/>
        </w:rPr>
        <w:t>фольклористика</w:t>
      </w:r>
      <w:r w:rsidRPr="005666B2">
        <w:rPr>
          <w:rFonts w:ascii="Times New Roman" w:eastAsia="Open Hei" w:hAnsi="Times New Roman" w:cs="Times New Roman"/>
          <w:i/>
          <w:iCs/>
          <w:kern w:val="1"/>
          <w:sz w:val="24"/>
          <w:szCs w:val="24"/>
          <w:lang w:eastAsia="zh-CN" w:bidi="hi-IN"/>
        </w:rPr>
        <w:t xml:space="preserve">. </w:t>
      </w:r>
      <w:r w:rsidRPr="005666B2">
        <w:rPr>
          <w:rFonts w:ascii="Times New Roman" w:eastAsia="Open Hei" w:hAnsi="Times New Roman" w:cs="Times New Roman"/>
          <w:kern w:val="1"/>
          <w:sz w:val="24"/>
          <w:szCs w:val="24"/>
          <w:lang w:eastAsia="zh-CN" w:bidi="hi-IN"/>
        </w:rPr>
        <w:t xml:space="preserve">Изучение народных традиций, обрядов и обычаев разных народов, памятников народного эпоса служит основой для формирования особой отрасли педагогики - </w:t>
      </w:r>
      <w:r w:rsidRPr="005666B2">
        <w:rPr>
          <w:rFonts w:ascii="Times New Roman" w:eastAsia="Open Hei" w:hAnsi="Times New Roman" w:cs="Times New Roman"/>
          <w:b/>
          <w:bCs/>
          <w:i/>
          <w:iCs/>
          <w:kern w:val="1"/>
          <w:sz w:val="24"/>
          <w:szCs w:val="24"/>
          <w:lang w:eastAsia="zh-CN" w:bidi="hi-IN"/>
        </w:rPr>
        <w:t xml:space="preserve">народной педагогики. </w:t>
      </w:r>
      <w:r w:rsidRPr="005666B2">
        <w:rPr>
          <w:rFonts w:ascii="Times New Roman" w:eastAsia="Open Hei" w:hAnsi="Times New Roman" w:cs="Times New Roman"/>
          <w:kern w:val="1"/>
          <w:sz w:val="24"/>
          <w:szCs w:val="24"/>
          <w:lang w:eastAsia="zh-CN" w:bidi="hi-IN"/>
        </w:rPr>
        <w:t>Она изучает использование этих памятников культуры в воспитании современных школьников.</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Указывая на связь педагогики с другими науками нельзя не отметить ее обратное влияние на эти науки.</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5666B2">
        <w:rPr>
          <w:rFonts w:ascii="Times New Roman" w:eastAsia="Open Hei" w:hAnsi="Times New Roman" w:cs="Times New Roman"/>
          <w:kern w:val="1"/>
          <w:sz w:val="24"/>
          <w:szCs w:val="24"/>
          <w:lang w:eastAsia="zh-CN" w:bidi="hi-IN"/>
        </w:rPr>
        <w:t xml:space="preserve">Например, теоретические идеи о роли коллектива, разработанные в педагогике </w:t>
      </w:r>
      <w:proofErr w:type="spellStart"/>
      <w:r w:rsidRPr="005666B2">
        <w:rPr>
          <w:rFonts w:ascii="Times New Roman" w:eastAsia="Open Hei" w:hAnsi="Times New Roman" w:cs="Times New Roman"/>
          <w:kern w:val="1"/>
          <w:sz w:val="24"/>
          <w:szCs w:val="24"/>
          <w:lang w:eastAsia="zh-CN" w:bidi="hi-IN"/>
        </w:rPr>
        <w:t>А.С.Макаренко</w:t>
      </w:r>
      <w:proofErr w:type="spellEnd"/>
      <w:r w:rsidRPr="005666B2">
        <w:rPr>
          <w:rFonts w:ascii="Times New Roman" w:eastAsia="Open Hei" w:hAnsi="Times New Roman" w:cs="Times New Roman"/>
          <w:kern w:val="1"/>
          <w:sz w:val="24"/>
          <w:szCs w:val="24"/>
          <w:lang w:eastAsia="zh-CN" w:bidi="hi-IN"/>
        </w:rPr>
        <w:t xml:space="preserve">, </w:t>
      </w:r>
      <w:proofErr w:type="spellStart"/>
      <w:r w:rsidRPr="005666B2">
        <w:rPr>
          <w:rFonts w:ascii="Times New Roman" w:eastAsia="Open Hei" w:hAnsi="Times New Roman" w:cs="Times New Roman"/>
          <w:kern w:val="1"/>
          <w:sz w:val="24"/>
          <w:szCs w:val="24"/>
          <w:lang w:eastAsia="zh-CN" w:bidi="hi-IN"/>
        </w:rPr>
        <w:t>Н.К.Крупской</w:t>
      </w:r>
      <w:proofErr w:type="spellEnd"/>
      <w:r w:rsidRPr="005666B2">
        <w:rPr>
          <w:rFonts w:ascii="Times New Roman" w:eastAsia="Open Hei" w:hAnsi="Times New Roman" w:cs="Times New Roman"/>
          <w:kern w:val="1"/>
          <w:sz w:val="24"/>
          <w:szCs w:val="24"/>
          <w:lang w:eastAsia="zh-CN" w:bidi="hi-IN"/>
        </w:rPr>
        <w:t xml:space="preserve"> оказали большое влияние на развитие исследований по этой проблеме в таких науках как </w:t>
      </w:r>
      <w:r w:rsidRPr="005666B2">
        <w:rPr>
          <w:rFonts w:ascii="Times New Roman" w:eastAsia="Open Hei" w:hAnsi="Times New Roman" w:cs="Times New Roman"/>
          <w:kern w:val="1"/>
          <w:sz w:val="24"/>
          <w:szCs w:val="24"/>
          <w:lang w:eastAsia="zh-CN" w:bidi="hi-IN"/>
        </w:rPr>
        <w:lastRenderedPageBreak/>
        <w:t>психология, философия, этика, социология и другие.</w:t>
      </w:r>
    </w:p>
    <w:p w:rsidR="00CA6C90" w:rsidRPr="005666B2"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rPr>
      </w:pPr>
      <w:r w:rsidRPr="005666B2">
        <w:rPr>
          <w:rFonts w:ascii="Times New Roman" w:eastAsia="Open Hei" w:hAnsi="Times New Roman" w:cs="Times New Roman"/>
          <w:kern w:val="1"/>
          <w:sz w:val="24"/>
          <w:szCs w:val="24"/>
          <w:lang w:eastAsia="zh-CN" w:bidi="hi-IN"/>
        </w:rPr>
        <w:t xml:space="preserve">Фундаментальные педагогические теории (классно-урочной системы, принципов обучения, воспитания в коллективе и др.) оказывали и оказывают существенное влияние на развитие психологии и социологии, философии и истории и других наук, в том числе и естественных. Важнейшие достижения педагогики вошли составной частью в сокровищницу мировой культуры. </w:t>
      </w:r>
    </w:p>
    <w:p w:rsidR="00CA6C90" w:rsidRDefault="00CA6C90" w:rsidP="00CA6C90">
      <w:pPr>
        <w:widowControl w:val="0"/>
        <w:suppressAutoHyphens/>
        <w:spacing w:after="0" w:line="240" w:lineRule="auto"/>
        <w:jc w:val="both"/>
        <w:rPr>
          <w:rFonts w:ascii="Times New Roman" w:eastAsia="Open Hei" w:hAnsi="Times New Roman" w:cs="Times New Roman"/>
          <w:kern w:val="1"/>
          <w:sz w:val="24"/>
          <w:szCs w:val="24"/>
          <w:lang w:eastAsia="zh-CN"/>
        </w:rPr>
      </w:pPr>
      <w:r w:rsidRPr="005666B2">
        <w:rPr>
          <w:rFonts w:ascii="Times New Roman" w:eastAsia="Open Hei" w:hAnsi="Times New Roman" w:cs="Times New Roman"/>
          <w:kern w:val="1"/>
          <w:sz w:val="24"/>
          <w:szCs w:val="24"/>
          <w:lang w:eastAsia="zh-CN"/>
        </w:rPr>
        <w:t>Таким образом, педагогика является частью общей культуры человечества. Разрабатываемые ею концепции образования, воспитания и обучения имеют научную и общекультурную ценность.</w:t>
      </w:r>
    </w:p>
    <w:p w:rsidR="005666B2" w:rsidRDefault="005666B2" w:rsidP="00CA6C90">
      <w:pPr>
        <w:widowControl w:val="0"/>
        <w:suppressAutoHyphens/>
        <w:spacing w:after="0" w:line="240" w:lineRule="auto"/>
        <w:jc w:val="both"/>
        <w:rPr>
          <w:rFonts w:ascii="Times New Roman" w:eastAsia="Open Hei" w:hAnsi="Times New Roman" w:cs="Times New Roman"/>
          <w:kern w:val="1"/>
          <w:sz w:val="24"/>
          <w:szCs w:val="24"/>
          <w:lang w:eastAsia="zh-CN"/>
        </w:rPr>
      </w:pPr>
    </w:p>
    <w:p w:rsidR="005666B2" w:rsidRPr="005666B2" w:rsidRDefault="005666B2" w:rsidP="005666B2">
      <w:pPr>
        <w:widowControl w:val="0"/>
        <w:suppressAutoHyphens/>
        <w:spacing w:after="0" w:line="240" w:lineRule="auto"/>
        <w:jc w:val="center"/>
        <w:rPr>
          <w:rFonts w:ascii="Times New Roman" w:eastAsia="Open Hei" w:hAnsi="Times New Roman" w:cs="Times New Roman"/>
          <w:b/>
          <w:kern w:val="1"/>
          <w:sz w:val="24"/>
          <w:szCs w:val="24"/>
          <w:lang w:eastAsia="zh-CN"/>
        </w:rPr>
      </w:pPr>
      <w:r w:rsidRPr="005666B2">
        <w:rPr>
          <w:rFonts w:ascii="Times New Roman" w:hAnsi="Times New Roman" w:cs="Times New Roman"/>
          <w:b/>
          <w:sz w:val="24"/>
          <w:szCs w:val="24"/>
        </w:rPr>
        <w:t>2. Образование, воспитание, обучение и развитие как основные педагогические категории. Сущность социализации. Социализация и воспитание.</w:t>
      </w:r>
    </w:p>
    <w:p w:rsidR="007E05D7" w:rsidRDefault="007E05D7" w:rsidP="007E05D7">
      <w:pPr>
        <w:widowControl w:val="0"/>
        <w:suppressAutoHyphens/>
        <w:spacing w:after="0" w:line="240" w:lineRule="auto"/>
        <w:jc w:val="both"/>
        <w:rPr>
          <w:rFonts w:ascii="Times New Roman" w:eastAsia="Open Hei" w:hAnsi="Times New Roman" w:cs="Times New Roman"/>
          <w:kern w:val="1"/>
          <w:sz w:val="24"/>
          <w:szCs w:val="24"/>
          <w:lang w:eastAsia="zh-CN" w:bidi="hi-IN"/>
        </w:rPr>
      </w:pP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kern w:val="1"/>
          <w:sz w:val="24"/>
          <w:szCs w:val="24"/>
          <w:lang w:eastAsia="zh-CN" w:bidi="hi-IN"/>
        </w:rPr>
        <w:t>Педагогика, как и всякая другая наука, оперирует своими понятиями:</w:t>
      </w:r>
      <w:r w:rsidRPr="007E05D7">
        <w:rPr>
          <w:rFonts w:ascii="Times New Roman" w:eastAsia="Open Hei" w:hAnsi="Times New Roman" w:cs="Times New Roman"/>
          <w:i/>
          <w:iCs/>
          <w:kern w:val="1"/>
          <w:sz w:val="24"/>
          <w:szCs w:val="24"/>
          <w:lang w:eastAsia="zh-CN" w:bidi="hi-IN"/>
        </w:rPr>
        <w:t xml:space="preserve"> воспитание, обучение, образование, развитие, социализация.</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Воспитание в социальном смысле</w:t>
      </w:r>
      <w:r w:rsidRPr="007E05D7">
        <w:rPr>
          <w:rFonts w:ascii="Times New Roman" w:eastAsia="Open Hei" w:hAnsi="Times New Roman" w:cs="Times New Roman"/>
          <w:kern w:val="1"/>
          <w:sz w:val="24"/>
          <w:szCs w:val="24"/>
          <w:lang w:eastAsia="zh-CN" w:bidi="hi-IN"/>
        </w:rPr>
        <w:t xml:space="preserve"> понимается как социальное явление, функция общества, которая заключается в подготовке подрастающего поколения к жизни. На это направлены усилия всего социального устройства общества: ребенка готовят к жизни семья, детский сад, школа, средства массовой информации, церковь и др. Подготовка ребенка к жизни определяется и многими другими внешними воздействиями, обстоятельствами и условиями (этнической принадлежностью человека, природным и культурным окружением, местожительством и др.). Воспитание в таком широком социальном смысле, по существу, отождествляется с социализацией.</w:t>
      </w:r>
      <w:r w:rsidRPr="007E05D7">
        <w:rPr>
          <w:rFonts w:ascii="Times New Roman" w:eastAsia="Open Hei" w:hAnsi="Times New Roman" w:cs="Times New Roman"/>
          <w:kern w:val="1"/>
          <w:sz w:val="24"/>
          <w:szCs w:val="24"/>
          <w:lang w:eastAsia="zh-CN" w:bidi="hi-IN"/>
        </w:rPr>
        <w:br/>
      </w:r>
      <w:r w:rsidRPr="007E05D7">
        <w:rPr>
          <w:rFonts w:ascii="Times New Roman" w:eastAsia="Open Hei" w:hAnsi="Times New Roman" w:cs="Times New Roman"/>
          <w:b/>
          <w:bCs/>
          <w:kern w:val="1"/>
          <w:sz w:val="24"/>
          <w:szCs w:val="24"/>
          <w:lang w:eastAsia="zh-CN" w:bidi="hi-IN"/>
        </w:rPr>
        <w:t>Воспитание в педагогическом смысле</w:t>
      </w:r>
      <w:r w:rsidRPr="007E05D7">
        <w:rPr>
          <w:rFonts w:ascii="Times New Roman" w:eastAsia="Open Hei" w:hAnsi="Times New Roman" w:cs="Times New Roman"/>
          <w:kern w:val="1"/>
          <w:sz w:val="24"/>
          <w:szCs w:val="24"/>
          <w:lang w:eastAsia="zh-CN" w:bidi="hi-IN"/>
        </w:rPr>
        <w:t xml:space="preserve"> - это специально организуемый и управляемый процесс, содействующий развитию личности.</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Воспитание в широком смысле слова-</w:t>
      </w:r>
      <w:r w:rsidRPr="007E05D7">
        <w:rPr>
          <w:rFonts w:ascii="Times New Roman" w:eastAsia="Open Hei" w:hAnsi="Times New Roman" w:cs="Times New Roman"/>
          <w:kern w:val="1"/>
          <w:sz w:val="24"/>
          <w:szCs w:val="24"/>
          <w:lang w:eastAsia="zh-CN" w:bidi="hi-IN"/>
        </w:rPr>
        <w:t>это целенаправленный и сознательно осуществляемый педагогический процесс организации и стимулирования активной деятельности формируемой личности с целью овладения всей совокупностью общественного опыта: знаниями, умениями и навыками, способами творческой деятельности, социальными, нравственными и эстетическими отношениями.</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Воспитание в узком смысле слова</w:t>
      </w:r>
      <w:r w:rsidRPr="007E05D7">
        <w:rPr>
          <w:rFonts w:ascii="Times New Roman" w:eastAsia="Open Hei" w:hAnsi="Times New Roman" w:cs="Times New Roman"/>
          <w:kern w:val="1"/>
          <w:sz w:val="24"/>
          <w:szCs w:val="24"/>
          <w:lang w:eastAsia="zh-CN" w:bidi="hi-IN"/>
        </w:rPr>
        <w:t>-целенаправленный и сознательно осуществляемый педагогический процесс организации и стимулирования активной деятельности, формирования личности, с целью формирования социальных, нравственных, эстетических отношений.</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Развитие</w:t>
      </w:r>
      <w:r w:rsidRPr="007E05D7">
        <w:rPr>
          <w:rFonts w:ascii="Times New Roman" w:eastAsia="Open Hei" w:hAnsi="Times New Roman" w:cs="Times New Roman"/>
          <w:kern w:val="1"/>
          <w:sz w:val="24"/>
          <w:szCs w:val="24"/>
          <w:lang w:eastAsia="zh-CN" w:bidi="hi-IN"/>
        </w:rPr>
        <w:t xml:space="preserve"> - это процесс движения, изменения, переход от старого к новому качественному состоянию. </w:t>
      </w:r>
    </w:p>
    <w:p w:rsidR="007E05D7" w:rsidRPr="007E05D7" w:rsidRDefault="007E05D7" w:rsidP="007E05D7">
      <w:pPr>
        <w:widowControl w:val="0"/>
        <w:suppressAutoHyphens/>
        <w:spacing w:after="0" w:line="240" w:lineRule="auto"/>
        <w:jc w:val="both"/>
        <w:rPr>
          <w:rFonts w:ascii="Times New Roman" w:eastAsia="Open Hei" w:hAnsi="Times New Roman" w:cs="Times New Roman"/>
          <w:b/>
          <w:kern w:val="1"/>
          <w:sz w:val="24"/>
          <w:szCs w:val="24"/>
          <w:lang w:eastAsia="zh-CN" w:bidi="hi-IN"/>
        </w:rPr>
      </w:pPr>
      <w:r w:rsidRPr="007E05D7">
        <w:rPr>
          <w:rFonts w:ascii="Times New Roman" w:eastAsia="Open Hei" w:hAnsi="Times New Roman" w:cs="Times New Roman"/>
          <w:b/>
          <w:bCs/>
          <w:kern w:val="1"/>
          <w:sz w:val="24"/>
          <w:szCs w:val="24"/>
          <w:lang w:eastAsia="zh-CN" w:bidi="hi-IN"/>
        </w:rPr>
        <w:t>Развитие</w:t>
      </w:r>
      <w:r w:rsidRPr="007E05D7">
        <w:rPr>
          <w:rFonts w:ascii="Times New Roman" w:eastAsia="Open Hei" w:hAnsi="Times New Roman" w:cs="Times New Roman"/>
          <w:kern w:val="1"/>
          <w:sz w:val="24"/>
          <w:szCs w:val="24"/>
          <w:lang w:eastAsia="zh-CN" w:bidi="hi-IN"/>
        </w:rPr>
        <w:t xml:space="preserve">-это последовательные и закономерные изменения в психике и его биологической природе. </w:t>
      </w:r>
      <w:r w:rsidRPr="007E05D7">
        <w:rPr>
          <w:rFonts w:ascii="Times New Roman" w:eastAsia="Open Hei" w:hAnsi="Times New Roman" w:cs="Times New Roman"/>
          <w:i/>
          <w:iCs/>
          <w:kern w:val="1"/>
          <w:sz w:val="24"/>
          <w:szCs w:val="24"/>
          <w:lang w:eastAsia="zh-CN" w:bidi="hi-IN"/>
        </w:rPr>
        <w:t>(определение по Козловой)</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kern w:val="1"/>
          <w:sz w:val="24"/>
          <w:szCs w:val="24"/>
          <w:lang w:eastAsia="zh-CN" w:bidi="hi-IN"/>
        </w:rPr>
        <w:t>Формирование</w:t>
      </w:r>
      <w:r w:rsidRPr="007E05D7">
        <w:rPr>
          <w:rFonts w:ascii="Times New Roman" w:eastAsia="Open Hei" w:hAnsi="Times New Roman" w:cs="Times New Roman"/>
          <w:kern w:val="1"/>
          <w:sz w:val="24"/>
          <w:szCs w:val="24"/>
          <w:lang w:eastAsia="zh-CN" w:bidi="hi-IN"/>
        </w:rPr>
        <w:t xml:space="preserve"> - это изменения в развитии личности человека или отдельных его качеств, которые происходят под влиянием совокупности факторов: внутренних и внешних, природных и социальных, объективных и субъективных. Формировать - это организовывать всю жизнедеятельность человека, осуществлять воспитание и обучение, воздействовать на него так, чтобы развить то или иное качество. (Можно, например, формировать у детей приемы запоминания, культурно-гигиенические навыки, понятия о друге и дружбе и т. п.)</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 xml:space="preserve">Обучение </w:t>
      </w:r>
      <w:r w:rsidRPr="007E05D7">
        <w:rPr>
          <w:rFonts w:ascii="Times New Roman" w:eastAsia="Open Hei" w:hAnsi="Times New Roman" w:cs="Times New Roman"/>
          <w:kern w:val="1"/>
          <w:sz w:val="24"/>
          <w:szCs w:val="24"/>
          <w:lang w:eastAsia="zh-CN" w:bidi="hi-IN"/>
        </w:rPr>
        <w:t xml:space="preserve">- это специально организованный процесс взаимодействия педагога (взрослого, который выполняет функции обучающего) и учащихся (учеников, студентов, воспитанников детского сада и др.), направленный на овладение определенной суммой знаний, умений, навыков, действий, привычек поведения. </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Образование</w:t>
      </w:r>
      <w:r w:rsidRPr="007E05D7">
        <w:rPr>
          <w:rFonts w:ascii="Times New Roman" w:eastAsia="Open Hei" w:hAnsi="Times New Roman" w:cs="Times New Roman"/>
          <w:kern w:val="1"/>
          <w:sz w:val="24"/>
          <w:szCs w:val="24"/>
          <w:lang w:eastAsia="zh-CN" w:bidi="hi-IN"/>
        </w:rPr>
        <w:t xml:space="preserve">-  процесс усвоения систематизированных знаний, умений и навыков. </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7E05D7">
        <w:rPr>
          <w:rFonts w:ascii="Times New Roman" w:eastAsia="Open Hei" w:hAnsi="Times New Roman" w:cs="Times New Roman"/>
          <w:b/>
          <w:bCs/>
          <w:kern w:val="1"/>
          <w:sz w:val="24"/>
          <w:szCs w:val="24"/>
          <w:lang w:eastAsia="zh-CN" w:bidi="hi-IN"/>
        </w:rPr>
        <w:t>Образование</w:t>
      </w:r>
      <w:r w:rsidRPr="007E05D7">
        <w:rPr>
          <w:rFonts w:ascii="Times New Roman" w:eastAsia="Open Hei" w:hAnsi="Times New Roman" w:cs="Times New Roman"/>
          <w:kern w:val="1"/>
          <w:sz w:val="24"/>
          <w:szCs w:val="24"/>
          <w:lang w:eastAsia="zh-CN" w:bidi="hi-IN"/>
        </w:rPr>
        <w:t>-целенаправленный процесс воспитания и обучения в интересах человека, общества, государства.</w:t>
      </w:r>
    </w:p>
    <w:p w:rsidR="007E05D7" w:rsidRPr="007E05D7" w:rsidRDefault="007E05D7" w:rsidP="007E05D7">
      <w:pPr>
        <w:widowControl w:val="0"/>
        <w:suppressAutoHyphens/>
        <w:spacing w:after="0" w:line="240" w:lineRule="auto"/>
        <w:jc w:val="both"/>
        <w:rPr>
          <w:rFonts w:ascii="Liberation Serif" w:eastAsia="Open Hei" w:hAnsi="Liberation Serif" w:cs="Liberation Serif"/>
          <w:kern w:val="1"/>
          <w:sz w:val="24"/>
          <w:szCs w:val="24"/>
          <w:lang w:eastAsia="zh-CN" w:bidi="hi-IN"/>
        </w:rPr>
      </w:pPr>
      <w:r w:rsidRPr="007E05D7">
        <w:rPr>
          <w:rFonts w:ascii="Times New Roman" w:eastAsia="Open Hei" w:hAnsi="Times New Roman" w:cs="Times New Roman"/>
          <w:b/>
          <w:bCs/>
          <w:kern w:val="1"/>
          <w:sz w:val="24"/>
          <w:szCs w:val="24"/>
          <w:lang w:eastAsia="zh-CN" w:bidi="hi-IN"/>
        </w:rPr>
        <w:t>Образование</w:t>
      </w:r>
      <w:r w:rsidRPr="007E05D7">
        <w:rPr>
          <w:rFonts w:ascii="Times New Roman" w:eastAsia="Open Hei" w:hAnsi="Times New Roman" w:cs="Times New Roman"/>
          <w:kern w:val="1"/>
          <w:sz w:val="24"/>
          <w:szCs w:val="24"/>
          <w:lang w:eastAsia="zh-CN" w:bidi="hi-IN"/>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(Закон РФ «Об образовании РФ»)</w:t>
      </w:r>
    </w:p>
    <w:p w:rsidR="007E05D7" w:rsidRPr="007E05D7" w:rsidRDefault="007E05D7" w:rsidP="007E05D7">
      <w:pPr>
        <w:widowControl w:val="0"/>
        <w:suppressAutoHyphens/>
        <w:spacing w:after="0" w:line="240" w:lineRule="auto"/>
        <w:jc w:val="both"/>
        <w:rPr>
          <w:rFonts w:ascii="Times New Roman" w:eastAsia="Open Hei" w:hAnsi="Times New Roman" w:cs="Times New Roman"/>
          <w:b/>
          <w:bCs/>
          <w:i/>
          <w:iCs/>
          <w:spacing w:val="-4"/>
          <w:kern w:val="1"/>
          <w:sz w:val="24"/>
          <w:szCs w:val="24"/>
          <w:lang w:eastAsia="zh-CN" w:bidi="hi-IN"/>
        </w:rPr>
      </w:pPr>
      <w:r w:rsidRPr="007E05D7">
        <w:rPr>
          <w:rFonts w:ascii="Times New Roman" w:eastAsia="Open Hei" w:hAnsi="Times New Roman" w:cs="Times New Roman"/>
          <w:kern w:val="1"/>
          <w:sz w:val="24"/>
          <w:szCs w:val="24"/>
          <w:lang w:eastAsia="zh-CN" w:bidi="hi-IN"/>
        </w:rPr>
        <w:t xml:space="preserve">В последнее время в педагогике, широкое распространение получило понятие социализация личности. Под </w:t>
      </w:r>
      <w:r w:rsidRPr="007E05D7">
        <w:rPr>
          <w:rFonts w:ascii="Times New Roman" w:eastAsia="Open Hei" w:hAnsi="Times New Roman" w:cs="Times New Roman"/>
          <w:b/>
          <w:bCs/>
          <w:kern w:val="1"/>
          <w:sz w:val="24"/>
          <w:szCs w:val="24"/>
          <w:lang w:eastAsia="zh-CN" w:bidi="hi-IN"/>
        </w:rPr>
        <w:t>социализацией</w:t>
      </w:r>
      <w:r w:rsidRPr="007E05D7">
        <w:rPr>
          <w:rFonts w:ascii="Times New Roman" w:eastAsia="Open Hei" w:hAnsi="Times New Roman" w:cs="Times New Roman"/>
          <w:kern w:val="1"/>
          <w:sz w:val="24"/>
          <w:szCs w:val="24"/>
          <w:lang w:eastAsia="zh-CN" w:bidi="hi-IN"/>
        </w:rPr>
        <w:t xml:space="preserve"> понимают взаимодействие человека с обществом, в процессе которого происходит интеграция личности в социальную среду, приспособление (адаптация) к ней.</w:t>
      </w:r>
    </w:p>
    <w:p w:rsidR="007E05D7" w:rsidRPr="007E05D7" w:rsidRDefault="007E05D7" w:rsidP="007E05D7">
      <w:pPr>
        <w:widowControl w:val="0"/>
        <w:suppressAutoHyphens/>
        <w:spacing w:after="0" w:line="240" w:lineRule="auto"/>
        <w:jc w:val="both"/>
        <w:rPr>
          <w:rFonts w:ascii="Times New Roman" w:eastAsia="Open Hei" w:hAnsi="Times New Roman" w:cs="Times New Roman"/>
          <w:spacing w:val="-3"/>
          <w:kern w:val="1"/>
          <w:sz w:val="24"/>
          <w:szCs w:val="24"/>
          <w:lang w:eastAsia="zh-CN" w:bidi="hi-IN"/>
        </w:rPr>
      </w:pPr>
      <w:r w:rsidRPr="007E05D7">
        <w:rPr>
          <w:rFonts w:ascii="Times New Roman" w:eastAsia="Open Hei" w:hAnsi="Times New Roman" w:cs="Times New Roman"/>
          <w:b/>
          <w:bCs/>
          <w:i/>
          <w:iCs/>
          <w:spacing w:val="-4"/>
          <w:kern w:val="1"/>
          <w:sz w:val="24"/>
          <w:szCs w:val="24"/>
          <w:lang w:eastAsia="zh-CN" w:bidi="hi-IN"/>
        </w:rPr>
        <w:t xml:space="preserve">Социализацию </w:t>
      </w:r>
      <w:r w:rsidRPr="007E05D7">
        <w:rPr>
          <w:rFonts w:ascii="Times New Roman" w:eastAsia="Open Hei" w:hAnsi="Times New Roman" w:cs="Times New Roman"/>
          <w:spacing w:val="-4"/>
          <w:kern w:val="1"/>
          <w:sz w:val="24"/>
          <w:szCs w:val="24"/>
          <w:lang w:eastAsia="zh-CN" w:bidi="hi-IN"/>
        </w:rPr>
        <w:t>определяют также как усвоение</w:t>
      </w:r>
      <w:r w:rsidRPr="007E05D7">
        <w:rPr>
          <w:rFonts w:ascii="Times New Roman" w:eastAsia="Open Hei" w:hAnsi="Times New Roman" w:cs="Times New Roman"/>
          <w:b/>
          <w:bCs/>
          <w:i/>
          <w:iCs/>
          <w:spacing w:val="-4"/>
          <w:kern w:val="1"/>
          <w:sz w:val="24"/>
          <w:szCs w:val="24"/>
          <w:lang w:eastAsia="zh-CN" w:bidi="hi-IN"/>
        </w:rPr>
        <w:t xml:space="preserve"> </w:t>
      </w:r>
      <w:r w:rsidRPr="007E05D7">
        <w:rPr>
          <w:rFonts w:ascii="Times New Roman" w:eastAsia="Open Hei" w:hAnsi="Times New Roman" w:cs="Times New Roman"/>
          <w:spacing w:val="-4"/>
          <w:kern w:val="1"/>
          <w:sz w:val="24"/>
          <w:szCs w:val="24"/>
          <w:lang w:eastAsia="zh-CN" w:bidi="hi-IN"/>
        </w:rPr>
        <w:t>человеком</w:t>
      </w:r>
      <w:r w:rsidRPr="007E05D7">
        <w:rPr>
          <w:rFonts w:ascii="Times New Roman" w:eastAsia="Open Hei" w:hAnsi="Times New Roman" w:cs="Times New Roman"/>
          <w:b/>
          <w:bCs/>
          <w:i/>
          <w:iCs/>
          <w:spacing w:val="-4"/>
          <w:kern w:val="1"/>
          <w:sz w:val="24"/>
          <w:szCs w:val="24"/>
          <w:lang w:eastAsia="zh-CN" w:bidi="hi-IN"/>
        </w:rPr>
        <w:t xml:space="preserve"> </w:t>
      </w:r>
      <w:r w:rsidRPr="007E05D7">
        <w:rPr>
          <w:rFonts w:ascii="Times New Roman" w:eastAsia="Open Hei" w:hAnsi="Times New Roman" w:cs="Times New Roman"/>
          <w:spacing w:val="-4"/>
          <w:kern w:val="1"/>
          <w:sz w:val="24"/>
          <w:szCs w:val="24"/>
          <w:lang w:eastAsia="zh-CN" w:bidi="hi-IN"/>
        </w:rPr>
        <w:t>ценностей</w:t>
      </w:r>
      <w:r w:rsidRPr="007E05D7">
        <w:rPr>
          <w:rFonts w:ascii="Times New Roman" w:eastAsia="Open Hei" w:hAnsi="Times New Roman" w:cs="Times New Roman"/>
          <w:i/>
          <w:iCs/>
          <w:spacing w:val="-4"/>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норм</w:t>
      </w:r>
      <w:r w:rsidRPr="007E05D7">
        <w:rPr>
          <w:rFonts w:ascii="Times New Roman" w:eastAsia="Open Hei" w:hAnsi="Times New Roman" w:cs="Times New Roman"/>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установок</w:t>
      </w:r>
      <w:r w:rsidRPr="007E05D7">
        <w:rPr>
          <w:rFonts w:ascii="Times New Roman" w:eastAsia="Open Hei" w:hAnsi="Times New Roman" w:cs="Times New Roman"/>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образцов</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поведения</w:t>
      </w:r>
      <w:r w:rsidRPr="007E05D7">
        <w:rPr>
          <w:rFonts w:ascii="Times New Roman" w:eastAsia="Open Hei" w:hAnsi="Times New Roman" w:cs="Times New Roman"/>
          <w:i/>
          <w:iCs/>
          <w:spacing w:val="-10"/>
          <w:kern w:val="1"/>
          <w:sz w:val="24"/>
          <w:szCs w:val="24"/>
          <w:lang w:eastAsia="zh-CN" w:bidi="hi-IN"/>
        </w:rPr>
        <w:t>,</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присущих</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i/>
          <w:iCs/>
          <w:spacing w:val="-10"/>
          <w:kern w:val="1"/>
          <w:sz w:val="24"/>
          <w:szCs w:val="24"/>
          <w:lang w:eastAsia="zh-CN" w:bidi="hi-IN"/>
        </w:rPr>
        <w:t>в</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данное</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время</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данному</w:t>
      </w:r>
      <w:r w:rsidRPr="007E05D7">
        <w:rPr>
          <w:rFonts w:ascii="Times New Roman" w:eastAsia="Open Hei" w:hAnsi="Times New Roman" w:cs="Times New Roman"/>
          <w:b/>
          <w:bCs/>
          <w:i/>
          <w:iCs/>
          <w:spacing w:val="-10"/>
          <w:kern w:val="1"/>
          <w:sz w:val="24"/>
          <w:szCs w:val="24"/>
          <w:lang w:eastAsia="zh-CN" w:bidi="hi-IN"/>
        </w:rPr>
        <w:t xml:space="preserve"> </w:t>
      </w:r>
      <w:r w:rsidRPr="007E05D7">
        <w:rPr>
          <w:rFonts w:ascii="Times New Roman" w:eastAsia="Open Hei" w:hAnsi="Times New Roman" w:cs="Times New Roman"/>
          <w:spacing w:val="-10"/>
          <w:kern w:val="1"/>
          <w:sz w:val="24"/>
          <w:szCs w:val="24"/>
          <w:lang w:eastAsia="zh-CN" w:bidi="hi-IN"/>
        </w:rPr>
        <w:t>об</w:t>
      </w:r>
      <w:r w:rsidRPr="007E05D7">
        <w:rPr>
          <w:rFonts w:ascii="Times New Roman" w:eastAsia="Open Hei" w:hAnsi="Times New Roman" w:cs="Times New Roman"/>
          <w:spacing w:val="-11"/>
          <w:kern w:val="1"/>
          <w:sz w:val="24"/>
          <w:szCs w:val="24"/>
          <w:lang w:eastAsia="zh-CN" w:bidi="hi-IN"/>
        </w:rPr>
        <w:t>ществу</w:t>
      </w:r>
      <w:r w:rsidRPr="007E05D7">
        <w:rPr>
          <w:rFonts w:ascii="Times New Roman" w:eastAsia="Open Hei" w:hAnsi="Times New Roman" w:cs="Times New Roman"/>
          <w:i/>
          <w:iCs/>
          <w:spacing w:val="-11"/>
          <w:kern w:val="1"/>
          <w:sz w:val="24"/>
          <w:szCs w:val="24"/>
          <w:lang w:eastAsia="zh-CN" w:bidi="hi-IN"/>
        </w:rPr>
        <w:t xml:space="preserve">, </w:t>
      </w:r>
      <w:r w:rsidRPr="007E05D7">
        <w:rPr>
          <w:rFonts w:ascii="Times New Roman" w:eastAsia="Open Hei" w:hAnsi="Times New Roman" w:cs="Times New Roman"/>
          <w:spacing w:val="-11"/>
          <w:kern w:val="1"/>
          <w:sz w:val="24"/>
          <w:szCs w:val="24"/>
          <w:lang w:eastAsia="zh-CN" w:bidi="hi-IN"/>
        </w:rPr>
        <w:t>социальной</w:t>
      </w:r>
      <w:r w:rsidRPr="007E05D7">
        <w:rPr>
          <w:rFonts w:ascii="Times New Roman" w:eastAsia="Open Hei" w:hAnsi="Times New Roman" w:cs="Times New Roman"/>
          <w:b/>
          <w:bCs/>
          <w:i/>
          <w:iCs/>
          <w:spacing w:val="-11"/>
          <w:kern w:val="1"/>
          <w:sz w:val="24"/>
          <w:szCs w:val="24"/>
          <w:u w:val="single"/>
          <w:lang w:eastAsia="zh-CN" w:bidi="hi-IN"/>
        </w:rPr>
        <w:t xml:space="preserve"> </w:t>
      </w:r>
      <w:r w:rsidRPr="007E05D7">
        <w:rPr>
          <w:rFonts w:ascii="Times New Roman" w:eastAsia="Open Hei" w:hAnsi="Times New Roman" w:cs="Times New Roman"/>
          <w:spacing w:val="-11"/>
          <w:kern w:val="1"/>
          <w:sz w:val="24"/>
          <w:szCs w:val="24"/>
          <w:lang w:eastAsia="zh-CN" w:bidi="hi-IN"/>
        </w:rPr>
        <w:t>общности</w:t>
      </w:r>
      <w:r w:rsidRPr="007E05D7">
        <w:rPr>
          <w:rFonts w:ascii="Times New Roman" w:eastAsia="Open Hei" w:hAnsi="Times New Roman" w:cs="Times New Roman"/>
          <w:i/>
          <w:iCs/>
          <w:spacing w:val="-11"/>
          <w:kern w:val="1"/>
          <w:sz w:val="24"/>
          <w:szCs w:val="24"/>
          <w:lang w:eastAsia="zh-CN" w:bidi="hi-IN"/>
        </w:rPr>
        <w:t xml:space="preserve">, </w:t>
      </w:r>
      <w:r w:rsidRPr="007E05D7">
        <w:rPr>
          <w:rFonts w:ascii="Times New Roman" w:eastAsia="Open Hei" w:hAnsi="Times New Roman" w:cs="Times New Roman"/>
          <w:spacing w:val="-11"/>
          <w:kern w:val="1"/>
          <w:sz w:val="24"/>
          <w:szCs w:val="24"/>
          <w:lang w:eastAsia="zh-CN" w:bidi="hi-IN"/>
        </w:rPr>
        <w:t>группе</w:t>
      </w:r>
      <w:r w:rsidRPr="007E05D7">
        <w:rPr>
          <w:rFonts w:ascii="Times New Roman" w:eastAsia="Open Hei" w:hAnsi="Times New Roman" w:cs="Times New Roman"/>
          <w:i/>
          <w:iCs/>
          <w:spacing w:val="-11"/>
          <w:kern w:val="1"/>
          <w:sz w:val="24"/>
          <w:szCs w:val="24"/>
          <w:lang w:eastAsia="zh-CN" w:bidi="hi-IN"/>
        </w:rPr>
        <w:t xml:space="preserve">, </w:t>
      </w:r>
      <w:r w:rsidRPr="007E05D7">
        <w:rPr>
          <w:rFonts w:ascii="Times New Roman" w:eastAsia="Open Hei" w:hAnsi="Times New Roman" w:cs="Times New Roman"/>
          <w:spacing w:val="-11"/>
          <w:kern w:val="1"/>
          <w:sz w:val="24"/>
          <w:szCs w:val="24"/>
          <w:lang w:eastAsia="zh-CN" w:bidi="hi-IN"/>
        </w:rPr>
        <w:t>и</w:t>
      </w:r>
      <w:r w:rsidRPr="007E05D7">
        <w:rPr>
          <w:rFonts w:ascii="Times New Roman" w:eastAsia="Open Hei" w:hAnsi="Times New Roman" w:cs="Times New Roman"/>
          <w:b/>
          <w:bCs/>
          <w:i/>
          <w:iCs/>
          <w:spacing w:val="-11"/>
          <w:kern w:val="1"/>
          <w:sz w:val="24"/>
          <w:szCs w:val="24"/>
          <w:lang w:eastAsia="zh-CN" w:bidi="hi-IN"/>
        </w:rPr>
        <w:t xml:space="preserve"> </w:t>
      </w:r>
      <w:r w:rsidRPr="007E05D7">
        <w:rPr>
          <w:rFonts w:ascii="Times New Roman" w:eastAsia="Open Hei" w:hAnsi="Times New Roman" w:cs="Times New Roman"/>
          <w:spacing w:val="-11"/>
          <w:kern w:val="1"/>
          <w:sz w:val="24"/>
          <w:szCs w:val="24"/>
          <w:lang w:eastAsia="zh-CN" w:bidi="hi-IN"/>
        </w:rPr>
        <w:t>воспроизводство</w:t>
      </w:r>
      <w:r w:rsidRPr="007E05D7">
        <w:rPr>
          <w:rFonts w:ascii="Times New Roman" w:eastAsia="Open Hei" w:hAnsi="Times New Roman" w:cs="Times New Roman"/>
          <w:b/>
          <w:bCs/>
          <w:i/>
          <w:iCs/>
          <w:spacing w:val="-11"/>
          <w:kern w:val="1"/>
          <w:sz w:val="24"/>
          <w:szCs w:val="24"/>
          <w:lang w:eastAsia="zh-CN" w:bidi="hi-IN"/>
        </w:rPr>
        <w:t xml:space="preserve"> </w:t>
      </w:r>
      <w:r w:rsidRPr="007E05D7">
        <w:rPr>
          <w:rFonts w:ascii="Times New Roman" w:eastAsia="Open Hei" w:hAnsi="Times New Roman" w:cs="Times New Roman"/>
          <w:spacing w:val="-11"/>
          <w:kern w:val="1"/>
          <w:sz w:val="24"/>
          <w:szCs w:val="24"/>
          <w:lang w:eastAsia="zh-CN" w:bidi="hi-IN"/>
        </w:rPr>
        <w:t>им социальных</w:t>
      </w:r>
      <w:r w:rsidRPr="007E05D7">
        <w:rPr>
          <w:rFonts w:ascii="Times New Roman" w:eastAsia="Open Hei" w:hAnsi="Times New Roman" w:cs="Times New Roman"/>
          <w:b/>
          <w:bCs/>
          <w:i/>
          <w:iCs/>
          <w:spacing w:val="-11"/>
          <w:kern w:val="1"/>
          <w:sz w:val="24"/>
          <w:szCs w:val="24"/>
          <w:u w:val="single"/>
          <w:lang w:eastAsia="zh-CN" w:bidi="hi-IN"/>
        </w:rPr>
        <w:t xml:space="preserve"> </w:t>
      </w:r>
      <w:r w:rsidRPr="007E05D7">
        <w:rPr>
          <w:rFonts w:ascii="Times New Roman" w:eastAsia="Open Hei" w:hAnsi="Times New Roman" w:cs="Times New Roman"/>
          <w:spacing w:val="-11"/>
          <w:kern w:val="1"/>
          <w:sz w:val="24"/>
          <w:szCs w:val="24"/>
          <w:lang w:eastAsia="zh-CN" w:bidi="hi-IN"/>
        </w:rPr>
        <w:lastRenderedPageBreak/>
        <w:t>свя</w:t>
      </w:r>
      <w:r w:rsidRPr="007E05D7">
        <w:rPr>
          <w:rFonts w:ascii="Times New Roman" w:eastAsia="Open Hei" w:hAnsi="Times New Roman" w:cs="Times New Roman"/>
          <w:spacing w:val="-3"/>
          <w:kern w:val="1"/>
          <w:sz w:val="24"/>
          <w:szCs w:val="24"/>
          <w:lang w:eastAsia="zh-CN" w:bidi="hi-IN"/>
        </w:rPr>
        <w:t>зей</w:t>
      </w:r>
      <w:r w:rsidRPr="007E05D7">
        <w:rPr>
          <w:rFonts w:ascii="Times New Roman" w:eastAsia="Open Hei" w:hAnsi="Times New Roman" w:cs="Times New Roman"/>
          <w:i/>
          <w:iCs/>
          <w:spacing w:val="-3"/>
          <w:kern w:val="1"/>
          <w:sz w:val="24"/>
          <w:szCs w:val="24"/>
          <w:lang w:eastAsia="zh-CN" w:bidi="hi-IN"/>
        </w:rPr>
        <w:t xml:space="preserve"> и </w:t>
      </w:r>
      <w:r w:rsidRPr="007E05D7">
        <w:rPr>
          <w:rFonts w:ascii="Times New Roman" w:eastAsia="Open Hei" w:hAnsi="Times New Roman" w:cs="Times New Roman"/>
          <w:spacing w:val="-3"/>
          <w:kern w:val="1"/>
          <w:sz w:val="24"/>
          <w:szCs w:val="24"/>
          <w:lang w:eastAsia="zh-CN" w:bidi="hi-IN"/>
        </w:rPr>
        <w:t>социального</w:t>
      </w:r>
      <w:r w:rsidRPr="007E05D7">
        <w:rPr>
          <w:rFonts w:ascii="Times New Roman" w:eastAsia="Open Hei" w:hAnsi="Times New Roman" w:cs="Times New Roman"/>
          <w:b/>
          <w:bCs/>
          <w:i/>
          <w:iCs/>
          <w:spacing w:val="-3"/>
          <w:kern w:val="1"/>
          <w:sz w:val="24"/>
          <w:szCs w:val="24"/>
          <w:lang w:eastAsia="zh-CN" w:bidi="hi-IN"/>
        </w:rPr>
        <w:t xml:space="preserve"> </w:t>
      </w:r>
      <w:r w:rsidRPr="007E05D7">
        <w:rPr>
          <w:rFonts w:ascii="Times New Roman" w:eastAsia="Open Hei" w:hAnsi="Times New Roman" w:cs="Times New Roman"/>
          <w:spacing w:val="-3"/>
          <w:kern w:val="1"/>
          <w:sz w:val="24"/>
          <w:szCs w:val="24"/>
          <w:lang w:eastAsia="zh-CN" w:bidi="hi-IN"/>
        </w:rPr>
        <w:t>опыта.</w:t>
      </w:r>
      <w:r w:rsidRPr="007E05D7">
        <w:rPr>
          <w:rFonts w:ascii="Times New Roman" w:eastAsia="Open Hei" w:hAnsi="Times New Roman" w:cs="Times New Roman"/>
          <w:b/>
          <w:bCs/>
          <w:i/>
          <w:iCs/>
          <w:spacing w:val="-3"/>
          <w:kern w:val="1"/>
          <w:sz w:val="24"/>
          <w:szCs w:val="24"/>
          <w:lang w:eastAsia="zh-CN" w:bidi="hi-IN"/>
        </w:rPr>
        <w:t xml:space="preserve"> </w:t>
      </w:r>
    </w:p>
    <w:p w:rsidR="007E05D7" w:rsidRPr="007E05D7" w:rsidRDefault="007E05D7" w:rsidP="007E05D7">
      <w:pPr>
        <w:widowControl w:val="0"/>
        <w:suppressAutoHyphens/>
        <w:spacing w:after="0" w:line="240" w:lineRule="auto"/>
        <w:jc w:val="both"/>
        <w:rPr>
          <w:rFonts w:ascii="Times New Roman" w:eastAsia="Open Hei" w:hAnsi="Times New Roman" w:cs="Times New Roman"/>
          <w:kern w:val="1"/>
          <w:sz w:val="24"/>
          <w:szCs w:val="24"/>
          <w:lang w:eastAsia="zh-CN"/>
        </w:rPr>
      </w:pPr>
      <w:r w:rsidRPr="007E05D7">
        <w:rPr>
          <w:rFonts w:ascii="Times New Roman" w:eastAsia="Open Hei" w:hAnsi="Times New Roman" w:cs="Times New Roman"/>
          <w:spacing w:val="-3"/>
          <w:kern w:val="1"/>
          <w:sz w:val="24"/>
          <w:szCs w:val="24"/>
          <w:lang w:eastAsia="zh-CN" w:bidi="hi-IN"/>
        </w:rPr>
        <w:t xml:space="preserve">Социализация длится на протяжении всей жизни </w:t>
      </w:r>
      <w:r w:rsidRPr="007E05D7">
        <w:rPr>
          <w:rFonts w:ascii="Times New Roman" w:eastAsia="Open Hei" w:hAnsi="Times New Roman" w:cs="Times New Roman"/>
          <w:spacing w:val="-2"/>
          <w:kern w:val="1"/>
          <w:sz w:val="24"/>
          <w:szCs w:val="24"/>
          <w:lang w:eastAsia="zh-CN" w:bidi="hi-IN"/>
        </w:rPr>
        <w:t>и происходит в условиях как стихийного, так и целенаправленного взаи</w:t>
      </w:r>
      <w:r w:rsidRPr="007E05D7">
        <w:rPr>
          <w:rFonts w:ascii="Times New Roman" w:eastAsia="Open Hei" w:hAnsi="Times New Roman" w:cs="Times New Roman"/>
          <w:spacing w:val="-1"/>
          <w:kern w:val="1"/>
          <w:sz w:val="24"/>
          <w:szCs w:val="24"/>
          <w:lang w:eastAsia="zh-CN" w:bidi="hi-IN"/>
        </w:rPr>
        <w:t>модействия человека со средой. Сознательно контролируемая социализа</w:t>
      </w:r>
      <w:r w:rsidRPr="007E05D7">
        <w:rPr>
          <w:rFonts w:ascii="Times New Roman" w:eastAsia="Open Hei" w:hAnsi="Times New Roman" w:cs="Times New Roman"/>
          <w:kern w:val="1"/>
          <w:sz w:val="24"/>
          <w:szCs w:val="24"/>
          <w:lang w:eastAsia="zh-CN" w:bidi="hi-IN"/>
        </w:rPr>
        <w:t xml:space="preserve">ция осуществляется в процессе воспитания. Воспитание упорядочивает </w:t>
      </w:r>
      <w:r w:rsidRPr="007E05D7">
        <w:rPr>
          <w:rFonts w:ascii="Times New Roman" w:eastAsia="Open Hei" w:hAnsi="Times New Roman" w:cs="Times New Roman"/>
          <w:spacing w:val="-1"/>
          <w:kern w:val="1"/>
          <w:sz w:val="24"/>
          <w:szCs w:val="24"/>
          <w:lang w:eastAsia="zh-CN" w:bidi="hi-IN"/>
        </w:rPr>
        <w:t>поток идущих на личность влияний и создает условия для ускорения со</w:t>
      </w:r>
      <w:r w:rsidRPr="007E05D7">
        <w:rPr>
          <w:rFonts w:ascii="Times New Roman" w:eastAsia="Open Hei" w:hAnsi="Times New Roman" w:cs="Times New Roman"/>
          <w:kern w:val="1"/>
          <w:sz w:val="24"/>
          <w:szCs w:val="24"/>
          <w:lang w:eastAsia="zh-CN" w:bidi="hi-IN"/>
        </w:rPr>
        <w:t>циализации.</w:t>
      </w:r>
    </w:p>
    <w:p w:rsidR="007E05D7" w:rsidRPr="00123256" w:rsidRDefault="00123256" w:rsidP="00123256">
      <w:pPr>
        <w:widowControl w:val="0"/>
        <w:suppressAutoHyphens/>
        <w:spacing w:after="0" w:line="240" w:lineRule="auto"/>
        <w:jc w:val="both"/>
        <w:rPr>
          <w:rFonts w:ascii="Times New Roman" w:hAnsi="Times New Roman" w:cs="Times New Roman"/>
          <w:color w:val="000000"/>
          <w:sz w:val="24"/>
          <w:szCs w:val="24"/>
          <w:shd w:val="clear" w:color="auto" w:fill="FFFFFF"/>
        </w:rPr>
      </w:pPr>
      <w:r w:rsidRPr="00123256">
        <w:rPr>
          <w:rFonts w:ascii="Times New Roman" w:hAnsi="Times New Roman" w:cs="Times New Roman"/>
          <w:color w:val="000000"/>
          <w:sz w:val="24"/>
          <w:szCs w:val="24"/>
          <w:shd w:val="clear" w:color="auto" w:fill="FFFFFF"/>
        </w:rPr>
        <w:t>Социализация – процесс, включающий усвоение человеком образцов поведения, норм, ценностей, установок, навыков, принятых в обществе, к которому относится данный индивид. </w:t>
      </w:r>
      <w:r w:rsidRPr="00123256">
        <w:rPr>
          <w:rFonts w:ascii="Times New Roman" w:hAnsi="Times New Roman" w:cs="Times New Roman"/>
          <w:color w:val="000000"/>
          <w:sz w:val="24"/>
          <w:szCs w:val="24"/>
        </w:rPr>
        <w:br/>
      </w:r>
      <w:r w:rsidRPr="00123256">
        <w:rPr>
          <w:rFonts w:ascii="Times New Roman" w:hAnsi="Times New Roman" w:cs="Times New Roman"/>
          <w:color w:val="000000"/>
          <w:sz w:val="24"/>
          <w:szCs w:val="24"/>
          <w:shd w:val="clear" w:color="auto" w:fill="FFFFFF"/>
        </w:rPr>
        <w:t>Воспитание – процесс целенаправленного развития личности, специально созданные условия для восприятия новым поколением нравственных, этических норм и правил, знаний и умений. </w:t>
      </w:r>
    </w:p>
    <w:p w:rsidR="00123256" w:rsidRPr="00123256" w:rsidRDefault="00123256" w:rsidP="00123256">
      <w:pPr>
        <w:widowControl w:val="0"/>
        <w:suppressAutoHyphens/>
        <w:spacing w:after="0" w:line="240" w:lineRule="auto"/>
        <w:jc w:val="both"/>
        <w:rPr>
          <w:rFonts w:ascii="Times New Roman" w:eastAsia="Open Hei" w:hAnsi="Times New Roman" w:cs="Times New Roman"/>
          <w:kern w:val="1"/>
          <w:sz w:val="24"/>
          <w:szCs w:val="24"/>
          <w:lang w:eastAsia="zh-CN"/>
        </w:rPr>
      </w:pPr>
      <w:r w:rsidRPr="00123256">
        <w:rPr>
          <w:rFonts w:ascii="Times New Roman" w:hAnsi="Times New Roman" w:cs="Times New Roman"/>
          <w:color w:val="000000"/>
          <w:sz w:val="24"/>
          <w:szCs w:val="24"/>
          <w:shd w:val="clear" w:color="auto" w:fill="FFFFFF"/>
        </w:rPr>
        <w:t>Понятие социализация – очень широкое, и включает в себя в том числе и воспитание. </w:t>
      </w:r>
      <w:r w:rsidRPr="00123256">
        <w:rPr>
          <w:rFonts w:ascii="Times New Roman" w:hAnsi="Times New Roman" w:cs="Times New Roman"/>
          <w:color w:val="000000"/>
          <w:sz w:val="24"/>
          <w:szCs w:val="24"/>
        </w:rPr>
        <w:br/>
      </w:r>
      <w:r w:rsidRPr="00123256">
        <w:rPr>
          <w:rFonts w:ascii="Times New Roman" w:hAnsi="Times New Roman" w:cs="Times New Roman"/>
          <w:color w:val="000000"/>
          <w:sz w:val="24"/>
          <w:szCs w:val="24"/>
          <w:shd w:val="clear" w:color="auto" w:fill="FFFFFF"/>
        </w:rPr>
        <w:t>Социализация – это долгосрочная цель деятельности любого педагога-воспитателя. </w:t>
      </w:r>
    </w:p>
    <w:tbl>
      <w:tblPr>
        <w:tblW w:w="5000" w:type="pct"/>
        <w:tblCellSpacing w:w="0" w:type="dxa"/>
        <w:tblCellMar>
          <w:left w:w="0" w:type="dxa"/>
          <w:right w:w="0" w:type="dxa"/>
        </w:tblCellMar>
        <w:tblLook w:val="04A0" w:firstRow="1" w:lastRow="0" w:firstColumn="1" w:lastColumn="0" w:noHBand="0" w:noVBand="1"/>
      </w:tblPr>
      <w:tblGrid>
        <w:gridCol w:w="10772"/>
      </w:tblGrid>
      <w:tr w:rsidR="007E05D7" w:rsidRPr="00123256" w:rsidTr="007E05D7">
        <w:trPr>
          <w:tblCellSpacing w:w="0" w:type="dxa"/>
        </w:trPr>
        <w:tc>
          <w:tcPr>
            <w:tcW w:w="5000" w:type="pct"/>
            <w:hideMark/>
          </w:tcPr>
          <w:p w:rsidR="007E05D7" w:rsidRPr="00123256" w:rsidRDefault="007E05D7" w:rsidP="00123256">
            <w:pPr>
              <w:spacing w:after="0" w:line="240" w:lineRule="auto"/>
              <w:rPr>
                <w:rFonts w:ascii="Times New Roman" w:eastAsia="Times New Roman" w:hAnsi="Times New Roman" w:cs="Times New Roman"/>
                <w:sz w:val="24"/>
                <w:szCs w:val="24"/>
                <w:lang w:eastAsia="ru-RU"/>
              </w:rPr>
            </w:pPr>
          </w:p>
          <w:p w:rsidR="007E05D7" w:rsidRPr="00123256" w:rsidRDefault="00123256" w:rsidP="00123256">
            <w:pPr>
              <w:spacing w:after="0" w:line="240" w:lineRule="auto"/>
              <w:rPr>
                <w:rFonts w:ascii="Times New Roman" w:eastAsia="Times New Roman" w:hAnsi="Times New Roman" w:cs="Times New Roman"/>
                <w:sz w:val="24"/>
                <w:szCs w:val="24"/>
                <w:lang w:eastAsia="ru-RU"/>
              </w:rPr>
            </w:pPr>
            <w:r w:rsidRPr="00123256">
              <w:rPr>
                <w:rFonts w:ascii="Times New Roman" w:hAnsi="Times New Roman" w:cs="Times New Roman"/>
                <w:color w:val="000000"/>
                <w:sz w:val="24"/>
                <w:szCs w:val="24"/>
                <w:u w:val="single"/>
                <w:shd w:val="clear" w:color="auto" w:fill="FFFFFF"/>
              </w:rPr>
              <w:t>Отличие социализации от воспитания:</w:t>
            </w:r>
            <w:r w:rsidRPr="00123256">
              <w:rPr>
                <w:rFonts w:ascii="Times New Roman" w:hAnsi="Times New Roman" w:cs="Times New Roman"/>
                <w:color w:val="000000"/>
                <w:sz w:val="24"/>
                <w:szCs w:val="24"/>
              </w:rPr>
              <w:br/>
            </w:r>
            <w:r w:rsidRPr="00123256">
              <w:rPr>
                <w:rFonts w:ascii="Times New Roman" w:hAnsi="Times New Roman" w:cs="Times New Roman"/>
                <w:color w:val="000000"/>
                <w:sz w:val="24"/>
                <w:szCs w:val="24"/>
                <w:shd w:val="clear" w:color="auto" w:fill="FFFFFF"/>
              </w:rPr>
              <w:t>1. Воспитание – составная часть сложного процесса социализации. </w:t>
            </w:r>
            <w:r w:rsidRPr="00123256">
              <w:rPr>
                <w:rFonts w:ascii="Times New Roman" w:hAnsi="Times New Roman" w:cs="Times New Roman"/>
                <w:color w:val="000000"/>
                <w:sz w:val="24"/>
                <w:szCs w:val="24"/>
              </w:rPr>
              <w:br/>
            </w:r>
            <w:r w:rsidRPr="00123256">
              <w:rPr>
                <w:rFonts w:ascii="Times New Roman" w:hAnsi="Times New Roman" w:cs="Times New Roman"/>
                <w:color w:val="000000"/>
                <w:sz w:val="24"/>
                <w:szCs w:val="24"/>
                <w:shd w:val="clear" w:color="auto" w:fill="FFFFFF"/>
              </w:rPr>
              <w:t>2. В воспитании участвуют два субъекта («человек и человек»). Социализация представлена в контексте «человек и общество», субъект здесь только один. </w:t>
            </w:r>
            <w:r w:rsidRPr="00123256">
              <w:rPr>
                <w:rFonts w:ascii="Times New Roman" w:hAnsi="Times New Roman" w:cs="Times New Roman"/>
                <w:color w:val="000000"/>
                <w:sz w:val="24"/>
                <w:szCs w:val="24"/>
              </w:rPr>
              <w:br/>
            </w:r>
            <w:r w:rsidRPr="00123256">
              <w:rPr>
                <w:rFonts w:ascii="Times New Roman" w:hAnsi="Times New Roman" w:cs="Times New Roman"/>
                <w:color w:val="000000"/>
                <w:sz w:val="24"/>
                <w:szCs w:val="24"/>
                <w:shd w:val="clear" w:color="auto" w:fill="FFFFFF"/>
              </w:rPr>
              <w:t>3. Воспитание – целенаправленный, контролируемый процесс, создающий оптимальные условия для подготовки нового поколения к дальнейшей общественной жизни. Социализация – процесс стихийный, в чем-то даже спонтанный. Им нельзя управлять, манипулировать. </w:t>
            </w:r>
          </w:p>
        </w:tc>
      </w:tr>
    </w:tbl>
    <w:p w:rsidR="00855074" w:rsidRPr="00426124" w:rsidRDefault="00855074" w:rsidP="00855074">
      <w:pPr>
        <w:spacing w:after="0"/>
        <w:jc w:val="both"/>
        <w:rPr>
          <w:rFonts w:ascii="Times New Roman" w:hAnsi="Times New Roman" w:cs="Times New Roman"/>
          <w:b/>
          <w:sz w:val="24"/>
          <w:szCs w:val="24"/>
        </w:rPr>
      </w:pPr>
    </w:p>
    <w:p w:rsidR="00426124" w:rsidRDefault="00426124" w:rsidP="00426124">
      <w:pPr>
        <w:spacing w:after="0"/>
        <w:jc w:val="center"/>
        <w:rPr>
          <w:rFonts w:ascii="Times New Roman" w:hAnsi="Times New Roman" w:cs="Times New Roman"/>
          <w:b/>
          <w:sz w:val="24"/>
          <w:szCs w:val="24"/>
        </w:rPr>
      </w:pPr>
      <w:r w:rsidRPr="00426124">
        <w:rPr>
          <w:rFonts w:ascii="Times New Roman" w:hAnsi="Times New Roman" w:cs="Times New Roman"/>
          <w:b/>
          <w:sz w:val="24"/>
          <w:szCs w:val="24"/>
        </w:rPr>
        <w:t>3. Взаимосвязь педагогической науки и практики. История становления и развития педагогической науки и практики. Современное состояние педагогической науки и практики.</w:t>
      </w:r>
    </w:p>
    <w:p w:rsidR="00426124" w:rsidRDefault="00426124" w:rsidP="00426124">
      <w:pPr>
        <w:spacing w:after="0"/>
        <w:jc w:val="center"/>
        <w:rPr>
          <w:rFonts w:ascii="Times New Roman" w:hAnsi="Times New Roman" w:cs="Times New Roman"/>
          <w:b/>
          <w:sz w:val="24"/>
          <w:szCs w:val="24"/>
        </w:rPr>
      </w:pPr>
    </w:p>
    <w:p w:rsidR="00426124" w:rsidRPr="00426124" w:rsidRDefault="00426124" w:rsidP="00426124">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426124">
        <w:rPr>
          <w:rFonts w:ascii="Times New Roman" w:eastAsia="Open Hei" w:hAnsi="Times New Roman" w:cs="Times New Roman"/>
          <w:b/>
          <w:kern w:val="1"/>
          <w:sz w:val="24"/>
          <w:szCs w:val="24"/>
          <w:lang w:eastAsia="zh-CN" w:bidi="hi-IN"/>
        </w:rPr>
        <w:t>Взаимосвязь педагогической науки и педагогической практики реализуется в процессе их взаимодействия и взаимного обогащения</w:t>
      </w:r>
      <w:r w:rsidRPr="00426124">
        <w:rPr>
          <w:rFonts w:ascii="Times New Roman" w:eastAsia="Open Hei" w:hAnsi="Times New Roman" w:cs="Times New Roman"/>
          <w:kern w:val="1"/>
          <w:sz w:val="24"/>
          <w:szCs w:val="24"/>
          <w:lang w:eastAsia="zh-CN" w:bidi="hi-IN"/>
        </w:rPr>
        <w:t xml:space="preserve"> (схематично это изображено на рисунке)</w:t>
      </w:r>
    </w:p>
    <w:p w:rsidR="00426124" w:rsidRDefault="00426124" w:rsidP="00426124">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A5CA94D">
            <wp:extent cx="4885690" cy="2457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5690" cy="2457450"/>
                    </a:xfrm>
                    <a:prstGeom prst="rect">
                      <a:avLst/>
                    </a:prstGeom>
                    <a:noFill/>
                  </pic:spPr>
                </pic:pic>
              </a:graphicData>
            </a:graphic>
          </wp:inline>
        </w:drawing>
      </w:r>
    </w:p>
    <w:p w:rsidR="00426124" w:rsidRPr="0046387F" w:rsidRDefault="00426124" w:rsidP="00426124">
      <w:pPr>
        <w:spacing w:after="0"/>
        <w:jc w:val="both"/>
        <w:rPr>
          <w:rFonts w:ascii="Times New Roman" w:hAnsi="Times New Roman" w:cs="Times New Roman"/>
          <w:sz w:val="24"/>
          <w:szCs w:val="24"/>
        </w:rPr>
      </w:pPr>
    </w:p>
    <w:p w:rsidR="00426124" w:rsidRPr="00426124" w:rsidRDefault="00426124" w:rsidP="00426124">
      <w:pPr>
        <w:widowControl w:val="0"/>
        <w:suppressAutoHyphens/>
        <w:spacing w:after="283" w:line="240" w:lineRule="auto"/>
        <w:jc w:val="both"/>
        <w:rPr>
          <w:rFonts w:ascii="Times New Roman" w:eastAsia="Open Hei" w:hAnsi="Times New Roman" w:cs="Times New Roman"/>
          <w:b/>
          <w:kern w:val="1"/>
          <w:sz w:val="24"/>
          <w:szCs w:val="24"/>
          <w:u w:val="single"/>
          <w:lang w:eastAsia="zh-CN" w:bidi="hi-IN"/>
        </w:rPr>
      </w:pPr>
      <w:r w:rsidRPr="00426124">
        <w:rPr>
          <w:rFonts w:ascii="Times New Roman" w:eastAsia="Open Hei" w:hAnsi="Times New Roman" w:cs="Times New Roman"/>
          <w:kern w:val="1"/>
          <w:sz w:val="24"/>
          <w:szCs w:val="24"/>
          <w:lang w:eastAsia="zh-CN"/>
        </w:rPr>
        <w:t xml:space="preserve">Поясним основные аспекты </w:t>
      </w:r>
      <w:r w:rsidRPr="00426124">
        <w:rPr>
          <w:rFonts w:ascii="Times New Roman" w:eastAsia="Open Hei" w:hAnsi="Times New Roman" w:cs="Times New Roman"/>
          <w:b/>
          <w:kern w:val="1"/>
          <w:sz w:val="24"/>
          <w:szCs w:val="24"/>
          <w:lang w:eastAsia="zh-CN"/>
        </w:rPr>
        <w:t>обогащения педагогической науки за счёт педагогической практики</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bCs/>
          <w:kern w:val="1"/>
          <w:sz w:val="24"/>
          <w:szCs w:val="24"/>
          <w:lang w:eastAsia="zh-CN"/>
        </w:rPr>
        <w:t>1. Эмпирические данные о педагогическом процессе.</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t>Самые достоверные данные о педагогическом процессе можно получить только эмпирическим (опытным, практическим) путём. Педагогическая наука не может развиваться без постоянного поступления информации из практики работы педагогов: разнообразной статистики, сведений о результатах обучения и воспитания, о применении способов и средств организации педагогического процесса, об отношении к тем или иным пе</w:t>
      </w:r>
      <w:r w:rsidR="0046387F">
        <w:rPr>
          <w:rFonts w:ascii="Times New Roman" w:eastAsia="Open Hei" w:hAnsi="Times New Roman" w:cs="Times New Roman"/>
          <w:kern w:val="1"/>
          <w:sz w:val="24"/>
          <w:szCs w:val="24"/>
          <w:lang w:eastAsia="zh-CN"/>
        </w:rPr>
        <w:t xml:space="preserve">дагогическим новшествам и т.д.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bCs/>
          <w:kern w:val="1"/>
          <w:sz w:val="24"/>
          <w:szCs w:val="24"/>
          <w:lang w:eastAsia="zh-CN"/>
        </w:rPr>
        <w:t>2. Экспериментальная проверка научных гипотез.</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t xml:space="preserve">Любые научно-педагогические концепции остаются лишь гипотезами до тех пор, пока не найдут подтверждение на практике. Экспериментальная проверка научных гипотез – это важный аспект рассматриваемой взаимосвязи: практика влияет на теорию, «давая добро» новым научно-педагогическим разработкам или наоборот, обнаруживая их ошибочность или </w:t>
      </w:r>
      <w:r w:rsidR="0046387F">
        <w:rPr>
          <w:rFonts w:ascii="Times New Roman" w:eastAsia="Open Hei" w:hAnsi="Times New Roman" w:cs="Times New Roman"/>
          <w:kern w:val="1"/>
          <w:sz w:val="24"/>
          <w:szCs w:val="24"/>
          <w:lang w:eastAsia="zh-CN"/>
        </w:rPr>
        <w:t xml:space="preserve">недостаточную разработанность.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bCs/>
          <w:kern w:val="1"/>
          <w:sz w:val="24"/>
          <w:szCs w:val="24"/>
          <w:lang w:eastAsia="zh-CN"/>
        </w:rPr>
        <w:t>3. Инновационный педагогический опыт.</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kern w:val="1"/>
          <w:sz w:val="24"/>
          <w:szCs w:val="24"/>
          <w:lang w:eastAsia="zh-CN"/>
        </w:rPr>
        <w:lastRenderedPageBreak/>
        <w:t xml:space="preserve">Значительная часть научных открытий в педагогике берёт начало в педагогической практике. Бывает, что педагоги-практики, опираясь на опыт и интуицию, обнаруживают некоторую закономерность, придумывают новые способы и средства организации учебного процесса, начинают их использовать в своей работе, добиваясь высоких результатов. Этот инновационный педагогический опыт изучается педагогической наукой, подвергается всестороннему анализу, и используется в дальнейших научных исследованиях.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kern w:val="1"/>
          <w:sz w:val="24"/>
          <w:szCs w:val="24"/>
          <w:lang w:eastAsia="zh-CN"/>
        </w:rPr>
        <w:t>Обогащение педагогической практики педагогической наукой</w:t>
      </w:r>
      <w:r w:rsidRPr="00426124">
        <w:rPr>
          <w:rFonts w:ascii="Times New Roman" w:eastAsia="Open Hei" w:hAnsi="Times New Roman" w:cs="Times New Roman"/>
          <w:kern w:val="1"/>
          <w:sz w:val="24"/>
          <w:szCs w:val="24"/>
          <w:lang w:eastAsia="zh-CN"/>
        </w:rPr>
        <w:t xml:space="preserve"> заключается в следующих аспектах.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bCs/>
          <w:kern w:val="1"/>
          <w:sz w:val="24"/>
          <w:szCs w:val="24"/>
          <w:lang w:eastAsia="zh-CN"/>
        </w:rPr>
        <w:t>1. Разработка новых систем обучения и воспитания.</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t xml:space="preserve">Педагогический процесс очень противоречив, на него влияет огромное количество разнонаправленных факторов. Наличие единой системы необходимо для того, чтобы упорядочить педагогический процесс, придать ему управляемость и сориентировать в направлении главных целей обучения и воспитания. </w:t>
      </w:r>
      <w:r w:rsidRPr="00426124">
        <w:rPr>
          <w:rFonts w:ascii="Times New Roman" w:eastAsia="Open Hei" w:hAnsi="Times New Roman" w:cs="Times New Roman"/>
          <w:kern w:val="1"/>
          <w:sz w:val="24"/>
          <w:szCs w:val="24"/>
          <w:lang w:eastAsia="zh-CN"/>
        </w:rPr>
        <w:br/>
        <w:t xml:space="preserve">Система обучения или воспитания представляет собой взаимосвязанное единство целей, задач педагогического процесса, способов и средств его осуществления, основных этапов и педагогических действий, взаимодействия педагогов с учениками, воспитанниками. Её разработка требует использования большого объёма научных знаний, а также больших усилий, связанных с осмыслением и поиском новых идей, с выстраиванием логичной структуры, объединяющей все компоненты педагогического процесса. </w:t>
      </w:r>
      <w:r w:rsidRPr="00426124">
        <w:rPr>
          <w:rFonts w:ascii="Times New Roman" w:eastAsia="Open Hei" w:hAnsi="Times New Roman" w:cs="Times New Roman"/>
          <w:kern w:val="1"/>
          <w:sz w:val="24"/>
          <w:szCs w:val="24"/>
          <w:lang w:eastAsia="zh-CN"/>
        </w:rPr>
        <w:br/>
        <w:t>Практическая педагогическая деятельность сосредоточена преимущественно на достижении частных целей и решении оперативных задач, она не оставляет возможности для системного осмысление всего процесса. Поэтому разработка новых систем обучения и воспитания так необходима для обога</w:t>
      </w:r>
      <w:r w:rsidR="0046387F">
        <w:rPr>
          <w:rFonts w:ascii="Times New Roman" w:eastAsia="Open Hei" w:hAnsi="Times New Roman" w:cs="Times New Roman"/>
          <w:kern w:val="1"/>
          <w:sz w:val="24"/>
          <w:szCs w:val="24"/>
          <w:lang w:eastAsia="zh-CN"/>
        </w:rPr>
        <w:t xml:space="preserve">щения педагогической практики.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bCs/>
          <w:kern w:val="1"/>
          <w:sz w:val="24"/>
          <w:szCs w:val="24"/>
          <w:lang w:eastAsia="zh-CN"/>
        </w:rPr>
        <w:t>2. Прогнозирование развития педагогического процесса.</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t>Наука аккумулирует огромный объём знаний о педагогическом процессе. Это позволяет ей не только описывать и связывать между собой известные факты, но и обнаруживать нечто такое, что невозможно увидеть, решая только частные задачи практической педагогической деятельности. Возможность научного предвидения развития педагогического процесса – именно тот аспект, который позволяет подсказать оптимальные способы и средства педагогической деятельности, предупредить её возможные ошибки, сориентировать педагогов в тенденциях и перспективах развити</w:t>
      </w:r>
      <w:r w:rsidR="0046387F">
        <w:rPr>
          <w:rFonts w:ascii="Times New Roman" w:eastAsia="Open Hei" w:hAnsi="Times New Roman" w:cs="Times New Roman"/>
          <w:kern w:val="1"/>
          <w:sz w:val="24"/>
          <w:szCs w:val="24"/>
          <w:lang w:eastAsia="zh-CN"/>
        </w:rPr>
        <w:t xml:space="preserve">я образования в стране и мире. </w:t>
      </w:r>
      <w:r w:rsidRPr="00426124">
        <w:rPr>
          <w:rFonts w:ascii="Times New Roman" w:eastAsia="Open Hei" w:hAnsi="Times New Roman" w:cs="Times New Roman"/>
          <w:kern w:val="1"/>
          <w:sz w:val="24"/>
          <w:szCs w:val="24"/>
          <w:lang w:eastAsia="zh-CN"/>
        </w:rPr>
        <w:br/>
      </w:r>
      <w:r w:rsidRPr="00426124">
        <w:rPr>
          <w:rFonts w:ascii="Times New Roman" w:eastAsia="Open Hei" w:hAnsi="Times New Roman" w:cs="Times New Roman"/>
          <w:b/>
          <w:bCs/>
          <w:kern w:val="1"/>
          <w:sz w:val="24"/>
          <w:szCs w:val="24"/>
          <w:lang w:eastAsia="zh-CN"/>
        </w:rPr>
        <w:t>3. Научное обобщение передового педагогического опыта.</w:t>
      </w:r>
      <w:r w:rsidRPr="00426124">
        <w:rPr>
          <w:rFonts w:ascii="Times New Roman" w:eastAsia="Open Hei" w:hAnsi="Times New Roman" w:cs="Times New Roman"/>
          <w:kern w:val="1"/>
          <w:sz w:val="24"/>
          <w:szCs w:val="24"/>
          <w:lang w:eastAsia="zh-CN"/>
        </w:rPr>
        <w:t xml:space="preserve"> </w:t>
      </w:r>
      <w:r w:rsidRPr="00426124">
        <w:rPr>
          <w:rFonts w:ascii="Times New Roman" w:eastAsia="Open Hei" w:hAnsi="Times New Roman" w:cs="Times New Roman"/>
          <w:kern w:val="1"/>
          <w:sz w:val="24"/>
          <w:szCs w:val="24"/>
          <w:lang w:eastAsia="zh-CN"/>
        </w:rPr>
        <w:br/>
        <w:t xml:space="preserve">Передовой педагогический опыт, как правило, локален, связан со специализацией его создателей. Создав уникальные авторские приёмы, средства или даже целую методику, педагог-практик может активно делиться опытом с коллегами, но даже в этом случае сфера распространения его опыта будет невелика. </w:t>
      </w:r>
      <w:r w:rsidRPr="00426124">
        <w:rPr>
          <w:rFonts w:ascii="Times New Roman" w:eastAsia="Open Hei" w:hAnsi="Times New Roman" w:cs="Times New Roman"/>
          <w:kern w:val="1"/>
          <w:sz w:val="24"/>
          <w:szCs w:val="24"/>
          <w:lang w:eastAsia="zh-CN"/>
        </w:rPr>
        <w:br/>
        <w:t xml:space="preserve">Кроме того, без научного изучения сложно понять, что именно является решающим фактором успешности его методической разработки. Может быть, успех обусловлен индивидуально-личностными качествами самого педагога (его обаянием, энтузиазмом, требовательностью, работоспособностью, некой уникальной способностью и т.д.) или условиями, существующими в отдельно взятой школе (например, особыми партнёрскими отношениями с родительской общественностью, сложившимися за десятилетия работы) а вовсе не объективной ценностью его разработки? В этом случае при массовом применении она не будет эффективна. А может, авторская разработка не учитывает такие факторы, которые могли бы сделать её ещё эффективней? </w:t>
      </w:r>
      <w:r w:rsidRPr="00426124">
        <w:rPr>
          <w:rFonts w:ascii="Times New Roman" w:eastAsia="Open Hei" w:hAnsi="Times New Roman" w:cs="Times New Roman"/>
          <w:kern w:val="1"/>
          <w:sz w:val="24"/>
          <w:szCs w:val="24"/>
          <w:lang w:eastAsia="zh-CN"/>
        </w:rPr>
        <w:br/>
        <w:t xml:space="preserve">Всестороннее изучение передового педагогического опыта даёт ответы на такие вопросы и позволяет представить опыт в обобщённом виде – в виде чётко структурированных описаний, методических пособий, рекомендаций, которые могут использовать очень многие педагоги, в том числе, возможно, и учителя других специальностей. </w:t>
      </w:r>
    </w:p>
    <w:p w:rsidR="00426124" w:rsidRPr="00426124" w:rsidRDefault="00426124" w:rsidP="00426124">
      <w:pPr>
        <w:widowControl w:val="0"/>
        <w:suppressAutoHyphens/>
        <w:spacing w:after="0" w:line="240" w:lineRule="auto"/>
        <w:jc w:val="center"/>
        <w:rPr>
          <w:rFonts w:ascii="Liberation Serif" w:eastAsia="Open Hei" w:hAnsi="Liberation Serif" w:cs="Lohit Hindi"/>
          <w:kern w:val="1"/>
          <w:sz w:val="24"/>
          <w:szCs w:val="24"/>
          <w:lang w:eastAsia="zh-CN" w:bidi="hi-IN"/>
        </w:rPr>
      </w:pPr>
      <w:r w:rsidRPr="00426124">
        <w:rPr>
          <w:rFonts w:ascii="Times New Roman" w:eastAsia="Open Hei" w:hAnsi="Times New Roman" w:cs="Times New Roman"/>
          <w:b/>
          <w:kern w:val="1"/>
          <w:sz w:val="24"/>
          <w:szCs w:val="24"/>
          <w:u w:val="single"/>
          <w:lang w:eastAsia="zh-CN" w:bidi="hi-IN"/>
        </w:rPr>
        <w:t>История становления и развития педагогической науки и практики.</w:t>
      </w:r>
    </w:p>
    <w:p w:rsidR="00426124" w:rsidRPr="00426124" w:rsidRDefault="00426124" w:rsidP="00426124">
      <w:pPr>
        <w:widowControl w:val="0"/>
        <w:suppressAutoHyphens/>
        <w:spacing w:after="0" w:line="240" w:lineRule="auto"/>
        <w:jc w:val="center"/>
        <w:rPr>
          <w:rFonts w:ascii="Liberation Serif" w:eastAsia="Open Hei" w:hAnsi="Liberation Serif" w:cs="Lohit Hindi"/>
          <w:kern w:val="1"/>
          <w:sz w:val="24"/>
          <w:szCs w:val="24"/>
          <w:lang w:eastAsia="zh-CN" w:bidi="hi-IN"/>
        </w:rPr>
      </w:pPr>
    </w:p>
    <w:p w:rsidR="00426124" w:rsidRPr="00426124" w:rsidRDefault="00426124" w:rsidP="00426124">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426124">
        <w:rPr>
          <w:rFonts w:ascii="Times New Roman" w:eastAsia="Open Hei" w:hAnsi="Times New Roman" w:cs="Times New Roman"/>
          <w:kern w:val="1"/>
          <w:sz w:val="24"/>
          <w:szCs w:val="24"/>
          <w:lang w:eastAsia="zh-CN" w:bidi="hi-IN"/>
        </w:rPr>
        <w:t>Слово «педагогика» возникло в античные времена и за прошедшие тысячелетия зазвучало на разных языках, заняв прочное место в общеупотребительной лексике.</w:t>
      </w:r>
    </w:p>
    <w:p w:rsidR="00426124" w:rsidRPr="00426124" w:rsidRDefault="00426124" w:rsidP="00426124">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426124">
        <w:rPr>
          <w:rFonts w:ascii="Times New Roman" w:eastAsia="Open Hei" w:hAnsi="Times New Roman" w:cs="Times New Roman"/>
          <w:kern w:val="1"/>
          <w:sz w:val="24"/>
          <w:szCs w:val="24"/>
          <w:lang w:eastAsia="zh-CN" w:bidi="hi-IN"/>
        </w:rPr>
        <w:t>За ним закрепилось два значения:</w:t>
      </w:r>
    </w:p>
    <w:p w:rsidR="00426124" w:rsidRPr="00426124" w:rsidRDefault="00426124" w:rsidP="00426124">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426124">
        <w:rPr>
          <w:rFonts w:ascii="Times New Roman" w:eastAsia="Times New Roman" w:hAnsi="Times New Roman" w:cs="Times New Roman"/>
          <w:kern w:val="1"/>
          <w:sz w:val="24"/>
          <w:szCs w:val="24"/>
          <w:lang w:eastAsia="zh-CN" w:bidi="hi-IN"/>
        </w:rPr>
        <w:t xml:space="preserve"> </w:t>
      </w:r>
      <w:r w:rsidRPr="00426124">
        <w:rPr>
          <w:rFonts w:ascii="Times New Roman" w:eastAsia="Open Hei" w:hAnsi="Times New Roman" w:cs="Times New Roman"/>
          <w:kern w:val="1"/>
          <w:sz w:val="24"/>
          <w:szCs w:val="24"/>
          <w:lang w:eastAsia="zh-CN" w:bidi="hi-IN"/>
        </w:rPr>
        <w:t>педагогика - область практической деятельности, искусство, ремесло;</w:t>
      </w:r>
    </w:p>
    <w:p w:rsidR="00426124" w:rsidRPr="00426124" w:rsidRDefault="00426124" w:rsidP="00426124">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426124">
        <w:rPr>
          <w:rFonts w:ascii="Times New Roman" w:eastAsia="Times New Roman" w:hAnsi="Times New Roman" w:cs="Times New Roman"/>
          <w:kern w:val="1"/>
          <w:sz w:val="24"/>
          <w:szCs w:val="24"/>
          <w:lang w:eastAsia="zh-CN" w:bidi="hi-IN"/>
        </w:rPr>
        <w:t xml:space="preserve"> </w:t>
      </w:r>
      <w:r w:rsidRPr="00426124">
        <w:rPr>
          <w:rFonts w:ascii="Times New Roman" w:eastAsia="Open Hei" w:hAnsi="Times New Roman" w:cs="Times New Roman"/>
          <w:kern w:val="1"/>
          <w:sz w:val="24"/>
          <w:szCs w:val="24"/>
          <w:lang w:eastAsia="zh-CN" w:bidi="hi-IN"/>
        </w:rPr>
        <w:t>педагогика - область научного знания, наука.</w:t>
      </w:r>
    </w:p>
    <w:p w:rsidR="00426124" w:rsidRPr="00426124" w:rsidRDefault="00426124" w:rsidP="00426124">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426124">
        <w:rPr>
          <w:rFonts w:ascii="Times New Roman" w:eastAsia="Times New Roman" w:hAnsi="Times New Roman" w:cs="Times New Roman"/>
          <w:kern w:val="1"/>
          <w:sz w:val="24"/>
          <w:szCs w:val="24"/>
          <w:lang w:eastAsia="zh-CN" w:bidi="hi-IN"/>
        </w:rPr>
        <w:t xml:space="preserve"> </w:t>
      </w:r>
      <w:r w:rsidRPr="00426124">
        <w:rPr>
          <w:rFonts w:ascii="Times New Roman" w:eastAsia="Open Hei" w:hAnsi="Times New Roman" w:cs="Times New Roman"/>
          <w:bCs/>
          <w:kern w:val="1"/>
          <w:sz w:val="24"/>
          <w:szCs w:val="24"/>
          <w:lang w:eastAsia="zh-CN" w:bidi="hi-IN"/>
        </w:rPr>
        <w:t>В первом значении слово «педагогика»</w:t>
      </w:r>
      <w:r w:rsidRPr="00426124">
        <w:rPr>
          <w:rFonts w:ascii="Times New Roman" w:eastAsia="Open Hei" w:hAnsi="Times New Roman" w:cs="Times New Roman"/>
          <w:b/>
          <w:bCs/>
          <w:kern w:val="1"/>
          <w:sz w:val="24"/>
          <w:szCs w:val="24"/>
          <w:lang w:eastAsia="zh-CN" w:bidi="hi-IN"/>
        </w:rPr>
        <w:t xml:space="preserve"> </w:t>
      </w:r>
      <w:r w:rsidRPr="00426124">
        <w:rPr>
          <w:rFonts w:ascii="Times New Roman" w:eastAsia="Open Hei" w:hAnsi="Times New Roman" w:cs="Times New Roman"/>
          <w:kern w:val="1"/>
          <w:sz w:val="24"/>
          <w:szCs w:val="24"/>
          <w:lang w:eastAsia="zh-CN" w:bidi="hi-IN"/>
        </w:rPr>
        <w:t xml:space="preserve">стало употребляться значительно раньше, чем во втором. </w:t>
      </w:r>
      <w:r w:rsidRPr="00426124">
        <w:rPr>
          <w:rFonts w:ascii="Times New Roman" w:eastAsia="Open Hei" w:hAnsi="Times New Roman" w:cs="Times New Roman"/>
          <w:kern w:val="1"/>
          <w:sz w:val="24"/>
          <w:szCs w:val="24"/>
          <w:lang w:eastAsia="zh-CN" w:bidi="hi-IN"/>
        </w:rPr>
        <w:lastRenderedPageBreak/>
        <w:t>Педагогика как наука возникла много веков спустя. Поэтому педагогика - сравнительно молодая отрасль знания среди таких древних наук, как, например, философия, медицина, геометрия, астрономия.</w:t>
      </w:r>
    </w:p>
    <w:p w:rsidR="00426124" w:rsidRPr="00426124" w:rsidRDefault="00426124" w:rsidP="00426124">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426124">
        <w:rPr>
          <w:rFonts w:ascii="Times New Roman" w:eastAsia="Times New Roman" w:hAnsi="Times New Roman" w:cs="Times New Roman"/>
          <w:kern w:val="1"/>
          <w:sz w:val="24"/>
          <w:szCs w:val="24"/>
          <w:lang w:eastAsia="zh-CN" w:bidi="hi-IN"/>
        </w:rPr>
        <w:t xml:space="preserve"> </w:t>
      </w:r>
      <w:r w:rsidRPr="00426124">
        <w:rPr>
          <w:rFonts w:ascii="Times New Roman" w:eastAsia="Open Hei" w:hAnsi="Times New Roman" w:cs="Times New Roman"/>
          <w:kern w:val="1"/>
          <w:sz w:val="24"/>
          <w:szCs w:val="24"/>
          <w:lang w:eastAsia="zh-CN" w:bidi="hi-IN"/>
        </w:rPr>
        <w:t>Потребность готовить детей к жизни, передавать им накопленный опыт возникла у человечества в глубокой древности. Это осуществлялось не только в процессе естественного хода жизни в семье, общине, когда старшие учили, показывали, увлекали своим примером младших, приобщая их к труду, прививая необходимые навыки.</w:t>
      </w:r>
    </w:p>
    <w:p w:rsidR="00426124" w:rsidRPr="00426124" w:rsidRDefault="00426124" w:rsidP="00426124">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426124">
        <w:rPr>
          <w:rFonts w:ascii="Times New Roman" w:eastAsia="Open Hei" w:hAnsi="Times New Roman" w:cs="Times New Roman"/>
          <w:kern w:val="1"/>
          <w:sz w:val="24"/>
          <w:szCs w:val="24"/>
          <w:lang w:eastAsia="zh-CN" w:bidi="hi-IN"/>
        </w:rPr>
        <w:t>С развитием культуры, с изменениями в хозяйственно- экономической жизни, вызванными переходом к рабовладельческой формации, возникает потребность в создании специально организованных заведений для обучения и воспитания подрастающего поколения. Как ответ на эту потребность появляется школа (Древний Восток, приблизительно 5-е тысячелетие до н. э.). Первые школы открывали служители культа при храмах, монастырях, поскольку религия была носительницей идеалов воспитания. Затем создаются школы различного типа, которые отличались целями, содержанием и методикой обучения. Содержание обучения в древних школах было представлено широко: грамота, математика, музыка, этика, ритуальные церемонии, физические упражнения, поэтика, логика и др. Характер и объем обучения определялись социальной принадлежностью учеников (дети вельмож, духовенства, чиновников, ремесленников, пастухов, рыбаков, даже рабов), а также культурно-этническими традициями, существовавшими в той или иной стране. Были школы с «профессиональным уклоном», в которых готовили писцов, художников, учителей.</w:t>
      </w:r>
    </w:p>
    <w:p w:rsidR="00426124" w:rsidRPr="00426124" w:rsidRDefault="00426124" w:rsidP="00426124">
      <w:pPr>
        <w:widowControl w:val="0"/>
        <w:suppressAutoHyphens/>
        <w:spacing w:after="0" w:line="240" w:lineRule="auto"/>
        <w:jc w:val="both"/>
        <w:rPr>
          <w:rFonts w:ascii="Times New Roman" w:eastAsia="Times New Roman" w:hAnsi="Times New Roman" w:cs="Times New Roman"/>
          <w:kern w:val="1"/>
          <w:sz w:val="24"/>
          <w:szCs w:val="24"/>
          <w:lang w:eastAsia="zh-CN" w:bidi="hi-IN"/>
        </w:rPr>
      </w:pPr>
      <w:r w:rsidRPr="00426124">
        <w:rPr>
          <w:rFonts w:ascii="Times New Roman" w:eastAsia="Times New Roman" w:hAnsi="Times New Roman" w:cs="Times New Roman"/>
          <w:kern w:val="1"/>
          <w:sz w:val="24"/>
          <w:szCs w:val="24"/>
          <w:lang w:eastAsia="zh-CN" w:bidi="hi-IN"/>
        </w:rPr>
        <w:t xml:space="preserve"> </w:t>
      </w:r>
      <w:r w:rsidRPr="00426124">
        <w:rPr>
          <w:rFonts w:ascii="Times New Roman" w:eastAsia="Open Hei" w:hAnsi="Times New Roman" w:cs="Times New Roman"/>
          <w:kern w:val="1"/>
          <w:sz w:val="24"/>
          <w:szCs w:val="24"/>
          <w:lang w:eastAsia="zh-CN" w:bidi="hi-IN"/>
        </w:rPr>
        <w:t xml:space="preserve">В историю педагогики вошли две воспитательные системы, сложившиеся в античные времена (VI-IV вв. до н.э.) в Древней Греции: спартанская и афинская. Спарта, в силу общественных условий, в течение трех столетий была военным государством. Поэтому в основе спартанской системы лежала идея воспитания юноши, сильного духом, физически развитого, сведущего в военном деле. Воспитание лиц мужского пола находилось в ведении государства, строго регламентировалось и контролировалось. Общественное воспитание начиналось с первых дней жизни. Новорожденных осматривали старейшины, слабых и уродливых детей кидали в пропасть, а крепких отдавали кормилице. Кормилицы были первыми профессиональными воспитательницами в Греции. Они приучали ребенка к жизни в суровых условиях: не бояться темноты, проявлять умеренность в еде, не кричать и не плакать от боли, холода и т.п. Государственное обучение, рассчитанное на 12 лет, начиналось с 7-летнего возраста. Оно состояло из системы военной </w:t>
      </w:r>
      <w:r w:rsidRPr="0046387F">
        <w:rPr>
          <w:rFonts w:ascii="Times New Roman" w:eastAsia="Open Hei" w:hAnsi="Times New Roman" w:cs="Times New Roman"/>
          <w:kern w:val="1"/>
          <w:sz w:val="24"/>
          <w:szCs w:val="24"/>
          <w:lang w:eastAsia="zh-CN" w:bidi="hi-IN"/>
        </w:rPr>
        <w:t>под</w:t>
      </w:r>
      <w:r w:rsidRPr="00426124">
        <w:rPr>
          <w:rFonts w:ascii="Times New Roman" w:eastAsia="Open Hei" w:hAnsi="Times New Roman" w:cs="Times New Roman"/>
          <w:kern w:val="1"/>
          <w:sz w:val="24"/>
          <w:szCs w:val="24"/>
          <w:lang w:eastAsia="zh-CN" w:bidi="hi-IN"/>
        </w:rPr>
        <w:t>готовки и включало физические упражнения, гимнастику, соревнования, учебные походы, примерные сражения и т.д. Интеллектуальное развитие сводилось к минимуму: начаткам чтения и письма.</w:t>
      </w:r>
    </w:p>
    <w:p w:rsidR="00426124" w:rsidRPr="00426124" w:rsidRDefault="00426124" w:rsidP="00426124">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426124">
        <w:rPr>
          <w:rFonts w:ascii="Times New Roman" w:eastAsia="Times New Roman" w:hAnsi="Times New Roman" w:cs="Times New Roman"/>
          <w:kern w:val="1"/>
          <w:sz w:val="24"/>
          <w:szCs w:val="24"/>
          <w:lang w:eastAsia="zh-CN" w:bidi="hi-IN"/>
        </w:rPr>
        <w:t xml:space="preserve"> </w:t>
      </w:r>
      <w:r w:rsidRPr="00426124">
        <w:rPr>
          <w:rFonts w:ascii="Times New Roman" w:eastAsia="Open Hei" w:hAnsi="Times New Roman" w:cs="Times New Roman"/>
          <w:kern w:val="1"/>
          <w:sz w:val="24"/>
          <w:szCs w:val="24"/>
          <w:lang w:eastAsia="zh-CN" w:bidi="hi-IN"/>
        </w:rPr>
        <w:t>В демократических Афинах сложилась иная система воспитания, направленная на развитие ума, нравственных качеств, тела. Детей обучали чтению, письму, счету, игре на музыкальных инструментах (кифаре, лире). Особое значение придавалось приобщению ребенка к искусству, культуре. В программе органически сочетались поэзия, танцы, музыка, чтение классической литературы (сочинения Гомера, Эзопа, Софокла и др.). Воспитанию тела и духа способ</w:t>
      </w:r>
      <w:r w:rsidRPr="00426124">
        <w:rPr>
          <w:rFonts w:ascii="Times New Roman" w:eastAsia="Open Hei" w:hAnsi="Times New Roman" w:cs="Times New Roman"/>
          <w:kern w:val="1"/>
          <w:sz w:val="24"/>
          <w:szCs w:val="24"/>
          <w:lang w:eastAsia="zh-CN" w:bidi="hi-IN"/>
        </w:rPr>
        <w:softHyphen/>
        <w:t>ствовали занятия гимнастикой, бегом, борьбой, метание диска, копья, а также участие в спортивных состязаниях.</w:t>
      </w:r>
    </w:p>
    <w:p w:rsidR="00426124" w:rsidRPr="00426124" w:rsidRDefault="00426124" w:rsidP="00426124">
      <w:pPr>
        <w:widowControl w:val="0"/>
        <w:shd w:val="clear" w:color="auto" w:fill="FFFFFF"/>
        <w:autoSpaceDE w:val="0"/>
        <w:autoSpaceDN w:val="0"/>
        <w:adjustRightInd w:val="0"/>
        <w:spacing w:after="0" w:line="240" w:lineRule="auto"/>
        <w:ind w:left="10" w:firstLine="283"/>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6"/>
          <w:sz w:val="24"/>
          <w:szCs w:val="24"/>
          <w:lang w:eastAsia="ru-RU"/>
        </w:rPr>
        <w:t>Вначале педагогические знания являлись элементом фи</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1"/>
          <w:sz w:val="24"/>
          <w:szCs w:val="24"/>
          <w:lang w:eastAsia="ru-RU"/>
        </w:rPr>
        <w:t>лософии. С накоплением фактов были предприняты по</w:t>
      </w:r>
      <w:r w:rsidRPr="00426124">
        <w:rPr>
          <w:rFonts w:ascii="Times New Roman" w:eastAsia="Times New Roman" w:hAnsi="Times New Roman" w:cs="Times New Roman"/>
          <w:bCs/>
          <w:color w:val="000000"/>
          <w:spacing w:val="-1"/>
          <w:sz w:val="24"/>
          <w:szCs w:val="24"/>
          <w:lang w:eastAsia="ru-RU"/>
        </w:rPr>
        <w:softHyphen/>
      </w:r>
      <w:r w:rsidRPr="00426124">
        <w:rPr>
          <w:rFonts w:ascii="Times New Roman" w:eastAsia="Times New Roman" w:hAnsi="Times New Roman" w:cs="Times New Roman"/>
          <w:bCs/>
          <w:color w:val="000000"/>
          <w:spacing w:val="-2"/>
          <w:sz w:val="24"/>
          <w:szCs w:val="24"/>
          <w:lang w:eastAsia="ru-RU"/>
        </w:rPr>
        <w:t>пытки обобщения опыта воспитания, выделения теорети</w:t>
      </w:r>
      <w:r w:rsidRPr="00426124">
        <w:rPr>
          <w:rFonts w:ascii="Times New Roman" w:eastAsia="Times New Roman" w:hAnsi="Times New Roman" w:cs="Times New Roman"/>
          <w:bCs/>
          <w:color w:val="000000"/>
          <w:spacing w:val="-2"/>
          <w:sz w:val="24"/>
          <w:szCs w:val="24"/>
          <w:lang w:eastAsia="ru-RU"/>
        </w:rPr>
        <w:softHyphen/>
      </w:r>
      <w:r w:rsidRPr="00426124">
        <w:rPr>
          <w:rFonts w:ascii="Times New Roman" w:eastAsia="Times New Roman" w:hAnsi="Times New Roman" w:cs="Times New Roman"/>
          <w:bCs/>
          <w:color w:val="000000"/>
          <w:spacing w:val="-1"/>
          <w:sz w:val="24"/>
          <w:szCs w:val="24"/>
          <w:lang w:eastAsia="ru-RU"/>
        </w:rPr>
        <w:t xml:space="preserve">ческих основ, давших начало педагогике как науке. Ее теоретиками были крупные древнегреческие мыслители </w:t>
      </w:r>
      <w:r w:rsidRPr="00426124">
        <w:rPr>
          <w:rFonts w:ascii="Times New Roman" w:eastAsia="Times New Roman" w:hAnsi="Times New Roman" w:cs="Times New Roman"/>
          <w:color w:val="000000"/>
          <w:sz w:val="24"/>
          <w:szCs w:val="24"/>
          <w:lang w:eastAsia="ru-RU"/>
        </w:rPr>
        <w:t xml:space="preserve">Сократ </w:t>
      </w:r>
      <w:r w:rsidRPr="00426124">
        <w:rPr>
          <w:rFonts w:ascii="Times New Roman" w:eastAsia="Times New Roman" w:hAnsi="Times New Roman" w:cs="Times New Roman"/>
          <w:bCs/>
          <w:color w:val="000000"/>
          <w:sz w:val="24"/>
          <w:szCs w:val="24"/>
          <w:lang w:eastAsia="ru-RU"/>
        </w:rPr>
        <w:t xml:space="preserve">(469—399 гг. до н.э.), </w:t>
      </w:r>
      <w:r w:rsidRPr="00426124">
        <w:rPr>
          <w:rFonts w:ascii="Times New Roman" w:eastAsia="Times New Roman" w:hAnsi="Times New Roman" w:cs="Times New Roman"/>
          <w:color w:val="000000"/>
          <w:sz w:val="24"/>
          <w:szCs w:val="24"/>
          <w:lang w:eastAsia="ru-RU"/>
        </w:rPr>
        <w:t xml:space="preserve">Платон </w:t>
      </w:r>
      <w:r w:rsidRPr="00426124">
        <w:rPr>
          <w:rFonts w:ascii="Times New Roman" w:eastAsia="Times New Roman" w:hAnsi="Times New Roman" w:cs="Times New Roman"/>
          <w:bCs/>
          <w:color w:val="000000"/>
          <w:sz w:val="24"/>
          <w:szCs w:val="24"/>
          <w:lang w:eastAsia="ru-RU"/>
        </w:rPr>
        <w:t xml:space="preserve">(427—347 гг. до </w:t>
      </w:r>
      <w:r w:rsidRPr="00426124">
        <w:rPr>
          <w:rFonts w:ascii="Times New Roman" w:eastAsia="Times New Roman" w:hAnsi="Times New Roman" w:cs="Times New Roman"/>
          <w:bCs/>
          <w:color w:val="000000"/>
          <w:spacing w:val="-3"/>
          <w:sz w:val="24"/>
          <w:szCs w:val="24"/>
          <w:lang w:eastAsia="ru-RU"/>
        </w:rPr>
        <w:t xml:space="preserve">н.э.), </w:t>
      </w:r>
      <w:r w:rsidRPr="00426124">
        <w:rPr>
          <w:rFonts w:ascii="Times New Roman" w:eastAsia="Times New Roman" w:hAnsi="Times New Roman" w:cs="Times New Roman"/>
          <w:color w:val="000000"/>
          <w:spacing w:val="-3"/>
          <w:sz w:val="24"/>
          <w:szCs w:val="24"/>
          <w:lang w:eastAsia="ru-RU"/>
        </w:rPr>
        <w:t xml:space="preserve">Аристотель </w:t>
      </w:r>
      <w:r w:rsidRPr="00426124">
        <w:rPr>
          <w:rFonts w:ascii="Times New Roman" w:eastAsia="Times New Roman" w:hAnsi="Times New Roman" w:cs="Times New Roman"/>
          <w:bCs/>
          <w:color w:val="000000"/>
          <w:spacing w:val="-3"/>
          <w:sz w:val="24"/>
          <w:szCs w:val="24"/>
          <w:lang w:eastAsia="ru-RU"/>
        </w:rPr>
        <w:t xml:space="preserve">(384—322 гг. до н.э.), в трудах которых </w:t>
      </w:r>
      <w:r w:rsidRPr="00426124">
        <w:rPr>
          <w:rFonts w:ascii="Times New Roman" w:eastAsia="Times New Roman" w:hAnsi="Times New Roman" w:cs="Times New Roman"/>
          <w:bCs/>
          <w:color w:val="000000"/>
          <w:spacing w:val="-6"/>
          <w:sz w:val="24"/>
          <w:szCs w:val="24"/>
          <w:lang w:eastAsia="ru-RU"/>
        </w:rPr>
        <w:t>отражены идеи и положения, связанные с воспитанием че</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4"/>
          <w:sz w:val="24"/>
          <w:szCs w:val="24"/>
          <w:lang w:eastAsia="ru-RU"/>
        </w:rPr>
        <w:t>ловека, формированием его личности.</w:t>
      </w:r>
    </w:p>
    <w:p w:rsidR="00426124" w:rsidRPr="00426124" w:rsidRDefault="00426124" w:rsidP="00426124">
      <w:pPr>
        <w:widowControl w:val="0"/>
        <w:shd w:val="clear" w:color="auto" w:fill="FFFFFF"/>
        <w:autoSpaceDE w:val="0"/>
        <w:autoSpaceDN w:val="0"/>
        <w:adjustRightInd w:val="0"/>
        <w:spacing w:after="0" w:line="240" w:lineRule="auto"/>
        <w:ind w:left="10" w:right="5" w:firstLine="283"/>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6"/>
          <w:sz w:val="24"/>
          <w:szCs w:val="24"/>
          <w:lang w:eastAsia="ru-RU"/>
        </w:rPr>
        <w:t>В период средневековья церковь монополизировала ду</w:t>
      </w:r>
      <w:r w:rsidRPr="00426124">
        <w:rPr>
          <w:rFonts w:ascii="Times New Roman" w:eastAsia="Times New Roman" w:hAnsi="Times New Roman" w:cs="Times New Roman"/>
          <w:bCs/>
          <w:color w:val="000000"/>
          <w:spacing w:val="-6"/>
          <w:sz w:val="24"/>
          <w:szCs w:val="24"/>
          <w:lang w:eastAsia="ru-RU"/>
        </w:rPr>
        <w:softHyphen/>
        <w:t xml:space="preserve">ховную жизнь общества, придав воспитанию религиозную </w:t>
      </w:r>
      <w:r w:rsidRPr="00426124">
        <w:rPr>
          <w:rFonts w:ascii="Times New Roman" w:eastAsia="Times New Roman" w:hAnsi="Times New Roman" w:cs="Times New Roman"/>
          <w:bCs/>
          <w:color w:val="000000"/>
          <w:spacing w:val="-1"/>
          <w:sz w:val="24"/>
          <w:szCs w:val="24"/>
          <w:lang w:eastAsia="ru-RU"/>
        </w:rPr>
        <w:t xml:space="preserve">направленность. Незыблемые принципы догматического </w:t>
      </w:r>
      <w:r w:rsidRPr="00426124">
        <w:rPr>
          <w:rFonts w:ascii="Times New Roman" w:eastAsia="Times New Roman" w:hAnsi="Times New Roman" w:cs="Times New Roman"/>
          <w:bCs/>
          <w:color w:val="000000"/>
          <w:spacing w:val="-4"/>
          <w:sz w:val="24"/>
          <w:szCs w:val="24"/>
          <w:lang w:eastAsia="ru-RU"/>
        </w:rPr>
        <w:t>обучения, характерные для этого периода, просуществова</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1"/>
          <w:sz w:val="24"/>
          <w:szCs w:val="24"/>
          <w:lang w:eastAsia="ru-RU"/>
        </w:rPr>
        <w:t xml:space="preserve">ли почти двадцать веков. И хотя среди деятелей церкви </w:t>
      </w:r>
      <w:r w:rsidRPr="00426124">
        <w:rPr>
          <w:rFonts w:ascii="Times New Roman" w:eastAsia="Times New Roman" w:hAnsi="Times New Roman" w:cs="Times New Roman"/>
          <w:bCs/>
          <w:color w:val="000000"/>
          <w:spacing w:val="-2"/>
          <w:sz w:val="24"/>
          <w:szCs w:val="24"/>
          <w:lang w:eastAsia="ru-RU"/>
        </w:rPr>
        <w:t xml:space="preserve">были образованные для своего времени философы, такие </w:t>
      </w:r>
      <w:r w:rsidRPr="00426124">
        <w:rPr>
          <w:rFonts w:ascii="Times New Roman" w:eastAsia="Times New Roman" w:hAnsi="Times New Roman" w:cs="Times New Roman"/>
          <w:bCs/>
          <w:color w:val="000000"/>
          <w:spacing w:val="-6"/>
          <w:sz w:val="24"/>
          <w:szCs w:val="24"/>
          <w:lang w:eastAsia="ru-RU"/>
        </w:rPr>
        <w:t xml:space="preserve">как </w:t>
      </w:r>
      <w:r w:rsidRPr="00426124">
        <w:rPr>
          <w:rFonts w:ascii="Times New Roman" w:eastAsia="Times New Roman" w:hAnsi="Times New Roman" w:cs="Times New Roman"/>
          <w:color w:val="000000"/>
          <w:spacing w:val="-6"/>
          <w:sz w:val="24"/>
          <w:szCs w:val="24"/>
          <w:lang w:eastAsia="ru-RU"/>
        </w:rPr>
        <w:t xml:space="preserve">Августин Блаженный </w:t>
      </w:r>
      <w:r w:rsidRPr="00426124">
        <w:rPr>
          <w:rFonts w:ascii="Times New Roman" w:eastAsia="Times New Roman" w:hAnsi="Times New Roman" w:cs="Times New Roman"/>
          <w:bCs/>
          <w:color w:val="000000"/>
          <w:spacing w:val="-6"/>
          <w:sz w:val="24"/>
          <w:szCs w:val="24"/>
          <w:lang w:eastAsia="ru-RU"/>
        </w:rPr>
        <w:t xml:space="preserve">(354—430), </w:t>
      </w:r>
      <w:r w:rsidRPr="00426124">
        <w:rPr>
          <w:rFonts w:ascii="Times New Roman" w:eastAsia="Times New Roman" w:hAnsi="Times New Roman" w:cs="Times New Roman"/>
          <w:color w:val="000000"/>
          <w:spacing w:val="-6"/>
          <w:sz w:val="24"/>
          <w:szCs w:val="24"/>
          <w:lang w:eastAsia="ru-RU"/>
        </w:rPr>
        <w:t xml:space="preserve">Фома Аквинский </w:t>
      </w:r>
      <w:r w:rsidRPr="00426124">
        <w:rPr>
          <w:rFonts w:ascii="Times New Roman" w:eastAsia="Times New Roman" w:hAnsi="Times New Roman" w:cs="Times New Roman"/>
          <w:color w:val="000000"/>
          <w:spacing w:val="-5"/>
          <w:sz w:val="24"/>
          <w:szCs w:val="24"/>
          <w:lang w:eastAsia="ru-RU"/>
        </w:rPr>
        <w:t>(</w:t>
      </w:r>
      <w:proofErr w:type="spellStart"/>
      <w:r w:rsidRPr="00426124">
        <w:rPr>
          <w:rFonts w:ascii="Times New Roman" w:eastAsia="Times New Roman" w:hAnsi="Times New Roman" w:cs="Times New Roman"/>
          <w:color w:val="000000"/>
          <w:spacing w:val="-5"/>
          <w:sz w:val="24"/>
          <w:szCs w:val="24"/>
          <w:lang w:eastAsia="ru-RU"/>
        </w:rPr>
        <w:t>Аквинат</w:t>
      </w:r>
      <w:proofErr w:type="spellEnd"/>
      <w:r w:rsidRPr="00426124">
        <w:rPr>
          <w:rFonts w:ascii="Times New Roman" w:eastAsia="Times New Roman" w:hAnsi="Times New Roman" w:cs="Times New Roman"/>
          <w:color w:val="000000"/>
          <w:spacing w:val="-5"/>
          <w:sz w:val="24"/>
          <w:szCs w:val="24"/>
          <w:lang w:eastAsia="ru-RU"/>
        </w:rPr>
        <w:t xml:space="preserve">) </w:t>
      </w:r>
      <w:r w:rsidRPr="00426124">
        <w:rPr>
          <w:rFonts w:ascii="Times New Roman" w:eastAsia="Times New Roman" w:hAnsi="Times New Roman" w:cs="Times New Roman"/>
          <w:bCs/>
          <w:color w:val="000000"/>
          <w:spacing w:val="-5"/>
          <w:sz w:val="24"/>
          <w:szCs w:val="24"/>
          <w:lang w:eastAsia="ru-RU"/>
        </w:rPr>
        <w:t xml:space="preserve">(1225—1274), создавшие труды о воспитании и </w:t>
      </w:r>
      <w:r w:rsidRPr="00426124">
        <w:rPr>
          <w:rFonts w:ascii="Times New Roman" w:eastAsia="Times New Roman" w:hAnsi="Times New Roman" w:cs="Times New Roman"/>
          <w:bCs/>
          <w:color w:val="000000"/>
          <w:spacing w:val="-1"/>
          <w:sz w:val="24"/>
          <w:szCs w:val="24"/>
          <w:lang w:eastAsia="ru-RU"/>
        </w:rPr>
        <w:t>обучении, педагогическая теория в этот период незначи</w:t>
      </w:r>
      <w:r w:rsidRPr="00426124">
        <w:rPr>
          <w:rFonts w:ascii="Times New Roman" w:eastAsia="Times New Roman" w:hAnsi="Times New Roman" w:cs="Times New Roman"/>
          <w:bCs/>
          <w:color w:val="000000"/>
          <w:spacing w:val="-1"/>
          <w:sz w:val="24"/>
          <w:szCs w:val="24"/>
          <w:lang w:eastAsia="ru-RU"/>
        </w:rPr>
        <w:softHyphen/>
      </w:r>
      <w:r w:rsidRPr="00426124">
        <w:rPr>
          <w:rFonts w:ascii="Times New Roman" w:eastAsia="Times New Roman" w:hAnsi="Times New Roman" w:cs="Times New Roman"/>
          <w:bCs/>
          <w:color w:val="000000"/>
          <w:spacing w:val="-4"/>
          <w:sz w:val="24"/>
          <w:szCs w:val="24"/>
          <w:lang w:eastAsia="ru-RU"/>
        </w:rPr>
        <w:t>тельно обогатилась новыми идеями.</w:t>
      </w:r>
    </w:p>
    <w:p w:rsidR="00426124" w:rsidRPr="00426124" w:rsidRDefault="00426124" w:rsidP="00426124">
      <w:pPr>
        <w:widowControl w:val="0"/>
        <w:shd w:val="clear" w:color="auto" w:fill="FFFFFF"/>
        <w:autoSpaceDE w:val="0"/>
        <w:autoSpaceDN w:val="0"/>
        <w:adjustRightInd w:val="0"/>
        <w:spacing w:after="0" w:line="240" w:lineRule="auto"/>
        <w:ind w:left="5" w:right="5" w:firstLine="703"/>
        <w:jc w:val="both"/>
        <w:rPr>
          <w:rFonts w:ascii="Times New Roman" w:eastAsia="Times New Roman" w:hAnsi="Times New Roman" w:cs="Times New Roman"/>
          <w:bCs/>
          <w:color w:val="000000"/>
          <w:spacing w:val="7"/>
          <w:sz w:val="24"/>
          <w:szCs w:val="24"/>
          <w:lang w:eastAsia="ru-RU"/>
        </w:rPr>
      </w:pPr>
      <w:r w:rsidRPr="00426124">
        <w:rPr>
          <w:rFonts w:ascii="Times New Roman" w:eastAsia="Times New Roman" w:hAnsi="Times New Roman" w:cs="Times New Roman"/>
          <w:bCs/>
          <w:color w:val="000000"/>
          <w:spacing w:val="-1"/>
          <w:sz w:val="24"/>
          <w:szCs w:val="24"/>
          <w:lang w:eastAsia="ru-RU"/>
        </w:rPr>
        <w:t xml:space="preserve">Значительный этап в развитии педагогической мысли связан с эпохой Возрождения, давшей целый ряд ярких </w:t>
      </w:r>
      <w:r w:rsidRPr="00426124">
        <w:rPr>
          <w:rFonts w:ascii="Times New Roman" w:eastAsia="Times New Roman" w:hAnsi="Times New Roman" w:cs="Times New Roman"/>
          <w:bCs/>
          <w:color w:val="000000"/>
          <w:spacing w:val="-6"/>
          <w:sz w:val="24"/>
          <w:szCs w:val="24"/>
          <w:lang w:eastAsia="ru-RU"/>
        </w:rPr>
        <w:t>мыслителей, педагогов-гуманистов, среди которых италья</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6"/>
          <w:sz w:val="24"/>
          <w:szCs w:val="24"/>
          <w:lang w:eastAsia="ru-RU"/>
        </w:rPr>
        <w:t xml:space="preserve">нец </w:t>
      </w:r>
      <w:r w:rsidRPr="00426124">
        <w:rPr>
          <w:rFonts w:ascii="Times New Roman" w:eastAsia="Times New Roman" w:hAnsi="Times New Roman" w:cs="Times New Roman"/>
          <w:color w:val="000000"/>
          <w:spacing w:val="6"/>
          <w:sz w:val="24"/>
          <w:szCs w:val="24"/>
          <w:lang w:eastAsia="ru-RU"/>
        </w:rPr>
        <w:t xml:space="preserve">В. да </w:t>
      </w:r>
      <w:proofErr w:type="spellStart"/>
      <w:r w:rsidRPr="00426124">
        <w:rPr>
          <w:rFonts w:ascii="Times New Roman" w:eastAsia="Times New Roman" w:hAnsi="Times New Roman" w:cs="Times New Roman"/>
          <w:color w:val="000000"/>
          <w:spacing w:val="6"/>
          <w:sz w:val="24"/>
          <w:szCs w:val="24"/>
          <w:lang w:eastAsia="ru-RU"/>
        </w:rPr>
        <w:t>Фельтре</w:t>
      </w:r>
      <w:proofErr w:type="spellEnd"/>
      <w:r w:rsidRPr="00426124">
        <w:rPr>
          <w:rFonts w:ascii="Times New Roman" w:eastAsia="Times New Roman" w:hAnsi="Times New Roman" w:cs="Times New Roman"/>
          <w:color w:val="000000"/>
          <w:spacing w:val="6"/>
          <w:sz w:val="24"/>
          <w:szCs w:val="24"/>
          <w:lang w:eastAsia="ru-RU"/>
        </w:rPr>
        <w:t xml:space="preserve"> </w:t>
      </w:r>
      <w:r w:rsidRPr="00426124">
        <w:rPr>
          <w:rFonts w:ascii="Times New Roman" w:eastAsia="Times New Roman" w:hAnsi="Times New Roman" w:cs="Times New Roman"/>
          <w:bCs/>
          <w:color w:val="000000"/>
          <w:spacing w:val="6"/>
          <w:sz w:val="24"/>
          <w:szCs w:val="24"/>
          <w:lang w:eastAsia="ru-RU"/>
        </w:rPr>
        <w:t xml:space="preserve">(1378—1448), француз </w:t>
      </w:r>
      <w:r w:rsidRPr="00426124">
        <w:rPr>
          <w:rFonts w:ascii="Times New Roman" w:eastAsia="Times New Roman" w:hAnsi="Times New Roman" w:cs="Times New Roman"/>
          <w:color w:val="000000"/>
          <w:spacing w:val="6"/>
          <w:sz w:val="24"/>
          <w:szCs w:val="24"/>
          <w:lang w:eastAsia="ru-RU"/>
        </w:rPr>
        <w:t xml:space="preserve">Ф. Рабле </w:t>
      </w:r>
      <w:r w:rsidRPr="00426124">
        <w:rPr>
          <w:rFonts w:ascii="Times New Roman" w:eastAsia="Times New Roman" w:hAnsi="Times New Roman" w:cs="Times New Roman"/>
          <w:bCs/>
          <w:color w:val="000000"/>
          <w:spacing w:val="-2"/>
          <w:sz w:val="24"/>
          <w:szCs w:val="24"/>
          <w:lang w:eastAsia="ru-RU"/>
        </w:rPr>
        <w:t>(1494—1553), англичанин Т. Мор (1478—1535). Они сис</w:t>
      </w:r>
      <w:r w:rsidRPr="00426124">
        <w:rPr>
          <w:rFonts w:ascii="Times New Roman" w:eastAsia="Times New Roman" w:hAnsi="Times New Roman" w:cs="Times New Roman"/>
          <w:bCs/>
          <w:color w:val="000000"/>
          <w:spacing w:val="-2"/>
          <w:sz w:val="24"/>
          <w:szCs w:val="24"/>
          <w:lang w:eastAsia="ru-RU"/>
        </w:rPr>
        <w:softHyphen/>
      </w:r>
      <w:r w:rsidRPr="00426124">
        <w:rPr>
          <w:rFonts w:ascii="Times New Roman" w:eastAsia="Times New Roman" w:hAnsi="Times New Roman" w:cs="Times New Roman"/>
          <w:bCs/>
          <w:color w:val="000000"/>
          <w:spacing w:val="-3"/>
          <w:sz w:val="24"/>
          <w:szCs w:val="24"/>
          <w:lang w:eastAsia="ru-RU"/>
        </w:rPr>
        <w:t xml:space="preserve">тематизировали знания о том, как обучать и воспитывать </w:t>
      </w:r>
      <w:r w:rsidRPr="00426124">
        <w:rPr>
          <w:rFonts w:ascii="Times New Roman" w:eastAsia="Times New Roman" w:hAnsi="Times New Roman" w:cs="Times New Roman"/>
          <w:bCs/>
          <w:color w:val="000000"/>
          <w:spacing w:val="-1"/>
          <w:sz w:val="24"/>
          <w:szCs w:val="24"/>
          <w:lang w:eastAsia="ru-RU"/>
        </w:rPr>
        <w:t xml:space="preserve">детей, высказывались за всеобщее, равное общественное </w:t>
      </w:r>
      <w:r w:rsidRPr="00426124">
        <w:rPr>
          <w:rFonts w:ascii="Times New Roman" w:eastAsia="Times New Roman" w:hAnsi="Times New Roman" w:cs="Times New Roman"/>
          <w:bCs/>
          <w:color w:val="000000"/>
          <w:spacing w:val="-4"/>
          <w:sz w:val="24"/>
          <w:szCs w:val="24"/>
          <w:lang w:eastAsia="ru-RU"/>
        </w:rPr>
        <w:t>воспитание, за всестороннее развитие личности и соедине</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7"/>
          <w:sz w:val="24"/>
          <w:szCs w:val="24"/>
          <w:lang w:eastAsia="ru-RU"/>
        </w:rPr>
        <w:t>ние обучения с трудом.</w:t>
      </w:r>
    </w:p>
    <w:p w:rsidR="00426124" w:rsidRPr="00426124" w:rsidRDefault="00426124" w:rsidP="00426124">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7"/>
          <w:sz w:val="24"/>
          <w:szCs w:val="24"/>
          <w:lang w:eastAsia="ru-RU"/>
        </w:rPr>
        <w:t xml:space="preserve">        Немецкий педагог </w:t>
      </w:r>
      <w:r w:rsidRPr="00426124">
        <w:rPr>
          <w:rFonts w:ascii="Times New Roman" w:eastAsia="Times New Roman" w:hAnsi="Times New Roman" w:cs="Times New Roman"/>
          <w:color w:val="000000"/>
          <w:spacing w:val="7"/>
          <w:sz w:val="24"/>
          <w:szCs w:val="24"/>
          <w:lang w:eastAsia="ru-RU"/>
        </w:rPr>
        <w:t xml:space="preserve">В. </w:t>
      </w:r>
      <w:proofErr w:type="spellStart"/>
      <w:r w:rsidRPr="00426124">
        <w:rPr>
          <w:rFonts w:ascii="Times New Roman" w:eastAsia="Times New Roman" w:hAnsi="Times New Roman" w:cs="Times New Roman"/>
          <w:color w:val="000000"/>
          <w:spacing w:val="7"/>
          <w:sz w:val="24"/>
          <w:szCs w:val="24"/>
          <w:lang w:eastAsia="ru-RU"/>
        </w:rPr>
        <w:t>Ратке</w:t>
      </w:r>
      <w:proofErr w:type="spellEnd"/>
      <w:r w:rsidRPr="00426124">
        <w:rPr>
          <w:rFonts w:ascii="Times New Roman" w:eastAsia="Times New Roman" w:hAnsi="Times New Roman" w:cs="Times New Roman"/>
          <w:color w:val="000000"/>
          <w:spacing w:val="7"/>
          <w:sz w:val="24"/>
          <w:szCs w:val="24"/>
          <w:lang w:eastAsia="ru-RU"/>
        </w:rPr>
        <w:t xml:space="preserve"> </w:t>
      </w:r>
      <w:r w:rsidRPr="00426124">
        <w:rPr>
          <w:rFonts w:ascii="Times New Roman" w:eastAsia="Times New Roman" w:hAnsi="Times New Roman" w:cs="Times New Roman"/>
          <w:bCs/>
          <w:color w:val="000000"/>
          <w:spacing w:val="-5"/>
          <w:sz w:val="24"/>
          <w:szCs w:val="24"/>
          <w:lang w:eastAsia="ru-RU"/>
        </w:rPr>
        <w:t xml:space="preserve">(1571—1635) одним из первых в Европе написал учебники </w:t>
      </w:r>
      <w:r w:rsidRPr="00426124">
        <w:rPr>
          <w:rFonts w:ascii="Times New Roman" w:eastAsia="Times New Roman" w:hAnsi="Times New Roman" w:cs="Times New Roman"/>
          <w:bCs/>
          <w:color w:val="000000"/>
          <w:spacing w:val="-3"/>
          <w:sz w:val="24"/>
          <w:szCs w:val="24"/>
          <w:lang w:eastAsia="ru-RU"/>
        </w:rPr>
        <w:t>для детей и методические пособия для учителей.</w:t>
      </w:r>
    </w:p>
    <w:p w:rsidR="00426124" w:rsidRPr="00426124" w:rsidRDefault="00426124" w:rsidP="00426124">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6"/>
          <w:sz w:val="24"/>
          <w:szCs w:val="24"/>
          <w:lang w:eastAsia="ru-RU"/>
        </w:rPr>
        <w:t xml:space="preserve">        Выделение педагогики из философии и оформление ее в </w:t>
      </w:r>
      <w:r w:rsidRPr="00426124">
        <w:rPr>
          <w:rFonts w:ascii="Times New Roman" w:eastAsia="Times New Roman" w:hAnsi="Times New Roman" w:cs="Times New Roman"/>
          <w:bCs/>
          <w:color w:val="000000"/>
          <w:spacing w:val="-7"/>
          <w:sz w:val="24"/>
          <w:szCs w:val="24"/>
          <w:lang w:eastAsia="ru-RU"/>
        </w:rPr>
        <w:t xml:space="preserve">самостоятельную науку относится к </w:t>
      </w:r>
      <w:r w:rsidRPr="00426124">
        <w:rPr>
          <w:rFonts w:ascii="Times New Roman" w:eastAsia="Times New Roman" w:hAnsi="Times New Roman" w:cs="Times New Roman"/>
          <w:bCs/>
          <w:color w:val="000000"/>
          <w:spacing w:val="-7"/>
          <w:sz w:val="24"/>
          <w:szCs w:val="24"/>
          <w:lang w:val="en-US" w:eastAsia="ru-RU"/>
        </w:rPr>
        <w:t>XVII</w:t>
      </w:r>
      <w:r w:rsidRPr="00426124">
        <w:rPr>
          <w:rFonts w:ascii="Times New Roman" w:eastAsia="Times New Roman" w:hAnsi="Times New Roman" w:cs="Times New Roman"/>
          <w:bCs/>
          <w:color w:val="000000"/>
          <w:spacing w:val="-7"/>
          <w:sz w:val="24"/>
          <w:szCs w:val="24"/>
          <w:lang w:eastAsia="ru-RU"/>
        </w:rPr>
        <w:t xml:space="preserve"> в. и </w:t>
      </w:r>
      <w:r w:rsidRPr="00426124">
        <w:rPr>
          <w:rFonts w:ascii="Times New Roman" w:eastAsia="Times New Roman" w:hAnsi="Times New Roman" w:cs="Times New Roman"/>
          <w:bCs/>
          <w:color w:val="000000"/>
          <w:spacing w:val="-7"/>
          <w:sz w:val="24"/>
          <w:szCs w:val="24"/>
          <w:lang w:eastAsia="ru-RU"/>
        </w:rPr>
        <w:lastRenderedPageBreak/>
        <w:t>связано с име</w:t>
      </w:r>
      <w:r w:rsidRPr="00426124">
        <w:rPr>
          <w:rFonts w:ascii="Times New Roman" w:eastAsia="Times New Roman" w:hAnsi="Times New Roman" w:cs="Times New Roman"/>
          <w:bCs/>
          <w:color w:val="000000"/>
          <w:spacing w:val="-7"/>
          <w:sz w:val="24"/>
          <w:szCs w:val="24"/>
          <w:lang w:eastAsia="ru-RU"/>
        </w:rPr>
        <w:softHyphen/>
      </w:r>
      <w:r w:rsidRPr="00426124">
        <w:rPr>
          <w:rFonts w:ascii="Times New Roman" w:eastAsia="Times New Roman" w:hAnsi="Times New Roman" w:cs="Times New Roman"/>
          <w:bCs/>
          <w:color w:val="000000"/>
          <w:spacing w:val="-4"/>
          <w:sz w:val="24"/>
          <w:szCs w:val="24"/>
          <w:lang w:eastAsia="ru-RU"/>
        </w:rPr>
        <w:t xml:space="preserve">нем великого чешского педагога Яна </w:t>
      </w:r>
      <w:proofErr w:type="spellStart"/>
      <w:r w:rsidRPr="00426124">
        <w:rPr>
          <w:rFonts w:ascii="Times New Roman" w:eastAsia="Times New Roman" w:hAnsi="Times New Roman" w:cs="Times New Roman"/>
          <w:bCs/>
          <w:color w:val="000000"/>
          <w:spacing w:val="-4"/>
          <w:sz w:val="24"/>
          <w:szCs w:val="24"/>
          <w:lang w:eastAsia="ru-RU"/>
        </w:rPr>
        <w:t>Амоса</w:t>
      </w:r>
      <w:proofErr w:type="spellEnd"/>
      <w:r w:rsidRPr="00426124">
        <w:rPr>
          <w:rFonts w:ascii="Times New Roman" w:eastAsia="Times New Roman" w:hAnsi="Times New Roman" w:cs="Times New Roman"/>
          <w:bCs/>
          <w:color w:val="000000"/>
          <w:spacing w:val="-4"/>
          <w:sz w:val="24"/>
          <w:szCs w:val="24"/>
          <w:lang w:eastAsia="ru-RU"/>
        </w:rPr>
        <w:t xml:space="preserve"> Коменского (1592— 1670). В его трудах впервые были определены предмет, за</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5"/>
          <w:sz w:val="24"/>
          <w:szCs w:val="24"/>
          <w:lang w:eastAsia="ru-RU"/>
        </w:rPr>
        <w:t xml:space="preserve">дачи и основные категории педагогики, сформулирована и </w:t>
      </w:r>
      <w:r w:rsidRPr="00426124">
        <w:rPr>
          <w:rFonts w:ascii="Times New Roman" w:eastAsia="Times New Roman" w:hAnsi="Times New Roman" w:cs="Times New Roman"/>
          <w:bCs/>
          <w:color w:val="000000"/>
          <w:spacing w:val="-3"/>
          <w:sz w:val="24"/>
          <w:szCs w:val="24"/>
          <w:lang w:eastAsia="ru-RU"/>
        </w:rPr>
        <w:t xml:space="preserve">раскрыта идея всеобщего обучения всех детей независимо  </w:t>
      </w:r>
      <w:r w:rsidRPr="00426124">
        <w:rPr>
          <w:rFonts w:ascii="Times New Roman" w:eastAsia="Times New Roman" w:hAnsi="Times New Roman" w:cs="Times New Roman"/>
          <w:bCs/>
          <w:color w:val="000000"/>
          <w:spacing w:val="-2"/>
          <w:sz w:val="24"/>
          <w:szCs w:val="24"/>
          <w:lang w:eastAsia="ru-RU"/>
        </w:rPr>
        <w:t xml:space="preserve">от социального положения родителей, пола, религиозной </w:t>
      </w:r>
      <w:r w:rsidRPr="00426124">
        <w:rPr>
          <w:rFonts w:ascii="Times New Roman" w:eastAsia="Times New Roman" w:hAnsi="Times New Roman" w:cs="Times New Roman"/>
          <w:bCs/>
          <w:color w:val="000000"/>
          <w:spacing w:val="-5"/>
          <w:sz w:val="24"/>
          <w:szCs w:val="24"/>
          <w:lang w:eastAsia="ru-RU"/>
        </w:rPr>
        <w:t xml:space="preserve">принадлежности. Демократические идеи Я.А. Коменского </w:t>
      </w:r>
      <w:r w:rsidRPr="00426124">
        <w:rPr>
          <w:rFonts w:ascii="Times New Roman" w:eastAsia="Times New Roman" w:hAnsi="Times New Roman" w:cs="Times New Roman"/>
          <w:bCs/>
          <w:color w:val="000000"/>
          <w:spacing w:val="-1"/>
          <w:sz w:val="24"/>
          <w:szCs w:val="24"/>
          <w:lang w:eastAsia="ru-RU"/>
        </w:rPr>
        <w:t xml:space="preserve">отражены в работе «Великая дидактика», написанной на </w:t>
      </w:r>
      <w:r w:rsidRPr="00426124">
        <w:rPr>
          <w:rFonts w:ascii="Times New Roman" w:eastAsia="Times New Roman" w:hAnsi="Times New Roman" w:cs="Times New Roman"/>
          <w:bCs/>
          <w:color w:val="000000"/>
          <w:spacing w:val="-3"/>
          <w:sz w:val="24"/>
          <w:szCs w:val="24"/>
          <w:lang w:eastAsia="ru-RU"/>
        </w:rPr>
        <w:t xml:space="preserve">опыте работы народных школ юго-западных земель Руси, </w:t>
      </w:r>
      <w:r w:rsidRPr="00426124">
        <w:rPr>
          <w:rFonts w:ascii="Times New Roman" w:eastAsia="Times New Roman" w:hAnsi="Times New Roman" w:cs="Times New Roman"/>
          <w:bCs/>
          <w:color w:val="000000"/>
          <w:spacing w:val="-4"/>
          <w:sz w:val="24"/>
          <w:szCs w:val="24"/>
          <w:lang w:eastAsia="ru-RU"/>
        </w:rPr>
        <w:t>чешских и словацких школ. Большая заслуга Я.А. Комен</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3"/>
          <w:sz w:val="24"/>
          <w:szCs w:val="24"/>
          <w:lang w:eastAsia="ru-RU"/>
        </w:rPr>
        <w:t xml:space="preserve">ского состоит в том, что им впервые разработаны основы </w:t>
      </w:r>
      <w:r w:rsidRPr="00426124">
        <w:rPr>
          <w:rFonts w:ascii="Times New Roman" w:eastAsia="Times New Roman" w:hAnsi="Times New Roman" w:cs="Times New Roman"/>
          <w:bCs/>
          <w:color w:val="000000"/>
          <w:spacing w:val="-5"/>
          <w:sz w:val="24"/>
          <w:szCs w:val="24"/>
          <w:lang w:eastAsia="ru-RU"/>
        </w:rPr>
        <w:t>классно-урочной системы.</w:t>
      </w:r>
    </w:p>
    <w:p w:rsidR="00426124" w:rsidRPr="00426124" w:rsidRDefault="00426124" w:rsidP="00426124">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6"/>
          <w:sz w:val="24"/>
          <w:szCs w:val="24"/>
          <w:lang w:eastAsia="ru-RU"/>
        </w:rPr>
        <w:t xml:space="preserve">         Английский философ и педагог </w:t>
      </w:r>
      <w:r w:rsidRPr="00426124">
        <w:rPr>
          <w:rFonts w:ascii="Times New Roman" w:eastAsia="Times New Roman" w:hAnsi="Times New Roman" w:cs="Times New Roman"/>
          <w:color w:val="000000"/>
          <w:spacing w:val="-6"/>
          <w:sz w:val="24"/>
          <w:szCs w:val="24"/>
          <w:lang w:eastAsia="ru-RU"/>
        </w:rPr>
        <w:t xml:space="preserve">Дж. Локк </w:t>
      </w:r>
      <w:r w:rsidRPr="00426124">
        <w:rPr>
          <w:rFonts w:ascii="Times New Roman" w:eastAsia="Times New Roman" w:hAnsi="Times New Roman" w:cs="Times New Roman"/>
          <w:bCs/>
          <w:color w:val="000000"/>
          <w:spacing w:val="-6"/>
          <w:sz w:val="24"/>
          <w:szCs w:val="24"/>
          <w:lang w:eastAsia="ru-RU"/>
        </w:rPr>
        <w:t xml:space="preserve">(1632—1704) </w:t>
      </w:r>
      <w:r w:rsidRPr="00426124">
        <w:rPr>
          <w:rFonts w:ascii="Times New Roman" w:eastAsia="Times New Roman" w:hAnsi="Times New Roman" w:cs="Times New Roman"/>
          <w:bCs/>
          <w:color w:val="000000"/>
          <w:spacing w:val="-7"/>
          <w:sz w:val="24"/>
          <w:szCs w:val="24"/>
          <w:lang w:eastAsia="ru-RU"/>
        </w:rPr>
        <w:t>сосредоточил главное внимание на теории воспитания. В ра</w:t>
      </w:r>
      <w:r w:rsidRPr="00426124">
        <w:rPr>
          <w:rFonts w:ascii="Times New Roman" w:eastAsia="Times New Roman" w:hAnsi="Times New Roman" w:cs="Times New Roman"/>
          <w:bCs/>
          <w:color w:val="000000"/>
          <w:spacing w:val="-7"/>
          <w:sz w:val="24"/>
          <w:szCs w:val="24"/>
          <w:lang w:eastAsia="ru-RU"/>
        </w:rPr>
        <w:softHyphen/>
      </w:r>
      <w:r w:rsidRPr="00426124">
        <w:rPr>
          <w:rFonts w:ascii="Times New Roman" w:eastAsia="Times New Roman" w:hAnsi="Times New Roman" w:cs="Times New Roman"/>
          <w:bCs/>
          <w:color w:val="000000"/>
          <w:spacing w:val="-6"/>
          <w:sz w:val="24"/>
          <w:szCs w:val="24"/>
          <w:lang w:eastAsia="ru-RU"/>
        </w:rPr>
        <w:t>боте «Мысли о воспитании» он изложил взгляды на воспи</w:t>
      </w:r>
      <w:r w:rsidRPr="00426124">
        <w:rPr>
          <w:rFonts w:ascii="Times New Roman" w:eastAsia="Times New Roman" w:hAnsi="Times New Roman" w:cs="Times New Roman"/>
          <w:bCs/>
          <w:color w:val="000000"/>
          <w:spacing w:val="-6"/>
          <w:sz w:val="24"/>
          <w:szCs w:val="24"/>
          <w:lang w:eastAsia="ru-RU"/>
        </w:rPr>
        <w:softHyphen/>
        <w:t xml:space="preserve">тание </w:t>
      </w:r>
      <w:proofErr w:type="spellStart"/>
      <w:r w:rsidRPr="00426124">
        <w:rPr>
          <w:rFonts w:ascii="Times New Roman" w:eastAsia="Times New Roman" w:hAnsi="Times New Roman" w:cs="Times New Roman"/>
          <w:bCs/>
          <w:color w:val="000000"/>
          <w:spacing w:val="-6"/>
          <w:sz w:val="24"/>
          <w:szCs w:val="24"/>
          <w:lang w:eastAsia="ru-RU"/>
        </w:rPr>
        <w:t>джентельмена</w:t>
      </w:r>
      <w:proofErr w:type="spellEnd"/>
      <w:r w:rsidRPr="00426124">
        <w:rPr>
          <w:rFonts w:ascii="Times New Roman" w:eastAsia="Times New Roman" w:hAnsi="Times New Roman" w:cs="Times New Roman"/>
          <w:bCs/>
          <w:color w:val="000000"/>
          <w:spacing w:val="-6"/>
          <w:sz w:val="24"/>
          <w:szCs w:val="24"/>
          <w:lang w:eastAsia="ru-RU"/>
        </w:rPr>
        <w:t xml:space="preserve"> — человека, уверенного в себе, сочета</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4"/>
          <w:sz w:val="24"/>
          <w:szCs w:val="24"/>
          <w:lang w:eastAsia="ru-RU"/>
        </w:rPr>
        <w:t xml:space="preserve">ющего широкую образованность с деловыми качествами, </w:t>
      </w:r>
      <w:r w:rsidRPr="00426124">
        <w:rPr>
          <w:rFonts w:ascii="Times New Roman" w:eastAsia="Times New Roman" w:hAnsi="Times New Roman" w:cs="Times New Roman"/>
          <w:bCs/>
          <w:color w:val="000000"/>
          <w:spacing w:val="-5"/>
          <w:sz w:val="24"/>
          <w:szCs w:val="24"/>
          <w:lang w:eastAsia="ru-RU"/>
        </w:rPr>
        <w:t>твердость нравственных убеждений с изяществом манер.</w:t>
      </w:r>
    </w:p>
    <w:p w:rsidR="00426124" w:rsidRPr="00426124" w:rsidRDefault="00426124" w:rsidP="0042612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3"/>
          <w:sz w:val="24"/>
          <w:szCs w:val="24"/>
          <w:lang w:eastAsia="ru-RU"/>
        </w:rPr>
        <w:t xml:space="preserve">        Передовые французские мыслители Д. </w:t>
      </w:r>
      <w:r w:rsidRPr="00426124">
        <w:rPr>
          <w:rFonts w:ascii="Times New Roman" w:eastAsia="Times New Roman" w:hAnsi="Times New Roman" w:cs="Times New Roman"/>
          <w:color w:val="000000"/>
          <w:spacing w:val="-3"/>
          <w:sz w:val="24"/>
          <w:szCs w:val="24"/>
          <w:lang w:eastAsia="ru-RU"/>
        </w:rPr>
        <w:t xml:space="preserve">Дидро </w:t>
      </w:r>
      <w:r w:rsidRPr="00426124">
        <w:rPr>
          <w:rFonts w:ascii="Times New Roman" w:eastAsia="Times New Roman" w:hAnsi="Times New Roman" w:cs="Times New Roman"/>
          <w:bCs/>
          <w:color w:val="000000"/>
          <w:spacing w:val="-3"/>
          <w:sz w:val="24"/>
          <w:szCs w:val="24"/>
          <w:lang w:eastAsia="ru-RU"/>
        </w:rPr>
        <w:t xml:space="preserve">(1713— </w:t>
      </w:r>
      <w:r w:rsidRPr="00426124">
        <w:rPr>
          <w:rFonts w:ascii="Times New Roman" w:eastAsia="Times New Roman" w:hAnsi="Times New Roman" w:cs="Times New Roman"/>
          <w:bCs/>
          <w:color w:val="000000"/>
          <w:spacing w:val="-1"/>
          <w:sz w:val="24"/>
          <w:szCs w:val="24"/>
          <w:lang w:eastAsia="ru-RU"/>
        </w:rPr>
        <w:t xml:space="preserve">1784), </w:t>
      </w:r>
      <w:r w:rsidRPr="00426124">
        <w:rPr>
          <w:rFonts w:ascii="Times New Roman" w:eastAsia="Times New Roman" w:hAnsi="Times New Roman" w:cs="Times New Roman"/>
          <w:color w:val="000000"/>
          <w:spacing w:val="-1"/>
          <w:sz w:val="24"/>
          <w:szCs w:val="24"/>
          <w:lang w:eastAsia="ru-RU"/>
        </w:rPr>
        <w:t xml:space="preserve">К. Гельвеций </w:t>
      </w:r>
      <w:r w:rsidRPr="00426124">
        <w:rPr>
          <w:rFonts w:ascii="Times New Roman" w:eastAsia="Times New Roman" w:hAnsi="Times New Roman" w:cs="Times New Roman"/>
          <w:bCs/>
          <w:color w:val="000000"/>
          <w:spacing w:val="-1"/>
          <w:sz w:val="24"/>
          <w:szCs w:val="24"/>
          <w:lang w:eastAsia="ru-RU"/>
        </w:rPr>
        <w:t>(1715—1771</w:t>
      </w:r>
      <w:r w:rsidRPr="00426124">
        <w:rPr>
          <w:rFonts w:ascii="Times New Roman" w:eastAsia="Times New Roman" w:hAnsi="Times New Roman" w:cs="Times New Roman"/>
          <w:bCs/>
          <w:color w:val="000000"/>
          <w:sz w:val="24"/>
          <w:szCs w:val="24"/>
          <w:lang w:eastAsia="ru-RU"/>
        </w:rPr>
        <w:t xml:space="preserve">), </w:t>
      </w:r>
      <w:r w:rsidRPr="00426124">
        <w:rPr>
          <w:rFonts w:ascii="Times New Roman" w:eastAsia="Times New Roman" w:hAnsi="Times New Roman" w:cs="Times New Roman"/>
          <w:color w:val="000000"/>
          <w:sz w:val="24"/>
          <w:szCs w:val="24"/>
          <w:lang w:eastAsia="ru-RU"/>
        </w:rPr>
        <w:t xml:space="preserve">Ж.Ж. Руссо </w:t>
      </w:r>
      <w:r w:rsidRPr="00426124">
        <w:rPr>
          <w:rFonts w:ascii="Times New Roman" w:eastAsia="Times New Roman" w:hAnsi="Times New Roman" w:cs="Times New Roman"/>
          <w:bCs/>
          <w:color w:val="000000"/>
          <w:sz w:val="24"/>
          <w:szCs w:val="24"/>
          <w:lang w:eastAsia="ru-RU"/>
        </w:rPr>
        <w:t xml:space="preserve">(1712—1778), швейцарский педагог </w:t>
      </w:r>
      <w:r w:rsidRPr="00426124">
        <w:rPr>
          <w:rFonts w:ascii="Times New Roman" w:eastAsia="Times New Roman" w:hAnsi="Times New Roman" w:cs="Times New Roman"/>
          <w:color w:val="000000"/>
          <w:spacing w:val="-5"/>
          <w:sz w:val="24"/>
          <w:szCs w:val="24"/>
          <w:lang w:eastAsia="ru-RU"/>
        </w:rPr>
        <w:t xml:space="preserve">И.Г. Песталоцци </w:t>
      </w:r>
      <w:r w:rsidRPr="00426124">
        <w:rPr>
          <w:rFonts w:ascii="Times New Roman" w:eastAsia="Times New Roman" w:hAnsi="Times New Roman" w:cs="Times New Roman"/>
          <w:bCs/>
          <w:color w:val="000000"/>
          <w:spacing w:val="-5"/>
          <w:sz w:val="24"/>
          <w:szCs w:val="24"/>
          <w:lang w:eastAsia="ru-RU"/>
        </w:rPr>
        <w:t>(1746—1827) вели непримиримую борь</w:t>
      </w:r>
      <w:r w:rsidRPr="00426124">
        <w:rPr>
          <w:rFonts w:ascii="Times New Roman" w:eastAsia="Times New Roman" w:hAnsi="Times New Roman" w:cs="Times New Roman"/>
          <w:bCs/>
          <w:color w:val="000000"/>
          <w:spacing w:val="-5"/>
          <w:sz w:val="24"/>
          <w:szCs w:val="24"/>
          <w:lang w:eastAsia="ru-RU"/>
        </w:rPr>
        <w:softHyphen/>
      </w:r>
      <w:r w:rsidRPr="00426124">
        <w:rPr>
          <w:rFonts w:ascii="Times New Roman" w:eastAsia="Times New Roman" w:hAnsi="Times New Roman" w:cs="Times New Roman"/>
          <w:bCs/>
          <w:color w:val="000000"/>
          <w:spacing w:val="-2"/>
          <w:sz w:val="24"/>
          <w:szCs w:val="24"/>
          <w:lang w:eastAsia="ru-RU"/>
        </w:rPr>
        <w:t>бу с догматизмом, схоластикой в педагогике, выдвинули положение о решающей роли воспитания и среды в фор</w:t>
      </w:r>
      <w:r w:rsidRPr="00426124">
        <w:rPr>
          <w:rFonts w:ascii="Times New Roman" w:eastAsia="Times New Roman" w:hAnsi="Times New Roman" w:cs="Times New Roman"/>
          <w:bCs/>
          <w:color w:val="000000"/>
          <w:spacing w:val="-2"/>
          <w:sz w:val="24"/>
          <w:szCs w:val="24"/>
          <w:lang w:eastAsia="ru-RU"/>
        </w:rPr>
        <w:softHyphen/>
      </w:r>
      <w:r w:rsidRPr="00426124">
        <w:rPr>
          <w:rFonts w:ascii="Times New Roman" w:eastAsia="Times New Roman" w:hAnsi="Times New Roman" w:cs="Times New Roman"/>
          <w:bCs/>
          <w:color w:val="000000"/>
          <w:spacing w:val="-4"/>
          <w:sz w:val="24"/>
          <w:szCs w:val="24"/>
          <w:lang w:eastAsia="ru-RU"/>
        </w:rPr>
        <w:t>мировании личности.</w:t>
      </w:r>
    </w:p>
    <w:p w:rsidR="00426124" w:rsidRPr="00426124" w:rsidRDefault="00426124" w:rsidP="0042612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5"/>
          <w:sz w:val="24"/>
          <w:szCs w:val="24"/>
          <w:lang w:eastAsia="ru-RU"/>
        </w:rPr>
        <w:t xml:space="preserve">        Широко известны труды русских мыслителей, филосо</w:t>
      </w:r>
      <w:r w:rsidRPr="00426124">
        <w:rPr>
          <w:rFonts w:ascii="Times New Roman" w:eastAsia="Times New Roman" w:hAnsi="Times New Roman" w:cs="Times New Roman"/>
          <w:bCs/>
          <w:color w:val="000000"/>
          <w:spacing w:val="-5"/>
          <w:sz w:val="24"/>
          <w:szCs w:val="24"/>
          <w:lang w:eastAsia="ru-RU"/>
        </w:rPr>
        <w:softHyphen/>
        <w:t xml:space="preserve">фов и писателей </w:t>
      </w:r>
      <w:r w:rsidRPr="00426124">
        <w:rPr>
          <w:rFonts w:ascii="Times New Roman" w:eastAsia="Times New Roman" w:hAnsi="Times New Roman" w:cs="Times New Roman"/>
          <w:color w:val="000000"/>
          <w:spacing w:val="-5"/>
          <w:sz w:val="24"/>
          <w:szCs w:val="24"/>
          <w:lang w:eastAsia="ru-RU"/>
        </w:rPr>
        <w:t xml:space="preserve">В.Г. Белинского </w:t>
      </w:r>
      <w:r w:rsidRPr="00426124">
        <w:rPr>
          <w:rFonts w:ascii="Times New Roman" w:eastAsia="Times New Roman" w:hAnsi="Times New Roman" w:cs="Times New Roman"/>
          <w:bCs/>
          <w:color w:val="000000"/>
          <w:spacing w:val="-5"/>
          <w:sz w:val="24"/>
          <w:szCs w:val="24"/>
          <w:lang w:eastAsia="ru-RU"/>
        </w:rPr>
        <w:t xml:space="preserve">(1811—1848), </w:t>
      </w:r>
      <w:r w:rsidRPr="00426124">
        <w:rPr>
          <w:rFonts w:ascii="Times New Roman" w:eastAsia="Times New Roman" w:hAnsi="Times New Roman" w:cs="Times New Roman"/>
          <w:color w:val="000000"/>
          <w:spacing w:val="-5"/>
          <w:sz w:val="24"/>
          <w:szCs w:val="24"/>
          <w:lang w:eastAsia="ru-RU"/>
        </w:rPr>
        <w:t>А.И. Гер</w:t>
      </w:r>
      <w:r w:rsidRPr="00426124">
        <w:rPr>
          <w:rFonts w:ascii="Times New Roman" w:eastAsia="Times New Roman" w:hAnsi="Times New Roman" w:cs="Times New Roman"/>
          <w:color w:val="000000"/>
          <w:spacing w:val="-5"/>
          <w:sz w:val="24"/>
          <w:szCs w:val="24"/>
          <w:lang w:eastAsia="ru-RU"/>
        </w:rPr>
        <w:softHyphen/>
      </w:r>
      <w:r w:rsidRPr="00426124">
        <w:rPr>
          <w:rFonts w:ascii="Times New Roman" w:eastAsia="Times New Roman" w:hAnsi="Times New Roman" w:cs="Times New Roman"/>
          <w:color w:val="000000"/>
          <w:spacing w:val="-2"/>
          <w:sz w:val="24"/>
          <w:szCs w:val="24"/>
          <w:lang w:eastAsia="ru-RU"/>
        </w:rPr>
        <w:t xml:space="preserve">цена </w:t>
      </w:r>
      <w:r w:rsidRPr="00426124">
        <w:rPr>
          <w:rFonts w:ascii="Times New Roman" w:eastAsia="Times New Roman" w:hAnsi="Times New Roman" w:cs="Times New Roman"/>
          <w:bCs/>
          <w:color w:val="000000"/>
          <w:spacing w:val="-2"/>
          <w:sz w:val="24"/>
          <w:szCs w:val="24"/>
          <w:lang w:eastAsia="ru-RU"/>
        </w:rPr>
        <w:t xml:space="preserve">(1812—1870), </w:t>
      </w:r>
      <w:r w:rsidRPr="00426124">
        <w:rPr>
          <w:rFonts w:ascii="Times New Roman" w:eastAsia="Times New Roman" w:hAnsi="Times New Roman" w:cs="Times New Roman"/>
          <w:color w:val="000000"/>
          <w:spacing w:val="-2"/>
          <w:sz w:val="24"/>
          <w:szCs w:val="24"/>
          <w:lang w:eastAsia="ru-RU"/>
        </w:rPr>
        <w:t xml:space="preserve">Н.Г. Чернышевского </w:t>
      </w:r>
      <w:r w:rsidRPr="00426124">
        <w:rPr>
          <w:rFonts w:ascii="Times New Roman" w:eastAsia="Times New Roman" w:hAnsi="Times New Roman" w:cs="Times New Roman"/>
          <w:bCs/>
          <w:color w:val="000000"/>
          <w:spacing w:val="-2"/>
          <w:sz w:val="24"/>
          <w:szCs w:val="24"/>
          <w:lang w:eastAsia="ru-RU"/>
        </w:rPr>
        <w:t xml:space="preserve">(1828—1889), </w:t>
      </w:r>
      <w:r w:rsidRPr="00426124">
        <w:rPr>
          <w:rFonts w:ascii="Times New Roman" w:eastAsia="Times New Roman" w:hAnsi="Times New Roman" w:cs="Times New Roman"/>
          <w:color w:val="000000"/>
          <w:spacing w:val="-2"/>
          <w:sz w:val="24"/>
          <w:szCs w:val="24"/>
          <w:lang w:eastAsia="ru-RU"/>
        </w:rPr>
        <w:t xml:space="preserve">Н.А. Добролюбова </w:t>
      </w:r>
      <w:r w:rsidRPr="00426124">
        <w:rPr>
          <w:rFonts w:ascii="Times New Roman" w:eastAsia="Times New Roman" w:hAnsi="Times New Roman" w:cs="Times New Roman"/>
          <w:bCs/>
          <w:color w:val="000000"/>
          <w:spacing w:val="-2"/>
          <w:sz w:val="24"/>
          <w:szCs w:val="24"/>
          <w:lang w:eastAsia="ru-RU"/>
        </w:rPr>
        <w:t xml:space="preserve">(1836—1861). Гуманистические идеи </w:t>
      </w:r>
      <w:r w:rsidRPr="00426124">
        <w:rPr>
          <w:rFonts w:ascii="Times New Roman" w:eastAsia="Times New Roman" w:hAnsi="Times New Roman" w:cs="Times New Roman"/>
          <w:bCs/>
          <w:color w:val="000000"/>
          <w:spacing w:val="-4"/>
          <w:sz w:val="24"/>
          <w:szCs w:val="24"/>
          <w:lang w:eastAsia="ru-RU"/>
        </w:rPr>
        <w:t xml:space="preserve">разделяли выдающиеся педагоги К.Д. </w:t>
      </w:r>
      <w:r w:rsidRPr="00426124">
        <w:rPr>
          <w:rFonts w:ascii="Times New Roman" w:eastAsia="Times New Roman" w:hAnsi="Times New Roman" w:cs="Times New Roman"/>
          <w:color w:val="000000"/>
          <w:spacing w:val="-4"/>
          <w:sz w:val="24"/>
          <w:szCs w:val="24"/>
          <w:lang w:eastAsia="ru-RU"/>
        </w:rPr>
        <w:t xml:space="preserve">Ушинский </w:t>
      </w:r>
      <w:r w:rsidRPr="00426124">
        <w:rPr>
          <w:rFonts w:ascii="Times New Roman" w:eastAsia="Times New Roman" w:hAnsi="Times New Roman" w:cs="Times New Roman"/>
          <w:bCs/>
          <w:color w:val="000000"/>
          <w:spacing w:val="-4"/>
          <w:sz w:val="24"/>
          <w:szCs w:val="24"/>
          <w:lang w:eastAsia="ru-RU"/>
        </w:rPr>
        <w:t xml:space="preserve">(1824— </w:t>
      </w:r>
      <w:r w:rsidRPr="00426124">
        <w:rPr>
          <w:rFonts w:ascii="Times New Roman" w:eastAsia="Times New Roman" w:hAnsi="Times New Roman" w:cs="Times New Roman"/>
          <w:bCs/>
          <w:color w:val="000000"/>
          <w:spacing w:val="-5"/>
          <w:sz w:val="24"/>
          <w:szCs w:val="24"/>
          <w:lang w:eastAsia="ru-RU"/>
        </w:rPr>
        <w:t xml:space="preserve">1870), </w:t>
      </w:r>
      <w:r w:rsidRPr="00426124">
        <w:rPr>
          <w:rFonts w:ascii="Times New Roman" w:eastAsia="Times New Roman" w:hAnsi="Times New Roman" w:cs="Times New Roman"/>
          <w:color w:val="000000"/>
          <w:spacing w:val="-5"/>
          <w:sz w:val="24"/>
          <w:szCs w:val="24"/>
          <w:lang w:eastAsia="ru-RU"/>
        </w:rPr>
        <w:t xml:space="preserve">Н.И. Пирогов </w:t>
      </w:r>
      <w:r w:rsidRPr="00426124">
        <w:rPr>
          <w:rFonts w:ascii="Times New Roman" w:eastAsia="Times New Roman" w:hAnsi="Times New Roman" w:cs="Times New Roman"/>
          <w:bCs/>
          <w:color w:val="000000"/>
          <w:spacing w:val="-5"/>
          <w:sz w:val="24"/>
          <w:szCs w:val="24"/>
          <w:lang w:eastAsia="ru-RU"/>
        </w:rPr>
        <w:t xml:space="preserve">(1810—1881), </w:t>
      </w:r>
      <w:r w:rsidRPr="00426124">
        <w:rPr>
          <w:rFonts w:ascii="Times New Roman" w:eastAsia="Times New Roman" w:hAnsi="Times New Roman" w:cs="Times New Roman"/>
          <w:color w:val="000000"/>
          <w:spacing w:val="-5"/>
          <w:sz w:val="24"/>
          <w:szCs w:val="24"/>
          <w:lang w:eastAsia="ru-RU"/>
        </w:rPr>
        <w:t xml:space="preserve">Л.Н. Толстой </w:t>
      </w:r>
      <w:r w:rsidRPr="00426124">
        <w:rPr>
          <w:rFonts w:ascii="Times New Roman" w:eastAsia="Times New Roman" w:hAnsi="Times New Roman" w:cs="Times New Roman"/>
          <w:bCs/>
          <w:color w:val="000000"/>
          <w:spacing w:val="-5"/>
          <w:sz w:val="24"/>
          <w:szCs w:val="24"/>
          <w:lang w:eastAsia="ru-RU"/>
        </w:rPr>
        <w:t xml:space="preserve">(1828— </w:t>
      </w:r>
      <w:r w:rsidRPr="00426124">
        <w:rPr>
          <w:rFonts w:ascii="Times New Roman" w:eastAsia="Times New Roman" w:hAnsi="Times New Roman" w:cs="Times New Roman"/>
          <w:bCs/>
          <w:color w:val="000000"/>
          <w:spacing w:val="-3"/>
          <w:sz w:val="24"/>
          <w:szCs w:val="24"/>
          <w:lang w:eastAsia="ru-RU"/>
        </w:rPr>
        <w:t>1910) и др.</w:t>
      </w:r>
    </w:p>
    <w:p w:rsidR="00426124" w:rsidRPr="00426124" w:rsidRDefault="00426124" w:rsidP="00426124">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color w:val="000000"/>
          <w:spacing w:val="-3"/>
          <w:sz w:val="24"/>
          <w:szCs w:val="24"/>
          <w:lang w:eastAsia="ru-RU"/>
        </w:rPr>
        <w:t xml:space="preserve">         Константин Дмитриевич Ушинский </w:t>
      </w:r>
      <w:r w:rsidRPr="00426124">
        <w:rPr>
          <w:rFonts w:ascii="Times New Roman" w:eastAsia="Times New Roman" w:hAnsi="Times New Roman" w:cs="Times New Roman"/>
          <w:bCs/>
          <w:color w:val="000000"/>
          <w:spacing w:val="-3"/>
          <w:sz w:val="24"/>
          <w:szCs w:val="24"/>
          <w:lang w:eastAsia="ru-RU"/>
        </w:rPr>
        <w:t>считается осно</w:t>
      </w:r>
      <w:r w:rsidRPr="00426124">
        <w:rPr>
          <w:rFonts w:ascii="Times New Roman" w:eastAsia="Times New Roman" w:hAnsi="Times New Roman" w:cs="Times New Roman"/>
          <w:bCs/>
          <w:color w:val="000000"/>
          <w:spacing w:val="-3"/>
          <w:sz w:val="24"/>
          <w:szCs w:val="24"/>
          <w:lang w:eastAsia="ru-RU"/>
        </w:rPr>
        <w:softHyphen/>
      </w:r>
      <w:r w:rsidRPr="00426124">
        <w:rPr>
          <w:rFonts w:ascii="Times New Roman" w:eastAsia="Times New Roman" w:hAnsi="Times New Roman" w:cs="Times New Roman"/>
          <w:bCs/>
          <w:color w:val="000000"/>
          <w:spacing w:val="-6"/>
          <w:sz w:val="24"/>
          <w:szCs w:val="24"/>
          <w:lang w:eastAsia="ru-RU"/>
        </w:rPr>
        <w:t>воположником русской педагогической психологии и педа</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5"/>
          <w:sz w:val="24"/>
          <w:szCs w:val="24"/>
          <w:lang w:eastAsia="ru-RU"/>
        </w:rPr>
        <w:t>гогики. Он доказывал, что социально-экономические усло</w:t>
      </w:r>
      <w:r w:rsidRPr="00426124">
        <w:rPr>
          <w:rFonts w:ascii="Times New Roman" w:eastAsia="Times New Roman" w:hAnsi="Times New Roman" w:cs="Times New Roman"/>
          <w:bCs/>
          <w:color w:val="000000"/>
          <w:spacing w:val="-5"/>
          <w:sz w:val="24"/>
          <w:szCs w:val="24"/>
          <w:lang w:eastAsia="ru-RU"/>
        </w:rPr>
        <w:softHyphen/>
      </w:r>
      <w:r w:rsidRPr="00426124">
        <w:rPr>
          <w:rFonts w:ascii="Times New Roman" w:eastAsia="Times New Roman" w:hAnsi="Times New Roman" w:cs="Times New Roman"/>
          <w:bCs/>
          <w:color w:val="000000"/>
          <w:spacing w:val="-3"/>
          <w:sz w:val="24"/>
          <w:szCs w:val="24"/>
          <w:lang w:eastAsia="ru-RU"/>
        </w:rPr>
        <w:t xml:space="preserve">вия обусловливают характер воспитания. К.Д. Ушинский </w:t>
      </w:r>
      <w:r w:rsidRPr="00426124">
        <w:rPr>
          <w:rFonts w:ascii="Times New Roman" w:eastAsia="Times New Roman" w:hAnsi="Times New Roman" w:cs="Times New Roman"/>
          <w:bCs/>
          <w:color w:val="000000"/>
          <w:spacing w:val="-7"/>
          <w:sz w:val="24"/>
          <w:szCs w:val="24"/>
          <w:lang w:eastAsia="ru-RU"/>
        </w:rPr>
        <w:t xml:space="preserve">подошел к пониманию воспитания как к целенаправленной </w:t>
      </w:r>
      <w:r w:rsidRPr="00426124">
        <w:rPr>
          <w:rFonts w:ascii="Times New Roman" w:eastAsia="Times New Roman" w:hAnsi="Times New Roman" w:cs="Times New Roman"/>
          <w:bCs/>
          <w:color w:val="000000"/>
          <w:spacing w:val="-3"/>
          <w:sz w:val="24"/>
          <w:szCs w:val="24"/>
          <w:lang w:eastAsia="ru-RU"/>
        </w:rPr>
        <w:t>деятельности. Им созданы капитальный труд по педагоги</w:t>
      </w:r>
      <w:r w:rsidRPr="00426124">
        <w:rPr>
          <w:rFonts w:ascii="Times New Roman" w:eastAsia="Times New Roman" w:hAnsi="Times New Roman" w:cs="Times New Roman"/>
          <w:bCs/>
          <w:color w:val="000000"/>
          <w:spacing w:val="-3"/>
          <w:sz w:val="24"/>
          <w:szCs w:val="24"/>
          <w:lang w:eastAsia="ru-RU"/>
        </w:rPr>
        <w:softHyphen/>
      </w:r>
      <w:r w:rsidRPr="00426124">
        <w:rPr>
          <w:rFonts w:ascii="Times New Roman" w:eastAsia="Times New Roman" w:hAnsi="Times New Roman" w:cs="Times New Roman"/>
          <w:bCs/>
          <w:color w:val="000000"/>
          <w:spacing w:val="-7"/>
          <w:sz w:val="24"/>
          <w:szCs w:val="24"/>
          <w:lang w:eastAsia="ru-RU"/>
        </w:rPr>
        <w:t>ке «Человек как предмет воспитания», учебники для началь</w:t>
      </w:r>
      <w:r w:rsidRPr="00426124">
        <w:rPr>
          <w:rFonts w:ascii="Times New Roman" w:eastAsia="Times New Roman" w:hAnsi="Times New Roman" w:cs="Times New Roman"/>
          <w:bCs/>
          <w:color w:val="000000"/>
          <w:spacing w:val="-7"/>
          <w:sz w:val="24"/>
          <w:szCs w:val="24"/>
          <w:lang w:eastAsia="ru-RU"/>
        </w:rPr>
        <w:softHyphen/>
        <w:t xml:space="preserve">ной школы «Родное слово» и «Детский мир», методические </w:t>
      </w:r>
      <w:r w:rsidRPr="00426124">
        <w:rPr>
          <w:rFonts w:ascii="Times New Roman" w:eastAsia="Times New Roman" w:hAnsi="Times New Roman" w:cs="Times New Roman"/>
          <w:bCs/>
          <w:color w:val="000000"/>
          <w:spacing w:val="-6"/>
          <w:sz w:val="24"/>
          <w:szCs w:val="24"/>
          <w:lang w:eastAsia="ru-RU"/>
        </w:rPr>
        <w:t>пособия для учителей. В его работах рассматриваются важ</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4"/>
          <w:sz w:val="24"/>
          <w:szCs w:val="24"/>
          <w:lang w:eastAsia="ru-RU"/>
        </w:rPr>
        <w:t>нейшие проблемы дидактики, трудового воспитания, шко</w:t>
      </w:r>
      <w:r w:rsidRPr="00426124">
        <w:rPr>
          <w:rFonts w:ascii="Times New Roman" w:eastAsia="Times New Roman" w:hAnsi="Times New Roman" w:cs="Times New Roman"/>
          <w:bCs/>
          <w:color w:val="000000"/>
          <w:spacing w:val="-4"/>
          <w:sz w:val="24"/>
          <w:szCs w:val="24"/>
          <w:lang w:eastAsia="ru-RU"/>
        </w:rPr>
        <w:softHyphen/>
        <w:t>ловедения. Многие дидактические высказывания сохраня</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2"/>
          <w:sz w:val="24"/>
          <w:szCs w:val="24"/>
          <w:lang w:eastAsia="ru-RU"/>
        </w:rPr>
        <w:t>ют свое значение и в наше время.</w:t>
      </w:r>
    </w:p>
    <w:p w:rsidR="00426124" w:rsidRPr="00426124" w:rsidRDefault="00426124" w:rsidP="00426124">
      <w:pPr>
        <w:widowControl w:val="0"/>
        <w:shd w:val="clear" w:color="auto" w:fill="FFFFFF"/>
        <w:autoSpaceDE w:val="0"/>
        <w:autoSpaceDN w:val="0"/>
        <w:adjustRightInd w:val="0"/>
        <w:spacing w:after="0" w:line="240" w:lineRule="auto"/>
        <w:ind w:left="19" w:firstLine="689"/>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6"/>
          <w:sz w:val="24"/>
          <w:szCs w:val="24"/>
          <w:lang w:eastAsia="ru-RU"/>
        </w:rPr>
        <w:t xml:space="preserve">Яркими представителями теории и практики свободного </w:t>
      </w:r>
      <w:r w:rsidRPr="00426124">
        <w:rPr>
          <w:rFonts w:ascii="Times New Roman" w:eastAsia="Times New Roman" w:hAnsi="Times New Roman" w:cs="Times New Roman"/>
          <w:bCs/>
          <w:color w:val="000000"/>
          <w:spacing w:val="1"/>
          <w:sz w:val="24"/>
          <w:szCs w:val="24"/>
          <w:lang w:eastAsia="ru-RU"/>
        </w:rPr>
        <w:t xml:space="preserve">воспитания в России был </w:t>
      </w:r>
      <w:r w:rsidRPr="00426124">
        <w:rPr>
          <w:rFonts w:ascii="Times New Roman" w:eastAsia="Times New Roman" w:hAnsi="Times New Roman" w:cs="Times New Roman"/>
          <w:color w:val="000000"/>
          <w:spacing w:val="1"/>
          <w:sz w:val="24"/>
          <w:szCs w:val="24"/>
          <w:lang w:eastAsia="ru-RU"/>
        </w:rPr>
        <w:t>Лев Николаевич Толстой.</w:t>
      </w:r>
      <w:r w:rsidRPr="00426124">
        <w:rPr>
          <w:rFonts w:ascii="Times New Roman" w:eastAsia="Times New Roman" w:hAnsi="Times New Roman" w:cs="Times New Roman"/>
          <w:color w:val="000000"/>
          <w:spacing w:val="-3"/>
          <w:sz w:val="24"/>
          <w:szCs w:val="24"/>
          <w:lang w:eastAsia="ru-RU"/>
        </w:rPr>
        <w:t xml:space="preserve"> </w:t>
      </w:r>
      <w:proofErr w:type="spellStart"/>
      <w:r w:rsidRPr="00426124">
        <w:rPr>
          <w:rFonts w:ascii="Times New Roman" w:eastAsia="Times New Roman" w:hAnsi="Times New Roman" w:cs="Times New Roman"/>
          <w:bCs/>
          <w:color w:val="000000"/>
          <w:spacing w:val="-3"/>
          <w:sz w:val="24"/>
          <w:szCs w:val="24"/>
          <w:lang w:eastAsia="ru-RU"/>
        </w:rPr>
        <w:t>Л.Н.Толстой</w:t>
      </w:r>
      <w:proofErr w:type="spellEnd"/>
      <w:r w:rsidRPr="00426124">
        <w:rPr>
          <w:rFonts w:ascii="Times New Roman" w:eastAsia="Times New Roman" w:hAnsi="Times New Roman" w:cs="Times New Roman"/>
          <w:bCs/>
          <w:color w:val="000000"/>
          <w:spacing w:val="-3"/>
          <w:sz w:val="24"/>
          <w:szCs w:val="24"/>
          <w:lang w:eastAsia="ru-RU"/>
        </w:rPr>
        <w:t xml:space="preserve"> открыл </w:t>
      </w:r>
      <w:r w:rsidRPr="00426124">
        <w:rPr>
          <w:rFonts w:ascii="Times New Roman" w:eastAsia="Times New Roman" w:hAnsi="Times New Roman" w:cs="Times New Roman"/>
          <w:bCs/>
          <w:color w:val="000000"/>
          <w:spacing w:val="-6"/>
          <w:sz w:val="24"/>
          <w:szCs w:val="24"/>
          <w:lang w:eastAsia="ru-RU"/>
        </w:rPr>
        <w:t>в Ясной Поляне школу для крестьянских детей, задачей ко</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4"/>
          <w:sz w:val="24"/>
          <w:szCs w:val="24"/>
          <w:lang w:eastAsia="ru-RU"/>
        </w:rPr>
        <w:t>торой было развитие самостоятельности, творческой и по</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1"/>
          <w:sz w:val="24"/>
          <w:szCs w:val="24"/>
          <w:lang w:eastAsia="ru-RU"/>
        </w:rPr>
        <w:t>знавательной активности ребенка. Им написаны увлека</w:t>
      </w:r>
      <w:r w:rsidRPr="00426124">
        <w:rPr>
          <w:rFonts w:ascii="Times New Roman" w:eastAsia="Times New Roman" w:hAnsi="Times New Roman" w:cs="Times New Roman"/>
          <w:bCs/>
          <w:color w:val="000000"/>
          <w:spacing w:val="-1"/>
          <w:sz w:val="24"/>
          <w:szCs w:val="24"/>
          <w:lang w:eastAsia="ru-RU"/>
        </w:rPr>
        <w:softHyphen/>
        <w:t xml:space="preserve">тельные детские книги для чтения «Азбука» и «Новая </w:t>
      </w:r>
      <w:r w:rsidRPr="00426124">
        <w:rPr>
          <w:rFonts w:ascii="Times New Roman" w:eastAsia="Times New Roman" w:hAnsi="Times New Roman" w:cs="Times New Roman"/>
          <w:bCs/>
          <w:color w:val="000000"/>
          <w:spacing w:val="-8"/>
          <w:sz w:val="24"/>
          <w:szCs w:val="24"/>
          <w:lang w:eastAsia="ru-RU"/>
        </w:rPr>
        <w:t>азбука».</w:t>
      </w:r>
    </w:p>
    <w:p w:rsidR="00426124" w:rsidRPr="00426124" w:rsidRDefault="00426124" w:rsidP="00426124">
      <w:pPr>
        <w:widowControl w:val="0"/>
        <w:shd w:val="clear" w:color="auto" w:fill="FFFFFF"/>
        <w:autoSpaceDE w:val="0"/>
        <w:autoSpaceDN w:val="0"/>
        <w:adjustRightInd w:val="0"/>
        <w:spacing w:after="0" w:line="240" w:lineRule="auto"/>
        <w:ind w:left="14" w:right="5" w:firstLine="288"/>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2"/>
          <w:sz w:val="24"/>
          <w:szCs w:val="24"/>
          <w:lang w:eastAsia="ru-RU"/>
        </w:rPr>
        <w:t xml:space="preserve">Значительный вклад в развитие педагогической науки </w:t>
      </w:r>
      <w:r w:rsidRPr="00426124">
        <w:rPr>
          <w:rFonts w:ascii="Times New Roman" w:eastAsia="Times New Roman" w:hAnsi="Times New Roman" w:cs="Times New Roman"/>
          <w:bCs/>
          <w:color w:val="000000"/>
          <w:spacing w:val="-4"/>
          <w:sz w:val="24"/>
          <w:szCs w:val="24"/>
          <w:lang w:eastAsia="ru-RU"/>
        </w:rPr>
        <w:t xml:space="preserve">внес </w:t>
      </w:r>
      <w:r w:rsidRPr="00426124">
        <w:rPr>
          <w:rFonts w:ascii="Times New Roman" w:eastAsia="Times New Roman" w:hAnsi="Times New Roman" w:cs="Times New Roman"/>
          <w:color w:val="000000"/>
          <w:spacing w:val="-4"/>
          <w:sz w:val="24"/>
          <w:szCs w:val="24"/>
          <w:lang w:eastAsia="ru-RU"/>
        </w:rPr>
        <w:t xml:space="preserve">Николай Иванович Пирогов, </w:t>
      </w:r>
      <w:r w:rsidRPr="00426124">
        <w:rPr>
          <w:rFonts w:ascii="Times New Roman" w:eastAsia="Times New Roman" w:hAnsi="Times New Roman" w:cs="Times New Roman"/>
          <w:bCs/>
          <w:color w:val="000000"/>
          <w:spacing w:val="-4"/>
          <w:sz w:val="24"/>
          <w:szCs w:val="24"/>
          <w:lang w:eastAsia="ru-RU"/>
        </w:rPr>
        <w:t>выступавший с пере</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3"/>
          <w:sz w:val="24"/>
          <w:szCs w:val="24"/>
          <w:lang w:eastAsia="ru-RU"/>
        </w:rPr>
        <w:t>довыми идеями о сущности и назначении общечеловече</w:t>
      </w:r>
      <w:r w:rsidRPr="00426124">
        <w:rPr>
          <w:rFonts w:ascii="Times New Roman" w:eastAsia="Times New Roman" w:hAnsi="Times New Roman" w:cs="Times New Roman"/>
          <w:bCs/>
          <w:color w:val="000000"/>
          <w:spacing w:val="-3"/>
          <w:sz w:val="24"/>
          <w:szCs w:val="24"/>
          <w:lang w:eastAsia="ru-RU"/>
        </w:rPr>
        <w:softHyphen/>
      </w:r>
      <w:r w:rsidRPr="00426124">
        <w:rPr>
          <w:rFonts w:ascii="Times New Roman" w:eastAsia="Times New Roman" w:hAnsi="Times New Roman" w:cs="Times New Roman"/>
          <w:bCs/>
          <w:color w:val="000000"/>
          <w:spacing w:val="-6"/>
          <w:sz w:val="24"/>
          <w:szCs w:val="24"/>
          <w:lang w:eastAsia="ru-RU"/>
        </w:rPr>
        <w:t>ского воспитания.</w:t>
      </w:r>
    </w:p>
    <w:p w:rsidR="00426124" w:rsidRPr="00426124" w:rsidRDefault="00426124" w:rsidP="0042612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7"/>
          <w:sz w:val="24"/>
          <w:szCs w:val="24"/>
          <w:lang w:eastAsia="ru-RU"/>
        </w:rPr>
        <w:t xml:space="preserve">Среди имен педагогов </w:t>
      </w:r>
      <w:r w:rsidRPr="00426124">
        <w:rPr>
          <w:rFonts w:ascii="Times New Roman" w:eastAsia="Times New Roman" w:hAnsi="Times New Roman" w:cs="Times New Roman"/>
          <w:bCs/>
          <w:color w:val="000000"/>
          <w:spacing w:val="-7"/>
          <w:sz w:val="24"/>
          <w:szCs w:val="24"/>
          <w:lang w:val="en-US" w:eastAsia="ru-RU"/>
        </w:rPr>
        <w:t>XX</w:t>
      </w:r>
      <w:r w:rsidRPr="00426124">
        <w:rPr>
          <w:rFonts w:ascii="Times New Roman" w:eastAsia="Times New Roman" w:hAnsi="Times New Roman" w:cs="Times New Roman"/>
          <w:bCs/>
          <w:color w:val="000000"/>
          <w:spacing w:val="-7"/>
          <w:sz w:val="24"/>
          <w:szCs w:val="24"/>
          <w:lang w:eastAsia="ru-RU"/>
        </w:rPr>
        <w:t xml:space="preserve"> столетия, обогативших отече</w:t>
      </w:r>
      <w:r w:rsidRPr="00426124">
        <w:rPr>
          <w:rFonts w:ascii="Times New Roman" w:eastAsia="Times New Roman" w:hAnsi="Times New Roman" w:cs="Times New Roman"/>
          <w:bCs/>
          <w:color w:val="000000"/>
          <w:spacing w:val="-7"/>
          <w:sz w:val="24"/>
          <w:szCs w:val="24"/>
          <w:lang w:eastAsia="ru-RU"/>
        </w:rPr>
        <w:softHyphen/>
      </w:r>
      <w:r w:rsidRPr="00426124">
        <w:rPr>
          <w:rFonts w:ascii="Times New Roman" w:eastAsia="Times New Roman" w:hAnsi="Times New Roman" w:cs="Times New Roman"/>
          <w:bCs/>
          <w:color w:val="000000"/>
          <w:spacing w:val="-1"/>
          <w:sz w:val="24"/>
          <w:szCs w:val="24"/>
          <w:lang w:eastAsia="ru-RU"/>
        </w:rPr>
        <w:t>ственную теорию обучения и воспитания, следует выде</w:t>
      </w:r>
      <w:r w:rsidRPr="00426124">
        <w:rPr>
          <w:rFonts w:ascii="Times New Roman" w:eastAsia="Times New Roman" w:hAnsi="Times New Roman" w:cs="Times New Roman"/>
          <w:bCs/>
          <w:color w:val="000000"/>
          <w:spacing w:val="-1"/>
          <w:sz w:val="24"/>
          <w:szCs w:val="24"/>
          <w:lang w:eastAsia="ru-RU"/>
        </w:rPr>
        <w:softHyphen/>
      </w:r>
      <w:r w:rsidRPr="00426124">
        <w:rPr>
          <w:rFonts w:ascii="Times New Roman" w:eastAsia="Times New Roman" w:hAnsi="Times New Roman" w:cs="Times New Roman"/>
          <w:bCs/>
          <w:color w:val="000000"/>
          <w:spacing w:val="-5"/>
          <w:sz w:val="24"/>
          <w:szCs w:val="24"/>
          <w:lang w:eastAsia="ru-RU"/>
        </w:rPr>
        <w:t xml:space="preserve">лить </w:t>
      </w:r>
      <w:r w:rsidRPr="00426124">
        <w:rPr>
          <w:rFonts w:ascii="Times New Roman" w:eastAsia="Times New Roman" w:hAnsi="Times New Roman" w:cs="Times New Roman"/>
          <w:color w:val="000000"/>
          <w:spacing w:val="-5"/>
          <w:sz w:val="24"/>
          <w:szCs w:val="24"/>
          <w:lang w:eastAsia="ru-RU"/>
        </w:rPr>
        <w:t xml:space="preserve">П.Ф. </w:t>
      </w:r>
      <w:proofErr w:type="spellStart"/>
      <w:r w:rsidRPr="00426124">
        <w:rPr>
          <w:rFonts w:ascii="Times New Roman" w:eastAsia="Times New Roman" w:hAnsi="Times New Roman" w:cs="Times New Roman"/>
          <w:color w:val="000000"/>
          <w:spacing w:val="-5"/>
          <w:sz w:val="24"/>
          <w:szCs w:val="24"/>
          <w:lang w:eastAsia="ru-RU"/>
        </w:rPr>
        <w:t>Каптерева</w:t>
      </w:r>
      <w:proofErr w:type="spellEnd"/>
      <w:r w:rsidRPr="00426124">
        <w:rPr>
          <w:rFonts w:ascii="Times New Roman" w:eastAsia="Times New Roman" w:hAnsi="Times New Roman" w:cs="Times New Roman"/>
          <w:color w:val="000000"/>
          <w:spacing w:val="-5"/>
          <w:sz w:val="24"/>
          <w:szCs w:val="24"/>
          <w:lang w:eastAsia="ru-RU"/>
        </w:rPr>
        <w:t xml:space="preserve"> </w:t>
      </w:r>
      <w:r w:rsidRPr="00426124">
        <w:rPr>
          <w:rFonts w:ascii="Times New Roman" w:eastAsia="Times New Roman" w:hAnsi="Times New Roman" w:cs="Times New Roman"/>
          <w:bCs/>
          <w:color w:val="000000"/>
          <w:spacing w:val="-5"/>
          <w:sz w:val="24"/>
          <w:szCs w:val="24"/>
          <w:lang w:eastAsia="ru-RU"/>
        </w:rPr>
        <w:t xml:space="preserve">(учение о педагогическом процессе), </w:t>
      </w:r>
      <w:r w:rsidRPr="00426124">
        <w:rPr>
          <w:rFonts w:ascii="Times New Roman" w:eastAsia="Times New Roman" w:hAnsi="Times New Roman" w:cs="Times New Roman"/>
          <w:color w:val="000000"/>
          <w:spacing w:val="-2"/>
          <w:sz w:val="24"/>
          <w:szCs w:val="24"/>
          <w:lang w:eastAsia="ru-RU"/>
        </w:rPr>
        <w:t xml:space="preserve">С.Т. </w:t>
      </w:r>
      <w:proofErr w:type="spellStart"/>
      <w:r w:rsidRPr="00426124">
        <w:rPr>
          <w:rFonts w:ascii="Times New Roman" w:eastAsia="Times New Roman" w:hAnsi="Times New Roman" w:cs="Times New Roman"/>
          <w:color w:val="000000"/>
          <w:spacing w:val="-2"/>
          <w:sz w:val="24"/>
          <w:szCs w:val="24"/>
          <w:lang w:eastAsia="ru-RU"/>
        </w:rPr>
        <w:t>Шацкого</w:t>
      </w:r>
      <w:proofErr w:type="spellEnd"/>
      <w:r w:rsidRPr="00426124">
        <w:rPr>
          <w:rFonts w:ascii="Times New Roman" w:eastAsia="Times New Roman" w:hAnsi="Times New Roman" w:cs="Times New Roman"/>
          <w:color w:val="000000"/>
          <w:spacing w:val="-2"/>
          <w:sz w:val="24"/>
          <w:szCs w:val="24"/>
          <w:lang w:eastAsia="ru-RU"/>
        </w:rPr>
        <w:t xml:space="preserve"> </w:t>
      </w:r>
      <w:r w:rsidRPr="00426124">
        <w:rPr>
          <w:rFonts w:ascii="Times New Roman" w:eastAsia="Times New Roman" w:hAnsi="Times New Roman" w:cs="Times New Roman"/>
          <w:bCs/>
          <w:color w:val="000000"/>
          <w:spacing w:val="-2"/>
          <w:sz w:val="24"/>
          <w:szCs w:val="24"/>
          <w:lang w:eastAsia="ru-RU"/>
        </w:rPr>
        <w:t xml:space="preserve">(социальная педагогика), </w:t>
      </w:r>
      <w:r w:rsidRPr="00426124">
        <w:rPr>
          <w:rFonts w:ascii="Times New Roman" w:eastAsia="Times New Roman" w:hAnsi="Times New Roman" w:cs="Times New Roman"/>
          <w:color w:val="000000"/>
          <w:spacing w:val="-2"/>
          <w:sz w:val="24"/>
          <w:szCs w:val="24"/>
          <w:lang w:eastAsia="ru-RU"/>
        </w:rPr>
        <w:t xml:space="preserve">Н.К. Крупскую </w:t>
      </w:r>
      <w:r w:rsidRPr="00426124">
        <w:rPr>
          <w:rFonts w:ascii="Times New Roman" w:eastAsia="Times New Roman" w:hAnsi="Times New Roman" w:cs="Times New Roman"/>
          <w:bCs/>
          <w:color w:val="000000"/>
          <w:spacing w:val="-5"/>
          <w:sz w:val="24"/>
          <w:szCs w:val="24"/>
          <w:lang w:eastAsia="ru-RU"/>
        </w:rPr>
        <w:t>(организация внеклассной воспитательной работы, пионер</w:t>
      </w:r>
      <w:r w:rsidRPr="00426124">
        <w:rPr>
          <w:rFonts w:ascii="Times New Roman" w:eastAsia="Times New Roman" w:hAnsi="Times New Roman" w:cs="Times New Roman"/>
          <w:bCs/>
          <w:color w:val="000000"/>
          <w:spacing w:val="-5"/>
          <w:sz w:val="24"/>
          <w:szCs w:val="24"/>
          <w:lang w:eastAsia="ru-RU"/>
        </w:rPr>
        <w:softHyphen/>
      </w:r>
      <w:r w:rsidRPr="00426124">
        <w:rPr>
          <w:rFonts w:ascii="Times New Roman" w:eastAsia="Times New Roman" w:hAnsi="Times New Roman" w:cs="Times New Roman"/>
          <w:bCs/>
          <w:color w:val="000000"/>
          <w:spacing w:val="-4"/>
          <w:sz w:val="24"/>
          <w:szCs w:val="24"/>
          <w:lang w:eastAsia="ru-RU"/>
        </w:rPr>
        <w:t xml:space="preserve">ского движения), </w:t>
      </w:r>
      <w:r w:rsidRPr="00426124">
        <w:rPr>
          <w:rFonts w:ascii="Times New Roman" w:eastAsia="Times New Roman" w:hAnsi="Times New Roman" w:cs="Times New Roman"/>
          <w:color w:val="000000"/>
          <w:spacing w:val="-4"/>
          <w:sz w:val="24"/>
          <w:szCs w:val="24"/>
          <w:lang w:eastAsia="ru-RU"/>
        </w:rPr>
        <w:t xml:space="preserve">А.С. Макаренко </w:t>
      </w:r>
      <w:r w:rsidRPr="00426124">
        <w:rPr>
          <w:rFonts w:ascii="Times New Roman" w:eastAsia="Times New Roman" w:hAnsi="Times New Roman" w:cs="Times New Roman"/>
          <w:bCs/>
          <w:color w:val="000000"/>
          <w:spacing w:val="-4"/>
          <w:sz w:val="24"/>
          <w:szCs w:val="24"/>
          <w:lang w:eastAsia="ru-RU"/>
        </w:rPr>
        <w:t xml:space="preserve">(учение о коллективе), </w:t>
      </w:r>
      <w:r w:rsidRPr="00426124">
        <w:rPr>
          <w:rFonts w:ascii="Times New Roman" w:eastAsia="Times New Roman" w:hAnsi="Times New Roman" w:cs="Times New Roman"/>
          <w:color w:val="000000"/>
          <w:spacing w:val="-2"/>
          <w:sz w:val="24"/>
          <w:szCs w:val="24"/>
          <w:lang w:eastAsia="ru-RU"/>
        </w:rPr>
        <w:t xml:space="preserve">Л.В. </w:t>
      </w:r>
      <w:proofErr w:type="spellStart"/>
      <w:r w:rsidRPr="00426124">
        <w:rPr>
          <w:rFonts w:ascii="Times New Roman" w:eastAsia="Times New Roman" w:hAnsi="Times New Roman" w:cs="Times New Roman"/>
          <w:color w:val="000000"/>
          <w:spacing w:val="-2"/>
          <w:sz w:val="24"/>
          <w:szCs w:val="24"/>
          <w:lang w:eastAsia="ru-RU"/>
        </w:rPr>
        <w:t>Занкова</w:t>
      </w:r>
      <w:proofErr w:type="spellEnd"/>
      <w:r w:rsidRPr="00426124">
        <w:rPr>
          <w:rFonts w:ascii="Times New Roman" w:eastAsia="Times New Roman" w:hAnsi="Times New Roman" w:cs="Times New Roman"/>
          <w:color w:val="000000"/>
          <w:spacing w:val="-2"/>
          <w:sz w:val="24"/>
          <w:szCs w:val="24"/>
          <w:lang w:eastAsia="ru-RU"/>
        </w:rPr>
        <w:t xml:space="preserve"> </w:t>
      </w:r>
      <w:r w:rsidRPr="00426124">
        <w:rPr>
          <w:rFonts w:ascii="Times New Roman" w:eastAsia="Times New Roman" w:hAnsi="Times New Roman" w:cs="Times New Roman"/>
          <w:bCs/>
          <w:color w:val="000000"/>
          <w:spacing w:val="-2"/>
          <w:sz w:val="24"/>
          <w:szCs w:val="24"/>
          <w:lang w:eastAsia="ru-RU"/>
        </w:rPr>
        <w:t xml:space="preserve">и </w:t>
      </w:r>
      <w:r w:rsidRPr="00426124">
        <w:rPr>
          <w:rFonts w:ascii="Times New Roman" w:eastAsia="Times New Roman" w:hAnsi="Times New Roman" w:cs="Times New Roman"/>
          <w:color w:val="000000"/>
          <w:spacing w:val="-2"/>
          <w:sz w:val="24"/>
          <w:szCs w:val="24"/>
          <w:lang w:eastAsia="ru-RU"/>
        </w:rPr>
        <w:t xml:space="preserve">Д.Б. </w:t>
      </w:r>
      <w:proofErr w:type="spellStart"/>
      <w:r w:rsidRPr="00426124">
        <w:rPr>
          <w:rFonts w:ascii="Times New Roman" w:eastAsia="Times New Roman" w:hAnsi="Times New Roman" w:cs="Times New Roman"/>
          <w:color w:val="000000"/>
          <w:spacing w:val="-2"/>
          <w:sz w:val="24"/>
          <w:szCs w:val="24"/>
          <w:lang w:eastAsia="ru-RU"/>
        </w:rPr>
        <w:t>Эльконина</w:t>
      </w:r>
      <w:proofErr w:type="spellEnd"/>
      <w:r w:rsidRPr="00426124">
        <w:rPr>
          <w:rFonts w:ascii="Times New Roman" w:eastAsia="Times New Roman" w:hAnsi="Times New Roman" w:cs="Times New Roman"/>
          <w:color w:val="000000"/>
          <w:spacing w:val="-2"/>
          <w:sz w:val="24"/>
          <w:szCs w:val="24"/>
          <w:lang w:eastAsia="ru-RU"/>
        </w:rPr>
        <w:t xml:space="preserve"> </w:t>
      </w:r>
      <w:r w:rsidRPr="00426124">
        <w:rPr>
          <w:rFonts w:ascii="Times New Roman" w:eastAsia="Times New Roman" w:hAnsi="Times New Roman" w:cs="Times New Roman"/>
          <w:bCs/>
          <w:color w:val="000000"/>
          <w:spacing w:val="-2"/>
          <w:sz w:val="24"/>
          <w:szCs w:val="24"/>
          <w:lang w:eastAsia="ru-RU"/>
        </w:rPr>
        <w:t xml:space="preserve">(теория развивающего </w:t>
      </w:r>
      <w:r w:rsidRPr="00426124">
        <w:rPr>
          <w:rFonts w:ascii="Times New Roman" w:eastAsia="Times New Roman" w:hAnsi="Times New Roman" w:cs="Times New Roman"/>
          <w:bCs/>
          <w:color w:val="000000"/>
          <w:spacing w:val="-6"/>
          <w:sz w:val="24"/>
          <w:szCs w:val="24"/>
          <w:lang w:eastAsia="ru-RU"/>
        </w:rPr>
        <w:t xml:space="preserve">обучения), </w:t>
      </w:r>
      <w:r w:rsidRPr="00426124">
        <w:rPr>
          <w:rFonts w:ascii="Times New Roman" w:eastAsia="Times New Roman" w:hAnsi="Times New Roman" w:cs="Times New Roman"/>
          <w:color w:val="000000"/>
          <w:spacing w:val="-6"/>
          <w:sz w:val="24"/>
          <w:szCs w:val="24"/>
          <w:lang w:eastAsia="ru-RU"/>
        </w:rPr>
        <w:t xml:space="preserve">П.Я. Гальперина </w:t>
      </w:r>
      <w:r w:rsidRPr="00426124">
        <w:rPr>
          <w:rFonts w:ascii="Times New Roman" w:eastAsia="Times New Roman" w:hAnsi="Times New Roman" w:cs="Times New Roman"/>
          <w:bCs/>
          <w:color w:val="000000"/>
          <w:spacing w:val="-6"/>
          <w:sz w:val="24"/>
          <w:szCs w:val="24"/>
          <w:lang w:eastAsia="ru-RU"/>
        </w:rPr>
        <w:t>(теория поэтапного формиро</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5"/>
          <w:sz w:val="24"/>
          <w:szCs w:val="24"/>
          <w:lang w:eastAsia="ru-RU"/>
        </w:rPr>
        <w:t xml:space="preserve">вания умственных действий), </w:t>
      </w:r>
      <w:r w:rsidRPr="00426124">
        <w:rPr>
          <w:rFonts w:ascii="Times New Roman" w:eastAsia="Times New Roman" w:hAnsi="Times New Roman" w:cs="Times New Roman"/>
          <w:color w:val="000000"/>
          <w:spacing w:val="-5"/>
          <w:sz w:val="24"/>
          <w:szCs w:val="24"/>
          <w:lang w:eastAsia="ru-RU"/>
        </w:rPr>
        <w:t xml:space="preserve">И.Я. </w:t>
      </w:r>
      <w:proofErr w:type="spellStart"/>
      <w:r w:rsidRPr="00426124">
        <w:rPr>
          <w:rFonts w:ascii="Times New Roman" w:eastAsia="Times New Roman" w:hAnsi="Times New Roman" w:cs="Times New Roman"/>
          <w:color w:val="000000"/>
          <w:spacing w:val="-5"/>
          <w:sz w:val="24"/>
          <w:szCs w:val="24"/>
          <w:lang w:eastAsia="ru-RU"/>
        </w:rPr>
        <w:t>Лернера</w:t>
      </w:r>
      <w:proofErr w:type="spellEnd"/>
      <w:r w:rsidRPr="00426124">
        <w:rPr>
          <w:rFonts w:ascii="Times New Roman" w:eastAsia="Times New Roman" w:hAnsi="Times New Roman" w:cs="Times New Roman"/>
          <w:color w:val="000000"/>
          <w:spacing w:val="-5"/>
          <w:sz w:val="24"/>
          <w:szCs w:val="24"/>
          <w:lang w:eastAsia="ru-RU"/>
        </w:rPr>
        <w:t xml:space="preserve"> и М.Н. </w:t>
      </w:r>
      <w:proofErr w:type="spellStart"/>
      <w:r w:rsidRPr="00426124">
        <w:rPr>
          <w:rFonts w:ascii="Times New Roman" w:eastAsia="Times New Roman" w:hAnsi="Times New Roman" w:cs="Times New Roman"/>
          <w:color w:val="000000"/>
          <w:spacing w:val="-5"/>
          <w:sz w:val="24"/>
          <w:szCs w:val="24"/>
          <w:lang w:eastAsia="ru-RU"/>
        </w:rPr>
        <w:t>Скат</w:t>
      </w:r>
      <w:r w:rsidRPr="00426124">
        <w:rPr>
          <w:rFonts w:ascii="Times New Roman" w:eastAsia="Times New Roman" w:hAnsi="Times New Roman" w:cs="Times New Roman"/>
          <w:color w:val="000000"/>
          <w:spacing w:val="-2"/>
          <w:sz w:val="24"/>
          <w:szCs w:val="24"/>
          <w:lang w:eastAsia="ru-RU"/>
        </w:rPr>
        <w:t>кина</w:t>
      </w:r>
      <w:proofErr w:type="spellEnd"/>
      <w:r w:rsidRPr="00426124">
        <w:rPr>
          <w:rFonts w:ascii="Times New Roman" w:eastAsia="Times New Roman" w:hAnsi="Times New Roman" w:cs="Times New Roman"/>
          <w:color w:val="000000"/>
          <w:spacing w:val="-2"/>
          <w:sz w:val="24"/>
          <w:szCs w:val="24"/>
          <w:lang w:eastAsia="ru-RU"/>
        </w:rPr>
        <w:t xml:space="preserve"> </w:t>
      </w:r>
      <w:r w:rsidRPr="00426124">
        <w:rPr>
          <w:rFonts w:ascii="Times New Roman" w:eastAsia="Times New Roman" w:hAnsi="Times New Roman" w:cs="Times New Roman"/>
          <w:bCs/>
          <w:color w:val="000000"/>
          <w:spacing w:val="-2"/>
          <w:sz w:val="24"/>
          <w:szCs w:val="24"/>
          <w:lang w:eastAsia="ru-RU"/>
        </w:rPr>
        <w:t>(теория содержания образования и методов обуче</w:t>
      </w:r>
      <w:r w:rsidRPr="00426124">
        <w:rPr>
          <w:rFonts w:ascii="Times New Roman" w:eastAsia="Times New Roman" w:hAnsi="Times New Roman" w:cs="Times New Roman"/>
          <w:bCs/>
          <w:color w:val="000000"/>
          <w:spacing w:val="-2"/>
          <w:sz w:val="24"/>
          <w:szCs w:val="24"/>
          <w:lang w:eastAsia="ru-RU"/>
        </w:rPr>
        <w:softHyphen/>
      </w:r>
      <w:r w:rsidRPr="00426124">
        <w:rPr>
          <w:rFonts w:ascii="Times New Roman" w:eastAsia="Times New Roman" w:hAnsi="Times New Roman" w:cs="Times New Roman"/>
          <w:bCs/>
          <w:color w:val="000000"/>
          <w:spacing w:val="-1"/>
          <w:sz w:val="24"/>
          <w:szCs w:val="24"/>
          <w:lang w:eastAsia="ru-RU"/>
        </w:rPr>
        <w:t xml:space="preserve">ния), </w:t>
      </w:r>
      <w:r w:rsidRPr="00426124">
        <w:rPr>
          <w:rFonts w:ascii="Times New Roman" w:eastAsia="Times New Roman" w:hAnsi="Times New Roman" w:cs="Times New Roman"/>
          <w:color w:val="000000"/>
          <w:spacing w:val="-1"/>
          <w:sz w:val="24"/>
          <w:szCs w:val="24"/>
          <w:lang w:eastAsia="ru-RU"/>
        </w:rPr>
        <w:t xml:space="preserve">Ю.К. </w:t>
      </w:r>
      <w:proofErr w:type="spellStart"/>
      <w:r w:rsidRPr="00426124">
        <w:rPr>
          <w:rFonts w:ascii="Times New Roman" w:eastAsia="Times New Roman" w:hAnsi="Times New Roman" w:cs="Times New Roman"/>
          <w:color w:val="000000"/>
          <w:spacing w:val="-1"/>
          <w:sz w:val="24"/>
          <w:szCs w:val="24"/>
          <w:lang w:eastAsia="ru-RU"/>
        </w:rPr>
        <w:t>Бабанского</w:t>
      </w:r>
      <w:proofErr w:type="spellEnd"/>
      <w:r w:rsidRPr="00426124">
        <w:rPr>
          <w:rFonts w:ascii="Times New Roman" w:eastAsia="Times New Roman" w:hAnsi="Times New Roman" w:cs="Times New Roman"/>
          <w:color w:val="000000"/>
          <w:spacing w:val="-1"/>
          <w:sz w:val="24"/>
          <w:szCs w:val="24"/>
          <w:lang w:eastAsia="ru-RU"/>
        </w:rPr>
        <w:t xml:space="preserve"> </w:t>
      </w:r>
      <w:r w:rsidRPr="00426124">
        <w:rPr>
          <w:rFonts w:ascii="Times New Roman" w:eastAsia="Times New Roman" w:hAnsi="Times New Roman" w:cs="Times New Roman"/>
          <w:bCs/>
          <w:color w:val="000000"/>
          <w:spacing w:val="-1"/>
          <w:sz w:val="24"/>
          <w:szCs w:val="24"/>
          <w:lang w:eastAsia="ru-RU"/>
        </w:rPr>
        <w:t xml:space="preserve">(теория оптимизации учебного </w:t>
      </w:r>
      <w:r w:rsidRPr="00426124">
        <w:rPr>
          <w:rFonts w:ascii="Times New Roman" w:eastAsia="Times New Roman" w:hAnsi="Times New Roman" w:cs="Times New Roman"/>
          <w:bCs/>
          <w:color w:val="000000"/>
          <w:spacing w:val="-3"/>
          <w:sz w:val="24"/>
          <w:szCs w:val="24"/>
          <w:lang w:eastAsia="ru-RU"/>
        </w:rPr>
        <w:t>процесса) и др.</w:t>
      </w:r>
    </w:p>
    <w:p w:rsidR="00426124" w:rsidRPr="00426124" w:rsidRDefault="00426124" w:rsidP="00426124">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color w:val="000000"/>
          <w:spacing w:val="-4"/>
          <w:sz w:val="24"/>
          <w:szCs w:val="24"/>
          <w:lang w:eastAsia="ru-RU"/>
        </w:rPr>
        <w:t xml:space="preserve">        Антон Семенович Макаренко </w:t>
      </w:r>
      <w:r w:rsidRPr="00426124">
        <w:rPr>
          <w:rFonts w:ascii="Times New Roman" w:eastAsia="Times New Roman" w:hAnsi="Times New Roman" w:cs="Times New Roman"/>
          <w:bCs/>
          <w:color w:val="000000"/>
          <w:spacing w:val="-4"/>
          <w:sz w:val="24"/>
          <w:szCs w:val="24"/>
          <w:lang w:eastAsia="ru-RU"/>
        </w:rPr>
        <w:t>(1888—1939) выдвинул и проверил на практике принципы создания детского кол</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5"/>
          <w:sz w:val="24"/>
          <w:szCs w:val="24"/>
          <w:lang w:eastAsia="ru-RU"/>
        </w:rPr>
        <w:t>лектива и педагогического руководства им, разработал ме</w:t>
      </w:r>
      <w:r w:rsidRPr="00426124">
        <w:rPr>
          <w:rFonts w:ascii="Times New Roman" w:eastAsia="Times New Roman" w:hAnsi="Times New Roman" w:cs="Times New Roman"/>
          <w:bCs/>
          <w:color w:val="000000"/>
          <w:spacing w:val="-5"/>
          <w:sz w:val="24"/>
          <w:szCs w:val="24"/>
          <w:lang w:eastAsia="ru-RU"/>
        </w:rPr>
        <w:softHyphen/>
      </w:r>
      <w:r w:rsidRPr="00426124">
        <w:rPr>
          <w:rFonts w:ascii="Times New Roman" w:eastAsia="Times New Roman" w:hAnsi="Times New Roman" w:cs="Times New Roman"/>
          <w:bCs/>
          <w:color w:val="000000"/>
          <w:spacing w:val="-4"/>
          <w:sz w:val="24"/>
          <w:szCs w:val="24"/>
          <w:lang w:eastAsia="ru-RU"/>
        </w:rPr>
        <w:t xml:space="preserve">тодики трудового и семейного воспитания, формирования </w:t>
      </w:r>
      <w:r w:rsidRPr="00426124">
        <w:rPr>
          <w:rFonts w:ascii="Times New Roman" w:eastAsia="Times New Roman" w:hAnsi="Times New Roman" w:cs="Times New Roman"/>
          <w:bCs/>
          <w:color w:val="000000"/>
          <w:spacing w:val="-5"/>
          <w:sz w:val="24"/>
          <w:szCs w:val="24"/>
          <w:lang w:eastAsia="ru-RU"/>
        </w:rPr>
        <w:t>сознательной дисциплины.</w:t>
      </w:r>
    </w:p>
    <w:p w:rsidR="00426124" w:rsidRPr="00426124" w:rsidRDefault="00426124" w:rsidP="00426124">
      <w:pPr>
        <w:widowControl w:val="0"/>
        <w:shd w:val="clear" w:color="auto" w:fill="FFFFFF"/>
        <w:autoSpaceDE w:val="0"/>
        <w:autoSpaceDN w:val="0"/>
        <w:adjustRightInd w:val="0"/>
        <w:spacing w:after="0" w:line="240" w:lineRule="auto"/>
        <w:ind w:left="10" w:right="5" w:firstLine="283"/>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1"/>
          <w:sz w:val="24"/>
          <w:szCs w:val="24"/>
          <w:lang w:eastAsia="ru-RU"/>
        </w:rPr>
        <w:t xml:space="preserve">Первыми авторами учебных пособий «Педагогика», в </w:t>
      </w:r>
      <w:r w:rsidRPr="00426124">
        <w:rPr>
          <w:rFonts w:ascii="Times New Roman" w:eastAsia="Times New Roman" w:hAnsi="Times New Roman" w:cs="Times New Roman"/>
          <w:bCs/>
          <w:color w:val="000000"/>
          <w:spacing w:val="-2"/>
          <w:sz w:val="24"/>
          <w:szCs w:val="24"/>
          <w:lang w:eastAsia="ru-RU"/>
        </w:rPr>
        <w:t xml:space="preserve">которых ставились и решались задачи социалистической </w:t>
      </w:r>
      <w:r w:rsidRPr="00426124">
        <w:rPr>
          <w:rFonts w:ascii="Times New Roman" w:eastAsia="Times New Roman" w:hAnsi="Times New Roman" w:cs="Times New Roman"/>
          <w:bCs/>
          <w:color w:val="000000"/>
          <w:spacing w:val="-5"/>
          <w:sz w:val="24"/>
          <w:szCs w:val="24"/>
          <w:lang w:eastAsia="ru-RU"/>
        </w:rPr>
        <w:t xml:space="preserve">школы, были </w:t>
      </w:r>
      <w:r w:rsidRPr="00426124">
        <w:rPr>
          <w:rFonts w:ascii="Times New Roman" w:eastAsia="Times New Roman" w:hAnsi="Times New Roman" w:cs="Times New Roman"/>
          <w:color w:val="000000"/>
          <w:spacing w:val="-5"/>
          <w:sz w:val="24"/>
          <w:szCs w:val="24"/>
          <w:lang w:eastAsia="ru-RU"/>
        </w:rPr>
        <w:t xml:space="preserve">П.П. </w:t>
      </w:r>
      <w:proofErr w:type="spellStart"/>
      <w:r w:rsidRPr="00426124">
        <w:rPr>
          <w:rFonts w:ascii="Times New Roman" w:eastAsia="Times New Roman" w:hAnsi="Times New Roman" w:cs="Times New Roman"/>
          <w:color w:val="000000"/>
          <w:spacing w:val="-5"/>
          <w:sz w:val="24"/>
          <w:szCs w:val="24"/>
          <w:lang w:eastAsia="ru-RU"/>
        </w:rPr>
        <w:t>Блонский</w:t>
      </w:r>
      <w:proofErr w:type="spellEnd"/>
      <w:r w:rsidRPr="00426124">
        <w:rPr>
          <w:rFonts w:ascii="Times New Roman" w:eastAsia="Times New Roman" w:hAnsi="Times New Roman" w:cs="Times New Roman"/>
          <w:color w:val="000000"/>
          <w:spacing w:val="-5"/>
          <w:sz w:val="24"/>
          <w:szCs w:val="24"/>
          <w:lang w:eastAsia="ru-RU"/>
        </w:rPr>
        <w:t xml:space="preserve"> </w:t>
      </w:r>
      <w:r w:rsidRPr="00426124">
        <w:rPr>
          <w:rFonts w:ascii="Times New Roman" w:eastAsia="Times New Roman" w:hAnsi="Times New Roman" w:cs="Times New Roman"/>
          <w:bCs/>
          <w:color w:val="000000"/>
          <w:spacing w:val="-5"/>
          <w:sz w:val="24"/>
          <w:szCs w:val="24"/>
          <w:lang w:eastAsia="ru-RU"/>
        </w:rPr>
        <w:t xml:space="preserve">(1884—1941) и </w:t>
      </w:r>
      <w:r w:rsidRPr="00426124">
        <w:rPr>
          <w:rFonts w:ascii="Times New Roman" w:eastAsia="Times New Roman" w:hAnsi="Times New Roman" w:cs="Times New Roman"/>
          <w:color w:val="000000"/>
          <w:spacing w:val="-5"/>
          <w:sz w:val="24"/>
          <w:szCs w:val="24"/>
          <w:lang w:eastAsia="ru-RU"/>
        </w:rPr>
        <w:t xml:space="preserve">А.П. </w:t>
      </w:r>
      <w:proofErr w:type="spellStart"/>
      <w:r w:rsidRPr="00426124">
        <w:rPr>
          <w:rFonts w:ascii="Times New Roman" w:eastAsia="Times New Roman" w:hAnsi="Times New Roman" w:cs="Times New Roman"/>
          <w:color w:val="000000"/>
          <w:spacing w:val="-5"/>
          <w:sz w:val="24"/>
          <w:szCs w:val="24"/>
          <w:lang w:eastAsia="ru-RU"/>
        </w:rPr>
        <w:t>Пинке</w:t>
      </w:r>
      <w:r w:rsidRPr="00426124">
        <w:rPr>
          <w:rFonts w:ascii="Times New Roman" w:eastAsia="Times New Roman" w:hAnsi="Times New Roman" w:cs="Times New Roman"/>
          <w:bCs/>
          <w:color w:val="000000"/>
          <w:spacing w:val="-3"/>
          <w:sz w:val="24"/>
          <w:szCs w:val="24"/>
          <w:lang w:eastAsia="ru-RU"/>
        </w:rPr>
        <w:t>вич</w:t>
      </w:r>
      <w:proofErr w:type="spellEnd"/>
      <w:r w:rsidRPr="00426124">
        <w:rPr>
          <w:rFonts w:ascii="Times New Roman" w:eastAsia="Times New Roman" w:hAnsi="Times New Roman" w:cs="Times New Roman"/>
          <w:bCs/>
          <w:color w:val="000000"/>
          <w:spacing w:val="-3"/>
          <w:sz w:val="24"/>
          <w:szCs w:val="24"/>
          <w:lang w:eastAsia="ru-RU"/>
        </w:rPr>
        <w:t xml:space="preserve"> (1884—1939).</w:t>
      </w:r>
    </w:p>
    <w:p w:rsidR="00426124" w:rsidRPr="00426124" w:rsidRDefault="00426124" w:rsidP="00426124">
      <w:pPr>
        <w:widowControl w:val="0"/>
        <w:shd w:val="clear" w:color="auto" w:fill="FFFFFF"/>
        <w:autoSpaceDE w:val="0"/>
        <w:autoSpaceDN w:val="0"/>
        <w:adjustRightInd w:val="0"/>
        <w:spacing w:after="0" w:line="240" w:lineRule="auto"/>
        <w:ind w:left="5" w:right="10" w:firstLine="288"/>
        <w:jc w:val="both"/>
        <w:rPr>
          <w:rFonts w:ascii="Times New Roman" w:eastAsia="Times New Roman" w:hAnsi="Times New Roman" w:cs="Times New Roman"/>
          <w:sz w:val="24"/>
          <w:szCs w:val="24"/>
          <w:lang w:eastAsia="ru-RU"/>
        </w:rPr>
      </w:pPr>
      <w:r w:rsidRPr="00426124">
        <w:rPr>
          <w:rFonts w:ascii="Times New Roman" w:eastAsia="Times New Roman" w:hAnsi="Times New Roman" w:cs="Times New Roman"/>
          <w:bCs/>
          <w:color w:val="000000"/>
          <w:spacing w:val="-6"/>
          <w:sz w:val="24"/>
          <w:szCs w:val="24"/>
          <w:lang w:eastAsia="ru-RU"/>
        </w:rPr>
        <w:t xml:space="preserve">     Новые явления в педагогической теории и практике воз</w:t>
      </w:r>
      <w:r w:rsidRPr="00426124">
        <w:rPr>
          <w:rFonts w:ascii="Times New Roman" w:eastAsia="Times New Roman" w:hAnsi="Times New Roman" w:cs="Times New Roman"/>
          <w:bCs/>
          <w:color w:val="000000"/>
          <w:spacing w:val="-6"/>
          <w:sz w:val="24"/>
          <w:szCs w:val="24"/>
          <w:lang w:eastAsia="ru-RU"/>
        </w:rPr>
        <w:softHyphen/>
      </w:r>
      <w:r w:rsidRPr="00426124">
        <w:rPr>
          <w:rFonts w:ascii="Times New Roman" w:eastAsia="Times New Roman" w:hAnsi="Times New Roman" w:cs="Times New Roman"/>
          <w:bCs/>
          <w:color w:val="000000"/>
          <w:spacing w:val="-3"/>
          <w:sz w:val="24"/>
          <w:szCs w:val="24"/>
          <w:lang w:eastAsia="ru-RU"/>
        </w:rPr>
        <w:t xml:space="preserve">никли в период второй половины </w:t>
      </w:r>
      <w:r w:rsidRPr="00426124">
        <w:rPr>
          <w:rFonts w:ascii="Times New Roman" w:eastAsia="Times New Roman" w:hAnsi="Times New Roman" w:cs="Times New Roman"/>
          <w:bCs/>
          <w:color w:val="000000"/>
          <w:spacing w:val="-5"/>
          <w:sz w:val="24"/>
          <w:szCs w:val="24"/>
          <w:lang w:eastAsia="ru-RU"/>
        </w:rPr>
        <w:t>20 века. В этот период развернулась но</w:t>
      </w:r>
      <w:r w:rsidRPr="00426124">
        <w:rPr>
          <w:rFonts w:ascii="Times New Roman" w:eastAsia="Times New Roman" w:hAnsi="Times New Roman" w:cs="Times New Roman"/>
          <w:bCs/>
          <w:color w:val="000000"/>
          <w:spacing w:val="-5"/>
          <w:sz w:val="24"/>
          <w:szCs w:val="24"/>
          <w:lang w:eastAsia="ru-RU"/>
        </w:rPr>
        <w:softHyphen/>
      </w:r>
      <w:r w:rsidRPr="00426124">
        <w:rPr>
          <w:rFonts w:ascii="Times New Roman" w:eastAsia="Times New Roman" w:hAnsi="Times New Roman" w:cs="Times New Roman"/>
          <w:bCs/>
          <w:color w:val="000000"/>
          <w:spacing w:val="-4"/>
          <w:sz w:val="24"/>
          <w:szCs w:val="24"/>
          <w:lang w:eastAsia="ru-RU"/>
        </w:rPr>
        <w:t>ваторская деятельность педагогов, обогативших образова</w:t>
      </w:r>
      <w:r w:rsidRPr="00426124">
        <w:rPr>
          <w:rFonts w:ascii="Times New Roman" w:eastAsia="Times New Roman" w:hAnsi="Times New Roman" w:cs="Times New Roman"/>
          <w:bCs/>
          <w:color w:val="000000"/>
          <w:spacing w:val="-4"/>
          <w:sz w:val="24"/>
          <w:szCs w:val="24"/>
          <w:lang w:eastAsia="ru-RU"/>
        </w:rPr>
        <w:softHyphen/>
      </w:r>
      <w:r w:rsidRPr="00426124">
        <w:rPr>
          <w:rFonts w:ascii="Times New Roman" w:eastAsia="Times New Roman" w:hAnsi="Times New Roman" w:cs="Times New Roman"/>
          <w:bCs/>
          <w:color w:val="000000"/>
          <w:spacing w:val="-1"/>
          <w:sz w:val="24"/>
          <w:szCs w:val="24"/>
          <w:lang w:eastAsia="ru-RU"/>
        </w:rPr>
        <w:t xml:space="preserve">тельно-воспитательную практику. Существенный вклад </w:t>
      </w:r>
      <w:r w:rsidRPr="00426124">
        <w:rPr>
          <w:rFonts w:ascii="Times New Roman" w:eastAsia="Times New Roman" w:hAnsi="Times New Roman" w:cs="Times New Roman"/>
          <w:bCs/>
          <w:color w:val="000000"/>
          <w:spacing w:val="-3"/>
          <w:sz w:val="24"/>
          <w:szCs w:val="24"/>
          <w:lang w:eastAsia="ru-RU"/>
        </w:rPr>
        <w:t xml:space="preserve">внесли </w:t>
      </w:r>
      <w:r w:rsidRPr="00426124">
        <w:rPr>
          <w:rFonts w:ascii="Times New Roman" w:eastAsia="Times New Roman" w:hAnsi="Times New Roman" w:cs="Times New Roman"/>
          <w:color w:val="000000"/>
          <w:spacing w:val="-3"/>
          <w:sz w:val="24"/>
          <w:szCs w:val="24"/>
          <w:lang w:eastAsia="ru-RU"/>
        </w:rPr>
        <w:t xml:space="preserve">В.А. Сухомлинский, И.П. Иванов, Э.Г. </w:t>
      </w:r>
      <w:proofErr w:type="spellStart"/>
      <w:r w:rsidRPr="00426124">
        <w:rPr>
          <w:rFonts w:ascii="Times New Roman" w:eastAsia="Times New Roman" w:hAnsi="Times New Roman" w:cs="Times New Roman"/>
          <w:color w:val="000000"/>
          <w:spacing w:val="-3"/>
          <w:sz w:val="24"/>
          <w:szCs w:val="24"/>
          <w:lang w:eastAsia="ru-RU"/>
        </w:rPr>
        <w:t>Костяш</w:t>
      </w:r>
      <w:r w:rsidRPr="00426124">
        <w:rPr>
          <w:rFonts w:ascii="Times New Roman" w:eastAsia="Times New Roman" w:hAnsi="Times New Roman" w:cs="Times New Roman"/>
          <w:color w:val="000000"/>
          <w:spacing w:val="-4"/>
          <w:sz w:val="24"/>
          <w:szCs w:val="24"/>
          <w:lang w:eastAsia="ru-RU"/>
        </w:rPr>
        <w:t>кин</w:t>
      </w:r>
      <w:proofErr w:type="spellEnd"/>
      <w:r w:rsidRPr="00426124">
        <w:rPr>
          <w:rFonts w:ascii="Times New Roman" w:eastAsia="Times New Roman" w:hAnsi="Times New Roman" w:cs="Times New Roman"/>
          <w:color w:val="000000"/>
          <w:spacing w:val="-4"/>
          <w:sz w:val="24"/>
          <w:szCs w:val="24"/>
          <w:lang w:eastAsia="ru-RU"/>
        </w:rPr>
        <w:t xml:space="preserve">, К.Н. Волков, С.А. Гуревич, </w:t>
      </w:r>
      <w:r w:rsidRPr="00426124">
        <w:rPr>
          <w:rFonts w:ascii="Times New Roman" w:eastAsia="Times New Roman" w:hAnsi="Times New Roman" w:cs="Times New Roman"/>
          <w:bCs/>
          <w:color w:val="000000"/>
          <w:spacing w:val="-4"/>
          <w:sz w:val="24"/>
          <w:szCs w:val="24"/>
          <w:lang w:eastAsia="ru-RU"/>
        </w:rPr>
        <w:t xml:space="preserve">позднее </w:t>
      </w:r>
      <w:r w:rsidRPr="00426124">
        <w:rPr>
          <w:rFonts w:ascii="Times New Roman" w:eastAsia="Times New Roman" w:hAnsi="Times New Roman" w:cs="Times New Roman"/>
          <w:color w:val="000000"/>
          <w:spacing w:val="-4"/>
          <w:sz w:val="24"/>
          <w:szCs w:val="24"/>
          <w:lang w:eastAsia="ru-RU"/>
        </w:rPr>
        <w:t xml:space="preserve">И.П. Волков, Ш.А. </w:t>
      </w:r>
      <w:proofErr w:type="spellStart"/>
      <w:r w:rsidRPr="00426124">
        <w:rPr>
          <w:rFonts w:ascii="Times New Roman" w:eastAsia="Times New Roman" w:hAnsi="Times New Roman" w:cs="Times New Roman"/>
          <w:color w:val="000000"/>
          <w:spacing w:val="-4"/>
          <w:sz w:val="24"/>
          <w:szCs w:val="24"/>
          <w:lang w:eastAsia="ru-RU"/>
        </w:rPr>
        <w:t>Амонашвили</w:t>
      </w:r>
      <w:proofErr w:type="spellEnd"/>
      <w:r w:rsidRPr="00426124">
        <w:rPr>
          <w:rFonts w:ascii="Times New Roman" w:eastAsia="Times New Roman" w:hAnsi="Times New Roman" w:cs="Times New Roman"/>
          <w:color w:val="000000"/>
          <w:spacing w:val="-4"/>
          <w:sz w:val="24"/>
          <w:szCs w:val="24"/>
          <w:lang w:eastAsia="ru-RU"/>
        </w:rPr>
        <w:t xml:space="preserve">, Н.П. </w:t>
      </w:r>
      <w:proofErr w:type="spellStart"/>
      <w:r w:rsidRPr="00426124">
        <w:rPr>
          <w:rFonts w:ascii="Times New Roman" w:eastAsia="Times New Roman" w:hAnsi="Times New Roman" w:cs="Times New Roman"/>
          <w:color w:val="000000"/>
          <w:spacing w:val="-4"/>
          <w:sz w:val="24"/>
          <w:szCs w:val="24"/>
          <w:lang w:eastAsia="ru-RU"/>
        </w:rPr>
        <w:t>Гузик</w:t>
      </w:r>
      <w:proofErr w:type="spellEnd"/>
      <w:r w:rsidRPr="00426124">
        <w:rPr>
          <w:rFonts w:ascii="Times New Roman" w:eastAsia="Times New Roman" w:hAnsi="Times New Roman" w:cs="Times New Roman"/>
          <w:color w:val="000000"/>
          <w:spacing w:val="-4"/>
          <w:sz w:val="24"/>
          <w:szCs w:val="24"/>
          <w:lang w:eastAsia="ru-RU"/>
        </w:rPr>
        <w:t xml:space="preserve"> и др.</w:t>
      </w:r>
      <w:r w:rsidRPr="00426124">
        <w:rPr>
          <w:rFonts w:ascii="Times New Roman" w:eastAsia="Times New Roman" w:hAnsi="Times New Roman" w:cs="Times New Roman"/>
          <w:sz w:val="24"/>
          <w:szCs w:val="24"/>
          <w:lang w:eastAsia="ru-RU"/>
        </w:rPr>
        <w:t xml:space="preserve">  </w:t>
      </w:r>
      <w:r w:rsidRPr="00426124">
        <w:rPr>
          <w:rFonts w:ascii="Times New Roman" w:eastAsia="Times New Roman" w:hAnsi="Times New Roman" w:cs="Times New Roman"/>
          <w:color w:val="000000"/>
          <w:spacing w:val="-7"/>
          <w:sz w:val="24"/>
          <w:szCs w:val="24"/>
          <w:lang w:eastAsia="ru-RU"/>
        </w:rPr>
        <w:t xml:space="preserve">Василий Александрович Сухомлинский </w:t>
      </w:r>
      <w:r w:rsidRPr="00426124">
        <w:rPr>
          <w:rFonts w:ascii="Times New Roman" w:eastAsia="Times New Roman" w:hAnsi="Times New Roman" w:cs="Times New Roman"/>
          <w:bCs/>
          <w:color w:val="000000"/>
          <w:spacing w:val="-7"/>
          <w:sz w:val="24"/>
          <w:szCs w:val="24"/>
          <w:lang w:eastAsia="ru-RU"/>
        </w:rPr>
        <w:t xml:space="preserve">(1918—1970) </w:t>
      </w:r>
      <w:r w:rsidRPr="00426124">
        <w:rPr>
          <w:rFonts w:ascii="Times New Roman" w:eastAsia="Times New Roman" w:hAnsi="Times New Roman" w:cs="Times New Roman"/>
          <w:bCs/>
          <w:color w:val="000000"/>
          <w:sz w:val="24"/>
          <w:szCs w:val="24"/>
          <w:lang w:eastAsia="ru-RU"/>
        </w:rPr>
        <w:t>исследовал моральные проблемы воспитания молодежи</w:t>
      </w:r>
      <w:r w:rsidRPr="00426124">
        <w:rPr>
          <w:rFonts w:ascii="Times New Roman" w:eastAsia="Times New Roman" w:hAnsi="Times New Roman" w:cs="Times New Roman"/>
          <w:bCs/>
          <w:color w:val="000000"/>
          <w:spacing w:val="-2"/>
          <w:sz w:val="24"/>
          <w:szCs w:val="24"/>
          <w:lang w:eastAsia="ru-RU"/>
        </w:rPr>
        <w:t>. Многие его дидактические советы сохраняют свое значе</w:t>
      </w:r>
      <w:r w:rsidRPr="00426124">
        <w:rPr>
          <w:rFonts w:ascii="Times New Roman" w:eastAsia="Times New Roman" w:hAnsi="Times New Roman" w:cs="Times New Roman"/>
          <w:bCs/>
          <w:color w:val="000000"/>
          <w:spacing w:val="-2"/>
          <w:sz w:val="24"/>
          <w:szCs w:val="24"/>
          <w:lang w:eastAsia="ru-RU"/>
        </w:rPr>
        <w:softHyphen/>
      </w:r>
      <w:r w:rsidRPr="00426124">
        <w:rPr>
          <w:rFonts w:ascii="Times New Roman" w:eastAsia="Times New Roman" w:hAnsi="Times New Roman" w:cs="Times New Roman"/>
          <w:bCs/>
          <w:color w:val="000000"/>
          <w:spacing w:val="-3"/>
          <w:sz w:val="24"/>
          <w:szCs w:val="24"/>
          <w:lang w:eastAsia="ru-RU"/>
        </w:rPr>
        <w:t>ние в настоящее время при осмыслении современных пу</w:t>
      </w:r>
      <w:r w:rsidRPr="00426124">
        <w:rPr>
          <w:rFonts w:ascii="Times New Roman" w:eastAsia="Times New Roman" w:hAnsi="Times New Roman" w:cs="Times New Roman"/>
          <w:bCs/>
          <w:color w:val="000000"/>
          <w:spacing w:val="-3"/>
          <w:sz w:val="24"/>
          <w:szCs w:val="24"/>
          <w:lang w:eastAsia="ru-RU"/>
        </w:rPr>
        <w:softHyphen/>
        <w:t>тей развития педагогической мысли и образования.</w:t>
      </w:r>
    </w:p>
    <w:p w:rsidR="0046387F" w:rsidRPr="0046387F" w:rsidRDefault="0046387F" w:rsidP="0046387F">
      <w:pPr>
        <w:widowControl w:val="0"/>
        <w:suppressAutoHyphens/>
        <w:spacing w:after="0" w:line="240" w:lineRule="auto"/>
        <w:jc w:val="both"/>
        <w:rPr>
          <w:rFonts w:ascii="Times New Roman" w:eastAsia="Open Hei" w:hAnsi="Times New Roman" w:cs="Times New Roman"/>
          <w:b/>
          <w:kern w:val="1"/>
          <w:sz w:val="24"/>
          <w:szCs w:val="24"/>
          <w:u w:val="single"/>
          <w:lang w:eastAsia="zh-CN" w:bidi="hi-IN"/>
        </w:rPr>
      </w:pPr>
    </w:p>
    <w:p w:rsidR="0046387F" w:rsidRPr="0046387F" w:rsidRDefault="0046387F" w:rsidP="0046387F">
      <w:pPr>
        <w:widowControl w:val="0"/>
        <w:suppressAutoHyphens/>
        <w:spacing w:after="0" w:line="240" w:lineRule="auto"/>
        <w:jc w:val="center"/>
        <w:rPr>
          <w:rFonts w:ascii="Times New Roman" w:eastAsia="Open Hei" w:hAnsi="Times New Roman" w:cs="Times New Roman"/>
          <w:kern w:val="1"/>
          <w:sz w:val="24"/>
          <w:szCs w:val="24"/>
          <w:lang w:eastAsia="zh-CN" w:bidi="hi-IN"/>
        </w:rPr>
      </w:pPr>
      <w:r w:rsidRPr="0046387F">
        <w:rPr>
          <w:rFonts w:ascii="Times New Roman" w:eastAsia="Open Hei" w:hAnsi="Times New Roman" w:cs="Times New Roman"/>
          <w:b/>
          <w:kern w:val="1"/>
          <w:sz w:val="24"/>
          <w:szCs w:val="24"/>
          <w:u w:val="single"/>
          <w:lang w:eastAsia="zh-CN" w:bidi="hi-IN"/>
        </w:rPr>
        <w:t>Современное состояние педагогической науки и практики.</w:t>
      </w:r>
    </w:p>
    <w:p w:rsidR="0046387F" w:rsidRPr="0046387F" w:rsidRDefault="0046387F" w:rsidP="0046387F">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46387F">
        <w:rPr>
          <w:rFonts w:ascii="Times New Roman" w:eastAsia="Open Hei" w:hAnsi="Times New Roman" w:cs="Times New Roman"/>
          <w:kern w:val="1"/>
          <w:sz w:val="24"/>
          <w:szCs w:val="24"/>
          <w:lang w:eastAsia="zh-CN" w:bidi="hi-IN"/>
        </w:rPr>
        <w:t>Вышел Федеральный Закон «Об Образовании в РФ», также появились такие документы как ФГТ и ФГОС, по ФГОС работают все. В соответствии с этим и развивается практика.</w:t>
      </w:r>
    </w:p>
    <w:p w:rsidR="0046387F" w:rsidRPr="0046387F" w:rsidRDefault="0046387F" w:rsidP="0046387F">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46387F">
        <w:rPr>
          <w:rFonts w:ascii="Times New Roman" w:eastAsia="Open Hei" w:hAnsi="Times New Roman" w:cs="Times New Roman"/>
          <w:kern w:val="1"/>
          <w:sz w:val="24"/>
          <w:szCs w:val="24"/>
          <w:lang w:eastAsia="zh-CN" w:bidi="hi-IN"/>
        </w:rPr>
        <w:t>Современные ученые, занимающиеся игрой: Зворыгина, Комарова, Кравцова, Короткова</w:t>
      </w:r>
    </w:p>
    <w:p w:rsidR="0046387F" w:rsidRPr="0046387F" w:rsidRDefault="0046387F" w:rsidP="0046387F">
      <w:pPr>
        <w:widowControl w:val="0"/>
        <w:suppressAutoHyphens/>
        <w:spacing w:after="0" w:line="240" w:lineRule="auto"/>
        <w:jc w:val="both"/>
        <w:rPr>
          <w:rFonts w:ascii="Times New Roman" w:eastAsia="Open Hei" w:hAnsi="Times New Roman" w:cs="Times New Roman"/>
          <w:kern w:val="1"/>
          <w:sz w:val="24"/>
          <w:szCs w:val="24"/>
          <w:lang w:eastAsia="zh-CN"/>
        </w:rPr>
      </w:pPr>
      <w:r w:rsidRPr="0046387F">
        <w:rPr>
          <w:rFonts w:ascii="Times New Roman" w:eastAsia="Open Hei" w:hAnsi="Times New Roman" w:cs="Times New Roman"/>
          <w:kern w:val="1"/>
          <w:sz w:val="24"/>
          <w:szCs w:val="24"/>
          <w:lang w:eastAsia="zh-CN" w:bidi="hi-IN"/>
        </w:rPr>
        <w:lastRenderedPageBreak/>
        <w:t>Петровский, который занимается проблемой гуманности.</w:t>
      </w:r>
    </w:p>
    <w:p w:rsidR="0046387F" w:rsidRPr="0046387F" w:rsidRDefault="0046387F" w:rsidP="0046387F">
      <w:pPr>
        <w:widowControl w:val="0"/>
        <w:suppressAutoHyphens/>
        <w:spacing w:after="283" w:line="240" w:lineRule="auto"/>
        <w:jc w:val="both"/>
        <w:rPr>
          <w:rFonts w:ascii="Times New Roman" w:eastAsia="Open Hei" w:hAnsi="Times New Roman" w:cs="Times New Roman"/>
          <w:b/>
          <w:bCs/>
          <w:kern w:val="1"/>
          <w:sz w:val="24"/>
          <w:szCs w:val="24"/>
          <w:u w:val="single"/>
          <w:lang w:eastAsia="zh-CN" w:bidi="hi-IN"/>
        </w:rPr>
      </w:pPr>
      <w:r w:rsidRPr="0046387F">
        <w:rPr>
          <w:rFonts w:ascii="Times New Roman" w:eastAsia="Open Hei" w:hAnsi="Times New Roman" w:cs="Times New Roman"/>
          <w:kern w:val="1"/>
          <w:sz w:val="24"/>
          <w:szCs w:val="24"/>
          <w:lang w:eastAsia="zh-CN"/>
        </w:rPr>
        <w:t>Педагогическая наука и практика продолжает развиваться и по сей день в соответствии с принципами, указанными в Федеральном законе «Об Образовании в РФ».</w:t>
      </w:r>
    </w:p>
    <w:p w:rsidR="00426124" w:rsidRDefault="001500FC" w:rsidP="001500FC">
      <w:pPr>
        <w:spacing w:after="0"/>
        <w:jc w:val="center"/>
        <w:rPr>
          <w:rFonts w:ascii="Times New Roman" w:hAnsi="Times New Roman" w:cs="Times New Roman"/>
          <w:b/>
          <w:sz w:val="24"/>
          <w:szCs w:val="24"/>
        </w:rPr>
      </w:pPr>
      <w:r w:rsidRPr="001500FC">
        <w:rPr>
          <w:rFonts w:ascii="Times New Roman" w:hAnsi="Times New Roman" w:cs="Times New Roman"/>
          <w:b/>
          <w:sz w:val="24"/>
          <w:szCs w:val="24"/>
        </w:rPr>
        <w:t>4. Методология педагогики. Методы педагогических исследований.</w:t>
      </w:r>
    </w:p>
    <w:p w:rsidR="001500FC" w:rsidRDefault="001500FC" w:rsidP="001500FC">
      <w:pPr>
        <w:spacing w:after="0"/>
        <w:jc w:val="center"/>
        <w:rPr>
          <w:rFonts w:ascii="Times New Roman" w:hAnsi="Times New Roman" w:cs="Times New Roman"/>
          <w:b/>
          <w:sz w:val="24"/>
          <w:szCs w:val="24"/>
        </w:rPr>
      </w:pP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 xml:space="preserve">Методология педагогики. (стр.49 учебник </w:t>
      </w:r>
      <w:proofErr w:type="spellStart"/>
      <w:r w:rsidRPr="001500FC">
        <w:rPr>
          <w:rFonts w:ascii="Times New Roman" w:eastAsia="Open Hei" w:hAnsi="Times New Roman" w:cs="Times New Roman"/>
          <w:b/>
          <w:bCs/>
          <w:kern w:val="1"/>
          <w:sz w:val="24"/>
          <w:szCs w:val="24"/>
          <w:lang w:eastAsia="zh-CN" w:bidi="hi-IN"/>
        </w:rPr>
        <w:t>Крившенко</w:t>
      </w:r>
      <w:proofErr w:type="spellEnd"/>
      <w:r w:rsidRPr="001500FC">
        <w:rPr>
          <w:rFonts w:ascii="Times New Roman" w:eastAsia="Open Hei" w:hAnsi="Times New Roman" w:cs="Times New Roman"/>
          <w:b/>
          <w:bCs/>
          <w:kern w:val="1"/>
          <w:sz w:val="24"/>
          <w:szCs w:val="24"/>
          <w:lang w:eastAsia="zh-CN" w:bidi="hi-IN"/>
        </w:rPr>
        <w:t>)</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Наука может развиваться лишь в том случае, если она пополняется новыми знаниями. Объективность полученного знания зависит прежде всего от выбора методологии исследования.</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Методология</w:t>
      </w:r>
      <w:r w:rsidRPr="001500FC">
        <w:rPr>
          <w:rFonts w:ascii="Times New Roman" w:eastAsia="Open Hei" w:hAnsi="Times New Roman" w:cs="Times New Roman"/>
          <w:kern w:val="1"/>
          <w:sz w:val="24"/>
          <w:szCs w:val="24"/>
          <w:lang w:eastAsia="zh-CN" w:bidi="hi-IN"/>
        </w:rPr>
        <w:t xml:space="preserve"> (от греч. </w:t>
      </w:r>
      <w:proofErr w:type="spellStart"/>
      <w:r w:rsidRPr="001500FC">
        <w:rPr>
          <w:rFonts w:ascii="Times New Roman" w:eastAsia="Open Hei" w:hAnsi="Times New Roman" w:cs="Times New Roman"/>
          <w:kern w:val="1"/>
          <w:sz w:val="24"/>
          <w:szCs w:val="24"/>
          <w:lang w:val="en-US" w:eastAsia="zh-CN" w:bidi="hi-IN"/>
        </w:rPr>
        <w:t>methodos</w:t>
      </w:r>
      <w:proofErr w:type="spellEnd"/>
      <w:r w:rsidRPr="001500FC">
        <w:rPr>
          <w:rFonts w:ascii="Times New Roman" w:eastAsia="Open Hei" w:hAnsi="Times New Roman" w:cs="Times New Roman"/>
          <w:kern w:val="1"/>
          <w:sz w:val="24"/>
          <w:szCs w:val="24"/>
          <w:lang w:eastAsia="zh-CN" w:bidi="hi-IN"/>
        </w:rPr>
        <w:t xml:space="preserve"> — путь исследования или познания, теория, учение и </w:t>
      </w:r>
      <w:r w:rsidRPr="001500FC">
        <w:rPr>
          <w:rFonts w:ascii="Times New Roman" w:eastAsia="Open Hei" w:hAnsi="Times New Roman" w:cs="Times New Roman"/>
          <w:kern w:val="1"/>
          <w:sz w:val="24"/>
          <w:szCs w:val="24"/>
          <w:lang w:val="en-US" w:eastAsia="zh-CN" w:bidi="hi-IN"/>
        </w:rPr>
        <w:t>logos</w:t>
      </w:r>
      <w:r w:rsidRPr="001500FC">
        <w:rPr>
          <w:rFonts w:ascii="Times New Roman" w:eastAsia="Open Hei" w:hAnsi="Times New Roman" w:cs="Times New Roman"/>
          <w:kern w:val="1"/>
          <w:sz w:val="24"/>
          <w:szCs w:val="24"/>
          <w:lang w:eastAsia="zh-CN" w:bidi="hi-IN"/>
        </w:rPr>
        <w:t xml:space="preserve"> — слово, понятие):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1) система принципов и способов организации и построения теоретической и практической деятельности;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2) учение о научном методе познания;</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3) совокупность методов, применяемых в какой-либо науке.</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Методология педагогической науки</w:t>
      </w:r>
      <w:r w:rsidRPr="001500FC">
        <w:rPr>
          <w:rFonts w:ascii="Times New Roman" w:eastAsia="Open Hei" w:hAnsi="Times New Roman" w:cs="Times New Roman"/>
          <w:kern w:val="1"/>
          <w:sz w:val="24"/>
          <w:szCs w:val="24"/>
          <w:lang w:eastAsia="zh-CN" w:bidi="hi-IN"/>
        </w:rPr>
        <w:t xml:space="preserve"> — это учение о принципах, методах, формах и процессах познания и преобразования педагогической действительности.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 xml:space="preserve">Методы педагогических исследований науки и практики. (стр.54 </w:t>
      </w:r>
      <w:proofErr w:type="spellStart"/>
      <w:r w:rsidRPr="001500FC">
        <w:rPr>
          <w:rFonts w:ascii="Times New Roman" w:eastAsia="Open Hei" w:hAnsi="Times New Roman" w:cs="Times New Roman"/>
          <w:b/>
          <w:bCs/>
          <w:kern w:val="1"/>
          <w:sz w:val="24"/>
          <w:szCs w:val="24"/>
          <w:lang w:eastAsia="zh-CN" w:bidi="hi-IN"/>
        </w:rPr>
        <w:t>Крившенко</w:t>
      </w:r>
      <w:proofErr w:type="spellEnd"/>
      <w:r w:rsidRPr="001500FC">
        <w:rPr>
          <w:rFonts w:ascii="Times New Roman" w:eastAsia="Open Hei" w:hAnsi="Times New Roman" w:cs="Times New Roman"/>
          <w:b/>
          <w:bCs/>
          <w:kern w:val="1"/>
          <w:sz w:val="24"/>
          <w:szCs w:val="24"/>
          <w:lang w:eastAsia="zh-CN" w:bidi="hi-IN"/>
        </w:rPr>
        <w:t>)</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При проведении педагогического исследования используются определенные научные методы.</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Методы педагогического исследования</w:t>
      </w:r>
      <w:r w:rsidRPr="001500FC">
        <w:rPr>
          <w:rFonts w:ascii="Times New Roman" w:eastAsia="Open Hei" w:hAnsi="Times New Roman" w:cs="Times New Roman"/>
          <w:kern w:val="1"/>
          <w:sz w:val="24"/>
          <w:szCs w:val="24"/>
          <w:lang w:eastAsia="zh-CN" w:bidi="hi-IN"/>
        </w:rPr>
        <w:t xml:space="preserve"> — это способы получения научной информации с целью установления закономерных связей, отношений, зависимостей и построения научных теорий.</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В педагогике широко применяются как собственно педагогические методы, так и методы, привлекаемые из других наук: психологии, социологии, физиологии, математики и т. д. </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При проведении педагогического исследования используются </w:t>
      </w:r>
      <w:r w:rsidRPr="001500FC">
        <w:rPr>
          <w:rFonts w:ascii="Times New Roman" w:eastAsia="Open Hei" w:hAnsi="Times New Roman" w:cs="Times New Roman"/>
          <w:b/>
          <w:bCs/>
          <w:kern w:val="1"/>
          <w:sz w:val="24"/>
          <w:szCs w:val="24"/>
          <w:u w:val="single"/>
          <w:lang w:eastAsia="zh-CN" w:bidi="hi-IN"/>
        </w:rPr>
        <w:t>общетеоретические методы:</w:t>
      </w:r>
      <w:r w:rsidRPr="001500FC">
        <w:rPr>
          <w:rFonts w:ascii="Times New Roman" w:eastAsia="Open Hei" w:hAnsi="Times New Roman" w:cs="Times New Roman"/>
          <w:kern w:val="1"/>
          <w:sz w:val="24"/>
          <w:szCs w:val="24"/>
          <w:lang w:eastAsia="zh-CN" w:bidi="hi-IN"/>
        </w:rPr>
        <w:t xml:space="preserve"> анализ, синтез, сравнение, индукция, дедукция, абстрагирование, обобщение, конкретизация, моделирование; </w:t>
      </w:r>
      <w:r w:rsidRPr="001500FC">
        <w:rPr>
          <w:rFonts w:ascii="Times New Roman" w:eastAsia="Open Hei" w:hAnsi="Times New Roman" w:cs="Times New Roman"/>
          <w:b/>
          <w:bCs/>
          <w:kern w:val="1"/>
          <w:sz w:val="24"/>
          <w:szCs w:val="24"/>
          <w:u w:val="single"/>
          <w:lang w:eastAsia="zh-CN" w:bidi="hi-IN"/>
        </w:rPr>
        <w:t>социологические методы:</w:t>
      </w:r>
      <w:r w:rsidRPr="001500FC">
        <w:rPr>
          <w:rFonts w:ascii="Times New Roman" w:eastAsia="Open Hei" w:hAnsi="Times New Roman" w:cs="Times New Roman"/>
          <w:kern w:val="1"/>
          <w:sz w:val="24"/>
          <w:szCs w:val="24"/>
          <w:lang w:eastAsia="zh-CN" w:bidi="hi-IN"/>
        </w:rPr>
        <w:t xml:space="preserve"> анкетирование, интервьюирование, рейтинг; </w:t>
      </w:r>
      <w:r w:rsidRPr="001500FC">
        <w:rPr>
          <w:rFonts w:ascii="Times New Roman" w:eastAsia="Open Hei" w:hAnsi="Times New Roman" w:cs="Times New Roman"/>
          <w:b/>
          <w:bCs/>
          <w:kern w:val="1"/>
          <w:sz w:val="24"/>
          <w:szCs w:val="24"/>
          <w:u w:val="single"/>
          <w:lang w:eastAsia="zh-CN" w:bidi="hi-IN"/>
        </w:rPr>
        <w:t>социально-психологические методы:</w:t>
      </w:r>
      <w:r w:rsidRPr="001500FC">
        <w:rPr>
          <w:rFonts w:ascii="Times New Roman" w:eastAsia="Open Hei" w:hAnsi="Times New Roman" w:cs="Times New Roman"/>
          <w:kern w:val="1"/>
          <w:sz w:val="24"/>
          <w:szCs w:val="24"/>
          <w:lang w:eastAsia="zh-CN" w:bidi="hi-IN"/>
        </w:rPr>
        <w:t xml:space="preserve"> социометрия, тестирование, тренинг; </w:t>
      </w:r>
      <w:r w:rsidRPr="001500FC">
        <w:rPr>
          <w:rFonts w:ascii="Times New Roman" w:eastAsia="Open Hei" w:hAnsi="Times New Roman" w:cs="Times New Roman"/>
          <w:b/>
          <w:bCs/>
          <w:kern w:val="1"/>
          <w:sz w:val="24"/>
          <w:szCs w:val="24"/>
          <w:u w:val="single"/>
          <w:lang w:eastAsia="zh-CN" w:bidi="hi-IN"/>
        </w:rPr>
        <w:t>математические методы:</w:t>
      </w:r>
      <w:r w:rsidRPr="001500FC">
        <w:rPr>
          <w:rFonts w:ascii="Times New Roman" w:eastAsia="Open Hei" w:hAnsi="Times New Roman" w:cs="Times New Roman"/>
          <w:kern w:val="1"/>
          <w:sz w:val="24"/>
          <w:szCs w:val="24"/>
          <w:lang w:eastAsia="zh-CN" w:bidi="hi-IN"/>
        </w:rPr>
        <w:t xml:space="preserve"> ранжирование, </w:t>
      </w:r>
      <w:proofErr w:type="spellStart"/>
      <w:r w:rsidRPr="001500FC">
        <w:rPr>
          <w:rFonts w:ascii="Times New Roman" w:eastAsia="Open Hei" w:hAnsi="Times New Roman" w:cs="Times New Roman"/>
          <w:kern w:val="1"/>
          <w:sz w:val="24"/>
          <w:szCs w:val="24"/>
          <w:lang w:eastAsia="zh-CN" w:bidi="hi-IN"/>
        </w:rPr>
        <w:t>шкалирование</w:t>
      </w:r>
      <w:proofErr w:type="spellEnd"/>
      <w:r w:rsidRPr="001500FC">
        <w:rPr>
          <w:rFonts w:ascii="Times New Roman" w:eastAsia="Open Hei" w:hAnsi="Times New Roman" w:cs="Times New Roman"/>
          <w:kern w:val="1"/>
          <w:sz w:val="24"/>
          <w:szCs w:val="24"/>
          <w:lang w:eastAsia="zh-CN" w:bidi="hi-IN"/>
        </w:rPr>
        <w:t>, корреляция.</w:t>
      </w:r>
    </w:p>
    <w:p w:rsidR="001500FC" w:rsidRPr="001500FC" w:rsidRDefault="001500FC" w:rsidP="001500FC">
      <w:pPr>
        <w:widowControl w:val="0"/>
        <w:suppressAutoHyphens/>
        <w:spacing w:after="0" w:line="240" w:lineRule="auto"/>
        <w:jc w:val="center"/>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Методы педагогических исследований условно подразделяются на теоретические и эмпирические (практические).</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Теоретические методы</w:t>
      </w:r>
      <w:r w:rsidRPr="001500FC">
        <w:rPr>
          <w:rFonts w:ascii="Times New Roman" w:eastAsia="Open Hei" w:hAnsi="Times New Roman" w:cs="Times New Roman"/>
          <w:kern w:val="1"/>
          <w:sz w:val="24"/>
          <w:szCs w:val="24"/>
          <w:lang w:eastAsia="zh-CN" w:bidi="hi-IN"/>
        </w:rPr>
        <w:t xml:space="preserve"> исследования позволяют уточнить, расширить и систематизировать научные факты, объяснить и предсказать явления, повысить надежность полученных результатов, перейти от абстрактного к конкретному знанию, установить взаимоотношения между различными понятиями и гипотезами, выделить среди них наиболее существенные и второстепенные.</w:t>
      </w:r>
    </w:p>
    <w:p w:rsidR="001500FC" w:rsidRPr="001500FC" w:rsidRDefault="001500FC" w:rsidP="001500FC">
      <w:pPr>
        <w:widowControl w:val="0"/>
        <w:suppressAutoHyphens/>
        <w:spacing w:after="0" w:line="240" w:lineRule="auto"/>
        <w:jc w:val="center"/>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Охарактеризуем некоторые теоретические методы исследования.</w:t>
      </w:r>
      <w:r w:rsidRPr="001500FC">
        <w:rPr>
          <w:rFonts w:ascii="Times New Roman" w:eastAsia="Open Hei" w:hAnsi="Times New Roman" w:cs="Times New Roman"/>
          <w:kern w:val="1"/>
          <w:sz w:val="24"/>
          <w:szCs w:val="24"/>
          <w:lang w:eastAsia="zh-CN" w:bidi="hi-IN"/>
        </w:rPr>
        <w:t xml:space="preserve">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Анализ</w:t>
      </w:r>
      <w:r w:rsidRPr="001500FC">
        <w:rPr>
          <w:rFonts w:ascii="Times New Roman" w:eastAsia="Open Hei" w:hAnsi="Times New Roman" w:cs="Times New Roman"/>
          <w:kern w:val="1"/>
          <w:sz w:val="24"/>
          <w:szCs w:val="24"/>
          <w:lang w:eastAsia="zh-CN" w:bidi="hi-IN"/>
        </w:rPr>
        <w:t xml:space="preserve"> — мысленное разложение исследуемого целого на составляющие, выделение отдельных признаков и качеств явления.</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Одно и то же исследуемое явление можно анализировать по многим аспектам. Всесторонний анализ явления позволяет глубже раскрыть его.</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Синтез</w:t>
      </w:r>
      <w:r w:rsidRPr="001500FC">
        <w:rPr>
          <w:rFonts w:ascii="Times New Roman" w:eastAsia="Open Hei" w:hAnsi="Times New Roman" w:cs="Times New Roman"/>
          <w:kern w:val="1"/>
          <w:sz w:val="24"/>
          <w:szCs w:val="24"/>
          <w:lang w:eastAsia="zh-CN" w:bidi="hi-IN"/>
        </w:rPr>
        <w:t xml:space="preserve"> — мысленное соединение признаков, свойств явления в смысловое (абстрактное) целое.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Однако синтез — это не просто суммирование, а смысловое соединение. Если просто соединить явления, между ними не возникает системы связей, образуется лишь хаотическое накопление отдельных связей.</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Анализ и синтез тесно взаимосвязаны между собой в любом научном исследовании.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Сравнение</w:t>
      </w:r>
      <w:r w:rsidRPr="001500FC">
        <w:rPr>
          <w:rFonts w:ascii="Times New Roman" w:eastAsia="Open Hei" w:hAnsi="Times New Roman" w:cs="Times New Roman"/>
          <w:kern w:val="1"/>
          <w:sz w:val="24"/>
          <w:szCs w:val="24"/>
          <w:lang w:eastAsia="zh-CN" w:bidi="hi-IN"/>
        </w:rPr>
        <w:t xml:space="preserve"> — установление сходства и различия между рассматриваемыми явлениями.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При сравнении прежде всего необходимо определить основу сравнения — критерий.</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Для того чтобы сравнить между собой определенные явления, необходимо выделить в них известные признаки и установить, как они представлены в сравниваемых объектах. Несомненно, составной частью сравнения всегда является анализ, так как во время сравнения в явлениях следует вычленить измеряемые признаки. Поскольку сравнение — это установление определенных соотношений между признаками явлений, то ясно, что в ходе сравнения используется и синтез.</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Абстрагирование</w:t>
      </w:r>
      <w:r w:rsidRPr="001500FC">
        <w:rPr>
          <w:rFonts w:ascii="Times New Roman" w:eastAsia="Open Hei" w:hAnsi="Times New Roman" w:cs="Times New Roman"/>
          <w:kern w:val="1"/>
          <w:sz w:val="24"/>
          <w:szCs w:val="24"/>
          <w:lang w:eastAsia="zh-CN" w:bidi="hi-IN"/>
        </w:rPr>
        <w:t xml:space="preserve"> — мысленное отвлечение какого-либо свойства или признака предмета от других его признаков, свойств, связей.</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Конкретизация</w:t>
      </w:r>
      <w:r w:rsidRPr="001500FC">
        <w:rPr>
          <w:rFonts w:ascii="Times New Roman" w:eastAsia="Open Hei" w:hAnsi="Times New Roman" w:cs="Times New Roman"/>
          <w:kern w:val="1"/>
          <w:sz w:val="24"/>
          <w:szCs w:val="24"/>
          <w:lang w:eastAsia="zh-CN" w:bidi="hi-IN"/>
        </w:rPr>
        <w:t xml:space="preserve"> — мысленная реконструкция, воссоздание предмета на основе вычлененных ранее абстракций (по своей логической природе противоположен абстрагированию).</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Обобщение</w:t>
      </w:r>
      <w:r w:rsidRPr="001500FC">
        <w:rPr>
          <w:rFonts w:ascii="Times New Roman" w:eastAsia="Open Hei" w:hAnsi="Times New Roman" w:cs="Times New Roman"/>
          <w:kern w:val="1"/>
          <w:sz w:val="24"/>
          <w:szCs w:val="24"/>
          <w:lang w:eastAsia="zh-CN" w:bidi="hi-IN"/>
        </w:rPr>
        <w:t xml:space="preserve"> — выделение в процессах и явлениях общих черт, т. е. обобщение исследуемого.</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lastRenderedPageBreak/>
        <w:t>Сравнивая явления между собой, исследователь устанавливает общие признаки явлений и на основе последних объединяет явления в одну смысловую группу. Обобщение тем убедительнее, чем большее количество существенных признаков явлений подвергалось сравнению.</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Моделирование</w:t>
      </w:r>
      <w:r w:rsidRPr="001500FC">
        <w:rPr>
          <w:rFonts w:ascii="Times New Roman" w:eastAsia="Open Hei" w:hAnsi="Times New Roman" w:cs="Times New Roman"/>
          <w:kern w:val="1"/>
          <w:sz w:val="24"/>
          <w:szCs w:val="24"/>
          <w:lang w:eastAsia="zh-CN" w:bidi="hi-IN"/>
        </w:rPr>
        <w:t xml:space="preserve"> — исследование процессов и явлений при помощи их реальных или идеальных моделей.</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Индукция и дедукция</w:t>
      </w:r>
      <w:r w:rsidRPr="001500FC">
        <w:rPr>
          <w:rFonts w:ascii="Times New Roman" w:eastAsia="Open Hei" w:hAnsi="Times New Roman" w:cs="Times New Roman"/>
          <w:kern w:val="1"/>
          <w:sz w:val="24"/>
          <w:szCs w:val="24"/>
          <w:lang w:eastAsia="zh-CN" w:bidi="hi-IN"/>
        </w:rPr>
        <w:t xml:space="preserve"> — логические методы обобщения полученных эмпирическим путем данных. </w:t>
      </w:r>
      <w:r w:rsidRPr="001500FC">
        <w:rPr>
          <w:rFonts w:ascii="Times New Roman" w:eastAsia="Open Hei" w:hAnsi="Times New Roman" w:cs="Times New Roman"/>
          <w:b/>
          <w:bCs/>
          <w:kern w:val="1"/>
          <w:sz w:val="24"/>
          <w:szCs w:val="24"/>
          <w:lang w:eastAsia="zh-CN" w:bidi="hi-IN"/>
        </w:rPr>
        <w:t>Индуктивный метод</w:t>
      </w:r>
      <w:r w:rsidRPr="001500FC">
        <w:rPr>
          <w:rFonts w:ascii="Times New Roman" w:eastAsia="Open Hei" w:hAnsi="Times New Roman" w:cs="Times New Roman"/>
          <w:kern w:val="1"/>
          <w:sz w:val="24"/>
          <w:szCs w:val="24"/>
          <w:lang w:eastAsia="zh-CN" w:bidi="hi-IN"/>
        </w:rPr>
        <w:t xml:space="preserve"> предполагает движение мысли от частных суждений к общему выводу, </w:t>
      </w:r>
      <w:r w:rsidRPr="001500FC">
        <w:rPr>
          <w:rFonts w:ascii="Times New Roman" w:eastAsia="Open Hei" w:hAnsi="Times New Roman" w:cs="Times New Roman"/>
          <w:b/>
          <w:bCs/>
          <w:kern w:val="1"/>
          <w:sz w:val="24"/>
          <w:szCs w:val="24"/>
          <w:lang w:eastAsia="zh-CN" w:bidi="hi-IN"/>
        </w:rPr>
        <w:t>дедуктивный</w:t>
      </w:r>
      <w:r w:rsidRPr="001500FC">
        <w:rPr>
          <w:rFonts w:ascii="Times New Roman" w:eastAsia="Open Hei" w:hAnsi="Times New Roman" w:cs="Times New Roman"/>
          <w:kern w:val="1"/>
          <w:sz w:val="24"/>
          <w:szCs w:val="24"/>
          <w:lang w:eastAsia="zh-CN" w:bidi="hi-IN"/>
        </w:rPr>
        <w:t xml:space="preserve"> — от общего суждения к частному выводу.</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u w:val="single"/>
          <w:lang w:eastAsia="zh-CN" w:bidi="hi-IN"/>
        </w:rPr>
      </w:pPr>
      <w:r w:rsidRPr="001500FC">
        <w:rPr>
          <w:rFonts w:ascii="Times New Roman" w:eastAsia="Open Hei" w:hAnsi="Times New Roman" w:cs="Times New Roman"/>
          <w:b/>
          <w:bCs/>
          <w:kern w:val="1"/>
          <w:sz w:val="24"/>
          <w:szCs w:val="24"/>
          <w:lang w:eastAsia="zh-CN" w:bidi="hi-IN"/>
        </w:rPr>
        <w:t>К эмпирическим (практическим) методам исследования относятся</w:t>
      </w:r>
      <w:r w:rsidRPr="001500FC">
        <w:rPr>
          <w:rFonts w:ascii="Times New Roman" w:eastAsia="Open Hei" w:hAnsi="Times New Roman" w:cs="Times New Roman"/>
          <w:kern w:val="1"/>
          <w:sz w:val="24"/>
          <w:szCs w:val="24"/>
          <w:lang w:eastAsia="zh-CN" w:bidi="hi-IN"/>
        </w:rPr>
        <w:t xml:space="preserve">: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u w:val="single"/>
          <w:lang w:eastAsia="zh-CN" w:bidi="hi-IN"/>
        </w:rPr>
      </w:pPr>
      <w:r w:rsidRPr="001500FC">
        <w:rPr>
          <w:rFonts w:ascii="Times New Roman" w:eastAsia="Open Hei" w:hAnsi="Times New Roman" w:cs="Times New Roman"/>
          <w:kern w:val="1"/>
          <w:sz w:val="24"/>
          <w:szCs w:val="24"/>
          <w:u w:val="single"/>
          <w:lang w:eastAsia="zh-CN" w:bidi="hi-IN"/>
        </w:rPr>
        <w:t>методы сбора и накопления данных</w:t>
      </w:r>
      <w:r w:rsidRPr="001500FC">
        <w:rPr>
          <w:rFonts w:ascii="Times New Roman" w:eastAsia="Open Hei" w:hAnsi="Times New Roman" w:cs="Times New Roman"/>
          <w:kern w:val="1"/>
          <w:sz w:val="24"/>
          <w:szCs w:val="24"/>
          <w:lang w:eastAsia="zh-CN" w:bidi="hi-IN"/>
        </w:rPr>
        <w:t xml:space="preserve"> (наблюдение, беседа, анкетирование, тестирование и др.);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u w:val="single"/>
          <w:lang w:eastAsia="zh-CN" w:bidi="hi-IN"/>
        </w:rPr>
      </w:pPr>
      <w:r w:rsidRPr="001500FC">
        <w:rPr>
          <w:rFonts w:ascii="Times New Roman" w:eastAsia="Open Hei" w:hAnsi="Times New Roman" w:cs="Times New Roman"/>
          <w:kern w:val="1"/>
          <w:sz w:val="24"/>
          <w:szCs w:val="24"/>
          <w:u w:val="single"/>
          <w:lang w:eastAsia="zh-CN" w:bidi="hi-IN"/>
        </w:rPr>
        <w:t>методы контроля и измерения</w:t>
      </w:r>
      <w:r w:rsidRPr="001500FC">
        <w:rPr>
          <w:rFonts w:ascii="Times New Roman" w:eastAsia="Open Hei" w:hAnsi="Times New Roman" w:cs="Times New Roman"/>
          <w:kern w:val="1"/>
          <w:sz w:val="24"/>
          <w:szCs w:val="24"/>
          <w:lang w:eastAsia="zh-CN" w:bidi="hi-IN"/>
        </w:rPr>
        <w:t xml:space="preserve"> (</w:t>
      </w:r>
      <w:proofErr w:type="spellStart"/>
      <w:r w:rsidRPr="001500FC">
        <w:rPr>
          <w:rFonts w:ascii="Times New Roman" w:eastAsia="Open Hei" w:hAnsi="Times New Roman" w:cs="Times New Roman"/>
          <w:kern w:val="1"/>
          <w:sz w:val="24"/>
          <w:szCs w:val="24"/>
          <w:lang w:eastAsia="zh-CN" w:bidi="hi-IN"/>
        </w:rPr>
        <w:t>шкалирование</w:t>
      </w:r>
      <w:proofErr w:type="spellEnd"/>
      <w:r w:rsidRPr="001500FC">
        <w:rPr>
          <w:rFonts w:ascii="Times New Roman" w:eastAsia="Open Hei" w:hAnsi="Times New Roman" w:cs="Times New Roman"/>
          <w:kern w:val="1"/>
          <w:sz w:val="24"/>
          <w:szCs w:val="24"/>
          <w:lang w:eastAsia="zh-CN" w:bidi="hi-IN"/>
        </w:rPr>
        <w:t xml:space="preserve">, срезы, тесты);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u w:val="single"/>
          <w:lang w:eastAsia="zh-CN" w:bidi="hi-IN"/>
        </w:rPr>
      </w:pPr>
      <w:r w:rsidRPr="001500FC">
        <w:rPr>
          <w:rFonts w:ascii="Times New Roman" w:eastAsia="Open Hei" w:hAnsi="Times New Roman" w:cs="Times New Roman"/>
          <w:kern w:val="1"/>
          <w:sz w:val="24"/>
          <w:szCs w:val="24"/>
          <w:u w:val="single"/>
          <w:lang w:eastAsia="zh-CN" w:bidi="hi-IN"/>
        </w:rPr>
        <w:t>методы обработки данных</w:t>
      </w:r>
      <w:r w:rsidRPr="001500FC">
        <w:rPr>
          <w:rFonts w:ascii="Times New Roman" w:eastAsia="Open Hei" w:hAnsi="Times New Roman" w:cs="Times New Roman"/>
          <w:kern w:val="1"/>
          <w:sz w:val="24"/>
          <w:szCs w:val="24"/>
          <w:lang w:eastAsia="zh-CN" w:bidi="hi-IN"/>
        </w:rPr>
        <w:t xml:space="preserve"> (математические, статистические, графические, табличные);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u w:val="single"/>
          <w:lang w:eastAsia="zh-CN" w:bidi="hi-IN"/>
        </w:rPr>
      </w:pPr>
      <w:r w:rsidRPr="001500FC">
        <w:rPr>
          <w:rFonts w:ascii="Times New Roman" w:eastAsia="Open Hei" w:hAnsi="Times New Roman" w:cs="Times New Roman"/>
          <w:kern w:val="1"/>
          <w:sz w:val="24"/>
          <w:szCs w:val="24"/>
          <w:u w:val="single"/>
          <w:lang w:eastAsia="zh-CN" w:bidi="hi-IN"/>
        </w:rPr>
        <w:t>методы оценивания</w:t>
      </w:r>
      <w:r w:rsidRPr="001500FC">
        <w:rPr>
          <w:rFonts w:ascii="Times New Roman" w:eastAsia="Open Hei" w:hAnsi="Times New Roman" w:cs="Times New Roman"/>
          <w:kern w:val="1"/>
          <w:sz w:val="24"/>
          <w:szCs w:val="24"/>
          <w:lang w:eastAsia="zh-CN" w:bidi="hi-IN"/>
        </w:rPr>
        <w:t xml:space="preserve"> (самооценка, рейтинг, педагогический консилиум); </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i/>
          <w:iCs/>
          <w:kern w:val="1"/>
          <w:sz w:val="24"/>
          <w:szCs w:val="24"/>
          <w:lang w:eastAsia="zh-CN" w:bidi="hi-IN"/>
        </w:rPr>
      </w:pPr>
      <w:r w:rsidRPr="001500FC">
        <w:rPr>
          <w:rFonts w:ascii="Times New Roman" w:eastAsia="Open Hei" w:hAnsi="Times New Roman" w:cs="Times New Roman"/>
          <w:kern w:val="1"/>
          <w:sz w:val="24"/>
          <w:szCs w:val="24"/>
          <w:u w:val="single"/>
          <w:lang w:eastAsia="zh-CN" w:bidi="hi-IN"/>
        </w:rPr>
        <w:t>методы внедрения результатов исследования в педагогическую практику</w:t>
      </w:r>
      <w:r w:rsidRPr="001500FC">
        <w:rPr>
          <w:rFonts w:ascii="Times New Roman" w:eastAsia="Open Hei" w:hAnsi="Times New Roman" w:cs="Times New Roman"/>
          <w:kern w:val="1"/>
          <w:sz w:val="24"/>
          <w:szCs w:val="24"/>
          <w:lang w:eastAsia="zh-CN" w:bidi="hi-IN"/>
        </w:rPr>
        <w:t xml:space="preserve"> (эксперимент, опытное обучение, масштабное внедрение) и др.</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i/>
          <w:iCs/>
          <w:kern w:val="1"/>
          <w:sz w:val="24"/>
          <w:szCs w:val="24"/>
          <w:lang w:eastAsia="zh-CN" w:bidi="hi-IN"/>
        </w:rPr>
        <w:t>Рассмотрим более подробно некоторые из этих методов.</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Наблюдение</w:t>
      </w:r>
      <w:r w:rsidRPr="001500FC">
        <w:rPr>
          <w:rFonts w:ascii="Times New Roman" w:eastAsia="Open Hei" w:hAnsi="Times New Roman" w:cs="Times New Roman"/>
          <w:kern w:val="1"/>
          <w:sz w:val="24"/>
          <w:szCs w:val="24"/>
          <w:lang w:eastAsia="zh-CN" w:bidi="hi-IN"/>
        </w:rPr>
        <w:t xml:space="preserve"> — целенаправленное, систематическое изучение определенного педагогического явления. Наблюдение широко используется в педагогической науке. Оно может быть как основным методом накопления научного материала, так и вспомогательным, составляющим часть какой-то более общей методики. Наблюдение наряду с самонаблюдением является старейшим исследовательским методом.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Наблюдение как исследовательский метод имеет ряд черт, которые отличают его от обыденного восприятия человеком происходящих событий. Основные из них:</w:t>
      </w:r>
    </w:p>
    <w:p w:rsidR="001500FC" w:rsidRPr="001500FC" w:rsidRDefault="001500FC" w:rsidP="00B87209">
      <w:pPr>
        <w:widowControl w:val="0"/>
        <w:numPr>
          <w:ilvl w:val="0"/>
          <w:numId w:val="6"/>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целенаправленность наблюдения;</w:t>
      </w:r>
    </w:p>
    <w:p w:rsidR="001500FC" w:rsidRPr="001500FC" w:rsidRDefault="001500FC" w:rsidP="00B87209">
      <w:pPr>
        <w:widowControl w:val="0"/>
        <w:numPr>
          <w:ilvl w:val="0"/>
          <w:numId w:val="6"/>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аналитический характер наблюдения. Из общей картины наблюдатель выделяет отдельные стороны, элементы, связи, которые анализируются, оцениваются и объясняются;</w:t>
      </w:r>
    </w:p>
    <w:p w:rsidR="001500FC" w:rsidRPr="001500FC" w:rsidRDefault="001500FC" w:rsidP="00B87209">
      <w:pPr>
        <w:widowControl w:val="0"/>
        <w:numPr>
          <w:ilvl w:val="0"/>
          <w:numId w:val="6"/>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комплексность наблюдения. Следует не выпускать из поля зрения ни одной существенной стороны наблюдаемого;</w:t>
      </w:r>
    </w:p>
    <w:p w:rsidR="001500FC" w:rsidRPr="001500FC" w:rsidRDefault="001500FC" w:rsidP="00B87209">
      <w:pPr>
        <w:widowControl w:val="0"/>
        <w:numPr>
          <w:ilvl w:val="0"/>
          <w:numId w:val="6"/>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систематичность наблюдения. Необходимо не ограничиваться разовым «снимком» наблюдаемого, а на основе более или менее продолжительных (пролонгированных) наблюдений выявлять статистически устойчивые связи и отношения, обнаруживать изменение и развитие наблюдаемого за определенный период.</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Существует много видов наблюдений, подразделяемых по различным признакам.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временной организации выделяют непрерывное и дискретное (в отдельные промежутки времени) наблюдение.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объему наблюдение бывает широкое (сплошное), когда фиксируются все особенности поведения, доступные для максимально подробного наблюдения, или ведутся наблюдения за группой наблюдаемых в целом. Узкоспециальное (выборочное) наблюдение направлено на выявление отдельных сторон явления или отдельных объектов.</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способу получения сведений наблюдение бывает непосредственным (прямым), когда наблюдатель регистрирует непосредственно увиденные факты во время наблюдения, и косвенным (опосредованным), когда непосредственно наблюдается не сам предмет или процесс, а его результат.</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типу связи наблюдателя и наблюдаемого различают включенное и не-включенное наблюдение. Включенное наблюдение предполагает, что наблюдатель сам является членом группы, поведение которой он исследует. Включенное наблюдение, при котором исследователь маскируется, а цели наблюдения скрываются, порождает серьезные этические проблемы. В не включенном наблюдении позиция исследователя открыта, это восприятие какого-либо явления со стороны.</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условиям проведения выделяют полевые наблюдения (в естественных условиях) и лабораторные (с применением специального оборудования).</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плановости различают неформализованное (свободное) наблюдение и формализованное (стандартизированное). Неформализованное наблюдение не имеет заранее установленных рамок, программы и процедуры его проведения. Оно может менять предмет, объект и характер наблюдения в зависимости от желания наблюдателя. Формализованное наблюдение ведется по предварительно продуманной программе и строго следует ей, независимо от того, что происходит в процессе наблюдения с объектом или наблюдателем.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частоте применения наблюдения бывают постоянные, повторные, однократные, многократные.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По способу получения информации выделяют прямое и косвенное наблюдение. Прямое — это такое </w:t>
      </w:r>
      <w:r w:rsidRPr="001500FC">
        <w:rPr>
          <w:rFonts w:ascii="Times New Roman" w:eastAsia="Open Hei" w:hAnsi="Times New Roman" w:cs="Times New Roman"/>
          <w:kern w:val="1"/>
          <w:sz w:val="24"/>
          <w:szCs w:val="24"/>
          <w:lang w:eastAsia="zh-CN" w:bidi="hi-IN"/>
        </w:rPr>
        <w:lastRenderedPageBreak/>
        <w:t>наблюдение, когда сам исследователь его проводит, а косвенное — наблюдение через описание явлений другими людьми, непосредственно наблюдавшими его.</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Тип наблюдения зависит от характера объекта и поставленных целей.</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Как и любой метод, наблюдение имеет свои позитивные и негативные стороны.</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Достоинство этого метода состоит в том, что позволяет:</w:t>
      </w:r>
    </w:p>
    <w:p w:rsidR="001500FC" w:rsidRPr="001500FC" w:rsidRDefault="001500FC" w:rsidP="00B87209">
      <w:pPr>
        <w:widowControl w:val="0"/>
        <w:numPr>
          <w:ilvl w:val="0"/>
          <w:numId w:val="7"/>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изучить предмет в целостности;</w:t>
      </w:r>
    </w:p>
    <w:p w:rsidR="001500FC" w:rsidRPr="001500FC" w:rsidRDefault="001500FC" w:rsidP="00B87209">
      <w:pPr>
        <w:widowControl w:val="0"/>
        <w:numPr>
          <w:ilvl w:val="0"/>
          <w:numId w:val="7"/>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в естественных условиях;</w:t>
      </w:r>
    </w:p>
    <w:p w:rsidR="001500FC" w:rsidRPr="001500FC" w:rsidRDefault="001500FC" w:rsidP="00B87209">
      <w:pPr>
        <w:widowControl w:val="0"/>
        <w:numPr>
          <w:ilvl w:val="0"/>
          <w:numId w:val="7"/>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в многогранных связях и проявлениях.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Недостаток этого метода в том, что:</w:t>
      </w:r>
    </w:p>
    <w:p w:rsidR="001500FC" w:rsidRPr="001500FC" w:rsidRDefault="001500FC" w:rsidP="00B87209">
      <w:pPr>
        <w:widowControl w:val="0"/>
        <w:numPr>
          <w:ilvl w:val="0"/>
          <w:numId w:val="8"/>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не позволяет охватить большое количество лиц, явлений; активно вмешиваться в изучаемый процесс, изменять его или намеренно создавать определенные ситуации; делать точные замеры;</w:t>
      </w:r>
    </w:p>
    <w:p w:rsidR="001500FC" w:rsidRPr="001500FC" w:rsidRDefault="001500FC" w:rsidP="00B87209">
      <w:pPr>
        <w:widowControl w:val="0"/>
        <w:numPr>
          <w:ilvl w:val="0"/>
          <w:numId w:val="8"/>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требует много времени;</w:t>
      </w:r>
    </w:p>
    <w:p w:rsidR="001500FC" w:rsidRPr="001500FC" w:rsidRDefault="001500FC" w:rsidP="00B87209">
      <w:pPr>
        <w:widowControl w:val="0"/>
        <w:numPr>
          <w:ilvl w:val="0"/>
          <w:numId w:val="8"/>
        </w:numPr>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существует вероятность ошибок, связанных с личностью наблюдателя;</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 xml:space="preserve">      •</w:t>
      </w:r>
      <w:r w:rsidRPr="001500FC">
        <w:rPr>
          <w:rFonts w:ascii="Times New Roman" w:eastAsia="Open Hei" w:hAnsi="Times New Roman" w:cs="Times New Roman"/>
          <w:kern w:val="1"/>
          <w:sz w:val="24"/>
          <w:szCs w:val="24"/>
          <w:lang w:eastAsia="zh-CN" w:bidi="hi-IN"/>
        </w:rPr>
        <w:tab/>
        <w:t>возможна недоступность наблюдения некоторых явлений, процессов.</w:t>
      </w:r>
      <w:r w:rsidRPr="001500FC">
        <w:rPr>
          <w:rFonts w:ascii="Times New Roman" w:eastAsia="Open Hei" w:hAnsi="Times New Roman" w:cs="Times New Roman"/>
          <w:kern w:val="1"/>
          <w:sz w:val="24"/>
          <w:szCs w:val="24"/>
          <w:lang w:eastAsia="zh-CN" w:bidi="hi-IN"/>
        </w:rPr>
        <w:br/>
        <w:t xml:space="preserve">Педагогическое наблюдение — это довольно пассивная форма проведения научного исследования. </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Более активной формой является исследовательская </w:t>
      </w:r>
      <w:r w:rsidRPr="001500FC">
        <w:rPr>
          <w:rFonts w:ascii="Times New Roman" w:eastAsia="Open Hei" w:hAnsi="Times New Roman" w:cs="Times New Roman"/>
          <w:b/>
          <w:bCs/>
          <w:kern w:val="1"/>
          <w:sz w:val="24"/>
          <w:szCs w:val="24"/>
          <w:lang w:eastAsia="zh-CN" w:bidi="hi-IN"/>
        </w:rPr>
        <w:t>беседа.</w:t>
      </w:r>
      <w:r w:rsidRPr="001500FC">
        <w:rPr>
          <w:rFonts w:ascii="Times New Roman" w:eastAsia="Open Hei" w:hAnsi="Times New Roman" w:cs="Times New Roman"/>
          <w:kern w:val="1"/>
          <w:sz w:val="24"/>
          <w:szCs w:val="24"/>
          <w:lang w:eastAsia="zh-CN" w:bidi="hi-IN"/>
        </w:rPr>
        <w:t xml:space="preserve"> Это метод получения информации на основе вербальной коммуникации. Это вопросно-ответный метод активного взаимодействия педагога и учащихся.</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Беседа как метод научного исследования позволяет выяснять мнение и отношение как воспитателей, так и воспитуемых к тем или иным педагогическим фактам и явлениям и тем самым составить более глубокое представление о сущности и причинах этих явлений. Беседа применяется как самостоятельный или как дополнительный метод исследования в целях получения необходимой информации или разъяснения того, что не было понято при наблюдении. В силу этого данные, полученные с помощью беседы, более объективны. Требования к беседе:</w:t>
      </w:r>
    </w:p>
    <w:p w:rsidR="001500FC" w:rsidRPr="001500FC" w:rsidRDefault="001500FC" w:rsidP="00B87209">
      <w:pPr>
        <w:widowControl w:val="0"/>
        <w:numPr>
          <w:ilvl w:val="0"/>
          <w:numId w:val="9"/>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предварительная подготовка;</w:t>
      </w:r>
    </w:p>
    <w:p w:rsidR="001500FC" w:rsidRPr="001500FC" w:rsidRDefault="001500FC" w:rsidP="00B87209">
      <w:pPr>
        <w:widowControl w:val="0"/>
        <w:numPr>
          <w:ilvl w:val="0"/>
          <w:numId w:val="9"/>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умение вызвать собеседника на откровенность;</w:t>
      </w:r>
    </w:p>
    <w:p w:rsidR="001500FC" w:rsidRPr="001500FC" w:rsidRDefault="001500FC" w:rsidP="00B87209">
      <w:pPr>
        <w:widowControl w:val="0"/>
        <w:numPr>
          <w:ilvl w:val="0"/>
          <w:numId w:val="9"/>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нецелесообразность постановки вопросов «в лоб»;</w:t>
      </w:r>
    </w:p>
    <w:p w:rsidR="001500FC" w:rsidRPr="001500FC" w:rsidRDefault="001500FC" w:rsidP="00B87209">
      <w:pPr>
        <w:widowControl w:val="0"/>
        <w:numPr>
          <w:ilvl w:val="0"/>
          <w:numId w:val="9"/>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четкость вопросов, тактичность, доверительность.</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Беседа проводится по заранее намеченному плану с выделением вопросов, требующих выяснения. Беседа ведется в свободной форме, без записывания ответов собеседника. Разновидностью беседы является </w:t>
      </w:r>
      <w:r w:rsidRPr="001500FC">
        <w:rPr>
          <w:rFonts w:ascii="Times New Roman" w:eastAsia="Open Hei" w:hAnsi="Times New Roman" w:cs="Times New Roman"/>
          <w:b/>
          <w:bCs/>
          <w:kern w:val="1"/>
          <w:sz w:val="24"/>
          <w:szCs w:val="24"/>
          <w:lang w:eastAsia="zh-CN" w:bidi="hi-IN"/>
        </w:rPr>
        <w:t>интервьюирование.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 xml:space="preserve">Интервьюирование – </w:t>
      </w:r>
      <w:r w:rsidRPr="001500FC">
        <w:rPr>
          <w:rFonts w:ascii="Times New Roman" w:eastAsia="Open Hei" w:hAnsi="Times New Roman" w:cs="Times New Roman"/>
          <w:kern w:val="1"/>
          <w:sz w:val="24"/>
          <w:szCs w:val="24"/>
          <w:lang w:eastAsia="zh-CN" w:bidi="hi-IN"/>
        </w:rPr>
        <w:t>социологический метод получения информации при непосредственной беседе интервьюера и интервьюируемого по вопросам, зафиксированным в специальном вопроснике или плане интервью.</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При интервьюировании исследователь придерживается заранее намеченных вопросов, задаваемых в определенной последовательности. Ответы при этом можно открыто записывать.</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Рассмотренные выше методы исследования при всех их достоинствах обладают одним недостатком: с их помощью ученый получает сравнительно ограниченное количество данных, причем эти данные не носят достаточно представительного характера, т. е. относятся к небольшому числу обследуемых. Между тем нередко возникает необходимость провести массовое изучение тех или иных вопросов. В этих случаях используется метод анкетирования.</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Анкетирование</w:t>
      </w:r>
      <w:r w:rsidRPr="001500FC">
        <w:rPr>
          <w:rFonts w:ascii="Times New Roman" w:eastAsia="Open Hei" w:hAnsi="Times New Roman" w:cs="Times New Roman"/>
          <w:kern w:val="1"/>
          <w:sz w:val="24"/>
          <w:szCs w:val="24"/>
          <w:lang w:eastAsia="zh-CN" w:bidi="hi-IN"/>
        </w:rPr>
        <w:t xml:space="preserve"> — метод массового сбора материала с помощью специально разработанных опросных листов (анкет). Применяются различные типы анкет: открытые, требующие самостоятельного конструирования ответа, и закрытые, в которых приходится выбирать один из готовых ответов; полузакрытые (полуоткрытые) — даются готовые ответы и можно добавлять собственные ответы; именные, требующие указывать фамилию испытуемого, и анонимные — без указания автора ответов; полные и урезанные; пропедевтические и контрольные и т. д.</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Применяется также «полярная» анкета с балльной оценкой. По аналогии составляются опросные листы для самооценки и оценки других. Например, при исследовании качеств личности в опросные листы вносят пятибалльную шкалу:</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p>
    <w:tbl>
      <w:tblPr>
        <w:tblW w:w="0" w:type="auto"/>
        <w:tblInd w:w="40" w:type="dxa"/>
        <w:tblLayout w:type="fixed"/>
        <w:tblCellMar>
          <w:left w:w="40" w:type="dxa"/>
          <w:right w:w="40" w:type="dxa"/>
        </w:tblCellMar>
        <w:tblLook w:val="0000" w:firstRow="0" w:lastRow="0" w:firstColumn="0" w:lastColumn="0" w:noHBand="0" w:noVBand="0"/>
      </w:tblPr>
      <w:tblGrid>
        <w:gridCol w:w="2655"/>
        <w:gridCol w:w="1395"/>
        <w:gridCol w:w="885"/>
        <w:gridCol w:w="990"/>
        <w:gridCol w:w="855"/>
        <w:gridCol w:w="615"/>
        <w:gridCol w:w="2345"/>
      </w:tblGrid>
      <w:tr w:rsidR="001500FC" w:rsidRPr="001500FC" w:rsidTr="008742AE">
        <w:trPr>
          <w:trHeight w:hRule="exact" w:val="404"/>
        </w:trPr>
        <w:tc>
          <w:tcPr>
            <w:tcW w:w="2655" w:type="dxa"/>
            <w:tcBorders>
              <w:top w:val="single" w:sz="4" w:space="0" w:color="000000"/>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Добрый</w:t>
            </w:r>
          </w:p>
        </w:tc>
        <w:tc>
          <w:tcPr>
            <w:tcW w:w="1395" w:type="dxa"/>
            <w:tcBorders>
              <w:top w:val="single" w:sz="4" w:space="0" w:color="000000"/>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5</w:t>
            </w:r>
          </w:p>
        </w:tc>
        <w:tc>
          <w:tcPr>
            <w:tcW w:w="885" w:type="dxa"/>
            <w:tcBorders>
              <w:top w:val="single" w:sz="4" w:space="0" w:color="000000"/>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4</w:t>
            </w:r>
          </w:p>
        </w:tc>
        <w:tc>
          <w:tcPr>
            <w:tcW w:w="990" w:type="dxa"/>
            <w:tcBorders>
              <w:top w:val="single" w:sz="4" w:space="0" w:color="000000"/>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3</w:t>
            </w:r>
          </w:p>
        </w:tc>
        <w:tc>
          <w:tcPr>
            <w:tcW w:w="855" w:type="dxa"/>
            <w:tcBorders>
              <w:top w:val="single" w:sz="4" w:space="0" w:color="000000"/>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2</w:t>
            </w:r>
          </w:p>
        </w:tc>
        <w:tc>
          <w:tcPr>
            <w:tcW w:w="615" w:type="dxa"/>
            <w:tcBorders>
              <w:top w:val="single" w:sz="4" w:space="0" w:color="000000"/>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1</w:t>
            </w:r>
          </w:p>
        </w:tc>
        <w:tc>
          <w:tcPr>
            <w:tcW w:w="2345" w:type="dxa"/>
            <w:tcBorders>
              <w:top w:val="single" w:sz="4" w:space="0" w:color="000000"/>
              <w:left w:val="single" w:sz="4" w:space="0" w:color="000000"/>
              <w:righ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Жадный</w:t>
            </w:r>
          </w:p>
        </w:tc>
      </w:tr>
      <w:tr w:rsidR="001500FC" w:rsidRPr="001500FC" w:rsidTr="008742AE">
        <w:trPr>
          <w:trHeight w:hRule="exact" w:val="245"/>
        </w:trPr>
        <w:tc>
          <w:tcPr>
            <w:tcW w:w="265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Трудолюбивый</w:t>
            </w:r>
          </w:p>
        </w:tc>
        <w:tc>
          <w:tcPr>
            <w:tcW w:w="139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5</w:t>
            </w:r>
          </w:p>
        </w:tc>
        <w:tc>
          <w:tcPr>
            <w:tcW w:w="88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4</w:t>
            </w:r>
          </w:p>
        </w:tc>
        <w:tc>
          <w:tcPr>
            <w:tcW w:w="990"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3</w:t>
            </w:r>
          </w:p>
        </w:tc>
        <w:tc>
          <w:tcPr>
            <w:tcW w:w="85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2</w:t>
            </w:r>
          </w:p>
        </w:tc>
        <w:tc>
          <w:tcPr>
            <w:tcW w:w="61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1</w:t>
            </w:r>
          </w:p>
        </w:tc>
        <w:tc>
          <w:tcPr>
            <w:tcW w:w="2345" w:type="dxa"/>
            <w:tcBorders>
              <w:left w:val="single" w:sz="4" w:space="0" w:color="000000"/>
              <w:righ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Ленивый</w:t>
            </w:r>
          </w:p>
        </w:tc>
      </w:tr>
      <w:tr w:rsidR="001500FC" w:rsidRPr="001500FC" w:rsidTr="008742AE">
        <w:trPr>
          <w:trHeight w:hRule="exact" w:val="220"/>
        </w:trPr>
        <w:tc>
          <w:tcPr>
            <w:tcW w:w="265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Ответственный</w:t>
            </w:r>
          </w:p>
        </w:tc>
        <w:tc>
          <w:tcPr>
            <w:tcW w:w="139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5</w:t>
            </w:r>
          </w:p>
        </w:tc>
        <w:tc>
          <w:tcPr>
            <w:tcW w:w="88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4</w:t>
            </w:r>
          </w:p>
        </w:tc>
        <w:tc>
          <w:tcPr>
            <w:tcW w:w="990"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3</w:t>
            </w:r>
          </w:p>
        </w:tc>
        <w:tc>
          <w:tcPr>
            <w:tcW w:w="85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2</w:t>
            </w:r>
          </w:p>
        </w:tc>
        <w:tc>
          <w:tcPr>
            <w:tcW w:w="615" w:type="dxa"/>
            <w:tcBorders>
              <w:lef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1</w:t>
            </w:r>
          </w:p>
        </w:tc>
        <w:tc>
          <w:tcPr>
            <w:tcW w:w="2345" w:type="dxa"/>
            <w:tcBorders>
              <w:left w:val="single" w:sz="4" w:space="0" w:color="000000"/>
              <w:righ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Неответственный</w:t>
            </w:r>
          </w:p>
        </w:tc>
      </w:tr>
      <w:tr w:rsidR="001500FC" w:rsidRPr="001500FC" w:rsidTr="008742AE">
        <w:trPr>
          <w:trHeight w:hRule="exact" w:val="343"/>
        </w:trPr>
        <w:tc>
          <w:tcPr>
            <w:tcW w:w="2655" w:type="dxa"/>
            <w:tcBorders>
              <w:left w:val="single" w:sz="4" w:space="0" w:color="000000"/>
              <w:bottom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Одаренный</w:t>
            </w:r>
          </w:p>
        </w:tc>
        <w:tc>
          <w:tcPr>
            <w:tcW w:w="1395" w:type="dxa"/>
            <w:tcBorders>
              <w:left w:val="single" w:sz="4" w:space="0" w:color="000000"/>
              <w:bottom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5</w:t>
            </w:r>
          </w:p>
        </w:tc>
        <w:tc>
          <w:tcPr>
            <w:tcW w:w="885" w:type="dxa"/>
            <w:tcBorders>
              <w:left w:val="single" w:sz="4" w:space="0" w:color="000000"/>
              <w:bottom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4</w:t>
            </w:r>
          </w:p>
        </w:tc>
        <w:tc>
          <w:tcPr>
            <w:tcW w:w="990" w:type="dxa"/>
            <w:tcBorders>
              <w:left w:val="single" w:sz="4" w:space="0" w:color="000000"/>
              <w:bottom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3</w:t>
            </w:r>
          </w:p>
        </w:tc>
        <w:tc>
          <w:tcPr>
            <w:tcW w:w="855" w:type="dxa"/>
            <w:tcBorders>
              <w:left w:val="single" w:sz="4" w:space="0" w:color="000000"/>
              <w:bottom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2</w:t>
            </w:r>
          </w:p>
        </w:tc>
        <w:tc>
          <w:tcPr>
            <w:tcW w:w="615" w:type="dxa"/>
            <w:tcBorders>
              <w:left w:val="single" w:sz="4" w:space="0" w:color="000000"/>
              <w:bottom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1</w:t>
            </w:r>
          </w:p>
        </w:tc>
        <w:tc>
          <w:tcPr>
            <w:tcW w:w="2345" w:type="dxa"/>
            <w:tcBorders>
              <w:left w:val="single" w:sz="4" w:space="0" w:color="000000"/>
              <w:bottom w:val="single" w:sz="4" w:space="0" w:color="000000"/>
              <w:right w:val="single" w:sz="4" w:space="0" w:color="000000"/>
            </w:tcBorders>
            <w:shd w:val="clear" w:color="auto" w:fill="FFFFFF"/>
          </w:tcPr>
          <w:p w:rsidR="001500FC" w:rsidRPr="001500FC" w:rsidRDefault="001500FC" w:rsidP="001500FC">
            <w:pPr>
              <w:widowControl w:val="0"/>
              <w:suppressAutoHyphens/>
              <w:spacing w:after="0" w:line="240" w:lineRule="auto"/>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Малоспособный</w:t>
            </w:r>
          </w:p>
        </w:tc>
      </w:tr>
    </w:tbl>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Затем каждое качество оценивается по шкале.</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lastRenderedPageBreak/>
        <w:t>Число баллов может быть различным, включая положительную и отрицательную градации (—5, —4, —3, —2, —1, 0, +1, +2, +3, +4, +5).</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Тестирование</w:t>
      </w:r>
      <w:r w:rsidRPr="001500FC">
        <w:rPr>
          <w:rFonts w:ascii="Times New Roman" w:eastAsia="Open Hei" w:hAnsi="Times New Roman" w:cs="Times New Roman"/>
          <w:kern w:val="1"/>
          <w:sz w:val="24"/>
          <w:szCs w:val="24"/>
          <w:lang w:eastAsia="zh-CN" w:bidi="hi-IN"/>
        </w:rPr>
        <w:t xml:space="preserve"> — целенаправленное, одинаковое для всех испытуемых обследование, проводимое в строго контролируемых условиях, позволяющее объективно измерять изучаемые характеристики педагогического процесса.</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Тест</w:t>
      </w:r>
      <w:r w:rsidRPr="001500FC">
        <w:rPr>
          <w:rFonts w:ascii="Times New Roman" w:eastAsia="Open Hei" w:hAnsi="Times New Roman" w:cs="Times New Roman"/>
          <w:kern w:val="1"/>
          <w:sz w:val="24"/>
          <w:szCs w:val="24"/>
          <w:lang w:eastAsia="zh-CN" w:bidi="hi-IN"/>
        </w:rPr>
        <w:t xml:space="preserve"> (от англ. </w:t>
      </w:r>
      <w:r w:rsidRPr="001500FC">
        <w:rPr>
          <w:rFonts w:ascii="Times New Roman" w:eastAsia="Open Hei" w:hAnsi="Times New Roman" w:cs="Times New Roman"/>
          <w:kern w:val="1"/>
          <w:sz w:val="24"/>
          <w:szCs w:val="24"/>
          <w:lang w:val="en-US" w:eastAsia="zh-CN" w:bidi="hi-IN"/>
        </w:rPr>
        <w:t>test</w:t>
      </w:r>
      <w:r w:rsidRPr="001500FC">
        <w:rPr>
          <w:rFonts w:ascii="Times New Roman" w:eastAsia="Open Hei" w:hAnsi="Times New Roman" w:cs="Times New Roman"/>
          <w:kern w:val="1"/>
          <w:sz w:val="24"/>
          <w:szCs w:val="24"/>
          <w:lang w:eastAsia="zh-CN" w:bidi="hi-IN"/>
        </w:rPr>
        <w:t xml:space="preserve"> — испытание, исследование) — стандартизированная процедура измерения. Обычно состоит из ряда относительно коротких испытаний, в качестве которых могут выступать различные задачи, вопросы, ситуации.</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Тест выступает в качестве измерительного инструмента, поэтому он должен удовлетворять строгим и ясным требованиям. Случайно подобранный набор заданий нельзя называть тестом. Качество теста определяется их надежностью (устойчивостью результатов тестирования), </w:t>
      </w:r>
      <w:proofErr w:type="spellStart"/>
      <w:r w:rsidRPr="001500FC">
        <w:rPr>
          <w:rFonts w:ascii="Times New Roman" w:eastAsia="Open Hei" w:hAnsi="Times New Roman" w:cs="Times New Roman"/>
          <w:kern w:val="1"/>
          <w:sz w:val="24"/>
          <w:szCs w:val="24"/>
          <w:lang w:eastAsia="zh-CN" w:bidi="hi-IN"/>
        </w:rPr>
        <w:t>валидностъю</w:t>
      </w:r>
      <w:proofErr w:type="spellEnd"/>
      <w:r w:rsidRPr="001500FC">
        <w:rPr>
          <w:rFonts w:ascii="Times New Roman" w:eastAsia="Open Hei" w:hAnsi="Times New Roman" w:cs="Times New Roman"/>
          <w:kern w:val="1"/>
          <w:sz w:val="24"/>
          <w:szCs w:val="24"/>
          <w:lang w:eastAsia="zh-CN" w:bidi="hi-IN"/>
        </w:rPr>
        <w:t xml:space="preserve"> (соответствие теста целям диагностики), дифференцирующей силой заданий (способностью теста подразделять тестируемых по степени выраженности исследуемой характеристики).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Педагогический эксперимент</w:t>
      </w:r>
      <w:r w:rsidRPr="001500FC">
        <w:rPr>
          <w:rFonts w:ascii="Times New Roman" w:eastAsia="Open Hei" w:hAnsi="Times New Roman" w:cs="Times New Roman"/>
          <w:kern w:val="1"/>
          <w:sz w:val="24"/>
          <w:szCs w:val="24"/>
          <w:lang w:eastAsia="zh-CN" w:bidi="hi-IN"/>
        </w:rPr>
        <w:t xml:space="preserve"> — преднамеренное внесение изменений в педагогический процесс, глубокий качественный анализ и количественное измерение результатов изменения процесса.</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Как и наблюдение, педагогический эксперимент считается основным исследовательским методом. Но если при наблюдении исследователь пассивно ждет проявления интересующих его процессов, то в эксперименте он сам создает необходимые условия, чтобы вызвать эти процессы.</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Существуют два вида эксперимента: </w:t>
      </w:r>
      <w:r w:rsidRPr="001500FC">
        <w:rPr>
          <w:rFonts w:ascii="Times New Roman" w:eastAsia="Open Hei" w:hAnsi="Times New Roman" w:cs="Times New Roman"/>
          <w:b/>
          <w:bCs/>
          <w:kern w:val="1"/>
          <w:sz w:val="24"/>
          <w:szCs w:val="24"/>
          <w:lang w:eastAsia="zh-CN" w:bidi="hi-IN"/>
        </w:rPr>
        <w:t>лабораторный и естественный</w:t>
      </w:r>
      <w:r w:rsidRPr="001500FC">
        <w:rPr>
          <w:rFonts w:ascii="Times New Roman" w:eastAsia="Open Hei" w:hAnsi="Times New Roman" w:cs="Times New Roman"/>
          <w:kern w:val="1"/>
          <w:sz w:val="24"/>
          <w:szCs w:val="24"/>
          <w:lang w:eastAsia="zh-CN" w:bidi="hi-IN"/>
        </w:rPr>
        <w:t xml:space="preserve">. </w:t>
      </w:r>
      <w:r w:rsidRPr="001500FC">
        <w:rPr>
          <w:rFonts w:ascii="Times New Roman" w:eastAsia="Open Hei" w:hAnsi="Times New Roman" w:cs="Times New Roman"/>
          <w:b/>
          <w:bCs/>
          <w:kern w:val="1"/>
          <w:sz w:val="24"/>
          <w:szCs w:val="24"/>
          <w:lang w:eastAsia="zh-CN" w:bidi="hi-IN"/>
        </w:rPr>
        <w:t>Лабораторный эксперимент</w:t>
      </w:r>
      <w:r w:rsidRPr="001500FC">
        <w:rPr>
          <w:rFonts w:ascii="Times New Roman" w:eastAsia="Open Hei" w:hAnsi="Times New Roman" w:cs="Times New Roman"/>
          <w:kern w:val="1"/>
          <w:sz w:val="24"/>
          <w:szCs w:val="24"/>
          <w:lang w:eastAsia="zh-CN" w:bidi="hi-IN"/>
        </w:rPr>
        <w:t xml:space="preserve"> — это эксперимент, который проводится в искусственных, лабораторных условиях.</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Естественный эксперимент</w:t>
      </w:r>
      <w:r w:rsidRPr="001500FC">
        <w:rPr>
          <w:rFonts w:ascii="Times New Roman" w:eastAsia="Open Hei" w:hAnsi="Times New Roman" w:cs="Times New Roman"/>
          <w:kern w:val="1"/>
          <w:sz w:val="24"/>
          <w:szCs w:val="24"/>
          <w:lang w:eastAsia="zh-CN" w:bidi="hi-IN"/>
        </w:rPr>
        <w:t xml:space="preserve"> проводится в обычной для испытуемого обстановке. Он исключает то напряжение, которое возникает у испытуемого, знающего, что над ним экспериментируют.</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В зависимости от характера решаемых исследовательских задач и лабораторный, и естественный эксперимент может быть констатирующим или формирующим. </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b/>
          <w:bCs/>
          <w:kern w:val="1"/>
          <w:sz w:val="24"/>
          <w:szCs w:val="24"/>
          <w:lang w:eastAsia="zh-CN" w:bidi="hi-IN"/>
        </w:rPr>
        <w:t>Констатирующий эксперимент</w:t>
      </w:r>
      <w:r w:rsidRPr="001500FC">
        <w:rPr>
          <w:rFonts w:ascii="Times New Roman" w:eastAsia="Open Hei" w:hAnsi="Times New Roman" w:cs="Times New Roman"/>
          <w:kern w:val="1"/>
          <w:sz w:val="24"/>
          <w:szCs w:val="24"/>
          <w:lang w:eastAsia="zh-CN" w:bidi="hi-IN"/>
        </w:rPr>
        <w:t xml:space="preserve"> — выявляет наличное состояние, существующие педагогические факты (до формирующего эксперимента).</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Формирующий</w:t>
      </w:r>
      <w:r w:rsidRPr="001500FC">
        <w:rPr>
          <w:rFonts w:ascii="Times New Roman" w:eastAsia="Open Hei" w:hAnsi="Times New Roman" w:cs="Times New Roman"/>
          <w:kern w:val="1"/>
          <w:sz w:val="24"/>
          <w:szCs w:val="24"/>
          <w:lang w:eastAsia="zh-CN" w:bidi="hi-IN"/>
        </w:rPr>
        <w:t xml:space="preserve"> (обучающий, преобразующий, созидательный) </w:t>
      </w:r>
      <w:r w:rsidRPr="001500FC">
        <w:rPr>
          <w:rFonts w:ascii="Times New Roman" w:eastAsia="Open Hei" w:hAnsi="Times New Roman" w:cs="Times New Roman"/>
          <w:b/>
          <w:bCs/>
          <w:kern w:val="1"/>
          <w:sz w:val="24"/>
          <w:szCs w:val="24"/>
          <w:lang w:eastAsia="zh-CN" w:bidi="hi-IN"/>
        </w:rPr>
        <w:t>эксперимент</w:t>
      </w:r>
      <w:r w:rsidRPr="001500FC">
        <w:rPr>
          <w:rFonts w:ascii="Times New Roman" w:eastAsia="Open Hei" w:hAnsi="Times New Roman" w:cs="Times New Roman"/>
          <w:kern w:val="1"/>
          <w:sz w:val="24"/>
          <w:szCs w:val="24"/>
          <w:lang w:eastAsia="zh-CN" w:bidi="hi-IN"/>
        </w:rPr>
        <w:t xml:space="preserve"> — это активное формирование чего-то. На основе констатации и теоретического осмысления выделяются и вводятся новые педагогические явления, проверяется их истинность.</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Эксперимент может быть длительным и кратковременным.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Требования к педагогическому эксперименту:</w:t>
      </w:r>
    </w:p>
    <w:p w:rsidR="001500FC" w:rsidRPr="001500FC" w:rsidRDefault="001500FC" w:rsidP="00B87209">
      <w:pPr>
        <w:widowControl w:val="0"/>
        <w:numPr>
          <w:ilvl w:val="0"/>
          <w:numId w:val="6"/>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не допускать риска для здоровья детей;</w:t>
      </w:r>
    </w:p>
    <w:p w:rsidR="001500FC" w:rsidRPr="001500FC" w:rsidRDefault="001500FC" w:rsidP="00B87209">
      <w:pPr>
        <w:widowControl w:val="0"/>
        <w:numPr>
          <w:ilvl w:val="0"/>
          <w:numId w:val="6"/>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не проводить эксперимент с заведомо отрицательным результатом.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При проведении педагогического эксперимента организуются как минимум две группы испытуемых: контрольная и экспериментальная. Сравнение результатов в этих группах при равенстве общих условий осуществляемой педагогической деятельности позволяет делать вывод об эффективности или неэффективности тех нововведений, которые включены в педагогический процесс.</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Изучение документов также является методом педагогического исследования. Документом называется специально созданный человеком предмет, предназначенный для передачи или хранения информации.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По форме фиксации информации существуют:</w:t>
      </w:r>
    </w:p>
    <w:p w:rsidR="001500FC" w:rsidRPr="001500FC" w:rsidRDefault="001500FC" w:rsidP="00B87209">
      <w:pPr>
        <w:widowControl w:val="0"/>
        <w:numPr>
          <w:ilvl w:val="0"/>
          <w:numId w:val="10"/>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письменные документы (содержат в основном буквенный текст);</w:t>
      </w:r>
    </w:p>
    <w:p w:rsidR="001500FC" w:rsidRPr="001500FC" w:rsidRDefault="001500FC" w:rsidP="00B87209">
      <w:pPr>
        <w:widowControl w:val="0"/>
        <w:numPr>
          <w:ilvl w:val="0"/>
          <w:numId w:val="10"/>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статистические данные (информация в основном цифровая);</w:t>
      </w:r>
    </w:p>
    <w:p w:rsidR="001500FC" w:rsidRPr="001500FC" w:rsidRDefault="001500FC" w:rsidP="00B87209">
      <w:pPr>
        <w:widowControl w:val="0"/>
        <w:numPr>
          <w:ilvl w:val="0"/>
          <w:numId w:val="10"/>
        </w:numPr>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иконографическая документация (кино- и фотодокументы, картины);</w:t>
      </w:r>
    </w:p>
    <w:p w:rsidR="001500FC" w:rsidRPr="001500FC" w:rsidRDefault="001500FC" w:rsidP="00B87209">
      <w:pPr>
        <w:widowControl w:val="0"/>
        <w:numPr>
          <w:ilvl w:val="0"/>
          <w:numId w:val="10"/>
        </w:numPr>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фонетические документы (магнитофонные записи, грампластинки, кассеты);</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w:t>
      </w:r>
      <w:r w:rsidRPr="001500FC">
        <w:rPr>
          <w:rFonts w:ascii="Times New Roman" w:eastAsia="Open Hei" w:hAnsi="Times New Roman" w:cs="Times New Roman"/>
          <w:kern w:val="1"/>
          <w:sz w:val="24"/>
          <w:szCs w:val="24"/>
          <w:lang w:eastAsia="zh-CN" w:bidi="hi-IN"/>
        </w:rPr>
        <w:tab/>
        <w:t>технические продукты (чертежи, поделки, техническое творчество).</w:t>
      </w:r>
      <w:r w:rsidRPr="001500FC">
        <w:rPr>
          <w:rFonts w:ascii="Times New Roman" w:eastAsia="Open Hei" w:hAnsi="Times New Roman" w:cs="Times New Roman"/>
          <w:kern w:val="1"/>
          <w:sz w:val="24"/>
          <w:szCs w:val="24"/>
          <w:lang w:eastAsia="zh-CN" w:bidi="hi-IN"/>
        </w:rPr>
        <w:br/>
        <w:t>К письменной документации относятся классные журналы, дневники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учащихся, рабочие (календарные) планы преподавателей, учебные планы, медицинские карты учащихся, протоколы собраний, программы, тетради учащихся, контрольные работы и др.</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К методам педагогического исследования относится изучение и обобщение педагогического опыта. Этот метод направлен на анализ состояния практики.</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Объектом изучения может быть массовый опыт — для выявления ведущих тенденций; отрицательный опыт — для выявления характерных ошибок и недостатков; передовой опыт — для выявления и обобщения элементов нового, эффективного в деятельности организаторов образовательно-воспитательного и управленческого процессов.</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М. Н. </w:t>
      </w:r>
      <w:proofErr w:type="spellStart"/>
      <w:r w:rsidRPr="001500FC">
        <w:rPr>
          <w:rFonts w:ascii="Times New Roman" w:eastAsia="Open Hei" w:hAnsi="Times New Roman" w:cs="Times New Roman"/>
          <w:kern w:val="1"/>
          <w:sz w:val="24"/>
          <w:szCs w:val="24"/>
          <w:lang w:eastAsia="zh-CN" w:bidi="hi-IN"/>
        </w:rPr>
        <w:t>Скаткин</w:t>
      </w:r>
      <w:proofErr w:type="spellEnd"/>
      <w:r w:rsidRPr="001500FC">
        <w:rPr>
          <w:rFonts w:ascii="Times New Roman" w:eastAsia="Open Hei" w:hAnsi="Times New Roman" w:cs="Times New Roman"/>
          <w:kern w:val="1"/>
          <w:sz w:val="24"/>
          <w:szCs w:val="24"/>
          <w:lang w:eastAsia="zh-CN" w:bidi="hi-IN"/>
        </w:rPr>
        <w:t xml:space="preserve"> выделяет два вида передового опыта: педагогическое мастерство и новаторство.</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Педагогическое мастерство состоит в рациональном использовании рекомендаций науки и практики.</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lastRenderedPageBreak/>
        <w:t>Новаторство — это собственные методические находки, новое содержание.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proofErr w:type="spellStart"/>
      <w:r w:rsidRPr="001500FC">
        <w:rPr>
          <w:rFonts w:ascii="Times New Roman" w:eastAsia="Open Hei" w:hAnsi="Times New Roman" w:cs="Times New Roman"/>
          <w:b/>
          <w:bCs/>
          <w:kern w:val="1"/>
          <w:sz w:val="24"/>
          <w:szCs w:val="24"/>
          <w:lang w:eastAsia="zh-CN" w:bidi="hi-IN"/>
        </w:rPr>
        <w:t>Шкалирование</w:t>
      </w:r>
      <w:proofErr w:type="spellEnd"/>
      <w:r w:rsidRPr="001500FC">
        <w:rPr>
          <w:rFonts w:ascii="Times New Roman" w:eastAsia="Open Hei" w:hAnsi="Times New Roman" w:cs="Times New Roman"/>
          <w:kern w:val="1"/>
          <w:sz w:val="24"/>
          <w:szCs w:val="24"/>
          <w:lang w:eastAsia="zh-CN" w:bidi="hi-IN"/>
        </w:rPr>
        <w:t xml:space="preserve"> — также один из методов педагогического исследования, позволяющий превратить качественные факторы в количественные ряды.</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proofErr w:type="spellStart"/>
      <w:r w:rsidRPr="001500FC">
        <w:rPr>
          <w:rFonts w:ascii="Times New Roman" w:eastAsia="Open Hei" w:hAnsi="Times New Roman" w:cs="Times New Roman"/>
          <w:kern w:val="1"/>
          <w:sz w:val="24"/>
          <w:szCs w:val="24"/>
          <w:lang w:eastAsia="zh-CN" w:bidi="hi-IN"/>
        </w:rPr>
        <w:t>Шкалирование</w:t>
      </w:r>
      <w:proofErr w:type="spellEnd"/>
      <w:r w:rsidRPr="001500FC">
        <w:rPr>
          <w:rFonts w:ascii="Times New Roman" w:eastAsia="Open Hei" w:hAnsi="Times New Roman" w:cs="Times New Roman"/>
          <w:kern w:val="1"/>
          <w:sz w:val="24"/>
          <w:szCs w:val="24"/>
          <w:lang w:eastAsia="zh-CN" w:bidi="hi-IN"/>
        </w:rPr>
        <w:t xml:space="preserve"> дает возможность, например, качества личности изобразить в виде шкалы. Шкалы могут быть односторонними и двусторонними.</w:t>
      </w:r>
    </w:p>
    <w:p w:rsidR="001500FC" w:rsidRPr="001500FC" w:rsidRDefault="001500FC" w:rsidP="001500FC">
      <w:pPr>
        <w:widowControl w:val="0"/>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Например, отношение учащихся к умственному труду можно оценить по пятибалльной односторонней шкале:</w:t>
      </w:r>
    </w:p>
    <w:p w:rsidR="001500FC" w:rsidRPr="001500FC" w:rsidRDefault="001500FC" w:rsidP="001500FC">
      <w:pPr>
        <w:widowControl w:val="0"/>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w:t>
      </w:r>
      <w:r w:rsidRPr="001500FC">
        <w:rPr>
          <w:rFonts w:ascii="Times New Roman" w:eastAsia="Open Hei" w:hAnsi="Times New Roman" w:cs="Times New Roman"/>
          <w:kern w:val="1"/>
          <w:sz w:val="24"/>
          <w:szCs w:val="24"/>
          <w:lang w:eastAsia="zh-CN" w:bidi="hi-IN"/>
        </w:rPr>
        <w:tab/>
        <w:t>1—отрицательное,</w:t>
      </w:r>
      <w:r w:rsidRPr="001500FC">
        <w:rPr>
          <w:rFonts w:ascii="Times New Roman" w:eastAsia="Open Hei" w:hAnsi="Times New Roman" w:cs="Times New Roman"/>
          <w:kern w:val="1"/>
          <w:sz w:val="24"/>
          <w:szCs w:val="24"/>
          <w:lang w:eastAsia="zh-CN" w:bidi="hi-IN"/>
        </w:rPr>
        <w:br/>
        <w:t>—2 — равнодушное,</w:t>
      </w:r>
    </w:p>
    <w:p w:rsidR="001500FC" w:rsidRPr="001500FC" w:rsidRDefault="001500FC" w:rsidP="001500FC">
      <w:pPr>
        <w:widowControl w:val="0"/>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w:t>
      </w:r>
      <w:r w:rsidRPr="001500FC">
        <w:rPr>
          <w:rFonts w:ascii="Times New Roman" w:eastAsia="Open Hei" w:hAnsi="Times New Roman" w:cs="Times New Roman"/>
          <w:kern w:val="1"/>
          <w:sz w:val="24"/>
          <w:szCs w:val="24"/>
          <w:lang w:eastAsia="zh-CN" w:bidi="hi-IN"/>
        </w:rPr>
        <w:t xml:space="preserve">3 — заинтересованное, </w:t>
      </w:r>
    </w:p>
    <w:p w:rsidR="001500FC" w:rsidRPr="001500FC" w:rsidRDefault="001500FC" w:rsidP="001500FC">
      <w:pPr>
        <w:widowControl w:val="0"/>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w:t>
      </w:r>
      <w:r w:rsidRPr="001500FC">
        <w:rPr>
          <w:rFonts w:ascii="Times New Roman" w:eastAsia="Open Hei" w:hAnsi="Times New Roman" w:cs="Times New Roman"/>
          <w:kern w:val="1"/>
          <w:sz w:val="24"/>
          <w:szCs w:val="24"/>
          <w:lang w:eastAsia="zh-CN" w:bidi="hi-IN"/>
        </w:rPr>
        <w:t>4 — активное,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 xml:space="preserve"> —</w:t>
      </w:r>
      <w:r w:rsidRPr="001500FC">
        <w:rPr>
          <w:rFonts w:ascii="Times New Roman" w:eastAsia="Open Hei" w:hAnsi="Times New Roman" w:cs="Times New Roman"/>
          <w:kern w:val="1"/>
          <w:sz w:val="24"/>
          <w:szCs w:val="24"/>
          <w:lang w:eastAsia="zh-CN" w:bidi="hi-IN"/>
        </w:rPr>
        <w:t>5 — очень активное.</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Отношение к работе можно оценить по трехступенчатой двусторонней шкале:</w:t>
      </w:r>
    </w:p>
    <w:p w:rsidR="001500FC" w:rsidRPr="001500FC" w:rsidRDefault="001500FC" w:rsidP="00B87209">
      <w:pPr>
        <w:widowControl w:val="0"/>
        <w:numPr>
          <w:ilvl w:val="0"/>
          <w:numId w:val="11"/>
        </w:numPr>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1 — очень доволен работой</w:t>
      </w:r>
    </w:p>
    <w:p w:rsidR="001500FC" w:rsidRPr="001500FC" w:rsidRDefault="001500FC" w:rsidP="00B87209">
      <w:pPr>
        <w:widowControl w:val="0"/>
        <w:numPr>
          <w:ilvl w:val="0"/>
          <w:numId w:val="11"/>
        </w:numPr>
        <w:suppressAutoHyphens/>
        <w:spacing w:after="0" w:line="240" w:lineRule="auto"/>
        <w:jc w:val="both"/>
        <w:rPr>
          <w:rFonts w:ascii="Times New Roman" w:eastAsia="Liberation Serif"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 xml:space="preserve"> </w:t>
      </w:r>
      <w:r w:rsidRPr="001500FC">
        <w:rPr>
          <w:rFonts w:ascii="Times New Roman" w:eastAsia="Open Hei" w:hAnsi="Times New Roman" w:cs="Times New Roman"/>
          <w:kern w:val="1"/>
          <w:sz w:val="24"/>
          <w:szCs w:val="24"/>
          <w:lang w:eastAsia="zh-CN" w:bidi="hi-IN"/>
        </w:rPr>
        <w:t>+0 — равнодушен</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Liberation Serif" w:hAnsi="Times New Roman" w:cs="Times New Roman"/>
          <w:kern w:val="1"/>
          <w:sz w:val="24"/>
          <w:szCs w:val="24"/>
          <w:lang w:eastAsia="zh-CN" w:bidi="hi-IN"/>
        </w:rPr>
        <w:t>—</w:t>
      </w:r>
      <w:r w:rsidRPr="001500FC">
        <w:rPr>
          <w:rFonts w:ascii="Times New Roman" w:eastAsia="Open Hei" w:hAnsi="Times New Roman" w:cs="Times New Roman"/>
          <w:kern w:val="1"/>
          <w:sz w:val="24"/>
          <w:szCs w:val="24"/>
          <w:lang w:eastAsia="zh-CN" w:bidi="hi-IN"/>
        </w:rPr>
        <w:tab/>
        <w:t>1 — недоволен работой</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proofErr w:type="spellStart"/>
      <w:r w:rsidRPr="001500FC">
        <w:rPr>
          <w:rFonts w:ascii="Times New Roman" w:eastAsia="Open Hei" w:hAnsi="Times New Roman" w:cs="Times New Roman"/>
          <w:kern w:val="1"/>
          <w:sz w:val="24"/>
          <w:szCs w:val="24"/>
          <w:lang w:eastAsia="zh-CN" w:bidi="hi-IN"/>
        </w:rPr>
        <w:t>Шкалирование</w:t>
      </w:r>
      <w:proofErr w:type="spellEnd"/>
      <w:r w:rsidRPr="001500FC">
        <w:rPr>
          <w:rFonts w:ascii="Times New Roman" w:eastAsia="Open Hei" w:hAnsi="Times New Roman" w:cs="Times New Roman"/>
          <w:kern w:val="1"/>
          <w:sz w:val="24"/>
          <w:szCs w:val="24"/>
          <w:lang w:eastAsia="zh-CN" w:bidi="hi-IN"/>
        </w:rPr>
        <w:t>, при котором оцениваются качества личности с помощью компетентных людей (экспертов), называется рейтингом.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Разновидностью </w:t>
      </w:r>
      <w:proofErr w:type="spellStart"/>
      <w:r w:rsidRPr="001500FC">
        <w:rPr>
          <w:rFonts w:ascii="Times New Roman" w:eastAsia="Open Hei" w:hAnsi="Times New Roman" w:cs="Times New Roman"/>
          <w:kern w:val="1"/>
          <w:sz w:val="24"/>
          <w:szCs w:val="24"/>
          <w:lang w:eastAsia="zh-CN" w:bidi="hi-IN"/>
        </w:rPr>
        <w:t>шкалирования</w:t>
      </w:r>
      <w:proofErr w:type="spellEnd"/>
      <w:r w:rsidRPr="001500FC">
        <w:rPr>
          <w:rFonts w:ascii="Times New Roman" w:eastAsia="Open Hei" w:hAnsi="Times New Roman" w:cs="Times New Roman"/>
          <w:kern w:val="1"/>
          <w:sz w:val="24"/>
          <w:szCs w:val="24"/>
          <w:lang w:eastAsia="zh-CN" w:bidi="hi-IN"/>
        </w:rPr>
        <w:t xml:space="preserve"> является метод парного сравнения.</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К методам научного исследования относится также метод обобщения независимых характеристик — предполагает выявление и анализ мнений, полученных от различных людей. Этот метод повышает объективность выводов. Например, изучая личность школьника, исследователь узнает о нем от учителя, классного руководителя, родителей, сверстников и т. д.</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 xml:space="preserve">Метод педагогического консилиума предполагает коллективное обсуждение и оценивание результатов изучения воспитанников, выявление причин возможных отклонений в </w:t>
      </w:r>
      <w:proofErr w:type="spellStart"/>
      <w:r w:rsidRPr="001500FC">
        <w:rPr>
          <w:rFonts w:ascii="Times New Roman" w:eastAsia="Open Hei" w:hAnsi="Times New Roman" w:cs="Times New Roman"/>
          <w:kern w:val="1"/>
          <w:sz w:val="24"/>
          <w:szCs w:val="24"/>
          <w:lang w:eastAsia="zh-CN" w:bidi="hi-IN"/>
        </w:rPr>
        <w:t>сформированности</w:t>
      </w:r>
      <w:proofErr w:type="spellEnd"/>
      <w:r w:rsidRPr="001500FC">
        <w:rPr>
          <w:rFonts w:ascii="Times New Roman" w:eastAsia="Open Hei" w:hAnsi="Times New Roman" w:cs="Times New Roman"/>
          <w:kern w:val="1"/>
          <w:sz w:val="24"/>
          <w:szCs w:val="24"/>
          <w:lang w:eastAsia="zh-CN" w:bidi="hi-IN"/>
        </w:rPr>
        <w:t xml:space="preserve"> тех или иных черт личности, коллективную выработку способов преодоления обнаруженных недостатков.</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В последние годы все большее распространение получают социометри</w:t>
      </w:r>
      <w:r w:rsidRPr="001500FC">
        <w:rPr>
          <w:rFonts w:ascii="Times New Roman" w:eastAsia="Open Hei" w:hAnsi="Times New Roman" w:cs="Times New Roman"/>
          <w:kern w:val="1"/>
          <w:sz w:val="24"/>
          <w:szCs w:val="24"/>
          <w:lang w:eastAsia="zh-CN" w:bidi="hi-IN"/>
        </w:rPr>
        <w:softHyphen/>
        <w:t>ческие методы, которые позволяют устанавливать социально-психологические взаимоотношения членов какой-либо группы в количественных параметрах. Эти методы дают возможность оценивать структуру малых групп и статус отдельной личности в этой группе, поэтому методы называются также методами структурного анализа коллектива.</w:t>
      </w:r>
    </w:p>
    <w:p w:rsidR="001500FC" w:rsidRPr="001500FC" w:rsidRDefault="001500FC" w:rsidP="001500FC">
      <w:pPr>
        <w:widowControl w:val="0"/>
        <w:suppressAutoHyphens/>
        <w:spacing w:after="0" w:line="240" w:lineRule="auto"/>
        <w:jc w:val="both"/>
        <w:rPr>
          <w:rFonts w:ascii="Times New Roman" w:eastAsia="Open Hei" w:hAnsi="Times New Roman" w:cs="Times New Roman"/>
          <w:b/>
          <w:bCs/>
          <w:kern w:val="1"/>
          <w:sz w:val="24"/>
          <w:szCs w:val="24"/>
          <w:lang w:eastAsia="zh-CN" w:bidi="hi-IN"/>
        </w:rPr>
      </w:pPr>
      <w:r w:rsidRPr="001500FC">
        <w:rPr>
          <w:rFonts w:ascii="Times New Roman" w:eastAsia="Open Hei" w:hAnsi="Times New Roman" w:cs="Times New Roman"/>
          <w:kern w:val="1"/>
          <w:sz w:val="24"/>
          <w:szCs w:val="24"/>
          <w:lang w:eastAsia="zh-CN" w:bidi="hi-IN"/>
        </w:rPr>
        <w:t>Особую группу составляют математические методы и методы статистической обработки исследовательского материала.</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b/>
          <w:bCs/>
          <w:kern w:val="1"/>
          <w:sz w:val="24"/>
          <w:szCs w:val="24"/>
          <w:lang w:eastAsia="zh-CN" w:bidi="hi-IN"/>
        </w:rPr>
        <w:t>Математические и статистические методы</w:t>
      </w:r>
      <w:r w:rsidRPr="001500FC">
        <w:rPr>
          <w:rFonts w:ascii="Times New Roman" w:eastAsia="Open Hei" w:hAnsi="Times New Roman" w:cs="Times New Roman"/>
          <w:kern w:val="1"/>
          <w:sz w:val="24"/>
          <w:szCs w:val="24"/>
          <w:lang w:eastAsia="zh-CN" w:bidi="hi-IN"/>
        </w:rPr>
        <w:t xml:space="preserve"> в педагогике применяются для обработки данных, полученных методами опроса и эксперимента, а также для установления количественных зависимостей между изучаемыми явлениями. Они помогают оценить результаты эксперимента, повышают надежность выводов, дают основания для теоретических обобщений. Обработка полученных результатов математическими методами по специальным формулам позволяет наглядно отобразить выявленные зависимости в виде графиков, таблиц, диаграмм.</w:t>
      </w:r>
    </w:p>
    <w:p w:rsidR="001500FC" w:rsidRPr="001500FC" w:rsidRDefault="001500FC" w:rsidP="001500FC">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1500FC">
        <w:rPr>
          <w:rFonts w:ascii="Times New Roman" w:eastAsia="Open Hei" w:hAnsi="Times New Roman" w:cs="Times New Roman"/>
          <w:kern w:val="1"/>
          <w:sz w:val="24"/>
          <w:szCs w:val="24"/>
          <w:lang w:eastAsia="zh-CN" w:bidi="hi-IN"/>
        </w:rPr>
        <w:t>Таковы наиболее важные методы исследования, применяемые в педагогике. Следует сказать, что каждый из этих методов выполняет свою специфическую роль и помогает изучению лишь отдельных сторон педагогического процесса. Для всестороннего изучения применяются методы исследования в совокупности.</w:t>
      </w:r>
    </w:p>
    <w:p w:rsidR="001500FC" w:rsidRDefault="00FC642D" w:rsidP="00FC642D">
      <w:pPr>
        <w:spacing w:after="0"/>
        <w:jc w:val="center"/>
        <w:rPr>
          <w:rFonts w:ascii="Times New Roman" w:hAnsi="Times New Roman" w:cs="Times New Roman"/>
          <w:sz w:val="24"/>
          <w:szCs w:val="24"/>
        </w:rPr>
      </w:pPr>
      <w:r>
        <w:rPr>
          <w:rFonts w:ascii="Times New Roman" w:hAnsi="Times New Roman" w:cs="Times New Roman"/>
          <w:sz w:val="24"/>
          <w:szCs w:val="24"/>
        </w:rPr>
        <w:t>Литература</w:t>
      </w:r>
    </w:p>
    <w:p w:rsidR="00FC642D" w:rsidRDefault="00FC642D" w:rsidP="00FC642D">
      <w:pPr>
        <w:spacing w:after="0"/>
        <w:jc w:val="center"/>
        <w:rPr>
          <w:rFonts w:ascii="Times New Roman" w:hAnsi="Times New Roman" w:cs="Times New Roman"/>
          <w:sz w:val="24"/>
          <w:szCs w:val="24"/>
        </w:rPr>
      </w:pPr>
    </w:p>
    <w:p w:rsidR="00FC642D" w:rsidRPr="00FC642D" w:rsidRDefault="00FC642D" w:rsidP="00FC642D">
      <w:pPr>
        <w:widowControl w:val="0"/>
        <w:suppressAutoHyphens/>
        <w:spacing w:line="240" w:lineRule="auto"/>
        <w:contextualSpacing/>
        <w:rPr>
          <w:rFonts w:ascii="Arial" w:eastAsia="DejaVu Sans" w:hAnsi="Arial" w:cs="Arial"/>
          <w:kern w:val="1"/>
          <w:sz w:val="20"/>
          <w:szCs w:val="24"/>
          <w:lang w:eastAsia="zh-CN"/>
        </w:rPr>
      </w:pPr>
      <w:r>
        <w:rPr>
          <w:rFonts w:ascii="Liberation Serif" w:eastAsia="DejaVu Sans" w:hAnsi="Liberation Serif" w:cs="Liberation Serif"/>
          <w:kern w:val="1"/>
          <w:sz w:val="24"/>
          <w:szCs w:val="24"/>
          <w:lang w:eastAsia="zh-CN"/>
        </w:rPr>
        <w:t>1.</w:t>
      </w:r>
      <w:r w:rsidRPr="00FC642D">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FC642D">
        <w:rPr>
          <w:rFonts w:ascii="Liberation Serif" w:eastAsia="DejaVu Sans" w:hAnsi="Liberation Serif" w:cs="Liberation Serif"/>
          <w:kern w:val="1"/>
          <w:sz w:val="24"/>
          <w:szCs w:val="24"/>
          <w:lang w:eastAsia="zh-CN"/>
        </w:rPr>
        <w:t>С.А.Козлова</w:t>
      </w:r>
      <w:proofErr w:type="spellEnd"/>
      <w:r w:rsidRPr="00FC642D">
        <w:rPr>
          <w:rFonts w:ascii="Liberation Serif" w:eastAsia="DejaVu Sans" w:hAnsi="Liberation Serif" w:cs="Liberation Serif"/>
          <w:kern w:val="1"/>
          <w:sz w:val="24"/>
          <w:szCs w:val="24"/>
          <w:lang w:eastAsia="zh-CN"/>
        </w:rPr>
        <w:t xml:space="preserve">, </w:t>
      </w:r>
      <w:proofErr w:type="spellStart"/>
      <w:r w:rsidRPr="00FC642D">
        <w:rPr>
          <w:rFonts w:ascii="Liberation Serif" w:eastAsia="DejaVu Sans" w:hAnsi="Liberation Serif" w:cs="Liberation Serif"/>
          <w:kern w:val="1"/>
          <w:sz w:val="24"/>
          <w:szCs w:val="24"/>
          <w:lang w:eastAsia="zh-CN"/>
        </w:rPr>
        <w:t>Т.А.Куликова</w:t>
      </w:r>
      <w:proofErr w:type="spellEnd"/>
      <w:r w:rsidRPr="00FC642D">
        <w:rPr>
          <w:rFonts w:ascii="Liberation Serif" w:eastAsia="DejaVu Sans" w:hAnsi="Liberation Serif" w:cs="Liberation Serif"/>
          <w:kern w:val="1"/>
          <w:sz w:val="24"/>
          <w:szCs w:val="24"/>
          <w:lang w:eastAsia="zh-CN"/>
        </w:rPr>
        <w:t>.-Москва: Академия, 2012.-416 с.</w:t>
      </w:r>
    </w:p>
    <w:p w:rsidR="00FC642D" w:rsidRPr="00FC642D" w:rsidRDefault="00FC642D" w:rsidP="00FC64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Pr>
          <w:rFonts w:ascii="Liberation Serif" w:eastAsia="DejaVu Sans" w:hAnsi="Liberation Serif" w:cs="Liberation Serif"/>
          <w:bCs/>
          <w:color w:val="000000"/>
          <w:kern w:val="1"/>
          <w:position w:val="2"/>
          <w:sz w:val="24"/>
          <w:szCs w:val="24"/>
          <w:lang w:eastAsia="zh-CN"/>
        </w:rPr>
        <w:t>2.</w:t>
      </w:r>
      <w:r w:rsidRPr="00FC642D">
        <w:rPr>
          <w:rFonts w:ascii="Liberation Serif" w:eastAsia="DejaVu Sans" w:hAnsi="Liberation Serif" w:cs="Liberation Serif"/>
          <w:bCs/>
          <w:color w:val="000000"/>
          <w:kern w:val="1"/>
          <w:position w:val="2"/>
          <w:sz w:val="24"/>
          <w:szCs w:val="24"/>
          <w:lang w:eastAsia="zh-CN"/>
        </w:rPr>
        <w:t>Педагогика [текст]:</w:t>
      </w:r>
      <w:r w:rsidRPr="00FC642D">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2012.-432 с.</w:t>
      </w:r>
    </w:p>
    <w:p w:rsidR="00FC642D" w:rsidRDefault="00FC642D" w:rsidP="00FC642D">
      <w:pPr>
        <w:spacing w:after="0"/>
        <w:jc w:val="both"/>
        <w:rPr>
          <w:rFonts w:ascii="Times New Roman" w:hAnsi="Times New Roman" w:cs="Times New Roman"/>
          <w:sz w:val="24"/>
          <w:szCs w:val="24"/>
        </w:rPr>
      </w:pPr>
    </w:p>
    <w:p w:rsidR="00DD4392" w:rsidRDefault="00DD4392" w:rsidP="00467B04">
      <w:pPr>
        <w:spacing w:after="0"/>
        <w:jc w:val="center"/>
        <w:rPr>
          <w:rFonts w:ascii="Times New Roman" w:hAnsi="Times New Roman" w:cs="Times New Roman"/>
          <w:sz w:val="24"/>
          <w:szCs w:val="24"/>
        </w:rPr>
      </w:pPr>
      <w:r>
        <w:rPr>
          <w:rFonts w:ascii="Times New Roman" w:hAnsi="Times New Roman" w:cs="Times New Roman"/>
          <w:sz w:val="24"/>
          <w:szCs w:val="24"/>
        </w:rPr>
        <w:t>Вопросы и задания для проверки и самоконтроля</w:t>
      </w:r>
    </w:p>
    <w:p w:rsidR="00DD4392" w:rsidRDefault="00DD4392" w:rsidP="00DD4392">
      <w:pPr>
        <w:spacing w:after="0"/>
        <w:jc w:val="both"/>
        <w:rPr>
          <w:rFonts w:ascii="Times New Roman" w:hAnsi="Times New Roman" w:cs="Times New Roman"/>
          <w:sz w:val="24"/>
          <w:szCs w:val="24"/>
        </w:rPr>
      </w:pPr>
      <w:r>
        <w:rPr>
          <w:rFonts w:ascii="Times New Roman" w:hAnsi="Times New Roman" w:cs="Times New Roman"/>
          <w:sz w:val="24"/>
          <w:szCs w:val="24"/>
        </w:rPr>
        <w:t>1.Что такое педагогика?</w:t>
      </w:r>
    </w:p>
    <w:p w:rsidR="00DD4392" w:rsidRDefault="00DD4392" w:rsidP="00DD4392">
      <w:pPr>
        <w:spacing w:after="0"/>
        <w:jc w:val="both"/>
        <w:rPr>
          <w:rFonts w:ascii="Times New Roman" w:hAnsi="Times New Roman" w:cs="Times New Roman"/>
          <w:sz w:val="24"/>
          <w:szCs w:val="24"/>
        </w:rPr>
      </w:pPr>
      <w:r>
        <w:rPr>
          <w:rFonts w:ascii="Times New Roman" w:hAnsi="Times New Roman" w:cs="Times New Roman"/>
          <w:sz w:val="24"/>
          <w:szCs w:val="24"/>
        </w:rPr>
        <w:t>2.Назовите, с какими науками связана педагогика?</w:t>
      </w:r>
    </w:p>
    <w:p w:rsidR="00970436" w:rsidRDefault="00970436" w:rsidP="00DD4392">
      <w:pPr>
        <w:spacing w:after="0"/>
        <w:jc w:val="both"/>
        <w:rPr>
          <w:rFonts w:ascii="Times New Roman" w:hAnsi="Times New Roman" w:cs="Times New Roman"/>
          <w:sz w:val="24"/>
          <w:szCs w:val="24"/>
        </w:rPr>
      </w:pPr>
      <w:r>
        <w:rPr>
          <w:rFonts w:ascii="Times New Roman" w:hAnsi="Times New Roman" w:cs="Times New Roman"/>
          <w:sz w:val="24"/>
          <w:szCs w:val="24"/>
        </w:rPr>
        <w:t>3.Чем отличается воспитание в педагогическом смысле от воспитания в педагогическом смысле?</w:t>
      </w:r>
    </w:p>
    <w:p w:rsidR="00970436" w:rsidRDefault="00970436" w:rsidP="00DD4392">
      <w:pPr>
        <w:spacing w:after="0"/>
        <w:jc w:val="both"/>
        <w:rPr>
          <w:rFonts w:ascii="Times New Roman" w:hAnsi="Times New Roman" w:cs="Times New Roman"/>
          <w:sz w:val="24"/>
          <w:szCs w:val="24"/>
        </w:rPr>
      </w:pPr>
      <w:r>
        <w:rPr>
          <w:rFonts w:ascii="Times New Roman" w:hAnsi="Times New Roman" w:cs="Times New Roman"/>
          <w:sz w:val="24"/>
          <w:szCs w:val="24"/>
        </w:rPr>
        <w:t>4.В чем проявляется взаимосвязь педагогической науки и практики?</w:t>
      </w:r>
    </w:p>
    <w:p w:rsidR="00970436" w:rsidRDefault="00970436" w:rsidP="00DD439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5.Что такое методология?</w:t>
      </w:r>
    </w:p>
    <w:p w:rsidR="00DD4392" w:rsidRDefault="00DD4392" w:rsidP="00DD4392">
      <w:pPr>
        <w:spacing w:after="0"/>
        <w:jc w:val="both"/>
        <w:rPr>
          <w:rFonts w:ascii="Times New Roman" w:hAnsi="Times New Roman" w:cs="Times New Roman"/>
          <w:sz w:val="24"/>
          <w:szCs w:val="24"/>
        </w:rPr>
      </w:pPr>
    </w:p>
    <w:p w:rsidR="00970436" w:rsidRDefault="00970436" w:rsidP="00970436">
      <w:pPr>
        <w:spacing w:after="0"/>
        <w:jc w:val="center"/>
        <w:rPr>
          <w:rFonts w:ascii="Times New Roman" w:hAnsi="Times New Roman" w:cs="Times New Roman"/>
          <w:b/>
          <w:bCs/>
          <w:szCs w:val="20"/>
        </w:rPr>
      </w:pPr>
      <w:r>
        <w:rPr>
          <w:rFonts w:ascii="Times New Roman" w:hAnsi="Times New Roman" w:cs="Times New Roman"/>
          <w:b/>
          <w:bCs/>
          <w:szCs w:val="20"/>
        </w:rPr>
        <w:t>Тема 1.2. Педагогический процесс как целостная система и целостное явление</w:t>
      </w:r>
    </w:p>
    <w:p w:rsidR="00970436" w:rsidRDefault="00970436" w:rsidP="00970436">
      <w:pPr>
        <w:spacing w:after="0"/>
        <w:jc w:val="center"/>
        <w:rPr>
          <w:rFonts w:ascii="Times New Roman" w:hAnsi="Times New Roman" w:cs="Times New Roman"/>
          <w:b/>
          <w:bCs/>
          <w:szCs w:val="20"/>
        </w:rPr>
      </w:pPr>
    </w:p>
    <w:p w:rsidR="00970436" w:rsidRDefault="00970436" w:rsidP="00970436">
      <w:pPr>
        <w:spacing w:after="0"/>
        <w:jc w:val="both"/>
        <w:rPr>
          <w:rFonts w:ascii="Times New Roman" w:hAnsi="Times New Roman" w:cs="Times New Roman"/>
          <w:bCs/>
          <w:szCs w:val="20"/>
        </w:rPr>
      </w:pPr>
      <w:r w:rsidRPr="00970436">
        <w:rPr>
          <w:rFonts w:ascii="Times New Roman" w:hAnsi="Times New Roman" w:cs="Times New Roman"/>
          <w:bCs/>
          <w:szCs w:val="20"/>
        </w:rPr>
        <w:t>План</w:t>
      </w:r>
    </w:p>
    <w:p w:rsidR="00970436" w:rsidRPr="00970436" w:rsidRDefault="00970436" w:rsidP="00970436">
      <w:pPr>
        <w:spacing w:after="0"/>
        <w:jc w:val="both"/>
        <w:rPr>
          <w:rFonts w:ascii="Times New Roman" w:hAnsi="Times New Roman" w:cs="Times New Roman"/>
          <w:b/>
          <w:sz w:val="28"/>
          <w:szCs w:val="28"/>
        </w:rPr>
      </w:pPr>
      <w:r w:rsidRPr="00970436">
        <w:rPr>
          <w:rFonts w:ascii="Times New Roman" w:hAnsi="Times New Roman" w:cs="Times New Roman"/>
          <w:szCs w:val="20"/>
        </w:rPr>
        <w:t>1. Понятие и структура системы образования в Российской Федерации.</w:t>
      </w:r>
    </w:p>
    <w:p w:rsidR="00970436" w:rsidRDefault="00970436" w:rsidP="00970436">
      <w:pPr>
        <w:spacing w:after="0"/>
        <w:jc w:val="both"/>
        <w:rPr>
          <w:rFonts w:ascii="Times New Roman" w:eastAsia="DejaVu Sans" w:hAnsi="Times New Roman" w:cs="Times New Roman"/>
          <w:kern w:val="1"/>
          <w:sz w:val="24"/>
          <w:szCs w:val="24"/>
        </w:rPr>
      </w:pPr>
      <w:r w:rsidRPr="00970436">
        <w:rPr>
          <w:rFonts w:ascii="Times New Roman" w:eastAsia="DejaVu Sans" w:hAnsi="Times New Roman" w:cs="Times New Roman"/>
          <w:kern w:val="1"/>
          <w:sz w:val="24"/>
          <w:szCs w:val="24"/>
        </w:rPr>
        <w:t>2. Особенности содержания и организации педагогического процесса в условиях разных типов образовательных организаций на различных уровнях образования. Непрерывность и преемственность в работе образовательных организаций.</w:t>
      </w:r>
    </w:p>
    <w:p w:rsidR="00970436" w:rsidRDefault="00970436" w:rsidP="00970436">
      <w:pPr>
        <w:spacing w:after="0"/>
        <w:jc w:val="both"/>
        <w:rPr>
          <w:rFonts w:ascii="Times New Roman" w:eastAsia="DejaVu Sans" w:hAnsi="Times New Roman" w:cs="Times New Roman"/>
          <w:kern w:val="1"/>
          <w:sz w:val="24"/>
          <w:szCs w:val="24"/>
        </w:rPr>
      </w:pPr>
    </w:p>
    <w:p w:rsidR="00970436" w:rsidRPr="00970436" w:rsidRDefault="00970436" w:rsidP="00970436">
      <w:pPr>
        <w:spacing w:after="0"/>
        <w:jc w:val="center"/>
        <w:rPr>
          <w:rFonts w:ascii="Times New Roman" w:hAnsi="Times New Roman" w:cs="Times New Roman"/>
          <w:b/>
          <w:sz w:val="28"/>
          <w:szCs w:val="28"/>
        </w:rPr>
      </w:pPr>
      <w:r w:rsidRPr="00970436">
        <w:rPr>
          <w:rFonts w:ascii="Times New Roman" w:hAnsi="Times New Roman" w:cs="Times New Roman"/>
          <w:b/>
          <w:szCs w:val="20"/>
        </w:rPr>
        <w:t>1. Понятие и структура системы образования в Российской Федерации.</w:t>
      </w:r>
    </w:p>
    <w:p w:rsidR="00970436" w:rsidRPr="00970436" w:rsidRDefault="00970436" w:rsidP="00970436">
      <w:pPr>
        <w:snapToGrid w:val="0"/>
        <w:spacing w:after="0" w:line="100" w:lineRule="atLeast"/>
        <w:ind w:left="57" w:right="57"/>
        <w:jc w:val="both"/>
        <w:rPr>
          <w:rFonts w:ascii="Liberation Serif" w:eastAsia="Open Hei" w:hAnsi="Liberation Serif" w:cs="Lohit Hindi"/>
          <w:kern w:val="1"/>
          <w:sz w:val="24"/>
          <w:szCs w:val="24"/>
          <w:lang w:eastAsia="zh-CN" w:bidi="hi-IN"/>
        </w:rPr>
      </w:pPr>
      <w:r w:rsidRPr="00970436">
        <w:rPr>
          <w:rFonts w:ascii="Times New Roman" w:eastAsia="Open Hei" w:hAnsi="Times New Roman" w:cs="DejaVu Sans"/>
          <w:kern w:val="1"/>
          <w:sz w:val="24"/>
          <w:szCs w:val="24"/>
          <w:lang w:eastAsia="zh-CN"/>
        </w:rPr>
        <w:t xml:space="preserve">Система образования в Российской Федерации представляет собой совокупность взаимодействующих структур, в число которых входят: </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Глава 2. Система образования</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Статья 10. Структура системы образования</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1. Система образования включает в себя:</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4) организации, осуществляющие обеспечение образовательной деятельности, оценку качества образования;</w:t>
      </w:r>
    </w:p>
    <w:p w:rsidR="00970436" w:rsidRPr="00970436" w:rsidRDefault="00970436" w:rsidP="00970436">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970436" w:rsidRDefault="00970436" w:rsidP="00970436">
      <w:pPr>
        <w:spacing w:after="0"/>
        <w:jc w:val="both"/>
        <w:rPr>
          <w:rFonts w:ascii="Times New Roman" w:hAnsi="Times New Roman" w:cs="Times New Roman"/>
          <w:sz w:val="24"/>
          <w:szCs w:val="24"/>
        </w:rPr>
      </w:pPr>
    </w:p>
    <w:p w:rsidR="00970436" w:rsidRPr="00970436" w:rsidRDefault="00970436" w:rsidP="00970436">
      <w:pPr>
        <w:spacing w:after="0"/>
        <w:jc w:val="center"/>
        <w:rPr>
          <w:rFonts w:ascii="Times New Roman" w:eastAsia="DejaVu Sans" w:hAnsi="Times New Roman" w:cs="Times New Roman"/>
          <w:b/>
          <w:kern w:val="1"/>
          <w:sz w:val="24"/>
          <w:szCs w:val="24"/>
        </w:rPr>
      </w:pPr>
      <w:r w:rsidRPr="00970436">
        <w:rPr>
          <w:rFonts w:ascii="Times New Roman" w:eastAsia="DejaVu Sans" w:hAnsi="Times New Roman" w:cs="Times New Roman"/>
          <w:b/>
          <w:kern w:val="1"/>
          <w:sz w:val="24"/>
          <w:szCs w:val="24"/>
        </w:rPr>
        <w:t>2. Особенности содержания и организации педагогического процесса в условиях разных типов образовательных организаций на различных уровнях образования. Непрерывность и преемственность в работе образовательных организаций.</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3. Общее образование и профессиональное образование реализуются по уровням образования.</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4. В Российской Федерации устанавливаются следующие уровни общего образования:</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1) дошкольное образование;</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2) начальное общее образование;</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3) основное общее образование;</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4) среднее общее образование.</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5. В Российской Федерации устанавливаются следующие уровни профессионального образования:</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1) среднее профессиональное образование;</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 xml:space="preserve">2) высшее образование - </w:t>
      </w:r>
      <w:proofErr w:type="spellStart"/>
      <w:r w:rsidRPr="00970436">
        <w:rPr>
          <w:rFonts w:ascii="Times New Roman" w:eastAsia="Open Hei" w:hAnsi="Times New Roman" w:cs="Times New Roman"/>
          <w:kern w:val="1"/>
          <w:sz w:val="24"/>
          <w:szCs w:val="24"/>
          <w:lang w:eastAsia="zh-CN" w:bidi="hi-IN"/>
        </w:rPr>
        <w:t>бакалавриат</w:t>
      </w:r>
      <w:proofErr w:type="spellEnd"/>
      <w:r w:rsidRPr="00970436">
        <w:rPr>
          <w:rFonts w:ascii="Times New Roman" w:eastAsia="Open Hei" w:hAnsi="Times New Roman" w:cs="Times New Roman"/>
          <w:kern w:val="1"/>
          <w:sz w:val="24"/>
          <w:szCs w:val="24"/>
          <w:lang w:eastAsia="zh-CN" w:bidi="hi-IN"/>
        </w:rPr>
        <w:t>;</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 xml:space="preserve">3) высшее образование - </w:t>
      </w:r>
      <w:proofErr w:type="spellStart"/>
      <w:r w:rsidRPr="00970436">
        <w:rPr>
          <w:rFonts w:ascii="Times New Roman" w:eastAsia="Open Hei" w:hAnsi="Times New Roman" w:cs="Times New Roman"/>
          <w:kern w:val="1"/>
          <w:sz w:val="24"/>
          <w:szCs w:val="24"/>
          <w:lang w:eastAsia="zh-CN" w:bidi="hi-IN"/>
        </w:rPr>
        <w:t>специалитет</w:t>
      </w:r>
      <w:proofErr w:type="spellEnd"/>
      <w:r w:rsidRPr="00970436">
        <w:rPr>
          <w:rFonts w:ascii="Times New Roman" w:eastAsia="Open Hei" w:hAnsi="Times New Roman" w:cs="Times New Roman"/>
          <w:kern w:val="1"/>
          <w:sz w:val="24"/>
          <w:szCs w:val="24"/>
          <w:lang w:eastAsia="zh-CN" w:bidi="hi-IN"/>
        </w:rPr>
        <w:t>, магистратура;</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bidi="hi-IN"/>
        </w:rPr>
      </w:pPr>
      <w:r w:rsidRPr="00970436">
        <w:rPr>
          <w:rFonts w:ascii="Times New Roman" w:eastAsia="Open Hei" w:hAnsi="Times New Roman" w:cs="Times New Roman"/>
          <w:kern w:val="1"/>
          <w:sz w:val="24"/>
          <w:szCs w:val="24"/>
          <w:lang w:eastAsia="zh-CN" w:bidi="hi-IN"/>
        </w:rPr>
        <w:t>4) высшее образование - подготовка кадров высшей квалификации.</w:t>
      </w:r>
    </w:p>
    <w:p w:rsidR="00FE781E" w:rsidRPr="00970436" w:rsidRDefault="00FE781E" w:rsidP="00FE781E">
      <w:pPr>
        <w:widowControl w:val="0"/>
        <w:suppressAutoHyphens/>
        <w:spacing w:after="0" w:line="240" w:lineRule="auto"/>
        <w:jc w:val="both"/>
        <w:rPr>
          <w:rFonts w:ascii="Times New Roman" w:eastAsia="Open Hei" w:hAnsi="Times New Roman" w:cs="Times New Roman"/>
          <w:kern w:val="1"/>
          <w:sz w:val="24"/>
          <w:szCs w:val="24"/>
          <w:lang w:eastAsia="zh-CN"/>
        </w:rPr>
      </w:pPr>
      <w:r w:rsidRPr="00970436">
        <w:rPr>
          <w:rFonts w:ascii="Times New Roman" w:eastAsia="Open Hei" w:hAnsi="Times New Roman" w:cs="Times New Roman"/>
          <w:kern w:val="1"/>
          <w:sz w:val="24"/>
          <w:szCs w:val="24"/>
          <w:lang w:eastAsia="zh-CN" w:bidi="hi-I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E781E" w:rsidRDefault="00FE781E" w:rsidP="00FE781E">
      <w:pPr>
        <w:snapToGrid w:val="0"/>
        <w:spacing w:after="0" w:line="100" w:lineRule="atLeast"/>
        <w:ind w:left="57" w:right="57"/>
        <w:jc w:val="both"/>
        <w:rPr>
          <w:rFonts w:ascii="Times New Roman" w:eastAsia="Open Hei" w:hAnsi="Times New Roman" w:cs="DejaVu Sans"/>
          <w:kern w:val="1"/>
          <w:sz w:val="24"/>
          <w:szCs w:val="24"/>
          <w:lang w:eastAsia="zh-CN"/>
        </w:rPr>
      </w:pPr>
      <w:r w:rsidRPr="00970436">
        <w:rPr>
          <w:rFonts w:ascii="Times New Roman" w:eastAsia="Open Hei" w:hAnsi="Times New Roman" w:cs="DejaVu Sans"/>
          <w:kern w:val="1"/>
          <w:sz w:val="24"/>
          <w:szCs w:val="24"/>
          <w:lang w:eastAsia="zh-CN"/>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 </w:t>
      </w:r>
    </w:p>
    <w:p w:rsidR="00FE781E" w:rsidRPr="00970436" w:rsidRDefault="00FE781E" w:rsidP="00FE781E">
      <w:pPr>
        <w:snapToGrid w:val="0"/>
        <w:spacing w:after="0" w:line="100" w:lineRule="atLeast"/>
        <w:ind w:left="57" w:right="57"/>
        <w:jc w:val="both"/>
        <w:rPr>
          <w:rFonts w:ascii="Times New Roman" w:eastAsia="Open Hei" w:hAnsi="Times New Roman" w:cs="Times New Roman"/>
          <w:kern w:val="1"/>
          <w:sz w:val="24"/>
          <w:szCs w:val="24"/>
          <w:lang w:eastAsia="zh-CN"/>
        </w:rPr>
      </w:pPr>
    </w:p>
    <w:tbl>
      <w:tblPr>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5" w:type="dxa"/>
          <w:left w:w="55" w:type="dxa"/>
          <w:bottom w:w="55" w:type="dxa"/>
          <w:right w:w="55" w:type="dxa"/>
        </w:tblCellMar>
        <w:tblLook w:val="0000" w:firstRow="0" w:lastRow="0" w:firstColumn="0" w:lastColumn="0" w:noHBand="0" w:noVBand="0"/>
      </w:tblPr>
      <w:tblGrid>
        <w:gridCol w:w="3261"/>
        <w:gridCol w:w="3260"/>
        <w:gridCol w:w="4306"/>
      </w:tblGrid>
      <w:tr w:rsidR="00FE781E" w:rsidRPr="00FE781E" w:rsidTr="00FE781E">
        <w:trPr>
          <w:jc w:val="right"/>
        </w:trPr>
        <w:tc>
          <w:tcPr>
            <w:tcW w:w="10827" w:type="dxa"/>
            <w:gridSpan w:val="3"/>
          </w:tcPr>
          <w:p w:rsidR="00FE781E" w:rsidRPr="00467B04" w:rsidRDefault="00FE781E" w:rsidP="00FE781E">
            <w:pPr>
              <w:widowControl w:val="0"/>
              <w:suppressLineNumbers/>
              <w:suppressAutoHyphens/>
              <w:spacing w:after="0" w:line="240" w:lineRule="auto"/>
              <w:jc w:val="center"/>
              <w:rPr>
                <w:rFonts w:ascii="Liberation Serif" w:eastAsia="DejaVu Sans" w:hAnsi="Liberation Serif" w:cs="Times New Roman"/>
                <w:b/>
                <w:bCs/>
                <w:kern w:val="1"/>
                <w:sz w:val="20"/>
                <w:szCs w:val="20"/>
              </w:rPr>
            </w:pPr>
            <w:r w:rsidRPr="00467B04">
              <w:rPr>
                <w:rFonts w:ascii="Liberation Serif" w:eastAsia="DejaVu Sans" w:hAnsi="Liberation Serif" w:cs="Times New Roman"/>
                <w:b/>
                <w:bCs/>
                <w:kern w:val="1"/>
                <w:sz w:val="20"/>
                <w:szCs w:val="20"/>
              </w:rPr>
              <w:lastRenderedPageBreak/>
              <w:t xml:space="preserve">Типы образовательных организаций (ФЗ «Об образовании в РФ» (2013))                       </w:t>
            </w:r>
          </w:p>
        </w:tc>
      </w:tr>
      <w:tr w:rsidR="00FE781E" w:rsidRPr="00FE781E" w:rsidTr="00FE781E">
        <w:trPr>
          <w:jc w:val="right"/>
        </w:trPr>
        <w:tc>
          <w:tcPr>
            <w:tcW w:w="3261" w:type="dxa"/>
          </w:tcPr>
          <w:p w:rsidR="00FE781E" w:rsidRPr="00467B04" w:rsidRDefault="00FE781E" w:rsidP="00FE781E">
            <w:pPr>
              <w:widowControl w:val="0"/>
              <w:suppressLineNumbers/>
              <w:suppressAutoHyphens/>
              <w:spacing w:after="0" w:line="240" w:lineRule="auto"/>
              <w:jc w:val="center"/>
              <w:rPr>
                <w:rFonts w:ascii="Liberation Serif" w:eastAsia="DejaVu Sans" w:hAnsi="Liberation Serif" w:cs="Times New Roman"/>
                <w:b/>
                <w:bCs/>
                <w:kern w:val="1"/>
                <w:sz w:val="20"/>
                <w:szCs w:val="20"/>
              </w:rPr>
            </w:pPr>
            <w:r w:rsidRPr="00467B04">
              <w:rPr>
                <w:rFonts w:ascii="Liberation Serif" w:eastAsia="DejaVu Sans" w:hAnsi="Liberation Serif" w:cs="Times New Roman"/>
                <w:b/>
                <w:bCs/>
                <w:kern w:val="1"/>
                <w:sz w:val="20"/>
                <w:szCs w:val="20"/>
              </w:rPr>
              <w:t>Типы образовательных организаций, реализующих основные образовательные программы</w:t>
            </w:r>
          </w:p>
        </w:tc>
        <w:tc>
          <w:tcPr>
            <w:tcW w:w="3260" w:type="dxa"/>
          </w:tcPr>
          <w:p w:rsidR="00FE781E" w:rsidRPr="00467B04" w:rsidRDefault="00FE781E" w:rsidP="00FE781E">
            <w:pPr>
              <w:widowControl w:val="0"/>
              <w:suppressLineNumbers/>
              <w:suppressAutoHyphens/>
              <w:spacing w:after="0" w:line="240" w:lineRule="auto"/>
              <w:jc w:val="center"/>
              <w:rPr>
                <w:rFonts w:ascii="Liberation Serif" w:eastAsia="DejaVu Sans" w:hAnsi="Liberation Serif" w:cs="Times New Roman"/>
                <w:b/>
                <w:bCs/>
                <w:kern w:val="1"/>
                <w:sz w:val="20"/>
                <w:szCs w:val="20"/>
              </w:rPr>
            </w:pPr>
            <w:r w:rsidRPr="00467B04">
              <w:rPr>
                <w:rFonts w:ascii="Liberation Serif" w:eastAsia="DejaVu Sans" w:hAnsi="Liberation Serif" w:cs="Times New Roman"/>
                <w:b/>
                <w:bCs/>
                <w:kern w:val="1"/>
                <w:sz w:val="20"/>
                <w:szCs w:val="20"/>
              </w:rPr>
              <w:t>Программы, реализующие основную цель деятельности организации</w:t>
            </w:r>
          </w:p>
        </w:tc>
        <w:tc>
          <w:tcPr>
            <w:tcW w:w="4306" w:type="dxa"/>
          </w:tcPr>
          <w:p w:rsidR="00FE781E" w:rsidRPr="00467B04" w:rsidRDefault="00FE781E" w:rsidP="00FE781E">
            <w:pPr>
              <w:widowControl w:val="0"/>
              <w:suppressLineNumbers/>
              <w:suppressAutoHyphens/>
              <w:spacing w:after="0" w:line="240" w:lineRule="auto"/>
              <w:jc w:val="center"/>
              <w:rPr>
                <w:rFonts w:ascii="Liberation Serif" w:eastAsia="DejaVu Sans" w:hAnsi="Liberation Serif" w:cs="Times New Roman"/>
                <w:b/>
                <w:bCs/>
                <w:kern w:val="1"/>
                <w:sz w:val="20"/>
                <w:szCs w:val="20"/>
              </w:rPr>
            </w:pPr>
            <w:r w:rsidRPr="00467B04">
              <w:rPr>
                <w:rFonts w:ascii="Liberation Serif" w:eastAsia="DejaVu Sans" w:hAnsi="Liberation Serif" w:cs="Times New Roman"/>
                <w:b/>
                <w:bCs/>
                <w:kern w:val="1"/>
                <w:sz w:val="20"/>
                <w:szCs w:val="20"/>
              </w:rPr>
              <w:t>Программы, реализующие неосновную цель деятельности организации</w:t>
            </w:r>
          </w:p>
        </w:tc>
      </w:tr>
      <w:tr w:rsidR="00FE781E" w:rsidRPr="00FE781E" w:rsidTr="00FE781E">
        <w:trPr>
          <w:jc w:val="right"/>
        </w:trPr>
        <w:tc>
          <w:tcPr>
            <w:tcW w:w="3261"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Дошкольная образовательная организация</w:t>
            </w:r>
          </w:p>
        </w:tc>
        <w:tc>
          <w:tcPr>
            <w:tcW w:w="3260"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Образовательная программа дошкольного образования, присмотра и ухода за детьми</w:t>
            </w:r>
          </w:p>
        </w:tc>
        <w:tc>
          <w:tcPr>
            <w:tcW w:w="4306"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Дополнительные общеразвивающие программы</w:t>
            </w:r>
          </w:p>
        </w:tc>
      </w:tr>
      <w:tr w:rsidR="00FE781E" w:rsidRPr="00FE781E" w:rsidTr="00FE781E">
        <w:trPr>
          <w:jc w:val="right"/>
        </w:trPr>
        <w:tc>
          <w:tcPr>
            <w:tcW w:w="3261"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Общеобразовательная организация</w:t>
            </w:r>
          </w:p>
        </w:tc>
        <w:tc>
          <w:tcPr>
            <w:tcW w:w="3260"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Образовательная программа начального общего, основного общего и (или) среднего общего образования</w:t>
            </w:r>
          </w:p>
        </w:tc>
        <w:tc>
          <w:tcPr>
            <w:tcW w:w="4306"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Образовательные программы дошкольного образования, дополнительные общеобразовательные программы, программы профессионального обучения</w:t>
            </w:r>
          </w:p>
        </w:tc>
      </w:tr>
      <w:tr w:rsidR="00FE781E" w:rsidRPr="00FE781E" w:rsidTr="00FE781E">
        <w:trPr>
          <w:jc w:val="right"/>
        </w:trPr>
        <w:tc>
          <w:tcPr>
            <w:tcW w:w="3261"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Профессиональная образовательная организация</w:t>
            </w:r>
          </w:p>
        </w:tc>
        <w:tc>
          <w:tcPr>
            <w:tcW w:w="3260"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Образовательная программа среднего профессионального образования</w:t>
            </w:r>
          </w:p>
        </w:tc>
        <w:tc>
          <w:tcPr>
            <w:tcW w:w="4306"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tc>
      </w:tr>
      <w:tr w:rsidR="00FE781E" w:rsidRPr="00FE781E" w:rsidTr="00FE781E">
        <w:trPr>
          <w:jc w:val="right"/>
        </w:trPr>
        <w:tc>
          <w:tcPr>
            <w:tcW w:w="3261"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Образовательная организация высшего образования</w:t>
            </w:r>
          </w:p>
        </w:tc>
        <w:tc>
          <w:tcPr>
            <w:tcW w:w="3260"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 xml:space="preserve">Образовательная программа высшего образования </w:t>
            </w:r>
          </w:p>
        </w:tc>
        <w:tc>
          <w:tcPr>
            <w:tcW w:w="4306"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tc>
      </w:tr>
      <w:tr w:rsidR="00FE781E" w:rsidRPr="00FE781E" w:rsidTr="00FE781E">
        <w:trPr>
          <w:jc w:val="right"/>
        </w:trPr>
        <w:tc>
          <w:tcPr>
            <w:tcW w:w="3261" w:type="dxa"/>
          </w:tcPr>
          <w:p w:rsidR="00FE781E" w:rsidRPr="00467B04" w:rsidRDefault="00FE781E" w:rsidP="00FE781E">
            <w:pPr>
              <w:widowControl w:val="0"/>
              <w:suppressLineNumbers/>
              <w:suppressAutoHyphens/>
              <w:spacing w:after="0" w:line="240" w:lineRule="auto"/>
              <w:jc w:val="both"/>
              <w:rPr>
                <w:rFonts w:ascii="Liberation Serif" w:eastAsia="DejaVu Sans" w:hAnsi="Liberation Serif" w:cs="Times New Roman"/>
                <w:b/>
                <w:bCs/>
                <w:kern w:val="1"/>
                <w:sz w:val="20"/>
                <w:szCs w:val="20"/>
              </w:rPr>
            </w:pPr>
            <w:r w:rsidRPr="00467B04">
              <w:rPr>
                <w:rFonts w:ascii="Liberation Serif" w:eastAsia="DejaVu Sans" w:hAnsi="Liberation Serif" w:cs="Times New Roman"/>
                <w:b/>
                <w:bCs/>
                <w:kern w:val="1"/>
                <w:sz w:val="20"/>
                <w:szCs w:val="20"/>
              </w:rPr>
              <w:t>Типы образовательных организаций, реализующих дополнительные образовательные программы</w:t>
            </w:r>
          </w:p>
        </w:tc>
        <w:tc>
          <w:tcPr>
            <w:tcW w:w="3260" w:type="dxa"/>
          </w:tcPr>
          <w:p w:rsidR="00FE781E" w:rsidRPr="00467B04" w:rsidRDefault="00FE781E" w:rsidP="00FE781E">
            <w:pPr>
              <w:widowControl w:val="0"/>
              <w:suppressLineNumbers/>
              <w:suppressAutoHyphens/>
              <w:spacing w:after="0" w:line="240" w:lineRule="auto"/>
              <w:jc w:val="both"/>
              <w:rPr>
                <w:rFonts w:ascii="Liberation Serif" w:eastAsia="DejaVu Sans" w:hAnsi="Liberation Serif" w:cs="Times New Roman"/>
                <w:kern w:val="1"/>
                <w:sz w:val="20"/>
                <w:szCs w:val="20"/>
              </w:rPr>
            </w:pPr>
          </w:p>
        </w:tc>
        <w:tc>
          <w:tcPr>
            <w:tcW w:w="4306" w:type="dxa"/>
          </w:tcPr>
          <w:p w:rsidR="00FE781E" w:rsidRPr="00467B04" w:rsidRDefault="00FE781E" w:rsidP="00FE781E">
            <w:pPr>
              <w:widowControl w:val="0"/>
              <w:suppressLineNumbers/>
              <w:suppressAutoHyphens/>
              <w:spacing w:after="0" w:line="240" w:lineRule="auto"/>
              <w:jc w:val="both"/>
              <w:rPr>
                <w:rFonts w:ascii="Liberation Serif" w:eastAsia="DejaVu Sans" w:hAnsi="Liberation Serif" w:cs="Times New Roman"/>
                <w:kern w:val="1"/>
                <w:sz w:val="20"/>
                <w:szCs w:val="20"/>
              </w:rPr>
            </w:pPr>
          </w:p>
        </w:tc>
      </w:tr>
      <w:tr w:rsidR="00FE781E" w:rsidRPr="00FE781E" w:rsidTr="00FE781E">
        <w:trPr>
          <w:jc w:val="right"/>
        </w:trPr>
        <w:tc>
          <w:tcPr>
            <w:tcW w:w="3261"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Организация дополнительного образования</w:t>
            </w:r>
          </w:p>
        </w:tc>
        <w:tc>
          <w:tcPr>
            <w:tcW w:w="3260"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Дополнительная общеобразовательная программа</w:t>
            </w:r>
          </w:p>
        </w:tc>
        <w:tc>
          <w:tcPr>
            <w:tcW w:w="4306"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Образовательные программы дошкольного образования, программы профессионального обучения</w:t>
            </w:r>
          </w:p>
        </w:tc>
      </w:tr>
      <w:tr w:rsidR="00FE781E" w:rsidRPr="00FE781E" w:rsidTr="00FE781E">
        <w:trPr>
          <w:jc w:val="right"/>
        </w:trPr>
        <w:tc>
          <w:tcPr>
            <w:tcW w:w="3261"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Организация дополнительного профессионального образования</w:t>
            </w:r>
          </w:p>
        </w:tc>
        <w:tc>
          <w:tcPr>
            <w:tcW w:w="3260"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Дополнительная профессиональная программа</w:t>
            </w:r>
          </w:p>
        </w:tc>
        <w:tc>
          <w:tcPr>
            <w:tcW w:w="4306" w:type="dxa"/>
          </w:tcPr>
          <w:p w:rsidR="00FE781E" w:rsidRPr="00467B04" w:rsidRDefault="00FE781E" w:rsidP="00FE781E">
            <w:pPr>
              <w:widowControl w:val="0"/>
              <w:suppressAutoHyphens/>
              <w:spacing w:after="0" w:line="240" w:lineRule="auto"/>
              <w:jc w:val="both"/>
              <w:rPr>
                <w:rFonts w:ascii="Liberation Serif" w:eastAsia="Arial" w:hAnsi="Liberation Serif" w:cs="Times New Roman"/>
                <w:kern w:val="1"/>
                <w:sz w:val="20"/>
                <w:szCs w:val="20"/>
              </w:rPr>
            </w:pPr>
            <w:r w:rsidRPr="00467B04">
              <w:rPr>
                <w:rFonts w:ascii="Liberation Serif" w:eastAsia="Arial" w:hAnsi="Liberation Serif" w:cs="Times New Roman"/>
                <w:kern w:val="1"/>
                <w:sz w:val="20"/>
                <w:szCs w:val="20"/>
              </w:rPr>
              <w:t>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tc>
      </w:tr>
    </w:tbl>
    <w:p w:rsidR="00970436" w:rsidRDefault="00970436" w:rsidP="00970436">
      <w:pPr>
        <w:spacing w:after="0"/>
        <w:jc w:val="both"/>
        <w:rPr>
          <w:rFonts w:ascii="Times New Roman" w:hAnsi="Times New Roman" w:cs="Times New Roman"/>
          <w:sz w:val="24"/>
          <w:szCs w:val="24"/>
        </w:rPr>
      </w:pP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Главная задача, которую ставит государство и общество перед школой, — сформировать личность, способную занять в жизни достойное место, вырастить человека, способного взять ответственность за себя и своих близких. Однако существуют проблемы, не решив которые, невозможно выполнить этот социальный заказ.</w:t>
      </w:r>
    </w:p>
    <w:p w:rsidR="001B6E40" w:rsidRPr="001B6E40" w:rsidRDefault="001B6E40" w:rsidP="001B6E40">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Отсутствие преемственности и непрерывности между дошкольным образованием и начальной школой. Сегодня в первом классе тратится до 60% учебного времени на то, что могли бы сделать дошкольные учреждения, и на коррекцию того, что ими было сделано некомпетентно. </w:t>
      </w:r>
    </w:p>
    <w:p w:rsidR="001B6E40" w:rsidRPr="001B6E40" w:rsidRDefault="001B6E40" w:rsidP="001B6E40">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Узко понимаемая преемственность и непрерывность между начальной и основной школой. Долгое время считалось, что преемственность касается лишь содержания обучения. На самом деле ученикам переход в пятый класс дается тяжело, потому необходимо выстраивать преемственность не только на уровне содержания, но и на дидактическом, психологическом и методическом уровнях. </w:t>
      </w:r>
    </w:p>
    <w:p w:rsidR="001B6E40" w:rsidRPr="001B6E40" w:rsidRDefault="001B6E40" w:rsidP="001B6E40">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Отсутствие непрерывности и преемственности между школьным и вузовским или среднетехническим образованием, в частности, в плане развития </w:t>
      </w:r>
      <w:proofErr w:type="spellStart"/>
      <w:r w:rsidRPr="001B6E40">
        <w:rPr>
          <w:rFonts w:ascii="Times New Roman" w:eastAsia="Open Hei" w:hAnsi="Times New Roman" w:cs="Times New Roman"/>
          <w:kern w:val="1"/>
          <w:sz w:val="24"/>
          <w:szCs w:val="24"/>
          <w:lang w:eastAsia="zh-CN" w:bidi="hi-IN"/>
        </w:rPr>
        <w:t>общеучебных</w:t>
      </w:r>
      <w:proofErr w:type="spellEnd"/>
      <w:r w:rsidRPr="001B6E40">
        <w:rPr>
          <w:rFonts w:ascii="Times New Roman" w:eastAsia="Open Hei" w:hAnsi="Times New Roman" w:cs="Times New Roman"/>
          <w:kern w:val="1"/>
          <w:sz w:val="24"/>
          <w:szCs w:val="24"/>
          <w:lang w:eastAsia="zh-CN" w:bidi="hi-IN"/>
        </w:rPr>
        <w:t xml:space="preserve"> умений. Выходя из школы, выпускник чаще всего не готов к продолжению образования. Он не владеет приемами получения и переработки информации, не умеет самостоятельно работать с материалом и очень часто пытается по школьной привычке все выучить, то есть зазубрить. </w:t>
      </w:r>
    </w:p>
    <w:p w:rsidR="001B6E40" w:rsidRPr="001B6E40" w:rsidRDefault="001B6E40" w:rsidP="001B6E40">
      <w:pPr>
        <w:widowControl w:val="0"/>
        <w:numPr>
          <w:ilvl w:val="0"/>
          <w:numId w:val="3"/>
        </w:numPr>
        <w:tabs>
          <w:tab w:val="left" w:pos="707"/>
        </w:tabs>
        <w:suppressAutoHyphens/>
        <w:spacing w:after="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Непонимание того, что комплект учебников не может быть случайным, произвольным набором, а должен иметь общую методологическую основу, опираться на единую систему психолого-педагогических принципов, иметь одинаково построенный методический аппарат и единое психологическое пространство. А этим требованиям отвечают лишь учебники, написанные в </w:t>
      </w:r>
      <w:r w:rsidRPr="001B6E40">
        <w:rPr>
          <w:rFonts w:ascii="Times New Roman" w:eastAsia="Open Hei" w:hAnsi="Times New Roman" w:cs="Times New Roman"/>
          <w:kern w:val="1"/>
          <w:sz w:val="24"/>
          <w:szCs w:val="24"/>
          <w:lang w:eastAsia="zh-CN" w:bidi="hi-IN"/>
        </w:rPr>
        <w:lastRenderedPageBreak/>
        <w:t xml:space="preserve">рамках определенной образовательной системы. </w:t>
      </w:r>
    </w:p>
    <w:p w:rsidR="001B6E40" w:rsidRPr="001B6E40" w:rsidRDefault="001B6E40" w:rsidP="001B6E40">
      <w:pPr>
        <w:widowControl w:val="0"/>
        <w:numPr>
          <w:ilvl w:val="0"/>
          <w:numId w:val="3"/>
        </w:numPr>
        <w:tabs>
          <w:tab w:val="left" w:pos="707"/>
        </w:tabs>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Непонимание того, что образовательную систему должна выбирать вся школа — от первого до выпускного класса - и работать в ее контексте над созданием единой образовательной среды, что учителя математики и словесники, биологи и историки, физики и географы — все должны действовать, опираясь на общие психолого-педагогические принципы, общие методические приемы и в рамках общего психологического пространства — ведь у них общие ученики. </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Решение данных проблем позволит оптимизировать учебный процесс, устранить перегрузку ученика, предотвратить школьные стрессы, а самое главное — сделает учебу в школе единым образовательным процессом, базирующемся на идеях </w:t>
      </w:r>
      <w:proofErr w:type="spellStart"/>
      <w:r w:rsidRPr="001B6E40">
        <w:rPr>
          <w:rFonts w:ascii="Times New Roman" w:eastAsia="Open Hei" w:hAnsi="Times New Roman" w:cs="Times New Roman"/>
          <w:kern w:val="1"/>
          <w:sz w:val="24"/>
          <w:szCs w:val="24"/>
          <w:lang w:eastAsia="zh-CN" w:bidi="hi-IN"/>
        </w:rPr>
        <w:t>гуманизации</w:t>
      </w:r>
      <w:proofErr w:type="spellEnd"/>
      <w:r w:rsidRPr="001B6E40">
        <w:rPr>
          <w:rFonts w:ascii="Times New Roman" w:eastAsia="Open Hei" w:hAnsi="Times New Roman" w:cs="Times New Roman"/>
          <w:kern w:val="1"/>
          <w:sz w:val="24"/>
          <w:szCs w:val="24"/>
          <w:lang w:eastAsia="zh-CN" w:bidi="hi-IN"/>
        </w:rPr>
        <w:t xml:space="preserve"> и </w:t>
      </w:r>
      <w:proofErr w:type="spellStart"/>
      <w:r w:rsidRPr="001B6E40">
        <w:rPr>
          <w:rFonts w:ascii="Times New Roman" w:eastAsia="Open Hei" w:hAnsi="Times New Roman" w:cs="Times New Roman"/>
          <w:kern w:val="1"/>
          <w:sz w:val="24"/>
          <w:szCs w:val="24"/>
          <w:lang w:eastAsia="zh-CN" w:bidi="hi-IN"/>
        </w:rPr>
        <w:t>гуманитаризации</w:t>
      </w:r>
      <w:proofErr w:type="spellEnd"/>
      <w:r w:rsidRPr="001B6E40">
        <w:rPr>
          <w:rFonts w:ascii="Times New Roman" w:eastAsia="Open Hei" w:hAnsi="Times New Roman" w:cs="Times New Roman"/>
          <w:kern w:val="1"/>
          <w:sz w:val="24"/>
          <w:szCs w:val="24"/>
          <w:lang w:eastAsia="zh-CN" w:bidi="hi-IN"/>
        </w:rPr>
        <w:t xml:space="preserve"> образования.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Преемственность между дошкольным и младшим школьным возрастом рассматривается  на современном этапе как одно из условий непрерывного образования ребёнка и определяется степенью его готовности самостоятельно добывать и применять знания. </w:t>
      </w:r>
      <w:r w:rsidRPr="001B6E40">
        <w:rPr>
          <w:rFonts w:ascii="Times New Roman" w:eastAsia="Open Hei" w:hAnsi="Times New Roman" w:cs="Times New Roman"/>
          <w:b/>
          <w:kern w:val="1"/>
          <w:sz w:val="24"/>
          <w:szCs w:val="24"/>
          <w:lang w:eastAsia="zh-CN" w:bidi="hi-IN"/>
        </w:rPr>
        <w:t>Преемственность</w:t>
      </w:r>
      <w:r w:rsidRPr="001B6E40">
        <w:rPr>
          <w:rFonts w:ascii="Times New Roman" w:eastAsia="Open Hei" w:hAnsi="Times New Roman" w:cs="Times New Roman"/>
          <w:kern w:val="1"/>
          <w:sz w:val="24"/>
          <w:szCs w:val="24"/>
          <w:lang w:eastAsia="zh-CN" w:bidi="hi-IN"/>
        </w:rPr>
        <w:t xml:space="preserve"> — объективная необходимая связь между новым и старым в процессе развития. </w:t>
      </w:r>
      <w:r w:rsidRPr="001B6E40">
        <w:rPr>
          <w:rFonts w:ascii="Times New Roman" w:eastAsia="Open Hei" w:hAnsi="Times New Roman" w:cs="Times New Roman"/>
          <w:b/>
          <w:kern w:val="1"/>
          <w:sz w:val="24"/>
          <w:szCs w:val="24"/>
          <w:lang w:eastAsia="zh-CN" w:bidi="hi-IN"/>
        </w:rPr>
        <w:t>Непрерывность образования</w:t>
      </w:r>
      <w:r w:rsidRPr="001B6E40">
        <w:rPr>
          <w:rFonts w:ascii="Times New Roman" w:eastAsia="Open Hei" w:hAnsi="Times New Roman" w:cs="Times New Roman"/>
          <w:kern w:val="1"/>
          <w:sz w:val="24"/>
          <w:szCs w:val="24"/>
          <w:lang w:eastAsia="zh-CN" w:bidi="hi-IN"/>
        </w:rPr>
        <w:t xml:space="preserve"> понимается  как обеспечение этой необходимой связи в процессе, как согласованность и перспективность всех компонентов системы (целей, задач, содержания, методов, средств, форм организации воспитания и обучения) на каждой ступени образования. </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Таким образом, преемственность — это не только подготовка к новому, но и сохранение и развитие необходимого и целесообразного старого, связь между новым и старым как основа поступательного развития.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Ведущей целью подготовки к школе должно быть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творческого самовыражения ребенка и др. Знания, умения и навыки рассматриваются в системе непрерывного образования как важнейшие средства развития ребенка.</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При этом под непрерывностью  подразумевается наличие последовательной цепи учебных задач на всем протяжении образования, переходящих друг в друга и обеспечивающих постоянное, объективное и субъективное продвижение учащихся вперед на каждом из последовательных временных отрезков. Под преемственностью понимается непрерывность на границах различных этапов или форм обучения (детский сад — школа, школа — вуз, вуз — последипломное обучение и т.д.), т.е. в конечном счете — единая организация этих этапов или форм в рамках целостной системы образования.</w:t>
      </w:r>
    </w:p>
    <w:p w:rsidR="001B6E40" w:rsidRPr="001B6E40" w:rsidRDefault="001B6E40" w:rsidP="001B6E40">
      <w:pPr>
        <w:widowControl w:val="0"/>
        <w:suppressAutoHyphens/>
        <w:spacing w:after="120" w:line="240" w:lineRule="auto"/>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Таким образом, непрерывность и преемственность предполагают разработку и принятие единой системы целей и содержания образования на всем протяжении обучения от детского сада до последипломного и курсового обучения.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Сложившаяся в современном российском обществе ситуация как раз и характеризуется отсутствием такой единой системы и рассогласованностью целей (и соответственно программ, учебников, контрольных требований) на стыках различных этапов и форм обучения.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Учитывая многообразие форм обучения, в особенности на этапе школы, следует, по-видимому, различать внешнюю непрерывность (преемственность), т.е. организационный переход обучения на более высокую ступень, и внутреннюю непрерывность (преемственность), определяемую соотнесенностью содержания образования на каждой предшествующей и последующей ступенях. Это относится ко всей системе образования.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Вместе с тем для каждой ступени и каждой формы обучения должна быть предусмотрена вариативность программ для учащихся с разным уровнем подготовки, разными общими способностями и знаниями, разным уровнем личностно-психологической зрелости (в частности, с разным уровнем доступной им самоорганизации), наконец, относящихся к различным личностно-психологическим типам. Последовательно проведенная стратегия вариативности позволяет в значительной мере снять психологические барьеры, максимально дифференцировать и индивидуализировать процесс обучения, адаптировать его к особенностям учащихся.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Таким образом, важнейшей задачей является обеспечение целевого и содержательного единства учебной деятельности на всем протяжении процесса образования. А так как образование — непрерывный процесс, растянутый на всю жизнь, речь идет о целевом и содержательном единстве всей системы непрерывного образования</w:t>
      </w:r>
    </w:p>
    <w:p w:rsidR="001B6E40" w:rsidRPr="001B6E40" w:rsidRDefault="001B6E40" w:rsidP="001B6E40">
      <w:pPr>
        <w:widowControl w:val="0"/>
        <w:suppressAutoHyphens/>
        <w:spacing w:after="120" w:line="240" w:lineRule="auto"/>
        <w:jc w:val="both"/>
        <w:rPr>
          <w:rFonts w:ascii="Times New Roman" w:eastAsia="Open Hei" w:hAnsi="Times New Roman" w:cs="Times New Roman"/>
          <w:kern w:val="1"/>
          <w:sz w:val="24"/>
          <w:szCs w:val="24"/>
          <w:lang w:eastAsia="zh-CN" w:bidi="hi-IN"/>
        </w:rPr>
      </w:pPr>
      <w:r w:rsidRPr="001B6E40">
        <w:rPr>
          <w:rFonts w:ascii="Times New Roman" w:eastAsia="Open Hei" w:hAnsi="Times New Roman" w:cs="Times New Roman"/>
          <w:kern w:val="1"/>
          <w:sz w:val="24"/>
          <w:szCs w:val="24"/>
          <w:lang w:eastAsia="zh-CN" w:bidi="hi-IN"/>
        </w:rPr>
        <w:t xml:space="preserve">Несомненно, преемственность − двухсторонний процесс. С одной стороны − дошкольная ступень, </w:t>
      </w:r>
      <w:r w:rsidRPr="001B6E40">
        <w:rPr>
          <w:rFonts w:ascii="Times New Roman" w:eastAsia="Open Hei" w:hAnsi="Times New Roman" w:cs="Times New Roman"/>
          <w:kern w:val="1"/>
          <w:sz w:val="24"/>
          <w:szCs w:val="24"/>
          <w:lang w:eastAsia="zh-CN" w:bidi="hi-IN"/>
        </w:rPr>
        <w:lastRenderedPageBreak/>
        <w:t xml:space="preserve">которая сохраняет </w:t>
      </w:r>
      <w:proofErr w:type="spellStart"/>
      <w:r w:rsidRPr="001B6E40">
        <w:rPr>
          <w:rFonts w:ascii="Times New Roman" w:eastAsia="Open Hei" w:hAnsi="Times New Roman" w:cs="Times New Roman"/>
          <w:kern w:val="1"/>
          <w:sz w:val="24"/>
          <w:szCs w:val="24"/>
          <w:lang w:eastAsia="zh-CN" w:bidi="hi-IN"/>
        </w:rPr>
        <w:t>самоценность</w:t>
      </w:r>
      <w:proofErr w:type="spellEnd"/>
      <w:r w:rsidRPr="001B6E40">
        <w:rPr>
          <w:rFonts w:ascii="Times New Roman" w:eastAsia="Open Hei" w:hAnsi="Times New Roman" w:cs="Times New Roman"/>
          <w:kern w:val="1"/>
          <w:sz w:val="24"/>
          <w:szCs w:val="24"/>
          <w:lang w:eastAsia="zh-CN" w:bidi="hi-IN"/>
        </w:rPr>
        <w:t xml:space="preserve"> дошкольного детства, формирует фундаментальные личностные качества ребёнка, служащие основой успешности школьного обучения, а главное сохраняет «радость детства» (Н.Н. </w:t>
      </w:r>
      <w:proofErr w:type="spellStart"/>
      <w:r w:rsidRPr="001B6E40">
        <w:rPr>
          <w:rFonts w:ascii="Times New Roman" w:eastAsia="Open Hei" w:hAnsi="Times New Roman" w:cs="Times New Roman"/>
          <w:kern w:val="1"/>
          <w:sz w:val="24"/>
          <w:szCs w:val="24"/>
          <w:lang w:eastAsia="zh-CN" w:bidi="hi-IN"/>
        </w:rPr>
        <w:t>Подъяков</w:t>
      </w:r>
      <w:proofErr w:type="spellEnd"/>
      <w:r w:rsidRPr="001B6E40">
        <w:rPr>
          <w:rFonts w:ascii="Times New Roman" w:eastAsia="Open Hei" w:hAnsi="Times New Roman" w:cs="Times New Roman"/>
          <w:kern w:val="1"/>
          <w:sz w:val="24"/>
          <w:szCs w:val="24"/>
          <w:lang w:eastAsia="zh-CN" w:bidi="hi-IN"/>
        </w:rPr>
        <w:t xml:space="preserve">). С другой − школа как преемник подхватывает достижения ребёнка-дошкольника и развивает накопленный им потенциал. </w:t>
      </w:r>
    </w:p>
    <w:p w:rsidR="001B6E40" w:rsidRPr="001B6E40" w:rsidRDefault="001B6E40" w:rsidP="001B6E40">
      <w:pPr>
        <w:snapToGrid w:val="0"/>
        <w:spacing w:after="0" w:line="100" w:lineRule="atLeast"/>
        <w:ind w:left="57" w:right="57"/>
        <w:jc w:val="both"/>
        <w:rPr>
          <w:rFonts w:ascii="Times New Roman" w:eastAsia="Open Hei" w:hAnsi="Times New Roman" w:cs="Times New Roman"/>
          <w:kern w:val="1"/>
          <w:sz w:val="24"/>
          <w:szCs w:val="24"/>
          <w:lang w:eastAsia="zh-CN"/>
        </w:rPr>
      </w:pPr>
      <w:r w:rsidRPr="001B6E40">
        <w:rPr>
          <w:rFonts w:ascii="Times New Roman" w:eastAsia="Open Hei" w:hAnsi="Times New Roman" w:cs="Times New Roman"/>
          <w:kern w:val="1"/>
          <w:sz w:val="24"/>
          <w:szCs w:val="24"/>
          <w:lang w:eastAsia="zh-CN"/>
        </w:rPr>
        <w:t>Преемственность детского сада и школы выражается в стандартах, в программах, в результате.</w:t>
      </w:r>
    </w:p>
    <w:p w:rsidR="001B6E40" w:rsidRPr="001B6E40" w:rsidRDefault="001B6E40" w:rsidP="001B6E40">
      <w:pPr>
        <w:snapToGrid w:val="0"/>
        <w:spacing w:after="0" w:line="100" w:lineRule="atLeast"/>
        <w:ind w:left="57" w:right="57"/>
        <w:jc w:val="both"/>
        <w:rPr>
          <w:rFonts w:ascii="Times New Roman" w:eastAsia="Open Hei" w:hAnsi="Times New Roman" w:cs="Times New Roman"/>
          <w:kern w:val="1"/>
          <w:sz w:val="24"/>
          <w:szCs w:val="24"/>
          <w:lang w:eastAsia="zh-CN"/>
        </w:rPr>
      </w:pPr>
      <w:r w:rsidRPr="001B6E40">
        <w:rPr>
          <w:rFonts w:ascii="Times New Roman" w:eastAsia="Open Hei" w:hAnsi="Times New Roman" w:cs="Times New Roman"/>
          <w:kern w:val="1"/>
          <w:sz w:val="24"/>
          <w:szCs w:val="24"/>
          <w:lang w:eastAsia="zh-CN"/>
        </w:rPr>
        <w:t>Преемственность:</w:t>
      </w:r>
    </w:p>
    <w:p w:rsidR="001B6E40" w:rsidRPr="001B6E40" w:rsidRDefault="001B6E40" w:rsidP="001B6E40">
      <w:pPr>
        <w:snapToGrid w:val="0"/>
        <w:spacing w:after="0" w:line="100" w:lineRule="atLeast"/>
        <w:ind w:left="57" w:right="57"/>
        <w:jc w:val="both"/>
        <w:rPr>
          <w:rFonts w:ascii="Times New Roman" w:eastAsia="Open Hei" w:hAnsi="Times New Roman" w:cs="Times New Roman"/>
          <w:kern w:val="1"/>
          <w:sz w:val="24"/>
          <w:szCs w:val="24"/>
          <w:lang w:eastAsia="zh-CN"/>
        </w:rPr>
      </w:pPr>
      <w:r w:rsidRPr="001B6E40">
        <w:rPr>
          <w:rFonts w:ascii="Times New Roman" w:eastAsia="Open Hei" w:hAnsi="Times New Roman" w:cs="Times New Roman"/>
          <w:kern w:val="1"/>
          <w:sz w:val="24"/>
          <w:szCs w:val="24"/>
          <w:lang w:eastAsia="zh-CN"/>
        </w:rPr>
        <w:t>1.Дубляж</w:t>
      </w:r>
    </w:p>
    <w:p w:rsidR="001B6E40" w:rsidRPr="001B6E40" w:rsidRDefault="001B6E40" w:rsidP="001B6E40">
      <w:pPr>
        <w:snapToGrid w:val="0"/>
        <w:spacing w:after="0" w:line="100" w:lineRule="atLeast"/>
        <w:ind w:left="57" w:right="57"/>
        <w:jc w:val="both"/>
        <w:rPr>
          <w:rFonts w:ascii="Times New Roman" w:eastAsia="Open Hei" w:hAnsi="Times New Roman" w:cs="Times New Roman"/>
          <w:kern w:val="1"/>
          <w:sz w:val="24"/>
          <w:szCs w:val="24"/>
          <w:lang w:eastAsia="zh-CN"/>
        </w:rPr>
      </w:pPr>
      <w:r w:rsidRPr="001B6E40">
        <w:rPr>
          <w:rFonts w:ascii="Times New Roman" w:eastAsia="Open Hei" w:hAnsi="Times New Roman" w:cs="Times New Roman"/>
          <w:kern w:val="1"/>
          <w:sz w:val="24"/>
          <w:szCs w:val="24"/>
          <w:lang w:eastAsia="zh-CN"/>
        </w:rPr>
        <w:t>2.Невостребовательность материала.</w:t>
      </w:r>
    </w:p>
    <w:p w:rsidR="001B6E40" w:rsidRPr="001B6E40" w:rsidRDefault="001B6E40" w:rsidP="001B6E40">
      <w:pPr>
        <w:snapToGrid w:val="0"/>
        <w:spacing w:after="0" w:line="100" w:lineRule="atLeast"/>
        <w:ind w:right="57"/>
        <w:jc w:val="both"/>
        <w:rPr>
          <w:rFonts w:ascii="Times New Roman" w:eastAsia="Open Hei" w:hAnsi="Times New Roman" w:cs="Times New Roman"/>
          <w:kern w:val="1"/>
          <w:sz w:val="24"/>
          <w:szCs w:val="24"/>
          <w:lang w:eastAsia="zh-CN"/>
        </w:rPr>
      </w:pPr>
      <w:r w:rsidRPr="001B6E40">
        <w:rPr>
          <w:rFonts w:ascii="Times New Roman" w:eastAsia="Open Hei" w:hAnsi="Times New Roman" w:cs="Times New Roman"/>
          <w:kern w:val="1"/>
          <w:sz w:val="24"/>
          <w:szCs w:val="24"/>
          <w:lang w:eastAsia="zh-CN"/>
        </w:rPr>
        <w:t>3.Разрыв между уровнем полученных знаний и новыми.</w:t>
      </w:r>
    </w:p>
    <w:p w:rsidR="001B6E40" w:rsidRDefault="001B6E40" w:rsidP="00970436">
      <w:pPr>
        <w:spacing w:after="0"/>
        <w:jc w:val="both"/>
        <w:rPr>
          <w:rFonts w:ascii="Times New Roman" w:hAnsi="Times New Roman" w:cs="Times New Roman"/>
          <w:sz w:val="24"/>
          <w:szCs w:val="24"/>
        </w:rPr>
      </w:pPr>
    </w:p>
    <w:p w:rsidR="001B6E40" w:rsidRDefault="00B74C54" w:rsidP="00B74C54">
      <w:pPr>
        <w:spacing w:after="0"/>
        <w:jc w:val="center"/>
        <w:rPr>
          <w:rFonts w:ascii="Times New Roman" w:hAnsi="Times New Roman" w:cs="Times New Roman"/>
          <w:sz w:val="24"/>
          <w:szCs w:val="24"/>
        </w:rPr>
      </w:pPr>
      <w:r>
        <w:rPr>
          <w:rFonts w:ascii="Times New Roman" w:hAnsi="Times New Roman" w:cs="Times New Roman"/>
          <w:sz w:val="24"/>
          <w:szCs w:val="24"/>
        </w:rPr>
        <w:t>Литература</w:t>
      </w:r>
    </w:p>
    <w:p w:rsidR="00B74C54" w:rsidRDefault="00B74C54" w:rsidP="00B74C54">
      <w:pPr>
        <w:spacing w:after="0"/>
        <w:jc w:val="center"/>
        <w:rPr>
          <w:rFonts w:ascii="Times New Roman" w:hAnsi="Times New Roman" w:cs="Times New Roman"/>
          <w:sz w:val="24"/>
          <w:szCs w:val="24"/>
        </w:rPr>
      </w:pPr>
    </w:p>
    <w:p w:rsidR="00B74C54" w:rsidRDefault="00B74C54" w:rsidP="00B74C54">
      <w:pPr>
        <w:spacing w:after="0"/>
        <w:jc w:val="both"/>
        <w:rPr>
          <w:rFonts w:ascii="Times New Roman" w:hAnsi="Times New Roman" w:cs="Times New Roman"/>
          <w:sz w:val="24"/>
        </w:rPr>
      </w:pPr>
      <w:r>
        <w:rPr>
          <w:rFonts w:ascii="Times New Roman" w:hAnsi="Times New Roman" w:cs="Times New Roman"/>
          <w:sz w:val="24"/>
        </w:rPr>
        <w:t>1.</w:t>
      </w:r>
      <w:r w:rsidRPr="00127587">
        <w:rPr>
          <w:rFonts w:ascii="Times New Roman" w:hAnsi="Times New Roman" w:cs="Times New Roman"/>
          <w:sz w:val="24"/>
        </w:rPr>
        <w:t xml:space="preserve">Федеральный закон «Об образовании в Российской Федерации» [Текст]: с изм. и доп. на 2013 г. – Москва: </w:t>
      </w:r>
      <w:proofErr w:type="spellStart"/>
      <w:r w:rsidRPr="00127587">
        <w:rPr>
          <w:rFonts w:ascii="Times New Roman" w:hAnsi="Times New Roman" w:cs="Times New Roman"/>
          <w:sz w:val="24"/>
        </w:rPr>
        <w:t>Эксмо</w:t>
      </w:r>
      <w:proofErr w:type="spellEnd"/>
      <w:r w:rsidRPr="00127587">
        <w:rPr>
          <w:rFonts w:ascii="Times New Roman" w:hAnsi="Times New Roman" w:cs="Times New Roman"/>
          <w:sz w:val="24"/>
        </w:rPr>
        <w:t>, 2013. – 208 с.</w:t>
      </w:r>
    </w:p>
    <w:p w:rsidR="00B74C54" w:rsidRDefault="00B74C54" w:rsidP="00B74C54">
      <w:pPr>
        <w:spacing w:after="0"/>
        <w:jc w:val="both"/>
        <w:rPr>
          <w:rFonts w:ascii="Times New Roman" w:hAnsi="Times New Roman" w:cs="Times New Roman"/>
          <w:sz w:val="24"/>
        </w:rPr>
      </w:pPr>
    </w:p>
    <w:p w:rsidR="00B74C54" w:rsidRDefault="00B74C54" w:rsidP="00467B04">
      <w:pPr>
        <w:spacing w:after="0"/>
        <w:jc w:val="center"/>
        <w:rPr>
          <w:rFonts w:ascii="Times New Roman" w:hAnsi="Times New Roman" w:cs="Times New Roman"/>
          <w:sz w:val="24"/>
        </w:rPr>
      </w:pPr>
      <w:r>
        <w:rPr>
          <w:rFonts w:ascii="Times New Roman" w:hAnsi="Times New Roman" w:cs="Times New Roman"/>
          <w:sz w:val="24"/>
        </w:rPr>
        <w:t>Вопросы и задания для проверки и самоконтроля</w:t>
      </w:r>
    </w:p>
    <w:p w:rsidR="00B74C54" w:rsidRDefault="00B74C54" w:rsidP="00B74C54">
      <w:pPr>
        <w:spacing w:after="0"/>
        <w:jc w:val="both"/>
        <w:rPr>
          <w:rFonts w:ascii="Times New Roman" w:hAnsi="Times New Roman" w:cs="Times New Roman"/>
          <w:sz w:val="24"/>
          <w:szCs w:val="24"/>
        </w:rPr>
      </w:pPr>
      <w:r>
        <w:rPr>
          <w:rFonts w:ascii="Times New Roman" w:hAnsi="Times New Roman" w:cs="Times New Roman"/>
          <w:sz w:val="24"/>
          <w:szCs w:val="24"/>
        </w:rPr>
        <w:t>1.Что такое образование?</w:t>
      </w:r>
    </w:p>
    <w:p w:rsidR="00B74C54" w:rsidRDefault="00B74C54" w:rsidP="00B74C54">
      <w:pPr>
        <w:spacing w:after="0"/>
        <w:jc w:val="both"/>
        <w:rPr>
          <w:rFonts w:ascii="Times New Roman" w:hAnsi="Times New Roman" w:cs="Times New Roman"/>
          <w:sz w:val="24"/>
          <w:szCs w:val="24"/>
        </w:rPr>
      </w:pPr>
      <w:r>
        <w:rPr>
          <w:rFonts w:ascii="Times New Roman" w:hAnsi="Times New Roman" w:cs="Times New Roman"/>
          <w:sz w:val="24"/>
          <w:szCs w:val="24"/>
        </w:rPr>
        <w:t>2.</w:t>
      </w:r>
      <w:r w:rsidR="001065B8">
        <w:rPr>
          <w:rFonts w:ascii="Times New Roman" w:hAnsi="Times New Roman" w:cs="Times New Roman"/>
          <w:sz w:val="24"/>
          <w:szCs w:val="24"/>
        </w:rPr>
        <w:t>Чем отличается преемственность от непрерывности?</w:t>
      </w:r>
    </w:p>
    <w:p w:rsidR="001065B8" w:rsidRDefault="001065B8" w:rsidP="00B74C54">
      <w:pPr>
        <w:spacing w:after="0"/>
        <w:jc w:val="both"/>
        <w:rPr>
          <w:rFonts w:ascii="Times New Roman" w:hAnsi="Times New Roman" w:cs="Times New Roman"/>
          <w:sz w:val="24"/>
          <w:szCs w:val="24"/>
        </w:rPr>
      </w:pPr>
      <w:r>
        <w:rPr>
          <w:rFonts w:ascii="Times New Roman" w:hAnsi="Times New Roman" w:cs="Times New Roman"/>
          <w:sz w:val="24"/>
          <w:szCs w:val="24"/>
        </w:rPr>
        <w:t>3.Назовите структуру системы образования в РФ?</w:t>
      </w:r>
    </w:p>
    <w:p w:rsidR="001065B8" w:rsidRDefault="001065B8" w:rsidP="00B74C54">
      <w:pPr>
        <w:spacing w:after="0"/>
        <w:jc w:val="both"/>
        <w:rPr>
          <w:rFonts w:ascii="Times New Roman" w:hAnsi="Times New Roman" w:cs="Times New Roman"/>
          <w:sz w:val="24"/>
          <w:szCs w:val="24"/>
        </w:rPr>
      </w:pPr>
    </w:p>
    <w:p w:rsidR="001065B8" w:rsidRDefault="001065B8" w:rsidP="001065B8">
      <w:pPr>
        <w:widowControl w:val="0"/>
        <w:suppressLineNumbers/>
        <w:suppressAutoHyphens/>
        <w:snapToGrid w:val="0"/>
        <w:spacing w:line="200" w:lineRule="atLeast"/>
        <w:ind w:left="57" w:right="57"/>
        <w:jc w:val="center"/>
        <w:rPr>
          <w:rFonts w:ascii="Times New Roman" w:hAnsi="Times New Roman" w:cs="Times New Roman"/>
          <w:b/>
          <w:bCs/>
          <w:szCs w:val="20"/>
        </w:rPr>
      </w:pPr>
      <w:r w:rsidRPr="00C26F79">
        <w:rPr>
          <w:rFonts w:ascii="Times New Roman" w:eastAsia="DejaVu Sans" w:hAnsi="Times New Roman" w:cs="Times New Roman"/>
          <w:b/>
          <w:bCs/>
          <w:kern w:val="1"/>
          <w:sz w:val="24"/>
          <w:szCs w:val="24"/>
        </w:rPr>
        <w:t>Тема 2.1. Обучение как часть</w:t>
      </w:r>
      <w:r>
        <w:rPr>
          <w:rFonts w:ascii="Times New Roman" w:eastAsia="DejaVu Sans" w:hAnsi="Times New Roman" w:cs="Times New Roman"/>
          <w:b/>
          <w:bCs/>
          <w:kern w:val="1"/>
          <w:sz w:val="24"/>
          <w:szCs w:val="24"/>
        </w:rPr>
        <w:t xml:space="preserve"> </w:t>
      </w:r>
      <w:r>
        <w:rPr>
          <w:rFonts w:ascii="Times New Roman" w:hAnsi="Times New Roman" w:cs="Times New Roman"/>
          <w:b/>
          <w:bCs/>
          <w:szCs w:val="20"/>
        </w:rPr>
        <w:t>педагогического процесса</w:t>
      </w:r>
    </w:p>
    <w:p w:rsidR="00616DF0" w:rsidRDefault="00616DF0" w:rsidP="00467B04">
      <w:pPr>
        <w:widowControl w:val="0"/>
        <w:suppressLineNumbers/>
        <w:suppressAutoHyphens/>
        <w:snapToGrid w:val="0"/>
        <w:spacing w:after="0" w:line="200" w:lineRule="atLeast"/>
        <w:ind w:left="57" w:right="57"/>
        <w:jc w:val="both"/>
        <w:rPr>
          <w:rFonts w:ascii="Times New Roman" w:eastAsia="DejaVu Sans" w:hAnsi="Times New Roman" w:cs="Times New Roman"/>
          <w:b/>
          <w:bCs/>
          <w:kern w:val="1"/>
          <w:sz w:val="24"/>
          <w:szCs w:val="24"/>
        </w:rPr>
      </w:pPr>
      <w:r>
        <w:rPr>
          <w:rFonts w:ascii="Times New Roman" w:eastAsia="DejaVu Sans" w:hAnsi="Times New Roman" w:cs="Times New Roman"/>
          <w:b/>
          <w:bCs/>
          <w:kern w:val="1"/>
          <w:sz w:val="24"/>
          <w:szCs w:val="24"/>
        </w:rPr>
        <w:t>План</w:t>
      </w:r>
    </w:p>
    <w:p w:rsidR="00616DF0" w:rsidRDefault="00616DF0" w:rsidP="00467B04">
      <w:pPr>
        <w:spacing w:after="0"/>
        <w:jc w:val="both"/>
        <w:rPr>
          <w:rFonts w:ascii="Times New Roman" w:hAnsi="Times New Roman" w:cs="Times New Roman"/>
          <w:b/>
          <w:sz w:val="28"/>
          <w:szCs w:val="28"/>
        </w:rPr>
      </w:pPr>
      <w:r>
        <w:rPr>
          <w:rFonts w:ascii="Times New Roman" w:eastAsia="DejaVu Sans" w:hAnsi="Times New Roman" w:cs="Times New Roman"/>
          <w:kern w:val="1"/>
        </w:rPr>
        <w:t>1.Обучение в структуре педагогического процесса. Сущность обучения.</w:t>
      </w:r>
    </w:p>
    <w:p w:rsidR="00616DF0" w:rsidRDefault="00616DF0" w:rsidP="00467B04">
      <w:pPr>
        <w:spacing w:after="0"/>
        <w:jc w:val="both"/>
        <w:rPr>
          <w:rFonts w:ascii="Times New Roman" w:hAnsi="Times New Roman" w:cs="Times New Roman"/>
          <w:b/>
          <w:sz w:val="28"/>
          <w:szCs w:val="28"/>
        </w:rPr>
      </w:pPr>
      <w:r>
        <w:rPr>
          <w:rFonts w:ascii="Times New Roman" w:eastAsia="DejaVu Sans" w:hAnsi="Times New Roman" w:cs="Times New Roman"/>
          <w:kern w:val="1"/>
        </w:rPr>
        <w:t>2. Движущие силы процесса обучения. Система целей обучения. Технология целеполагания. Значение и логика целеполагания в обучении и педагогической деятельности.</w:t>
      </w:r>
    </w:p>
    <w:p w:rsidR="00616DF0" w:rsidRDefault="00616DF0" w:rsidP="00467B04">
      <w:pPr>
        <w:widowControl w:val="0"/>
        <w:suppressLineNumbers/>
        <w:suppressAutoHyphens/>
        <w:snapToGrid w:val="0"/>
        <w:spacing w:after="0" w:line="200" w:lineRule="atLeast"/>
        <w:ind w:left="57" w:right="57"/>
        <w:jc w:val="both"/>
        <w:rPr>
          <w:rFonts w:ascii="Times New Roman" w:eastAsia="DejaVu Sans" w:hAnsi="Times New Roman" w:cs="Times New Roman"/>
          <w:b/>
          <w:bCs/>
          <w:kern w:val="1"/>
          <w:sz w:val="24"/>
          <w:szCs w:val="24"/>
        </w:rPr>
      </w:pPr>
      <w:r>
        <w:rPr>
          <w:rFonts w:ascii="Times New Roman" w:eastAsia="DejaVu Sans" w:hAnsi="Times New Roman" w:cs="Times New Roman"/>
          <w:kern w:val="1"/>
        </w:rPr>
        <w:t>3. Функции процесса обучения, их взаимосвязь.</w:t>
      </w:r>
    </w:p>
    <w:p w:rsidR="00467B04" w:rsidRDefault="00467B04" w:rsidP="00616DF0">
      <w:pPr>
        <w:jc w:val="center"/>
        <w:rPr>
          <w:rFonts w:ascii="Times New Roman" w:eastAsia="DejaVu Sans" w:hAnsi="Times New Roman" w:cs="Times New Roman"/>
          <w:b/>
          <w:kern w:val="1"/>
        </w:rPr>
      </w:pPr>
    </w:p>
    <w:p w:rsidR="00616DF0" w:rsidRDefault="00616DF0" w:rsidP="00616DF0">
      <w:pPr>
        <w:jc w:val="center"/>
        <w:rPr>
          <w:rFonts w:ascii="Times New Roman" w:eastAsia="DejaVu Sans" w:hAnsi="Times New Roman" w:cs="Times New Roman"/>
          <w:b/>
          <w:kern w:val="1"/>
        </w:rPr>
      </w:pPr>
      <w:r w:rsidRPr="00616DF0">
        <w:rPr>
          <w:rFonts w:ascii="Times New Roman" w:eastAsia="DejaVu Sans" w:hAnsi="Times New Roman" w:cs="Times New Roman"/>
          <w:b/>
          <w:kern w:val="1"/>
        </w:rPr>
        <w:t>1.Обучение в структуре педагогического процесса. Сущность обучения.</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 xml:space="preserve">Обучение, как и воспитание, является компонентом целостного педагогического процесса. </w:t>
      </w:r>
      <w:r w:rsidRPr="00616DF0">
        <w:rPr>
          <w:rFonts w:ascii="Times New Roman" w:eastAsia="DejaVu Sans" w:hAnsi="Times New Roman" w:cs="Times New Roman"/>
          <w:b/>
          <w:color w:val="000000"/>
          <w:kern w:val="1"/>
          <w:sz w:val="24"/>
          <w:szCs w:val="24"/>
        </w:rPr>
        <w:t>Обучение и воспитание протекают в единстве и взаимосвязи</w:t>
      </w:r>
      <w:r w:rsidRPr="00616DF0">
        <w:rPr>
          <w:rFonts w:ascii="Times New Roman" w:eastAsia="DejaVu Sans" w:hAnsi="Times New Roman" w:cs="Times New Roman"/>
          <w:color w:val="000000"/>
          <w:kern w:val="1"/>
          <w:sz w:val="24"/>
          <w:szCs w:val="24"/>
        </w:rPr>
        <w:t>. В процессе обучения основным является освоение знаний, умений и навыков, в процессе воспитания - формирование личностных качеств, позволяющих человеку адаптироваться к внешним условиям и проявлять свою индивидуальность. Однако в процессе обучения решаются воспитательные задачи, в процессе воспитания приобретаются определенные знания.(</w:t>
      </w:r>
      <w:proofErr w:type="spellStart"/>
      <w:r w:rsidRPr="00616DF0">
        <w:rPr>
          <w:rFonts w:ascii="Times New Roman" w:eastAsia="DejaVu Sans" w:hAnsi="Times New Roman" w:cs="Times New Roman"/>
          <w:color w:val="000000"/>
          <w:kern w:val="1"/>
          <w:sz w:val="24"/>
          <w:szCs w:val="24"/>
        </w:rPr>
        <w:t>уч.Крившенко</w:t>
      </w:r>
      <w:proofErr w:type="spellEnd"/>
      <w:r w:rsidRPr="00616DF0">
        <w:rPr>
          <w:rFonts w:ascii="Times New Roman" w:eastAsia="DejaVu Sans" w:hAnsi="Times New Roman" w:cs="Times New Roman"/>
          <w:color w:val="000000"/>
          <w:kern w:val="1"/>
          <w:sz w:val="24"/>
          <w:szCs w:val="24"/>
        </w:rPr>
        <w:t>, тема 5)</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Обучение представляет собой специально организованную </w:t>
      </w:r>
      <w:proofErr w:type="spellStart"/>
      <w:r w:rsidRPr="00616DF0">
        <w:rPr>
          <w:rFonts w:ascii="Times New Roman" w:eastAsia="DejaVu Sans" w:hAnsi="Times New Roman" w:cs="Times New Roman"/>
          <w:color w:val="000000"/>
          <w:kern w:val="1"/>
          <w:sz w:val="24"/>
          <w:szCs w:val="24"/>
        </w:rPr>
        <w:t>взаимосвязную</w:t>
      </w:r>
      <w:proofErr w:type="spellEnd"/>
      <w:r w:rsidRPr="00616DF0">
        <w:rPr>
          <w:rFonts w:ascii="Times New Roman" w:eastAsia="DejaVu Sans" w:hAnsi="Times New Roman" w:cs="Times New Roman"/>
          <w:color w:val="000000"/>
          <w:kern w:val="1"/>
          <w:sz w:val="24"/>
          <w:szCs w:val="24"/>
        </w:rPr>
        <w:t xml:space="preserve"> деятельность тех, кто обучает </w:t>
      </w:r>
      <w:r w:rsidRPr="00616DF0">
        <w:rPr>
          <w:rFonts w:ascii="Times New Roman" w:eastAsia="DejaVu Sans" w:hAnsi="Times New Roman" w:cs="Times New Roman"/>
          <w:b/>
          <w:color w:val="000000"/>
          <w:kern w:val="1"/>
          <w:sz w:val="24"/>
          <w:szCs w:val="24"/>
        </w:rPr>
        <w:t>(преподавание</w:t>
      </w:r>
      <w:r w:rsidRPr="00616DF0">
        <w:rPr>
          <w:rFonts w:ascii="Times New Roman" w:eastAsia="DejaVu Sans" w:hAnsi="Times New Roman" w:cs="Times New Roman"/>
          <w:color w:val="000000"/>
          <w:kern w:val="1"/>
          <w:sz w:val="24"/>
          <w:szCs w:val="24"/>
        </w:rPr>
        <w:t>), и тех, кого обучают (</w:t>
      </w:r>
      <w:r w:rsidRPr="00616DF0">
        <w:rPr>
          <w:rFonts w:ascii="Times New Roman" w:eastAsia="DejaVu Sans" w:hAnsi="Times New Roman" w:cs="Times New Roman"/>
          <w:b/>
          <w:color w:val="000000"/>
          <w:kern w:val="1"/>
          <w:sz w:val="24"/>
          <w:szCs w:val="24"/>
        </w:rPr>
        <w:t>учение</w:t>
      </w:r>
      <w:r w:rsidRPr="00616DF0">
        <w:rPr>
          <w:rFonts w:ascii="Times New Roman" w:eastAsia="DejaVu Sans" w:hAnsi="Times New Roman" w:cs="Times New Roman"/>
          <w:color w:val="000000"/>
          <w:kern w:val="1"/>
          <w:sz w:val="24"/>
          <w:szCs w:val="24"/>
        </w:rPr>
        <w:t xml:space="preserve">). Помимо этих двух компонентов процесса обучения есть - </w:t>
      </w:r>
      <w:r w:rsidRPr="00616DF0">
        <w:rPr>
          <w:rFonts w:ascii="Times New Roman" w:eastAsia="DejaVu Sans" w:hAnsi="Times New Roman" w:cs="Times New Roman"/>
          <w:b/>
          <w:color w:val="000000"/>
          <w:kern w:val="1"/>
          <w:sz w:val="24"/>
          <w:szCs w:val="24"/>
        </w:rPr>
        <w:t>научение</w:t>
      </w:r>
      <w:r w:rsidRPr="00616DF0">
        <w:rPr>
          <w:rFonts w:ascii="Times New Roman" w:eastAsia="DejaVu Sans" w:hAnsi="Times New Roman" w:cs="Times New Roman"/>
          <w:color w:val="000000"/>
          <w:kern w:val="1"/>
          <w:sz w:val="24"/>
          <w:szCs w:val="24"/>
        </w:rPr>
        <w:t>. Научение-это тот результат процесса обучения, который выражается в позитивных изменениях в развитии ребенка.</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Основным компонентом является учение-деятельность того, кого обучают, ради которого организован процесс обучения. Учение часто рассматривается как синоним учебной деятельности: поскольку ребенок учится, значит, он занимается учебной деятельностью.</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proofErr w:type="spellStart"/>
      <w:r w:rsidRPr="00616DF0">
        <w:rPr>
          <w:rFonts w:ascii="Times New Roman" w:eastAsia="DejaVu Sans" w:hAnsi="Times New Roman" w:cs="Times New Roman"/>
          <w:color w:val="000000"/>
          <w:kern w:val="1"/>
          <w:sz w:val="24"/>
          <w:szCs w:val="24"/>
        </w:rPr>
        <w:t>С.Л.Рубинштейн</w:t>
      </w:r>
      <w:proofErr w:type="spellEnd"/>
      <w:r w:rsidRPr="00616DF0">
        <w:rPr>
          <w:rFonts w:ascii="Times New Roman" w:eastAsia="DejaVu Sans" w:hAnsi="Times New Roman" w:cs="Times New Roman"/>
          <w:color w:val="000000"/>
          <w:kern w:val="1"/>
          <w:sz w:val="24"/>
          <w:szCs w:val="24"/>
        </w:rPr>
        <w:t xml:space="preserve">: </w:t>
      </w:r>
      <w:r w:rsidRPr="00616DF0">
        <w:rPr>
          <w:rFonts w:ascii="Times New Roman" w:eastAsia="DejaVu Sans" w:hAnsi="Times New Roman" w:cs="Times New Roman"/>
          <w:b/>
          <w:color w:val="000000"/>
          <w:kern w:val="1"/>
          <w:sz w:val="24"/>
          <w:szCs w:val="24"/>
        </w:rPr>
        <w:t>Учебная деятельность-это первый вид учения, прямо и непосредственно направленный на овладение знаниями и умениями</w:t>
      </w:r>
      <w:r w:rsidRPr="00616DF0">
        <w:rPr>
          <w:rFonts w:ascii="Times New Roman" w:eastAsia="DejaVu Sans" w:hAnsi="Times New Roman" w:cs="Times New Roman"/>
          <w:color w:val="000000"/>
          <w:kern w:val="1"/>
          <w:sz w:val="24"/>
          <w:szCs w:val="24"/>
        </w:rPr>
        <w:t>.</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Анализ учебной деятельности, проведенный </w:t>
      </w:r>
      <w:proofErr w:type="spellStart"/>
      <w:r w:rsidRPr="00616DF0">
        <w:rPr>
          <w:rFonts w:ascii="Times New Roman" w:eastAsia="DejaVu Sans" w:hAnsi="Times New Roman" w:cs="Times New Roman"/>
          <w:color w:val="000000"/>
          <w:kern w:val="1"/>
          <w:sz w:val="24"/>
          <w:szCs w:val="24"/>
        </w:rPr>
        <w:t>Д.Б.Элькониным</w:t>
      </w:r>
      <w:proofErr w:type="spellEnd"/>
      <w:r w:rsidRPr="00616DF0">
        <w:rPr>
          <w:rFonts w:ascii="Times New Roman" w:eastAsia="DejaVu Sans" w:hAnsi="Times New Roman" w:cs="Times New Roman"/>
          <w:color w:val="000000"/>
          <w:kern w:val="1"/>
          <w:sz w:val="24"/>
          <w:szCs w:val="24"/>
        </w:rPr>
        <w:t xml:space="preserve">, </w:t>
      </w:r>
      <w:proofErr w:type="spellStart"/>
      <w:r w:rsidRPr="00616DF0">
        <w:rPr>
          <w:rFonts w:ascii="Times New Roman" w:eastAsia="DejaVu Sans" w:hAnsi="Times New Roman" w:cs="Times New Roman"/>
          <w:color w:val="000000"/>
          <w:kern w:val="1"/>
          <w:sz w:val="24"/>
          <w:szCs w:val="24"/>
        </w:rPr>
        <w:t>В.В.Давыдовым</w:t>
      </w:r>
      <w:proofErr w:type="spellEnd"/>
      <w:r w:rsidRPr="00616DF0">
        <w:rPr>
          <w:rFonts w:ascii="Times New Roman" w:eastAsia="DejaVu Sans" w:hAnsi="Times New Roman" w:cs="Times New Roman"/>
          <w:color w:val="000000"/>
          <w:kern w:val="1"/>
          <w:sz w:val="24"/>
          <w:szCs w:val="24"/>
        </w:rPr>
        <w:t xml:space="preserve">, показал, что учебная деятельность имеет свою структуру, специфическое строение: включает </w:t>
      </w:r>
      <w:r w:rsidRPr="00616DF0">
        <w:rPr>
          <w:rFonts w:ascii="Times New Roman" w:eastAsia="DejaVu Sans" w:hAnsi="Times New Roman" w:cs="Times New Roman"/>
          <w:b/>
          <w:color w:val="000000"/>
          <w:kern w:val="1"/>
          <w:sz w:val="24"/>
          <w:szCs w:val="24"/>
        </w:rPr>
        <w:t>учебную задачу, учебные действия, контроль и оценку</w:t>
      </w:r>
      <w:r w:rsidRPr="00616DF0">
        <w:rPr>
          <w:rFonts w:ascii="Times New Roman" w:eastAsia="DejaVu Sans" w:hAnsi="Times New Roman" w:cs="Times New Roman"/>
          <w:color w:val="000000"/>
          <w:kern w:val="1"/>
          <w:sz w:val="24"/>
          <w:szCs w:val="24"/>
        </w:rPr>
        <w:t>.</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 xml:space="preserve">Учебную задачу </w:t>
      </w:r>
      <w:r w:rsidRPr="00616DF0">
        <w:rPr>
          <w:rFonts w:ascii="Times New Roman" w:eastAsia="DejaVu Sans" w:hAnsi="Times New Roman" w:cs="Times New Roman"/>
          <w:color w:val="000000"/>
          <w:kern w:val="1"/>
          <w:sz w:val="24"/>
          <w:szCs w:val="24"/>
        </w:rPr>
        <w:t>ребенок принимает от взрослого в процессе обучения. Учебную задачу</w:t>
      </w:r>
      <w:r w:rsidRPr="00616DF0">
        <w:rPr>
          <w:rFonts w:ascii="Times New Roman" w:eastAsia="DejaVu Sans" w:hAnsi="Times New Roman" w:cs="Times New Roman"/>
          <w:b/>
          <w:color w:val="000000"/>
          <w:kern w:val="1"/>
          <w:sz w:val="24"/>
          <w:szCs w:val="24"/>
        </w:rPr>
        <w:t xml:space="preserve"> </w:t>
      </w:r>
      <w:r w:rsidRPr="00616DF0">
        <w:rPr>
          <w:rFonts w:ascii="Times New Roman" w:eastAsia="DejaVu Sans" w:hAnsi="Times New Roman" w:cs="Times New Roman"/>
          <w:color w:val="000000"/>
          <w:kern w:val="1"/>
          <w:sz w:val="24"/>
          <w:szCs w:val="24"/>
        </w:rPr>
        <w:t xml:space="preserve">не следует понимать как задание, которое ребенок должен выполнить на занятии. Учебная задача - это цель. Сущность цели - овладение обобщенным способом действий, который поможет выполнить аналогичные задания, решить задачи данного вида. (Пример: педагог ставит цель - научить детей рисовать лиственное дерево. Основное внимание уделяется выработке умения передавать существенные признаки предмета: ствол, ветки, их расположение. Овладев обобщенным способом рисования дерева </w:t>
      </w:r>
      <w:r w:rsidRPr="00616DF0">
        <w:rPr>
          <w:rFonts w:ascii="Times New Roman" w:eastAsia="DejaVu Sans" w:hAnsi="Times New Roman" w:cs="Times New Roman"/>
          <w:color w:val="000000"/>
          <w:kern w:val="1"/>
          <w:sz w:val="24"/>
          <w:szCs w:val="24"/>
        </w:rPr>
        <w:lastRenderedPageBreak/>
        <w:t>как такового, ребенок сможет использовать его при выполнении любого конкретного задания аналогичного содержания).</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Учебные действия</w:t>
      </w:r>
      <w:r w:rsidRPr="00616DF0">
        <w:rPr>
          <w:rFonts w:ascii="Times New Roman" w:eastAsia="DejaVu Sans" w:hAnsi="Times New Roman" w:cs="Times New Roman"/>
          <w:color w:val="000000"/>
          <w:kern w:val="1"/>
          <w:sz w:val="24"/>
          <w:szCs w:val="24"/>
        </w:rPr>
        <w:t xml:space="preserve">, с помощью которых решаются учебные задачи, состоят из многих различных учебных операций. Для того чтобы дети овладели учебными действиями, необходимо вначале выполнять их при полной развернутости всех операций. На первых порах операции совершаются либо материально - с помощью каких-то предметов, либо </w:t>
      </w:r>
      <w:proofErr w:type="spellStart"/>
      <w:r w:rsidRPr="00616DF0">
        <w:rPr>
          <w:rFonts w:ascii="Times New Roman" w:eastAsia="DejaVu Sans" w:hAnsi="Times New Roman" w:cs="Times New Roman"/>
          <w:color w:val="000000"/>
          <w:kern w:val="1"/>
          <w:sz w:val="24"/>
          <w:szCs w:val="24"/>
        </w:rPr>
        <w:t>материализованно</w:t>
      </w:r>
      <w:proofErr w:type="spellEnd"/>
      <w:r w:rsidRPr="00616DF0">
        <w:rPr>
          <w:rFonts w:ascii="Times New Roman" w:eastAsia="DejaVu Sans" w:hAnsi="Times New Roman" w:cs="Times New Roman"/>
          <w:color w:val="000000"/>
          <w:kern w:val="1"/>
          <w:sz w:val="24"/>
          <w:szCs w:val="24"/>
        </w:rPr>
        <w:t xml:space="preserve"> - с использованием изображений, их знаковых заменителей. (Например: усваивая понятия равенства и неравенства групп предметов, сначала ребенок выполняет действия с игрушками, картинками, фишками, замещающими реальные предметы или их изображениями. Лишь постепенно, по мере отработки той или иной операции, процесс выполнения действий свертывается и совершается сразу как единое целое).</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В процессе организации учебной деятельности используется внешний </w:t>
      </w:r>
      <w:r w:rsidRPr="00616DF0">
        <w:rPr>
          <w:rFonts w:ascii="Times New Roman" w:eastAsia="DejaVu Sans" w:hAnsi="Times New Roman" w:cs="Times New Roman"/>
          <w:b/>
          <w:bCs/>
          <w:color w:val="000000"/>
          <w:kern w:val="1"/>
          <w:sz w:val="24"/>
          <w:szCs w:val="24"/>
        </w:rPr>
        <w:t>контроль</w:t>
      </w:r>
      <w:r w:rsidRPr="00616DF0">
        <w:rPr>
          <w:rFonts w:ascii="Times New Roman" w:eastAsia="DejaVu Sans" w:hAnsi="Times New Roman" w:cs="Times New Roman"/>
          <w:color w:val="000000"/>
          <w:kern w:val="1"/>
          <w:sz w:val="24"/>
          <w:szCs w:val="24"/>
        </w:rPr>
        <w:t xml:space="preserve"> и самоконтроль детей. Усложнение идет от внешнего контроля к самоконтролю.</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В процессе организации учебной деятельности используется </w:t>
      </w:r>
      <w:r w:rsidRPr="00616DF0">
        <w:rPr>
          <w:rFonts w:ascii="Times New Roman" w:eastAsia="DejaVu Sans" w:hAnsi="Times New Roman" w:cs="Times New Roman"/>
          <w:b/>
          <w:bCs/>
          <w:color w:val="000000"/>
          <w:kern w:val="1"/>
          <w:sz w:val="24"/>
          <w:szCs w:val="24"/>
        </w:rPr>
        <w:t xml:space="preserve">оценка </w:t>
      </w:r>
      <w:r w:rsidRPr="00616DF0">
        <w:rPr>
          <w:rFonts w:ascii="Times New Roman" w:eastAsia="DejaVu Sans" w:hAnsi="Times New Roman" w:cs="Times New Roman"/>
          <w:color w:val="000000"/>
          <w:kern w:val="1"/>
          <w:sz w:val="24"/>
          <w:szCs w:val="24"/>
        </w:rPr>
        <w:t xml:space="preserve">взрослого и самооценка детей. Усложнение идет от оценки взрослого к самооценке ребенка. </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В учебной деятельности можно выделить следующие структурные элементы: мотив, цель, планирование, проектирование, действия, самоконтроль, результат, самооценка.</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В дошкольном возрасте закладываются предпосылки учебной деятельности, формируются отдельные ее элементы</w:t>
      </w:r>
      <w:r w:rsidRPr="00616DF0">
        <w:rPr>
          <w:rFonts w:ascii="Times New Roman" w:eastAsia="DejaVu Sans" w:hAnsi="Times New Roman" w:cs="Times New Roman"/>
          <w:color w:val="000000"/>
          <w:kern w:val="1"/>
          <w:sz w:val="24"/>
          <w:szCs w:val="24"/>
        </w:rPr>
        <w:t>.</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В младшем дошкольном возрасте на занятиях необходимо формировать у детей способность к постановке цели собственной деятельности (на этапе от 2 до 3 лет), учить освоению различных способов деятельности (на этапе от 3 до 4 лет). После 4 лет деятельность ребенка приобретает четкую направленность на конечный результат. Педагог приучает детей слушать объяснения, выполнять задания, не мешая друг другу; поддерживает интерес к содержанию занятий, поощряет старание, активность.</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В старшем дошкольном возрасте у ребенка формируются такие элементы учебной деятельности:</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-умение определять цель предстоящей деятельности и способы ее достижения, добиваться результата,</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-самоконтроль,</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-умение осуществлять произвольный контроль за ходом деятельности в процессе получения промежуточных результатов,</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-умение планировать деятельность, ориентируясь на ее результат.</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Успешное формирование учебное деятельности зависит от того, какими мотивами она побуждается</w:t>
      </w:r>
      <w:r w:rsidRPr="00616DF0">
        <w:rPr>
          <w:rFonts w:ascii="Times New Roman" w:eastAsia="DejaVu Sans" w:hAnsi="Times New Roman" w:cs="Times New Roman"/>
          <w:color w:val="000000"/>
          <w:kern w:val="1"/>
          <w:sz w:val="24"/>
          <w:szCs w:val="24"/>
        </w:rPr>
        <w:t>. Если ребенок не хочет учиться, научить его нельзя.</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t xml:space="preserve">Часто она побуждается </w:t>
      </w:r>
      <w:r w:rsidRPr="00616DF0">
        <w:rPr>
          <w:rFonts w:ascii="Times New Roman" w:eastAsia="DejaVu Sans" w:hAnsi="Times New Roman" w:cs="Times New Roman"/>
          <w:b/>
          <w:color w:val="000000"/>
          <w:kern w:val="1"/>
          <w:sz w:val="24"/>
          <w:szCs w:val="24"/>
        </w:rPr>
        <w:t>внешними мотивами</w:t>
      </w:r>
      <w:r w:rsidRPr="00616DF0">
        <w:rPr>
          <w:rFonts w:ascii="Times New Roman" w:eastAsia="DejaVu Sans" w:hAnsi="Times New Roman" w:cs="Times New Roman"/>
          <w:color w:val="000000"/>
          <w:kern w:val="1"/>
          <w:sz w:val="24"/>
          <w:szCs w:val="24"/>
        </w:rPr>
        <w:t>, не связанными с усваиваемыми  знаниями и тем, что делает ребенок. (Малышу не интересна математика, но на занятии он старается выполнять задания, чтобы не вызвать неудовольствия педагога. Ребенок не любит рисовать, но делает картину, чтобы подарить бабушке на день рождения. С целью мотивации воспитатели используют игровые приемы. В детском саду дети часто занимаются, потому что «так надо», «так велят», «чтобы не ругали»).</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Внутренняя мотивация</w:t>
      </w:r>
      <w:r w:rsidRPr="00616DF0">
        <w:rPr>
          <w:rFonts w:ascii="Times New Roman" w:eastAsia="DejaVu Sans" w:hAnsi="Times New Roman" w:cs="Times New Roman"/>
          <w:color w:val="000000"/>
          <w:kern w:val="1"/>
          <w:sz w:val="24"/>
          <w:szCs w:val="24"/>
        </w:rPr>
        <w:t xml:space="preserve"> вызвана познавательным интересом ребенка: «интересно», «хочу знать (уметь)». В этом случае знания являются не средством достижения какой-то другой цели («чтобы не ругали», «нужно подарить бабушке»), а целью деятельности ребенка.</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Результаты учебной деятельности значительно выше, если она побуждается внутренними мотивами.</w:t>
      </w:r>
    </w:p>
    <w:p w:rsidR="00616DF0" w:rsidRPr="00616DF0" w:rsidRDefault="00616DF0" w:rsidP="00616DF0">
      <w:pPr>
        <w:widowControl w:val="0"/>
        <w:suppressAutoHyphens/>
        <w:spacing w:after="0" w:line="240" w:lineRule="auto"/>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ab/>
      </w:r>
      <w:r w:rsidRPr="00616DF0">
        <w:rPr>
          <w:rFonts w:ascii="Times New Roman" w:eastAsia="DejaVu Sans" w:hAnsi="Times New Roman" w:cs="Times New Roman"/>
          <w:b/>
          <w:color w:val="000000"/>
          <w:kern w:val="1"/>
          <w:sz w:val="24"/>
          <w:szCs w:val="24"/>
        </w:rPr>
        <w:t>Деятельность педагога</w:t>
      </w:r>
      <w:r w:rsidRPr="00616DF0">
        <w:rPr>
          <w:rFonts w:ascii="Times New Roman" w:eastAsia="DejaVu Sans" w:hAnsi="Times New Roman" w:cs="Times New Roman"/>
          <w:color w:val="000000"/>
          <w:kern w:val="1"/>
          <w:sz w:val="24"/>
          <w:szCs w:val="24"/>
        </w:rPr>
        <w:t xml:space="preserve"> (преподавание) направлена на организацию процесса активного усвоения знаний, навыков, умений. Здесь важны предварительная подготовка занятия, непосредственная организация детей, переключение их внимания на учебное задание, четкость объяснений, грамотное руководство деятельность детей. На занятии главное в деятельности педагога - организация учебно-познавательной деятельности детей. Он не злоупотребляет сообщением информации, а вовлекает детей в ход своих рассуждений, в самостоятельное «добывание» знаний, создает ситуации «открытия». (</w:t>
      </w:r>
      <w:proofErr w:type="spellStart"/>
      <w:r w:rsidRPr="00616DF0">
        <w:rPr>
          <w:rFonts w:ascii="Times New Roman" w:eastAsia="DejaVu Sans" w:hAnsi="Times New Roman" w:cs="Times New Roman"/>
          <w:color w:val="000000"/>
          <w:kern w:val="1"/>
          <w:sz w:val="24"/>
          <w:szCs w:val="24"/>
        </w:rPr>
        <w:t>уч.Козлова</w:t>
      </w:r>
      <w:proofErr w:type="spellEnd"/>
      <w:r w:rsidRPr="00616DF0">
        <w:rPr>
          <w:rFonts w:ascii="Times New Roman" w:eastAsia="DejaVu Sans" w:hAnsi="Times New Roman" w:cs="Times New Roman"/>
          <w:color w:val="000000"/>
          <w:kern w:val="1"/>
          <w:sz w:val="24"/>
          <w:szCs w:val="24"/>
        </w:rPr>
        <w:t>, Куликова)</w:t>
      </w:r>
    </w:p>
    <w:p w:rsidR="00616DF0" w:rsidRPr="00616DF0" w:rsidRDefault="00616DF0" w:rsidP="00616DF0">
      <w:pPr>
        <w:widowControl w:val="0"/>
        <w:suppressAutoHyphens/>
        <w:spacing w:after="0" w:line="240" w:lineRule="auto"/>
        <w:jc w:val="both"/>
        <w:rPr>
          <w:rFonts w:ascii="Times New Roman" w:eastAsia="DejaVu Sans" w:hAnsi="Times New Roman" w:cs="Times New Roman"/>
          <w:b/>
          <w:iCs/>
          <w:spacing w:val="-8"/>
          <w:kern w:val="1"/>
          <w:sz w:val="24"/>
          <w:szCs w:val="24"/>
        </w:rPr>
      </w:pPr>
      <w:r w:rsidRPr="00616DF0">
        <w:rPr>
          <w:rFonts w:ascii="Times New Roman" w:eastAsia="DejaVu Sans" w:hAnsi="Times New Roman" w:cs="Times New Roman"/>
          <w:b/>
          <w:iCs/>
          <w:spacing w:val="-8"/>
          <w:kern w:val="1"/>
          <w:sz w:val="24"/>
          <w:szCs w:val="24"/>
        </w:rPr>
        <w:t xml:space="preserve">Процесс обучения – процесс закономерный. </w:t>
      </w:r>
    </w:p>
    <w:p w:rsidR="00616DF0" w:rsidRPr="00616DF0" w:rsidRDefault="00616DF0" w:rsidP="00616DF0">
      <w:pPr>
        <w:widowControl w:val="0"/>
        <w:suppressAutoHyphens/>
        <w:spacing w:after="0" w:line="240" w:lineRule="auto"/>
        <w:jc w:val="both"/>
        <w:rPr>
          <w:rFonts w:ascii="Times New Roman" w:eastAsia="DejaVu Sans" w:hAnsi="Times New Roman" w:cs="Times New Roman"/>
          <w:spacing w:val="-1"/>
          <w:kern w:val="1"/>
          <w:sz w:val="24"/>
          <w:szCs w:val="24"/>
        </w:rPr>
      </w:pPr>
      <w:r w:rsidRPr="00616DF0">
        <w:rPr>
          <w:rFonts w:ascii="Times New Roman" w:eastAsia="DejaVu Sans" w:hAnsi="Times New Roman" w:cs="Times New Roman"/>
          <w:i/>
          <w:iCs/>
          <w:spacing w:val="-8"/>
          <w:kern w:val="1"/>
          <w:sz w:val="24"/>
          <w:szCs w:val="24"/>
        </w:rPr>
        <w:t>З</w:t>
      </w:r>
      <w:r w:rsidRPr="00616DF0">
        <w:rPr>
          <w:rFonts w:ascii="Times New Roman" w:eastAsia="DejaVu Sans" w:hAnsi="Times New Roman" w:cs="Times New Roman"/>
          <w:spacing w:val="-2"/>
          <w:kern w:val="1"/>
          <w:sz w:val="24"/>
          <w:szCs w:val="24"/>
        </w:rPr>
        <w:t>акономерность — это объективная устойчивая причинно-след</w:t>
      </w:r>
      <w:r w:rsidRPr="00616DF0">
        <w:rPr>
          <w:rFonts w:ascii="Times New Roman" w:eastAsia="DejaVu Sans" w:hAnsi="Times New Roman" w:cs="Times New Roman"/>
          <w:spacing w:val="-1"/>
          <w:kern w:val="1"/>
          <w:sz w:val="24"/>
          <w:szCs w:val="24"/>
        </w:rPr>
        <w:t xml:space="preserve">ственная связь между явлениями или процессами. К закономерностям </w:t>
      </w:r>
      <w:r w:rsidRPr="00616DF0">
        <w:rPr>
          <w:rFonts w:ascii="Times New Roman" w:eastAsia="DejaVu Sans" w:hAnsi="Times New Roman" w:cs="Times New Roman"/>
          <w:spacing w:val="-5"/>
          <w:kern w:val="1"/>
          <w:sz w:val="24"/>
          <w:szCs w:val="24"/>
        </w:rPr>
        <w:t xml:space="preserve">учебного процесса можно отнести его </w:t>
      </w:r>
      <w:r w:rsidRPr="00616DF0">
        <w:rPr>
          <w:rFonts w:ascii="Times New Roman" w:eastAsia="DejaVu Sans" w:hAnsi="Times New Roman" w:cs="Times New Roman"/>
          <w:i/>
          <w:iCs/>
          <w:spacing w:val="-5"/>
          <w:kern w:val="1"/>
          <w:sz w:val="24"/>
          <w:szCs w:val="24"/>
          <w:u w:val="single"/>
        </w:rPr>
        <w:t>двусторонность.</w:t>
      </w:r>
      <w:r w:rsidRPr="00616DF0">
        <w:rPr>
          <w:rFonts w:ascii="Times New Roman" w:eastAsia="DejaVu Sans" w:hAnsi="Times New Roman" w:cs="Times New Roman"/>
          <w:i/>
          <w:iCs/>
          <w:spacing w:val="-5"/>
          <w:kern w:val="1"/>
          <w:sz w:val="24"/>
          <w:szCs w:val="24"/>
        </w:rPr>
        <w:t xml:space="preserve"> </w:t>
      </w:r>
      <w:r w:rsidRPr="00616DF0">
        <w:rPr>
          <w:rFonts w:ascii="Times New Roman" w:eastAsia="DejaVu Sans" w:hAnsi="Times New Roman" w:cs="Times New Roman"/>
          <w:spacing w:val="-5"/>
          <w:kern w:val="1"/>
          <w:sz w:val="24"/>
          <w:szCs w:val="24"/>
        </w:rPr>
        <w:t>Во-первых, это вза</w:t>
      </w:r>
      <w:r w:rsidRPr="00616DF0">
        <w:rPr>
          <w:rFonts w:ascii="Times New Roman" w:eastAsia="DejaVu Sans" w:hAnsi="Times New Roman" w:cs="Times New Roman"/>
          <w:spacing w:val="-3"/>
          <w:kern w:val="1"/>
          <w:sz w:val="24"/>
          <w:szCs w:val="24"/>
        </w:rPr>
        <w:t xml:space="preserve">имодействие учителя и ученика в процессе обучения. Если нет какой-либо </w:t>
      </w:r>
      <w:r w:rsidRPr="00616DF0">
        <w:rPr>
          <w:rFonts w:ascii="Times New Roman" w:eastAsia="DejaVu Sans" w:hAnsi="Times New Roman" w:cs="Times New Roman"/>
          <w:spacing w:val="-4"/>
          <w:kern w:val="1"/>
          <w:sz w:val="24"/>
          <w:szCs w:val="24"/>
        </w:rPr>
        <w:t xml:space="preserve">стороны взаимодействия, то нет либо деятельности </w:t>
      </w:r>
      <w:r w:rsidRPr="00616DF0">
        <w:rPr>
          <w:rFonts w:ascii="Times New Roman" w:eastAsia="DejaVu Sans" w:hAnsi="Times New Roman" w:cs="Times New Roman"/>
          <w:i/>
          <w:iCs/>
          <w:spacing w:val="-4"/>
          <w:kern w:val="1"/>
          <w:sz w:val="24"/>
          <w:szCs w:val="24"/>
        </w:rPr>
        <w:t xml:space="preserve">преподавания, </w:t>
      </w:r>
      <w:r w:rsidRPr="00616DF0">
        <w:rPr>
          <w:rFonts w:ascii="Times New Roman" w:eastAsia="DejaVu Sans" w:hAnsi="Times New Roman" w:cs="Times New Roman"/>
          <w:spacing w:val="-4"/>
          <w:kern w:val="1"/>
          <w:sz w:val="24"/>
          <w:szCs w:val="24"/>
        </w:rPr>
        <w:t xml:space="preserve">либо деятельности </w:t>
      </w:r>
      <w:r w:rsidRPr="00616DF0">
        <w:rPr>
          <w:rFonts w:ascii="Times New Roman" w:eastAsia="DejaVu Sans" w:hAnsi="Times New Roman" w:cs="Times New Roman"/>
          <w:i/>
          <w:iCs/>
          <w:spacing w:val="-4"/>
          <w:kern w:val="1"/>
          <w:sz w:val="24"/>
          <w:szCs w:val="24"/>
        </w:rPr>
        <w:t xml:space="preserve">учения, </w:t>
      </w:r>
      <w:r w:rsidRPr="00616DF0">
        <w:rPr>
          <w:rFonts w:ascii="Times New Roman" w:eastAsia="DejaVu Sans" w:hAnsi="Times New Roman" w:cs="Times New Roman"/>
          <w:spacing w:val="-4"/>
          <w:kern w:val="1"/>
          <w:sz w:val="24"/>
          <w:szCs w:val="24"/>
        </w:rPr>
        <w:t xml:space="preserve">а следовательно, нет </w:t>
      </w:r>
      <w:r w:rsidRPr="00616DF0">
        <w:rPr>
          <w:rFonts w:ascii="Times New Roman" w:eastAsia="DejaVu Sans" w:hAnsi="Times New Roman" w:cs="Times New Roman"/>
          <w:i/>
          <w:iCs/>
          <w:spacing w:val="-4"/>
          <w:kern w:val="1"/>
          <w:sz w:val="24"/>
          <w:szCs w:val="24"/>
        </w:rPr>
        <w:t xml:space="preserve">обучения. </w:t>
      </w:r>
      <w:r w:rsidRPr="00616DF0">
        <w:rPr>
          <w:rFonts w:ascii="Times New Roman" w:eastAsia="DejaVu Sans" w:hAnsi="Times New Roman" w:cs="Times New Roman"/>
          <w:spacing w:val="-4"/>
          <w:kern w:val="1"/>
          <w:sz w:val="24"/>
          <w:szCs w:val="24"/>
        </w:rPr>
        <w:t xml:space="preserve">Двусторонность имеет и </w:t>
      </w:r>
      <w:r w:rsidRPr="00616DF0">
        <w:rPr>
          <w:rFonts w:ascii="Times New Roman" w:eastAsia="DejaVu Sans" w:hAnsi="Times New Roman" w:cs="Times New Roman"/>
          <w:spacing w:val="-3"/>
          <w:kern w:val="1"/>
          <w:sz w:val="24"/>
          <w:szCs w:val="24"/>
        </w:rPr>
        <w:t>другой смысл, обоснованный И. Г. Песталоцци. В процессе обучения происходит не только овладение знаниями, умениями и навыками, но и одно</w:t>
      </w:r>
      <w:r w:rsidRPr="00616DF0">
        <w:rPr>
          <w:rFonts w:ascii="Times New Roman" w:eastAsia="DejaVu Sans" w:hAnsi="Times New Roman" w:cs="Times New Roman"/>
          <w:spacing w:val="-4"/>
          <w:kern w:val="1"/>
          <w:sz w:val="24"/>
          <w:szCs w:val="24"/>
        </w:rPr>
        <w:t xml:space="preserve">временное развитие интеллекта человека. </w:t>
      </w:r>
      <w:r w:rsidRPr="00616DF0">
        <w:rPr>
          <w:rFonts w:ascii="Times New Roman" w:eastAsia="DejaVu Sans" w:hAnsi="Times New Roman" w:cs="Times New Roman"/>
          <w:spacing w:val="-4"/>
          <w:kern w:val="1"/>
          <w:sz w:val="24"/>
          <w:szCs w:val="24"/>
        </w:rPr>
        <w:lastRenderedPageBreak/>
        <w:t xml:space="preserve">Отсюда следует, что </w:t>
      </w:r>
      <w:r w:rsidRPr="00616DF0">
        <w:rPr>
          <w:rFonts w:ascii="Times New Roman" w:eastAsia="DejaVu Sans" w:hAnsi="Times New Roman" w:cs="Times New Roman"/>
          <w:i/>
          <w:iCs/>
          <w:spacing w:val="-4"/>
          <w:kern w:val="1"/>
          <w:sz w:val="24"/>
          <w:szCs w:val="24"/>
        </w:rPr>
        <w:t>обучение ве</w:t>
      </w:r>
      <w:r w:rsidRPr="00616DF0">
        <w:rPr>
          <w:rFonts w:ascii="Times New Roman" w:eastAsia="DejaVu Sans" w:hAnsi="Times New Roman" w:cs="Times New Roman"/>
          <w:i/>
          <w:iCs/>
          <w:spacing w:val="-5"/>
          <w:kern w:val="1"/>
          <w:sz w:val="24"/>
          <w:szCs w:val="24"/>
        </w:rPr>
        <w:t xml:space="preserve">дет за собой развитие. </w:t>
      </w:r>
      <w:r w:rsidRPr="00616DF0">
        <w:rPr>
          <w:rFonts w:ascii="Times New Roman" w:eastAsia="DejaVu Sans" w:hAnsi="Times New Roman" w:cs="Times New Roman"/>
          <w:spacing w:val="-5"/>
          <w:kern w:val="1"/>
          <w:sz w:val="24"/>
          <w:szCs w:val="24"/>
        </w:rPr>
        <w:t>Иными словами, любое обучение развивает. П</w:t>
      </w:r>
      <w:r w:rsidRPr="00616DF0">
        <w:rPr>
          <w:rFonts w:ascii="Times New Roman" w:eastAsia="DejaVu Sans" w:hAnsi="Times New Roman" w:cs="Times New Roman"/>
          <w:spacing w:val="-4"/>
          <w:kern w:val="1"/>
          <w:sz w:val="24"/>
          <w:szCs w:val="24"/>
        </w:rPr>
        <w:t xml:space="preserve">од развивающим обучением в дидактике и </w:t>
      </w:r>
      <w:r w:rsidRPr="00616DF0">
        <w:rPr>
          <w:rFonts w:ascii="Times New Roman" w:eastAsia="DejaVu Sans" w:hAnsi="Times New Roman" w:cs="Times New Roman"/>
          <w:spacing w:val="-1"/>
          <w:kern w:val="1"/>
          <w:sz w:val="24"/>
          <w:szCs w:val="24"/>
        </w:rPr>
        <w:t xml:space="preserve">психологии понимается всестороннее развитие интеллекта школьника, </w:t>
      </w:r>
      <w:r w:rsidRPr="00616DF0">
        <w:rPr>
          <w:rFonts w:ascii="Times New Roman" w:eastAsia="DejaVu Sans" w:hAnsi="Times New Roman" w:cs="Times New Roman"/>
          <w:kern w:val="1"/>
          <w:sz w:val="24"/>
          <w:szCs w:val="24"/>
        </w:rPr>
        <w:t>прежде всего мышления (логического, диалектического, предметно-дей</w:t>
      </w:r>
      <w:r w:rsidRPr="00616DF0">
        <w:rPr>
          <w:rFonts w:ascii="Times New Roman" w:eastAsia="DejaVu Sans" w:hAnsi="Times New Roman" w:cs="Times New Roman"/>
          <w:spacing w:val="-2"/>
          <w:kern w:val="1"/>
          <w:sz w:val="24"/>
          <w:szCs w:val="24"/>
        </w:rPr>
        <w:t>ственного, наглядно-образного, абстрактного, т. е. теоретического, поня</w:t>
      </w:r>
      <w:r w:rsidRPr="00616DF0">
        <w:rPr>
          <w:rFonts w:ascii="Times New Roman" w:eastAsia="DejaVu Sans" w:hAnsi="Times New Roman" w:cs="Times New Roman"/>
          <w:spacing w:val="-1"/>
          <w:kern w:val="1"/>
          <w:sz w:val="24"/>
          <w:szCs w:val="24"/>
        </w:rPr>
        <w:t>тийного), речи, внимания, памяти, воображения и т. д.</w:t>
      </w:r>
    </w:p>
    <w:p w:rsidR="00616DF0" w:rsidRPr="00616DF0" w:rsidRDefault="00616DF0" w:rsidP="00616DF0">
      <w:pPr>
        <w:widowControl w:val="0"/>
        <w:suppressAutoHyphens/>
        <w:spacing w:after="0" w:line="240" w:lineRule="auto"/>
        <w:jc w:val="both"/>
        <w:rPr>
          <w:rFonts w:ascii="Times New Roman" w:eastAsia="DejaVu Sans" w:hAnsi="Times New Roman" w:cs="Times New Roman"/>
          <w:spacing w:val="-3"/>
          <w:kern w:val="1"/>
          <w:sz w:val="24"/>
          <w:szCs w:val="24"/>
        </w:rPr>
      </w:pPr>
      <w:r w:rsidRPr="00616DF0">
        <w:rPr>
          <w:rFonts w:ascii="Times New Roman" w:eastAsia="DejaVu Sans" w:hAnsi="Times New Roman" w:cs="Times New Roman"/>
          <w:i/>
          <w:iCs/>
          <w:spacing w:val="-3"/>
          <w:kern w:val="1"/>
          <w:sz w:val="24"/>
          <w:szCs w:val="24"/>
        </w:rPr>
        <w:t xml:space="preserve">Ученик активен </w:t>
      </w:r>
      <w:r w:rsidRPr="00616DF0">
        <w:rPr>
          <w:rFonts w:ascii="Times New Roman" w:eastAsia="DejaVu Sans" w:hAnsi="Times New Roman" w:cs="Times New Roman"/>
          <w:spacing w:val="-3"/>
          <w:kern w:val="1"/>
          <w:sz w:val="24"/>
          <w:szCs w:val="24"/>
        </w:rPr>
        <w:t xml:space="preserve">в процессе обучения. Он не только объект внимания и </w:t>
      </w:r>
      <w:r w:rsidRPr="00616DF0">
        <w:rPr>
          <w:rFonts w:ascii="Times New Roman" w:eastAsia="DejaVu Sans" w:hAnsi="Times New Roman" w:cs="Times New Roman"/>
          <w:spacing w:val="-7"/>
          <w:kern w:val="1"/>
          <w:sz w:val="24"/>
          <w:szCs w:val="24"/>
        </w:rPr>
        <w:t xml:space="preserve">деятельности учителя, но </w:t>
      </w:r>
      <w:r w:rsidRPr="00616DF0">
        <w:rPr>
          <w:rFonts w:ascii="Times New Roman" w:eastAsia="DejaVu Sans" w:hAnsi="Times New Roman" w:cs="Times New Roman"/>
          <w:i/>
          <w:iCs/>
          <w:spacing w:val="-7"/>
          <w:kern w:val="1"/>
          <w:sz w:val="24"/>
          <w:szCs w:val="24"/>
        </w:rPr>
        <w:t xml:space="preserve">он и субъект познавательной деятельности. </w:t>
      </w:r>
      <w:r w:rsidRPr="00616DF0">
        <w:rPr>
          <w:rFonts w:ascii="Times New Roman" w:eastAsia="DejaVu Sans" w:hAnsi="Times New Roman" w:cs="Times New Roman"/>
          <w:spacing w:val="-7"/>
          <w:kern w:val="1"/>
          <w:sz w:val="24"/>
          <w:szCs w:val="24"/>
        </w:rPr>
        <w:t xml:space="preserve">Если </w:t>
      </w:r>
      <w:r w:rsidRPr="00616DF0">
        <w:rPr>
          <w:rFonts w:ascii="Times New Roman" w:eastAsia="DejaVu Sans" w:hAnsi="Times New Roman" w:cs="Times New Roman"/>
          <w:spacing w:val="-4"/>
          <w:kern w:val="1"/>
          <w:sz w:val="24"/>
          <w:szCs w:val="24"/>
        </w:rPr>
        <w:t xml:space="preserve">учителю или родителям не удалось сформировать положительные мотивы и </w:t>
      </w:r>
      <w:r w:rsidRPr="00616DF0">
        <w:rPr>
          <w:rFonts w:ascii="Times New Roman" w:eastAsia="DejaVu Sans" w:hAnsi="Times New Roman" w:cs="Times New Roman"/>
          <w:spacing w:val="-1"/>
          <w:kern w:val="1"/>
          <w:sz w:val="24"/>
          <w:szCs w:val="24"/>
        </w:rPr>
        <w:t xml:space="preserve">отношение к учебной деятельности, то «активность» ученика проявляется </w:t>
      </w:r>
      <w:r w:rsidRPr="00616DF0">
        <w:rPr>
          <w:rFonts w:ascii="Times New Roman" w:eastAsia="DejaVu Sans" w:hAnsi="Times New Roman" w:cs="Times New Roman"/>
          <w:spacing w:val="-2"/>
          <w:kern w:val="1"/>
          <w:sz w:val="24"/>
          <w:szCs w:val="24"/>
        </w:rPr>
        <w:t xml:space="preserve">в лени, в стремлении избегать ее, занимаясь больше трудом, спортом, либо </w:t>
      </w:r>
      <w:r w:rsidRPr="00616DF0">
        <w:rPr>
          <w:rFonts w:ascii="Times New Roman" w:eastAsia="DejaVu Sans" w:hAnsi="Times New Roman" w:cs="Times New Roman"/>
          <w:spacing w:val="-4"/>
          <w:kern w:val="1"/>
          <w:sz w:val="24"/>
          <w:szCs w:val="24"/>
        </w:rPr>
        <w:t>в активном нежелании что-либо делать на уроках и дома. Вот почему проб</w:t>
      </w:r>
      <w:r w:rsidRPr="00616DF0">
        <w:rPr>
          <w:rFonts w:ascii="Times New Roman" w:eastAsia="DejaVu Sans" w:hAnsi="Times New Roman" w:cs="Times New Roman"/>
          <w:spacing w:val="-3"/>
          <w:kern w:val="1"/>
          <w:sz w:val="24"/>
          <w:szCs w:val="24"/>
        </w:rPr>
        <w:t xml:space="preserve">лема сотрудничества и сотворчества учителя и учащихся в учебном процессе является актуальной как альтернатива попыткам учителя и родителей «заставить» ученика учиться. </w:t>
      </w:r>
    </w:p>
    <w:p w:rsidR="00616DF0" w:rsidRDefault="00616DF0" w:rsidP="00467B04">
      <w:pPr>
        <w:widowControl w:val="0"/>
        <w:suppressAutoHyphens/>
        <w:spacing w:after="0" w:line="240" w:lineRule="auto"/>
        <w:jc w:val="both"/>
        <w:rPr>
          <w:rFonts w:ascii="Times New Roman" w:eastAsia="DejaVu Sans" w:hAnsi="Times New Roman" w:cs="Times New Roman"/>
          <w:kern w:val="1"/>
          <w:sz w:val="24"/>
          <w:szCs w:val="24"/>
        </w:rPr>
      </w:pPr>
      <w:r w:rsidRPr="00616DF0">
        <w:rPr>
          <w:rFonts w:ascii="Times New Roman" w:eastAsia="DejaVu Sans" w:hAnsi="Times New Roman" w:cs="Times New Roman"/>
          <w:spacing w:val="-3"/>
          <w:kern w:val="1"/>
          <w:sz w:val="24"/>
          <w:szCs w:val="24"/>
        </w:rPr>
        <w:t>Важной педагогической закономерностью является з</w:t>
      </w:r>
      <w:r w:rsidRPr="00616DF0">
        <w:rPr>
          <w:rFonts w:ascii="Times New Roman" w:eastAsia="DejaVu Sans" w:hAnsi="Times New Roman" w:cs="Times New Roman"/>
          <w:spacing w:val="-3"/>
          <w:kern w:val="1"/>
          <w:sz w:val="24"/>
          <w:szCs w:val="24"/>
          <w:u w:val="single"/>
        </w:rPr>
        <w:t>ависимость содер</w:t>
      </w:r>
      <w:r w:rsidRPr="00616DF0">
        <w:rPr>
          <w:rFonts w:ascii="Times New Roman" w:eastAsia="DejaVu Sans" w:hAnsi="Times New Roman" w:cs="Times New Roman"/>
          <w:spacing w:val="-1"/>
          <w:kern w:val="1"/>
          <w:sz w:val="24"/>
          <w:szCs w:val="24"/>
          <w:u w:val="single"/>
        </w:rPr>
        <w:t>жания обучения, методов, средств и форм от целей образования и обучения, поставленных обществом, от целей конкретной школы.</w:t>
      </w:r>
      <w:r w:rsidRPr="00616DF0">
        <w:rPr>
          <w:rFonts w:ascii="Times New Roman" w:eastAsia="DejaVu Sans" w:hAnsi="Times New Roman" w:cs="Times New Roman"/>
          <w:spacing w:val="-1"/>
          <w:kern w:val="1"/>
          <w:sz w:val="24"/>
          <w:szCs w:val="24"/>
        </w:rPr>
        <w:t xml:space="preserve"> Отсутствие четкой цели превращает стройный логичный процесс обучения в случай</w:t>
      </w:r>
      <w:r w:rsidRPr="00616DF0">
        <w:rPr>
          <w:rFonts w:ascii="Times New Roman" w:eastAsia="DejaVu Sans" w:hAnsi="Times New Roman" w:cs="Times New Roman"/>
          <w:spacing w:val="-4"/>
          <w:kern w:val="1"/>
          <w:sz w:val="24"/>
          <w:szCs w:val="24"/>
        </w:rPr>
        <w:t>ный набор действий учителей и учащихся при овладении знаниями, умения</w:t>
      </w:r>
      <w:r w:rsidRPr="00616DF0">
        <w:rPr>
          <w:rFonts w:ascii="Times New Roman" w:eastAsia="DejaVu Sans" w:hAnsi="Times New Roman" w:cs="Times New Roman"/>
          <w:spacing w:val="-3"/>
          <w:kern w:val="1"/>
          <w:sz w:val="24"/>
          <w:szCs w:val="24"/>
        </w:rPr>
        <w:t>ми и навыками, ведет к нарушению системности и систематичности в зна</w:t>
      </w:r>
      <w:r w:rsidRPr="00616DF0">
        <w:rPr>
          <w:rFonts w:ascii="Times New Roman" w:eastAsia="DejaVu Sans" w:hAnsi="Times New Roman" w:cs="Times New Roman"/>
          <w:spacing w:val="-4"/>
          <w:kern w:val="1"/>
          <w:sz w:val="24"/>
          <w:szCs w:val="24"/>
        </w:rPr>
        <w:t xml:space="preserve">ниях, что не способствует формированию научного мировоззрения, а также </w:t>
      </w:r>
      <w:r w:rsidRPr="00616DF0">
        <w:rPr>
          <w:rFonts w:ascii="Times New Roman" w:eastAsia="DejaVu Sans" w:hAnsi="Times New Roman" w:cs="Times New Roman"/>
          <w:kern w:val="1"/>
          <w:sz w:val="24"/>
          <w:szCs w:val="24"/>
        </w:rPr>
        <w:t>затрудняет управление учебным процессом. (</w:t>
      </w:r>
      <w:proofErr w:type="spellStart"/>
      <w:r w:rsidRPr="00616DF0">
        <w:rPr>
          <w:rFonts w:ascii="Times New Roman" w:eastAsia="DejaVu Sans" w:hAnsi="Times New Roman" w:cs="Times New Roman"/>
          <w:kern w:val="1"/>
          <w:sz w:val="24"/>
          <w:szCs w:val="24"/>
        </w:rPr>
        <w:t>уч.Крившенко</w:t>
      </w:r>
      <w:proofErr w:type="spellEnd"/>
      <w:r w:rsidRPr="00616DF0">
        <w:rPr>
          <w:rFonts w:ascii="Times New Roman" w:eastAsia="DejaVu Sans" w:hAnsi="Times New Roman" w:cs="Times New Roman"/>
          <w:kern w:val="1"/>
          <w:sz w:val="24"/>
          <w:szCs w:val="24"/>
        </w:rPr>
        <w:t>)</w:t>
      </w:r>
    </w:p>
    <w:p w:rsidR="00467B04" w:rsidRPr="00467B04" w:rsidRDefault="00467B04" w:rsidP="00467B04">
      <w:pPr>
        <w:widowControl w:val="0"/>
        <w:suppressAutoHyphens/>
        <w:spacing w:after="0" w:line="240" w:lineRule="auto"/>
        <w:jc w:val="both"/>
        <w:rPr>
          <w:rFonts w:ascii="Times New Roman" w:eastAsia="DejaVu Sans" w:hAnsi="Times New Roman" w:cs="Times New Roman"/>
          <w:kern w:val="1"/>
          <w:sz w:val="24"/>
          <w:szCs w:val="24"/>
        </w:rPr>
      </w:pPr>
    </w:p>
    <w:p w:rsidR="00616DF0" w:rsidRPr="00616DF0" w:rsidRDefault="00616DF0" w:rsidP="00616DF0">
      <w:pPr>
        <w:jc w:val="center"/>
        <w:rPr>
          <w:rFonts w:ascii="Times New Roman" w:hAnsi="Times New Roman" w:cs="Times New Roman"/>
          <w:b/>
          <w:sz w:val="28"/>
          <w:szCs w:val="28"/>
        </w:rPr>
      </w:pPr>
      <w:r w:rsidRPr="00616DF0">
        <w:rPr>
          <w:rFonts w:ascii="Times New Roman" w:eastAsia="DejaVu Sans" w:hAnsi="Times New Roman" w:cs="Times New Roman"/>
          <w:b/>
          <w:kern w:val="1"/>
        </w:rPr>
        <w:t>2. Движущие силы процесса обучения. Система целей обучения. Технология целеполагания. Значение и логика целеполагания в обучении и педагогической деятельности.</w:t>
      </w:r>
    </w:p>
    <w:p w:rsidR="00616DF0" w:rsidRPr="00616DF0" w:rsidRDefault="00616DF0" w:rsidP="00616DF0">
      <w:pPr>
        <w:widowControl w:val="0"/>
        <w:suppressAutoHyphens/>
        <w:spacing w:after="0" w:line="240" w:lineRule="auto"/>
        <w:rPr>
          <w:rFonts w:ascii="Times New Roman" w:eastAsia="DejaVu Sans" w:hAnsi="Times New Roman" w:cs="Times New Roman"/>
          <w:spacing w:val="-4"/>
          <w:kern w:val="1"/>
          <w:sz w:val="24"/>
          <w:szCs w:val="24"/>
        </w:rPr>
      </w:pPr>
      <w:r w:rsidRPr="00616DF0">
        <w:rPr>
          <w:rFonts w:ascii="Times New Roman" w:eastAsia="DejaVu Sans" w:hAnsi="Times New Roman" w:cs="Times New Roman"/>
          <w:spacing w:val="-4"/>
          <w:kern w:val="1"/>
          <w:sz w:val="24"/>
          <w:szCs w:val="24"/>
        </w:rPr>
        <w:t>Процесс обучения — сложный, диалектически развивающийся процесс.</w:t>
      </w:r>
    </w:p>
    <w:p w:rsidR="00616DF0" w:rsidRPr="00616DF0" w:rsidRDefault="00616DF0" w:rsidP="00616DF0">
      <w:pPr>
        <w:widowControl w:val="0"/>
        <w:suppressAutoHyphens/>
        <w:spacing w:after="0" w:line="240" w:lineRule="auto"/>
        <w:jc w:val="both"/>
        <w:rPr>
          <w:rFonts w:ascii="Times New Roman" w:eastAsia="DejaVu Sans" w:hAnsi="Times New Roman" w:cs="Times New Roman"/>
          <w:i/>
          <w:iCs/>
          <w:spacing w:val="-6"/>
          <w:kern w:val="1"/>
          <w:sz w:val="24"/>
          <w:szCs w:val="24"/>
        </w:rPr>
      </w:pPr>
      <w:r w:rsidRPr="00616DF0">
        <w:rPr>
          <w:rFonts w:ascii="Times New Roman" w:eastAsia="DejaVu Sans" w:hAnsi="Times New Roman" w:cs="Times New Roman"/>
          <w:i/>
          <w:iCs/>
          <w:spacing w:val="-6"/>
          <w:kern w:val="1"/>
          <w:sz w:val="24"/>
          <w:szCs w:val="24"/>
        </w:rPr>
        <w:t xml:space="preserve">Движущими силами </w:t>
      </w:r>
      <w:r w:rsidRPr="00616DF0">
        <w:rPr>
          <w:rFonts w:ascii="Times New Roman" w:eastAsia="DejaVu Sans" w:hAnsi="Times New Roman" w:cs="Times New Roman"/>
          <w:spacing w:val="-6"/>
          <w:kern w:val="1"/>
          <w:sz w:val="24"/>
          <w:szCs w:val="24"/>
        </w:rPr>
        <w:t xml:space="preserve">его являются </w:t>
      </w:r>
      <w:r w:rsidRPr="00616DF0">
        <w:rPr>
          <w:rFonts w:ascii="Times New Roman" w:eastAsia="DejaVu Sans" w:hAnsi="Times New Roman" w:cs="Times New Roman"/>
          <w:i/>
          <w:iCs/>
          <w:spacing w:val="-6"/>
          <w:kern w:val="1"/>
          <w:sz w:val="24"/>
          <w:szCs w:val="24"/>
        </w:rPr>
        <w:t xml:space="preserve">противоречия. </w:t>
      </w:r>
    </w:p>
    <w:p w:rsidR="00616DF0" w:rsidRPr="00616DF0" w:rsidRDefault="00616DF0" w:rsidP="00616DF0">
      <w:pPr>
        <w:widowControl w:val="0"/>
        <w:suppressAutoHyphens/>
        <w:spacing w:after="0" w:line="240" w:lineRule="auto"/>
        <w:jc w:val="both"/>
        <w:rPr>
          <w:rFonts w:ascii="Times New Roman" w:eastAsia="DejaVu Sans" w:hAnsi="Times New Roman" w:cs="Times New Roman"/>
          <w:kern w:val="1"/>
          <w:sz w:val="24"/>
          <w:szCs w:val="24"/>
        </w:rPr>
      </w:pPr>
      <w:r w:rsidRPr="00616DF0">
        <w:rPr>
          <w:rFonts w:ascii="Times New Roman" w:eastAsia="DejaVu Sans" w:hAnsi="Times New Roman" w:cs="Times New Roman"/>
          <w:b/>
          <w:bCs/>
          <w:i/>
          <w:iCs/>
          <w:spacing w:val="-6"/>
          <w:kern w:val="1"/>
          <w:sz w:val="24"/>
          <w:szCs w:val="24"/>
        </w:rPr>
        <w:t>Противоречие между новыми познавательными за</w:t>
      </w:r>
      <w:r w:rsidRPr="00616DF0">
        <w:rPr>
          <w:rFonts w:ascii="Times New Roman" w:eastAsia="DejaVu Sans" w:hAnsi="Times New Roman" w:cs="Times New Roman"/>
          <w:b/>
          <w:bCs/>
          <w:i/>
          <w:iCs/>
          <w:spacing w:val="-4"/>
          <w:kern w:val="1"/>
          <w:sz w:val="24"/>
          <w:szCs w:val="24"/>
        </w:rPr>
        <w:t>дачами</w:t>
      </w:r>
      <w:r w:rsidRPr="00616DF0">
        <w:rPr>
          <w:rFonts w:ascii="Times New Roman" w:eastAsia="DejaVu Sans" w:hAnsi="Times New Roman" w:cs="Times New Roman"/>
          <w:i/>
          <w:iCs/>
          <w:spacing w:val="-4"/>
          <w:kern w:val="1"/>
          <w:sz w:val="24"/>
          <w:szCs w:val="24"/>
        </w:rPr>
        <w:t xml:space="preserve">, </w:t>
      </w:r>
      <w:r w:rsidRPr="00616DF0">
        <w:rPr>
          <w:rFonts w:ascii="Times New Roman" w:eastAsia="DejaVu Sans" w:hAnsi="Times New Roman" w:cs="Times New Roman"/>
          <w:spacing w:val="-4"/>
          <w:kern w:val="1"/>
          <w:sz w:val="24"/>
          <w:szCs w:val="24"/>
        </w:rPr>
        <w:t xml:space="preserve">выдвигаемыми процессом обучения (как учителем, так и самим </w:t>
      </w:r>
      <w:r w:rsidRPr="00616DF0">
        <w:rPr>
          <w:rFonts w:ascii="Times New Roman" w:eastAsia="DejaVu Sans" w:hAnsi="Times New Roman" w:cs="Times New Roman"/>
          <w:spacing w:val="-6"/>
          <w:kern w:val="1"/>
          <w:sz w:val="24"/>
          <w:szCs w:val="24"/>
        </w:rPr>
        <w:t xml:space="preserve">учеником в самообразовании), </w:t>
      </w:r>
      <w:r w:rsidRPr="00616DF0">
        <w:rPr>
          <w:rFonts w:ascii="Times New Roman" w:eastAsia="DejaVu Sans" w:hAnsi="Times New Roman" w:cs="Times New Roman"/>
          <w:b/>
          <w:bCs/>
          <w:i/>
          <w:iCs/>
          <w:spacing w:val="-6"/>
          <w:kern w:val="1"/>
          <w:sz w:val="24"/>
          <w:szCs w:val="24"/>
        </w:rPr>
        <w:t>и достигнутым уровнем знаний, умений и на</w:t>
      </w:r>
      <w:r w:rsidRPr="00616DF0">
        <w:rPr>
          <w:rFonts w:ascii="Times New Roman" w:eastAsia="DejaVu Sans" w:hAnsi="Times New Roman" w:cs="Times New Roman"/>
          <w:b/>
          <w:bCs/>
          <w:i/>
          <w:iCs/>
          <w:spacing w:val="-3"/>
          <w:kern w:val="1"/>
          <w:sz w:val="24"/>
          <w:szCs w:val="24"/>
        </w:rPr>
        <w:t>выков.</w:t>
      </w:r>
      <w:r w:rsidRPr="00616DF0">
        <w:rPr>
          <w:rFonts w:ascii="Times New Roman" w:eastAsia="DejaVu Sans" w:hAnsi="Times New Roman" w:cs="Times New Roman"/>
          <w:i/>
          <w:iCs/>
          <w:spacing w:val="-3"/>
          <w:kern w:val="1"/>
          <w:sz w:val="24"/>
          <w:szCs w:val="24"/>
        </w:rPr>
        <w:t xml:space="preserve"> </w:t>
      </w:r>
      <w:r w:rsidRPr="00616DF0">
        <w:rPr>
          <w:rFonts w:ascii="Times New Roman" w:eastAsia="DejaVu Sans" w:hAnsi="Times New Roman" w:cs="Times New Roman"/>
          <w:spacing w:val="-3"/>
          <w:kern w:val="1"/>
          <w:sz w:val="24"/>
          <w:szCs w:val="24"/>
        </w:rPr>
        <w:t>На каждом уроке учитель ставит новые познавательные задачи, ре</w:t>
      </w:r>
      <w:r w:rsidRPr="00616DF0">
        <w:rPr>
          <w:rFonts w:ascii="Times New Roman" w:eastAsia="DejaVu Sans" w:hAnsi="Times New Roman" w:cs="Times New Roman"/>
          <w:spacing w:val="-2"/>
          <w:kern w:val="1"/>
          <w:sz w:val="24"/>
          <w:szCs w:val="24"/>
        </w:rPr>
        <w:t xml:space="preserve">шить которые сам ученик пока не в состоянии. Учитель раскрывает логику </w:t>
      </w:r>
      <w:r w:rsidRPr="00616DF0">
        <w:rPr>
          <w:rFonts w:ascii="Times New Roman" w:eastAsia="DejaVu Sans" w:hAnsi="Times New Roman" w:cs="Times New Roman"/>
          <w:spacing w:val="-4"/>
          <w:kern w:val="1"/>
          <w:sz w:val="24"/>
          <w:szCs w:val="24"/>
        </w:rPr>
        <w:t>и методы решения этой новой познавательной задачи, обучая ученика уме</w:t>
      </w:r>
      <w:r w:rsidRPr="00616DF0">
        <w:rPr>
          <w:rFonts w:ascii="Times New Roman" w:eastAsia="DejaVu Sans" w:hAnsi="Times New Roman" w:cs="Times New Roman"/>
          <w:spacing w:val="-3"/>
          <w:kern w:val="1"/>
          <w:sz w:val="24"/>
          <w:szCs w:val="24"/>
        </w:rPr>
        <w:t>нию осознать познавательную задачу, ставить цель познавательной дея</w:t>
      </w:r>
      <w:r w:rsidRPr="00616DF0">
        <w:rPr>
          <w:rFonts w:ascii="Times New Roman" w:eastAsia="DejaVu Sans" w:hAnsi="Times New Roman" w:cs="Times New Roman"/>
          <w:spacing w:val="-2"/>
          <w:kern w:val="1"/>
          <w:sz w:val="24"/>
          <w:szCs w:val="24"/>
        </w:rPr>
        <w:t>тельности, выбирать наиболее рациональные пути достижения поставлен</w:t>
      </w:r>
      <w:r w:rsidRPr="00616DF0">
        <w:rPr>
          <w:rFonts w:ascii="Times New Roman" w:eastAsia="DejaVu Sans" w:hAnsi="Times New Roman" w:cs="Times New Roman"/>
          <w:spacing w:val="-3"/>
          <w:kern w:val="1"/>
          <w:sz w:val="24"/>
          <w:szCs w:val="24"/>
        </w:rPr>
        <w:t>ной цели. Определяя для учащихся оптимальный уровень трудности, учи</w:t>
      </w:r>
      <w:r w:rsidRPr="00616DF0">
        <w:rPr>
          <w:rFonts w:ascii="Times New Roman" w:eastAsia="DejaVu Sans" w:hAnsi="Times New Roman" w:cs="Times New Roman"/>
          <w:spacing w:val="-4"/>
          <w:kern w:val="1"/>
          <w:sz w:val="24"/>
          <w:szCs w:val="24"/>
        </w:rPr>
        <w:t xml:space="preserve">тель обеспечивает их интеллектуальное развитие на основе продвижения от </w:t>
      </w:r>
      <w:r w:rsidRPr="00616DF0">
        <w:rPr>
          <w:rFonts w:ascii="Times New Roman" w:eastAsia="DejaVu Sans" w:hAnsi="Times New Roman" w:cs="Times New Roman"/>
          <w:spacing w:val="-2"/>
          <w:kern w:val="1"/>
          <w:sz w:val="24"/>
          <w:szCs w:val="24"/>
        </w:rPr>
        <w:t>незнания к знанию, от их эмпирических представлений к научной интер</w:t>
      </w:r>
      <w:r w:rsidRPr="00616DF0">
        <w:rPr>
          <w:rFonts w:ascii="Times New Roman" w:eastAsia="DejaVu Sans" w:hAnsi="Times New Roman" w:cs="Times New Roman"/>
          <w:kern w:val="1"/>
          <w:sz w:val="24"/>
          <w:szCs w:val="24"/>
        </w:rPr>
        <w:t>претации имеющихся знаний об окружающем мире.</w:t>
      </w:r>
    </w:p>
    <w:p w:rsidR="00616DF0" w:rsidRPr="00616DF0" w:rsidRDefault="00616DF0" w:rsidP="00616DF0">
      <w:pPr>
        <w:widowControl w:val="0"/>
        <w:suppressAutoHyphens/>
        <w:spacing w:after="0" w:line="240" w:lineRule="auto"/>
        <w:jc w:val="both"/>
        <w:rPr>
          <w:rFonts w:ascii="Times New Roman" w:eastAsia="DejaVu Sans" w:hAnsi="Times New Roman" w:cs="Times New Roman"/>
          <w:kern w:val="1"/>
          <w:sz w:val="24"/>
          <w:szCs w:val="24"/>
        </w:rPr>
      </w:pPr>
      <w:r w:rsidRPr="00616DF0">
        <w:rPr>
          <w:rFonts w:ascii="Times New Roman" w:eastAsia="DejaVu Sans" w:hAnsi="Times New Roman" w:cs="Times New Roman"/>
          <w:spacing w:val="-5"/>
          <w:kern w:val="1"/>
          <w:sz w:val="24"/>
          <w:szCs w:val="24"/>
        </w:rPr>
        <w:t xml:space="preserve"> </w:t>
      </w:r>
      <w:r w:rsidRPr="00616DF0">
        <w:rPr>
          <w:rFonts w:ascii="Times New Roman" w:eastAsia="DejaVu Sans" w:hAnsi="Times New Roman" w:cs="Times New Roman"/>
          <w:b/>
          <w:bCs/>
          <w:spacing w:val="-5"/>
          <w:kern w:val="1"/>
          <w:sz w:val="24"/>
          <w:szCs w:val="24"/>
        </w:rPr>
        <w:t>П</w:t>
      </w:r>
      <w:r w:rsidRPr="00616DF0">
        <w:rPr>
          <w:rFonts w:ascii="Times New Roman" w:eastAsia="DejaVu Sans" w:hAnsi="Times New Roman" w:cs="Times New Roman"/>
          <w:b/>
          <w:bCs/>
          <w:i/>
          <w:iCs/>
          <w:spacing w:val="-5"/>
          <w:kern w:val="1"/>
          <w:sz w:val="24"/>
          <w:szCs w:val="24"/>
        </w:rPr>
        <w:t xml:space="preserve">ротиворечие между </w:t>
      </w:r>
      <w:r w:rsidRPr="00616DF0">
        <w:rPr>
          <w:rFonts w:ascii="Times New Roman" w:eastAsia="DejaVu Sans" w:hAnsi="Times New Roman" w:cs="Times New Roman"/>
          <w:b/>
          <w:bCs/>
          <w:i/>
          <w:iCs/>
          <w:spacing w:val="-9"/>
          <w:kern w:val="1"/>
          <w:sz w:val="24"/>
          <w:szCs w:val="24"/>
        </w:rPr>
        <w:t xml:space="preserve">требованиями общества к уровню </w:t>
      </w:r>
      <w:proofErr w:type="spellStart"/>
      <w:r w:rsidRPr="00616DF0">
        <w:rPr>
          <w:rFonts w:ascii="Times New Roman" w:eastAsia="DejaVu Sans" w:hAnsi="Times New Roman" w:cs="Times New Roman"/>
          <w:b/>
          <w:bCs/>
          <w:i/>
          <w:iCs/>
          <w:spacing w:val="-9"/>
          <w:kern w:val="1"/>
          <w:sz w:val="24"/>
          <w:szCs w:val="24"/>
        </w:rPr>
        <w:t>обученности</w:t>
      </w:r>
      <w:proofErr w:type="spellEnd"/>
      <w:r w:rsidRPr="00616DF0">
        <w:rPr>
          <w:rFonts w:ascii="Times New Roman" w:eastAsia="DejaVu Sans" w:hAnsi="Times New Roman" w:cs="Times New Roman"/>
          <w:b/>
          <w:bCs/>
          <w:i/>
          <w:iCs/>
          <w:spacing w:val="-9"/>
          <w:kern w:val="1"/>
          <w:sz w:val="24"/>
          <w:szCs w:val="24"/>
        </w:rPr>
        <w:t xml:space="preserve"> и образованности учащихся и </w:t>
      </w:r>
      <w:r w:rsidRPr="00616DF0">
        <w:rPr>
          <w:rFonts w:ascii="Times New Roman" w:eastAsia="DejaVu Sans" w:hAnsi="Times New Roman" w:cs="Times New Roman"/>
          <w:b/>
          <w:bCs/>
          <w:i/>
          <w:iCs/>
          <w:spacing w:val="-6"/>
          <w:kern w:val="1"/>
          <w:sz w:val="24"/>
          <w:szCs w:val="24"/>
        </w:rPr>
        <w:t>их познавательными возможностями.</w:t>
      </w:r>
      <w:r w:rsidRPr="00616DF0">
        <w:rPr>
          <w:rFonts w:ascii="Times New Roman" w:eastAsia="DejaVu Sans" w:hAnsi="Times New Roman" w:cs="Times New Roman"/>
          <w:i/>
          <w:iCs/>
          <w:spacing w:val="-6"/>
          <w:kern w:val="1"/>
          <w:sz w:val="24"/>
          <w:szCs w:val="24"/>
        </w:rPr>
        <w:t xml:space="preserve"> </w:t>
      </w:r>
      <w:r w:rsidRPr="00616DF0">
        <w:rPr>
          <w:rFonts w:ascii="Times New Roman" w:eastAsia="DejaVu Sans" w:hAnsi="Times New Roman" w:cs="Times New Roman"/>
          <w:spacing w:val="-6"/>
          <w:kern w:val="1"/>
          <w:sz w:val="24"/>
          <w:szCs w:val="24"/>
        </w:rPr>
        <w:t>Разрешается оно через совершенство</w:t>
      </w:r>
      <w:r w:rsidRPr="00616DF0">
        <w:rPr>
          <w:rFonts w:ascii="Times New Roman" w:eastAsia="DejaVu Sans" w:hAnsi="Times New Roman" w:cs="Times New Roman"/>
          <w:spacing w:val="-2"/>
          <w:kern w:val="1"/>
          <w:sz w:val="24"/>
          <w:szCs w:val="24"/>
        </w:rPr>
        <w:t xml:space="preserve">вание содержания образования, инновационные процессы, поиски более </w:t>
      </w:r>
      <w:r w:rsidRPr="00616DF0">
        <w:rPr>
          <w:rFonts w:ascii="Times New Roman" w:eastAsia="DejaVu Sans" w:hAnsi="Times New Roman" w:cs="Times New Roman"/>
          <w:kern w:val="1"/>
          <w:sz w:val="24"/>
          <w:szCs w:val="24"/>
        </w:rPr>
        <w:t>адекватных технологий и моделей обучения.</w:t>
      </w:r>
    </w:p>
    <w:p w:rsidR="00616DF0" w:rsidRPr="00616DF0" w:rsidRDefault="00616DF0" w:rsidP="00616DF0">
      <w:pPr>
        <w:widowControl w:val="0"/>
        <w:suppressAutoHyphens/>
        <w:spacing w:after="0" w:line="240" w:lineRule="auto"/>
        <w:jc w:val="both"/>
        <w:rPr>
          <w:rFonts w:ascii="Times New Roman" w:eastAsia="DejaVu Sans" w:hAnsi="Times New Roman" w:cs="Times New Roman"/>
          <w:kern w:val="1"/>
          <w:sz w:val="24"/>
          <w:szCs w:val="24"/>
        </w:rPr>
      </w:pPr>
      <w:r w:rsidRPr="00616DF0">
        <w:rPr>
          <w:rFonts w:ascii="Times New Roman" w:eastAsia="DejaVu Sans" w:hAnsi="Times New Roman" w:cs="Times New Roman"/>
          <w:b/>
          <w:bCs/>
          <w:i/>
          <w:iCs/>
          <w:spacing w:val="-7"/>
          <w:kern w:val="1"/>
          <w:sz w:val="24"/>
          <w:szCs w:val="24"/>
        </w:rPr>
        <w:t>Противоречие между известным и неизвестным</w:t>
      </w:r>
      <w:r w:rsidRPr="00616DF0">
        <w:rPr>
          <w:rFonts w:ascii="Times New Roman" w:eastAsia="DejaVu Sans" w:hAnsi="Times New Roman" w:cs="Times New Roman"/>
          <w:i/>
          <w:iCs/>
          <w:spacing w:val="-7"/>
          <w:kern w:val="1"/>
          <w:sz w:val="24"/>
          <w:szCs w:val="24"/>
        </w:rPr>
        <w:t xml:space="preserve"> </w:t>
      </w:r>
      <w:r w:rsidRPr="00616DF0">
        <w:rPr>
          <w:rFonts w:ascii="Times New Roman" w:eastAsia="DejaVu Sans" w:hAnsi="Times New Roman" w:cs="Times New Roman"/>
          <w:spacing w:val="-7"/>
          <w:kern w:val="1"/>
          <w:sz w:val="24"/>
          <w:szCs w:val="24"/>
        </w:rPr>
        <w:t>является основой проб</w:t>
      </w:r>
      <w:r w:rsidRPr="00616DF0">
        <w:rPr>
          <w:rFonts w:ascii="Times New Roman" w:eastAsia="DejaVu Sans" w:hAnsi="Times New Roman" w:cs="Times New Roman"/>
          <w:spacing w:val="-4"/>
          <w:kern w:val="1"/>
          <w:sz w:val="24"/>
          <w:szCs w:val="24"/>
        </w:rPr>
        <w:t>лемного обучения. Создавая проблемную ситуацию, учитель включает уче</w:t>
      </w:r>
      <w:r w:rsidRPr="00616DF0">
        <w:rPr>
          <w:rFonts w:ascii="Times New Roman" w:eastAsia="DejaVu Sans" w:hAnsi="Times New Roman" w:cs="Times New Roman"/>
          <w:spacing w:val="-2"/>
          <w:kern w:val="1"/>
          <w:sz w:val="24"/>
          <w:szCs w:val="24"/>
        </w:rPr>
        <w:t>ников в активный совместный поиск путей разрешения возникшей проб</w:t>
      </w:r>
      <w:r w:rsidRPr="00616DF0">
        <w:rPr>
          <w:rFonts w:ascii="Times New Roman" w:eastAsia="DejaVu Sans" w:hAnsi="Times New Roman" w:cs="Times New Roman"/>
          <w:spacing w:val="-3"/>
          <w:kern w:val="1"/>
          <w:sz w:val="24"/>
          <w:szCs w:val="24"/>
        </w:rPr>
        <w:t>лемы. В результате разрешения спланированного противоречия между из</w:t>
      </w:r>
      <w:r w:rsidRPr="00616DF0">
        <w:rPr>
          <w:rFonts w:ascii="Times New Roman" w:eastAsia="DejaVu Sans" w:hAnsi="Times New Roman" w:cs="Times New Roman"/>
          <w:spacing w:val="-1"/>
          <w:kern w:val="1"/>
          <w:sz w:val="24"/>
          <w:szCs w:val="24"/>
        </w:rPr>
        <w:t xml:space="preserve">вестным и неизвестным ученики приобретают новое знание или новые </w:t>
      </w:r>
      <w:r w:rsidRPr="00616DF0">
        <w:rPr>
          <w:rFonts w:ascii="Times New Roman" w:eastAsia="DejaVu Sans" w:hAnsi="Times New Roman" w:cs="Times New Roman"/>
          <w:kern w:val="1"/>
          <w:sz w:val="24"/>
          <w:szCs w:val="24"/>
        </w:rPr>
        <w:t>способы познавательной деятельности.</w:t>
      </w:r>
    </w:p>
    <w:p w:rsidR="00616DF0" w:rsidRPr="00616DF0" w:rsidRDefault="00616DF0" w:rsidP="00616DF0">
      <w:pPr>
        <w:widowControl w:val="0"/>
        <w:suppressAutoHyphens/>
        <w:spacing w:after="0" w:line="240" w:lineRule="auto"/>
        <w:jc w:val="both"/>
        <w:rPr>
          <w:rFonts w:ascii="Times New Roman" w:eastAsia="DejaVu Sans" w:hAnsi="Times New Roman" w:cs="Times New Roman"/>
          <w:kern w:val="1"/>
          <w:sz w:val="24"/>
          <w:szCs w:val="24"/>
        </w:rPr>
      </w:pPr>
      <w:r w:rsidRPr="00616DF0">
        <w:rPr>
          <w:rFonts w:ascii="Times New Roman" w:eastAsia="DejaVu Sans" w:hAnsi="Times New Roman" w:cs="Times New Roman"/>
          <w:b/>
          <w:bCs/>
          <w:spacing w:val="-7"/>
          <w:kern w:val="1"/>
          <w:sz w:val="24"/>
          <w:szCs w:val="24"/>
        </w:rPr>
        <w:t xml:space="preserve"> П</w:t>
      </w:r>
      <w:r w:rsidRPr="00616DF0">
        <w:rPr>
          <w:rFonts w:ascii="Times New Roman" w:eastAsia="DejaVu Sans" w:hAnsi="Times New Roman" w:cs="Times New Roman"/>
          <w:b/>
          <w:bCs/>
          <w:i/>
          <w:iCs/>
          <w:spacing w:val="-7"/>
          <w:kern w:val="1"/>
          <w:sz w:val="24"/>
          <w:szCs w:val="24"/>
        </w:rPr>
        <w:t>ротиворечие между фронтальным изложени</w:t>
      </w:r>
      <w:r w:rsidRPr="00616DF0">
        <w:rPr>
          <w:rFonts w:ascii="Times New Roman" w:eastAsia="DejaVu Sans" w:hAnsi="Times New Roman" w:cs="Times New Roman"/>
          <w:b/>
          <w:bCs/>
          <w:i/>
          <w:iCs/>
          <w:spacing w:val="-8"/>
          <w:kern w:val="1"/>
          <w:sz w:val="24"/>
          <w:szCs w:val="24"/>
        </w:rPr>
        <w:t>ем учебного материала и индивидуальным его восприятием.</w:t>
      </w:r>
      <w:r w:rsidRPr="00616DF0">
        <w:rPr>
          <w:rFonts w:ascii="Times New Roman" w:eastAsia="DejaVu Sans" w:hAnsi="Times New Roman" w:cs="Times New Roman"/>
          <w:i/>
          <w:iCs/>
          <w:spacing w:val="-8"/>
          <w:kern w:val="1"/>
          <w:sz w:val="24"/>
          <w:szCs w:val="24"/>
        </w:rPr>
        <w:t xml:space="preserve"> </w:t>
      </w:r>
      <w:r w:rsidRPr="00616DF0">
        <w:rPr>
          <w:rFonts w:ascii="Times New Roman" w:eastAsia="DejaVu Sans" w:hAnsi="Times New Roman" w:cs="Times New Roman"/>
          <w:spacing w:val="-8"/>
          <w:kern w:val="1"/>
          <w:sz w:val="24"/>
          <w:szCs w:val="24"/>
        </w:rPr>
        <w:t>Оно может разре</w:t>
      </w:r>
      <w:r w:rsidRPr="00616DF0">
        <w:rPr>
          <w:rFonts w:ascii="Times New Roman" w:eastAsia="DejaVu Sans" w:hAnsi="Times New Roman" w:cs="Times New Roman"/>
          <w:spacing w:val="-3"/>
          <w:kern w:val="1"/>
          <w:sz w:val="24"/>
          <w:szCs w:val="24"/>
        </w:rPr>
        <w:t xml:space="preserve">шаться, например, через неоднократное изложение материала (полное и </w:t>
      </w:r>
      <w:r w:rsidRPr="00616DF0">
        <w:rPr>
          <w:rFonts w:ascii="Times New Roman" w:eastAsia="DejaVu Sans" w:hAnsi="Times New Roman" w:cs="Times New Roman"/>
          <w:spacing w:val="-4"/>
          <w:kern w:val="1"/>
          <w:sz w:val="24"/>
          <w:szCs w:val="24"/>
        </w:rPr>
        <w:t xml:space="preserve">свернутое, включающее самое главное) или иными путями с учетом познавательных возможностей учащихся, особенностей их восприятия и через </w:t>
      </w:r>
      <w:r w:rsidRPr="00616DF0">
        <w:rPr>
          <w:rFonts w:ascii="Times New Roman" w:eastAsia="DejaVu Sans" w:hAnsi="Times New Roman" w:cs="Times New Roman"/>
          <w:spacing w:val="-3"/>
          <w:kern w:val="1"/>
          <w:sz w:val="24"/>
          <w:szCs w:val="24"/>
        </w:rPr>
        <w:t>организацию первичного закрепления на уроке в той же логической после</w:t>
      </w:r>
      <w:r w:rsidRPr="00616DF0">
        <w:rPr>
          <w:rFonts w:ascii="Times New Roman" w:eastAsia="DejaVu Sans" w:hAnsi="Times New Roman" w:cs="Times New Roman"/>
          <w:kern w:val="1"/>
          <w:sz w:val="24"/>
          <w:szCs w:val="24"/>
        </w:rPr>
        <w:t>довательности, в какой велось изложение.</w:t>
      </w:r>
    </w:p>
    <w:p w:rsidR="00616DF0" w:rsidRPr="00616DF0" w:rsidRDefault="00616DF0" w:rsidP="00616DF0">
      <w:pPr>
        <w:widowControl w:val="0"/>
        <w:suppressAutoHyphens/>
        <w:spacing w:after="0" w:line="240" w:lineRule="auto"/>
        <w:jc w:val="both"/>
        <w:rPr>
          <w:rFonts w:ascii="Times New Roman" w:eastAsia="DejaVu Sans" w:hAnsi="Times New Roman" w:cs="Times New Roman"/>
          <w:spacing w:val="-2"/>
          <w:kern w:val="1"/>
          <w:sz w:val="24"/>
          <w:szCs w:val="24"/>
        </w:rPr>
      </w:pPr>
      <w:r w:rsidRPr="00616DF0">
        <w:rPr>
          <w:rFonts w:ascii="Times New Roman" w:eastAsia="DejaVu Sans" w:hAnsi="Times New Roman" w:cs="Times New Roman"/>
          <w:b/>
          <w:bCs/>
          <w:i/>
          <w:iCs/>
          <w:spacing w:val="-9"/>
          <w:kern w:val="1"/>
          <w:sz w:val="24"/>
          <w:szCs w:val="24"/>
        </w:rPr>
        <w:t xml:space="preserve">Противоречие между знаниями и умениями применять полученные знания </w:t>
      </w:r>
      <w:r w:rsidRPr="00616DF0">
        <w:rPr>
          <w:rFonts w:ascii="Times New Roman" w:eastAsia="DejaVu Sans" w:hAnsi="Times New Roman" w:cs="Times New Roman"/>
          <w:b/>
          <w:bCs/>
          <w:i/>
          <w:iCs/>
          <w:spacing w:val="-5"/>
          <w:kern w:val="1"/>
          <w:sz w:val="24"/>
          <w:szCs w:val="24"/>
        </w:rPr>
        <w:t xml:space="preserve">в практической деятельности </w:t>
      </w:r>
      <w:r w:rsidRPr="00616DF0">
        <w:rPr>
          <w:rFonts w:ascii="Times New Roman" w:eastAsia="DejaVu Sans" w:hAnsi="Times New Roman" w:cs="Times New Roman"/>
          <w:spacing w:val="-5"/>
          <w:kern w:val="1"/>
          <w:sz w:val="24"/>
          <w:szCs w:val="24"/>
        </w:rPr>
        <w:t xml:space="preserve">разрешается через обеспечение осознанности, </w:t>
      </w:r>
      <w:r w:rsidRPr="00616DF0">
        <w:rPr>
          <w:rFonts w:ascii="Times New Roman" w:eastAsia="DejaVu Sans" w:hAnsi="Times New Roman" w:cs="Times New Roman"/>
          <w:spacing w:val="-3"/>
          <w:kern w:val="1"/>
          <w:sz w:val="24"/>
          <w:szCs w:val="24"/>
        </w:rPr>
        <w:t xml:space="preserve">понимания теории, на которой основаны все постепенно усложняющиеся </w:t>
      </w:r>
      <w:r w:rsidRPr="00616DF0">
        <w:rPr>
          <w:rFonts w:ascii="Times New Roman" w:eastAsia="DejaVu Sans" w:hAnsi="Times New Roman" w:cs="Times New Roman"/>
          <w:spacing w:val="-2"/>
          <w:kern w:val="1"/>
          <w:sz w:val="24"/>
          <w:szCs w:val="24"/>
        </w:rPr>
        <w:t>упражнения (от вводных и копировочных до творческих).</w:t>
      </w:r>
    </w:p>
    <w:p w:rsidR="00616DF0" w:rsidRPr="00616DF0" w:rsidRDefault="00616DF0" w:rsidP="00616DF0">
      <w:pPr>
        <w:suppressAutoHyphens/>
        <w:autoSpaceDE w:val="0"/>
        <w:snapToGrid w:val="0"/>
        <w:spacing w:after="0" w:line="100" w:lineRule="atLeast"/>
        <w:ind w:left="57" w:right="57"/>
        <w:jc w:val="both"/>
        <w:rPr>
          <w:rFonts w:ascii="Times New Roman" w:eastAsia="DejaVu Sans" w:hAnsi="Times New Roman" w:cs="Times New Roman"/>
          <w:color w:val="000000"/>
          <w:kern w:val="1"/>
          <w:sz w:val="24"/>
          <w:szCs w:val="24"/>
        </w:rPr>
      </w:pPr>
    </w:p>
    <w:p w:rsidR="00616DF0" w:rsidRPr="00616DF0" w:rsidRDefault="00616DF0" w:rsidP="00616DF0">
      <w:pPr>
        <w:tabs>
          <w:tab w:val="left" w:pos="1518"/>
        </w:tabs>
        <w:suppressAutoHyphens/>
        <w:autoSpaceDE w:val="0"/>
        <w:snapToGrid w:val="0"/>
        <w:spacing w:after="0" w:line="100" w:lineRule="atLeast"/>
        <w:ind w:left="57" w:right="57"/>
        <w:jc w:val="center"/>
        <w:rPr>
          <w:rFonts w:ascii="Times New Roman" w:eastAsia="DejaVu Sans" w:hAnsi="Times New Roman" w:cs="Times New Roman"/>
          <w:b/>
          <w:bCs/>
          <w:color w:val="000000"/>
          <w:kern w:val="1"/>
          <w:sz w:val="24"/>
          <w:szCs w:val="24"/>
        </w:rPr>
      </w:pPr>
      <w:r w:rsidRPr="00616DF0">
        <w:rPr>
          <w:rFonts w:ascii="Times New Roman" w:eastAsia="DejaVu Sans" w:hAnsi="Times New Roman" w:cs="Times New Roman"/>
          <w:b/>
          <w:bCs/>
          <w:color w:val="000000"/>
          <w:kern w:val="1"/>
          <w:sz w:val="24"/>
          <w:szCs w:val="24"/>
        </w:rPr>
        <w:t>Система целей обучения.</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b/>
          <w:bCs/>
          <w:color w:val="000000"/>
          <w:kern w:val="1"/>
          <w:sz w:val="24"/>
          <w:szCs w:val="24"/>
        </w:rPr>
        <w:t>Цели обучения</w:t>
      </w:r>
      <w:r w:rsidRPr="00616DF0">
        <w:rPr>
          <w:rFonts w:ascii="Times New Roman" w:eastAsia="DejaVu Sans" w:hAnsi="Times New Roman" w:cs="Times New Roman"/>
          <w:color w:val="000000"/>
          <w:kern w:val="1"/>
          <w:sz w:val="24"/>
          <w:szCs w:val="24"/>
        </w:rPr>
        <w:t xml:space="preserve"> — организующее и направляющее начало учебного процесса, определяющее его содержание, методы и формы. Включают в себя</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kern w:val="1"/>
          <w:sz w:val="24"/>
          <w:szCs w:val="24"/>
        </w:rPr>
        <w:t>-</w:t>
      </w:r>
      <w:r w:rsidRPr="00616DF0">
        <w:rPr>
          <w:rFonts w:ascii="Times New Roman" w:eastAsia="DejaVu Sans" w:hAnsi="Times New Roman" w:cs="Times New Roman"/>
          <w:color w:val="000000"/>
          <w:kern w:val="1"/>
          <w:sz w:val="24"/>
          <w:szCs w:val="24"/>
        </w:rPr>
        <w:t xml:space="preserve"> общечеловеческие,</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kern w:val="1"/>
          <w:sz w:val="24"/>
          <w:szCs w:val="24"/>
        </w:rPr>
        <w:t>-</w:t>
      </w:r>
      <w:r w:rsidRPr="00616DF0">
        <w:rPr>
          <w:rFonts w:ascii="Times New Roman" w:eastAsia="DejaVu Sans" w:hAnsi="Times New Roman" w:cs="Times New Roman"/>
          <w:color w:val="000000"/>
          <w:kern w:val="1"/>
          <w:sz w:val="24"/>
          <w:szCs w:val="24"/>
        </w:rPr>
        <w:t xml:space="preserve"> социально-групповые,</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kern w:val="1"/>
          <w:sz w:val="24"/>
          <w:szCs w:val="24"/>
        </w:rPr>
        <w:t>-</w:t>
      </w:r>
      <w:r w:rsidRPr="00616DF0">
        <w:rPr>
          <w:rFonts w:ascii="Times New Roman" w:eastAsia="DejaVu Sans" w:hAnsi="Times New Roman" w:cs="Times New Roman"/>
          <w:color w:val="000000"/>
          <w:kern w:val="1"/>
          <w:sz w:val="24"/>
          <w:szCs w:val="24"/>
        </w:rPr>
        <w:t xml:space="preserve"> индивидуально-личностные задачи обучения.</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Цели обучения меняются, как и содержание обучения, по мере изменения и развития общества.</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shd w:val="clear" w:color="auto" w:fill="FFFFFF"/>
        </w:rPr>
      </w:pPr>
      <w:r w:rsidRPr="00616DF0">
        <w:rPr>
          <w:rFonts w:ascii="Times New Roman" w:eastAsia="DejaVu Sans" w:hAnsi="Times New Roman" w:cs="Times New Roman"/>
          <w:color w:val="000000"/>
          <w:kern w:val="1"/>
          <w:sz w:val="24"/>
          <w:szCs w:val="24"/>
          <w:shd w:val="clear" w:color="auto" w:fill="FFFFFF"/>
        </w:rPr>
        <w:t xml:space="preserve">Цели по </w:t>
      </w:r>
      <w:proofErr w:type="spellStart"/>
      <w:r w:rsidRPr="00616DF0">
        <w:rPr>
          <w:rFonts w:ascii="Times New Roman" w:eastAsia="DejaVu Sans" w:hAnsi="Times New Roman" w:cs="Times New Roman"/>
          <w:color w:val="000000"/>
          <w:kern w:val="1"/>
          <w:sz w:val="24"/>
          <w:szCs w:val="24"/>
          <w:shd w:val="clear" w:color="auto" w:fill="FFFFFF"/>
        </w:rPr>
        <w:t>Блуму</w:t>
      </w:r>
      <w:proofErr w:type="spellEnd"/>
    </w:p>
    <w:p w:rsidR="00616DF0" w:rsidRPr="00616DF0" w:rsidRDefault="00616DF0" w:rsidP="00B87209">
      <w:pPr>
        <w:widowControl w:val="0"/>
        <w:numPr>
          <w:ilvl w:val="0"/>
          <w:numId w:val="12"/>
        </w:numPr>
        <w:tabs>
          <w:tab w:val="left" w:pos="720"/>
          <w:tab w:val="left" w:pos="1461"/>
        </w:tabs>
        <w:suppressAutoHyphens/>
        <w:snapToGrid w:val="0"/>
        <w:spacing w:after="0" w:line="100" w:lineRule="atLeast"/>
        <w:ind w:right="57"/>
        <w:jc w:val="both"/>
        <w:rPr>
          <w:rFonts w:ascii="Times New Roman" w:eastAsia="DejaVu Sans" w:hAnsi="Times New Roman" w:cs="Times New Roman"/>
          <w:b/>
          <w:bCs/>
          <w:color w:val="000000"/>
          <w:kern w:val="1"/>
          <w:sz w:val="24"/>
          <w:szCs w:val="24"/>
        </w:rPr>
      </w:pPr>
      <w:r w:rsidRPr="00616DF0">
        <w:rPr>
          <w:rFonts w:ascii="Times New Roman" w:eastAsia="DejaVu Sans" w:hAnsi="Times New Roman" w:cs="Times New Roman"/>
          <w:b/>
          <w:bCs/>
          <w:color w:val="000000"/>
          <w:kern w:val="1"/>
          <w:sz w:val="24"/>
          <w:szCs w:val="24"/>
        </w:rPr>
        <w:t xml:space="preserve">Таксономия </w:t>
      </w:r>
      <w:proofErr w:type="spellStart"/>
      <w:r w:rsidRPr="00616DF0">
        <w:rPr>
          <w:rFonts w:ascii="Times New Roman" w:eastAsia="DejaVu Sans" w:hAnsi="Times New Roman" w:cs="Times New Roman"/>
          <w:b/>
          <w:bCs/>
          <w:color w:val="000000"/>
          <w:kern w:val="1"/>
          <w:sz w:val="24"/>
          <w:szCs w:val="24"/>
        </w:rPr>
        <w:t>Блума</w:t>
      </w:r>
      <w:proofErr w:type="spellEnd"/>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lastRenderedPageBreak/>
        <w:t xml:space="preserve">Автором одной из первых схемы педагогических целей был американский учёный Б. </w:t>
      </w:r>
      <w:proofErr w:type="spellStart"/>
      <w:r w:rsidRPr="00616DF0">
        <w:rPr>
          <w:rFonts w:ascii="Times New Roman" w:eastAsia="DejaVu Sans" w:hAnsi="Times New Roman" w:cs="Times New Roman"/>
          <w:color w:val="000000"/>
          <w:kern w:val="1"/>
          <w:sz w:val="24"/>
          <w:szCs w:val="24"/>
        </w:rPr>
        <w:t>Блум</w:t>
      </w:r>
      <w:proofErr w:type="spellEnd"/>
      <w:r w:rsidRPr="00616DF0">
        <w:rPr>
          <w:rFonts w:ascii="Times New Roman" w:eastAsia="DejaVu Sans" w:hAnsi="Times New Roman" w:cs="Times New Roman"/>
          <w:color w:val="000000"/>
          <w:kern w:val="1"/>
          <w:sz w:val="24"/>
          <w:szCs w:val="24"/>
        </w:rPr>
        <w:t xml:space="preserve">. Им выпущена в свет первая часть «Таксономии» (1956 г.). В последующие десятилетия Д. </w:t>
      </w:r>
      <w:proofErr w:type="spellStart"/>
      <w:r w:rsidRPr="00616DF0">
        <w:rPr>
          <w:rFonts w:ascii="Times New Roman" w:eastAsia="DejaVu Sans" w:hAnsi="Times New Roman" w:cs="Times New Roman"/>
          <w:color w:val="000000"/>
          <w:kern w:val="1"/>
          <w:sz w:val="24"/>
          <w:szCs w:val="24"/>
        </w:rPr>
        <w:t>Кратволем</w:t>
      </w:r>
      <w:proofErr w:type="spellEnd"/>
      <w:r w:rsidRPr="00616DF0">
        <w:rPr>
          <w:rFonts w:ascii="Times New Roman" w:eastAsia="DejaVu Sans" w:hAnsi="Times New Roman" w:cs="Times New Roman"/>
          <w:color w:val="000000"/>
          <w:kern w:val="1"/>
          <w:sz w:val="24"/>
          <w:szCs w:val="24"/>
        </w:rPr>
        <w:t xml:space="preserve"> и другими учёными была создана вторая часть «Таксономии» (в аффективной области). Первая часть описывает цели познавательной (когнитивной) области. Сначала охарактеризуем области деятельности и соответственно цели, которые она охватывает.</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1. Когнитивная (познавательная) область. Сюда входят цели от запоминания и воспроизведения изученного материала до решения проблем, в ходе которого необходимо переосмыслить имеющиеся знания, строить их новые сочетания с предварительно изученными идеями, методами, процедурами (способами действий), включая создание нового. К познавательной сфере относится большинство целей обучения, выдвигаемых в программах, учебниках, в повседневной практике учителей.</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2. Аффективная (эмоционально-ценностная) область. К ней относятся цели формирования эмоционально-личностного отношения к явлениям окружающего мира, начиная от простого восприятия, интереса до усвоения ценностных ориентаций и отношений, их активного проявления. В эту сферу попадают такие цели – формирование интересов и склонностей, переживание тех или иных чувств, формирование отношения, его осознание и проявление в деятельности.</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 xml:space="preserve">3.  Психомоторная область. Сюда попадают цели, связанные с формированием тех или иных видов двигательной (моторной), </w:t>
      </w:r>
      <w:proofErr w:type="spellStart"/>
      <w:r w:rsidRPr="00616DF0">
        <w:rPr>
          <w:rFonts w:ascii="Times New Roman" w:eastAsia="DejaVu Sans" w:hAnsi="Times New Roman" w:cs="Times New Roman"/>
          <w:color w:val="000000"/>
          <w:kern w:val="1"/>
          <w:sz w:val="24"/>
          <w:szCs w:val="24"/>
        </w:rPr>
        <w:t>манипулятивной</w:t>
      </w:r>
      <w:proofErr w:type="spellEnd"/>
      <w:r w:rsidRPr="00616DF0">
        <w:rPr>
          <w:rFonts w:ascii="Times New Roman" w:eastAsia="DejaVu Sans" w:hAnsi="Times New Roman" w:cs="Times New Roman"/>
          <w:color w:val="000000"/>
          <w:kern w:val="1"/>
          <w:sz w:val="24"/>
          <w:szCs w:val="24"/>
        </w:rPr>
        <w:t xml:space="preserve"> деятельности, нервно-мышечной координации. Это навыки письма, речевые навыки; цели, выдвигаемые физическим воспитанием, трудовым обучением.</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М. В. Кларин приводит далее основные категории наиболее разработанных и общеупотребительных областей таксономии, охватывающих когнитивные и аффективные цели.</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b/>
          <w:bCs/>
          <w:color w:val="000000"/>
          <w:kern w:val="1"/>
          <w:sz w:val="24"/>
          <w:szCs w:val="24"/>
        </w:rPr>
      </w:pPr>
      <w:r w:rsidRPr="00616DF0">
        <w:rPr>
          <w:rFonts w:ascii="Times New Roman" w:eastAsia="DejaVu Sans" w:hAnsi="Times New Roman" w:cs="Times New Roman"/>
          <w:b/>
          <w:bCs/>
          <w:color w:val="000000"/>
          <w:kern w:val="1"/>
          <w:sz w:val="24"/>
          <w:szCs w:val="24"/>
        </w:rPr>
        <w:t>Основные категории</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1.Знание</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Эта категория обозначает запоминание и воспроизведение изученного материала. Речь может идти о различных видах содержания – от конкретных факто до целостных теорий. Общая черта этой категории – припоминание соответствующих сведений. Ученик:</w:t>
      </w:r>
    </w:p>
    <w:p w:rsidR="00616DF0" w:rsidRPr="00616DF0" w:rsidRDefault="00616DF0" w:rsidP="00B87209">
      <w:pPr>
        <w:widowControl w:val="0"/>
        <w:numPr>
          <w:ilvl w:val="0"/>
          <w:numId w:val="12"/>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знает (запоминает и воспроизводит) употребляемые термины;</w:t>
      </w:r>
    </w:p>
    <w:p w:rsidR="00616DF0" w:rsidRPr="00616DF0" w:rsidRDefault="00616DF0" w:rsidP="00B87209">
      <w:pPr>
        <w:widowControl w:val="0"/>
        <w:numPr>
          <w:ilvl w:val="0"/>
          <w:numId w:val="12"/>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знает конкретные факты;</w:t>
      </w:r>
    </w:p>
    <w:p w:rsidR="00616DF0" w:rsidRPr="00616DF0" w:rsidRDefault="00616DF0" w:rsidP="00B87209">
      <w:pPr>
        <w:widowControl w:val="0"/>
        <w:numPr>
          <w:ilvl w:val="0"/>
          <w:numId w:val="12"/>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знает методы и процедуры;</w:t>
      </w:r>
    </w:p>
    <w:p w:rsidR="00616DF0" w:rsidRPr="00616DF0" w:rsidRDefault="00616DF0" w:rsidP="00B87209">
      <w:pPr>
        <w:widowControl w:val="0"/>
        <w:numPr>
          <w:ilvl w:val="0"/>
          <w:numId w:val="12"/>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знает основные понятия;</w:t>
      </w:r>
    </w:p>
    <w:p w:rsidR="00616DF0" w:rsidRPr="00616DF0" w:rsidRDefault="00616DF0" w:rsidP="00B87209">
      <w:pPr>
        <w:widowControl w:val="0"/>
        <w:numPr>
          <w:ilvl w:val="0"/>
          <w:numId w:val="12"/>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знает правила и принципы.</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2 Понимание</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Показателем способности понимать значение изученного может служить преобразование (трансляция) материала из одной формы выражения в другую – его «перевод» с одного «языка» на другой (например, из словесной формы – в математическую). В качестве показателя понимания может также выступать интерпретация материала учеником (объяснение, краткое изложение) или же предположение о дальнейшем ходе явлений, событий (предсказание последствий, результатов). Такие учебные результаты превосходят простое запоминание материала. Ученик:</w:t>
      </w:r>
    </w:p>
    <w:p w:rsidR="00616DF0" w:rsidRPr="00616DF0" w:rsidRDefault="00616DF0" w:rsidP="00B87209">
      <w:pPr>
        <w:widowControl w:val="0"/>
        <w:numPr>
          <w:ilvl w:val="0"/>
          <w:numId w:val="13"/>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понимает факты, правила и принципы;</w:t>
      </w:r>
    </w:p>
    <w:p w:rsidR="00616DF0" w:rsidRPr="00616DF0" w:rsidRDefault="00616DF0" w:rsidP="00B87209">
      <w:pPr>
        <w:widowControl w:val="0"/>
        <w:numPr>
          <w:ilvl w:val="0"/>
          <w:numId w:val="13"/>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интерпретирует словесный материал, схемы, графики, диаграммы;</w:t>
      </w:r>
    </w:p>
    <w:p w:rsidR="00616DF0" w:rsidRPr="00616DF0" w:rsidRDefault="00616DF0" w:rsidP="00B87209">
      <w:pPr>
        <w:widowControl w:val="0"/>
        <w:numPr>
          <w:ilvl w:val="0"/>
          <w:numId w:val="13"/>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преобразует словесный материал в математические выражения;</w:t>
      </w:r>
    </w:p>
    <w:p w:rsidR="00616DF0" w:rsidRPr="00616DF0" w:rsidRDefault="00616DF0" w:rsidP="00B87209">
      <w:pPr>
        <w:widowControl w:val="0"/>
        <w:numPr>
          <w:ilvl w:val="0"/>
          <w:numId w:val="13"/>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предположительно описывает будущие последствия, вытекающие из имеющихся данных</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3 Применение</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Эта категория обозначает умение использовать изученный материал в конкретных условиях и в новых ситуациях. Сюда входят применение правил, методов, понятий, законов, принципов, теорий. Соответствующие результаты обучения требуют более высокого уровня владения материалом, чем понимание. Ученик:</w:t>
      </w:r>
    </w:p>
    <w:p w:rsidR="00616DF0" w:rsidRPr="00616DF0" w:rsidRDefault="00616DF0" w:rsidP="00B87209">
      <w:pPr>
        <w:widowControl w:val="0"/>
        <w:numPr>
          <w:ilvl w:val="0"/>
          <w:numId w:val="14"/>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использует понятия и принципы в новых ситуациях;</w:t>
      </w:r>
    </w:p>
    <w:p w:rsidR="00616DF0" w:rsidRPr="00616DF0" w:rsidRDefault="00616DF0" w:rsidP="00B87209">
      <w:pPr>
        <w:widowControl w:val="0"/>
        <w:numPr>
          <w:ilvl w:val="0"/>
          <w:numId w:val="14"/>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применяет законы, теории в конкретных практических ситуациях;</w:t>
      </w:r>
    </w:p>
    <w:p w:rsidR="00616DF0" w:rsidRPr="00616DF0" w:rsidRDefault="00616DF0" w:rsidP="00B87209">
      <w:pPr>
        <w:widowControl w:val="0"/>
        <w:numPr>
          <w:ilvl w:val="0"/>
          <w:numId w:val="14"/>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демонстрирует правильное применение метода или процедуры.</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4 Анализ</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Эта категория обозначает умение разбить материал на составляющие части так, чтобы ясно выступала его структура. Сюда относятся вычленение частей целого, выявление взаимосвязей между ними, осознание принципов организации целого. Ученик:</w:t>
      </w:r>
    </w:p>
    <w:p w:rsidR="00616DF0" w:rsidRPr="00616DF0" w:rsidRDefault="00616DF0" w:rsidP="00B87209">
      <w:pPr>
        <w:widowControl w:val="0"/>
        <w:numPr>
          <w:ilvl w:val="0"/>
          <w:numId w:val="15"/>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выделяет скрытые (неявные) предположения;</w:t>
      </w:r>
    </w:p>
    <w:p w:rsidR="00616DF0" w:rsidRPr="00616DF0" w:rsidRDefault="00616DF0" w:rsidP="00B87209">
      <w:pPr>
        <w:widowControl w:val="0"/>
        <w:numPr>
          <w:ilvl w:val="0"/>
          <w:numId w:val="15"/>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видит ошибки и упущения в логике рассуждений;</w:t>
      </w:r>
    </w:p>
    <w:p w:rsidR="00616DF0" w:rsidRPr="00616DF0" w:rsidRDefault="00616DF0" w:rsidP="00B87209">
      <w:pPr>
        <w:widowControl w:val="0"/>
        <w:numPr>
          <w:ilvl w:val="0"/>
          <w:numId w:val="15"/>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проводит разграничения между фактами и следствиями;</w:t>
      </w:r>
    </w:p>
    <w:p w:rsidR="00616DF0" w:rsidRPr="00616DF0" w:rsidRDefault="00616DF0" w:rsidP="00B87209">
      <w:pPr>
        <w:widowControl w:val="0"/>
        <w:numPr>
          <w:ilvl w:val="0"/>
          <w:numId w:val="15"/>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lastRenderedPageBreak/>
        <w:t>оценивает значимость данных.</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5 Синтез</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Эта категория обозначает умение комбинировать элементы так, чтобы получить целое, обладающее новизной. Таким новым продуктом может быть сообщение (выступление, доклад), план действий, схемы, упорядочивающие имеющиеся сведения.</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Достижение соответствующих учебных результатов предполагает деятельность творческого характера, направленную на создание новых схем, структур. Ученик:</w:t>
      </w:r>
    </w:p>
    <w:p w:rsidR="00616DF0" w:rsidRPr="00616DF0" w:rsidRDefault="00616DF0" w:rsidP="00B87209">
      <w:pPr>
        <w:widowControl w:val="0"/>
        <w:numPr>
          <w:ilvl w:val="0"/>
          <w:numId w:val="16"/>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пишет небольшое творческое сочинение;</w:t>
      </w:r>
    </w:p>
    <w:p w:rsidR="00616DF0" w:rsidRPr="00616DF0" w:rsidRDefault="00616DF0" w:rsidP="00B87209">
      <w:pPr>
        <w:widowControl w:val="0"/>
        <w:numPr>
          <w:ilvl w:val="0"/>
          <w:numId w:val="16"/>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предлагает план проведения эксперимента;</w:t>
      </w:r>
    </w:p>
    <w:p w:rsidR="00616DF0" w:rsidRPr="00616DF0" w:rsidRDefault="00616DF0" w:rsidP="00B87209">
      <w:pPr>
        <w:widowControl w:val="0"/>
        <w:numPr>
          <w:ilvl w:val="0"/>
          <w:numId w:val="16"/>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использует знания из различных областей, чтобы составить план решения той или иной проблемы.</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6 Оценка</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Эта категория обозначает умение оценивать значение того или иного материала (утверждения, художественного произведения, исследовательских данных и т. д.). Суждения ученика должны основываться на чётких критериях: внутренних(структурных, логических) или внешних(соответствие намеченной цели). Критерии могут определяться самим учащимся или предлагаться ему извне, например, учителем.</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Данная категория предполагает достижение учебных результатов всех предшествующих категорий. Ученик:</w:t>
      </w:r>
    </w:p>
    <w:p w:rsidR="00616DF0" w:rsidRPr="00616DF0" w:rsidRDefault="00616DF0" w:rsidP="00B87209">
      <w:pPr>
        <w:widowControl w:val="0"/>
        <w:numPr>
          <w:ilvl w:val="0"/>
          <w:numId w:val="17"/>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оценивает логику построения материала в виде письменного текста;</w:t>
      </w:r>
    </w:p>
    <w:p w:rsidR="00616DF0" w:rsidRPr="00616DF0" w:rsidRDefault="00616DF0" w:rsidP="00B87209">
      <w:pPr>
        <w:widowControl w:val="0"/>
        <w:numPr>
          <w:ilvl w:val="0"/>
          <w:numId w:val="17"/>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оценивает соответствие выводов имеющимся данным, значимость того или иного продукта деятельности, исходя из внутренних критериев;</w:t>
      </w:r>
    </w:p>
    <w:p w:rsidR="00616DF0" w:rsidRPr="00616DF0" w:rsidRDefault="00616DF0" w:rsidP="00B87209">
      <w:pPr>
        <w:widowControl w:val="0"/>
        <w:numPr>
          <w:ilvl w:val="0"/>
          <w:numId w:val="17"/>
        </w:numPr>
        <w:tabs>
          <w:tab w:val="left" w:pos="720"/>
          <w:tab w:val="left" w:pos="1461"/>
        </w:tabs>
        <w:suppressAutoHyphens/>
        <w:snapToGrid w:val="0"/>
        <w:spacing w:after="0" w:line="100" w:lineRule="atLeast"/>
        <w:ind w:right="57"/>
        <w:jc w:val="both"/>
        <w:rPr>
          <w:rFonts w:ascii="Times New Roman" w:eastAsia="DejaVu Sans" w:hAnsi="Times New Roman" w:cs="Times New Roman"/>
          <w:color w:val="000000"/>
          <w:kern w:val="1"/>
          <w:sz w:val="24"/>
          <w:szCs w:val="24"/>
        </w:rPr>
      </w:pPr>
      <w:r w:rsidRPr="00616DF0">
        <w:rPr>
          <w:rFonts w:ascii="Times New Roman" w:eastAsia="DejaVu Sans" w:hAnsi="Times New Roman" w:cs="Times New Roman"/>
          <w:color w:val="000000"/>
          <w:kern w:val="1"/>
          <w:sz w:val="24"/>
          <w:szCs w:val="24"/>
        </w:rPr>
        <w:t>оценивает значимость того или иного продукта деятельности, исходя из внешних критериев.</w:t>
      </w:r>
    </w:p>
    <w:p w:rsidR="00616DF0" w:rsidRPr="00616DF0" w:rsidRDefault="00616DF0" w:rsidP="00616DF0">
      <w:pPr>
        <w:tabs>
          <w:tab w:val="left" w:pos="1518"/>
        </w:tabs>
        <w:suppressAutoHyphens/>
        <w:snapToGrid w:val="0"/>
        <w:spacing w:after="0" w:line="100" w:lineRule="atLeast"/>
        <w:ind w:left="57" w:right="57"/>
        <w:jc w:val="both"/>
        <w:rPr>
          <w:rFonts w:ascii="Times New Roman" w:eastAsia="DejaVu Sans" w:hAnsi="Times New Roman" w:cs="Times New Roman"/>
          <w:color w:val="000000"/>
          <w:kern w:val="1"/>
          <w:sz w:val="28"/>
          <w:szCs w:val="28"/>
        </w:rPr>
      </w:pP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Цель – это то, что человек стремится достичь, предмет стремления, желаемый исход, то, что желательно реализовать, но необязательно достижимое.</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Цель в философии означает представление, которое индивид стремится реализовать. Она представляется продуктом сознательной деятельности и воли, субъективной формой волевой мотивации, однако аналогично с внутренними психическими явлениями, понятие цели переносится на наружный объективный мир.</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Цель является идеальным внутренним предвосхищением итогов деятельности и возможностей ее достижения при помощи определенных средств. Итак, цель взаимосвязана со стремлениями и желаниями личности, с намерениями, с представлениями будущего, с сознанием и волей. То есть она является базисом для любого действия, поступка, а также будет его конечным результатом.</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Цели ранжируются по трем уровням:</w:t>
      </w:r>
    </w:p>
    <w:p w:rsidR="00616DF0" w:rsidRPr="00616DF0" w:rsidRDefault="00616DF0" w:rsidP="00B8720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Первый уровень – оперативная цель. Это сиюминутные, обыденные цели, которые носят подчиненный характер в отношении тактики. Они довольно редко определяются сами по себе, скорее они являются конкретизацией деяний в достижении целей тактического характера.</w:t>
      </w:r>
    </w:p>
    <w:p w:rsidR="00616DF0" w:rsidRPr="00616DF0" w:rsidRDefault="00616DF0" w:rsidP="00B8720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Второй уровень – тактические цели. Они выходят из стратегических ориентиров. Тактические цели конкретизируют такие компоненты, как их ценность. Они, по сути, являются шагами и задачами, которые направлены на осуществление целей стратегического характера.</w:t>
      </w:r>
    </w:p>
    <w:p w:rsidR="00616DF0" w:rsidRPr="00616DF0" w:rsidRDefault="00616DF0" w:rsidP="00B87209">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Третий уровень – стратегические цели. Они являются наиболее значимыми среди остальных жизненных целей. Они определяют путь жизненного прогресса человека, группы людей или организации в целом. Жизнь индивида во всех ее проявлениях и жизненных шагах обуславливают стратегические цели. Они являются направляющим фактором любой активности.</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Характер формирования личности и ее изменчивость отражают свойства целей. К ним относят: глубину, их согласованность, пластичность, корректность.</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Глубина целей заключается в их влиянии на разные области жизни и уровень такого влияния. Данное свойство характеризует стратегические цели. Степени взаимосвязанности и влияния на иные цели определяются таким свойством как согласованность.</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С течением времени любые цели претерпевают трансформации – за это отвечает пластичность. В связи с тем, что ценности образуются постепенно, цели стратегического характера также претерпевают изменения.</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 xml:space="preserve">Согласованность между целями тактического характера и стратегическими ценностями-целями обуславливаются таким свойством как корректность целей. Главной характерной чертой целей является </w:t>
      </w:r>
      <w:r w:rsidRPr="00616DF0">
        <w:rPr>
          <w:rFonts w:ascii="Times New Roman" w:eastAsia="Times New Roman" w:hAnsi="Times New Roman" w:cs="Times New Roman"/>
          <w:color w:val="000000" w:themeColor="text1"/>
          <w:sz w:val="24"/>
          <w:szCs w:val="24"/>
          <w:lang w:eastAsia="ru-RU"/>
        </w:rPr>
        <w:lastRenderedPageBreak/>
        <w:t>их индивидуальность. Даже если они называются одинаково, каждая личность за своими целями имеет определенные персональные ценности и субъективные смыслы.</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Целеполагание является процессом постановки целей. Данный процесс – это своеобразное творчество. И чем выше уровень цели, тем будет более творческим процесс. На оперативном и немного на тактическом уровнях процесс целеполагания больше связан с аналитическим мышлением и логикой, то на стратегическом уровне он связан с творчеством и синтетическим мышлением.</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Для того чтобы  процесс целеполагания проходил успешно, индивид должен хорошо знать себя, свои ведущие мотивы и ценности, должен быть креативным и волевым, иметь хорошее воображение. Огромную роль также играет и структурированность мышления, и логика.</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В общем смысле целеполагание является навыком, который может поддаваться тренировке при соответственной практике.</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 xml:space="preserve">Смыслом целеполагания является проявление экзистенциальной сущности индивида, т.е. это процесс активного вырабатывания реальности. Это одна из основных потребностей личности. Целеполагание направлено на увеличение уровня энергии. Это мощный </w:t>
      </w:r>
      <w:proofErr w:type="spellStart"/>
      <w:r w:rsidRPr="00616DF0">
        <w:rPr>
          <w:rFonts w:ascii="Times New Roman" w:eastAsia="Times New Roman" w:hAnsi="Times New Roman" w:cs="Times New Roman"/>
          <w:color w:val="000000" w:themeColor="text1"/>
          <w:sz w:val="24"/>
          <w:szCs w:val="24"/>
          <w:lang w:eastAsia="ru-RU"/>
        </w:rPr>
        <w:t>самомотивирующий</w:t>
      </w:r>
      <w:proofErr w:type="spellEnd"/>
      <w:r w:rsidRPr="00616DF0">
        <w:rPr>
          <w:rFonts w:ascii="Times New Roman" w:eastAsia="Times New Roman" w:hAnsi="Times New Roman" w:cs="Times New Roman"/>
          <w:color w:val="000000" w:themeColor="text1"/>
          <w:sz w:val="24"/>
          <w:szCs w:val="24"/>
          <w:lang w:eastAsia="ru-RU"/>
        </w:rPr>
        <w:t xml:space="preserve"> фактор. Целеполагание минимизирует или полностью снимает уровень тревожности и уменьшает неопределенность.</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 xml:space="preserve">А вот отказ от целеполагания бывает связан с </w:t>
      </w:r>
      <w:proofErr w:type="spellStart"/>
      <w:r w:rsidRPr="00616DF0">
        <w:rPr>
          <w:rFonts w:ascii="Times New Roman" w:eastAsia="Times New Roman" w:hAnsi="Times New Roman" w:cs="Times New Roman"/>
          <w:color w:val="000000" w:themeColor="text1"/>
          <w:sz w:val="24"/>
          <w:szCs w:val="24"/>
          <w:lang w:eastAsia="ru-RU"/>
        </w:rPr>
        <w:t>внутриличностными</w:t>
      </w:r>
      <w:proofErr w:type="spellEnd"/>
      <w:r w:rsidRPr="00616DF0">
        <w:rPr>
          <w:rFonts w:ascii="Times New Roman" w:eastAsia="Times New Roman" w:hAnsi="Times New Roman" w:cs="Times New Roman"/>
          <w:color w:val="000000" w:themeColor="text1"/>
          <w:sz w:val="24"/>
          <w:szCs w:val="24"/>
          <w:lang w:eastAsia="ru-RU"/>
        </w:rPr>
        <w:t xml:space="preserve"> конфликтами, со страхами, которые обусловлены опытом постановки целей без их достижения, с недостатком сведений о персональном потенциале, ресурсах для их движения и достижения.</w:t>
      </w:r>
    </w:p>
    <w:p w:rsidR="00616DF0" w:rsidRPr="00616DF0" w:rsidRDefault="00616DF0" w:rsidP="005B088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616DF0">
        <w:rPr>
          <w:rFonts w:ascii="Times New Roman" w:eastAsia="Times New Roman" w:hAnsi="Times New Roman" w:cs="Times New Roman"/>
          <w:color w:val="000000" w:themeColor="text1"/>
          <w:sz w:val="24"/>
          <w:szCs w:val="24"/>
          <w:lang w:eastAsia="ru-RU"/>
        </w:rPr>
        <w:t>Принципы целеполагания, вырабатывания структуры целей лежат в согласованности и взаимосвязи.</w:t>
      </w:r>
    </w:p>
    <w:p w:rsidR="005B0885" w:rsidRPr="005B0885" w:rsidRDefault="005B0885" w:rsidP="00467B04">
      <w:pPr>
        <w:spacing w:after="0" w:line="240" w:lineRule="auto"/>
        <w:jc w:val="both"/>
        <w:rPr>
          <w:rFonts w:ascii="Times New Roman" w:eastAsia="Times New Roman" w:hAnsi="Times New Roman" w:cs="Times New Roman"/>
          <w:color w:val="000000" w:themeColor="text1"/>
          <w:sz w:val="24"/>
          <w:szCs w:val="24"/>
          <w:lang w:eastAsia="ru-RU"/>
        </w:rPr>
      </w:pPr>
      <w:r w:rsidRPr="005B0885">
        <w:rPr>
          <w:rFonts w:ascii="Times New Roman" w:eastAsia="Times New Roman" w:hAnsi="Times New Roman" w:cs="Times New Roman"/>
          <w:color w:val="000000" w:themeColor="text1"/>
          <w:sz w:val="24"/>
          <w:szCs w:val="24"/>
          <w:shd w:val="clear" w:color="auto" w:fill="FFFFFF"/>
          <w:lang w:eastAsia="ru-RU"/>
        </w:rPr>
        <w:t>Целеполагание – фундаментальное понятие в теории деятельности – широко используется в общественных науках.</w:t>
      </w:r>
      <w:r w:rsidRPr="005B0885">
        <w:rPr>
          <w:rFonts w:ascii="Times New Roman" w:eastAsia="Times New Roman" w:hAnsi="Times New Roman" w:cs="Times New Roman"/>
          <w:color w:val="000000" w:themeColor="text1"/>
          <w:sz w:val="24"/>
          <w:szCs w:val="24"/>
          <w:lang w:eastAsia="ru-RU"/>
        </w:rPr>
        <w:br/>
      </w:r>
      <w:r w:rsidRPr="005B0885">
        <w:rPr>
          <w:rFonts w:ascii="Times New Roman" w:eastAsia="Times New Roman" w:hAnsi="Times New Roman" w:cs="Times New Roman"/>
          <w:bCs/>
          <w:color w:val="000000" w:themeColor="text1"/>
          <w:sz w:val="24"/>
          <w:szCs w:val="24"/>
          <w:shd w:val="clear" w:color="auto" w:fill="FFFFFF"/>
          <w:lang w:eastAsia="ru-RU"/>
        </w:rPr>
        <w:t>Во-первых</w:t>
      </w:r>
      <w:r w:rsidRPr="005B0885">
        <w:rPr>
          <w:rFonts w:ascii="Times New Roman" w:eastAsia="Times New Roman" w:hAnsi="Times New Roman" w:cs="Times New Roman"/>
          <w:color w:val="000000" w:themeColor="text1"/>
          <w:sz w:val="24"/>
          <w:szCs w:val="24"/>
          <w:shd w:val="clear" w:color="auto" w:fill="FFFFFF"/>
          <w:lang w:eastAsia="ru-RU"/>
        </w:rPr>
        <w:t>, целеполагание – это процесс выбора и реального определения цели, которая представляет собой идеальный образ будущего результата деятельности. В связи с этим целеполагание выполняет ряд важнейших методологических и методических функций и задач, а именно:</w:t>
      </w:r>
      <w:r w:rsidRPr="005B0885">
        <w:rPr>
          <w:rFonts w:ascii="Times New Roman" w:eastAsia="Times New Roman" w:hAnsi="Times New Roman" w:cs="Times New Roman"/>
          <w:color w:val="000000" w:themeColor="text1"/>
          <w:sz w:val="24"/>
          <w:szCs w:val="24"/>
          <w:lang w:eastAsia="ru-RU"/>
        </w:rPr>
        <w:br/>
        <w:t>выступает в качестве реального интегратора различных действий </w:t>
      </w:r>
      <w:r w:rsidRPr="005B0885">
        <w:rPr>
          <w:rFonts w:ascii="Times New Roman" w:eastAsia="Times New Roman" w:hAnsi="Times New Roman" w:cs="Times New Roman"/>
          <w:bCs/>
          <w:color w:val="000000" w:themeColor="text1"/>
          <w:sz w:val="24"/>
          <w:szCs w:val="24"/>
          <w:lang w:eastAsia="ru-RU"/>
        </w:rPr>
        <w:t>в системе «цель - средства достижения - результат конкретного вида деятельности»; </w:t>
      </w:r>
      <w:r w:rsidRPr="005B0885">
        <w:rPr>
          <w:rFonts w:ascii="Times New Roman" w:eastAsia="Times New Roman" w:hAnsi="Times New Roman" w:cs="Times New Roman"/>
          <w:color w:val="000000" w:themeColor="text1"/>
          <w:sz w:val="24"/>
          <w:szCs w:val="24"/>
          <w:lang w:eastAsia="ru-RU"/>
        </w:rPr>
        <w:br/>
        <w:t>предполагает активное функционирование всех факторов детерминации деятельности: потребностей, интересов, стимулов, мотивов. </w:t>
      </w:r>
      <w:r w:rsidRPr="005B0885">
        <w:rPr>
          <w:rFonts w:ascii="Times New Roman" w:eastAsia="Times New Roman" w:hAnsi="Times New Roman" w:cs="Times New Roman"/>
          <w:color w:val="000000" w:themeColor="text1"/>
          <w:sz w:val="24"/>
          <w:szCs w:val="24"/>
          <w:lang w:eastAsia="ru-RU"/>
        </w:rPr>
        <w:br/>
      </w:r>
      <w:r w:rsidRPr="005B0885">
        <w:rPr>
          <w:rFonts w:ascii="Times New Roman" w:eastAsia="Times New Roman" w:hAnsi="Times New Roman" w:cs="Times New Roman"/>
          <w:color w:val="000000" w:themeColor="text1"/>
          <w:sz w:val="24"/>
          <w:szCs w:val="24"/>
          <w:shd w:val="clear" w:color="auto" w:fill="FFFFFF"/>
          <w:lang w:eastAsia="ru-RU"/>
        </w:rPr>
        <w:t>Центральной проблемой процедуры целеполагания является формулирование цели и оптимального средства ее достижения. Цель без определения средств ее достижения - это лишь мыслительный проект, мечта, не имеющая реальной опоры в самой действительности. С точки зрения психологии, в процессе целеполагания возникают условно-рефлекторные связи интеллекта с другими факторами: памятью, эмоционально-волевыми компонентами и т.д. </w:t>
      </w:r>
      <w:r w:rsidRPr="005B0885">
        <w:rPr>
          <w:rFonts w:ascii="Times New Roman" w:eastAsia="Times New Roman" w:hAnsi="Times New Roman" w:cs="Times New Roman"/>
          <w:color w:val="000000" w:themeColor="text1"/>
          <w:sz w:val="24"/>
          <w:szCs w:val="24"/>
          <w:lang w:eastAsia="ru-RU"/>
        </w:rPr>
        <w:br/>
      </w:r>
      <w:r w:rsidRPr="005B0885">
        <w:rPr>
          <w:rFonts w:ascii="Times New Roman" w:eastAsia="Times New Roman" w:hAnsi="Times New Roman" w:cs="Times New Roman"/>
          <w:bCs/>
          <w:color w:val="000000" w:themeColor="text1"/>
          <w:sz w:val="24"/>
          <w:szCs w:val="24"/>
          <w:shd w:val="clear" w:color="auto" w:fill="FFFFFF"/>
          <w:lang w:eastAsia="ru-RU"/>
        </w:rPr>
        <w:t>Во-вторых</w:t>
      </w:r>
      <w:r w:rsidRPr="005B0885">
        <w:rPr>
          <w:rFonts w:ascii="Times New Roman" w:eastAsia="Times New Roman" w:hAnsi="Times New Roman" w:cs="Times New Roman"/>
          <w:color w:val="000000" w:themeColor="text1"/>
          <w:sz w:val="24"/>
          <w:szCs w:val="24"/>
          <w:shd w:val="clear" w:color="auto" w:fill="FFFFFF"/>
          <w:lang w:eastAsia="ru-RU"/>
        </w:rPr>
        <w:t>, целеполагание обусловливает алгоритм, который определяет порядок и основные требования к результатам деятельности. Любую деятельность можно трактовать как процесс осуществления цели. При формировании цели необходимо иметь в виду следующее: </w:t>
      </w:r>
      <w:r w:rsidRPr="005B0885">
        <w:rPr>
          <w:rFonts w:ascii="Times New Roman" w:eastAsia="Times New Roman" w:hAnsi="Times New Roman" w:cs="Times New Roman"/>
          <w:color w:val="000000" w:themeColor="text1"/>
          <w:sz w:val="24"/>
          <w:szCs w:val="24"/>
          <w:lang w:eastAsia="ru-RU"/>
        </w:rPr>
        <w:br/>
        <w:t>цель должна быть обоснованной и отражать требования законов развития объекта воздействия;</w:t>
      </w:r>
    </w:p>
    <w:p w:rsidR="005B0885" w:rsidRPr="005B0885" w:rsidRDefault="005B0885" w:rsidP="005B088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B0885">
        <w:rPr>
          <w:rFonts w:ascii="Times New Roman" w:eastAsia="Times New Roman" w:hAnsi="Times New Roman" w:cs="Times New Roman"/>
          <w:color w:val="000000" w:themeColor="text1"/>
          <w:sz w:val="24"/>
          <w:szCs w:val="24"/>
          <w:lang w:eastAsia="ru-RU"/>
        </w:rPr>
        <w:t>цель должна быть ясной и достижимой;</w:t>
      </w:r>
    </w:p>
    <w:p w:rsidR="005B0885" w:rsidRPr="005B0885" w:rsidRDefault="005B0885" w:rsidP="005B088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B0885">
        <w:rPr>
          <w:rFonts w:ascii="Times New Roman" w:eastAsia="Times New Roman" w:hAnsi="Times New Roman" w:cs="Times New Roman"/>
          <w:color w:val="000000" w:themeColor="text1"/>
          <w:sz w:val="24"/>
          <w:szCs w:val="24"/>
          <w:lang w:eastAsia="ru-RU"/>
        </w:rPr>
        <w:t>основная цель должна быть связана и соотнесена с целью более высокого порядка;</w:t>
      </w:r>
    </w:p>
    <w:p w:rsidR="005B0885" w:rsidRPr="005B0885" w:rsidRDefault="005B0885" w:rsidP="005B0885">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B0885">
        <w:rPr>
          <w:rFonts w:ascii="Times New Roman" w:eastAsia="Times New Roman" w:hAnsi="Times New Roman" w:cs="Times New Roman"/>
          <w:color w:val="000000" w:themeColor="text1"/>
          <w:sz w:val="24"/>
          <w:szCs w:val="24"/>
          <w:lang w:eastAsia="ru-RU"/>
        </w:rPr>
        <w:t>цель формируется людьми, поэтому в ней всегда имеет место элемент субъективного.</w:t>
      </w:r>
    </w:p>
    <w:p w:rsidR="005B0885" w:rsidRDefault="005B0885" w:rsidP="00616DF0">
      <w:pPr>
        <w:widowControl w:val="0"/>
        <w:suppressLineNumbers/>
        <w:suppressAutoHyphens/>
        <w:snapToGrid w:val="0"/>
        <w:spacing w:line="200" w:lineRule="atLeast"/>
        <w:ind w:left="57" w:right="57"/>
        <w:jc w:val="both"/>
        <w:rPr>
          <w:rFonts w:ascii="Times New Roman" w:eastAsia="DejaVu Sans" w:hAnsi="Times New Roman" w:cs="Times New Roman"/>
          <w:kern w:val="1"/>
        </w:rPr>
      </w:pPr>
    </w:p>
    <w:p w:rsidR="00616DF0" w:rsidRDefault="005B0885" w:rsidP="005B0885">
      <w:pPr>
        <w:widowControl w:val="0"/>
        <w:suppressLineNumbers/>
        <w:suppressAutoHyphens/>
        <w:snapToGrid w:val="0"/>
        <w:spacing w:line="200" w:lineRule="atLeast"/>
        <w:ind w:left="57" w:right="57"/>
        <w:jc w:val="center"/>
        <w:rPr>
          <w:rFonts w:ascii="Times New Roman" w:eastAsia="DejaVu Sans" w:hAnsi="Times New Roman" w:cs="Times New Roman"/>
          <w:b/>
          <w:kern w:val="1"/>
        </w:rPr>
      </w:pPr>
      <w:r w:rsidRPr="005B0885">
        <w:rPr>
          <w:rFonts w:ascii="Times New Roman" w:eastAsia="DejaVu Sans" w:hAnsi="Times New Roman" w:cs="Times New Roman"/>
          <w:b/>
          <w:kern w:val="1"/>
        </w:rPr>
        <w:t>3. Функции процесса обучения, их взаимосвязь.</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 xml:space="preserve">Процесс обучения выполняет ряд функций: образовательную, развивающую, воспитательную, побудительную и организационную. </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Они выступают комплексно, но, для того чтобы правильно организовать практическую деятельность, спланировать задачи обучения, их следует рассмотреть отдельно.</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bCs/>
          <w:i/>
          <w:iCs/>
          <w:color w:val="000000"/>
          <w:kern w:val="1"/>
          <w:sz w:val="24"/>
          <w:szCs w:val="24"/>
        </w:rPr>
        <w:t xml:space="preserve">Образовательная функция </w:t>
      </w:r>
      <w:r w:rsidRPr="005B0885">
        <w:rPr>
          <w:rFonts w:ascii="Times New Roman" w:eastAsia="DejaVu Sans" w:hAnsi="Times New Roman" w:cs="Times New Roman"/>
          <w:color w:val="000000"/>
          <w:kern w:val="1"/>
          <w:sz w:val="24"/>
          <w:szCs w:val="24"/>
        </w:rPr>
        <w:t>состоит в том, что процесс обучения направлен, прежде всего, на формирование знаний, умений, навыков, опыта творческой деятельности.</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i/>
          <w:iCs/>
          <w:color w:val="000000"/>
          <w:kern w:val="1"/>
          <w:sz w:val="24"/>
          <w:szCs w:val="24"/>
        </w:rPr>
        <w:t xml:space="preserve">Знание </w:t>
      </w:r>
      <w:r w:rsidRPr="005B0885">
        <w:rPr>
          <w:rFonts w:ascii="Times New Roman" w:eastAsia="DejaVu Sans" w:hAnsi="Times New Roman" w:cs="Times New Roman"/>
          <w:color w:val="000000"/>
          <w:kern w:val="1"/>
          <w:sz w:val="24"/>
          <w:szCs w:val="24"/>
        </w:rPr>
        <w:t>— это понимание, сохранение в памяти и воспроизведение фактов, сведений, понятий, правил, законов, теорий, формул, характеристик и т.д.</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В процессе обучения научные знания должны стать достоянием личности, войти в структуру ее опыта. Реализация этой функции обеспечивает полноту, систематичность и осознанность знаний, их прочность и действенность. При этом учащиеся получают сведения по основам наук и видам деятельности, они усваивают способы сознательного оперирования полученными знаниями, использования их для решения жизненных задач.</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lastRenderedPageBreak/>
        <w:t>Образовательная функция также предполагает, что обучение направлено не только на получение учащимися знаний, но и на формирование у них умений и навыков.</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i/>
          <w:iCs/>
          <w:color w:val="000000"/>
          <w:kern w:val="1"/>
          <w:sz w:val="24"/>
          <w:szCs w:val="24"/>
        </w:rPr>
        <w:t xml:space="preserve">Умение </w:t>
      </w:r>
      <w:r w:rsidRPr="005B0885">
        <w:rPr>
          <w:rFonts w:ascii="Times New Roman" w:eastAsia="DejaVu Sans" w:hAnsi="Times New Roman" w:cs="Times New Roman"/>
          <w:color w:val="000000"/>
          <w:kern w:val="1"/>
          <w:sz w:val="24"/>
          <w:szCs w:val="24"/>
        </w:rPr>
        <w:t>— это способность выполнять некие операции (действия), опираясь на правила. Или: умение — это владение способами применения знаний на практике.</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i/>
          <w:iCs/>
          <w:color w:val="000000"/>
          <w:kern w:val="1"/>
          <w:sz w:val="24"/>
          <w:szCs w:val="24"/>
        </w:rPr>
        <w:t xml:space="preserve">Навык </w:t>
      </w:r>
      <w:r w:rsidRPr="005B0885">
        <w:rPr>
          <w:rFonts w:ascii="Times New Roman" w:eastAsia="DejaVu Sans" w:hAnsi="Times New Roman" w:cs="Times New Roman"/>
          <w:color w:val="000000"/>
          <w:kern w:val="1"/>
          <w:sz w:val="24"/>
          <w:szCs w:val="24"/>
        </w:rPr>
        <w:t>— это автоматизированный компонент сознательной деятельности. Другими словами, это умение, доведенное до автоматизма, высокой степени совершенства.</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Умения образуются в результате упражнений. Для выработки навыков необходимы многократные упражнения.</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color w:val="000000"/>
          <w:kern w:val="1"/>
          <w:sz w:val="24"/>
          <w:szCs w:val="24"/>
        </w:rPr>
        <w:t xml:space="preserve">Умения и навыки бывают </w:t>
      </w:r>
      <w:proofErr w:type="spellStart"/>
      <w:r w:rsidRPr="005B0885">
        <w:rPr>
          <w:rFonts w:ascii="Times New Roman" w:eastAsia="DejaVu Sans" w:hAnsi="Times New Roman" w:cs="Times New Roman"/>
          <w:i/>
          <w:iCs/>
          <w:color w:val="000000"/>
          <w:kern w:val="1"/>
          <w:sz w:val="24"/>
          <w:szCs w:val="24"/>
        </w:rPr>
        <w:t>общеучебные</w:t>
      </w:r>
      <w:proofErr w:type="spellEnd"/>
      <w:r w:rsidRPr="005B0885">
        <w:rPr>
          <w:rFonts w:ascii="Times New Roman" w:eastAsia="DejaVu Sans" w:hAnsi="Times New Roman" w:cs="Times New Roman"/>
          <w:i/>
          <w:iCs/>
          <w:color w:val="000000"/>
          <w:kern w:val="1"/>
          <w:sz w:val="24"/>
          <w:szCs w:val="24"/>
        </w:rPr>
        <w:t xml:space="preserve"> </w:t>
      </w:r>
      <w:r w:rsidRPr="005B0885">
        <w:rPr>
          <w:rFonts w:ascii="Times New Roman" w:eastAsia="DejaVu Sans" w:hAnsi="Times New Roman" w:cs="Times New Roman"/>
          <w:color w:val="000000"/>
          <w:kern w:val="1"/>
          <w:sz w:val="24"/>
          <w:szCs w:val="24"/>
        </w:rPr>
        <w:t xml:space="preserve">и </w:t>
      </w:r>
      <w:r w:rsidRPr="005B0885">
        <w:rPr>
          <w:rFonts w:ascii="Times New Roman" w:eastAsia="DejaVu Sans" w:hAnsi="Times New Roman" w:cs="Times New Roman"/>
          <w:i/>
          <w:iCs/>
          <w:color w:val="000000"/>
          <w:kern w:val="1"/>
          <w:sz w:val="24"/>
          <w:szCs w:val="24"/>
        </w:rPr>
        <w:t xml:space="preserve">специальные. </w:t>
      </w:r>
      <w:r w:rsidRPr="005B0885">
        <w:rPr>
          <w:rFonts w:ascii="Times New Roman" w:eastAsia="DejaVu Sans" w:hAnsi="Times New Roman" w:cs="Times New Roman"/>
          <w:color w:val="000000"/>
          <w:kern w:val="1"/>
          <w:sz w:val="24"/>
          <w:szCs w:val="24"/>
        </w:rPr>
        <w:t>Последние включают в себя специфические для соответствующего учебного предмета и отрасли науки практические умения и навыки. Например, по физике и химии это проведение лабораторных опытов, показ демонстраций; по географии — работа с картой, масштабные измерения, ориентирование с помощью компаса и других приборов; по биологии — работа с гербариями, муляжами, коллекциями, препаратами, микроскопом; по математике — работы с логарифмической линейкой, вычислительными машинами, различного типа моделями и др.</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 xml:space="preserve">Кроме специальных в процессе обучения учащиеся овладевают </w:t>
      </w:r>
      <w:proofErr w:type="spellStart"/>
      <w:r w:rsidRPr="005B0885">
        <w:rPr>
          <w:rFonts w:ascii="Times New Roman" w:eastAsia="DejaVu Sans" w:hAnsi="Times New Roman" w:cs="Times New Roman"/>
          <w:kern w:val="1"/>
          <w:sz w:val="24"/>
          <w:szCs w:val="24"/>
        </w:rPr>
        <w:t>общеучебными</w:t>
      </w:r>
      <w:proofErr w:type="spellEnd"/>
      <w:r w:rsidRPr="005B0885">
        <w:rPr>
          <w:rFonts w:ascii="Times New Roman" w:eastAsia="DejaVu Sans" w:hAnsi="Times New Roman" w:cs="Times New Roman"/>
          <w:kern w:val="1"/>
          <w:sz w:val="24"/>
          <w:szCs w:val="24"/>
        </w:rPr>
        <w:t xml:space="preserve"> умениями и навыками, которые имеют отношение ко всем предметам. Например, навыками чтения и письма, рациональной организации самостоятельной познавательной деятельности, умениями работы с учебниками, справочниками, библиографическим аппаратом и т.д.</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color w:val="000000"/>
          <w:kern w:val="1"/>
          <w:sz w:val="24"/>
          <w:szCs w:val="24"/>
        </w:rPr>
        <w:t xml:space="preserve">Как уже упоминалось, процесс обучения одновременно с образовательной реализует и воспитательную функцию. </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bCs/>
          <w:i/>
          <w:iCs/>
          <w:color w:val="000000"/>
          <w:kern w:val="1"/>
          <w:sz w:val="24"/>
          <w:szCs w:val="24"/>
        </w:rPr>
        <w:t>Воспитательная функция</w:t>
      </w:r>
      <w:r w:rsidRPr="005B0885">
        <w:rPr>
          <w:rFonts w:ascii="Times New Roman" w:eastAsia="DejaVu Sans" w:hAnsi="Times New Roman" w:cs="Times New Roman"/>
          <w:i/>
          <w:iCs/>
          <w:color w:val="000000"/>
          <w:kern w:val="1"/>
          <w:sz w:val="24"/>
          <w:szCs w:val="24"/>
        </w:rPr>
        <w:t xml:space="preserve"> </w:t>
      </w:r>
      <w:r w:rsidRPr="005B0885">
        <w:rPr>
          <w:rFonts w:ascii="Times New Roman" w:eastAsia="DejaVu Sans" w:hAnsi="Times New Roman" w:cs="Times New Roman"/>
          <w:color w:val="000000"/>
          <w:kern w:val="1"/>
          <w:sz w:val="24"/>
          <w:szCs w:val="24"/>
        </w:rPr>
        <w:t>обучения объективно вытекает из самой природы этого социального процесса. Она состоит в том, что в процессе обучения у учащихся складываются нравственные и эстетические представления, способность следовать нормам поведения в обществе, соблюдать принятые в нем законы. В процессе обучения формируются также потребности личности, мотивы деятельности, социального поведения, ценности и ценностные ориентации.</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Воспитательными возможностями располагает прежде всего содержание учебного материала. Все учебные предметы имеют тот или иной воспитательный потенциал. Гуманитарные и социально-экономические дисциплины располагают большими возможностями для формирования личностных качеств обучаемых. Содержание дисциплин естественнонаучного цикла способствует формированию мировоззрения, единой картины мира в сознании обучающихся, выработке на этой основе взглядов на жизнь и деятельность.</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Воспитательное воздействие в процессе обучения оказывает также характер общения учителя и ученика, учащихся между собой, психологический климат в коллективе. Существуют различные стили общения между участниками педагогического процесса: авторитарный, демократический, либеральный. Современная педагогика считает, что оптимальным является демократический, соединяющий в себе гуманное, уважительное отношение преподавателя к обучающимся, предоставление им известной самостоятельности, привлечение их к организации процесса обучения.</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Обучение воспитывает всегда, но не автоматически и иногда не в нужном направлении, поэтому реализация воспитательной функции обучения требует при организации учебного процесса, отборе его содержания, выборе форм и методов исходить из правильно понятых задач воспитания.</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color w:val="000000"/>
          <w:kern w:val="1"/>
          <w:sz w:val="24"/>
          <w:szCs w:val="24"/>
        </w:rPr>
        <w:t xml:space="preserve">Одновременно с образовательной и воспитательной функциями процесс обучения реализует и </w:t>
      </w:r>
      <w:r w:rsidRPr="005B0885">
        <w:rPr>
          <w:rFonts w:ascii="Times New Roman" w:eastAsia="DejaVu Sans" w:hAnsi="Times New Roman" w:cs="Times New Roman"/>
          <w:bCs/>
          <w:i/>
          <w:iCs/>
          <w:color w:val="000000"/>
          <w:kern w:val="1"/>
          <w:sz w:val="24"/>
          <w:szCs w:val="24"/>
        </w:rPr>
        <w:t>развивающую функцию</w:t>
      </w:r>
      <w:r w:rsidRPr="005B0885">
        <w:rPr>
          <w:rFonts w:ascii="Times New Roman" w:eastAsia="DejaVu Sans" w:hAnsi="Times New Roman" w:cs="Times New Roman"/>
          <w:i/>
          <w:iCs/>
          <w:color w:val="000000"/>
          <w:kern w:val="1"/>
          <w:sz w:val="24"/>
          <w:szCs w:val="24"/>
        </w:rPr>
        <w:t xml:space="preserve">. </w:t>
      </w:r>
      <w:r w:rsidRPr="005B0885">
        <w:rPr>
          <w:rFonts w:ascii="Times New Roman" w:eastAsia="DejaVu Sans" w:hAnsi="Times New Roman" w:cs="Times New Roman"/>
          <w:color w:val="000000"/>
          <w:kern w:val="1"/>
          <w:sz w:val="24"/>
          <w:szCs w:val="24"/>
        </w:rPr>
        <w:t xml:space="preserve">В процессе обучения кроме усвоения знаний, умений и навыков учащимися происходит их развитие. Причем оно осуществляется во всех направлениях: развитии речи, мышления, сенсорной и двигательной сфер личности, эмоционально-волевой и </w:t>
      </w:r>
      <w:proofErr w:type="spellStart"/>
      <w:r w:rsidRPr="005B0885">
        <w:rPr>
          <w:rFonts w:ascii="Times New Roman" w:eastAsia="DejaVu Sans" w:hAnsi="Times New Roman" w:cs="Times New Roman"/>
          <w:color w:val="000000"/>
          <w:kern w:val="1"/>
          <w:sz w:val="24"/>
          <w:szCs w:val="24"/>
        </w:rPr>
        <w:t>потребностно</w:t>
      </w:r>
      <w:proofErr w:type="spellEnd"/>
      <w:r w:rsidRPr="005B0885">
        <w:rPr>
          <w:rFonts w:ascii="Times New Roman" w:eastAsia="DejaVu Sans" w:hAnsi="Times New Roman" w:cs="Times New Roman"/>
          <w:color w:val="000000"/>
          <w:kern w:val="1"/>
          <w:sz w:val="24"/>
          <w:szCs w:val="24"/>
        </w:rPr>
        <w:t>-мотивационной области. «Обучение ведет за собой развитие» — утверждает один из важных законов психологии, сформулированный Л.С. Выготским. Ему способствует как содержание образования, используемые методы и формы обучения, так и активная, разнообразная, сознательная деятельность обучаемых.</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 xml:space="preserve">Хотя правильно поставленное обучение всегда развивает, Однако эта функция успешнее реализуется при наличии специальной направленности. В теории и практике разработаны особые технологии обучения, преследующие именно цели развития личности. Значительный вклад в создание системы развивающего обучения внесли отечественные ученые П.Я. Гальперин, В.В. Давыдов, Л.В. </w:t>
      </w:r>
      <w:proofErr w:type="spellStart"/>
      <w:r w:rsidRPr="005B0885">
        <w:rPr>
          <w:rFonts w:ascii="Times New Roman" w:eastAsia="DejaVu Sans" w:hAnsi="Times New Roman" w:cs="Times New Roman"/>
          <w:kern w:val="1"/>
          <w:sz w:val="24"/>
          <w:szCs w:val="24"/>
        </w:rPr>
        <w:t>Занков</w:t>
      </w:r>
      <w:proofErr w:type="spellEnd"/>
      <w:r w:rsidRPr="005B0885">
        <w:rPr>
          <w:rFonts w:ascii="Times New Roman" w:eastAsia="DejaVu Sans" w:hAnsi="Times New Roman" w:cs="Times New Roman"/>
          <w:kern w:val="1"/>
          <w:sz w:val="24"/>
          <w:szCs w:val="24"/>
        </w:rPr>
        <w:t xml:space="preserve">, Д.Б. </w:t>
      </w:r>
      <w:proofErr w:type="spellStart"/>
      <w:r w:rsidRPr="005B0885">
        <w:rPr>
          <w:rFonts w:ascii="Times New Roman" w:eastAsia="DejaVu Sans" w:hAnsi="Times New Roman" w:cs="Times New Roman"/>
          <w:kern w:val="1"/>
          <w:sz w:val="24"/>
          <w:szCs w:val="24"/>
        </w:rPr>
        <w:t>Эльконин</w:t>
      </w:r>
      <w:proofErr w:type="spellEnd"/>
      <w:r w:rsidRPr="005B0885">
        <w:rPr>
          <w:rFonts w:ascii="Times New Roman" w:eastAsia="DejaVu Sans" w:hAnsi="Times New Roman" w:cs="Times New Roman"/>
          <w:kern w:val="1"/>
          <w:sz w:val="24"/>
          <w:szCs w:val="24"/>
        </w:rPr>
        <w:t xml:space="preserve"> и др.</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i/>
          <w:kern w:val="1"/>
          <w:sz w:val="24"/>
          <w:szCs w:val="24"/>
        </w:rPr>
        <w:t>П.Я. Гальперин и Н.Ф. Талызина</w:t>
      </w:r>
      <w:r w:rsidRPr="005B0885">
        <w:rPr>
          <w:rFonts w:ascii="Times New Roman" w:eastAsia="DejaVu Sans" w:hAnsi="Times New Roman" w:cs="Times New Roman"/>
          <w:kern w:val="1"/>
          <w:sz w:val="24"/>
          <w:szCs w:val="24"/>
        </w:rPr>
        <w:t xml:space="preserve"> разработали теорию поэтапного формирования умственных действий. </w:t>
      </w:r>
      <w:r w:rsidRPr="005B0885">
        <w:rPr>
          <w:rFonts w:ascii="Times New Roman" w:eastAsia="DejaVu Sans" w:hAnsi="Times New Roman" w:cs="Times New Roman"/>
          <w:i/>
          <w:kern w:val="1"/>
          <w:sz w:val="24"/>
          <w:szCs w:val="24"/>
        </w:rPr>
        <w:t xml:space="preserve">Л.В. </w:t>
      </w:r>
      <w:proofErr w:type="spellStart"/>
      <w:r w:rsidRPr="005B0885">
        <w:rPr>
          <w:rFonts w:ascii="Times New Roman" w:eastAsia="DejaVu Sans" w:hAnsi="Times New Roman" w:cs="Times New Roman"/>
          <w:i/>
          <w:kern w:val="1"/>
          <w:sz w:val="24"/>
          <w:szCs w:val="24"/>
        </w:rPr>
        <w:t>Занков</w:t>
      </w:r>
      <w:proofErr w:type="spellEnd"/>
      <w:r w:rsidRPr="005B0885">
        <w:rPr>
          <w:rFonts w:ascii="Times New Roman" w:eastAsia="DejaVu Sans" w:hAnsi="Times New Roman" w:cs="Times New Roman"/>
          <w:kern w:val="1"/>
          <w:sz w:val="24"/>
          <w:szCs w:val="24"/>
        </w:rPr>
        <w:t xml:space="preserve"> обосновал совокупность принципов развития мышления в процессе обучения: увеличение удельного веса теоретического материала, обучение в быстром темпе и на высоком уровне трудности, обеспечение осознания учащимися своих учебных действий. </w:t>
      </w:r>
      <w:r w:rsidRPr="005B0885">
        <w:rPr>
          <w:rFonts w:ascii="Times New Roman" w:eastAsia="DejaVu Sans" w:hAnsi="Times New Roman" w:cs="Times New Roman"/>
          <w:i/>
          <w:kern w:val="1"/>
          <w:sz w:val="24"/>
          <w:szCs w:val="24"/>
        </w:rPr>
        <w:t xml:space="preserve">A.M. Матюшкин, М.И. </w:t>
      </w:r>
      <w:proofErr w:type="spellStart"/>
      <w:r w:rsidRPr="005B0885">
        <w:rPr>
          <w:rFonts w:ascii="Times New Roman" w:eastAsia="DejaVu Sans" w:hAnsi="Times New Roman" w:cs="Times New Roman"/>
          <w:i/>
          <w:kern w:val="1"/>
          <w:sz w:val="24"/>
          <w:szCs w:val="24"/>
        </w:rPr>
        <w:t>Махмутов</w:t>
      </w:r>
      <w:proofErr w:type="spellEnd"/>
      <w:r w:rsidRPr="005B0885">
        <w:rPr>
          <w:rFonts w:ascii="Times New Roman" w:eastAsia="DejaVu Sans" w:hAnsi="Times New Roman" w:cs="Times New Roman"/>
          <w:kern w:val="1"/>
          <w:sz w:val="24"/>
          <w:szCs w:val="24"/>
        </w:rPr>
        <w:t xml:space="preserve"> </w:t>
      </w:r>
      <w:r w:rsidRPr="005B0885">
        <w:rPr>
          <w:rFonts w:ascii="Times New Roman" w:eastAsia="DejaVu Sans" w:hAnsi="Times New Roman" w:cs="Times New Roman"/>
          <w:kern w:val="1"/>
          <w:sz w:val="24"/>
          <w:szCs w:val="24"/>
        </w:rPr>
        <w:lastRenderedPageBreak/>
        <w:t xml:space="preserve">разработали основы проблемного обучения. </w:t>
      </w:r>
      <w:r w:rsidRPr="005B0885">
        <w:rPr>
          <w:rFonts w:ascii="Times New Roman" w:eastAsia="DejaVu Sans" w:hAnsi="Times New Roman" w:cs="Times New Roman"/>
          <w:i/>
          <w:kern w:val="1"/>
          <w:sz w:val="24"/>
          <w:szCs w:val="24"/>
        </w:rPr>
        <w:t xml:space="preserve">И.Я. </w:t>
      </w:r>
      <w:proofErr w:type="spellStart"/>
      <w:r w:rsidRPr="005B0885">
        <w:rPr>
          <w:rFonts w:ascii="Times New Roman" w:eastAsia="DejaVu Sans" w:hAnsi="Times New Roman" w:cs="Times New Roman"/>
          <w:i/>
          <w:kern w:val="1"/>
          <w:sz w:val="24"/>
          <w:szCs w:val="24"/>
        </w:rPr>
        <w:t>Лернер</w:t>
      </w:r>
      <w:proofErr w:type="spellEnd"/>
      <w:r w:rsidRPr="005B0885">
        <w:rPr>
          <w:rFonts w:ascii="Times New Roman" w:eastAsia="DejaVu Sans" w:hAnsi="Times New Roman" w:cs="Times New Roman"/>
          <w:i/>
          <w:kern w:val="1"/>
          <w:sz w:val="24"/>
          <w:szCs w:val="24"/>
        </w:rPr>
        <w:t xml:space="preserve"> и М.Н. </w:t>
      </w:r>
      <w:proofErr w:type="spellStart"/>
      <w:r w:rsidRPr="005B0885">
        <w:rPr>
          <w:rFonts w:ascii="Times New Roman" w:eastAsia="DejaVu Sans" w:hAnsi="Times New Roman" w:cs="Times New Roman"/>
          <w:i/>
          <w:kern w:val="1"/>
          <w:sz w:val="24"/>
          <w:szCs w:val="24"/>
        </w:rPr>
        <w:t>Скаткин</w:t>
      </w:r>
      <w:proofErr w:type="spellEnd"/>
      <w:r w:rsidRPr="005B0885">
        <w:rPr>
          <w:rFonts w:ascii="Times New Roman" w:eastAsia="DejaVu Sans" w:hAnsi="Times New Roman" w:cs="Times New Roman"/>
          <w:kern w:val="1"/>
          <w:sz w:val="24"/>
          <w:szCs w:val="24"/>
        </w:rPr>
        <w:t xml:space="preserve"> предложили систему развивающих методов обучения. </w:t>
      </w:r>
      <w:r w:rsidRPr="005B0885">
        <w:rPr>
          <w:rFonts w:ascii="Times New Roman" w:eastAsia="DejaVu Sans" w:hAnsi="Times New Roman" w:cs="Times New Roman"/>
          <w:i/>
          <w:kern w:val="1"/>
          <w:sz w:val="24"/>
          <w:szCs w:val="24"/>
        </w:rPr>
        <w:t xml:space="preserve">В.В. Давыдов и Д.Б. </w:t>
      </w:r>
      <w:proofErr w:type="spellStart"/>
      <w:r w:rsidRPr="005B0885">
        <w:rPr>
          <w:rFonts w:ascii="Times New Roman" w:eastAsia="DejaVu Sans" w:hAnsi="Times New Roman" w:cs="Times New Roman"/>
          <w:i/>
          <w:kern w:val="1"/>
          <w:sz w:val="24"/>
          <w:szCs w:val="24"/>
        </w:rPr>
        <w:t>Эльконин</w:t>
      </w:r>
      <w:proofErr w:type="spellEnd"/>
      <w:r w:rsidRPr="005B0885">
        <w:rPr>
          <w:rFonts w:ascii="Times New Roman" w:eastAsia="DejaVu Sans" w:hAnsi="Times New Roman" w:cs="Times New Roman"/>
          <w:kern w:val="1"/>
          <w:sz w:val="24"/>
          <w:szCs w:val="24"/>
        </w:rPr>
        <w:t xml:space="preserve"> — концепцию содержательного обобщения в обучении, </w:t>
      </w:r>
      <w:r w:rsidRPr="005B0885">
        <w:rPr>
          <w:rFonts w:ascii="Times New Roman" w:eastAsia="DejaVu Sans" w:hAnsi="Times New Roman" w:cs="Times New Roman"/>
          <w:i/>
          <w:kern w:val="1"/>
          <w:sz w:val="24"/>
          <w:szCs w:val="24"/>
        </w:rPr>
        <w:t>ПИ. Щукина</w:t>
      </w:r>
      <w:r w:rsidRPr="005B0885">
        <w:rPr>
          <w:rFonts w:ascii="Times New Roman" w:eastAsia="DejaVu Sans" w:hAnsi="Times New Roman" w:cs="Times New Roman"/>
          <w:kern w:val="1"/>
          <w:sz w:val="24"/>
          <w:szCs w:val="24"/>
        </w:rPr>
        <w:t xml:space="preserve"> — способы активизации познавательной деятельности обучающихся. </w:t>
      </w:r>
      <w:r w:rsidRPr="005B0885">
        <w:rPr>
          <w:rFonts w:ascii="Times New Roman" w:eastAsia="DejaVu Sans" w:hAnsi="Times New Roman" w:cs="Times New Roman"/>
          <w:i/>
          <w:kern w:val="1"/>
          <w:sz w:val="24"/>
          <w:szCs w:val="24"/>
        </w:rPr>
        <w:t xml:space="preserve">Д. </w:t>
      </w:r>
      <w:proofErr w:type="spellStart"/>
      <w:r w:rsidRPr="005B0885">
        <w:rPr>
          <w:rFonts w:ascii="Times New Roman" w:eastAsia="DejaVu Sans" w:hAnsi="Times New Roman" w:cs="Times New Roman"/>
          <w:i/>
          <w:kern w:val="1"/>
          <w:sz w:val="24"/>
          <w:szCs w:val="24"/>
        </w:rPr>
        <w:t>Кабалевский</w:t>
      </w:r>
      <w:proofErr w:type="spellEnd"/>
      <w:r w:rsidRPr="005B0885">
        <w:rPr>
          <w:rFonts w:ascii="Times New Roman" w:eastAsia="DejaVu Sans" w:hAnsi="Times New Roman" w:cs="Times New Roman"/>
          <w:i/>
          <w:kern w:val="1"/>
          <w:sz w:val="24"/>
          <w:szCs w:val="24"/>
        </w:rPr>
        <w:t xml:space="preserve">, И. Волков </w:t>
      </w:r>
      <w:r w:rsidRPr="005B0885">
        <w:rPr>
          <w:rFonts w:ascii="Times New Roman" w:eastAsia="DejaVu Sans" w:hAnsi="Times New Roman" w:cs="Times New Roman"/>
          <w:kern w:val="1"/>
          <w:sz w:val="24"/>
          <w:szCs w:val="24"/>
        </w:rPr>
        <w:t>разработали методическую систему, способствующую развитию эмоциональной сферы, богатства чувств, переживаний от восприятия природы и искусства, окружающих людей.</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В настоящее время существует множество технологий, успешно реализующих развивающую функцию обучения.</w:t>
      </w:r>
    </w:p>
    <w:p w:rsidR="005B0885" w:rsidRPr="005B0885" w:rsidRDefault="005B0885" w:rsidP="005B0885">
      <w:pPr>
        <w:widowControl w:val="0"/>
        <w:suppressAutoHyphens/>
        <w:spacing w:after="0" w:line="240" w:lineRule="auto"/>
        <w:jc w:val="both"/>
        <w:rPr>
          <w:rFonts w:ascii="Times New Roman" w:eastAsia="DejaVu Sans" w:hAnsi="Times New Roman" w:cs="Times New Roman"/>
          <w:color w:val="000000"/>
          <w:kern w:val="1"/>
          <w:sz w:val="24"/>
          <w:szCs w:val="24"/>
        </w:rPr>
      </w:pPr>
      <w:r w:rsidRPr="005B0885">
        <w:rPr>
          <w:rFonts w:ascii="Times New Roman" w:eastAsia="DejaVu Sans" w:hAnsi="Times New Roman" w:cs="Times New Roman"/>
          <w:color w:val="000000"/>
          <w:kern w:val="1"/>
          <w:sz w:val="24"/>
          <w:szCs w:val="24"/>
        </w:rPr>
        <w:t xml:space="preserve">Кроме образовательной, воспитательной и развивающей некоторые ученые выделяют еще </w:t>
      </w:r>
      <w:r w:rsidRPr="005B0885">
        <w:rPr>
          <w:rFonts w:ascii="Times New Roman" w:eastAsia="DejaVu Sans" w:hAnsi="Times New Roman" w:cs="Times New Roman"/>
          <w:bCs/>
          <w:i/>
          <w:iCs/>
          <w:color w:val="000000"/>
          <w:kern w:val="1"/>
          <w:sz w:val="24"/>
          <w:szCs w:val="24"/>
        </w:rPr>
        <w:t xml:space="preserve">побудительную </w:t>
      </w:r>
      <w:r w:rsidRPr="005B0885">
        <w:rPr>
          <w:rFonts w:ascii="Times New Roman" w:eastAsia="DejaVu Sans" w:hAnsi="Times New Roman" w:cs="Times New Roman"/>
          <w:bCs/>
          <w:color w:val="000000"/>
          <w:kern w:val="1"/>
          <w:sz w:val="24"/>
          <w:szCs w:val="24"/>
        </w:rPr>
        <w:t xml:space="preserve">и </w:t>
      </w:r>
      <w:r w:rsidRPr="005B0885">
        <w:rPr>
          <w:rFonts w:ascii="Times New Roman" w:eastAsia="DejaVu Sans" w:hAnsi="Times New Roman" w:cs="Times New Roman"/>
          <w:bCs/>
          <w:i/>
          <w:iCs/>
          <w:color w:val="000000"/>
          <w:kern w:val="1"/>
          <w:sz w:val="24"/>
          <w:szCs w:val="24"/>
        </w:rPr>
        <w:t>организующую</w:t>
      </w:r>
      <w:r w:rsidRPr="005B0885">
        <w:rPr>
          <w:rFonts w:ascii="Times New Roman" w:eastAsia="DejaVu Sans" w:hAnsi="Times New Roman" w:cs="Times New Roman"/>
          <w:i/>
          <w:iCs/>
          <w:color w:val="000000"/>
          <w:kern w:val="1"/>
          <w:sz w:val="24"/>
          <w:szCs w:val="24"/>
        </w:rPr>
        <w:t xml:space="preserve"> </w:t>
      </w:r>
      <w:r w:rsidRPr="005B0885">
        <w:rPr>
          <w:rFonts w:ascii="Times New Roman" w:eastAsia="DejaVu Sans" w:hAnsi="Times New Roman" w:cs="Times New Roman"/>
          <w:color w:val="000000"/>
          <w:kern w:val="1"/>
          <w:sz w:val="24"/>
          <w:szCs w:val="24"/>
        </w:rPr>
        <w:t>функции обучения. Процесс обучения необходимо строить так, чтобы он побуждал к дальнейшим учебно-познавательным действиям учащихся, организовывал их на познание нового.</w:t>
      </w:r>
    </w:p>
    <w:p w:rsidR="005B0885" w:rsidRPr="005B0885" w:rsidRDefault="005B0885" w:rsidP="005B0885">
      <w:pPr>
        <w:widowControl w:val="0"/>
        <w:suppressAutoHyphens/>
        <w:spacing w:after="0" w:line="240" w:lineRule="auto"/>
        <w:jc w:val="both"/>
        <w:rPr>
          <w:rFonts w:ascii="Times New Roman" w:eastAsia="DejaVu Sans" w:hAnsi="Times New Roman" w:cs="Times New Roman"/>
          <w:kern w:val="1"/>
          <w:sz w:val="24"/>
          <w:szCs w:val="24"/>
        </w:rPr>
      </w:pPr>
      <w:r w:rsidRPr="005B0885">
        <w:rPr>
          <w:rFonts w:ascii="Times New Roman" w:eastAsia="DejaVu Sans" w:hAnsi="Times New Roman" w:cs="Times New Roman"/>
          <w:kern w:val="1"/>
          <w:sz w:val="24"/>
          <w:szCs w:val="24"/>
        </w:rPr>
        <w:t>Бесспорным является то, что все функции процесса обучения взаимосвязаны и реализуются во всех его дидактических компонентах.</w:t>
      </w:r>
    </w:p>
    <w:p w:rsidR="005B0885" w:rsidRDefault="00360BFF" w:rsidP="00360BFF">
      <w:pPr>
        <w:widowControl w:val="0"/>
        <w:suppressLineNumbers/>
        <w:suppressAutoHyphens/>
        <w:snapToGrid w:val="0"/>
        <w:spacing w:line="200" w:lineRule="atLeast"/>
        <w:ind w:left="57" w:right="57"/>
        <w:jc w:val="center"/>
        <w:rPr>
          <w:rFonts w:ascii="Times New Roman" w:eastAsia="DejaVu Sans" w:hAnsi="Times New Roman" w:cs="Times New Roman"/>
          <w:kern w:val="1"/>
          <w:sz w:val="24"/>
          <w:szCs w:val="24"/>
          <w:lang w:eastAsia="zh-CN"/>
        </w:rPr>
      </w:pPr>
      <w:r w:rsidRPr="00360BFF">
        <w:rPr>
          <w:rFonts w:ascii="Times New Roman" w:eastAsia="DejaVu Sans" w:hAnsi="Times New Roman" w:cs="Times New Roman"/>
          <w:kern w:val="1"/>
          <w:sz w:val="24"/>
          <w:szCs w:val="24"/>
          <w:lang w:eastAsia="zh-CN"/>
        </w:rPr>
        <w:t>Литература</w:t>
      </w:r>
    </w:p>
    <w:p w:rsidR="00360BFF" w:rsidRPr="00FC642D" w:rsidRDefault="00360BFF" w:rsidP="00360BFF">
      <w:pPr>
        <w:widowControl w:val="0"/>
        <w:suppressAutoHyphens/>
        <w:spacing w:line="240" w:lineRule="auto"/>
        <w:contextualSpacing/>
        <w:rPr>
          <w:rFonts w:ascii="Arial" w:eastAsia="DejaVu Sans" w:hAnsi="Arial" w:cs="Arial"/>
          <w:kern w:val="1"/>
          <w:sz w:val="20"/>
          <w:szCs w:val="24"/>
          <w:lang w:eastAsia="zh-CN"/>
        </w:rPr>
      </w:pPr>
      <w:r>
        <w:rPr>
          <w:rFonts w:ascii="Liberation Serif" w:eastAsia="DejaVu Sans" w:hAnsi="Liberation Serif" w:cs="Liberation Serif"/>
          <w:kern w:val="1"/>
          <w:sz w:val="24"/>
          <w:szCs w:val="24"/>
          <w:lang w:eastAsia="zh-CN"/>
        </w:rPr>
        <w:t>1.</w:t>
      </w:r>
      <w:r w:rsidRPr="00FC642D">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FC642D">
        <w:rPr>
          <w:rFonts w:ascii="Liberation Serif" w:eastAsia="DejaVu Sans" w:hAnsi="Liberation Serif" w:cs="Liberation Serif"/>
          <w:kern w:val="1"/>
          <w:sz w:val="24"/>
          <w:szCs w:val="24"/>
          <w:lang w:eastAsia="zh-CN"/>
        </w:rPr>
        <w:t>С.А.Козлова</w:t>
      </w:r>
      <w:proofErr w:type="spellEnd"/>
      <w:r w:rsidRPr="00FC642D">
        <w:rPr>
          <w:rFonts w:ascii="Liberation Serif" w:eastAsia="DejaVu Sans" w:hAnsi="Liberation Serif" w:cs="Liberation Serif"/>
          <w:kern w:val="1"/>
          <w:sz w:val="24"/>
          <w:szCs w:val="24"/>
          <w:lang w:eastAsia="zh-CN"/>
        </w:rPr>
        <w:t xml:space="preserve">, </w:t>
      </w:r>
      <w:proofErr w:type="spellStart"/>
      <w:r w:rsidRPr="00FC642D">
        <w:rPr>
          <w:rFonts w:ascii="Liberation Serif" w:eastAsia="DejaVu Sans" w:hAnsi="Liberation Serif" w:cs="Liberation Serif"/>
          <w:kern w:val="1"/>
          <w:sz w:val="24"/>
          <w:szCs w:val="24"/>
          <w:lang w:eastAsia="zh-CN"/>
        </w:rPr>
        <w:t>Т.А.Куликова</w:t>
      </w:r>
      <w:proofErr w:type="spellEnd"/>
      <w:r w:rsidRPr="00FC642D">
        <w:rPr>
          <w:rFonts w:ascii="Liberation Serif" w:eastAsia="DejaVu Sans" w:hAnsi="Liberation Serif" w:cs="Liberation Serif"/>
          <w:kern w:val="1"/>
          <w:sz w:val="24"/>
          <w:szCs w:val="24"/>
          <w:lang w:eastAsia="zh-CN"/>
        </w:rPr>
        <w:t>.-Москва: Академия, 2012.-416 с.</w:t>
      </w:r>
    </w:p>
    <w:p w:rsidR="00360BFF" w:rsidRPr="00FC642D" w:rsidRDefault="00360BFF" w:rsidP="00360B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Pr>
          <w:rFonts w:ascii="Liberation Serif" w:eastAsia="DejaVu Sans" w:hAnsi="Liberation Serif" w:cs="Liberation Serif"/>
          <w:bCs/>
          <w:color w:val="000000"/>
          <w:kern w:val="1"/>
          <w:position w:val="2"/>
          <w:sz w:val="24"/>
          <w:szCs w:val="24"/>
          <w:lang w:eastAsia="zh-CN"/>
        </w:rPr>
        <w:t>2.</w:t>
      </w:r>
      <w:r w:rsidRPr="00FC642D">
        <w:rPr>
          <w:rFonts w:ascii="Liberation Serif" w:eastAsia="DejaVu Sans" w:hAnsi="Liberation Serif" w:cs="Liberation Serif"/>
          <w:bCs/>
          <w:color w:val="000000"/>
          <w:kern w:val="1"/>
          <w:position w:val="2"/>
          <w:sz w:val="24"/>
          <w:szCs w:val="24"/>
          <w:lang w:eastAsia="zh-CN"/>
        </w:rPr>
        <w:t>Педагогика [текст]:</w:t>
      </w:r>
      <w:r w:rsidRPr="00FC642D">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FC642D">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FC642D">
        <w:rPr>
          <w:rFonts w:ascii="Liberation Serif" w:eastAsia="DejaVu Sans" w:hAnsi="Liberation Serif" w:cs="Liberation Serif"/>
          <w:bCs/>
          <w:color w:val="000000"/>
          <w:kern w:val="1"/>
          <w:position w:val="2"/>
          <w:sz w:val="24"/>
          <w:szCs w:val="24"/>
          <w:shd w:val="clear" w:color="auto" w:fill="FFFFFF"/>
          <w:lang w:eastAsia="zh-CN"/>
        </w:rPr>
        <w:t>, 2012.-432 с.</w:t>
      </w:r>
    </w:p>
    <w:p w:rsidR="00360BFF" w:rsidRDefault="00360BFF" w:rsidP="00360BFF">
      <w:pPr>
        <w:spacing w:after="0"/>
        <w:jc w:val="both"/>
        <w:rPr>
          <w:rFonts w:ascii="Times New Roman" w:hAnsi="Times New Roman" w:cs="Times New Roman"/>
          <w:sz w:val="24"/>
          <w:szCs w:val="24"/>
        </w:rPr>
      </w:pPr>
    </w:p>
    <w:p w:rsidR="00360BFF" w:rsidRDefault="00360BFF" w:rsidP="00360BFF">
      <w:pPr>
        <w:spacing w:after="0"/>
        <w:jc w:val="center"/>
        <w:rPr>
          <w:rFonts w:ascii="Times New Roman" w:hAnsi="Times New Roman" w:cs="Times New Roman"/>
          <w:sz w:val="24"/>
          <w:szCs w:val="24"/>
        </w:rPr>
      </w:pPr>
      <w:r>
        <w:rPr>
          <w:rFonts w:ascii="Times New Roman" w:hAnsi="Times New Roman" w:cs="Times New Roman"/>
          <w:sz w:val="24"/>
          <w:szCs w:val="24"/>
        </w:rPr>
        <w:t>Вопросы и задания для проверки и самоконтроля</w:t>
      </w:r>
    </w:p>
    <w:p w:rsidR="00360BFF" w:rsidRDefault="00360BFF" w:rsidP="00360BFF">
      <w:pPr>
        <w:widowControl w:val="0"/>
        <w:suppressLineNumbers/>
        <w:suppressAutoHyphens/>
        <w:snapToGrid w:val="0"/>
        <w:spacing w:line="200" w:lineRule="atLeast"/>
        <w:ind w:left="57" w:right="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обучение?</w:t>
      </w:r>
    </w:p>
    <w:p w:rsidR="00360BFF" w:rsidRDefault="00360BFF" w:rsidP="00360BFF">
      <w:pPr>
        <w:widowControl w:val="0"/>
        <w:suppressLineNumbers/>
        <w:suppressAutoHyphens/>
        <w:snapToGrid w:val="0"/>
        <w:spacing w:line="200" w:lineRule="atLeast"/>
        <w:ind w:left="57" w:right="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структуру обучения?</w:t>
      </w:r>
    </w:p>
    <w:p w:rsidR="00360BFF" w:rsidRDefault="00360BFF" w:rsidP="00360BFF">
      <w:pPr>
        <w:widowControl w:val="0"/>
        <w:suppressLineNumbers/>
        <w:suppressAutoHyphens/>
        <w:snapToGrid w:val="0"/>
        <w:spacing w:line="200" w:lineRule="atLeast"/>
        <w:ind w:left="57" w:right="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3.Приведите ситуацию, когда деятельность ребенка сопровождается внутренними мотивами? Внешними мотивами?</w:t>
      </w:r>
    </w:p>
    <w:p w:rsidR="00360BFF" w:rsidRDefault="00360BFF" w:rsidP="00360BFF">
      <w:pPr>
        <w:widowControl w:val="0"/>
        <w:suppressLineNumbers/>
        <w:suppressAutoHyphens/>
        <w:snapToGrid w:val="0"/>
        <w:spacing w:line="200" w:lineRule="atLeast"/>
        <w:ind w:left="57" w:right="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w:t>
      </w:r>
      <w:r w:rsidR="00DB643C">
        <w:rPr>
          <w:rFonts w:ascii="Times New Roman" w:eastAsia="DejaVu Sans" w:hAnsi="Times New Roman" w:cs="Times New Roman"/>
          <w:kern w:val="1"/>
          <w:sz w:val="24"/>
          <w:szCs w:val="24"/>
          <w:lang w:eastAsia="zh-CN"/>
        </w:rPr>
        <w:t>Поясните термин «Целеполагание». Что он означает?</w:t>
      </w:r>
    </w:p>
    <w:p w:rsidR="00DB643C" w:rsidRPr="00360BFF" w:rsidRDefault="00DB643C" w:rsidP="00360BFF">
      <w:pPr>
        <w:widowControl w:val="0"/>
        <w:suppressLineNumbers/>
        <w:suppressAutoHyphens/>
        <w:snapToGrid w:val="0"/>
        <w:spacing w:line="200" w:lineRule="atLeast"/>
        <w:ind w:left="57" w:right="57"/>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5.Назовите функции обучения?</w:t>
      </w:r>
    </w:p>
    <w:p w:rsidR="00360BFF" w:rsidRDefault="007E2BFC" w:rsidP="007E2BFC">
      <w:pPr>
        <w:widowControl w:val="0"/>
        <w:suppressAutoHyphens/>
        <w:snapToGrid w:val="0"/>
        <w:jc w:val="center"/>
        <w:rPr>
          <w:rFonts w:ascii="Times New Roman" w:eastAsia="DejaVu Sans" w:hAnsi="Times New Roman" w:cs="Times New Roman"/>
          <w:b/>
          <w:bCs/>
          <w:kern w:val="1"/>
          <w:sz w:val="24"/>
          <w:szCs w:val="24"/>
          <w:lang w:eastAsia="zh-CN"/>
        </w:rPr>
      </w:pPr>
      <w:r w:rsidRPr="00C26F79">
        <w:rPr>
          <w:rFonts w:ascii="Times New Roman" w:eastAsia="DejaVu Sans" w:hAnsi="Times New Roman" w:cs="Times New Roman"/>
          <w:b/>
          <w:bCs/>
          <w:kern w:val="1"/>
          <w:sz w:val="24"/>
          <w:szCs w:val="24"/>
          <w:lang w:eastAsia="zh-CN"/>
        </w:rPr>
        <w:t>Тема 2.2. Содержание  дошкольного</w:t>
      </w:r>
      <w:r>
        <w:rPr>
          <w:rFonts w:ascii="Arial" w:eastAsia="DejaVu Sans" w:hAnsi="Arial" w:cs="Arial"/>
          <w:kern w:val="1"/>
          <w:sz w:val="24"/>
          <w:szCs w:val="24"/>
          <w:lang w:eastAsia="zh-CN"/>
        </w:rPr>
        <w:t xml:space="preserve"> </w:t>
      </w:r>
      <w:r w:rsidRPr="00C26F79">
        <w:rPr>
          <w:rFonts w:ascii="Times New Roman" w:eastAsia="DejaVu Sans" w:hAnsi="Times New Roman" w:cs="Times New Roman"/>
          <w:b/>
          <w:bCs/>
          <w:kern w:val="1"/>
          <w:sz w:val="24"/>
          <w:szCs w:val="24"/>
          <w:lang w:eastAsia="zh-CN"/>
        </w:rPr>
        <w:t>образования</w:t>
      </w:r>
    </w:p>
    <w:p w:rsidR="007E2BFC" w:rsidRDefault="007E2BFC" w:rsidP="00467B04">
      <w:pPr>
        <w:widowControl w:val="0"/>
        <w:suppressAutoHyphens/>
        <w:snapToGrid w:val="0"/>
        <w:spacing w:after="0"/>
        <w:jc w:val="both"/>
        <w:rPr>
          <w:rFonts w:ascii="Times New Roman" w:eastAsia="DejaVu Sans" w:hAnsi="Times New Roman" w:cs="Times New Roman"/>
          <w:bCs/>
          <w:kern w:val="1"/>
          <w:sz w:val="24"/>
          <w:szCs w:val="24"/>
          <w:lang w:eastAsia="zh-CN"/>
        </w:rPr>
      </w:pPr>
      <w:r w:rsidRPr="007E2BFC">
        <w:rPr>
          <w:rFonts w:ascii="Times New Roman" w:eastAsia="DejaVu Sans" w:hAnsi="Times New Roman" w:cs="Times New Roman"/>
          <w:bCs/>
          <w:kern w:val="1"/>
          <w:sz w:val="24"/>
          <w:szCs w:val="24"/>
          <w:lang w:eastAsia="zh-CN"/>
        </w:rPr>
        <w:t>План</w:t>
      </w:r>
    </w:p>
    <w:p w:rsidR="007E2BFC" w:rsidRDefault="007E2BFC" w:rsidP="00467B04">
      <w:pPr>
        <w:spacing w:after="0"/>
        <w:jc w:val="both"/>
        <w:rPr>
          <w:rFonts w:ascii="Times New Roman" w:hAnsi="Times New Roman" w:cs="Times New Roman"/>
          <w:b/>
          <w:sz w:val="28"/>
          <w:szCs w:val="28"/>
        </w:rPr>
      </w:pPr>
      <w:r>
        <w:rPr>
          <w:rFonts w:ascii="Times New Roman" w:eastAsia="DejaVu Sans" w:hAnsi="Times New Roman" w:cs="Times New Roman"/>
          <w:kern w:val="1"/>
        </w:rPr>
        <w:t xml:space="preserve">1. Общее понятие содержания </w:t>
      </w:r>
      <w:r>
        <w:rPr>
          <w:rFonts w:ascii="Times New Roman" w:eastAsia="DejaVu Sans" w:hAnsi="Times New Roman" w:cs="Times New Roman"/>
          <w:color w:val="000000"/>
          <w:kern w:val="1"/>
        </w:rPr>
        <w:t>образования. Теории формирования содержания образования. Принципы и критерии отбора содержания образования. Основы поликультурного образования.</w:t>
      </w:r>
    </w:p>
    <w:p w:rsidR="007E2BFC" w:rsidRDefault="007E2BFC" w:rsidP="00467B04">
      <w:pPr>
        <w:spacing w:after="0"/>
        <w:jc w:val="both"/>
        <w:rPr>
          <w:rFonts w:ascii="Times New Roman" w:hAnsi="Times New Roman" w:cs="Times New Roman"/>
          <w:b/>
          <w:sz w:val="28"/>
          <w:szCs w:val="28"/>
        </w:rPr>
      </w:pPr>
      <w:r>
        <w:rPr>
          <w:rFonts w:ascii="Times New Roman" w:eastAsia="DejaVu Sans" w:hAnsi="Times New Roman" w:cs="Times New Roman"/>
          <w:kern w:val="1"/>
        </w:rPr>
        <w:t>2. Федеральный государственный образовательный стандарт дошкольного образования и его роль в обеспечении непрерывности и качества образования.</w:t>
      </w:r>
    </w:p>
    <w:p w:rsidR="007E2BFC" w:rsidRDefault="007E2BFC" w:rsidP="00467B04">
      <w:pPr>
        <w:widowControl w:val="0"/>
        <w:suppressAutoHyphens/>
        <w:snapToGrid w:val="0"/>
        <w:spacing w:after="0"/>
        <w:jc w:val="both"/>
        <w:rPr>
          <w:rFonts w:ascii="Times New Roman" w:eastAsia="DejaVu Sans" w:hAnsi="Times New Roman" w:cs="Times New Roman"/>
          <w:bCs/>
          <w:kern w:val="1"/>
          <w:sz w:val="24"/>
          <w:szCs w:val="24"/>
          <w:lang w:eastAsia="zh-CN"/>
        </w:rPr>
      </w:pPr>
      <w:r>
        <w:rPr>
          <w:rFonts w:ascii="Times New Roman" w:eastAsia="DejaVu Sans" w:hAnsi="Times New Roman" w:cs="Times New Roman"/>
          <w:kern w:val="1"/>
        </w:rPr>
        <w:t>3. Учебно-методическое обеспечение образовательного процесса: примерные основные общеобразовательные программы дошкольного образования. Вариативность учебно-методического обеспечения в современных условиях.</w:t>
      </w:r>
    </w:p>
    <w:p w:rsidR="007E2BFC" w:rsidRPr="007E2BFC" w:rsidRDefault="007E2BFC" w:rsidP="007E2BFC">
      <w:pPr>
        <w:jc w:val="center"/>
        <w:rPr>
          <w:rFonts w:ascii="Times New Roman" w:hAnsi="Times New Roman" w:cs="Times New Roman"/>
          <w:b/>
          <w:sz w:val="28"/>
          <w:szCs w:val="28"/>
        </w:rPr>
      </w:pPr>
      <w:r w:rsidRPr="007E2BFC">
        <w:rPr>
          <w:rFonts w:ascii="Times New Roman" w:eastAsia="DejaVu Sans" w:hAnsi="Times New Roman" w:cs="Times New Roman"/>
          <w:b/>
          <w:kern w:val="1"/>
        </w:rPr>
        <w:t xml:space="preserve">1. Общее понятие содержания </w:t>
      </w:r>
      <w:r w:rsidRPr="007E2BFC">
        <w:rPr>
          <w:rFonts w:ascii="Times New Roman" w:eastAsia="DejaVu Sans" w:hAnsi="Times New Roman" w:cs="Times New Roman"/>
          <w:b/>
          <w:color w:val="000000"/>
          <w:kern w:val="1"/>
        </w:rPr>
        <w:t>образования. Теории формирования содержания образования. Принципы и критерии отбора содержания образования. Основы поликультурного образования.</w:t>
      </w:r>
    </w:p>
    <w:p w:rsidR="001F4F2B" w:rsidRPr="001F4F2B" w:rsidRDefault="001F4F2B" w:rsidP="001F4F2B">
      <w:pPr>
        <w:tabs>
          <w:tab w:val="left" w:pos="777"/>
          <w:tab w:val="left" w:pos="834"/>
          <w:tab w:val="left" w:pos="891"/>
        </w:tabs>
        <w:suppressAutoHyphens/>
        <w:autoSpaceDE w:val="0"/>
        <w:snapToGrid w:val="0"/>
        <w:spacing w:after="0" w:line="100" w:lineRule="atLeast"/>
        <w:ind w:right="57"/>
        <w:rPr>
          <w:rFonts w:ascii="Times New Roman" w:eastAsia="DejaVu Sans" w:hAnsi="Times New Roman" w:cs="Times New Roman"/>
          <w:b/>
          <w:bCs/>
          <w:color w:val="000000"/>
          <w:kern w:val="1"/>
          <w:sz w:val="24"/>
          <w:szCs w:val="24"/>
        </w:rPr>
      </w:pPr>
      <w:r w:rsidRPr="001F4F2B">
        <w:rPr>
          <w:rFonts w:ascii="Times New Roman" w:eastAsia="DejaVu Sans" w:hAnsi="Times New Roman" w:cs="Times New Roman"/>
          <w:b/>
          <w:bCs/>
          <w:kern w:val="1"/>
          <w:sz w:val="24"/>
          <w:szCs w:val="24"/>
        </w:rPr>
        <w:t xml:space="preserve">Общее понятие содержания </w:t>
      </w:r>
      <w:r w:rsidRPr="001F4F2B">
        <w:rPr>
          <w:rFonts w:ascii="Times New Roman" w:eastAsia="DejaVu Sans" w:hAnsi="Times New Roman" w:cs="Times New Roman"/>
          <w:b/>
          <w:bCs/>
          <w:color w:val="000000"/>
          <w:kern w:val="1"/>
          <w:sz w:val="24"/>
          <w:szCs w:val="24"/>
        </w:rPr>
        <w:t>образования.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1"/>
          <w:kern w:val="1"/>
          <w:sz w:val="24"/>
          <w:szCs w:val="24"/>
        </w:rPr>
      </w:pPr>
      <w:r w:rsidRPr="001F4F2B">
        <w:rPr>
          <w:rFonts w:ascii="Times New Roman" w:eastAsia="DejaVu Sans" w:hAnsi="Times New Roman" w:cs="Times New Roman"/>
          <w:kern w:val="1"/>
          <w:sz w:val="24"/>
          <w:szCs w:val="24"/>
        </w:rPr>
        <w:t>Для успешного осуществления обучения необходимо понять — чему</w:t>
      </w:r>
      <w:r w:rsidRPr="001F4F2B">
        <w:rPr>
          <w:rFonts w:ascii="Times New Roman" w:eastAsia="DejaVu Sans" w:hAnsi="Times New Roman" w:cs="Times New Roman"/>
          <w:spacing w:val="-3"/>
          <w:kern w:val="1"/>
          <w:sz w:val="24"/>
          <w:szCs w:val="24"/>
        </w:rPr>
        <w:t xml:space="preserve">   надо учить, т. е. каково должно быть содержание образования.</w:t>
      </w:r>
      <w:r w:rsidRPr="001F4F2B">
        <w:rPr>
          <w:rFonts w:ascii="Times New Roman" w:eastAsia="DejaVu Sans" w:hAnsi="Times New Roman" w:cs="Times New Roman"/>
          <w:kern w:val="1"/>
          <w:sz w:val="24"/>
          <w:szCs w:val="24"/>
        </w:rPr>
        <w:t xml:space="preserve"> </w:t>
      </w:r>
      <w:r w:rsidRPr="001F4F2B">
        <w:rPr>
          <w:rFonts w:ascii="Times New Roman" w:eastAsia="DejaVu Sans" w:hAnsi="Times New Roman" w:cs="Times New Roman"/>
          <w:spacing w:val="-1"/>
          <w:kern w:val="1"/>
          <w:sz w:val="24"/>
          <w:szCs w:val="24"/>
        </w:rPr>
        <w:t xml:space="preserve">Существуют  разные  трактовки   понятия  «содержание  образования». </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4"/>
          <w:kern w:val="1"/>
          <w:sz w:val="24"/>
          <w:szCs w:val="24"/>
        </w:rPr>
      </w:pPr>
      <w:r w:rsidRPr="001F4F2B">
        <w:rPr>
          <w:rFonts w:ascii="Times New Roman" w:eastAsia="DejaVu Sans" w:hAnsi="Times New Roman" w:cs="Times New Roman"/>
          <w:kern w:val="1"/>
          <w:sz w:val="24"/>
          <w:szCs w:val="24"/>
        </w:rPr>
        <w:t>В традиционной педагогике, ориентированной преимущественно на реали</w:t>
      </w:r>
      <w:r w:rsidRPr="001F4F2B">
        <w:rPr>
          <w:rFonts w:ascii="Times New Roman" w:eastAsia="DejaVu Sans" w:hAnsi="Times New Roman" w:cs="Times New Roman"/>
          <w:spacing w:val="-4"/>
          <w:kern w:val="1"/>
          <w:sz w:val="24"/>
          <w:szCs w:val="24"/>
        </w:rPr>
        <w:t xml:space="preserve">зацию образовательных функций школы, под </w:t>
      </w:r>
      <w:r w:rsidRPr="001F4F2B">
        <w:rPr>
          <w:rFonts w:ascii="Times New Roman" w:eastAsia="DejaVu Sans" w:hAnsi="Times New Roman" w:cs="Times New Roman"/>
          <w:i/>
          <w:iCs/>
          <w:spacing w:val="-4"/>
          <w:kern w:val="1"/>
          <w:sz w:val="24"/>
          <w:szCs w:val="24"/>
        </w:rPr>
        <w:t xml:space="preserve">содержанием образования </w:t>
      </w:r>
      <w:r w:rsidRPr="001F4F2B">
        <w:rPr>
          <w:rFonts w:ascii="Times New Roman" w:eastAsia="DejaVu Sans" w:hAnsi="Times New Roman" w:cs="Times New Roman"/>
          <w:spacing w:val="-4"/>
          <w:kern w:val="1"/>
          <w:sz w:val="24"/>
          <w:szCs w:val="24"/>
        </w:rPr>
        <w:t xml:space="preserve">понимается </w:t>
      </w:r>
      <w:r w:rsidRPr="001F4F2B">
        <w:rPr>
          <w:rFonts w:ascii="Times New Roman" w:eastAsia="DejaVu Sans" w:hAnsi="Times New Roman" w:cs="Times New Roman"/>
          <w:i/>
          <w:iCs/>
          <w:spacing w:val="-4"/>
          <w:kern w:val="1"/>
          <w:sz w:val="24"/>
          <w:szCs w:val="24"/>
        </w:rPr>
        <w:t xml:space="preserve">педагогически адаптированная система научных знаний, связанных </w:t>
      </w:r>
      <w:r w:rsidRPr="001F4F2B">
        <w:rPr>
          <w:rFonts w:ascii="Times New Roman" w:eastAsia="DejaVu Sans" w:hAnsi="Times New Roman" w:cs="Times New Roman"/>
          <w:i/>
          <w:iCs/>
          <w:spacing w:val="-5"/>
          <w:kern w:val="1"/>
          <w:sz w:val="24"/>
          <w:szCs w:val="24"/>
        </w:rPr>
        <w:t xml:space="preserve">с ними практических умений и навыков, которыми необходимо овладеть обучающимся. </w:t>
      </w:r>
      <w:r w:rsidRPr="001F4F2B">
        <w:rPr>
          <w:rFonts w:ascii="Times New Roman" w:eastAsia="DejaVu Sans" w:hAnsi="Times New Roman" w:cs="Times New Roman"/>
          <w:spacing w:val="-5"/>
          <w:kern w:val="1"/>
          <w:sz w:val="24"/>
          <w:szCs w:val="24"/>
        </w:rPr>
        <w:t xml:space="preserve">Это так называемый </w:t>
      </w:r>
      <w:proofErr w:type="spellStart"/>
      <w:r w:rsidRPr="001F4F2B">
        <w:rPr>
          <w:rFonts w:ascii="Times New Roman" w:eastAsia="DejaVu Sans" w:hAnsi="Times New Roman" w:cs="Times New Roman"/>
          <w:i/>
          <w:iCs/>
          <w:spacing w:val="-5"/>
          <w:kern w:val="1"/>
          <w:sz w:val="24"/>
          <w:szCs w:val="24"/>
        </w:rPr>
        <w:t>знаниево</w:t>
      </w:r>
      <w:proofErr w:type="spellEnd"/>
      <w:r w:rsidRPr="001F4F2B">
        <w:rPr>
          <w:rFonts w:ascii="Times New Roman" w:eastAsia="DejaVu Sans" w:hAnsi="Times New Roman" w:cs="Times New Roman"/>
          <w:i/>
          <w:iCs/>
          <w:spacing w:val="-5"/>
          <w:kern w:val="1"/>
          <w:sz w:val="24"/>
          <w:szCs w:val="24"/>
        </w:rPr>
        <w:t xml:space="preserve"> ориентированный подход </w:t>
      </w:r>
      <w:r w:rsidRPr="001F4F2B">
        <w:rPr>
          <w:rFonts w:ascii="Times New Roman" w:eastAsia="DejaVu Sans" w:hAnsi="Times New Roman" w:cs="Times New Roman"/>
          <w:spacing w:val="-5"/>
          <w:kern w:val="1"/>
          <w:sz w:val="24"/>
          <w:szCs w:val="24"/>
        </w:rPr>
        <w:t>в опреде</w:t>
      </w:r>
      <w:r w:rsidRPr="001F4F2B">
        <w:rPr>
          <w:rFonts w:ascii="Times New Roman" w:eastAsia="DejaVu Sans" w:hAnsi="Times New Roman" w:cs="Times New Roman"/>
          <w:spacing w:val="-1"/>
          <w:kern w:val="1"/>
          <w:sz w:val="24"/>
          <w:szCs w:val="24"/>
        </w:rPr>
        <w:t>лении сущности содержания образования, при котором в центре внимания находятся знания как социальные ценности, накопленные в процессе исто</w:t>
      </w:r>
      <w:r w:rsidRPr="001F4F2B">
        <w:rPr>
          <w:rFonts w:ascii="Times New Roman" w:eastAsia="DejaVu Sans" w:hAnsi="Times New Roman" w:cs="Times New Roman"/>
          <w:spacing w:val="-2"/>
          <w:kern w:val="1"/>
          <w:sz w:val="24"/>
          <w:szCs w:val="24"/>
        </w:rPr>
        <w:t>рического развития человечества. При таком подходе знания заслоняют со</w:t>
      </w:r>
      <w:r w:rsidRPr="001F4F2B">
        <w:rPr>
          <w:rFonts w:ascii="Times New Roman" w:eastAsia="DejaVu Sans" w:hAnsi="Times New Roman" w:cs="Times New Roman"/>
          <w:kern w:val="1"/>
          <w:sz w:val="24"/>
          <w:szCs w:val="24"/>
        </w:rPr>
        <w:t>бой формирование творческого, самостоятельно мыслящего человека де</w:t>
      </w:r>
      <w:r w:rsidRPr="001F4F2B">
        <w:rPr>
          <w:rFonts w:ascii="Times New Roman" w:eastAsia="DejaVu Sans" w:hAnsi="Times New Roman" w:cs="Times New Roman"/>
          <w:spacing w:val="-4"/>
          <w:kern w:val="1"/>
          <w:sz w:val="24"/>
          <w:szCs w:val="24"/>
        </w:rPr>
        <w:t>мократического общества.</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kern w:val="1"/>
          <w:sz w:val="24"/>
          <w:szCs w:val="24"/>
        </w:rPr>
        <w:t xml:space="preserve">В последнее время в свете идеи </w:t>
      </w:r>
      <w:proofErr w:type="spellStart"/>
      <w:r w:rsidRPr="001F4F2B">
        <w:rPr>
          <w:rFonts w:ascii="Times New Roman" w:eastAsia="DejaVu Sans" w:hAnsi="Times New Roman" w:cs="Times New Roman"/>
          <w:kern w:val="1"/>
          <w:sz w:val="24"/>
          <w:szCs w:val="24"/>
        </w:rPr>
        <w:t>гуманизации</w:t>
      </w:r>
      <w:proofErr w:type="spellEnd"/>
      <w:r w:rsidRPr="001F4F2B">
        <w:rPr>
          <w:rFonts w:ascii="Times New Roman" w:eastAsia="DejaVu Sans" w:hAnsi="Times New Roman" w:cs="Times New Roman"/>
          <w:kern w:val="1"/>
          <w:sz w:val="24"/>
          <w:szCs w:val="24"/>
        </w:rPr>
        <w:t xml:space="preserve"> образования все более</w:t>
      </w:r>
      <w:r w:rsidRPr="001F4F2B">
        <w:rPr>
          <w:rFonts w:ascii="Times New Roman" w:eastAsia="DejaVu Sans" w:hAnsi="Times New Roman" w:cs="Times New Roman"/>
          <w:spacing w:val="-6"/>
          <w:kern w:val="1"/>
          <w:sz w:val="24"/>
          <w:szCs w:val="24"/>
        </w:rPr>
        <w:t xml:space="preserve"> утверждается </w:t>
      </w:r>
      <w:r w:rsidRPr="001F4F2B">
        <w:rPr>
          <w:rFonts w:ascii="Times New Roman" w:eastAsia="DejaVu Sans" w:hAnsi="Times New Roman" w:cs="Times New Roman"/>
          <w:i/>
          <w:iCs/>
          <w:spacing w:val="-6"/>
          <w:kern w:val="1"/>
          <w:sz w:val="24"/>
          <w:szCs w:val="24"/>
        </w:rPr>
        <w:t xml:space="preserve">личностно ориентированный подход </w:t>
      </w:r>
      <w:r w:rsidRPr="001F4F2B">
        <w:rPr>
          <w:rFonts w:ascii="Times New Roman" w:eastAsia="DejaVu Sans" w:hAnsi="Times New Roman" w:cs="Times New Roman"/>
          <w:spacing w:val="-6"/>
          <w:kern w:val="1"/>
          <w:sz w:val="24"/>
          <w:szCs w:val="24"/>
        </w:rPr>
        <w:t xml:space="preserve">к определению сущности </w:t>
      </w:r>
      <w:r w:rsidRPr="001F4F2B">
        <w:rPr>
          <w:rFonts w:ascii="Times New Roman" w:eastAsia="DejaVu Sans" w:hAnsi="Times New Roman" w:cs="Times New Roman"/>
          <w:kern w:val="1"/>
          <w:sz w:val="24"/>
          <w:szCs w:val="24"/>
        </w:rPr>
        <w:t xml:space="preserve">содержания образования, нашедший отражение в </w:t>
      </w:r>
      <w:r w:rsidRPr="001F4F2B">
        <w:rPr>
          <w:rFonts w:ascii="Times New Roman" w:eastAsia="DejaVu Sans" w:hAnsi="Times New Roman" w:cs="Times New Roman"/>
          <w:kern w:val="1"/>
          <w:sz w:val="24"/>
          <w:szCs w:val="24"/>
        </w:rPr>
        <w:lastRenderedPageBreak/>
        <w:t xml:space="preserve">работах И. Я. </w:t>
      </w:r>
      <w:proofErr w:type="spellStart"/>
      <w:r w:rsidRPr="001F4F2B">
        <w:rPr>
          <w:rFonts w:ascii="Times New Roman" w:eastAsia="DejaVu Sans" w:hAnsi="Times New Roman" w:cs="Times New Roman"/>
          <w:kern w:val="1"/>
          <w:sz w:val="24"/>
          <w:szCs w:val="24"/>
        </w:rPr>
        <w:t>Лернера</w:t>
      </w:r>
      <w:proofErr w:type="spellEnd"/>
      <w:r w:rsidRPr="001F4F2B">
        <w:rPr>
          <w:rFonts w:ascii="Times New Roman" w:eastAsia="DejaVu Sans" w:hAnsi="Times New Roman" w:cs="Times New Roman"/>
          <w:kern w:val="1"/>
          <w:sz w:val="24"/>
          <w:szCs w:val="24"/>
        </w:rPr>
        <w:t xml:space="preserve">, М. Н. </w:t>
      </w:r>
      <w:proofErr w:type="spellStart"/>
      <w:r w:rsidRPr="001F4F2B">
        <w:rPr>
          <w:rFonts w:ascii="Times New Roman" w:eastAsia="DejaVu Sans" w:hAnsi="Times New Roman" w:cs="Times New Roman"/>
          <w:kern w:val="1"/>
          <w:sz w:val="24"/>
          <w:szCs w:val="24"/>
        </w:rPr>
        <w:t>Скаткина</w:t>
      </w:r>
      <w:proofErr w:type="spellEnd"/>
      <w:r w:rsidRPr="001F4F2B">
        <w:rPr>
          <w:rFonts w:ascii="Times New Roman" w:eastAsia="DejaVu Sans" w:hAnsi="Times New Roman" w:cs="Times New Roman"/>
          <w:kern w:val="1"/>
          <w:sz w:val="24"/>
          <w:szCs w:val="24"/>
        </w:rPr>
        <w:t xml:space="preserve">, В. С. </w:t>
      </w:r>
      <w:proofErr w:type="spellStart"/>
      <w:r w:rsidRPr="001F4F2B">
        <w:rPr>
          <w:rFonts w:ascii="Times New Roman" w:eastAsia="DejaVu Sans" w:hAnsi="Times New Roman" w:cs="Times New Roman"/>
          <w:kern w:val="1"/>
          <w:sz w:val="24"/>
          <w:szCs w:val="24"/>
        </w:rPr>
        <w:t>Леднева</w:t>
      </w:r>
      <w:proofErr w:type="spellEnd"/>
      <w:r w:rsidRPr="001F4F2B">
        <w:rPr>
          <w:rFonts w:ascii="Times New Roman" w:eastAsia="DejaVu Sans" w:hAnsi="Times New Roman" w:cs="Times New Roman"/>
          <w:kern w:val="1"/>
          <w:sz w:val="24"/>
          <w:szCs w:val="24"/>
        </w:rPr>
        <w:t xml:space="preserve">, В. В. Краевского и др. Согласно этому </w:t>
      </w:r>
      <w:r w:rsidRPr="001F4F2B">
        <w:rPr>
          <w:rFonts w:ascii="Times New Roman" w:eastAsia="DejaVu Sans" w:hAnsi="Times New Roman" w:cs="Times New Roman"/>
          <w:spacing w:val="-3"/>
          <w:kern w:val="1"/>
          <w:sz w:val="24"/>
          <w:szCs w:val="24"/>
        </w:rPr>
        <w:t>подходу учащиеся должны не только овладеть определенным учебным со</w:t>
      </w:r>
      <w:r w:rsidRPr="001F4F2B">
        <w:rPr>
          <w:rFonts w:ascii="Times New Roman" w:eastAsia="DejaVu Sans" w:hAnsi="Times New Roman" w:cs="Times New Roman"/>
          <w:kern w:val="1"/>
          <w:sz w:val="24"/>
          <w:szCs w:val="24"/>
        </w:rPr>
        <w:t xml:space="preserve">держанием. У них должны быть сформированы ценностно значимые запросы и намерения, такие личностные качества, как ответственность за </w:t>
      </w:r>
      <w:r w:rsidRPr="001F4F2B">
        <w:rPr>
          <w:rFonts w:ascii="Times New Roman" w:eastAsia="DejaVu Sans" w:hAnsi="Times New Roman" w:cs="Times New Roman"/>
          <w:spacing w:val="-1"/>
          <w:kern w:val="1"/>
          <w:sz w:val="24"/>
          <w:szCs w:val="24"/>
        </w:rPr>
        <w:t>свои действия, за судьбу общества и страны, за охрану окружающей сре</w:t>
      </w:r>
      <w:r w:rsidRPr="001F4F2B">
        <w:rPr>
          <w:rFonts w:ascii="Times New Roman" w:eastAsia="DejaVu Sans" w:hAnsi="Times New Roman" w:cs="Times New Roman"/>
          <w:spacing w:val="-2"/>
          <w:kern w:val="1"/>
          <w:sz w:val="24"/>
          <w:szCs w:val="24"/>
        </w:rPr>
        <w:t>ды, нетерпимость к проявлению несправедливости и бездушия, толерант</w:t>
      </w:r>
      <w:r w:rsidRPr="001F4F2B">
        <w:rPr>
          <w:rFonts w:ascii="Times New Roman" w:eastAsia="DejaVu Sans" w:hAnsi="Times New Roman" w:cs="Times New Roman"/>
          <w:spacing w:val="-1"/>
          <w:kern w:val="1"/>
          <w:sz w:val="24"/>
          <w:szCs w:val="24"/>
        </w:rPr>
        <w:t>ное отношение к инакомыслящим и т. д. Содержание образования представляется этими авторами как педагогически адаптированный социаль</w:t>
      </w:r>
      <w:r w:rsidRPr="001F4F2B">
        <w:rPr>
          <w:rFonts w:ascii="Times New Roman" w:eastAsia="DejaVu Sans" w:hAnsi="Times New Roman" w:cs="Times New Roman"/>
          <w:kern w:val="1"/>
          <w:sz w:val="24"/>
          <w:szCs w:val="24"/>
        </w:rPr>
        <w:t>ный опыт во всей его структурной полноте, состоящий из четырех элементов:</w:t>
      </w:r>
    </w:p>
    <w:p w:rsidR="001F4F2B" w:rsidRPr="001F4F2B" w:rsidRDefault="001F4F2B" w:rsidP="00B87209">
      <w:pPr>
        <w:widowControl w:val="0"/>
        <w:numPr>
          <w:ilvl w:val="0"/>
          <w:numId w:val="21"/>
        </w:numPr>
        <w:tabs>
          <w:tab w:val="left" w:pos="0"/>
        </w:tabs>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2"/>
          <w:kern w:val="1"/>
          <w:sz w:val="24"/>
          <w:szCs w:val="24"/>
        </w:rPr>
        <w:t>опыта познавательной деятельности, фиксированной в форме ее ре</w:t>
      </w:r>
      <w:r w:rsidRPr="001F4F2B">
        <w:rPr>
          <w:rFonts w:ascii="Times New Roman" w:eastAsia="DejaVu Sans" w:hAnsi="Times New Roman" w:cs="Times New Roman"/>
          <w:spacing w:val="-3"/>
          <w:kern w:val="1"/>
          <w:sz w:val="24"/>
          <w:szCs w:val="24"/>
        </w:rPr>
        <w:t xml:space="preserve">зультатов — знаний (о природе, обществе, технике, мышлении и способах </w:t>
      </w:r>
      <w:r w:rsidRPr="001F4F2B">
        <w:rPr>
          <w:rFonts w:ascii="Times New Roman" w:eastAsia="DejaVu Sans" w:hAnsi="Times New Roman" w:cs="Times New Roman"/>
          <w:kern w:val="1"/>
          <w:sz w:val="24"/>
          <w:szCs w:val="24"/>
        </w:rPr>
        <w:t>деятельности);</w:t>
      </w:r>
    </w:p>
    <w:p w:rsidR="001F4F2B" w:rsidRPr="001F4F2B" w:rsidRDefault="001F4F2B" w:rsidP="00B87209">
      <w:pPr>
        <w:widowControl w:val="0"/>
        <w:numPr>
          <w:ilvl w:val="0"/>
          <w:numId w:val="21"/>
        </w:numPr>
        <w:tabs>
          <w:tab w:val="left" w:pos="0"/>
        </w:tabs>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3"/>
          <w:kern w:val="1"/>
          <w:sz w:val="24"/>
          <w:szCs w:val="24"/>
        </w:rPr>
        <w:t xml:space="preserve">опыта осуществления известных способов деятельности — в форме </w:t>
      </w:r>
      <w:r w:rsidRPr="001F4F2B">
        <w:rPr>
          <w:rFonts w:ascii="Times New Roman" w:eastAsia="DejaVu Sans" w:hAnsi="Times New Roman" w:cs="Times New Roman"/>
          <w:spacing w:val="-2"/>
          <w:kern w:val="1"/>
          <w:sz w:val="24"/>
          <w:szCs w:val="24"/>
        </w:rPr>
        <w:t xml:space="preserve">умений действовать по образцу (интеллектуальные и практические умения </w:t>
      </w:r>
      <w:r w:rsidRPr="001F4F2B">
        <w:rPr>
          <w:rFonts w:ascii="Times New Roman" w:eastAsia="DejaVu Sans" w:hAnsi="Times New Roman" w:cs="Times New Roman"/>
          <w:kern w:val="1"/>
          <w:sz w:val="24"/>
          <w:szCs w:val="24"/>
        </w:rPr>
        <w:t>и навыки);</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1"/>
          <w:kern w:val="1"/>
          <w:sz w:val="24"/>
          <w:szCs w:val="24"/>
        </w:rPr>
        <w:t>опыта творческой деятельности — в форме умений принимать не</w:t>
      </w:r>
      <w:r w:rsidRPr="001F4F2B">
        <w:rPr>
          <w:rFonts w:ascii="Times New Roman" w:eastAsia="DejaVu Sans" w:hAnsi="Times New Roman" w:cs="Times New Roman"/>
          <w:spacing w:val="-2"/>
          <w:kern w:val="1"/>
          <w:sz w:val="24"/>
          <w:szCs w:val="24"/>
        </w:rPr>
        <w:t>стандартные решения в проблемных ситуациях (усвоение методики экс</w:t>
      </w:r>
      <w:r w:rsidRPr="001F4F2B">
        <w:rPr>
          <w:rFonts w:ascii="Times New Roman" w:eastAsia="DejaVu Sans" w:hAnsi="Times New Roman" w:cs="Times New Roman"/>
          <w:spacing w:val="-3"/>
          <w:kern w:val="1"/>
          <w:sz w:val="24"/>
          <w:szCs w:val="24"/>
        </w:rPr>
        <w:t>перимента, участие в художественном, техническом и социальном творче</w:t>
      </w:r>
      <w:r w:rsidRPr="001F4F2B">
        <w:rPr>
          <w:rFonts w:ascii="Times New Roman" w:eastAsia="DejaVu Sans" w:hAnsi="Times New Roman" w:cs="Times New Roman"/>
          <w:spacing w:val="-6"/>
          <w:kern w:val="1"/>
          <w:sz w:val="24"/>
          <w:szCs w:val="24"/>
        </w:rPr>
        <w:t>стве);</w:t>
      </w:r>
      <w:r w:rsidRPr="001F4F2B">
        <w:rPr>
          <w:rFonts w:ascii="Times New Roman" w:eastAsia="DejaVu Sans" w:hAnsi="Times New Roman" w:cs="Times New Roman"/>
          <w:kern w:val="1"/>
          <w:sz w:val="24"/>
          <w:szCs w:val="24"/>
        </w:rPr>
        <w:tab/>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kern w:val="1"/>
          <w:sz w:val="24"/>
          <w:szCs w:val="24"/>
        </w:rPr>
        <w:t xml:space="preserve">• опыта осуществления эмоционально-ценностных отношений — в форме личностных ориентации (отношение к окружающему миру, </w:t>
      </w:r>
      <w:r w:rsidRPr="001F4F2B">
        <w:rPr>
          <w:rFonts w:ascii="Times New Roman" w:eastAsia="DejaVu Sans" w:hAnsi="Times New Roman" w:cs="Times New Roman"/>
          <w:b/>
          <w:bCs/>
          <w:kern w:val="1"/>
          <w:sz w:val="24"/>
          <w:szCs w:val="24"/>
        </w:rPr>
        <w:t xml:space="preserve">к </w:t>
      </w:r>
      <w:r w:rsidRPr="001F4F2B">
        <w:rPr>
          <w:rFonts w:ascii="Times New Roman" w:eastAsia="DejaVu Sans" w:hAnsi="Times New Roman" w:cs="Times New Roman"/>
          <w:kern w:val="1"/>
          <w:sz w:val="24"/>
          <w:szCs w:val="24"/>
        </w:rPr>
        <w:t>людям, к самому себе, к нормам морали, к мировоззренческим идеям и т. д.).</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1"/>
          <w:kern w:val="1"/>
          <w:sz w:val="24"/>
          <w:szCs w:val="24"/>
        </w:rPr>
        <w:t xml:space="preserve">Все перечисленные элементы содержания образования взаимосвязаны </w:t>
      </w:r>
      <w:r w:rsidRPr="001F4F2B">
        <w:rPr>
          <w:rFonts w:ascii="Times New Roman" w:eastAsia="DejaVu Sans" w:hAnsi="Times New Roman" w:cs="Times New Roman"/>
          <w:spacing w:val="-3"/>
          <w:kern w:val="1"/>
          <w:sz w:val="24"/>
          <w:szCs w:val="24"/>
        </w:rPr>
        <w:t>и взаимообусловлены. Усвоение этих элементов социального опыта позво</w:t>
      </w:r>
      <w:r w:rsidRPr="001F4F2B">
        <w:rPr>
          <w:rFonts w:ascii="Times New Roman" w:eastAsia="DejaVu Sans" w:hAnsi="Times New Roman" w:cs="Times New Roman"/>
          <w:spacing w:val="-4"/>
          <w:kern w:val="1"/>
          <w:sz w:val="24"/>
          <w:szCs w:val="24"/>
        </w:rPr>
        <w:t>ляет человеку не только быть хорошим исполнителем, но и действовать са</w:t>
      </w:r>
      <w:r w:rsidRPr="001F4F2B">
        <w:rPr>
          <w:rFonts w:ascii="Times New Roman" w:eastAsia="DejaVu Sans" w:hAnsi="Times New Roman" w:cs="Times New Roman"/>
          <w:spacing w:val="-3"/>
          <w:kern w:val="1"/>
          <w:sz w:val="24"/>
          <w:szCs w:val="24"/>
        </w:rPr>
        <w:t>мостоятельно, творчески, способным вносить собственный вклад в суще</w:t>
      </w:r>
      <w:r w:rsidRPr="001F4F2B">
        <w:rPr>
          <w:rFonts w:ascii="Times New Roman" w:eastAsia="DejaVu Sans" w:hAnsi="Times New Roman" w:cs="Times New Roman"/>
          <w:kern w:val="1"/>
          <w:sz w:val="24"/>
          <w:szCs w:val="24"/>
        </w:rPr>
        <w:t>ствующую систему отношений.</w:t>
      </w:r>
    </w:p>
    <w:p w:rsidR="001F4F2B" w:rsidRPr="001F4F2B" w:rsidRDefault="001F4F2B" w:rsidP="001F4F2B">
      <w:pPr>
        <w:tabs>
          <w:tab w:val="left" w:pos="777"/>
          <w:tab w:val="left" w:pos="834"/>
          <w:tab w:val="left" w:pos="891"/>
        </w:tabs>
        <w:suppressAutoHyphens/>
        <w:autoSpaceDE w:val="0"/>
        <w:snapToGrid w:val="0"/>
        <w:spacing w:after="0" w:line="100" w:lineRule="atLeast"/>
        <w:ind w:right="57"/>
        <w:rPr>
          <w:rFonts w:ascii="Times New Roman" w:eastAsia="DejaVu Sans" w:hAnsi="Times New Roman" w:cs="Times New Roman"/>
          <w:kern w:val="1"/>
          <w:sz w:val="24"/>
          <w:szCs w:val="24"/>
        </w:rPr>
      </w:pPr>
    </w:p>
    <w:p w:rsidR="001F4F2B" w:rsidRPr="001F4F2B" w:rsidRDefault="001F4F2B" w:rsidP="001F4F2B">
      <w:pPr>
        <w:tabs>
          <w:tab w:val="left" w:pos="777"/>
          <w:tab w:val="left" w:pos="834"/>
          <w:tab w:val="left" w:pos="891"/>
        </w:tabs>
        <w:suppressAutoHyphens/>
        <w:autoSpaceDE w:val="0"/>
        <w:snapToGrid w:val="0"/>
        <w:spacing w:after="0" w:line="100" w:lineRule="atLeast"/>
        <w:ind w:right="57"/>
        <w:rPr>
          <w:rFonts w:ascii="Times New Roman" w:eastAsia="DejaVu Sans" w:hAnsi="Times New Roman" w:cs="Times New Roman"/>
          <w:b/>
          <w:bCs/>
          <w:color w:val="000000"/>
          <w:kern w:val="1"/>
          <w:sz w:val="24"/>
          <w:szCs w:val="24"/>
        </w:rPr>
      </w:pPr>
      <w:r w:rsidRPr="001F4F2B">
        <w:rPr>
          <w:rFonts w:ascii="Times New Roman" w:eastAsia="DejaVu Sans" w:hAnsi="Times New Roman" w:cs="Times New Roman"/>
          <w:b/>
          <w:bCs/>
          <w:color w:val="000000"/>
          <w:kern w:val="1"/>
          <w:sz w:val="24"/>
          <w:szCs w:val="24"/>
        </w:rPr>
        <w:t>Теории формирования содержания образования.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3"/>
          <w:kern w:val="1"/>
          <w:sz w:val="24"/>
          <w:szCs w:val="24"/>
        </w:rPr>
        <w:t>Содержание образования имеет исторический характер. Оно определяется целями и задачами образования на том или ином этапе развития общества. Не одинаково содержание образования в каждой социальной сис</w:t>
      </w:r>
      <w:r w:rsidRPr="001F4F2B">
        <w:rPr>
          <w:rFonts w:ascii="Times New Roman" w:eastAsia="DejaVu Sans" w:hAnsi="Times New Roman" w:cs="Times New Roman"/>
          <w:spacing w:val="-2"/>
          <w:kern w:val="1"/>
          <w:sz w:val="24"/>
          <w:szCs w:val="24"/>
        </w:rPr>
        <w:t>теме. Изменяется содержание образования под влиянием требований жиз</w:t>
      </w:r>
      <w:r w:rsidRPr="001F4F2B">
        <w:rPr>
          <w:rFonts w:ascii="Times New Roman" w:eastAsia="DejaVu Sans" w:hAnsi="Times New Roman" w:cs="Times New Roman"/>
          <w:kern w:val="1"/>
          <w:sz w:val="24"/>
          <w:szCs w:val="24"/>
        </w:rPr>
        <w:t>ни, производства и уровня развития научного знания.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i/>
          <w:iCs/>
          <w:kern w:val="1"/>
          <w:sz w:val="24"/>
          <w:szCs w:val="24"/>
        </w:rPr>
      </w:pPr>
      <w:r w:rsidRPr="001F4F2B">
        <w:rPr>
          <w:rFonts w:ascii="Times New Roman" w:eastAsia="DejaVu Sans" w:hAnsi="Times New Roman" w:cs="Times New Roman"/>
          <w:spacing w:val="-1"/>
          <w:kern w:val="1"/>
          <w:sz w:val="24"/>
          <w:szCs w:val="24"/>
        </w:rPr>
        <w:t xml:space="preserve">Основные теории формирования содержания образования сложились </w:t>
      </w:r>
      <w:r w:rsidRPr="001F4F2B">
        <w:rPr>
          <w:rFonts w:ascii="Times New Roman" w:eastAsia="DejaVu Sans" w:hAnsi="Times New Roman" w:cs="Times New Roman"/>
          <w:spacing w:val="-5"/>
          <w:kern w:val="1"/>
          <w:sz w:val="24"/>
          <w:szCs w:val="24"/>
        </w:rPr>
        <w:t xml:space="preserve">еще в конце </w:t>
      </w:r>
      <w:r w:rsidRPr="001F4F2B">
        <w:rPr>
          <w:rFonts w:ascii="Times New Roman" w:eastAsia="DejaVu Sans" w:hAnsi="Times New Roman" w:cs="Times New Roman"/>
          <w:spacing w:val="-5"/>
          <w:kern w:val="1"/>
          <w:sz w:val="24"/>
          <w:szCs w:val="24"/>
          <w:lang w:val="en-US"/>
        </w:rPr>
        <w:t>XVIII</w:t>
      </w:r>
      <w:r w:rsidRPr="001F4F2B">
        <w:rPr>
          <w:rFonts w:ascii="Times New Roman" w:eastAsia="DejaVu Sans" w:hAnsi="Times New Roman" w:cs="Times New Roman"/>
          <w:spacing w:val="-5"/>
          <w:kern w:val="1"/>
          <w:sz w:val="24"/>
          <w:szCs w:val="24"/>
        </w:rPr>
        <w:t xml:space="preserve"> — начале </w:t>
      </w:r>
      <w:r w:rsidRPr="001F4F2B">
        <w:rPr>
          <w:rFonts w:ascii="Times New Roman" w:eastAsia="DejaVu Sans" w:hAnsi="Times New Roman" w:cs="Times New Roman"/>
          <w:spacing w:val="-5"/>
          <w:kern w:val="1"/>
          <w:sz w:val="24"/>
          <w:szCs w:val="24"/>
          <w:lang w:val="en-US"/>
        </w:rPr>
        <w:t>XIX</w:t>
      </w:r>
      <w:r w:rsidRPr="001F4F2B">
        <w:rPr>
          <w:rFonts w:ascii="Times New Roman" w:eastAsia="DejaVu Sans" w:hAnsi="Times New Roman" w:cs="Times New Roman"/>
          <w:spacing w:val="-5"/>
          <w:kern w:val="1"/>
          <w:sz w:val="24"/>
          <w:szCs w:val="24"/>
        </w:rPr>
        <w:t xml:space="preserve"> в. Они получили название </w:t>
      </w:r>
      <w:r w:rsidRPr="001F4F2B">
        <w:rPr>
          <w:rFonts w:ascii="Times New Roman" w:eastAsia="DejaVu Sans" w:hAnsi="Times New Roman" w:cs="Times New Roman"/>
          <w:i/>
          <w:iCs/>
          <w:spacing w:val="-5"/>
          <w:kern w:val="1"/>
          <w:sz w:val="24"/>
          <w:szCs w:val="24"/>
        </w:rPr>
        <w:t>теорий мате</w:t>
      </w:r>
      <w:r w:rsidRPr="001F4F2B">
        <w:rPr>
          <w:rFonts w:ascii="Times New Roman" w:eastAsia="DejaVu Sans" w:hAnsi="Times New Roman" w:cs="Times New Roman"/>
          <w:i/>
          <w:iCs/>
          <w:kern w:val="1"/>
          <w:sz w:val="24"/>
          <w:szCs w:val="24"/>
        </w:rPr>
        <w:t xml:space="preserve">риального </w:t>
      </w:r>
      <w:r w:rsidRPr="001F4F2B">
        <w:rPr>
          <w:rFonts w:ascii="Times New Roman" w:eastAsia="DejaVu Sans" w:hAnsi="Times New Roman" w:cs="Times New Roman"/>
          <w:kern w:val="1"/>
          <w:sz w:val="24"/>
          <w:szCs w:val="24"/>
        </w:rPr>
        <w:t xml:space="preserve">и </w:t>
      </w:r>
      <w:r w:rsidRPr="001F4F2B">
        <w:rPr>
          <w:rFonts w:ascii="Times New Roman" w:eastAsia="DejaVu Sans" w:hAnsi="Times New Roman" w:cs="Times New Roman"/>
          <w:i/>
          <w:iCs/>
          <w:kern w:val="1"/>
          <w:sz w:val="24"/>
          <w:szCs w:val="24"/>
        </w:rPr>
        <w:t>формального содержания образования.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2"/>
          <w:kern w:val="1"/>
          <w:sz w:val="24"/>
          <w:szCs w:val="24"/>
        </w:rPr>
      </w:pPr>
      <w:r w:rsidRPr="001F4F2B">
        <w:rPr>
          <w:rFonts w:ascii="Times New Roman" w:eastAsia="DejaVu Sans" w:hAnsi="Times New Roman" w:cs="Times New Roman"/>
          <w:spacing w:val="-9"/>
          <w:kern w:val="1"/>
          <w:sz w:val="24"/>
          <w:szCs w:val="24"/>
        </w:rPr>
        <w:t xml:space="preserve">Сторонники </w:t>
      </w:r>
      <w:r w:rsidRPr="001F4F2B">
        <w:rPr>
          <w:rFonts w:ascii="Times New Roman" w:eastAsia="DejaVu Sans" w:hAnsi="Times New Roman" w:cs="Times New Roman"/>
          <w:b/>
          <w:bCs/>
          <w:i/>
          <w:iCs/>
          <w:spacing w:val="-9"/>
          <w:kern w:val="1"/>
          <w:sz w:val="24"/>
          <w:szCs w:val="24"/>
        </w:rPr>
        <w:t xml:space="preserve">теории материального содержания образования </w:t>
      </w:r>
      <w:r w:rsidRPr="001F4F2B">
        <w:rPr>
          <w:rFonts w:ascii="Times New Roman" w:eastAsia="DejaVu Sans" w:hAnsi="Times New Roman" w:cs="Times New Roman"/>
          <w:spacing w:val="-9"/>
          <w:kern w:val="1"/>
          <w:sz w:val="24"/>
          <w:szCs w:val="24"/>
        </w:rPr>
        <w:t>(теории ди</w:t>
      </w:r>
      <w:r w:rsidRPr="001F4F2B">
        <w:rPr>
          <w:rFonts w:ascii="Times New Roman" w:eastAsia="DejaVu Sans" w:hAnsi="Times New Roman" w:cs="Times New Roman"/>
          <w:spacing w:val="-1"/>
          <w:kern w:val="1"/>
          <w:sz w:val="24"/>
          <w:szCs w:val="24"/>
        </w:rPr>
        <w:t xml:space="preserve">дактического материализма или энциклопедизма) считали, что основная </w:t>
      </w:r>
      <w:r w:rsidRPr="001F4F2B">
        <w:rPr>
          <w:rFonts w:ascii="Times New Roman" w:eastAsia="DejaVu Sans" w:hAnsi="Times New Roman" w:cs="Times New Roman"/>
          <w:spacing w:val="-2"/>
          <w:kern w:val="1"/>
          <w:sz w:val="24"/>
          <w:szCs w:val="24"/>
        </w:rPr>
        <w:t>цель образования состоит в передаче учащимся как можно большего объ</w:t>
      </w:r>
      <w:r w:rsidRPr="001F4F2B">
        <w:rPr>
          <w:rFonts w:ascii="Times New Roman" w:eastAsia="DejaVu Sans" w:hAnsi="Times New Roman" w:cs="Times New Roman"/>
          <w:spacing w:val="-4"/>
          <w:kern w:val="1"/>
          <w:sz w:val="24"/>
          <w:szCs w:val="24"/>
        </w:rPr>
        <w:t xml:space="preserve">ема знаний из различных областей науки. Это убеждение разделяли многие </w:t>
      </w:r>
      <w:r w:rsidRPr="001F4F2B">
        <w:rPr>
          <w:rFonts w:ascii="Times New Roman" w:eastAsia="DejaVu Sans" w:hAnsi="Times New Roman" w:cs="Times New Roman"/>
          <w:spacing w:val="-3"/>
          <w:kern w:val="1"/>
          <w:sz w:val="24"/>
          <w:szCs w:val="24"/>
        </w:rPr>
        <w:t xml:space="preserve">известные педагоги прошлого (Я. А. Коменский, Г. Спенсер и др.). Своих сторонников эта теория имеет и в настоящее время (возможно, это одна из </w:t>
      </w:r>
      <w:r w:rsidRPr="001F4F2B">
        <w:rPr>
          <w:rFonts w:ascii="Times New Roman" w:eastAsia="DejaVu Sans" w:hAnsi="Times New Roman" w:cs="Times New Roman"/>
          <w:spacing w:val="-2"/>
          <w:kern w:val="1"/>
          <w:sz w:val="24"/>
          <w:szCs w:val="24"/>
        </w:rPr>
        <w:t>причин перегрузки учеников излишней информацией).</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1"/>
          <w:kern w:val="1"/>
          <w:sz w:val="24"/>
          <w:szCs w:val="24"/>
        </w:rPr>
      </w:pPr>
      <w:r w:rsidRPr="001F4F2B">
        <w:rPr>
          <w:rFonts w:ascii="Times New Roman" w:eastAsia="DejaVu Sans" w:hAnsi="Times New Roman" w:cs="Times New Roman"/>
          <w:spacing w:val="-10"/>
          <w:kern w:val="1"/>
          <w:sz w:val="24"/>
          <w:szCs w:val="24"/>
        </w:rPr>
        <w:t xml:space="preserve">Сторонники </w:t>
      </w:r>
      <w:r w:rsidRPr="001F4F2B">
        <w:rPr>
          <w:rFonts w:ascii="Times New Roman" w:eastAsia="DejaVu Sans" w:hAnsi="Times New Roman" w:cs="Times New Roman"/>
          <w:b/>
          <w:bCs/>
          <w:i/>
          <w:iCs/>
          <w:spacing w:val="-10"/>
          <w:kern w:val="1"/>
          <w:sz w:val="24"/>
          <w:szCs w:val="24"/>
        </w:rPr>
        <w:t xml:space="preserve">теории формального содержания образования </w:t>
      </w:r>
      <w:r w:rsidRPr="001F4F2B">
        <w:rPr>
          <w:rFonts w:ascii="Times New Roman" w:eastAsia="DejaVu Sans" w:hAnsi="Times New Roman" w:cs="Times New Roman"/>
          <w:spacing w:val="-10"/>
          <w:kern w:val="1"/>
          <w:sz w:val="24"/>
          <w:szCs w:val="24"/>
        </w:rPr>
        <w:t>(теории дидак</w:t>
      </w:r>
      <w:r w:rsidRPr="001F4F2B">
        <w:rPr>
          <w:rFonts w:ascii="Times New Roman" w:eastAsia="DejaVu Sans" w:hAnsi="Times New Roman" w:cs="Times New Roman"/>
          <w:spacing w:val="-3"/>
          <w:kern w:val="1"/>
          <w:sz w:val="24"/>
          <w:szCs w:val="24"/>
        </w:rPr>
        <w:t xml:space="preserve">тического формализма) рассматривали обучение как средство развития способностей, познавательных интересов учащихся, их внимания, памяти, </w:t>
      </w:r>
      <w:r w:rsidRPr="001F4F2B">
        <w:rPr>
          <w:rFonts w:ascii="Times New Roman" w:eastAsia="DejaVu Sans" w:hAnsi="Times New Roman" w:cs="Times New Roman"/>
          <w:spacing w:val="-2"/>
          <w:kern w:val="1"/>
          <w:sz w:val="24"/>
          <w:szCs w:val="24"/>
        </w:rPr>
        <w:t>представлений, мышления. Источником знаний, считали они, является ра</w:t>
      </w:r>
      <w:r w:rsidRPr="001F4F2B">
        <w:rPr>
          <w:rFonts w:ascii="Times New Roman" w:eastAsia="DejaVu Sans" w:hAnsi="Times New Roman" w:cs="Times New Roman"/>
          <w:spacing w:val="-5"/>
          <w:kern w:val="1"/>
          <w:sz w:val="24"/>
          <w:szCs w:val="24"/>
        </w:rPr>
        <w:t>зум. Поэтому необходимо прежде всего развивать ум и способности челове</w:t>
      </w:r>
      <w:r w:rsidRPr="001F4F2B">
        <w:rPr>
          <w:rFonts w:ascii="Times New Roman" w:eastAsia="DejaVu Sans" w:hAnsi="Times New Roman" w:cs="Times New Roman"/>
          <w:spacing w:val="-3"/>
          <w:kern w:val="1"/>
          <w:sz w:val="24"/>
          <w:szCs w:val="24"/>
        </w:rPr>
        <w:t>ка. При отборе содержания образования сторонники дидактического фор</w:t>
      </w:r>
      <w:r w:rsidRPr="001F4F2B">
        <w:rPr>
          <w:rFonts w:ascii="Times New Roman" w:eastAsia="DejaVu Sans" w:hAnsi="Times New Roman" w:cs="Times New Roman"/>
          <w:spacing w:val="-4"/>
          <w:kern w:val="1"/>
          <w:sz w:val="24"/>
          <w:szCs w:val="24"/>
        </w:rPr>
        <w:t xml:space="preserve">мализма руководствовались развивающей ценностью учебных предметов, </w:t>
      </w:r>
      <w:r w:rsidRPr="001F4F2B">
        <w:rPr>
          <w:rFonts w:ascii="Times New Roman" w:eastAsia="DejaVu Sans" w:hAnsi="Times New Roman" w:cs="Times New Roman"/>
          <w:spacing w:val="-2"/>
          <w:kern w:val="1"/>
          <w:sz w:val="24"/>
          <w:szCs w:val="24"/>
        </w:rPr>
        <w:t>наиболее существенно представленной в математике и классических язы</w:t>
      </w:r>
      <w:r w:rsidRPr="001F4F2B">
        <w:rPr>
          <w:rFonts w:ascii="Times New Roman" w:eastAsia="DejaVu Sans" w:hAnsi="Times New Roman" w:cs="Times New Roman"/>
          <w:spacing w:val="-3"/>
          <w:kern w:val="1"/>
          <w:sz w:val="24"/>
          <w:szCs w:val="24"/>
        </w:rPr>
        <w:t>ках (особенно древних языках). Эту теорию разделяли такие известные пе</w:t>
      </w:r>
      <w:r w:rsidRPr="001F4F2B">
        <w:rPr>
          <w:rFonts w:ascii="Times New Roman" w:eastAsia="DejaVu Sans" w:hAnsi="Times New Roman" w:cs="Times New Roman"/>
          <w:spacing w:val="-1"/>
          <w:kern w:val="1"/>
          <w:sz w:val="24"/>
          <w:szCs w:val="24"/>
        </w:rPr>
        <w:t xml:space="preserve">дагоги, как Дж. Локк, И. Г. Песталоцци, И. </w:t>
      </w:r>
      <w:proofErr w:type="spellStart"/>
      <w:r w:rsidRPr="001F4F2B">
        <w:rPr>
          <w:rFonts w:ascii="Times New Roman" w:eastAsia="DejaVu Sans" w:hAnsi="Times New Roman" w:cs="Times New Roman"/>
          <w:spacing w:val="-1"/>
          <w:kern w:val="1"/>
          <w:sz w:val="24"/>
          <w:szCs w:val="24"/>
        </w:rPr>
        <w:t>Гербарт</w:t>
      </w:r>
      <w:proofErr w:type="spellEnd"/>
      <w:r w:rsidRPr="001F4F2B">
        <w:rPr>
          <w:rFonts w:ascii="Times New Roman" w:eastAsia="DejaVu Sans" w:hAnsi="Times New Roman" w:cs="Times New Roman"/>
          <w:spacing w:val="-1"/>
          <w:kern w:val="1"/>
          <w:sz w:val="24"/>
          <w:szCs w:val="24"/>
        </w:rPr>
        <w:t xml:space="preserve"> и др.</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3"/>
          <w:kern w:val="1"/>
          <w:sz w:val="24"/>
          <w:szCs w:val="24"/>
        </w:rPr>
        <w:t>Обе эти теории в чистом виде критиковал К. Д. Ушинский. По его мне</w:t>
      </w:r>
      <w:r w:rsidRPr="001F4F2B">
        <w:rPr>
          <w:rFonts w:ascii="Times New Roman" w:eastAsia="DejaVu Sans" w:hAnsi="Times New Roman" w:cs="Times New Roman"/>
          <w:spacing w:val="-4"/>
          <w:kern w:val="1"/>
          <w:sz w:val="24"/>
          <w:szCs w:val="24"/>
        </w:rPr>
        <w:t xml:space="preserve">нию, школа должна развивать интеллектуальные силы человека, обогащать </w:t>
      </w:r>
      <w:r w:rsidRPr="001F4F2B">
        <w:rPr>
          <w:rFonts w:ascii="Times New Roman" w:eastAsia="DejaVu Sans" w:hAnsi="Times New Roman" w:cs="Times New Roman"/>
          <w:spacing w:val="-3"/>
          <w:kern w:val="1"/>
          <w:sz w:val="24"/>
          <w:szCs w:val="24"/>
        </w:rPr>
        <w:t xml:space="preserve">его знаниями, приучать пользоваться ими. К. Д. Ушинский заложил идею единства дидактического материализма и дидактического формализма, </w:t>
      </w:r>
      <w:r w:rsidRPr="001F4F2B">
        <w:rPr>
          <w:rFonts w:ascii="Times New Roman" w:eastAsia="DejaVu Sans" w:hAnsi="Times New Roman" w:cs="Times New Roman"/>
          <w:kern w:val="1"/>
          <w:sz w:val="24"/>
          <w:szCs w:val="24"/>
        </w:rPr>
        <w:t>поддерживаемую современными педагогами.</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9"/>
          <w:kern w:val="1"/>
          <w:sz w:val="24"/>
          <w:szCs w:val="24"/>
        </w:rPr>
        <w:t xml:space="preserve">На рубеже </w:t>
      </w:r>
      <w:r w:rsidRPr="001F4F2B">
        <w:rPr>
          <w:rFonts w:ascii="Times New Roman" w:eastAsia="DejaVu Sans" w:hAnsi="Times New Roman" w:cs="Times New Roman"/>
          <w:spacing w:val="-9"/>
          <w:kern w:val="1"/>
          <w:sz w:val="24"/>
          <w:szCs w:val="24"/>
          <w:lang w:val="en-US"/>
        </w:rPr>
        <w:t>XIX</w:t>
      </w:r>
      <w:r w:rsidRPr="001F4F2B">
        <w:rPr>
          <w:rFonts w:ascii="Times New Roman" w:eastAsia="DejaVu Sans" w:hAnsi="Times New Roman" w:cs="Times New Roman"/>
          <w:spacing w:val="-9"/>
          <w:kern w:val="1"/>
          <w:sz w:val="24"/>
          <w:szCs w:val="24"/>
        </w:rPr>
        <w:t xml:space="preserve"> и </w:t>
      </w:r>
      <w:r w:rsidRPr="001F4F2B">
        <w:rPr>
          <w:rFonts w:ascii="Times New Roman" w:eastAsia="DejaVu Sans" w:hAnsi="Times New Roman" w:cs="Times New Roman"/>
          <w:spacing w:val="-9"/>
          <w:kern w:val="1"/>
          <w:sz w:val="24"/>
          <w:szCs w:val="24"/>
          <w:lang w:val="en-US"/>
        </w:rPr>
        <w:t>XX</w:t>
      </w:r>
      <w:r w:rsidRPr="001F4F2B">
        <w:rPr>
          <w:rFonts w:ascii="Times New Roman" w:eastAsia="DejaVu Sans" w:hAnsi="Times New Roman" w:cs="Times New Roman"/>
          <w:spacing w:val="-9"/>
          <w:kern w:val="1"/>
          <w:sz w:val="24"/>
          <w:szCs w:val="24"/>
        </w:rPr>
        <w:t xml:space="preserve"> вв. появляется </w:t>
      </w:r>
      <w:r w:rsidRPr="001F4F2B">
        <w:rPr>
          <w:rFonts w:ascii="Times New Roman" w:eastAsia="DejaVu Sans" w:hAnsi="Times New Roman" w:cs="Times New Roman"/>
          <w:b/>
          <w:bCs/>
          <w:i/>
          <w:iCs/>
          <w:spacing w:val="-9"/>
          <w:kern w:val="1"/>
          <w:sz w:val="24"/>
          <w:szCs w:val="24"/>
        </w:rPr>
        <w:t xml:space="preserve">теория дидактического прагматизма </w:t>
      </w:r>
      <w:r w:rsidRPr="001F4F2B">
        <w:rPr>
          <w:rFonts w:ascii="Times New Roman" w:eastAsia="DejaVu Sans" w:hAnsi="Times New Roman" w:cs="Times New Roman"/>
          <w:spacing w:val="-3"/>
          <w:kern w:val="1"/>
          <w:sz w:val="24"/>
          <w:szCs w:val="24"/>
        </w:rPr>
        <w:t>формирования содержания образования (теория дидактического утилита</w:t>
      </w:r>
      <w:r w:rsidRPr="001F4F2B">
        <w:rPr>
          <w:rFonts w:ascii="Times New Roman" w:eastAsia="DejaVu Sans" w:hAnsi="Times New Roman" w:cs="Times New Roman"/>
          <w:spacing w:val="-4"/>
          <w:kern w:val="1"/>
          <w:sz w:val="24"/>
          <w:szCs w:val="24"/>
        </w:rPr>
        <w:t>ризма) как ответ на неудовлетворенность теориями материального и фор</w:t>
      </w:r>
      <w:r w:rsidRPr="001F4F2B">
        <w:rPr>
          <w:rFonts w:ascii="Times New Roman" w:eastAsia="DejaVu Sans" w:hAnsi="Times New Roman" w:cs="Times New Roman"/>
          <w:spacing w:val="-3"/>
          <w:kern w:val="1"/>
          <w:sz w:val="24"/>
          <w:szCs w:val="24"/>
        </w:rPr>
        <w:t>мального содержания образования. В США ее основы были заложены из</w:t>
      </w:r>
      <w:r w:rsidRPr="001F4F2B">
        <w:rPr>
          <w:rFonts w:ascii="Times New Roman" w:eastAsia="DejaVu Sans" w:hAnsi="Times New Roman" w:cs="Times New Roman"/>
          <w:spacing w:val="-4"/>
          <w:kern w:val="1"/>
          <w:sz w:val="24"/>
          <w:szCs w:val="24"/>
        </w:rPr>
        <w:t xml:space="preserve">вестным педагогом Дж. </w:t>
      </w:r>
      <w:proofErr w:type="spellStart"/>
      <w:r w:rsidRPr="001F4F2B">
        <w:rPr>
          <w:rFonts w:ascii="Times New Roman" w:eastAsia="DejaVu Sans" w:hAnsi="Times New Roman" w:cs="Times New Roman"/>
          <w:spacing w:val="-4"/>
          <w:kern w:val="1"/>
          <w:sz w:val="24"/>
          <w:szCs w:val="24"/>
        </w:rPr>
        <w:t>Дьюи</w:t>
      </w:r>
      <w:proofErr w:type="spellEnd"/>
      <w:r w:rsidRPr="001F4F2B">
        <w:rPr>
          <w:rFonts w:ascii="Times New Roman" w:eastAsia="DejaVu Sans" w:hAnsi="Times New Roman" w:cs="Times New Roman"/>
          <w:spacing w:val="-4"/>
          <w:kern w:val="1"/>
          <w:sz w:val="24"/>
          <w:szCs w:val="24"/>
        </w:rPr>
        <w:t xml:space="preserve">, в Европе аналогичные взгляды высказывал </w:t>
      </w:r>
      <w:r w:rsidRPr="001F4F2B">
        <w:rPr>
          <w:rFonts w:ascii="Times New Roman" w:eastAsia="DejaVu Sans" w:hAnsi="Times New Roman" w:cs="Times New Roman"/>
          <w:kern w:val="1"/>
          <w:sz w:val="24"/>
          <w:szCs w:val="24"/>
        </w:rPr>
        <w:t xml:space="preserve">немецкий педагог Г. </w:t>
      </w:r>
      <w:proofErr w:type="spellStart"/>
      <w:r w:rsidRPr="001F4F2B">
        <w:rPr>
          <w:rFonts w:ascii="Times New Roman" w:eastAsia="DejaVu Sans" w:hAnsi="Times New Roman" w:cs="Times New Roman"/>
          <w:kern w:val="1"/>
          <w:sz w:val="24"/>
          <w:szCs w:val="24"/>
        </w:rPr>
        <w:t>Кершенштейнер</w:t>
      </w:r>
      <w:proofErr w:type="spellEnd"/>
      <w:r w:rsidRPr="001F4F2B">
        <w:rPr>
          <w:rFonts w:ascii="Times New Roman" w:eastAsia="DejaVu Sans" w:hAnsi="Times New Roman" w:cs="Times New Roman"/>
          <w:kern w:val="1"/>
          <w:sz w:val="24"/>
          <w:szCs w:val="24"/>
        </w:rPr>
        <w:t>.</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2"/>
          <w:kern w:val="1"/>
          <w:sz w:val="24"/>
          <w:szCs w:val="24"/>
        </w:rPr>
        <w:t>Сторонники этой теории считали, что источник содержания образова</w:t>
      </w:r>
      <w:r w:rsidRPr="001F4F2B">
        <w:rPr>
          <w:rFonts w:ascii="Times New Roman" w:eastAsia="DejaVu Sans" w:hAnsi="Times New Roman" w:cs="Times New Roman"/>
          <w:spacing w:val="-4"/>
          <w:kern w:val="1"/>
          <w:sz w:val="24"/>
          <w:szCs w:val="24"/>
        </w:rPr>
        <w:t>ния заключен не в отдельных предметах, а в общественной и индивидуаль</w:t>
      </w:r>
      <w:r w:rsidRPr="001F4F2B">
        <w:rPr>
          <w:rFonts w:ascii="Times New Roman" w:eastAsia="DejaVu Sans" w:hAnsi="Times New Roman" w:cs="Times New Roman"/>
          <w:spacing w:val="-3"/>
          <w:kern w:val="1"/>
          <w:sz w:val="24"/>
          <w:szCs w:val="24"/>
        </w:rPr>
        <w:t>ной деятельности ученика. Содержание образования должно быть пред</w:t>
      </w:r>
      <w:r w:rsidRPr="001F4F2B">
        <w:rPr>
          <w:rFonts w:ascii="Times New Roman" w:eastAsia="DejaVu Sans" w:hAnsi="Times New Roman" w:cs="Times New Roman"/>
          <w:spacing w:val="-2"/>
          <w:kern w:val="1"/>
          <w:sz w:val="24"/>
          <w:szCs w:val="24"/>
        </w:rPr>
        <w:t xml:space="preserve">ставлено в виде междисциплинарных систем знаний, освоение которых </w:t>
      </w:r>
      <w:r w:rsidRPr="001F4F2B">
        <w:rPr>
          <w:rFonts w:ascii="Times New Roman" w:eastAsia="DejaVu Sans" w:hAnsi="Times New Roman" w:cs="Times New Roman"/>
          <w:spacing w:val="-4"/>
          <w:kern w:val="1"/>
          <w:sz w:val="24"/>
          <w:szCs w:val="24"/>
        </w:rPr>
        <w:t>требует от учеников коллективных усилий, практических действий по ре</w:t>
      </w:r>
      <w:r w:rsidRPr="001F4F2B">
        <w:rPr>
          <w:rFonts w:ascii="Times New Roman" w:eastAsia="DejaVu Sans" w:hAnsi="Times New Roman" w:cs="Times New Roman"/>
          <w:spacing w:val="-3"/>
          <w:kern w:val="1"/>
          <w:sz w:val="24"/>
          <w:szCs w:val="24"/>
        </w:rPr>
        <w:t>шению поставленных задач. Разнообразные игровые формы обучения, практические занятия, индивидуальная самостоятельная работа активизи</w:t>
      </w:r>
      <w:r w:rsidRPr="001F4F2B">
        <w:rPr>
          <w:rFonts w:ascii="Times New Roman" w:eastAsia="DejaVu Sans" w:hAnsi="Times New Roman" w:cs="Times New Roman"/>
          <w:kern w:val="1"/>
          <w:sz w:val="24"/>
          <w:szCs w:val="24"/>
        </w:rPr>
        <w:t>руют мышление и деятельность учащихся.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3"/>
          <w:kern w:val="1"/>
          <w:sz w:val="24"/>
          <w:szCs w:val="24"/>
        </w:rPr>
      </w:pPr>
      <w:r w:rsidRPr="001F4F2B">
        <w:rPr>
          <w:rFonts w:ascii="Times New Roman" w:eastAsia="DejaVu Sans" w:hAnsi="Times New Roman" w:cs="Times New Roman"/>
          <w:spacing w:val="-3"/>
          <w:kern w:val="1"/>
          <w:sz w:val="24"/>
          <w:szCs w:val="24"/>
        </w:rPr>
        <w:t xml:space="preserve">Теория дидактического прагматизма оказала существенное влияние на содержание и методы учебной </w:t>
      </w:r>
      <w:r w:rsidRPr="001F4F2B">
        <w:rPr>
          <w:rFonts w:ascii="Times New Roman" w:eastAsia="DejaVu Sans" w:hAnsi="Times New Roman" w:cs="Times New Roman"/>
          <w:spacing w:val="-3"/>
          <w:kern w:val="1"/>
          <w:sz w:val="24"/>
          <w:szCs w:val="24"/>
        </w:rPr>
        <w:lastRenderedPageBreak/>
        <w:t xml:space="preserve">работы в американской школе. Опираясь на </w:t>
      </w:r>
      <w:r w:rsidRPr="001F4F2B">
        <w:rPr>
          <w:rFonts w:ascii="Times New Roman" w:eastAsia="DejaVu Sans" w:hAnsi="Times New Roman" w:cs="Times New Roman"/>
          <w:spacing w:val="-4"/>
          <w:kern w:val="1"/>
          <w:sz w:val="24"/>
          <w:szCs w:val="24"/>
        </w:rPr>
        <w:t>эту теорию, ученикам предоставлялась максимальная свобода в отношении выбора учебных предметов, учебно-воспитательная работа приспосаблива</w:t>
      </w:r>
      <w:r w:rsidRPr="001F4F2B">
        <w:rPr>
          <w:rFonts w:ascii="Times New Roman" w:eastAsia="DejaVu Sans" w:hAnsi="Times New Roman" w:cs="Times New Roman"/>
          <w:spacing w:val="-3"/>
          <w:kern w:val="1"/>
          <w:sz w:val="24"/>
          <w:szCs w:val="24"/>
        </w:rPr>
        <w:t>лась к субъективным запросам учащихся, Их интересам.</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3"/>
          <w:kern w:val="1"/>
          <w:sz w:val="24"/>
          <w:szCs w:val="24"/>
        </w:rPr>
        <w:t>Практическая реализация этой теории привела к значительному сниже</w:t>
      </w:r>
      <w:r w:rsidRPr="001F4F2B">
        <w:rPr>
          <w:rFonts w:ascii="Times New Roman" w:eastAsia="DejaVu Sans" w:hAnsi="Times New Roman" w:cs="Times New Roman"/>
          <w:spacing w:val="-2"/>
          <w:kern w:val="1"/>
          <w:sz w:val="24"/>
          <w:szCs w:val="24"/>
        </w:rPr>
        <w:t xml:space="preserve">нию уровня образования в США, за что была подвергнута резкой критике </w:t>
      </w:r>
      <w:r w:rsidRPr="001F4F2B">
        <w:rPr>
          <w:rFonts w:ascii="Times New Roman" w:eastAsia="DejaVu Sans" w:hAnsi="Times New Roman" w:cs="Times New Roman"/>
          <w:kern w:val="1"/>
          <w:sz w:val="24"/>
          <w:szCs w:val="24"/>
        </w:rPr>
        <w:t xml:space="preserve">уже в первой половине </w:t>
      </w:r>
      <w:r w:rsidRPr="001F4F2B">
        <w:rPr>
          <w:rFonts w:ascii="Times New Roman" w:eastAsia="DejaVu Sans" w:hAnsi="Times New Roman" w:cs="Times New Roman"/>
          <w:kern w:val="1"/>
          <w:sz w:val="24"/>
          <w:szCs w:val="24"/>
          <w:lang w:val="en-US"/>
        </w:rPr>
        <w:t>XX</w:t>
      </w:r>
      <w:r w:rsidRPr="001F4F2B">
        <w:rPr>
          <w:rFonts w:ascii="Times New Roman" w:eastAsia="DejaVu Sans" w:hAnsi="Times New Roman" w:cs="Times New Roman"/>
          <w:kern w:val="1"/>
          <w:sz w:val="24"/>
          <w:szCs w:val="24"/>
        </w:rPr>
        <w:t xml:space="preserve"> столетия.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kern w:val="1"/>
          <w:sz w:val="24"/>
          <w:szCs w:val="24"/>
        </w:rPr>
        <w:t xml:space="preserve">Несмотря на то что теории дидактического материализма, дидактического формализма, дидактического утилитаризма не выдержали проверки временем, они оказали существенное влияние на современные подходы к формированию содержания образования. Известный польский ученый </w:t>
      </w:r>
      <w:r w:rsidRPr="001F4F2B">
        <w:rPr>
          <w:rFonts w:ascii="Times New Roman" w:eastAsia="DejaVu Sans" w:hAnsi="Times New Roman" w:cs="Times New Roman"/>
          <w:b/>
          <w:bCs/>
          <w:kern w:val="1"/>
          <w:sz w:val="24"/>
          <w:szCs w:val="24"/>
        </w:rPr>
        <w:t xml:space="preserve">В. </w:t>
      </w:r>
      <w:proofErr w:type="spellStart"/>
      <w:r w:rsidRPr="001F4F2B">
        <w:rPr>
          <w:rFonts w:ascii="Times New Roman" w:eastAsia="DejaVu Sans" w:hAnsi="Times New Roman" w:cs="Times New Roman"/>
          <w:b/>
          <w:bCs/>
          <w:kern w:val="1"/>
          <w:sz w:val="24"/>
          <w:szCs w:val="24"/>
        </w:rPr>
        <w:t>Оконь</w:t>
      </w:r>
      <w:proofErr w:type="spellEnd"/>
      <w:r w:rsidRPr="001F4F2B">
        <w:rPr>
          <w:rFonts w:ascii="Times New Roman" w:eastAsia="DejaVu Sans" w:hAnsi="Times New Roman" w:cs="Times New Roman"/>
          <w:b/>
          <w:bCs/>
          <w:kern w:val="1"/>
          <w:sz w:val="24"/>
          <w:szCs w:val="24"/>
        </w:rPr>
        <w:t xml:space="preserve"> разработал теорию содержания образования под названием </w:t>
      </w:r>
      <w:r w:rsidRPr="001F4F2B">
        <w:rPr>
          <w:rFonts w:ascii="Times New Roman" w:eastAsia="DejaVu Sans" w:hAnsi="Times New Roman" w:cs="Times New Roman"/>
          <w:b/>
          <w:bCs/>
          <w:i/>
          <w:iCs/>
          <w:kern w:val="1"/>
          <w:sz w:val="24"/>
          <w:szCs w:val="24"/>
        </w:rPr>
        <w:t>функциональный материализм.</w:t>
      </w:r>
      <w:r w:rsidRPr="001F4F2B">
        <w:rPr>
          <w:rFonts w:ascii="Times New Roman" w:eastAsia="DejaVu Sans" w:hAnsi="Times New Roman" w:cs="Times New Roman"/>
          <w:i/>
          <w:iCs/>
          <w:kern w:val="1"/>
          <w:sz w:val="24"/>
          <w:szCs w:val="24"/>
        </w:rPr>
        <w:t xml:space="preserve"> </w:t>
      </w:r>
      <w:r w:rsidRPr="001F4F2B">
        <w:rPr>
          <w:rFonts w:ascii="Times New Roman" w:eastAsia="DejaVu Sans" w:hAnsi="Times New Roman" w:cs="Times New Roman"/>
          <w:kern w:val="1"/>
          <w:sz w:val="24"/>
          <w:szCs w:val="24"/>
        </w:rPr>
        <w:t>Он считает, что необходима такая теория, которая бы обеспечивала как получение знаний учащимися, так и приобретение ими умения пользоваться этими знаниями в своей деятельности, т. е. должна быть интегральная связь между познанием и деятельностью.</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4"/>
          <w:kern w:val="1"/>
          <w:sz w:val="24"/>
          <w:szCs w:val="24"/>
        </w:rPr>
        <w:t xml:space="preserve">В. </w:t>
      </w:r>
      <w:proofErr w:type="spellStart"/>
      <w:r w:rsidRPr="001F4F2B">
        <w:rPr>
          <w:rFonts w:ascii="Times New Roman" w:eastAsia="DejaVu Sans" w:hAnsi="Times New Roman" w:cs="Times New Roman"/>
          <w:spacing w:val="-4"/>
          <w:kern w:val="1"/>
          <w:sz w:val="24"/>
          <w:szCs w:val="24"/>
        </w:rPr>
        <w:t>Оконь</w:t>
      </w:r>
      <w:proofErr w:type="spellEnd"/>
      <w:r w:rsidRPr="001F4F2B">
        <w:rPr>
          <w:rFonts w:ascii="Times New Roman" w:eastAsia="DejaVu Sans" w:hAnsi="Times New Roman" w:cs="Times New Roman"/>
          <w:spacing w:val="-4"/>
          <w:kern w:val="1"/>
          <w:sz w:val="24"/>
          <w:szCs w:val="24"/>
        </w:rPr>
        <w:t xml:space="preserve"> считает, что в содержании отдельных предметов должна отра</w:t>
      </w:r>
      <w:r w:rsidRPr="001F4F2B">
        <w:rPr>
          <w:rFonts w:ascii="Times New Roman" w:eastAsia="DejaVu Sans" w:hAnsi="Times New Roman" w:cs="Times New Roman"/>
          <w:spacing w:val="-1"/>
          <w:kern w:val="1"/>
          <w:sz w:val="24"/>
          <w:szCs w:val="24"/>
        </w:rPr>
        <w:t xml:space="preserve">жаться их ведущая идея (в биологии — идея эволюции, в математике — </w:t>
      </w:r>
      <w:r w:rsidRPr="001F4F2B">
        <w:rPr>
          <w:rFonts w:ascii="Times New Roman" w:eastAsia="DejaVu Sans" w:hAnsi="Times New Roman" w:cs="Times New Roman"/>
          <w:spacing w:val="-2"/>
          <w:kern w:val="1"/>
          <w:sz w:val="24"/>
          <w:szCs w:val="24"/>
        </w:rPr>
        <w:t>идея функциональных зависимостей, в истории — историческая обуслов</w:t>
      </w:r>
      <w:r w:rsidRPr="001F4F2B">
        <w:rPr>
          <w:rFonts w:ascii="Times New Roman" w:eastAsia="DejaVu Sans" w:hAnsi="Times New Roman" w:cs="Times New Roman"/>
          <w:spacing w:val="-3"/>
          <w:kern w:val="1"/>
          <w:sz w:val="24"/>
          <w:szCs w:val="24"/>
        </w:rPr>
        <w:t xml:space="preserve">ленность и т. д.). То есть при отборе содержания образования необходимо </w:t>
      </w:r>
      <w:r w:rsidRPr="001F4F2B">
        <w:rPr>
          <w:rFonts w:ascii="Times New Roman" w:eastAsia="DejaVu Sans" w:hAnsi="Times New Roman" w:cs="Times New Roman"/>
          <w:kern w:val="1"/>
          <w:sz w:val="24"/>
          <w:szCs w:val="24"/>
        </w:rPr>
        <w:t>руководствоваться мировоззренческим подходом.</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4"/>
          <w:kern w:val="1"/>
          <w:sz w:val="24"/>
          <w:szCs w:val="24"/>
        </w:rPr>
        <w:t xml:space="preserve">В процессе обучения следует создавать условия, чтобы учащиеся могли </w:t>
      </w:r>
      <w:r w:rsidRPr="001F4F2B">
        <w:rPr>
          <w:rFonts w:ascii="Times New Roman" w:eastAsia="DejaVu Sans" w:hAnsi="Times New Roman" w:cs="Times New Roman"/>
          <w:spacing w:val="-3"/>
          <w:kern w:val="1"/>
          <w:sz w:val="24"/>
          <w:szCs w:val="24"/>
        </w:rPr>
        <w:t>использовать приобретенные знания для решения задач практического характера, направленных на доступные преобразования природной, техни</w:t>
      </w:r>
      <w:r w:rsidRPr="001F4F2B">
        <w:rPr>
          <w:rFonts w:ascii="Times New Roman" w:eastAsia="DejaVu Sans" w:hAnsi="Times New Roman" w:cs="Times New Roman"/>
          <w:kern w:val="1"/>
          <w:sz w:val="24"/>
          <w:szCs w:val="24"/>
        </w:rPr>
        <w:t>ческой, культурной и общественной действительности.</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1"/>
          <w:kern w:val="1"/>
          <w:sz w:val="24"/>
          <w:szCs w:val="24"/>
        </w:rPr>
        <w:t>Эта теория объединяет в себе требования, предъявляемые к образова</w:t>
      </w:r>
      <w:r w:rsidRPr="001F4F2B">
        <w:rPr>
          <w:rFonts w:ascii="Times New Roman" w:eastAsia="DejaVu Sans" w:hAnsi="Times New Roman" w:cs="Times New Roman"/>
          <w:kern w:val="1"/>
          <w:sz w:val="24"/>
          <w:szCs w:val="24"/>
        </w:rPr>
        <w:t>нию обществом, и индивидуальные запросы учащихся.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b/>
          <w:bCs/>
          <w:spacing w:val="-6"/>
          <w:kern w:val="1"/>
          <w:sz w:val="24"/>
          <w:szCs w:val="24"/>
        </w:rPr>
        <w:t xml:space="preserve">В 50-е гг. </w:t>
      </w:r>
      <w:r w:rsidRPr="001F4F2B">
        <w:rPr>
          <w:rFonts w:ascii="Times New Roman" w:eastAsia="DejaVu Sans" w:hAnsi="Times New Roman" w:cs="Times New Roman"/>
          <w:b/>
          <w:bCs/>
          <w:spacing w:val="-6"/>
          <w:kern w:val="1"/>
          <w:sz w:val="24"/>
          <w:szCs w:val="24"/>
          <w:lang w:val="en-US"/>
        </w:rPr>
        <w:t>XX</w:t>
      </w:r>
      <w:r w:rsidRPr="001F4F2B">
        <w:rPr>
          <w:rFonts w:ascii="Times New Roman" w:eastAsia="DejaVu Sans" w:hAnsi="Times New Roman" w:cs="Times New Roman"/>
          <w:b/>
          <w:bCs/>
          <w:spacing w:val="-6"/>
          <w:kern w:val="1"/>
          <w:sz w:val="24"/>
          <w:szCs w:val="24"/>
        </w:rPr>
        <w:t xml:space="preserve"> столетия была разработана </w:t>
      </w:r>
      <w:r w:rsidRPr="001F4F2B">
        <w:rPr>
          <w:rFonts w:ascii="Times New Roman" w:eastAsia="DejaVu Sans" w:hAnsi="Times New Roman" w:cs="Times New Roman"/>
          <w:b/>
          <w:bCs/>
          <w:i/>
          <w:iCs/>
          <w:spacing w:val="-6"/>
          <w:kern w:val="1"/>
          <w:sz w:val="24"/>
          <w:szCs w:val="24"/>
        </w:rPr>
        <w:t xml:space="preserve">теория </w:t>
      </w:r>
      <w:proofErr w:type="spellStart"/>
      <w:r w:rsidRPr="001F4F2B">
        <w:rPr>
          <w:rFonts w:ascii="Times New Roman" w:eastAsia="DejaVu Sans" w:hAnsi="Times New Roman" w:cs="Times New Roman"/>
          <w:b/>
          <w:bCs/>
          <w:i/>
          <w:iCs/>
          <w:spacing w:val="-6"/>
          <w:kern w:val="1"/>
          <w:sz w:val="24"/>
          <w:szCs w:val="24"/>
        </w:rPr>
        <w:t>операциональной</w:t>
      </w:r>
      <w:proofErr w:type="spellEnd"/>
      <w:r w:rsidRPr="001F4F2B">
        <w:rPr>
          <w:rFonts w:ascii="Times New Roman" w:eastAsia="DejaVu Sans" w:hAnsi="Times New Roman" w:cs="Times New Roman"/>
          <w:b/>
          <w:bCs/>
          <w:i/>
          <w:iCs/>
          <w:spacing w:val="-6"/>
          <w:kern w:val="1"/>
          <w:sz w:val="24"/>
          <w:szCs w:val="24"/>
        </w:rPr>
        <w:t xml:space="preserve"> струк</w:t>
      </w:r>
      <w:r w:rsidRPr="001F4F2B">
        <w:rPr>
          <w:rFonts w:ascii="Times New Roman" w:eastAsia="DejaVu Sans" w:hAnsi="Times New Roman" w:cs="Times New Roman"/>
          <w:b/>
          <w:bCs/>
          <w:i/>
          <w:iCs/>
          <w:spacing w:val="-5"/>
          <w:kern w:val="1"/>
          <w:sz w:val="24"/>
          <w:szCs w:val="24"/>
        </w:rPr>
        <w:t xml:space="preserve">туризации </w:t>
      </w:r>
      <w:r w:rsidRPr="001F4F2B">
        <w:rPr>
          <w:rFonts w:ascii="Times New Roman" w:eastAsia="DejaVu Sans" w:hAnsi="Times New Roman" w:cs="Times New Roman"/>
          <w:b/>
          <w:bCs/>
          <w:spacing w:val="-5"/>
          <w:kern w:val="1"/>
          <w:sz w:val="24"/>
          <w:szCs w:val="24"/>
        </w:rPr>
        <w:t>содержания образования.</w:t>
      </w:r>
      <w:r w:rsidRPr="001F4F2B">
        <w:rPr>
          <w:rFonts w:ascii="Times New Roman" w:eastAsia="DejaVu Sans" w:hAnsi="Times New Roman" w:cs="Times New Roman"/>
          <w:spacing w:val="-5"/>
          <w:kern w:val="1"/>
          <w:sz w:val="24"/>
          <w:szCs w:val="24"/>
        </w:rPr>
        <w:t xml:space="preserve"> Появление этой теории связано с внед</w:t>
      </w:r>
      <w:r w:rsidRPr="001F4F2B">
        <w:rPr>
          <w:rFonts w:ascii="Times New Roman" w:eastAsia="DejaVu Sans" w:hAnsi="Times New Roman" w:cs="Times New Roman"/>
          <w:spacing w:val="-1"/>
          <w:kern w:val="1"/>
          <w:sz w:val="24"/>
          <w:szCs w:val="24"/>
        </w:rPr>
        <w:t xml:space="preserve">рением программированного обучения в учебный процесс. Данная теория </w:t>
      </w:r>
      <w:r w:rsidRPr="001F4F2B">
        <w:rPr>
          <w:rFonts w:ascii="Times New Roman" w:eastAsia="DejaVu Sans" w:hAnsi="Times New Roman" w:cs="Times New Roman"/>
          <w:spacing w:val="-3"/>
          <w:kern w:val="1"/>
          <w:sz w:val="24"/>
          <w:szCs w:val="24"/>
        </w:rPr>
        <w:t xml:space="preserve">не столько пытается ответить на вопрос, каким должно быть содержание </w:t>
      </w:r>
      <w:r w:rsidRPr="001F4F2B">
        <w:rPr>
          <w:rFonts w:ascii="Times New Roman" w:eastAsia="DejaVu Sans" w:hAnsi="Times New Roman" w:cs="Times New Roman"/>
          <w:spacing w:val="-2"/>
          <w:kern w:val="1"/>
          <w:sz w:val="24"/>
          <w:szCs w:val="24"/>
        </w:rPr>
        <w:t>образования, сколько — каким образом его передать ученикам, как пра</w:t>
      </w:r>
      <w:r w:rsidRPr="001F4F2B">
        <w:rPr>
          <w:rFonts w:ascii="Times New Roman" w:eastAsia="DejaVu Sans" w:hAnsi="Times New Roman" w:cs="Times New Roman"/>
          <w:spacing w:val="-4"/>
          <w:kern w:val="1"/>
          <w:sz w:val="24"/>
          <w:szCs w:val="24"/>
        </w:rPr>
        <w:t>вильно его структурировать, разделить на связанные содержательно и логи</w:t>
      </w:r>
      <w:r w:rsidRPr="001F4F2B">
        <w:rPr>
          <w:rFonts w:ascii="Times New Roman" w:eastAsia="DejaVu Sans" w:hAnsi="Times New Roman" w:cs="Times New Roman"/>
          <w:kern w:val="1"/>
          <w:sz w:val="24"/>
          <w:szCs w:val="24"/>
        </w:rPr>
        <w:t>чески части.</w:t>
      </w:r>
    </w:p>
    <w:p w:rsidR="001F4F2B" w:rsidRPr="001F4F2B" w:rsidRDefault="001F4F2B" w:rsidP="001F4F2B">
      <w:pPr>
        <w:widowControl w:val="0"/>
        <w:suppressAutoHyphens/>
        <w:spacing w:after="0" w:line="240" w:lineRule="auto"/>
        <w:jc w:val="both"/>
        <w:rPr>
          <w:rFonts w:ascii="Times New Roman" w:eastAsia="DejaVu Sans" w:hAnsi="Times New Roman" w:cs="Times New Roman"/>
          <w:color w:val="000000"/>
          <w:kern w:val="1"/>
          <w:sz w:val="24"/>
          <w:szCs w:val="24"/>
        </w:rPr>
      </w:pPr>
      <w:r w:rsidRPr="001F4F2B">
        <w:rPr>
          <w:rFonts w:ascii="Times New Roman" w:eastAsia="DejaVu Sans" w:hAnsi="Times New Roman" w:cs="Times New Roman"/>
          <w:color w:val="000000"/>
          <w:spacing w:val="-4"/>
          <w:kern w:val="1"/>
          <w:sz w:val="24"/>
          <w:szCs w:val="24"/>
        </w:rPr>
        <w:t xml:space="preserve">Рассмотренные теории позволяют сделать вывод, что содержание образования должно иметь познавательную, развивающую и воспитательную </w:t>
      </w:r>
      <w:r w:rsidRPr="001F4F2B">
        <w:rPr>
          <w:rFonts w:ascii="Times New Roman" w:eastAsia="DejaVu Sans" w:hAnsi="Times New Roman" w:cs="Times New Roman"/>
          <w:color w:val="000000"/>
          <w:kern w:val="1"/>
          <w:sz w:val="24"/>
          <w:szCs w:val="24"/>
        </w:rPr>
        <w:t>ценность.</w:t>
      </w:r>
    </w:p>
    <w:p w:rsidR="001F4F2B" w:rsidRPr="001F4F2B" w:rsidRDefault="001F4F2B" w:rsidP="001F4F2B">
      <w:pPr>
        <w:tabs>
          <w:tab w:val="left" w:pos="777"/>
          <w:tab w:val="left" w:pos="834"/>
          <w:tab w:val="left" w:pos="891"/>
        </w:tabs>
        <w:suppressAutoHyphens/>
        <w:autoSpaceDE w:val="0"/>
        <w:snapToGrid w:val="0"/>
        <w:spacing w:after="0" w:line="100" w:lineRule="atLeast"/>
        <w:ind w:right="57"/>
        <w:rPr>
          <w:rFonts w:ascii="Times New Roman" w:eastAsia="DejaVu Sans" w:hAnsi="Times New Roman" w:cs="Times New Roman"/>
          <w:b/>
          <w:bCs/>
          <w:color w:val="000000"/>
          <w:kern w:val="1"/>
          <w:sz w:val="24"/>
          <w:szCs w:val="24"/>
        </w:rPr>
      </w:pPr>
    </w:p>
    <w:p w:rsidR="001F4F2B" w:rsidRPr="001F4F2B" w:rsidRDefault="001F4F2B" w:rsidP="001F4F2B">
      <w:pPr>
        <w:tabs>
          <w:tab w:val="left" w:pos="777"/>
          <w:tab w:val="left" w:pos="834"/>
          <w:tab w:val="left" w:pos="891"/>
        </w:tabs>
        <w:suppressAutoHyphens/>
        <w:autoSpaceDE w:val="0"/>
        <w:snapToGrid w:val="0"/>
        <w:spacing w:after="0" w:line="100" w:lineRule="atLeast"/>
        <w:ind w:right="57"/>
        <w:rPr>
          <w:rFonts w:ascii="Times New Roman" w:eastAsia="DejaVu Sans" w:hAnsi="Times New Roman" w:cs="Times New Roman"/>
          <w:b/>
          <w:bCs/>
          <w:color w:val="000000"/>
          <w:kern w:val="1"/>
          <w:sz w:val="24"/>
          <w:szCs w:val="24"/>
        </w:rPr>
      </w:pPr>
      <w:r w:rsidRPr="001F4F2B">
        <w:rPr>
          <w:rFonts w:ascii="Times New Roman" w:eastAsia="DejaVu Sans" w:hAnsi="Times New Roman" w:cs="Times New Roman"/>
          <w:b/>
          <w:bCs/>
          <w:color w:val="000000"/>
          <w:kern w:val="1"/>
          <w:sz w:val="24"/>
          <w:szCs w:val="24"/>
        </w:rPr>
        <w:t>Принципы и критерии отбора содержания образования.</w:t>
      </w:r>
    </w:p>
    <w:p w:rsidR="001F4F2B" w:rsidRPr="001F4F2B" w:rsidRDefault="001F4F2B" w:rsidP="001F4F2B">
      <w:pPr>
        <w:tabs>
          <w:tab w:val="left" w:pos="777"/>
          <w:tab w:val="left" w:pos="834"/>
          <w:tab w:val="left" w:pos="891"/>
        </w:tabs>
        <w:suppressAutoHyphens/>
        <w:autoSpaceDE w:val="0"/>
        <w:snapToGrid w:val="0"/>
        <w:spacing w:after="0" w:line="100" w:lineRule="atLeast"/>
        <w:ind w:right="57"/>
        <w:rPr>
          <w:rFonts w:ascii="Times New Roman" w:eastAsia="Arial" w:hAnsi="Times New Roman" w:cs="Times New Roman"/>
          <w:kern w:val="1"/>
          <w:sz w:val="24"/>
          <w:szCs w:val="24"/>
          <w:lang w:eastAsia="ar-SA"/>
        </w:rPr>
      </w:pP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3"/>
          <w:kern w:val="1"/>
          <w:sz w:val="24"/>
          <w:szCs w:val="24"/>
        </w:rPr>
        <w:t xml:space="preserve">Содержание образования должно обеспечивать адекватный мировому </w:t>
      </w:r>
      <w:r w:rsidRPr="001F4F2B">
        <w:rPr>
          <w:rFonts w:ascii="Times New Roman" w:eastAsia="DejaVu Sans" w:hAnsi="Times New Roman" w:cs="Times New Roman"/>
          <w:kern w:val="1"/>
          <w:sz w:val="24"/>
          <w:szCs w:val="24"/>
        </w:rPr>
        <w:t xml:space="preserve">уровень общей и профессиональной культуры общества; формирование </w:t>
      </w:r>
      <w:r w:rsidRPr="001F4F2B">
        <w:rPr>
          <w:rFonts w:ascii="Times New Roman" w:eastAsia="DejaVu Sans" w:hAnsi="Times New Roman" w:cs="Times New Roman"/>
          <w:spacing w:val="-4"/>
          <w:kern w:val="1"/>
          <w:sz w:val="24"/>
          <w:szCs w:val="24"/>
        </w:rPr>
        <w:t>у обучающегося адекватной современному уровню знаний и уровню обра</w:t>
      </w:r>
      <w:r w:rsidRPr="001F4F2B">
        <w:rPr>
          <w:rFonts w:ascii="Times New Roman" w:eastAsia="DejaVu Sans" w:hAnsi="Times New Roman" w:cs="Times New Roman"/>
          <w:spacing w:val="-1"/>
          <w:kern w:val="1"/>
          <w:sz w:val="24"/>
          <w:szCs w:val="24"/>
        </w:rPr>
        <w:t>зовательной программы картины мира; интеграцию личности в нацио</w:t>
      </w:r>
      <w:r w:rsidRPr="001F4F2B">
        <w:rPr>
          <w:rFonts w:ascii="Times New Roman" w:eastAsia="DejaVu Sans" w:hAnsi="Times New Roman" w:cs="Times New Roman"/>
          <w:spacing w:val="-4"/>
          <w:kern w:val="1"/>
          <w:sz w:val="24"/>
          <w:szCs w:val="24"/>
        </w:rPr>
        <w:t xml:space="preserve">нальную и мировую культуру; формирование человека и гражданина, </w:t>
      </w:r>
      <w:r w:rsidRPr="001F4F2B">
        <w:rPr>
          <w:rFonts w:ascii="Times New Roman" w:eastAsia="DejaVu Sans" w:hAnsi="Times New Roman" w:cs="Times New Roman"/>
          <w:spacing w:val="-3"/>
          <w:kern w:val="1"/>
          <w:sz w:val="24"/>
          <w:szCs w:val="24"/>
        </w:rPr>
        <w:t>интегрированного в современное ему общество и нацеленного на совершенствование этого общества; воспроизводство и развитие кадрового по</w:t>
      </w:r>
      <w:r w:rsidRPr="001F4F2B">
        <w:rPr>
          <w:rFonts w:ascii="Times New Roman" w:eastAsia="DejaVu Sans" w:hAnsi="Times New Roman" w:cs="Times New Roman"/>
          <w:kern w:val="1"/>
          <w:sz w:val="24"/>
          <w:szCs w:val="24"/>
        </w:rPr>
        <w:t xml:space="preserve">тенциала общества. </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3"/>
          <w:kern w:val="1"/>
          <w:sz w:val="24"/>
          <w:szCs w:val="24"/>
        </w:rPr>
      </w:pPr>
      <w:r w:rsidRPr="001F4F2B">
        <w:rPr>
          <w:rFonts w:ascii="Times New Roman" w:eastAsia="DejaVu Sans" w:hAnsi="Times New Roman" w:cs="Times New Roman"/>
          <w:spacing w:val="-3"/>
          <w:kern w:val="1"/>
          <w:sz w:val="24"/>
          <w:szCs w:val="24"/>
        </w:rPr>
        <w:t xml:space="preserve">Содержание образования должно содействовать взаимопониманию и </w:t>
      </w:r>
      <w:r w:rsidRPr="001F4F2B">
        <w:rPr>
          <w:rFonts w:ascii="Times New Roman" w:eastAsia="DejaVu Sans" w:hAnsi="Times New Roman" w:cs="Times New Roman"/>
          <w:spacing w:val="-4"/>
          <w:kern w:val="1"/>
          <w:sz w:val="24"/>
          <w:szCs w:val="24"/>
        </w:rPr>
        <w:t>сотрудничеству между людьми, народами независимо от расовой, нацио</w:t>
      </w:r>
      <w:r w:rsidRPr="001F4F2B">
        <w:rPr>
          <w:rFonts w:ascii="Times New Roman" w:eastAsia="DejaVu Sans" w:hAnsi="Times New Roman" w:cs="Times New Roman"/>
          <w:spacing w:val="-3"/>
          <w:kern w:val="1"/>
          <w:sz w:val="24"/>
          <w:szCs w:val="24"/>
        </w:rPr>
        <w:t>нальной, этнической, религиозной и социальной, принадлежности, учиты</w:t>
      </w:r>
      <w:r w:rsidRPr="001F4F2B">
        <w:rPr>
          <w:rFonts w:ascii="Times New Roman" w:eastAsia="DejaVu Sans" w:hAnsi="Times New Roman" w:cs="Times New Roman"/>
          <w:spacing w:val="-2"/>
          <w:kern w:val="1"/>
          <w:sz w:val="24"/>
          <w:szCs w:val="24"/>
        </w:rPr>
        <w:t>вать разнообразие мировоззренческих подходов, способствовать реализа</w:t>
      </w:r>
      <w:r w:rsidRPr="001F4F2B">
        <w:rPr>
          <w:rFonts w:ascii="Times New Roman" w:eastAsia="DejaVu Sans" w:hAnsi="Times New Roman" w:cs="Times New Roman"/>
          <w:spacing w:val="-3"/>
          <w:kern w:val="1"/>
          <w:sz w:val="24"/>
          <w:szCs w:val="24"/>
        </w:rPr>
        <w:t>ции права обучающихся на свободный выбор мнений и убеждений</w:t>
      </w:r>
      <w:r w:rsidRPr="001F4F2B">
        <w:rPr>
          <w:rFonts w:ascii="Times New Roman" w:eastAsia="DejaVu Sans" w:hAnsi="Times New Roman" w:cs="Times New Roman"/>
          <w:spacing w:val="-3"/>
          <w:kern w:val="1"/>
          <w:sz w:val="24"/>
          <w:szCs w:val="24"/>
          <w:vertAlign w:val="superscript"/>
        </w:rPr>
        <w:t>1</w:t>
      </w:r>
      <w:r w:rsidRPr="001F4F2B">
        <w:rPr>
          <w:rFonts w:ascii="Times New Roman" w:eastAsia="DejaVu Sans" w:hAnsi="Times New Roman" w:cs="Times New Roman"/>
          <w:spacing w:val="-3"/>
          <w:kern w:val="1"/>
          <w:sz w:val="24"/>
          <w:szCs w:val="24"/>
        </w:rPr>
        <w:t>».</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8"/>
          <w:kern w:val="1"/>
          <w:sz w:val="24"/>
          <w:szCs w:val="24"/>
        </w:rPr>
        <w:t xml:space="preserve">Различают содержание </w:t>
      </w:r>
      <w:r w:rsidRPr="001F4F2B">
        <w:rPr>
          <w:rFonts w:ascii="Times New Roman" w:eastAsia="DejaVu Sans" w:hAnsi="Times New Roman" w:cs="Times New Roman"/>
          <w:i/>
          <w:iCs/>
          <w:spacing w:val="-8"/>
          <w:kern w:val="1"/>
          <w:sz w:val="24"/>
          <w:szCs w:val="24"/>
        </w:rPr>
        <w:t xml:space="preserve">общего </w:t>
      </w:r>
      <w:r w:rsidRPr="001F4F2B">
        <w:rPr>
          <w:rFonts w:ascii="Times New Roman" w:eastAsia="DejaVu Sans" w:hAnsi="Times New Roman" w:cs="Times New Roman"/>
          <w:spacing w:val="-8"/>
          <w:kern w:val="1"/>
          <w:sz w:val="24"/>
          <w:szCs w:val="24"/>
        </w:rPr>
        <w:t xml:space="preserve">и </w:t>
      </w:r>
      <w:r w:rsidRPr="001F4F2B">
        <w:rPr>
          <w:rFonts w:ascii="Times New Roman" w:eastAsia="DejaVu Sans" w:hAnsi="Times New Roman" w:cs="Times New Roman"/>
          <w:i/>
          <w:iCs/>
          <w:spacing w:val="-8"/>
          <w:kern w:val="1"/>
          <w:sz w:val="24"/>
          <w:szCs w:val="24"/>
        </w:rPr>
        <w:t>профессионального образования. Содер</w:t>
      </w:r>
      <w:r w:rsidRPr="001F4F2B">
        <w:rPr>
          <w:rFonts w:ascii="Times New Roman" w:eastAsia="DejaVu Sans" w:hAnsi="Times New Roman" w:cs="Times New Roman"/>
          <w:i/>
          <w:iCs/>
          <w:spacing w:val="-6"/>
          <w:kern w:val="1"/>
          <w:sz w:val="24"/>
          <w:szCs w:val="24"/>
        </w:rPr>
        <w:t xml:space="preserve">жание общего образования </w:t>
      </w:r>
      <w:r w:rsidRPr="001F4F2B">
        <w:rPr>
          <w:rFonts w:ascii="Times New Roman" w:eastAsia="DejaVu Sans" w:hAnsi="Times New Roman" w:cs="Times New Roman"/>
          <w:spacing w:val="-6"/>
          <w:kern w:val="1"/>
          <w:sz w:val="24"/>
          <w:szCs w:val="24"/>
        </w:rPr>
        <w:t xml:space="preserve">способствует формированию общей культуры </w:t>
      </w:r>
      <w:r w:rsidRPr="001F4F2B">
        <w:rPr>
          <w:rFonts w:ascii="Times New Roman" w:eastAsia="DejaVu Sans" w:hAnsi="Times New Roman" w:cs="Times New Roman"/>
          <w:kern w:val="1"/>
          <w:sz w:val="24"/>
          <w:szCs w:val="24"/>
        </w:rPr>
        <w:t xml:space="preserve">личности, ее мировоззрения, гражданской позиции, отношения к миру, </w:t>
      </w:r>
      <w:r w:rsidRPr="001F4F2B">
        <w:rPr>
          <w:rFonts w:ascii="Times New Roman" w:eastAsia="DejaVu Sans" w:hAnsi="Times New Roman" w:cs="Times New Roman"/>
          <w:spacing w:val="-4"/>
          <w:kern w:val="1"/>
          <w:sz w:val="24"/>
          <w:szCs w:val="24"/>
        </w:rPr>
        <w:t xml:space="preserve">труду, общественной жизни. </w:t>
      </w:r>
      <w:r w:rsidRPr="001F4F2B">
        <w:rPr>
          <w:rFonts w:ascii="Times New Roman" w:eastAsia="DejaVu Sans" w:hAnsi="Times New Roman" w:cs="Times New Roman"/>
          <w:i/>
          <w:iCs/>
          <w:spacing w:val="-4"/>
          <w:kern w:val="1"/>
          <w:sz w:val="24"/>
          <w:szCs w:val="24"/>
        </w:rPr>
        <w:t xml:space="preserve">Содержание профессионального образования </w:t>
      </w:r>
      <w:r w:rsidRPr="001F4F2B">
        <w:rPr>
          <w:rFonts w:ascii="Times New Roman" w:eastAsia="DejaVu Sans" w:hAnsi="Times New Roman" w:cs="Times New Roman"/>
          <w:spacing w:val="-3"/>
          <w:kern w:val="1"/>
          <w:sz w:val="24"/>
          <w:szCs w:val="24"/>
        </w:rPr>
        <w:t>дает человеку знания и умения, необходимые в конкретной отрасли дея</w:t>
      </w:r>
      <w:r w:rsidRPr="001F4F2B">
        <w:rPr>
          <w:rFonts w:ascii="Times New Roman" w:eastAsia="DejaVu Sans" w:hAnsi="Times New Roman" w:cs="Times New Roman"/>
          <w:kern w:val="1"/>
          <w:sz w:val="24"/>
          <w:szCs w:val="24"/>
        </w:rPr>
        <w:t>тельности.</w:t>
      </w:r>
    </w:p>
    <w:p w:rsidR="001F4F2B" w:rsidRPr="001F4F2B" w:rsidRDefault="001F4F2B" w:rsidP="001F4F2B">
      <w:pPr>
        <w:widowControl w:val="0"/>
        <w:suppressAutoHyphens/>
        <w:spacing w:after="0" w:line="240" w:lineRule="auto"/>
        <w:jc w:val="both"/>
        <w:rPr>
          <w:rFonts w:ascii="Times New Roman" w:eastAsia="DejaVu Sans" w:hAnsi="Times New Roman" w:cs="Times New Roman"/>
          <w:i/>
          <w:iCs/>
          <w:kern w:val="1"/>
          <w:sz w:val="24"/>
          <w:szCs w:val="24"/>
        </w:rPr>
      </w:pPr>
      <w:r w:rsidRPr="001F4F2B">
        <w:rPr>
          <w:rFonts w:ascii="Times New Roman" w:eastAsia="DejaVu Sans" w:hAnsi="Times New Roman" w:cs="Times New Roman"/>
          <w:spacing w:val="-3"/>
          <w:kern w:val="1"/>
          <w:sz w:val="24"/>
          <w:szCs w:val="24"/>
        </w:rPr>
        <w:t xml:space="preserve">Более подробно рассмотрим </w:t>
      </w:r>
      <w:r w:rsidRPr="001F4F2B">
        <w:rPr>
          <w:rFonts w:ascii="Times New Roman" w:eastAsia="DejaVu Sans" w:hAnsi="Times New Roman" w:cs="Times New Roman"/>
          <w:b/>
          <w:bCs/>
          <w:i/>
          <w:iCs/>
          <w:spacing w:val="-3"/>
          <w:kern w:val="1"/>
          <w:sz w:val="24"/>
          <w:szCs w:val="24"/>
        </w:rPr>
        <w:t>принципы</w:t>
      </w:r>
      <w:r w:rsidRPr="001F4F2B">
        <w:rPr>
          <w:rFonts w:ascii="Times New Roman" w:eastAsia="DejaVu Sans" w:hAnsi="Times New Roman" w:cs="Times New Roman"/>
          <w:i/>
          <w:iCs/>
          <w:spacing w:val="-3"/>
          <w:kern w:val="1"/>
          <w:sz w:val="24"/>
          <w:szCs w:val="24"/>
        </w:rPr>
        <w:t xml:space="preserve">, </w:t>
      </w:r>
      <w:r w:rsidRPr="001F4F2B">
        <w:rPr>
          <w:rFonts w:ascii="Times New Roman" w:eastAsia="DejaVu Sans" w:hAnsi="Times New Roman" w:cs="Times New Roman"/>
          <w:spacing w:val="-3"/>
          <w:kern w:val="1"/>
          <w:sz w:val="24"/>
          <w:szCs w:val="24"/>
        </w:rPr>
        <w:t>на которые принято ориентиро</w:t>
      </w:r>
      <w:r w:rsidRPr="001F4F2B">
        <w:rPr>
          <w:rFonts w:ascii="Times New Roman" w:eastAsia="DejaVu Sans" w:hAnsi="Times New Roman" w:cs="Times New Roman"/>
          <w:kern w:val="1"/>
          <w:sz w:val="24"/>
          <w:szCs w:val="24"/>
        </w:rPr>
        <w:t xml:space="preserve">ваться при отборе содержания </w:t>
      </w:r>
      <w:r w:rsidRPr="001F4F2B">
        <w:rPr>
          <w:rFonts w:ascii="Times New Roman" w:eastAsia="DejaVu Sans" w:hAnsi="Times New Roman" w:cs="Times New Roman"/>
          <w:i/>
          <w:iCs/>
          <w:kern w:val="1"/>
          <w:sz w:val="24"/>
          <w:szCs w:val="24"/>
        </w:rPr>
        <w:t>общего образования.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5"/>
          <w:kern w:val="1"/>
          <w:sz w:val="24"/>
          <w:szCs w:val="24"/>
        </w:rPr>
      </w:pPr>
      <w:r w:rsidRPr="001F4F2B">
        <w:rPr>
          <w:rFonts w:ascii="Times New Roman" w:eastAsia="DejaVu Sans" w:hAnsi="Times New Roman" w:cs="Times New Roman"/>
          <w:b/>
          <w:bCs/>
          <w:i/>
          <w:iCs/>
          <w:spacing w:val="-10"/>
          <w:kern w:val="1"/>
          <w:sz w:val="24"/>
          <w:szCs w:val="24"/>
        </w:rPr>
        <w:t>Принцип соответствия содержания образования требованиям развития об</w:t>
      </w:r>
      <w:r w:rsidRPr="001F4F2B">
        <w:rPr>
          <w:rFonts w:ascii="Times New Roman" w:eastAsia="DejaVu Sans" w:hAnsi="Times New Roman" w:cs="Times New Roman"/>
          <w:b/>
          <w:bCs/>
          <w:i/>
          <w:iCs/>
          <w:spacing w:val="-7"/>
          <w:kern w:val="1"/>
          <w:sz w:val="24"/>
          <w:szCs w:val="24"/>
        </w:rPr>
        <w:t>щества, науки, культуры и личности.</w:t>
      </w:r>
      <w:r w:rsidRPr="001F4F2B">
        <w:rPr>
          <w:rFonts w:ascii="Times New Roman" w:eastAsia="DejaVu Sans" w:hAnsi="Times New Roman" w:cs="Times New Roman"/>
          <w:i/>
          <w:iCs/>
          <w:spacing w:val="-7"/>
          <w:kern w:val="1"/>
          <w:sz w:val="24"/>
          <w:szCs w:val="24"/>
        </w:rPr>
        <w:t xml:space="preserve"> </w:t>
      </w:r>
      <w:r w:rsidRPr="001F4F2B">
        <w:rPr>
          <w:rFonts w:ascii="Times New Roman" w:eastAsia="DejaVu Sans" w:hAnsi="Times New Roman" w:cs="Times New Roman"/>
          <w:spacing w:val="-7"/>
          <w:kern w:val="1"/>
          <w:sz w:val="24"/>
          <w:szCs w:val="24"/>
        </w:rPr>
        <w:t xml:space="preserve">Предполагает включение в содержание </w:t>
      </w:r>
      <w:r w:rsidRPr="001F4F2B">
        <w:rPr>
          <w:rFonts w:ascii="Times New Roman" w:eastAsia="DejaVu Sans" w:hAnsi="Times New Roman" w:cs="Times New Roman"/>
          <w:spacing w:val="-4"/>
          <w:kern w:val="1"/>
          <w:sz w:val="24"/>
          <w:szCs w:val="24"/>
        </w:rPr>
        <w:t xml:space="preserve">образования не только традиционных знаний, умений и навыков, но и тех, </w:t>
      </w:r>
      <w:r w:rsidRPr="001F4F2B">
        <w:rPr>
          <w:rFonts w:ascii="Times New Roman" w:eastAsia="DejaVu Sans" w:hAnsi="Times New Roman" w:cs="Times New Roman"/>
          <w:spacing w:val="-5"/>
          <w:kern w:val="1"/>
          <w:sz w:val="24"/>
          <w:szCs w:val="24"/>
        </w:rPr>
        <w:t xml:space="preserve">которые отражают современный уровень развития науки, техники, социума. </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b/>
          <w:bCs/>
          <w:i/>
          <w:iCs/>
          <w:spacing w:val="-9"/>
          <w:kern w:val="1"/>
          <w:sz w:val="24"/>
          <w:szCs w:val="24"/>
        </w:rPr>
        <w:t xml:space="preserve">Принцип единой содержательной и процессуальной сторон обучения. </w:t>
      </w:r>
      <w:r w:rsidRPr="001F4F2B">
        <w:rPr>
          <w:rFonts w:ascii="Times New Roman" w:eastAsia="DejaVu Sans" w:hAnsi="Times New Roman" w:cs="Times New Roman"/>
          <w:spacing w:val="-9"/>
          <w:kern w:val="1"/>
          <w:sz w:val="24"/>
          <w:szCs w:val="24"/>
        </w:rPr>
        <w:t xml:space="preserve">Этот </w:t>
      </w:r>
      <w:r w:rsidRPr="001F4F2B">
        <w:rPr>
          <w:rFonts w:ascii="Times New Roman" w:eastAsia="DejaVu Sans" w:hAnsi="Times New Roman" w:cs="Times New Roman"/>
          <w:spacing w:val="-3"/>
          <w:kern w:val="1"/>
          <w:sz w:val="24"/>
          <w:szCs w:val="24"/>
        </w:rPr>
        <w:t xml:space="preserve">принцип предполагает обязательный учет особенностей организации педагогического процесса. При отборе содержания образования необходимо </w:t>
      </w:r>
      <w:r w:rsidRPr="001F4F2B">
        <w:rPr>
          <w:rFonts w:ascii="Times New Roman" w:eastAsia="DejaVu Sans" w:hAnsi="Times New Roman" w:cs="Times New Roman"/>
          <w:spacing w:val="-2"/>
          <w:kern w:val="1"/>
          <w:sz w:val="24"/>
          <w:szCs w:val="24"/>
        </w:rPr>
        <w:t>учитывать технологии передачи материала, уровни его усвоения и связан</w:t>
      </w:r>
      <w:r w:rsidRPr="001F4F2B">
        <w:rPr>
          <w:rFonts w:ascii="Times New Roman" w:eastAsia="DejaVu Sans" w:hAnsi="Times New Roman" w:cs="Times New Roman"/>
          <w:spacing w:val="-4"/>
          <w:kern w:val="1"/>
          <w:sz w:val="24"/>
          <w:szCs w:val="24"/>
        </w:rPr>
        <w:t xml:space="preserve">ные с этим действия. Он находит отражение в содержании учебного плана, </w:t>
      </w:r>
      <w:r w:rsidRPr="001F4F2B">
        <w:rPr>
          <w:rFonts w:ascii="Times New Roman" w:eastAsia="DejaVu Sans" w:hAnsi="Times New Roman" w:cs="Times New Roman"/>
          <w:kern w:val="1"/>
          <w:sz w:val="24"/>
          <w:szCs w:val="24"/>
        </w:rPr>
        <w:t>программах, учебниках.</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b/>
          <w:bCs/>
          <w:i/>
          <w:iCs/>
          <w:spacing w:val="-9"/>
          <w:kern w:val="1"/>
          <w:sz w:val="24"/>
          <w:szCs w:val="24"/>
        </w:rPr>
        <w:t>Принцип структурного единства содержания образования на разных уров</w:t>
      </w:r>
      <w:r w:rsidRPr="001F4F2B">
        <w:rPr>
          <w:rFonts w:ascii="Times New Roman" w:eastAsia="DejaVu Sans" w:hAnsi="Times New Roman" w:cs="Times New Roman"/>
          <w:b/>
          <w:bCs/>
          <w:i/>
          <w:iCs/>
          <w:spacing w:val="-5"/>
          <w:kern w:val="1"/>
          <w:sz w:val="24"/>
          <w:szCs w:val="24"/>
        </w:rPr>
        <w:t>нях его формирования.</w:t>
      </w:r>
      <w:r w:rsidRPr="001F4F2B">
        <w:rPr>
          <w:rFonts w:ascii="Times New Roman" w:eastAsia="DejaVu Sans" w:hAnsi="Times New Roman" w:cs="Times New Roman"/>
          <w:i/>
          <w:iCs/>
          <w:spacing w:val="-5"/>
          <w:kern w:val="1"/>
          <w:sz w:val="24"/>
          <w:szCs w:val="24"/>
        </w:rPr>
        <w:t xml:space="preserve"> </w:t>
      </w:r>
      <w:r w:rsidRPr="001F4F2B">
        <w:rPr>
          <w:rFonts w:ascii="Times New Roman" w:eastAsia="DejaVu Sans" w:hAnsi="Times New Roman" w:cs="Times New Roman"/>
          <w:spacing w:val="-5"/>
          <w:kern w:val="1"/>
          <w:sz w:val="24"/>
          <w:szCs w:val="24"/>
        </w:rPr>
        <w:t xml:space="preserve">Этот принцип предполагает согласованность таких </w:t>
      </w:r>
      <w:r w:rsidRPr="001F4F2B">
        <w:rPr>
          <w:rFonts w:ascii="Times New Roman" w:eastAsia="DejaVu Sans" w:hAnsi="Times New Roman" w:cs="Times New Roman"/>
          <w:spacing w:val="-3"/>
          <w:kern w:val="1"/>
          <w:sz w:val="24"/>
          <w:szCs w:val="24"/>
        </w:rPr>
        <w:t>составляющих, как теоретическое представление, учебный предмет, учеб</w:t>
      </w:r>
      <w:r w:rsidRPr="001F4F2B">
        <w:rPr>
          <w:rFonts w:ascii="Times New Roman" w:eastAsia="DejaVu Sans" w:hAnsi="Times New Roman" w:cs="Times New Roman"/>
          <w:kern w:val="1"/>
          <w:sz w:val="24"/>
          <w:szCs w:val="24"/>
        </w:rPr>
        <w:t>ный материал, педагогическая деятельность.</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b/>
          <w:bCs/>
          <w:i/>
          <w:iCs/>
          <w:spacing w:val="-7"/>
          <w:kern w:val="1"/>
          <w:sz w:val="24"/>
          <w:szCs w:val="24"/>
        </w:rPr>
        <w:lastRenderedPageBreak/>
        <w:t xml:space="preserve">Принцип </w:t>
      </w:r>
      <w:proofErr w:type="spellStart"/>
      <w:r w:rsidRPr="001F4F2B">
        <w:rPr>
          <w:rFonts w:ascii="Times New Roman" w:eastAsia="DejaVu Sans" w:hAnsi="Times New Roman" w:cs="Times New Roman"/>
          <w:b/>
          <w:bCs/>
          <w:i/>
          <w:iCs/>
          <w:spacing w:val="-7"/>
          <w:kern w:val="1"/>
          <w:sz w:val="24"/>
          <w:szCs w:val="24"/>
        </w:rPr>
        <w:t>гуманизации</w:t>
      </w:r>
      <w:proofErr w:type="spellEnd"/>
      <w:r w:rsidRPr="001F4F2B">
        <w:rPr>
          <w:rFonts w:ascii="Times New Roman" w:eastAsia="DejaVu Sans" w:hAnsi="Times New Roman" w:cs="Times New Roman"/>
          <w:b/>
          <w:bCs/>
          <w:i/>
          <w:iCs/>
          <w:spacing w:val="-7"/>
          <w:kern w:val="1"/>
          <w:sz w:val="24"/>
          <w:szCs w:val="24"/>
        </w:rPr>
        <w:t xml:space="preserve"> содержания общего образования.</w:t>
      </w:r>
      <w:r w:rsidRPr="001F4F2B">
        <w:rPr>
          <w:rFonts w:ascii="Times New Roman" w:eastAsia="DejaVu Sans" w:hAnsi="Times New Roman" w:cs="Times New Roman"/>
          <w:i/>
          <w:iCs/>
          <w:spacing w:val="-7"/>
          <w:kern w:val="1"/>
          <w:sz w:val="24"/>
          <w:szCs w:val="24"/>
        </w:rPr>
        <w:t xml:space="preserve"> </w:t>
      </w:r>
      <w:r w:rsidRPr="001F4F2B">
        <w:rPr>
          <w:rFonts w:ascii="Times New Roman" w:eastAsia="DejaVu Sans" w:hAnsi="Times New Roman" w:cs="Times New Roman"/>
          <w:spacing w:val="-7"/>
          <w:kern w:val="1"/>
          <w:sz w:val="24"/>
          <w:szCs w:val="24"/>
        </w:rPr>
        <w:t>Направлен на со</w:t>
      </w:r>
      <w:r w:rsidRPr="001F4F2B">
        <w:rPr>
          <w:rFonts w:ascii="Times New Roman" w:eastAsia="DejaVu Sans" w:hAnsi="Times New Roman" w:cs="Times New Roman"/>
          <w:spacing w:val="-3"/>
          <w:kern w:val="1"/>
          <w:sz w:val="24"/>
          <w:szCs w:val="24"/>
        </w:rPr>
        <w:t>здание условий для активного творческого и практического освоения школьниками общечеловеческой культуры. Этот принцип имеет много ас</w:t>
      </w:r>
      <w:r w:rsidRPr="001F4F2B">
        <w:rPr>
          <w:rFonts w:ascii="Times New Roman" w:eastAsia="DejaVu Sans" w:hAnsi="Times New Roman" w:cs="Times New Roman"/>
          <w:spacing w:val="-1"/>
          <w:kern w:val="1"/>
          <w:sz w:val="24"/>
          <w:szCs w:val="24"/>
        </w:rPr>
        <w:t xml:space="preserve">пектов, связанных как с мировоззренческой подготовкой школьников, так </w:t>
      </w:r>
      <w:r w:rsidRPr="001F4F2B">
        <w:rPr>
          <w:rFonts w:ascii="Times New Roman" w:eastAsia="DejaVu Sans" w:hAnsi="Times New Roman" w:cs="Times New Roman"/>
          <w:spacing w:val="-3"/>
          <w:kern w:val="1"/>
          <w:sz w:val="24"/>
          <w:szCs w:val="24"/>
        </w:rPr>
        <w:t xml:space="preserve">и </w:t>
      </w:r>
      <w:r w:rsidRPr="001F4F2B">
        <w:rPr>
          <w:rFonts w:ascii="Times New Roman" w:eastAsia="DejaVu Sans" w:hAnsi="Times New Roman" w:cs="Times New Roman"/>
          <w:b/>
          <w:bCs/>
          <w:spacing w:val="-3"/>
          <w:kern w:val="1"/>
          <w:sz w:val="24"/>
          <w:szCs w:val="24"/>
        </w:rPr>
        <w:t xml:space="preserve">с </w:t>
      </w:r>
      <w:r w:rsidRPr="001F4F2B">
        <w:rPr>
          <w:rFonts w:ascii="Times New Roman" w:eastAsia="DejaVu Sans" w:hAnsi="Times New Roman" w:cs="Times New Roman"/>
          <w:spacing w:val="-3"/>
          <w:kern w:val="1"/>
          <w:sz w:val="24"/>
          <w:szCs w:val="24"/>
        </w:rPr>
        <w:t xml:space="preserve">формированием гуманитарной культуры личности: интеллектуальной, </w:t>
      </w:r>
      <w:r w:rsidRPr="001F4F2B">
        <w:rPr>
          <w:rFonts w:ascii="Times New Roman" w:eastAsia="DejaVu Sans" w:hAnsi="Times New Roman" w:cs="Times New Roman"/>
          <w:spacing w:val="-2"/>
          <w:kern w:val="1"/>
          <w:sz w:val="24"/>
          <w:szCs w:val="24"/>
        </w:rPr>
        <w:t>политической, нравственной, правовой, физической, экологической куль</w:t>
      </w:r>
      <w:r w:rsidRPr="001F4F2B">
        <w:rPr>
          <w:rFonts w:ascii="Times New Roman" w:eastAsia="DejaVu Sans" w:hAnsi="Times New Roman" w:cs="Times New Roman"/>
          <w:spacing w:val="-4"/>
          <w:kern w:val="1"/>
          <w:sz w:val="24"/>
          <w:szCs w:val="24"/>
        </w:rPr>
        <w:t>туры; культуры общения и семейных отношений; культуры труда и жиз</w:t>
      </w:r>
      <w:r w:rsidRPr="001F4F2B">
        <w:rPr>
          <w:rFonts w:ascii="Times New Roman" w:eastAsia="DejaVu Sans" w:hAnsi="Times New Roman" w:cs="Times New Roman"/>
          <w:kern w:val="1"/>
          <w:sz w:val="24"/>
          <w:szCs w:val="24"/>
        </w:rPr>
        <w:t>ненного самоопределения.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2"/>
          <w:kern w:val="1"/>
          <w:sz w:val="24"/>
          <w:szCs w:val="24"/>
        </w:rPr>
      </w:pPr>
      <w:r w:rsidRPr="001F4F2B">
        <w:rPr>
          <w:rFonts w:ascii="Times New Roman" w:eastAsia="DejaVu Sans" w:hAnsi="Times New Roman" w:cs="Times New Roman"/>
          <w:b/>
          <w:bCs/>
          <w:i/>
          <w:iCs/>
          <w:spacing w:val="-7"/>
          <w:kern w:val="1"/>
          <w:sz w:val="24"/>
          <w:szCs w:val="24"/>
        </w:rPr>
        <w:t xml:space="preserve">Принцип </w:t>
      </w:r>
      <w:proofErr w:type="spellStart"/>
      <w:r w:rsidRPr="001F4F2B">
        <w:rPr>
          <w:rFonts w:ascii="Times New Roman" w:eastAsia="DejaVu Sans" w:hAnsi="Times New Roman" w:cs="Times New Roman"/>
          <w:b/>
          <w:bCs/>
          <w:i/>
          <w:iCs/>
          <w:spacing w:val="-7"/>
          <w:kern w:val="1"/>
          <w:sz w:val="24"/>
          <w:szCs w:val="24"/>
        </w:rPr>
        <w:t>фундаментализации</w:t>
      </w:r>
      <w:proofErr w:type="spellEnd"/>
      <w:r w:rsidRPr="001F4F2B">
        <w:rPr>
          <w:rFonts w:ascii="Times New Roman" w:eastAsia="DejaVu Sans" w:hAnsi="Times New Roman" w:cs="Times New Roman"/>
          <w:b/>
          <w:bCs/>
          <w:i/>
          <w:iCs/>
          <w:spacing w:val="-7"/>
          <w:kern w:val="1"/>
          <w:sz w:val="24"/>
          <w:szCs w:val="24"/>
        </w:rPr>
        <w:t xml:space="preserve"> содержания образования.</w:t>
      </w:r>
      <w:r w:rsidRPr="001F4F2B">
        <w:rPr>
          <w:rFonts w:ascii="Times New Roman" w:eastAsia="DejaVu Sans" w:hAnsi="Times New Roman" w:cs="Times New Roman"/>
          <w:i/>
          <w:iCs/>
          <w:spacing w:val="-7"/>
          <w:kern w:val="1"/>
          <w:sz w:val="24"/>
          <w:szCs w:val="24"/>
        </w:rPr>
        <w:t xml:space="preserve"> </w:t>
      </w:r>
      <w:r w:rsidRPr="001F4F2B">
        <w:rPr>
          <w:rFonts w:ascii="Times New Roman" w:eastAsia="DejaVu Sans" w:hAnsi="Times New Roman" w:cs="Times New Roman"/>
          <w:spacing w:val="-7"/>
          <w:kern w:val="1"/>
          <w:sz w:val="24"/>
          <w:szCs w:val="24"/>
        </w:rPr>
        <w:t>Предполагает ин</w:t>
      </w:r>
      <w:r w:rsidRPr="001F4F2B">
        <w:rPr>
          <w:rFonts w:ascii="Times New Roman" w:eastAsia="DejaVu Sans" w:hAnsi="Times New Roman" w:cs="Times New Roman"/>
          <w:spacing w:val="-3"/>
          <w:kern w:val="1"/>
          <w:sz w:val="24"/>
          <w:szCs w:val="24"/>
        </w:rPr>
        <w:t xml:space="preserve">теграцию гуманитарного и естественно-научного знания, установление преемственности и междисциплинарных связей. Обучение в этой связи </w:t>
      </w:r>
      <w:r w:rsidRPr="001F4F2B">
        <w:rPr>
          <w:rFonts w:ascii="Times New Roman" w:eastAsia="DejaVu Sans" w:hAnsi="Times New Roman" w:cs="Times New Roman"/>
          <w:spacing w:val="-2"/>
          <w:kern w:val="1"/>
          <w:sz w:val="24"/>
          <w:szCs w:val="24"/>
        </w:rPr>
        <w:t xml:space="preserve">предстает не только способом получения знаний, формирования умений и </w:t>
      </w:r>
      <w:r w:rsidRPr="001F4F2B">
        <w:rPr>
          <w:rFonts w:ascii="Times New Roman" w:eastAsia="DejaVu Sans" w:hAnsi="Times New Roman" w:cs="Times New Roman"/>
          <w:spacing w:val="-3"/>
          <w:kern w:val="1"/>
          <w:sz w:val="24"/>
          <w:szCs w:val="24"/>
        </w:rPr>
        <w:t>навыков. Оно является и средством вооружения школьников методами са</w:t>
      </w:r>
      <w:r w:rsidRPr="001F4F2B">
        <w:rPr>
          <w:rFonts w:ascii="Times New Roman" w:eastAsia="DejaVu Sans" w:hAnsi="Times New Roman" w:cs="Times New Roman"/>
          <w:spacing w:val="-2"/>
          <w:kern w:val="1"/>
          <w:sz w:val="24"/>
          <w:szCs w:val="24"/>
        </w:rPr>
        <w:t>мостоятельного приобретения знаний, умений и навыков.</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b/>
          <w:bCs/>
          <w:i/>
          <w:iCs/>
          <w:spacing w:val="-9"/>
          <w:kern w:val="1"/>
          <w:sz w:val="24"/>
          <w:szCs w:val="24"/>
        </w:rPr>
        <w:t>Принцип соответствия основных компонентов содержания общего образо</w:t>
      </w:r>
      <w:r w:rsidRPr="001F4F2B">
        <w:rPr>
          <w:rFonts w:ascii="Times New Roman" w:eastAsia="DejaVu Sans" w:hAnsi="Times New Roman" w:cs="Times New Roman"/>
          <w:b/>
          <w:bCs/>
          <w:i/>
          <w:iCs/>
          <w:spacing w:val="-6"/>
          <w:kern w:val="1"/>
          <w:sz w:val="24"/>
          <w:szCs w:val="24"/>
        </w:rPr>
        <w:t xml:space="preserve">вания структуре базовой культуры личности, </w:t>
      </w:r>
      <w:r w:rsidRPr="001F4F2B">
        <w:rPr>
          <w:rFonts w:ascii="Times New Roman" w:eastAsia="DejaVu Sans" w:hAnsi="Times New Roman" w:cs="Times New Roman"/>
          <w:spacing w:val="-6"/>
          <w:kern w:val="1"/>
          <w:sz w:val="24"/>
          <w:szCs w:val="24"/>
        </w:rPr>
        <w:t>компонентами которой явля</w:t>
      </w:r>
      <w:r w:rsidRPr="001F4F2B">
        <w:rPr>
          <w:rFonts w:ascii="Times New Roman" w:eastAsia="DejaVu Sans" w:hAnsi="Times New Roman" w:cs="Times New Roman"/>
          <w:spacing w:val="-3"/>
          <w:kern w:val="1"/>
          <w:sz w:val="24"/>
          <w:szCs w:val="24"/>
        </w:rPr>
        <w:t xml:space="preserve">ются когнитивный опыт личности, опыт практической деятельности, опыт </w:t>
      </w:r>
      <w:r w:rsidRPr="001F4F2B">
        <w:rPr>
          <w:rFonts w:ascii="Times New Roman" w:eastAsia="DejaVu Sans" w:hAnsi="Times New Roman" w:cs="Times New Roman"/>
          <w:kern w:val="1"/>
          <w:sz w:val="24"/>
          <w:szCs w:val="24"/>
        </w:rPr>
        <w:t>творчества и опыт отношений личности.</w:t>
      </w:r>
    </w:p>
    <w:p w:rsidR="001F4F2B" w:rsidRPr="001F4F2B" w:rsidRDefault="001F4F2B" w:rsidP="001F4F2B">
      <w:pPr>
        <w:widowControl w:val="0"/>
        <w:suppressAutoHyphens/>
        <w:spacing w:after="0" w:line="240" w:lineRule="auto"/>
        <w:jc w:val="both"/>
        <w:rPr>
          <w:rFonts w:ascii="Times New Roman" w:eastAsia="DejaVu Sans" w:hAnsi="Times New Roman" w:cs="Times New Roman"/>
          <w:spacing w:val="-2"/>
          <w:kern w:val="1"/>
          <w:sz w:val="24"/>
          <w:szCs w:val="24"/>
        </w:rPr>
      </w:pPr>
      <w:r w:rsidRPr="001F4F2B">
        <w:rPr>
          <w:rFonts w:ascii="Times New Roman" w:eastAsia="DejaVu Sans" w:hAnsi="Times New Roman" w:cs="Times New Roman"/>
          <w:kern w:val="1"/>
          <w:sz w:val="24"/>
          <w:szCs w:val="24"/>
        </w:rPr>
        <w:t xml:space="preserve">Изложенные принципы, предъявляемые к содержанию образования </w:t>
      </w:r>
      <w:r w:rsidRPr="001F4F2B">
        <w:rPr>
          <w:rFonts w:ascii="Times New Roman" w:eastAsia="DejaVu Sans" w:hAnsi="Times New Roman" w:cs="Times New Roman"/>
          <w:spacing w:val="-4"/>
          <w:kern w:val="1"/>
          <w:sz w:val="24"/>
          <w:szCs w:val="24"/>
        </w:rPr>
        <w:t>в школе, обеспечивают всесторонний учет потребностей общества в подго</w:t>
      </w:r>
      <w:r w:rsidRPr="001F4F2B">
        <w:rPr>
          <w:rFonts w:ascii="Times New Roman" w:eastAsia="DejaVu Sans" w:hAnsi="Times New Roman" w:cs="Times New Roman"/>
          <w:spacing w:val="-3"/>
          <w:kern w:val="1"/>
          <w:sz w:val="24"/>
          <w:szCs w:val="24"/>
        </w:rPr>
        <w:t>товке образованных и гармонично развитых граждан и обусловливают не</w:t>
      </w:r>
      <w:r w:rsidRPr="001F4F2B">
        <w:rPr>
          <w:rFonts w:ascii="Times New Roman" w:eastAsia="DejaVu Sans" w:hAnsi="Times New Roman" w:cs="Times New Roman"/>
          <w:spacing w:val="-2"/>
          <w:kern w:val="1"/>
          <w:sz w:val="24"/>
          <w:szCs w:val="24"/>
        </w:rPr>
        <w:t>обходимость его постоянного обновления и совершенствования.</w:t>
      </w: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p>
    <w:p w:rsidR="001F4F2B" w:rsidRPr="001F4F2B" w:rsidRDefault="001F4F2B" w:rsidP="001F4F2B">
      <w:pPr>
        <w:widowControl w:val="0"/>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7"/>
          <w:kern w:val="1"/>
          <w:sz w:val="24"/>
          <w:szCs w:val="24"/>
        </w:rPr>
        <w:t xml:space="preserve">В педагогической науке разработана </w:t>
      </w:r>
      <w:r w:rsidRPr="001F4F2B">
        <w:rPr>
          <w:rFonts w:ascii="Times New Roman" w:eastAsia="DejaVu Sans" w:hAnsi="Times New Roman" w:cs="Times New Roman"/>
          <w:b/>
          <w:bCs/>
          <w:i/>
          <w:iCs/>
          <w:spacing w:val="-7"/>
          <w:kern w:val="1"/>
          <w:sz w:val="24"/>
          <w:szCs w:val="24"/>
        </w:rPr>
        <w:t xml:space="preserve">система критериев отбора </w:t>
      </w:r>
      <w:r w:rsidRPr="001F4F2B">
        <w:rPr>
          <w:rFonts w:ascii="Times New Roman" w:eastAsia="DejaVu Sans" w:hAnsi="Times New Roman" w:cs="Times New Roman"/>
          <w:spacing w:val="-7"/>
          <w:kern w:val="1"/>
          <w:sz w:val="24"/>
          <w:szCs w:val="24"/>
        </w:rPr>
        <w:t>содер</w:t>
      </w:r>
      <w:r w:rsidRPr="001F4F2B">
        <w:rPr>
          <w:rFonts w:ascii="Times New Roman" w:eastAsia="DejaVu Sans" w:hAnsi="Times New Roman" w:cs="Times New Roman"/>
          <w:kern w:val="1"/>
          <w:sz w:val="24"/>
          <w:szCs w:val="24"/>
        </w:rPr>
        <w:t xml:space="preserve">жания образования, изучаемого в школе (Ю. К. </w:t>
      </w:r>
      <w:proofErr w:type="spellStart"/>
      <w:r w:rsidRPr="001F4F2B">
        <w:rPr>
          <w:rFonts w:ascii="Times New Roman" w:eastAsia="DejaVu Sans" w:hAnsi="Times New Roman" w:cs="Times New Roman"/>
          <w:kern w:val="1"/>
          <w:sz w:val="24"/>
          <w:szCs w:val="24"/>
        </w:rPr>
        <w:t>Бабанский</w:t>
      </w:r>
      <w:proofErr w:type="spellEnd"/>
      <w:r w:rsidRPr="001F4F2B">
        <w:rPr>
          <w:rFonts w:ascii="Times New Roman" w:eastAsia="DejaVu Sans" w:hAnsi="Times New Roman" w:cs="Times New Roman"/>
          <w:kern w:val="1"/>
          <w:sz w:val="24"/>
          <w:szCs w:val="24"/>
        </w:rPr>
        <w:t xml:space="preserve">, И. Я. </w:t>
      </w:r>
      <w:proofErr w:type="spellStart"/>
      <w:r w:rsidRPr="001F4F2B">
        <w:rPr>
          <w:rFonts w:ascii="Times New Roman" w:eastAsia="DejaVu Sans" w:hAnsi="Times New Roman" w:cs="Times New Roman"/>
          <w:kern w:val="1"/>
          <w:sz w:val="24"/>
          <w:szCs w:val="24"/>
        </w:rPr>
        <w:t>Лернер</w:t>
      </w:r>
      <w:proofErr w:type="spellEnd"/>
      <w:r w:rsidRPr="001F4F2B">
        <w:rPr>
          <w:rFonts w:ascii="Times New Roman" w:eastAsia="DejaVu Sans" w:hAnsi="Times New Roman" w:cs="Times New Roman"/>
          <w:kern w:val="1"/>
          <w:sz w:val="24"/>
          <w:szCs w:val="24"/>
        </w:rPr>
        <w:t xml:space="preserve">, М. Н. </w:t>
      </w:r>
      <w:proofErr w:type="spellStart"/>
      <w:r w:rsidRPr="001F4F2B">
        <w:rPr>
          <w:rFonts w:ascii="Times New Roman" w:eastAsia="DejaVu Sans" w:hAnsi="Times New Roman" w:cs="Times New Roman"/>
          <w:kern w:val="1"/>
          <w:sz w:val="24"/>
          <w:szCs w:val="24"/>
        </w:rPr>
        <w:t>Скаткин</w:t>
      </w:r>
      <w:proofErr w:type="spellEnd"/>
      <w:r w:rsidRPr="001F4F2B">
        <w:rPr>
          <w:rFonts w:ascii="Times New Roman" w:eastAsia="DejaVu Sans" w:hAnsi="Times New Roman" w:cs="Times New Roman"/>
          <w:kern w:val="1"/>
          <w:sz w:val="24"/>
          <w:szCs w:val="24"/>
        </w:rPr>
        <w:t>)':</w:t>
      </w:r>
    </w:p>
    <w:p w:rsidR="001F4F2B" w:rsidRPr="001F4F2B" w:rsidRDefault="001F4F2B" w:rsidP="00B87209">
      <w:pPr>
        <w:widowControl w:val="0"/>
        <w:numPr>
          <w:ilvl w:val="0"/>
          <w:numId w:val="22"/>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1F4F2B">
        <w:rPr>
          <w:rFonts w:ascii="Times New Roman" w:eastAsia="DejaVu Sans" w:hAnsi="Times New Roman" w:cs="Times New Roman"/>
          <w:spacing w:val="-3"/>
          <w:kern w:val="1"/>
          <w:sz w:val="24"/>
          <w:szCs w:val="24"/>
        </w:rPr>
        <w:t>целостное отражение в содержании общего образования задач гар</w:t>
      </w:r>
      <w:r w:rsidRPr="001F4F2B">
        <w:rPr>
          <w:rFonts w:ascii="Times New Roman" w:eastAsia="DejaVu Sans" w:hAnsi="Times New Roman" w:cs="Times New Roman"/>
          <w:spacing w:val="-2"/>
          <w:kern w:val="1"/>
          <w:sz w:val="24"/>
          <w:szCs w:val="24"/>
        </w:rPr>
        <w:t>моничного развития личности и формирования ее базовой культуры;</w:t>
      </w:r>
    </w:p>
    <w:p w:rsidR="001F4F2B" w:rsidRPr="001F4F2B" w:rsidRDefault="001F4F2B" w:rsidP="00B87209">
      <w:pPr>
        <w:widowControl w:val="0"/>
        <w:numPr>
          <w:ilvl w:val="0"/>
          <w:numId w:val="22"/>
        </w:numPr>
        <w:tabs>
          <w:tab w:val="left" w:pos="0"/>
        </w:tabs>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kern w:val="1"/>
          <w:sz w:val="24"/>
          <w:szCs w:val="24"/>
        </w:rPr>
        <w:t>научная и практическая значимость содержания образовательного материала, включаемого в учебные предметы и общественную практику;</w:t>
      </w:r>
    </w:p>
    <w:p w:rsidR="001F4F2B" w:rsidRPr="001F4F2B" w:rsidRDefault="001F4F2B" w:rsidP="00B87209">
      <w:pPr>
        <w:widowControl w:val="0"/>
        <w:numPr>
          <w:ilvl w:val="0"/>
          <w:numId w:val="22"/>
        </w:numPr>
        <w:tabs>
          <w:tab w:val="left" w:pos="0"/>
        </w:tabs>
        <w:suppressAutoHyphens/>
        <w:spacing w:after="0" w:line="240" w:lineRule="auto"/>
        <w:jc w:val="both"/>
        <w:rPr>
          <w:rFonts w:ascii="Times New Roman" w:eastAsia="DejaVu Sans" w:hAnsi="Times New Roman" w:cs="Times New Roman"/>
          <w:spacing w:val="-3"/>
          <w:kern w:val="1"/>
          <w:sz w:val="24"/>
          <w:szCs w:val="24"/>
        </w:rPr>
      </w:pPr>
      <w:r w:rsidRPr="001F4F2B">
        <w:rPr>
          <w:rFonts w:ascii="Times New Roman" w:eastAsia="DejaVu Sans" w:hAnsi="Times New Roman" w:cs="Times New Roman"/>
          <w:spacing w:val="-4"/>
          <w:kern w:val="1"/>
          <w:sz w:val="24"/>
          <w:szCs w:val="24"/>
        </w:rPr>
        <w:t>соответствие сложности содержания образовательного материала ре</w:t>
      </w:r>
      <w:r w:rsidRPr="001F4F2B">
        <w:rPr>
          <w:rFonts w:ascii="Times New Roman" w:eastAsia="DejaVu Sans" w:hAnsi="Times New Roman" w:cs="Times New Roman"/>
          <w:spacing w:val="-3"/>
          <w:kern w:val="1"/>
          <w:sz w:val="24"/>
          <w:szCs w:val="24"/>
        </w:rPr>
        <w:t>альным учебным возможностям учащихся того или иного возраста;</w:t>
      </w:r>
    </w:p>
    <w:p w:rsidR="001F4F2B" w:rsidRPr="001F4F2B" w:rsidRDefault="001F4F2B" w:rsidP="00B87209">
      <w:pPr>
        <w:widowControl w:val="0"/>
        <w:numPr>
          <w:ilvl w:val="0"/>
          <w:numId w:val="22"/>
        </w:numPr>
        <w:tabs>
          <w:tab w:val="left" w:pos="0"/>
        </w:tabs>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4"/>
          <w:kern w:val="1"/>
          <w:sz w:val="24"/>
          <w:szCs w:val="24"/>
        </w:rPr>
        <w:t xml:space="preserve">соответствие объема содержания материала имеющемуся времени на </w:t>
      </w:r>
      <w:r w:rsidRPr="001F4F2B">
        <w:rPr>
          <w:rFonts w:ascii="Times New Roman" w:eastAsia="DejaVu Sans" w:hAnsi="Times New Roman" w:cs="Times New Roman"/>
          <w:kern w:val="1"/>
          <w:sz w:val="24"/>
          <w:szCs w:val="24"/>
        </w:rPr>
        <w:t>его изучение;</w:t>
      </w:r>
    </w:p>
    <w:p w:rsidR="001F4F2B" w:rsidRPr="001F4F2B" w:rsidRDefault="001F4F2B" w:rsidP="00B87209">
      <w:pPr>
        <w:widowControl w:val="0"/>
        <w:numPr>
          <w:ilvl w:val="0"/>
          <w:numId w:val="22"/>
        </w:numPr>
        <w:tabs>
          <w:tab w:val="left" w:pos="0"/>
        </w:tabs>
        <w:suppressAutoHyphens/>
        <w:spacing w:after="0" w:line="240" w:lineRule="auto"/>
        <w:jc w:val="both"/>
        <w:rPr>
          <w:rFonts w:ascii="Times New Roman" w:eastAsia="DejaVu Sans" w:hAnsi="Times New Roman" w:cs="Times New Roman"/>
          <w:kern w:val="1"/>
          <w:sz w:val="24"/>
          <w:szCs w:val="24"/>
        </w:rPr>
      </w:pPr>
      <w:r w:rsidRPr="001F4F2B">
        <w:rPr>
          <w:rFonts w:ascii="Times New Roman" w:eastAsia="DejaVu Sans" w:hAnsi="Times New Roman" w:cs="Times New Roman"/>
          <w:spacing w:val="-3"/>
          <w:kern w:val="1"/>
          <w:sz w:val="24"/>
          <w:szCs w:val="24"/>
        </w:rPr>
        <w:t>учет международного опыта построения содержания общего средне</w:t>
      </w:r>
      <w:r w:rsidRPr="001F4F2B">
        <w:rPr>
          <w:rFonts w:ascii="Times New Roman" w:eastAsia="DejaVu Sans" w:hAnsi="Times New Roman" w:cs="Times New Roman"/>
          <w:kern w:val="1"/>
          <w:sz w:val="24"/>
          <w:szCs w:val="24"/>
        </w:rPr>
        <w:t>го образования;</w:t>
      </w:r>
    </w:p>
    <w:p w:rsidR="001F4F2B" w:rsidRPr="001F4F2B" w:rsidRDefault="001F4F2B" w:rsidP="00B87209">
      <w:pPr>
        <w:widowControl w:val="0"/>
        <w:numPr>
          <w:ilvl w:val="0"/>
          <w:numId w:val="22"/>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1F4F2B">
        <w:rPr>
          <w:rFonts w:ascii="Times New Roman" w:eastAsia="DejaVu Sans" w:hAnsi="Times New Roman" w:cs="Times New Roman"/>
          <w:spacing w:val="-3"/>
          <w:kern w:val="1"/>
          <w:sz w:val="24"/>
          <w:szCs w:val="24"/>
        </w:rPr>
        <w:t>соответствие содержания общего образования имеющейся учебно-</w:t>
      </w:r>
      <w:r w:rsidRPr="001F4F2B">
        <w:rPr>
          <w:rFonts w:ascii="Times New Roman" w:eastAsia="DejaVu Sans" w:hAnsi="Times New Roman" w:cs="Times New Roman"/>
          <w:spacing w:val="-2"/>
          <w:kern w:val="1"/>
          <w:sz w:val="24"/>
          <w:szCs w:val="24"/>
        </w:rPr>
        <w:t>методической и материальной базе современной школы.</w:t>
      </w:r>
    </w:p>
    <w:p w:rsidR="001F4F2B" w:rsidRDefault="001F4F2B" w:rsidP="00467B04">
      <w:pPr>
        <w:widowControl w:val="0"/>
        <w:suppressAutoHyphens/>
        <w:snapToGrid w:val="0"/>
        <w:spacing w:after="0"/>
        <w:rPr>
          <w:rFonts w:ascii="Times New Roman" w:eastAsia="DejaVu Sans" w:hAnsi="Times New Roman" w:cs="Times New Roman"/>
          <w:b/>
          <w:color w:val="000000"/>
          <w:kern w:val="1"/>
        </w:rPr>
      </w:pPr>
      <w:r w:rsidRPr="001F4F2B">
        <w:rPr>
          <w:rFonts w:ascii="Times New Roman" w:eastAsia="DejaVu Sans" w:hAnsi="Times New Roman" w:cs="Times New Roman"/>
          <w:b/>
          <w:color w:val="000000"/>
          <w:kern w:val="1"/>
        </w:rPr>
        <w:t>Основы поликультурного образования.</w:t>
      </w:r>
    </w:p>
    <w:p w:rsidR="009D7B05" w:rsidRPr="009D7B05" w:rsidRDefault="009D7B05" w:rsidP="00467B04">
      <w:pPr>
        <w:shd w:val="clear" w:color="auto" w:fill="FFFFFF"/>
        <w:spacing w:after="0" w:line="240" w:lineRule="auto"/>
        <w:jc w:val="both"/>
        <w:outlineLvl w:val="3"/>
        <w:rPr>
          <w:rFonts w:ascii="Times New Roman" w:eastAsia="Times New Roman" w:hAnsi="Times New Roman" w:cs="Times New Roman"/>
          <w:bCs/>
          <w:i/>
          <w:iCs/>
          <w:color w:val="000000" w:themeColor="text1"/>
          <w:sz w:val="24"/>
          <w:szCs w:val="24"/>
          <w:lang w:eastAsia="ru-RU"/>
        </w:rPr>
      </w:pPr>
      <w:r w:rsidRPr="009D7B05">
        <w:rPr>
          <w:rFonts w:ascii="Times New Roman" w:eastAsia="Times New Roman" w:hAnsi="Times New Roman" w:cs="Times New Roman"/>
          <w:b/>
          <w:bCs/>
          <w:i/>
          <w:iCs/>
          <w:color w:val="555555"/>
          <w:sz w:val="28"/>
          <w:szCs w:val="28"/>
          <w:lang w:eastAsia="ru-RU"/>
        </w:rPr>
        <w:t> </w:t>
      </w:r>
      <w:r w:rsidRPr="009D7B05">
        <w:rPr>
          <w:rFonts w:ascii="Times New Roman" w:eastAsia="Times New Roman" w:hAnsi="Times New Roman" w:cs="Times New Roman"/>
          <w:bCs/>
          <w:color w:val="000000" w:themeColor="text1"/>
          <w:sz w:val="24"/>
          <w:szCs w:val="24"/>
          <w:lang w:eastAsia="ru-RU"/>
        </w:rPr>
        <w:t>Поликультурное образование (</w:t>
      </w:r>
      <w:r w:rsidRPr="009D7B05">
        <w:rPr>
          <w:rFonts w:ascii="Times New Roman" w:eastAsia="Times New Roman" w:hAnsi="Times New Roman" w:cs="Times New Roman"/>
          <w:color w:val="000000" w:themeColor="text1"/>
          <w:sz w:val="24"/>
          <w:szCs w:val="24"/>
          <w:shd w:val="clear" w:color="auto" w:fill="FFFFFF"/>
          <w:lang w:eastAsia="ru-RU"/>
        </w:rPr>
        <w:t xml:space="preserve">гр. – многокультурное) – это образование, построенное на идеях подготовки подрастающего поколения к жизни в условиях многонациональной и поликультурной среды. Целью такого образования является формирование умения общаться и сотрудничать с людьми разных национальностей, рас, вероисповеданий, воспитание понимания своеобразия других культур, искоренение негативного отношения к ним. Современный человек должен быть толерантным, терпимым, с развитым чувством уважения к людям иной культуры, умеющим жить с ними в мире и согласии, с готовностью к активному взаимодействию. В конце ХХ века в мире пошел процесс сближения стран и народов, произошла мощнейшая миграция населения (в мире 2000 народов и более 200 стран), превращая планету в «глобальную деревню». Это потребовало сменить ценностные ориентации и переориентироваться с монокультурного образования на многокультурное, т.е. поликультурное при сохранении в качестве стержня свою собственную культуру. </w:t>
      </w:r>
      <w:proofErr w:type="spellStart"/>
      <w:r w:rsidRPr="009D7B05">
        <w:rPr>
          <w:rFonts w:ascii="Times New Roman" w:eastAsia="Times New Roman" w:hAnsi="Times New Roman" w:cs="Times New Roman"/>
          <w:color w:val="000000" w:themeColor="text1"/>
          <w:sz w:val="24"/>
          <w:szCs w:val="24"/>
          <w:shd w:val="clear" w:color="auto" w:fill="FFFFFF"/>
          <w:lang w:eastAsia="ru-RU"/>
        </w:rPr>
        <w:t>Поликультурность</w:t>
      </w:r>
      <w:proofErr w:type="spellEnd"/>
      <w:r w:rsidRPr="009D7B05">
        <w:rPr>
          <w:rFonts w:ascii="Times New Roman" w:eastAsia="Times New Roman" w:hAnsi="Times New Roman" w:cs="Times New Roman"/>
          <w:color w:val="000000" w:themeColor="text1"/>
          <w:sz w:val="24"/>
          <w:szCs w:val="24"/>
          <w:shd w:val="clear" w:color="auto" w:fill="FFFFFF"/>
          <w:lang w:eastAsia="ru-RU"/>
        </w:rPr>
        <w:t xml:space="preserve"> также является качеством личности. В этих условиях особенно востребованной стала народная педагогика.</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Концепция поликультурного образования разработана на основании: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Конституции Российской Федерации;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Законов Российской Федерации "Об образовании", "О высшем и послевузовском профессиональном образовании", "О языках народов РФ";</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Концепции государственной национальной политики Российской Федерации;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Концепции модернизации российского образования на период до 2010 года;</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Национальной доктрины образования в Российской Федерации (на период до 2025 года). </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Цели развития поликультурного образования неотделимы от общей стратегии модернизации российского образования, опирающейся на принцип сбалансированности социальных, этнокультурных и национальных интересов граждан. В </w:t>
      </w:r>
      <w:hyperlink r:id="rId10" w:history="1">
        <w:r w:rsidRPr="009D7B05">
          <w:rPr>
            <w:rFonts w:ascii="Times New Roman" w:eastAsia="Times New Roman" w:hAnsi="Times New Roman" w:cs="Times New Roman"/>
            <w:color w:val="000000" w:themeColor="text1"/>
            <w:sz w:val="24"/>
            <w:szCs w:val="24"/>
            <w:lang w:eastAsia="ru-RU"/>
          </w:rPr>
          <w:t xml:space="preserve">едином </w:t>
        </w:r>
        <w:proofErr w:type="spellStart"/>
        <w:r w:rsidRPr="009D7B05">
          <w:rPr>
            <w:rFonts w:ascii="Times New Roman" w:eastAsia="Times New Roman" w:hAnsi="Times New Roman" w:cs="Times New Roman"/>
            <w:color w:val="000000" w:themeColor="text1"/>
            <w:sz w:val="24"/>
            <w:szCs w:val="24"/>
            <w:lang w:eastAsia="ru-RU"/>
          </w:rPr>
          <w:t>поликультурном</w:t>
        </w:r>
      </w:hyperlink>
      <w:r w:rsidRPr="009D7B05">
        <w:rPr>
          <w:rFonts w:ascii="Times New Roman" w:eastAsia="Times New Roman" w:hAnsi="Times New Roman" w:cs="Times New Roman"/>
          <w:color w:val="000000" w:themeColor="text1"/>
          <w:sz w:val="24"/>
          <w:szCs w:val="24"/>
          <w:lang w:eastAsia="ru-RU"/>
        </w:rPr>
        <w:t>образовательном</w:t>
      </w:r>
      <w:proofErr w:type="spellEnd"/>
      <w:r w:rsidRPr="009D7B05">
        <w:rPr>
          <w:rFonts w:ascii="Times New Roman" w:eastAsia="Times New Roman" w:hAnsi="Times New Roman" w:cs="Times New Roman"/>
          <w:color w:val="000000" w:themeColor="text1"/>
          <w:sz w:val="24"/>
          <w:szCs w:val="24"/>
          <w:lang w:eastAsia="ru-RU"/>
        </w:rPr>
        <w:t xml:space="preserve"> пространстве Российской Федерации интересы каждой личности гармонично сочетаются с общественными и государственными интересами.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lastRenderedPageBreak/>
        <w:t>Специфическими целями поликультурного образования являются:</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формирование всесторонне и гармонически развитой личности, способной к творческому саморазвитию и осуществляющей этнокультурное и гражданское самоопределение на основе национальной традиции, ценностей российской и мировой культуры;</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воспроизводство и развитие национальных культур и родных языков народов России как необходимых инструментов социализации подрастающих поколений и важнейшей основы становления и функционирования российской гражданской нации на ее базовых уровнях - этнокультурном и национально-территориальном;</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xml:space="preserve">- формирование российской гражданской идентичности в условиях социально-политической неоднородности регионов Российской Федерации, </w:t>
      </w:r>
      <w:proofErr w:type="spellStart"/>
      <w:r w:rsidRPr="009D7B05">
        <w:rPr>
          <w:rFonts w:ascii="Times New Roman" w:eastAsia="Times New Roman" w:hAnsi="Times New Roman" w:cs="Times New Roman"/>
          <w:color w:val="000000" w:themeColor="text1"/>
          <w:sz w:val="24"/>
          <w:szCs w:val="24"/>
          <w:lang w:eastAsia="ru-RU"/>
        </w:rPr>
        <w:t>поликультурности</w:t>
      </w:r>
      <w:proofErr w:type="spellEnd"/>
      <w:r w:rsidRPr="009D7B05">
        <w:rPr>
          <w:rFonts w:ascii="Times New Roman" w:eastAsia="Times New Roman" w:hAnsi="Times New Roman" w:cs="Times New Roman"/>
          <w:color w:val="000000" w:themeColor="text1"/>
          <w:sz w:val="24"/>
          <w:szCs w:val="24"/>
          <w:lang w:eastAsia="ru-RU"/>
        </w:rPr>
        <w:t xml:space="preserve"> и </w:t>
      </w:r>
      <w:proofErr w:type="spellStart"/>
      <w:r w:rsidRPr="009D7B05">
        <w:rPr>
          <w:rFonts w:ascii="Times New Roman" w:eastAsia="Times New Roman" w:hAnsi="Times New Roman" w:cs="Times New Roman"/>
          <w:color w:val="000000" w:themeColor="text1"/>
          <w:sz w:val="24"/>
          <w:szCs w:val="24"/>
          <w:lang w:eastAsia="ru-RU"/>
        </w:rPr>
        <w:t>полилингвальности</w:t>
      </w:r>
      <w:proofErr w:type="spellEnd"/>
      <w:r w:rsidRPr="009D7B05">
        <w:rPr>
          <w:rFonts w:ascii="Times New Roman" w:eastAsia="Times New Roman" w:hAnsi="Times New Roman" w:cs="Times New Roman"/>
          <w:color w:val="000000" w:themeColor="text1"/>
          <w:sz w:val="24"/>
          <w:szCs w:val="24"/>
          <w:lang w:eastAsia="ru-RU"/>
        </w:rPr>
        <w:t xml:space="preserve"> многонационального народа России;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xml:space="preserve">- создание условий для сохранения и развития </w:t>
      </w:r>
      <w:proofErr w:type="spellStart"/>
      <w:r w:rsidRPr="009D7B05">
        <w:rPr>
          <w:rFonts w:ascii="Times New Roman" w:eastAsia="Times New Roman" w:hAnsi="Times New Roman" w:cs="Times New Roman"/>
          <w:color w:val="000000" w:themeColor="text1"/>
          <w:sz w:val="24"/>
          <w:szCs w:val="24"/>
          <w:lang w:eastAsia="ru-RU"/>
        </w:rPr>
        <w:t>комплиментарного</w:t>
      </w:r>
      <w:proofErr w:type="spellEnd"/>
      <w:r w:rsidRPr="009D7B05">
        <w:rPr>
          <w:rFonts w:ascii="Times New Roman" w:eastAsia="Times New Roman" w:hAnsi="Times New Roman" w:cs="Times New Roman"/>
          <w:color w:val="000000" w:themeColor="text1"/>
          <w:sz w:val="24"/>
          <w:szCs w:val="24"/>
          <w:lang w:eastAsia="ru-RU"/>
        </w:rPr>
        <w:t xml:space="preserve"> сотрудничества всех этнокультурных групп в едином экономическом, социальном, политическом и культурном сообществе, именуемом российской гражданской нацией;</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эффективная подготовка выпускников школы и вуза к жизни в условиях федеративного государства и современной цивилизации, расширение возможностей самореализации, социального роста, повышения качества жизни;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xml:space="preserve">- развитие образовательного и профессионального потенциала России, воспитание молодежи, подготовленной к ответственной и продуктивной интеллектуальной, организаторской, производственной деятельности в открытом поликультурном и </w:t>
      </w:r>
      <w:proofErr w:type="spellStart"/>
      <w:r w:rsidRPr="009D7B05">
        <w:rPr>
          <w:rFonts w:ascii="Times New Roman" w:eastAsia="Times New Roman" w:hAnsi="Times New Roman" w:cs="Times New Roman"/>
          <w:color w:val="000000" w:themeColor="text1"/>
          <w:sz w:val="24"/>
          <w:szCs w:val="24"/>
          <w:lang w:eastAsia="ru-RU"/>
        </w:rPr>
        <w:t>полилингвальном</w:t>
      </w:r>
      <w:proofErr w:type="spellEnd"/>
      <w:r w:rsidRPr="009D7B05">
        <w:rPr>
          <w:rFonts w:ascii="Times New Roman" w:eastAsia="Times New Roman" w:hAnsi="Times New Roman" w:cs="Times New Roman"/>
          <w:color w:val="000000" w:themeColor="text1"/>
          <w:sz w:val="24"/>
          <w:szCs w:val="24"/>
          <w:lang w:eastAsia="ru-RU"/>
        </w:rPr>
        <w:t xml:space="preserve"> мире.</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Достижение указанных целей обеспечивается следующими принципами образовательной политики Российской Федерации: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сохранение целостности культурного и образовательного пространства России;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-приобщение подрастающих поколений к традиционному духовному наследию и профессиональной национальной культуре народов России;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гуманистический, светский и поликультурный характер образования;</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ответственность государства за получение детьми полноценного образования;</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научная основа содержания образования и принципов воспитания;</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вариативность выбора родителями образовательного траектории ребенка;</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формирование морально-этических стереотипов и воспитание трудовых навыков, необходимых для активной профессиональной деятельности.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Определяющие принципы современного поликультурного образования суть следующие:</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xml:space="preserve">Принцип </w:t>
      </w:r>
      <w:proofErr w:type="spellStart"/>
      <w:r w:rsidRPr="009D7B05">
        <w:rPr>
          <w:rFonts w:ascii="Times New Roman" w:eastAsia="Times New Roman" w:hAnsi="Times New Roman" w:cs="Times New Roman"/>
          <w:color w:val="000000" w:themeColor="text1"/>
          <w:sz w:val="24"/>
          <w:szCs w:val="24"/>
          <w:lang w:eastAsia="ru-RU"/>
        </w:rPr>
        <w:t>полилингвальности</w:t>
      </w:r>
      <w:proofErr w:type="spellEnd"/>
      <w:r w:rsidRPr="009D7B05">
        <w:rPr>
          <w:rFonts w:ascii="Times New Roman" w:eastAsia="Times New Roman" w:hAnsi="Times New Roman" w:cs="Times New Roman"/>
          <w:color w:val="000000" w:themeColor="text1"/>
          <w:sz w:val="24"/>
          <w:szCs w:val="24"/>
          <w:lang w:eastAsia="ru-RU"/>
        </w:rPr>
        <w:t xml:space="preserve">. </w:t>
      </w:r>
      <w:proofErr w:type="spellStart"/>
      <w:r w:rsidRPr="009D7B05">
        <w:rPr>
          <w:rFonts w:ascii="Times New Roman" w:eastAsia="Times New Roman" w:hAnsi="Times New Roman" w:cs="Times New Roman"/>
          <w:color w:val="000000" w:themeColor="text1"/>
          <w:sz w:val="24"/>
          <w:szCs w:val="24"/>
          <w:lang w:eastAsia="ru-RU"/>
        </w:rPr>
        <w:t>Лингвосоциокультурной</w:t>
      </w:r>
      <w:proofErr w:type="spellEnd"/>
      <w:r w:rsidRPr="009D7B05">
        <w:rPr>
          <w:rFonts w:ascii="Times New Roman" w:eastAsia="Times New Roman" w:hAnsi="Times New Roman" w:cs="Times New Roman"/>
          <w:color w:val="000000" w:themeColor="text1"/>
          <w:sz w:val="24"/>
          <w:szCs w:val="24"/>
          <w:lang w:eastAsia="ru-RU"/>
        </w:rPr>
        <w:t xml:space="preserve"> основой российской идентичности является языковая компетенция, обеспечивающая формирование </w:t>
      </w:r>
      <w:proofErr w:type="spellStart"/>
      <w:r w:rsidRPr="009D7B05">
        <w:rPr>
          <w:rFonts w:ascii="Times New Roman" w:eastAsia="Times New Roman" w:hAnsi="Times New Roman" w:cs="Times New Roman"/>
          <w:color w:val="000000" w:themeColor="text1"/>
          <w:sz w:val="24"/>
          <w:szCs w:val="24"/>
          <w:lang w:eastAsia="ru-RU"/>
        </w:rPr>
        <w:t>поликультурно</w:t>
      </w:r>
      <w:proofErr w:type="spellEnd"/>
      <w:r w:rsidRPr="009D7B05">
        <w:rPr>
          <w:rFonts w:ascii="Times New Roman" w:eastAsia="Times New Roman" w:hAnsi="Times New Roman" w:cs="Times New Roman"/>
          <w:color w:val="000000" w:themeColor="text1"/>
          <w:sz w:val="24"/>
          <w:szCs w:val="24"/>
          <w:lang w:eastAsia="ru-RU"/>
        </w:rPr>
        <w:t xml:space="preserve">-ориентированной личности, владеющей несколькими языками. Развитие </w:t>
      </w:r>
      <w:proofErr w:type="spellStart"/>
      <w:r w:rsidRPr="009D7B05">
        <w:rPr>
          <w:rFonts w:ascii="Times New Roman" w:eastAsia="Times New Roman" w:hAnsi="Times New Roman" w:cs="Times New Roman"/>
          <w:color w:val="000000" w:themeColor="text1"/>
          <w:sz w:val="24"/>
          <w:szCs w:val="24"/>
          <w:lang w:eastAsia="ru-RU"/>
        </w:rPr>
        <w:t>полингвального</w:t>
      </w:r>
      <w:proofErr w:type="spellEnd"/>
      <w:r w:rsidRPr="009D7B05">
        <w:rPr>
          <w:rFonts w:ascii="Times New Roman" w:eastAsia="Times New Roman" w:hAnsi="Times New Roman" w:cs="Times New Roman"/>
          <w:color w:val="000000" w:themeColor="text1"/>
          <w:sz w:val="24"/>
          <w:szCs w:val="24"/>
          <w:lang w:eastAsia="ru-RU"/>
        </w:rPr>
        <w:t xml:space="preserve"> обучения в мире детерминируется общими тенденциями интеграции, диалога культур, расширения межкультурной коммуникации. Методически обоснованное соотношение языков обучения и изучения является важнейшей составляющей поликультурного обучения, расширяет индивидуальное восприятие картины мира, вооружая человека набором социокультурных кодов, соответствующим сложной конструкции идентичности. В гуманистической парадигме образования возрастает и роль иностранного языка, используемого как способ постижения мира, приобщения к культуре многих стран и народов, осознания принадлежности к планетарному культурному сообществу.</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Принцип преемственности. Одной из необходимых основ формирования российской гражданской идентичности является такая система образования, которая способна транслировать от поколения к поколению национальную культуру, обеспечивая открытость для взаимодействия с другими культурами и современное цивилизационное развитие нации. Трансляция этнокультурной информации в системе образования подчинена общей логике развития современной национальной культуры, понимаемой как механизм адаптации гражданского сообщества к меняющимся условиям жизни. Поэтому сохранение достоинств и достижений национальной культуры не имеет ничего общего с формированием неизменных трафаретов или поиском "исконных" ценностей. Напротив, естественной функцией национальной культуры (а значит и образования) является постоянное обновление, предполагающее интенсивную модификацию этнокультурного комплекса, выработку и освоение инноваций в ходе активного межкультурного сотрудничества и цивилизационного развития.</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xml:space="preserve">Принцип дифференциации и разнообразия. Жизнеспособность сложных саморазвивающихся систем зависит от </w:t>
      </w:r>
      <w:proofErr w:type="spellStart"/>
      <w:r w:rsidRPr="009D7B05">
        <w:rPr>
          <w:rFonts w:ascii="Times New Roman" w:eastAsia="Times New Roman" w:hAnsi="Times New Roman" w:cs="Times New Roman"/>
          <w:color w:val="000000" w:themeColor="text1"/>
          <w:sz w:val="24"/>
          <w:szCs w:val="24"/>
          <w:lang w:eastAsia="ru-RU"/>
        </w:rPr>
        <w:t>дифференцированности</w:t>
      </w:r>
      <w:proofErr w:type="spellEnd"/>
      <w:r w:rsidRPr="009D7B05">
        <w:rPr>
          <w:rFonts w:ascii="Times New Roman" w:eastAsia="Times New Roman" w:hAnsi="Times New Roman" w:cs="Times New Roman"/>
          <w:color w:val="000000" w:themeColor="text1"/>
          <w:sz w:val="24"/>
          <w:szCs w:val="24"/>
          <w:lang w:eastAsia="ru-RU"/>
        </w:rPr>
        <w:t xml:space="preserve"> и богатства их элементов. Потенциал выживания системы тем выше, чем разнообразнее и </w:t>
      </w:r>
      <w:proofErr w:type="spellStart"/>
      <w:r w:rsidRPr="009D7B05">
        <w:rPr>
          <w:rFonts w:ascii="Times New Roman" w:eastAsia="Times New Roman" w:hAnsi="Times New Roman" w:cs="Times New Roman"/>
          <w:color w:val="000000" w:themeColor="text1"/>
          <w:sz w:val="24"/>
          <w:szCs w:val="24"/>
          <w:lang w:eastAsia="ru-RU"/>
        </w:rPr>
        <w:t>дифференцированнее</w:t>
      </w:r>
      <w:proofErr w:type="spellEnd"/>
      <w:r w:rsidRPr="009D7B05">
        <w:rPr>
          <w:rFonts w:ascii="Times New Roman" w:eastAsia="Times New Roman" w:hAnsi="Times New Roman" w:cs="Times New Roman"/>
          <w:color w:val="000000" w:themeColor="text1"/>
          <w:sz w:val="24"/>
          <w:szCs w:val="24"/>
          <w:lang w:eastAsia="ru-RU"/>
        </w:rPr>
        <w:t xml:space="preserve"> ее реакции, соответствующие многообразию внешних </w:t>
      </w:r>
      <w:r w:rsidRPr="009D7B05">
        <w:rPr>
          <w:rFonts w:ascii="Times New Roman" w:eastAsia="Times New Roman" w:hAnsi="Times New Roman" w:cs="Times New Roman"/>
          <w:color w:val="000000" w:themeColor="text1"/>
          <w:sz w:val="24"/>
          <w:szCs w:val="24"/>
          <w:lang w:eastAsia="ru-RU"/>
        </w:rPr>
        <w:lastRenderedPageBreak/>
        <w:t xml:space="preserve">воздействий. Чем сложнее внутренняя структура общества, чем разнороднее его этнический состав, чем более многомерна и ассиметрична его культура, - тем больше у него шансов выжить, тем более оно устойчиво и жизнеспособно. Именно многообразие, противоречивость и неоднородность современного мира делают его сбалансированным и единым. Культурное взаимодействие (и в условиях межкультурного диалога, и в стремлении к единству национальной культуры) не должно приводить к усреднению, унификации, разрушению специфической картины мира. Поэтому в содержании поликультурного образования закладываются условия </w:t>
      </w:r>
      <w:proofErr w:type="spellStart"/>
      <w:r w:rsidRPr="009D7B05">
        <w:rPr>
          <w:rFonts w:ascii="Times New Roman" w:eastAsia="Times New Roman" w:hAnsi="Times New Roman" w:cs="Times New Roman"/>
          <w:color w:val="000000" w:themeColor="text1"/>
          <w:sz w:val="24"/>
          <w:szCs w:val="24"/>
          <w:lang w:eastAsia="ru-RU"/>
        </w:rPr>
        <w:t>комплиментарности</w:t>
      </w:r>
      <w:proofErr w:type="spellEnd"/>
      <w:r w:rsidRPr="009D7B05">
        <w:rPr>
          <w:rFonts w:ascii="Times New Roman" w:eastAsia="Times New Roman" w:hAnsi="Times New Roman" w:cs="Times New Roman"/>
          <w:color w:val="000000" w:themeColor="text1"/>
          <w:sz w:val="24"/>
          <w:szCs w:val="24"/>
          <w:lang w:eastAsia="ru-RU"/>
        </w:rPr>
        <w:t xml:space="preserve"> культур и языков - в противовес унификации и ассимиляции.</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Принцип креативности. Основным жизнеобеспечивающим ресурсом в современном обществе становится сам человек с его способностью к саморазвитию и творческому преобразованию информации. В отличие от архаической добывающей и индустриальной производящей культуры, в постиндустриальном, информационном обществе побеждает культура обрабатывающая. Интеллектуальный, творческий труд делает самого человека не только основным жизнеобеспечивающим ресурсом, но одновременно и целью общественного и культурного развития. В трудностях российской модернизации ясно выражается конфликт старых социальных систем с инновационным, субъектно-гуманистическим типом нового общественного и культурного развития. Поэтому одним из важнейших инструментов модернизации, формирующим российскую гражданскую идентичность, является поликультурное образование, способное подготовить человека к самореализации в динамичных социальных условиях информационной культуры.</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Принцип культурной целостности. Понимание культуры как сущностной основы образования требует формирования и развития универсальных умений и компетенций, в том числе освоения обучающимися актуальных культурных норм и принятие общезначимых образцов деятельности и поведения. Трансляция образцов культуры через учебно-воспитательный процесс оказывается недостаточной, особенно в условиях предметной расчлененности обучения. Только культурные практики, совмещающие результаты всех видов образовательной (предметно-урочной, внеурочной самостоятельной, дополнительной) деятельности, включающие опыт общения и группового взаимодействия со сверстниками и взрослыми, могут стать надежным фундаментом гражданской идентичности. Особого внимания требуют: концептуальное единство культурной основы всех учебно-методических комплексов, тесная взаимосвязанность основного и дополнительного образования, централизованное проектирование культурных практик школы с учетом инициативы, интересов и мотиваций обучающихся.</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Принцип объемной (стереоскопической) картины мира. Формирование российской гражданской идентичности предполагает отказ от разделения содержания образования на несколько компонентов и включение необходимого этнокультурного и регионального содержания образования в федеральный государственный образовательный стандарт. При этом свойственное современной культуре представление о зрительной и ментальной перспективе требует движения от настоящего к прошлому и будущему, от родного и близкого к соседнему и другому. Соответственно - и образовательное описание мира с необходимостью требует точного выбора дидактической позиции, адекватного психологической, культурно-исторической и географической локализации сообщества, к которому принадлежат дети. Нецелесообразно начинать изучение окружающего мира с незнакомого ландшафта или неизвестных реалий повседневной культуры. Напротив, движение от семьи и родного дома - к стране и миру, от субъекта федерации - к России и земному шару представляется вполне естественным.</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Принцип вариативности. Стратегии и технологии поликультурного образования должны соответствовать региональным обстоятельствам и целям формирования российской гражданской идентичности. Многовариантное сочетание в едином образовательном пространстве России интересов личности и этнокультурной группы с общественными и государственными интересами требует отказа от единообразия и унификации. Эффективной содержательной структуры федерального государственного образовательного стандарта следует добиваться хотя и единым способом, но различными средствами в различных субъектах федерации. Диапазон содержательной вариативности поликультурного обучения задается самим присутствием региональной и этнокультурной частей в составе федерального государственного образовательного стандарта.</w:t>
      </w:r>
    </w:p>
    <w:p w:rsidR="009D7B05" w:rsidRPr="009D7B05" w:rsidRDefault="009D7B05" w:rsidP="009D7B05">
      <w:pPr>
        <w:spacing w:after="0" w:line="240" w:lineRule="auto"/>
        <w:jc w:val="both"/>
        <w:rPr>
          <w:rFonts w:ascii="Times New Roman" w:eastAsia="Times New Roman" w:hAnsi="Times New Roman" w:cs="Times New Roman"/>
          <w:color w:val="000000" w:themeColor="text1"/>
          <w:sz w:val="24"/>
          <w:szCs w:val="24"/>
          <w:lang w:eastAsia="ru-RU"/>
        </w:rPr>
      </w:pPr>
      <w:r w:rsidRPr="009D7B05">
        <w:rPr>
          <w:rFonts w:ascii="Times New Roman" w:eastAsia="Times New Roman" w:hAnsi="Times New Roman" w:cs="Times New Roman"/>
          <w:color w:val="000000" w:themeColor="text1"/>
          <w:sz w:val="24"/>
          <w:szCs w:val="24"/>
          <w:lang w:eastAsia="ru-RU"/>
        </w:rPr>
        <w:t xml:space="preserve">Принцип этической актуальности. Поликультурное образование имеет значительный морально-этический потенциал, поскольку создает универсальную основу для воспитания и культивирования личностного, культурного, национального достоинства каждого гражданина Российской Федерации. Духовно-нравственные ценности и достижения всех культур, всех этнических и </w:t>
      </w:r>
      <w:proofErr w:type="spellStart"/>
      <w:r w:rsidRPr="009D7B05">
        <w:rPr>
          <w:rFonts w:ascii="Times New Roman" w:eastAsia="Times New Roman" w:hAnsi="Times New Roman" w:cs="Times New Roman"/>
          <w:color w:val="000000" w:themeColor="text1"/>
          <w:sz w:val="24"/>
          <w:szCs w:val="24"/>
          <w:lang w:eastAsia="ru-RU"/>
        </w:rPr>
        <w:t>этноконфессиональных</w:t>
      </w:r>
      <w:proofErr w:type="spellEnd"/>
      <w:r w:rsidRPr="009D7B05">
        <w:rPr>
          <w:rFonts w:ascii="Times New Roman" w:eastAsia="Times New Roman" w:hAnsi="Times New Roman" w:cs="Times New Roman"/>
          <w:color w:val="000000" w:themeColor="text1"/>
          <w:sz w:val="24"/>
          <w:szCs w:val="24"/>
          <w:lang w:eastAsia="ru-RU"/>
        </w:rPr>
        <w:t xml:space="preserve"> групп, всех национально-территориальных сообществ России только в поликультурном контексте </w:t>
      </w:r>
      <w:r w:rsidRPr="009D7B05">
        <w:rPr>
          <w:rFonts w:ascii="Times New Roman" w:eastAsia="Times New Roman" w:hAnsi="Times New Roman" w:cs="Times New Roman"/>
          <w:color w:val="000000" w:themeColor="text1"/>
          <w:sz w:val="24"/>
          <w:szCs w:val="24"/>
          <w:lang w:eastAsia="ru-RU"/>
        </w:rPr>
        <w:lastRenderedPageBreak/>
        <w:t>приобретают образовательную актуальность, то есть получают общественную санкцию и государственное признание. Кроме того, морально-этическое единство и духовно-нравственная целостность поликультурной основы образования позволяет избежать риска раздвоения личности, исключить опасность противопоставления этнокультурной и гражданской идентичности человека.</w:t>
      </w:r>
    </w:p>
    <w:p w:rsidR="00FE0D9A" w:rsidRDefault="00FE0D9A" w:rsidP="00467B04">
      <w:pPr>
        <w:widowControl w:val="0"/>
        <w:suppressAutoHyphens/>
        <w:snapToGrid w:val="0"/>
        <w:rPr>
          <w:rFonts w:ascii="Times New Roman" w:eastAsia="DejaVu Sans" w:hAnsi="Times New Roman" w:cs="Times New Roman"/>
          <w:kern w:val="1"/>
        </w:rPr>
      </w:pPr>
    </w:p>
    <w:p w:rsidR="001F4F2B" w:rsidRDefault="00FE0D9A" w:rsidP="00467B04">
      <w:pPr>
        <w:widowControl w:val="0"/>
        <w:suppressAutoHyphens/>
        <w:snapToGrid w:val="0"/>
        <w:jc w:val="center"/>
        <w:rPr>
          <w:rFonts w:ascii="Times New Roman" w:eastAsia="DejaVu Sans" w:hAnsi="Times New Roman" w:cs="Times New Roman"/>
          <w:b/>
          <w:kern w:val="1"/>
        </w:rPr>
      </w:pPr>
      <w:r w:rsidRPr="00FE0D9A">
        <w:rPr>
          <w:rFonts w:ascii="Times New Roman" w:eastAsia="DejaVu Sans" w:hAnsi="Times New Roman" w:cs="Times New Roman"/>
          <w:b/>
          <w:kern w:val="1"/>
        </w:rPr>
        <w:t>2. Федеральный государственный образовательный стандарт дошкольного образования и его роль в обеспечении непрерывности и качества образования.</w:t>
      </w:r>
    </w:p>
    <w:p w:rsidR="00467B04" w:rsidRPr="00467B04" w:rsidRDefault="00467B04" w:rsidP="00467B04">
      <w:pPr>
        <w:suppressAutoHyphens/>
        <w:autoSpaceDE w:val="0"/>
        <w:snapToGrid w:val="0"/>
        <w:spacing w:after="0" w:line="100" w:lineRule="atLeast"/>
        <w:ind w:left="57" w:right="57"/>
        <w:jc w:val="both"/>
        <w:rPr>
          <w:rFonts w:ascii="Times New Roman" w:eastAsia="DejaVu Sans" w:hAnsi="Times New Roman" w:cs="Times New Roman"/>
          <w:kern w:val="1"/>
          <w:sz w:val="24"/>
          <w:szCs w:val="24"/>
          <w:lang/>
        </w:rPr>
      </w:pPr>
      <w:r>
        <w:rPr>
          <w:rFonts w:ascii="Times New Roman" w:eastAsia="DejaVu Sans" w:hAnsi="Times New Roman" w:cs="Times New Roman"/>
          <w:kern w:val="1"/>
          <w:sz w:val="24"/>
          <w:szCs w:val="24"/>
          <w:lang/>
        </w:rPr>
        <w:t xml:space="preserve">В 2010 </w:t>
      </w:r>
      <w:r w:rsidRPr="00467B04">
        <w:rPr>
          <w:rFonts w:ascii="Times New Roman" w:eastAsia="DejaVu Sans" w:hAnsi="Times New Roman" w:cs="Times New Roman"/>
          <w:kern w:val="1"/>
          <w:sz w:val="24"/>
          <w:szCs w:val="24"/>
          <w:lang/>
        </w:rPr>
        <w:t>году вступили в силу ФГТ к структуре ООПДО, где было определено что ДОУ разрабатывает ООПДО на основе ФГТ и примерной ООПДО. Были изданы следующие примерные ООПДО: «Детство», «От рождения до школы», «Истоки», «Успех» и другие. Примерные программы не утверждены Министерством образования РФ. С 1 января 2014 года вступил в силу ФГОС ДО. ДОО будет разрабатывать ООПДО на основе примерных программ, разработанных в соответствии с ФГОС.</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ФГТ к структуре ООП ДО были направления, области и результаты освоения программы.</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Итоговым результатом считались интегративные качества (как результат освоения программы).</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Позднее появился такой документ как ФГТ к условиям реализации ООП (сначала был проект)</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Были критерии оценки, интегративные качества, позднее результатом освоения программы стали целевые ориентиры.</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На основе ФГТ разрабатываются программы для детского сада.</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В ФГТ-комплексно-тематическое планирование.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i/>
          <w:iCs/>
          <w:kern w:val="1"/>
          <w:sz w:val="24"/>
          <w:szCs w:val="24"/>
        </w:rPr>
        <w:t>Вся образовательная деятельность строится на основе интеграции и тематического планирования.</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       Особенности образовательного процесса в соответствии с ФГТ 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w:t>
      </w:r>
      <w:proofErr w:type="spellStart"/>
      <w:r w:rsidRPr="00467B04">
        <w:rPr>
          <w:rFonts w:ascii="Times New Roman" w:eastAsia="DejaVu Sans" w:hAnsi="Times New Roman" w:cs="Times New Roman"/>
          <w:bCs/>
          <w:kern w:val="1"/>
          <w:sz w:val="24"/>
          <w:szCs w:val="24"/>
        </w:rPr>
        <w:t>деятельностные</w:t>
      </w:r>
      <w:proofErr w:type="spellEnd"/>
      <w:r w:rsidRPr="00467B04">
        <w:rPr>
          <w:rFonts w:ascii="Times New Roman" w:eastAsia="DejaVu Sans" w:hAnsi="Times New Roman" w:cs="Times New Roman"/>
          <w:bCs/>
          <w:kern w:val="1"/>
          <w:sz w:val="24"/>
          <w:szCs w:val="24"/>
        </w:rPr>
        <w:t xml:space="preserve"> формы и обладают соответствующим содержанием.   </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В ФГТ содержится указание на то, какие виды деятельности можно считать приемлемыми формами практики для ребенка дошкольного возраста: игровая, коммуникативная, трудовая, двигательная, познавательно-исследовательская, музыкально-художественная, восприятие художественной литературы, как особый вид детской деятельности и продуктивная.</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           Специфика дошкольного образования, помимо многих других особенностей, заключается в том, что процесс обучения является, по сути, процессом усвоения в других вида деятельности (под словом других </w:t>
      </w:r>
      <w:proofErr w:type="spellStart"/>
      <w:r w:rsidRPr="00467B04">
        <w:rPr>
          <w:rFonts w:ascii="Times New Roman" w:eastAsia="DejaVu Sans" w:hAnsi="Times New Roman" w:cs="Times New Roman"/>
          <w:bCs/>
          <w:kern w:val="1"/>
          <w:sz w:val="24"/>
          <w:szCs w:val="24"/>
        </w:rPr>
        <w:t>Эльконин</w:t>
      </w:r>
      <w:proofErr w:type="spellEnd"/>
      <w:r w:rsidRPr="00467B04">
        <w:rPr>
          <w:rFonts w:ascii="Times New Roman" w:eastAsia="DejaVu Sans" w:hAnsi="Times New Roman" w:cs="Times New Roman"/>
          <w:bCs/>
          <w:kern w:val="1"/>
          <w:sz w:val="24"/>
          <w:szCs w:val="24"/>
        </w:rPr>
        <w:t xml:space="preserve"> имеет ввиду не учебной).</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p>
    <w:p w:rsidR="00467B04" w:rsidRPr="00467B04" w:rsidRDefault="00467B04" w:rsidP="00467B04">
      <w:pPr>
        <w:widowControl w:val="0"/>
        <w:suppressAutoHyphens/>
        <w:snapToGrid w:val="0"/>
        <w:spacing w:after="0" w:line="200" w:lineRule="atLeast"/>
        <w:ind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Содержание дошкольного образования по ФГТ включает в себя 4 важных направления развития детей – </w:t>
      </w:r>
      <w:r w:rsidRPr="00467B04">
        <w:rPr>
          <w:rFonts w:ascii="Times New Roman" w:eastAsia="DejaVu Sans" w:hAnsi="Times New Roman" w:cs="Times New Roman"/>
          <w:b/>
          <w:bCs/>
          <w:kern w:val="1"/>
          <w:sz w:val="24"/>
          <w:szCs w:val="24"/>
        </w:rPr>
        <w:t>физическое, социально-личностное, познавательно-речевое, художественно-эстетическое</w:t>
      </w:r>
      <w:r w:rsidRPr="00467B04">
        <w:rPr>
          <w:rFonts w:ascii="Times New Roman" w:eastAsia="DejaVu Sans" w:hAnsi="Times New Roman" w:cs="Times New Roman"/>
          <w:bCs/>
          <w:kern w:val="1"/>
          <w:sz w:val="24"/>
          <w:szCs w:val="24"/>
        </w:rPr>
        <w:t>.</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В ФГТ к структуре ООП ДО  было 10 образовательных областей:</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 здоровье,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физическая культура,</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социализация,</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 труд,</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безопасность,</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чтение художественной литературы,</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коммуникация,</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познание,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музыка,</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художественное творчество.</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Введение ФГТ связано с тем, что настала необходимость  стандартизации содержания дошкольного образования,  для того чтобы, обеспечить каждому ребенку равные стартовые возможности для успешного обучения в школе.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
          <w:bCs/>
          <w:kern w:val="1"/>
          <w:sz w:val="24"/>
          <w:szCs w:val="24"/>
        </w:rPr>
      </w:pP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В тексте ФГТ не употребляется слово занятие. Этот  термин отсутствует, чтобы не спровоцировать понимание термина образовательная деятельность в процессе организации детских видов деятельности в качестве учебной деятельности, основной формой которой в прежней дидактике являлось занятие.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Конечно, занятие в детском саду не отменяется, но в него следует  вкладывать иной смысл: занятие как занимательное дело.</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Если говорить о принципиально новом в содержании дошкольного образования, то это обязательность </w:t>
      </w:r>
      <w:r w:rsidRPr="00467B04">
        <w:rPr>
          <w:rFonts w:ascii="Times New Roman" w:eastAsia="DejaVu Sans" w:hAnsi="Times New Roman" w:cs="Times New Roman"/>
          <w:bCs/>
          <w:kern w:val="1"/>
          <w:sz w:val="24"/>
          <w:szCs w:val="24"/>
        </w:rPr>
        <w:lastRenderedPageBreak/>
        <w:t>его соответствия заявленным в ФГТ принципам:</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i/>
          <w:iCs/>
          <w:kern w:val="1"/>
          <w:sz w:val="24"/>
          <w:szCs w:val="24"/>
        </w:rPr>
        <w:t>- принцип развивающего образования</w:t>
      </w:r>
      <w:r w:rsidRPr="00467B04">
        <w:rPr>
          <w:rFonts w:ascii="Times New Roman" w:eastAsia="DejaVu Sans" w:hAnsi="Times New Roman" w:cs="Times New Roman"/>
          <w:bCs/>
          <w:kern w:val="1"/>
          <w:sz w:val="24"/>
          <w:szCs w:val="24"/>
        </w:rPr>
        <w:t>, целью которого является развитие ребенка;</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i/>
          <w:iCs/>
          <w:kern w:val="1"/>
          <w:sz w:val="24"/>
          <w:szCs w:val="24"/>
        </w:rPr>
        <w:t>- принцип необходимости и достаточности(с</w:t>
      </w:r>
      <w:r w:rsidRPr="00467B04">
        <w:rPr>
          <w:rFonts w:ascii="Times New Roman" w:eastAsia="DejaVu Sans" w:hAnsi="Times New Roman" w:cs="Times New Roman"/>
          <w:bCs/>
          <w:kern w:val="1"/>
          <w:sz w:val="24"/>
          <w:szCs w:val="24"/>
        </w:rPr>
        <w:t>оответствие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i/>
          <w:iCs/>
          <w:kern w:val="1"/>
          <w:sz w:val="24"/>
          <w:szCs w:val="24"/>
        </w:rPr>
        <w:t>- принцип интеграции</w:t>
      </w:r>
      <w:r w:rsidRPr="00467B04">
        <w:rPr>
          <w:rFonts w:ascii="Times New Roman" w:eastAsia="DejaVu Sans" w:hAnsi="Times New Roman" w:cs="Times New Roman"/>
          <w:bCs/>
          <w:kern w:val="1"/>
          <w:sz w:val="24"/>
          <w:szCs w:val="24"/>
        </w:rPr>
        <w:t>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Программа строится с учетом интеграции образовательных областей в соответствии с возрастом детей. Интеграция разных образовательных областей – важный сдвиг в структурировании программного материала.</w:t>
      </w:r>
      <w:r w:rsidRPr="00467B04">
        <w:rPr>
          <w:rFonts w:ascii="Times New Roman" w:eastAsia="DejaVu Sans" w:hAnsi="Times New Roman" w:cs="Times New Roman"/>
          <w:bCs/>
          <w:kern w:val="1"/>
          <w:sz w:val="24"/>
          <w:szCs w:val="24"/>
        </w:rPr>
        <w:br/>
        <w:t>Все образовательные области связаны друг с другом: читая, ребенок познает; познавая, рассказывает о том, что узнал; взаимодействует со сверстниками и взрослыми в процессе исследований и обсуждений. Так взаимопроникновение и взаимосвязь образовательных областей обеспечивают формирование у ребенка целостной картины окружающего мира. Безусловно, в новых условиях возрастет роль взаимосвязи в работе узких специалистов и воспитателей. Например, инструктор по физической культуре будет участвовать в проведении прогулок, организуя подвижные игры, эстафеты по теме. Музыкальный руководитель будет осуществлять подбор музыкального сопровождения для проведения мастерских, релаксации, разминок, гимнастик и др.</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i/>
          <w:iCs/>
          <w:kern w:val="1"/>
          <w:sz w:val="24"/>
          <w:szCs w:val="24"/>
        </w:rPr>
        <w:t>- комплексно-тематический принцип</w:t>
      </w:r>
      <w:r w:rsidRPr="00467B04">
        <w:rPr>
          <w:rFonts w:ascii="Times New Roman" w:eastAsia="DejaVu Sans" w:hAnsi="Times New Roman" w:cs="Times New Roman"/>
          <w:bCs/>
          <w:kern w:val="1"/>
          <w:sz w:val="24"/>
          <w:szCs w:val="24"/>
        </w:rPr>
        <w:t> построения образовательного процесса;</w:t>
      </w:r>
      <w:r w:rsidRPr="00467B04">
        <w:rPr>
          <w:rFonts w:ascii="Times New Roman" w:eastAsia="DejaVu Sans" w:hAnsi="Times New Roman" w:cs="Times New Roman"/>
          <w:bCs/>
          <w:kern w:val="1"/>
          <w:sz w:val="24"/>
          <w:szCs w:val="24"/>
        </w:rPr>
        <w:br/>
        <w:t>В соответствии с комплексно-тематическим принципом построения образовательного процесса ФГТ предлагают для мотивации образовательной деятельности не набор отдельных игровых приемов, а усвоение образовательного материала в процессе подготовки и проведения каких-либо значимых и интересных для дошкольников событий. Обучение через систему занятий будет перестроено на работу с детьми по «событийному» принципу. Такими событиями станут Российские праздники (Новый год, День семьи и др.), международные праздники (День доброты, День Земли и др.). Праздники – это радость,  дань уважения, память.  Праздники – это события, к которым можно готовиться, которых можно ждать. Проектная деятельность станет приоритетной. Критерием того, что данный принцип заработает, станет живое, активное, заинтересованное  участие ребенка в том или ином проекте, а не цепочка действий по указанию взрослого. Ведь только активный человек может стать успешным.</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i/>
          <w:iCs/>
          <w:kern w:val="1"/>
          <w:sz w:val="24"/>
          <w:szCs w:val="24"/>
        </w:rPr>
        <w:t>- решение программных образовательных задач в совместной деятельности взрослого и детей </w:t>
      </w:r>
      <w:r w:rsidRPr="00467B04">
        <w:rPr>
          <w:rFonts w:ascii="Times New Roman" w:eastAsia="DejaVu Sans" w:hAnsi="Times New Roman" w:cs="Times New Roman"/>
          <w:bCs/>
          <w:kern w:val="1"/>
          <w:sz w:val="24"/>
          <w:szCs w:val="24"/>
        </w:rPr>
        <w:t>(образовательная деятельность, осуществляемая в процессе организации различных видов детской деятельности  и образовательная деятельность, осуществляемая в ходе режимных моментов)</w:t>
      </w:r>
      <w:r w:rsidRPr="00467B04">
        <w:rPr>
          <w:rFonts w:ascii="Times New Roman" w:eastAsia="DejaVu Sans" w:hAnsi="Times New Roman" w:cs="Times New Roman"/>
          <w:bCs/>
          <w:i/>
          <w:iCs/>
          <w:kern w:val="1"/>
          <w:sz w:val="24"/>
          <w:szCs w:val="24"/>
        </w:rPr>
        <w:t> и самостоятельной деятельности детей;  </w:t>
      </w:r>
      <w:r w:rsidRPr="00467B04">
        <w:rPr>
          <w:rFonts w:ascii="Times New Roman" w:eastAsia="DejaVu Sans" w:hAnsi="Times New Roman" w:cs="Times New Roman"/>
          <w:bCs/>
          <w:kern w:val="1"/>
          <w:sz w:val="24"/>
          <w:szCs w:val="24"/>
        </w:rPr>
        <w:br/>
        <w:t>Изменяется способ организации детских видов деятельности: не руководство взрослого, а совместная (партнерская) деятельность взрослого и ребенка — это наиболее естественный и эффективный контекст развития в дошкольном детстве.</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i/>
          <w:iCs/>
          <w:kern w:val="1"/>
          <w:sz w:val="24"/>
          <w:szCs w:val="24"/>
        </w:rPr>
        <w:t>- взаимодействие с родителям;</w:t>
      </w:r>
      <w:r w:rsidRPr="00467B04">
        <w:rPr>
          <w:rFonts w:ascii="Times New Roman" w:eastAsia="DejaVu Sans" w:hAnsi="Times New Roman" w:cs="Times New Roman"/>
          <w:bCs/>
          <w:kern w:val="1"/>
          <w:sz w:val="24"/>
          <w:szCs w:val="24"/>
        </w:rPr>
        <w:br/>
        <w:t>Документ ориентирует на взаимодействие с родителями: родители должны участвовать в реализации программы, в создании условий для полноценного и своевременного развития ребенка в дошкольном возрасте, чтобы не упустить важнейший период в развитии его личности. Родители  должны быть активными участниками  образовательного процесса, участниками всех проектов, независимо от того, какая деятельность в них доминирует, а не просто сторонними наблюдателями.</w:t>
      </w:r>
      <w:r w:rsidRPr="00467B04">
        <w:rPr>
          <w:rFonts w:ascii="Times New Roman" w:eastAsia="DejaVu Sans" w:hAnsi="Times New Roman" w:cs="Times New Roman"/>
          <w:bCs/>
          <w:kern w:val="1"/>
          <w:sz w:val="24"/>
          <w:szCs w:val="24"/>
        </w:rPr>
        <w:br/>
        <w:t>— И что еще очень важно, основная программа дошкольного образования обеспечивает </w:t>
      </w:r>
      <w:r w:rsidRPr="00467B04">
        <w:rPr>
          <w:rFonts w:ascii="Times New Roman" w:eastAsia="DejaVu Sans" w:hAnsi="Times New Roman" w:cs="Times New Roman"/>
          <w:bCs/>
          <w:i/>
          <w:iCs/>
          <w:kern w:val="1"/>
          <w:sz w:val="24"/>
          <w:szCs w:val="24"/>
        </w:rPr>
        <w:t>преемственность с примерными основными программами начального образования</w:t>
      </w:r>
      <w:r w:rsidRPr="00467B04">
        <w:rPr>
          <w:rFonts w:ascii="Times New Roman" w:eastAsia="DejaVu Sans" w:hAnsi="Times New Roman" w:cs="Times New Roman"/>
          <w:bCs/>
          <w:kern w:val="1"/>
          <w:sz w:val="24"/>
          <w:szCs w:val="24"/>
        </w:rPr>
        <w:t>, чего не было ранее.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Перспектива реформирования дошкольного образования вселяет надежду на качественные изменения в данной сфере. Делается попытка преобразовать некогда единую систему «общественного дошкольного воспитания» в подлинную систему дошкольного образования как полноправную и неотъемлемую ступень общего образования. Это означает фактическое признание того, что ребенок дошкольного возраста нуждается не только в опеке и уходе, но и в воспитании, и в обучении, и в развитии.</w:t>
      </w:r>
      <w:r w:rsidRPr="00467B04">
        <w:rPr>
          <w:rFonts w:ascii="Times New Roman" w:eastAsia="DejaVu Sans" w:hAnsi="Times New Roman" w:cs="Times New Roman"/>
          <w:bCs/>
          <w:kern w:val="1"/>
          <w:sz w:val="24"/>
          <w:szCs w:val="24"/>
        </w:rPr>
        <w:br/>
        <w:t>Таким образом, новые стратегические ориентиры в развитии системы образования следует воспринимать позитивно. Во-первых, система дошкольного образования должна развиваться в соответствии с запросами общества и государства, которые обнародованы в этом приказе. Во-вторых, в приказе много положительного:</w:t>
      </w:r>
      <w:r w:rsidRPr="00467B04">
        <w:rPr>
          <w:rFonts w:ascii="Times New Roman" w:eastAsia="DejaVu Sans" w:hAnsi="Times New Roman" w:cs="Times New Roman"/>
          <w:bCs/>
          <w:kern w:val="1"/>
          <w:sz w:val="24"/>
          <w:szCs w:val="24"/>
        </w:rPr>
        <w:br/>
        <w:t>1)    Желание сделать жизнь в детском саду более осмысленной и интересной.</w:t>
      </w:r>
      <w:r w:rsidRPr="00467B04">
        <w:rPr>
          <w:rFonts w:ascii="Times New Roman" w:eastAsia="DejaVu Sans" w:hAnsi="Times New Roman" w:cs="Times New Roman"/>
          <w:bCs/>
          <w:kern w:val="1"/>
          <w:sz w:val="24"/>
          <w:szCs w:val="24"/>
        </w:rPr>
        <w:br/>
      </w:r>
      <w:r w:rsidRPr="00467B04">
        <w:rPr>
          <w:rFonts w:ascii="Times New Roman" w:eastAsia="DejaVu Sans" w:hAnsi="Times New Roman" w:cs="Times New Roman"/>
          <w:bCs/>
          <w:kern w:val="1"/>
          <w:sz w:val="24"/>
          <w:szCs w:val="24"/>
        </w:rPr>
        <w:lastRenderedPageBreak/>
        <w:t>2)    Создание условий для того, чтобы воспитатель мог учитывать особенности развития, интересы своей группы, специфику национально-культурных и природных географических условий, в которых осуществляется образовательный процесс и многое другое.</w:t>
      </w:r>
      <w:r w:rsidRPr="00467B04">
        <w:rPr>
          <w:rFonts w:ascii="Times New Roman" w:eastAsia="DejaVu Sans" w:hAnsi="Times New Roman" w:cs="Times New Roman"/>
          <w:bCs/>
          <w:kern w:val="1"/>
          <w:sz w:val="24"/>
          <w:szCs w:val="24"/>
        </w:rPr>
        <w:br/>
        <w:t>3)    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w:t>
      </w:r>
      <w:r w:rsidRPr="00467B04">
        <w:rPr>
          <w:rFonts w:ascii="Times New Roman" w:eastAsia="DejaVu Sans" w:hAnsi="Times New Roman" w:cs="Times New Roman"/>
          <w:bCs/>
          <w:kern w:val="1"/>
          <w:sz w:val="24"/>
          <w:szCs w:val="24"/>
        </w:rPr>
        <w:br/>
        <w:t>4)    Стремление к формированию инициативного, активного и самостоятельного ребенка.</w:t>
      </w:r>
      <w:r w:rsidRPr="00467B04">
        <w:rPr>
          <w:rFonts w:ascii="Times New Roman" w:eastAsia="DejaVu Sans" w:hAnsi="Times New Roman" w:cs="Times New Roman"/>
          <w:bCs/>
          <w:kern w:val="1"/>
          <w:sz w:val="24"/>
          <w:szCs w:val="24"/>
        </w:rPr>
        <w:br/>
        <w:t>5)    Отказ от копирования школьных технологий и форм организации обучения.</w:t>
      </w:r>
      <w:r w:rsidRPr="00467B04">
        <w:rPr>
          <w:rFonts w:ascii="Times New Roman" w:eastAsia="DejaVu Sans" w:hAnsi="Times New Roman" w:cs="Times New Roman"/>
          <w:bCs/>
          <w:kern w:val="1"/>
          <w:sz w:val="24"/>
          <w:szCs w:val="24"/>
        </w:rPr>
        <w:br/>
        <w:t>6)    Ориентация на содействие развитию ребенка при взаимодействии с родителями.</w:t>
      </w:r>
    </w:p>
    <w:p w:rsidR="00467B04" w:rsidRPr="00467B04" w:rsidRDefault="00467B04" w:rsidP="00467B04">
      <w:pPr>
        <w:widowControl w:val="0"/>
        <w:suppressAutoHyphens/>
        <w:snapToGrid w:val="0"/>
        <w:spacing w:after="0" w:line="200" w:lineRule="atLeast"/>
        <w:ind w:left="57" w:right="57"/>
        <w:jc w:val="center"/>
        <w:rPr>
          <w:rFonts w:ascii="Times New Roman" w:eastAsia="DejaVu Sans" w:hAnsi="Times New Roman" w:cs="Times New Roman"/>
          <w:b/>
          <w:bCs/>
          <w:kern w:val="1"/>
          <w:sz w:val="24"/>
          <w:szCs w:val="24"/>
        </w:rPr>
      </w:pP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
          <w:bCs/>
          <w:kern w:val="1"/>
          <w:sz w:val="24"/>
          <w:szCs w:val="24"/>
        </w:rPr>
      </w:pPr>
      <w:r w:rsidRPr="00467B04">
        <w:rPr>
          <w:rFonts w:ascii="Times New Roman" w:eastAsia="DejaVu Sans" w:hAnsi="Times New Roman" w:cs="Times New Roman"/>
          <w:b/>
          <w:bCs/>
          <w:kern w:val="1"/>
          <w:sz w:val="24"/>
          <w:szCs w:val="24"/>
        </w:rPr>
        <w:t>ФГОС</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
          <w:bCs/>
          <w:kern w:val="1"/>
          <w:sz w:val="24"/>
          <w:szCs w:val="24"/>
        </w:rPr>
      </w:pPr>
      <w:r w:rsidRPr="00467B04">
        <w:rPr>
          <w:rFonts w:ascii="Times New Roman" w:eastAsia="DejaVu Sans" w:hAnsi="Times New Roman" w:cs="Times New Roman"/>
          <w:b/>
          <w:bCs/>
          <w:kern w:val="1"/>
          <w:sz w:val="24"/>
          <w:szCs w:val="24"/>
        </w:rPr>
        <w:t>С 1 января 2014года вступил в силу ФГОС ДО</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Стандарт представляет собой совокупность обязательных требований к дошкольному образованию.</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1 часть Общие положения: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1.5. Стандарт направлен на достижение следующих </w:t>
      </w:r>
      <w:r w:rsidRPr="00467B04">
        <w:rPr>
          <w:rFonts w:ascii="Times New Roman" w:eastAsia="Times New Roman" w:hAnsi="Times New Roman" w:cs="Times New Roman"/>
          <w:b/>
          <w:color w:val="000000"/>
          <w:sz w:val="24"/>
          <w:szCs w:val="24"/>
          <w:lang w:eastAsia="ru-RU"/>
        </w:rPr>
        <w:t>целей</w:t>
      </w:r>
      <w:r w:rsidRPr="00467B04">
        <w:rPr>
          <w:rFonts w:ascii="Times New Roman" w:eastAsia="Times New Roman" w:hAnsi="Times New Roman" w:cs="Times New Roman"/>
          <w:sz w:val="24"/>
          <w:szCs w:val="24"/>
          <w:lang w:eastAsia="ru-RU"/>
        </w:rPr>
        <w:t>:</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1) повышение социального статуса дошкольного образования;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1.6. Стандарт направлен на решение следующих </w:t>
      </w:r>
      <w:r w:rsidRPr="00467B04">
        <w:rPr>
          <w:rFonts w:ascii="Times New Roman" w:eastAsia="Times New Roman" w:hAnsi="Times New Roman" w:cs="Times New Roman"/>
          <w:b/>
          <w:color w:val="000000"/>
          <w:sz w:val="24"/>
          <w:szCs w:val="24"/>
          <w:lang w:eastAsia="ru-RU"/>
        </w:rPr>
        <w:t>задач:</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1) охраны и укрепления физического и психического </w:t>
      </w:r>
      <w:r w:rsidRPr="00467B04">
        <w:rPr>
          <w:rFonts w:ascii="Times New Roman" w:eastAsia="Times New Roman" w:hAnsi="Times New Roman" w:cs="Times New Roman"/>
          <w:b/>
          <w:color w:val="000000"/>
          <w:sz w:val="24"/>
          <w:szCs w:val="24"/>
          <w:lang w:eastAsia="ru-RU"/>
        </w:rPr>
        <w:t>здоровья</w:t>
      </w:r>
      <w:r w:rsidRPr="00467B04">
        <w:rPr>
          <w:rFonts w:ascii="Times New Roman" w:eastAsia="Times New Roman" w:hAnsi="Times New Roman" w:cs="Times New Roman"/>
          <w:sz w:val="24"/>
          <w:szCs w:val="24"/>
          <w:lang w:eastAsia="ru-RU"/>
        </w:rPr>
        <w:t xml:space="preserve"> детей, в том числе их </w:t>
      </w:r>
      <w:r w:rsidRPr="00467B04">
        <w:rPr>
          <w:rFonts w:ascii="Times New Roman" w:eastAsia="Times New Roman" w:hAnsi="Times New Roman" w:cs="Times New Roman"/>
          <w:b/>
          <w:color w:val="000000"/>
          <w:sz w:val="24"/>
          <w:szCs w:val="24"/>
          <w:lang w:eastAsia="ru-RU"/>
        </w:rPr>
        <w:t>эмоционального благополучия;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2) обеспечения равных возможностей </w:t>
      </w:r>
      <w:r w:rsidRPr="00467B04">
        <w:rPr>
          <w:rFonts w:ascii="Times New Roman" w:eastAsia="Times New Roman" w:hAnsi="Times New Roman" w:cs="Times New Roman"/>
          <w:b/>
          <w:color w:val="000000"/>
          <w:sz w:val="24"/>
          <w:szCs w:val="24"/>
          <w:lang w:eastAsia="ru-RU"/>
        </w:rPr>
        <w:t>для полноценного развития каждого ребенка</w:t>
      </w:r>
      <w:r w:rsidRPr="00467B04">
        <w:rPr>
          <w:rFonts w:ascii="Times New Roman" w:eastAsia="Times New Roman" w:hAnsi="Times New Roman" w:cs="Times New Roman"/>
          <w:sz w:val="24"/>
          <w:szCs w:val="24"/>
          <w:lang w:eastAsia="ru-RU"/>
        </w:rPr>
        <w:t xml:space="preserve">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3) обеспечения </w:t>
      </w:r>
      <w:r w:rsidRPr="00467B04">
        <w:rPr>
          <w:rFonts w:ascii="Times New Roman" w:eastAsia="Times New Roman" w:hAnsi="Times New Roman" w:cs="Times New Roman"/>
          <w:b/>
          <w:color w:val="000000"/>
          <w:sz w:val="24"/>
          <w:szCs w:val="24"/>
          <w:lang w:eastAsia="ru-RU"/>
        </w:rPr>
        <w:t>преемственности целей, задач и содержания образования</w:t>
      </w:r>
      <w:r w:rsidRPr="00467B04">
        <w:rPr>
          <w:rFonts w:ascii="Times New Roman" w:eastAsia="Times New Roman" w:hAnsi="Times New Roman" w:cs="Times New Roman"/>
          <w:sz w:val="24"/>
          <w:szCs w:val="24"/>
          <w:lang w:eastAsia="ru-RU"/>
        </w:rPr>
        <w:t xml:space="preserve">, реализуемых в рамках образовательных программ различных уровней (далее - преемственность основных образовательных программ </w:t>
      </w:r>
      <w:r w:rsidRPr="00467B04">
        <w:rPr>
          <w:rFonts w:ascii="Times New Roman" w:eastAsia="Times New Roman" w:hAnsi="Times New Roman" w:cs="Times New Roman"/>
          <w:b/>
          <w:color w:val="000000"/>
          <w:sz w:val="24"/>
          <w:szCs w:val="24"/>
          <w:lang w:eastAsia="ru-RU"/>
        </w:rPr>
        <w:t>дошкольного и начального общего образования</w:t>
      </w:r>
      <w:r w:rsidRPr="00467B04">
        <w:rPr>
          <w:rFonts w:ascii="Times New Roman" w:eastAsia="Times New Roman" w:hAnsi="Times New Roman" w:cs="Times New Roman"/>
          <w:sz w:val="24"/>
          <w:szCs w:val="24"/>
          <w:lang w:eastAsia="ru-RU"/>
        </w:rPr>
        <w:t>);</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4) создания благоприятных условий развития детей в соответствии с их </w:t>
      </w:r>
      <w:r w:rsidRPr="00467B04">
        <w:rPr>
          <w:rFonts w:ascii="Times New Roman" w:eastAsia="Times New Roman" w:hAnsi="Times New Roman" w:cs="Times New Roman"/>
          <w:b/>
          <w:color w:val="000000"/>
          <w:sz w:val="24"/>
          <w:szCs w:val="24"/>
          <w:lang w:eastAsia="ru-RU"/>
        </w:rPr>
        <w:t>возрастными и индивидуальными особенностями</w:t>
      </w:r>
      <w:r w:rsidRPr="00467B04">
        <w:rPr>
          <w:rFonts w:ascii="Times New Roman" w:eastAsia="Times New Roman" w:hAnsi="Times New Roman" w:cs="Times New Roman"/>
          <w:sz w:val="24"/>
          <w:szCs w:val="24"/>
          <w:lang w:eastAsia="ru-RU"/>
        </w:rPr>
        <w:t xml:space="preserve">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5) объединения обучения и воспитания в целостный образовательный процесс на основе </w:t>
      </w:r>
      <w:r w:rsidRPr="00467B04">
        <w:rPr>
          <w:rFonts w:ascii="Times New Roman" w:eastAsia="Times New Roman" w:hAnsi="Times New Roman" w:cs="Times New Roman"/>
          <w:b/>
          <w:color w:val="000000"/>
          <w:sz w:val="24"/>
          <w:szCs w:val="24"/>
          <w:lang w:eastAsia="ru-RU"/>
        </w:rPr>
        <w:t>духовно-нравственных и социокультурных ценностей</w:t>
      </w:r>
      <w:r w:rsidRPr="00467B04">
        <w:rPr>
          <w:rFonts w:ascii="Times New Roman" w:eastAsia="Times New Roman" w:hAnsi="Times New Roman" w:cs="Times New Roman"/>
          <w:sz w:val="24"/>
          <w:szCs w:val="24"/>
          <w:lang w:eastAsia="ru-RU"/>
        </w:rPr>
        <w:t xml:space="preserve"> и принятых в обществе правил и норм поведения в интересах человека, семьи, общества;</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6) формирования </w:t>
      </w:r>
      <w:r w:rsidRPr="00467B04">
        <w:rPr>
          <w:rFonts w:ascii="Times New Roman" w:eastAsia="Times New Roman" w:hAnsi="Times New Roman" w:cs="Times New Roman"/>
          <w:b/>
          <w:color w:val="000000"/>
          <w:sz w:val="24"/>
          <w:szCs w:val="24"/>
          <w:lang w:eastAsia="ru-RU"/>
        </w:rPr>
        <w:t>общей культуры личности</w:t>
      </w:r>
      <w:r w:rsidRPr="00467B04">
        <w:rPr>
          <w:rFonts w:ascii="Times New Roman" w:eastAsia="Times New Roman" w:hAnsi="Times New Roman" w:cs="Times New Roman"/>
          <w:sz w:val="24"/>
          <w:szCs w:val="24"/>
          <w:lang w:eastAsia="ru-RU"/>
        </w:rPr>
        <w:t xml:space="preserve">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7) обеспечения </w:t>
      </w:r>
      <w:r w:rsidRPr="00467B04">
        <w:rPr>
          <w:rFonts w:ascii="Times New Roman" w:eastAsia="Times New Roman" w:hAnsi="Times New Roman" w:cs="Times New Roman"/>
          <w:b/>
          <w:color w:val="000000"/>
          <w:sz w:val="24"/>
          <w:szCs w:val="24"/>
          <w:lang w:eastAsia="ru-RU"/>
        </w:rPr>
        <w:t>вариативности и разнообразия содержания Программ и организационных форм дошкольного образования</w:t>
      </w:r>
      <w:r w:rsidRPr="00467B04">
        <w:rPr>
          <w:rFonts w:ascii="Times New Roman" w:eastAsia="Times New Roman" w:hAnsi="Times New Roman" w:cs="Times New Roman"/>
          <w:sz w:val="24"/>
          <w:szCs w:val="24"/>
          <w:lang w:eastAsia="ru-RU"/>
        </w:rPr>
        <w:t>,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8) формирования </w:t>
      </w:r>
      <w:r w:rsidRPr="00467B04">
        <w:rPr>
          <w:rFonts w:ascii="Times New Roman" w:eastAsia="Times New Roman" w:hAnsi="Times New Roman" w:cs="Times New Roman"/>
          <w:b/>
          <w:color w:val="000000"/>
          <w:sz w:val="24"/>
          <w:szCs w:val="24"/>
          <w:lang w:eastAsia="ru-RU"/>
        </w:rPr>
        <w:t>социокультурной среды</w:t>
      </w:r>
      <w:r w:rsidRPr="00467B04">
        <w:rPr>
          <w:rFonts w:ascii="Times New Roman" w:eastAsia="Times New Roman" w:hAnsi="Times New Roman" w:cs="Times New Roman"/>
          <w:sz w:val="24"/>
          <w:szCs w:val="24"/>
          <w:lang w:eastAsia="ru-RU"/>
        </w:rPr>
        <w:t xml:space="preserve">, соответствующей </w:t>
      </w:r>
      <w:r w:rsidRPr="00467B04">
        <w:rPr>
          <w:rFonts w:ascii="Times New Roman" w:eastAsia="Times New Roman" w:hAnsi="Times New Roman" w:cs="Times New Roman"/>
          <w:b/>
          <w:color w:val="000000"/>
          <w:sz w:val="24"/>
          <w:szCs w:val="24"/>
          <w:lang w:eastAsia="ru-RU"/>
        </w:rPr>
        <w:t xml:space="preserve">возрастным, индивидуальным, психологическим и физиологическим особенностям </w:t>
      </w:r>
      <w:r w:rsidRPr="00467B04">
        <w:rPr>
          <w:rFonts w:ascii="Times New Roman" w:eastAsia="Times New Roman" w:hAnsi="Times New Roman" w:cs="Times New Roman"/>
          <w:sz w:val="24"/>
          <w:szCs w:val="24"/>
          <w:lang w:eastAsia="ru-RU"/>
        </w:rPr>
        <w:t>детей;</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9) обеспечения психолого-педагогической </w:t>
      </w:r>
      <w:r w:rsidRPr="00467B04">
        <w:rPr>
          <w:rFonts w:ascii="Times New Roman" w:eastAsia="Times New Roman" w:hAnsi="Times New Roman" w:cs="Times New Roman"/>
          <w:b/>
          <w:color w:val="000000"/>
          <w:sz w:val="24"/>
          <w:szCs w:val="24"/>
          <w:lang w:eastAsia="ru-RU"/>
        </w:rPr>
        <w:t xml:space="preserve">поддержки семьи и повышения компетентности родителей </w:t>
      </w:r>
      <w:r w:rsidRPr="00467B04">
        <w:rPr>
          <w:rFonts w:ascii="Times New Roman" w:eastAsia="Times New Roman" w:hAnsi="Times New Roman" w:cs="Times New Roman"/>
          <w:sz w:val="24"/>
          <w:szCs w:val="24"/>
          <w:lang w:eastAsia="ru-RU"/>
        </w:rPr>
        <w:t>(законных представителей) в вопросах развития и образования, охраны и укрепления здоровья детей.</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p>
    <w:p w:rsidR="00467B04" w:rsidRPr="00467B04" w:rsidRDefault="00467B04" w:rsidP="00467B04">
      <w:pPr>
        <w:spacing w:after="0" w:line="240" w:lineRule="auto"/>
        <w:jc w:val="both"/>
        <w:rPr>
          <w:rFonts w:ascii="Times New Roman" w:eastAsia="Times New Roman" w:hAnsi="Times New Roman" w:cs="Times New Roman"/>
          <w:b/>
          <w:color w:val="000000"/>
          <w:sz w:val="24"/>
          <w:szCs w:val="24"/>
          <w:lang w:eastAsia="ru-RU"/>
        </w:rPr>
      </w:pPr>
      <w:r w:rsidRPr="00467B04">
        <w:rPr>
          <w:rFonts w:ascii="Times New Roman" w:eastAsia="Times New Roman" w:hAnsi="Times New Roman" w:cs="Times New Roman"/>
          <w:sz w:val="24"/>
          <w:szCs w:val="24"/>
          <w:lang w:eastAsia="ru-RU"/>
        </w:rPr>
        <w:t xml:space="preserve">1.4. Основные </w:t>
      </w:r>
      <w:r w:rsidRPr="00467B04">
        <w:rPr>
          <w:rFonts w:ascii="Times New Roman" w:eastAsia="Times New Roman" w:hAnsi="Times New Roman" w:cs="Times New Roman"/>
          <w:b/>
          <w:color w:val="000000"/>
          <w:sz w:val="24"/>
          <w:szCs w:val="24"/>
          <w:lang w:eastAsia="ru-RU"/>
        </w:rPr>
        <w:t>принципы дошкольного образования: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1) </w:t>
      </w:r>
      <w:r w:rsidRPr="00467B04">
        <w:rPr>
          <w:rFonts w:ascii="Times New Roman" w:eastAsia="Times New Roman" w:hAnsi="Times New Roman" w:cs="Times New Roman"/>
          <w:b/>
          <w:color w:val="000000"/>
          <w:sz w:val="24"/>
          <w:szCs w:val="24"/>
          <w:lang w:eastAsia="ru-RU"/>
        </w:rPr>
        <w:t xml:space="preserve">полноценное </w:t>
      </w:r>
      <w:r w:rsidRPr="00467B04">
        <w:rPr>
          <w:rFonts w:ascii="Times New Roman" w:eastAsia="Times New Roman" w:hAnsi="Times New Roman" w:cs="Times New Roman"/>
          <w:sz w:val="24"/>
          <w:szCs w:val="24"/>
          <w:lang w:eastAsia="ru-RU"/>
        </w:rPr>
        <w:t xml:space="preserve">проживание ребенком всех этапов детства (младенческого, раннего и дошкольного возраста), </w:t>
      </w:r>
      <w:r w:rsidRPr="00467B04">
        <w:rPr>
          <w:rFonts w:ascii="Times New Roman" w:eastAsia="Times New Roman" w:hAnsi="Times New Roman" w:cs="Times New Roman"/>
          <w:b/>
          <w:color w:val="000000"/>
          <w:sz w:val="24"/>
          <w:szCs w:val="24"/>
          <w:lang w:eastAsia="ru-RU"/>
        </w:rPr>
        <w:t>обогащение (амплификация) детского развития</w:t>
      </w:r>
      <w:r w:rsidRPr="00467B04">
        <w:rPr>
          <w:rFonts w:ascii="Times New Roman" w:eastAsia="Times New Roman" w:hAnsi="Times New Roman" w:cs="Times New Roman"/>
          <w:sz w:val="24"/>
          <w:szCs w:val="24"/>
          <w:lang w:eastAsia="ru-RU"/>
        </w:rPr>
        <w:t>;</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2) построение образовательной деятельности на основе </w:t>
      </w:r>
      <w:r w:rsidRPr="00467B04">
        <w:rPr>
          <w:rFonts w:ascii="Times New Roman" w:eastAsia="Times New Roman" w:hAnsi="Times New Roman" w:cs="Times New Roman"/>
          <w:b/>
          <w:color w:val="000000"/>
          <w:sz w:val="24"/>
          <w:szCs w:val="24"/>
          <w:lang w:eastAsia="ru-RU"/>
        </w:rPr>
        <w:t xml:space="preserve">индивидуальных особенностей </w:t>
      </w:r>
      <w:r w:rsidRPr="00467B04">
        <w:rPr>
          <w:rFonts w:ascii="Times New Roman" w:eastAsia="Times New Roman" w:hAnsi="Times New Roman" w:cs="Times New Roman"/>
          <w:sz w:val="24"/>
          <w:szCs w:val="24"/>
          <w:lang w:eastAsia="ru-RU"/>
        </w:rPr>
        <w:t xml:space="preserve">каждого ребенка, при котором сам ребенок становится активным в выборе содержания своего образования, становится </w:t>
      </w:r>
      <w:r w:rsidRPr="00467B04">
        <w:rPr>
          <w:rFonts w:ascii="Times New Roman" w:eastAsia="Times New Roman" w:hAnsi="Times New Roman" w:cs="Times New Roman"/>
          <w:b/>
          <w:color w:val="000000"/>
          <w:sz w:val="24"/>
          <w:szCs w:val="24"/>
          <w:lang w:eastAsia="ru-RU"/>
        </w:rPr>
        <w:t>субъектом образования</w:t>
      </w:r>
      <w:r w:rsidRPr="00467B04">
        <w:rPr>
          <w:rFonts w:ascii="Times New Roman" w:eastAsia="Times New Roman" w:hAnsi="Times New Roman" w:cs="Times New Roman"/>
          <w:sz w:val="24"/>
          <w:szCs w:val="24"/>
          <w:lang w:eastAsia="ru-RU"/>
        </w:rPr>
        <w:t xml:space="preserve"> (далее - </w:t>
      </w:r>
      <w:r w:rsidRPr="00467B04">
        <w:rPr>
          <w:rFonts w:ascii="Times New Roman" w:eastAsia="Times New Roman" w:hAnsi="Times New Roman" w:cs="Times New Roman"/>
          <w:b/>
          <w:color w:val="000000"/>
          <w:sz w:val="24"/>
          <w:szCs w:val="24"/>
          <w:lang w:eastAsia="ru-RU"/>
        </w:rPr>
        <w:t>индивидуализация дошкольного образования</w:t>
      </w:r>
      <w:r w:rsidRPr="00467B04">
        <w:rPr>
          <w:rFonts w:ascii="Times New Roman" w:eastAsia="Times New Roman" w:hAnsi="Times New Roman" w:cs="Times New Roman"/>
          <w:sz w:val="24"/>
          <w:szCs w:val="24"/>
          <w:lang w:eastAsia="ru-RU"/>
        </w:rPr>
        <w:t>);</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lastRenderedPageBreak/>
        <w:t xml:space="preserve">3) </w:t>
      </w:r>
      <w:r w:rsidRPr="00467B04">
        <w:rPr>
          <w:rFonts w:ascii="Times New Roman" w:eastAsia="Times New Roman" w:hAnsi="Times New Roman" w:cs="Times New Roman"/>
          <w:b/>
          <w:color w:val="000000"/>
          <w:sz w:val="24"/>
          <w:szCs w:val="24"/>
          <w:lang w:eastAsia="ru-RU"/>
        </w:rPr>
        <w:t>содействие и сотрудничество</w:t>
      </w:r>
      <w:r w:rsidRPr="00467B04">
        <w:rPr>
          <w:rFonts w:ascii="Times New Roman" w:eastAsia="Times New Roman" w:hAnsi="Times New Roman" w:cs="Times New Roman"/>
          <w:sz w:val="24"/>
          <w:szCs w:val="24"/>
          <w:lang w:eastAsia="ru-RU"/>
        </w:rPr>
        <w:t xml:space="preserve"> детей и взрослых, признание ребенка </w:t>
      </w:r>
      <w:r w:rsidRPr="00467B04">
        <w:rPr>
          <w:rFonts w:ascii="Times New Roman" w:eastAsia="Times New Roman" w:hAnsi="Times New Roman" w:cs="Times New Roman"/>
          <w:b/>
          <w:color w:val="000000"/>
          <w:sz w:val="24"/>
          <w:szCs w:val="24"/>
          <w:lang w:eastAsia="ru-RU"/>
        </w:rPr>
        <w:t>полноценным участником</w:t>
      </w:r>
      <w:r w:rsidRPr="00467B04">
        <w:rPr>
          <w:rFonts w:ascii="Times New Roman" w:eastAsia="Times New Roman" w:hAnsi="Times New Roman" w:cs="Times New Roman"/>
          <w:color w:val="FF0000"/>
          <w:sz w:val="24"/>
          <w:szCs w:val="24"/>
          <w:lang w:eastAsia="ru-RU"/>
        </w:rPr>
        <w:t xml:space="preserve"> </w:t>
      </w:r>
      <w:r w:rsidRPr="00467B04">
        <w:rPr>
          <w:rFonts w:ascii="Times New Roman" w:eastAsia="Times New Roman" w:hAnsi="Times New Roman" w:cs="Times New Roman"/>
          <w:sz w:val="24"/>
          <w:szCs w:val="24"/>
          <w:lang w:eastAsia="ru-RU"/>
        </w:rPr>
        <w:t>(субъектом) образовательных отношений;</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4) поддержка </w:t>
      </w:r>
      <w:r w:rsidRPr="00467B04">
        <w:rPr>
          <w:rFonts w:ascii="Times New Roman" w:eastAsia="Times New Roman" w:hAnsi="Times New Roman" w:cs="Times New Roman"/>
          <w:b/>
          <w:color w:val="000000"/>
          <w:sz w:val="24"/>
          <w:szCs w:val="24"/>
          <w:lang w:eastAsia="ru-RU"/>
        </w:rPr>
        <w:t xml:space="preserve">инициативы </w:t>
      </w:r>
      <w:r w:rsidRPr="00467B04">
        <w:rPr>
          <w:rFonts w:ascii="Times New Roman" w:eastAsia="Times New Roman" w:hAnsi="Times New Roman" w:cs="Times New Roman"/>
          <w:sz w:val="24"/>
          <w:szCs w:val="24"/>
          <w:lang w:eastAsia="ru-RU"/>
        </w:rPr>
        <w:t>детей в различных видах деятельности;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5) </w:t>
      </w:r>
      <w:r w:rsidRPr="00467B04">
        <w:rPr>
          <w:rFonts w:ascii="Times New Roman" w:eastAsia="Times New Roman" w:hAnsi="Times New Roman" w:cs="Times New Roman"/>
          <w:b/>
          <w:color w:val="000000"/>
          <w:sz w:val="24"/>
          <w:szCs w:val="24"/>
          <w:lang w:eastAsia="ru-RU"/>
        </w:rPr>
        <w:t>сотрудничество Организации с семьей</w:t>
      </w:r>
      <w:r w:rsidRPr="00467B04">
        <w:rPr>
          <w:rFonts w:ascii="Times New Roman" w:eastAsia="Times New Roman" w:hAnsi="Times New Roman" w:cs="Times New Roman"/>
          <w:sz w:val="24"/>
          <w:szCs w:val="24"/>
          <w:lang w:eastAsia="ru-RU"/>
        </w:rPr>
        <w:t>;</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sz w:val="24"/>
          <w:szCs w:val="24"/>
          <w:lang w:eastAsia="ru-RU"/>
        </w:rPr>
        <w:t xml:space="preserve">6) </w:t>
      </w:r>
      <w:r w:rsidRPr="00467B04">
        <w:rPr>
          <w:rFonts w:ascii="Times New Roman" w:eastAsia="Times New Roman" w:hAnsi="Times New Roman" w:cs="Times New Roman"/>
          <w:color w:val="000000"/>
          <w:sz w:val="24"/>
          <w:szCs w:val="24"/>
          <w:lang w:eastAsia="ru-RU"/>
        </w:rPr>
        <w:t xml:space="preserve">приобщение детей к </w:t>
      </w:r>
      <w:r w:rsidRPr="00467B04">
        <w:rPr>
          <w:rFonts w:ascii="Times New Roman" w:eastAsia="Times New Roman" w:hAnsi="Times New Roman" w:cs="Times New Roman"/>
          <w:b/>
          <w:color w:val="000000"/>
          <w:sz w:val="24"/>
          <w:szCs w:val="24"/>
          <w:lang w:eastAsia="ru-RU"/>
        </w:rPr>
        <w:t>социокультурным нормам</w:t>
      </w:r>
      <w:r w:rsidRPr="00467B04">
        <w:rPr>
          <w:rFonts w:ascii="Times New Roman" w:eastAsia="Times New Roman" w:hAnsi="Times New Roman" w:cs="Times New Roman"/>
          <w:color w:val="000000"/>
          <w:sz w:val="24"/>
          <w:szCs w:val="24"/>
          <w:lang w:eastAsia="ru-RU"/>
        </w:rPr>
        <w:t>, традициям семьи, общества и государства;</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sz w:val="24"/>
          <w:szCs w:val="24"/>
          <w:lang w:eastAsia="ru-RU"/>
        </w:rPr>
        <w:t xml:space="preserve">7) </w:t>
      </w:r>
      <w:r w:rsidRPr="00467B04">
        <w:rPr>
          <w:rFonts w:ascii="Times New Roman" w:eastAsia="Times New Roman" w:hAnsi="Times New Roman" w:cs="Times New Roman"/>
          <w:color w:val="000000"/>
          <w:sz w:val="24"/>
          <w:szCs w:val="24"/>
          <w:lang w:eastAsia="ru-RU"/>
        </w:rPr>
        <w:t xml:space="preserve">формирование </w:t>
      </w:r>
      <w:r w:rsidRPr="00467B04">
        <w:rPr>
          <w:rFonts w:ascii="Times New Roman" w:eastAsia="Times New Roman" w:hAnsi="Times New Roman" w:cs="Times New Roman"/>
          <w:b/>
          <w:color w:val="000000"/>
          <w:sz w:val="24"/>
          <w:szCs w:val="24"/>
          <w:lang w:eastAsia="ru-RU"/>
        </w:rPr>
        <w:t>познавательных</w:t>
      </w:r>
      <w:r w:rsidRPr="00467B04">
        <w:rPr>
          <w:rFonts w:ascii="Times New Roman" w:eastAsia="Times New Roman" w:hAnsi="Times New Roman" w:cs="Times New Roman"/>
          <w:color w:val="000000"/>
          <w:sz w:val="24"/>
          <w:szCs w:val="24"/>
          <w:lang w:eastAsia="ru-RU"/>
        </w:rPr>
        <w:t xml:space="preserve"> интересов и познавательных действий ребенка в различных видах деятельности;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xml:space="preserve">8) </w:t>
      </w:r>
      <w:r w:rsidRPr="00467B04">
        <w:rPr>
          <w:rFonts w:ascii="Times New Roman" w:eastAsia="Times New Roman" w:hAnsi="Times New Roman" w:cs="Times New Roman"/>
          <w:b/>
          <w:color w:val="000000"/>
          <w:sz w:val="24"/>
          <w:szCs w:val="24"/>
          <w:lang w:eastAsia="ru-RU"/>
        </w:rPr>
        <w:t>возрастная</w:t>
      </w:r>
      <w:r w:rsidRPr="00467B04">
        <w:rPr>
          <w:rFonts w:ascii="Times New Roman" w:eastAsia="Times New Roman" w:hAnsi="Times New Roman" w:cs="Times New Roman"/>
          <w:sz w:val="24"/>
          <w:szCs w:val="24"/>
          <w:lang w:eastAsia="ru-RU"/>
        </w:rPr>
        <w:t xml:space="preserve"> адекватность дошкольного образования (соответствие условий, требований, методов возрасту и особенностям развития);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9) учет этнокультурной ситуации развития детей.</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II. ТРЕБОВАНИЯ К СТРУКТУРЕ ОБРАЗОВАТЕЛЬНОЙ ПРОГРАММЫ</w:t>
      </w:r>
      <w:r>
        <w:rPr>
          <w:rFonts w:ascii="Times New Roman" w:eastAsia="Times New Roman" w:hAnsi="Times New Roman" w:cs="Times New Roman"/>
          <w:sz w:val="24"/>
          <w:szCs w:val="24"/>
          <w:lang w:eastAsia="ru-RU"/>
        </w:rPr>
        <w:t xml:space="preserve"> </w:t>
      </w:r>
      <w:r w:rsidRPr="00467B04">
        <w:rPr>
          <w:rFonts w:ascii="Times New Roman" w:eastAsia="Times New Roman" w:hAnsi="Times New Roman" w:cs="Times New Roman"/>
          <w:sz w:val="24"/>
          <w:szCs w:val="24"/>
          <w:lang w:eastAsia="ru-RU"/>
        </w:rPr>
        <w:t>ДОШКОЛЬНОГО ОБРАЗОВАНИЯ И ЕЕ ОБЪЕМУ</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color w:val="000000"/>
          <w:sz w:val="24"/>
          <w:szCs w:val="24"/>
          <w:lang w:eastAsia="ru-RU"/>
        </w:rPr>
        <w:t>Во 2 части указаны образовательные области:</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color w:val="000000"/>
          <w:sz w:val="24"/>
          <w:szCs w:val="24"/>
          <w:lang w:eastAsia="ru-RU"/>
        </w:rPr>
        <w:t>социально-коммуникативное развитие;</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color w:val="000000"/>
          <w:sz w:val="24"/>
          <w:szCs w:val="24"/>
          <w:lang w:eastAsia="ru-RU"/>
        </w:rPr>
        <w:t>познавательное развитие;</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color w:val="000000"/>
          <w:sz w:val="24"/>
          <w:szCs w:val="24"/>
          <w:lang w:eastAsia="ru-RU"/>
        </w:rPr>
        <w:t>речевое развитие;</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color w:val="000000"/>
          <w:sz w:val="24"/>
          <w:szCs w:val="24"/>
          <w:lang w:eastAsia="ru-RU"/>
        </w:rPr>
        <w:t>художественно-эстетическое развитие;</w:t>
      </w:r>
    </w:p>
    <w:p w:rsidR="00467B04" w:rsidRPr="00467B04" w:rsidRDefault="00467B04" w:rsidP="00467B04">
      <w:pPr>
        <w:spacing w:after="0" w:line="240" w:lineRule="auto"/>
        <w:jc w:val="both"/>
        <w:rPr>
          <w:rFonts w:ascii="Times New Roman" w:eastAsia="Times New Roman" w:hAnsi="Times New Roman" w:cs="Times New Roman"/>
          <w:color w:val="000000"/>
          <w:sz w:val="24"/>
          <w:szCs w:val="24"/>
          <w:lang w:eastAsia="ru-RU"/>
        </w:rPr>
      </w:pPr>
      <w:r w:rsidRPr="00467B04">
        <w:rPr>
          <w:rFonts w:ascii="Times New Roman" w:eastAsia="Times New Roman" w:hAnsi="Times New Roman" w:cs="Times New Roman"/>
          <w:color w:val="000000"/>
          <w:sz w:val="24"/>
          <w:szCs w:val="24"/>
          <w:lang w:eastAsia="ru-RU"/>
        </w:rPr>
        <w:t>физическое развитие.</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
          <w:bCs/>
          <w:kern w:val="1"/>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r w:rsidRPr="00467B04">
        <w:rPr>
          <w:rFonts w:ascii="Times New Roman" w:eastAsia="DejaVu Sans" w:hAnsi="Times New Roman" w:cs="Times New Roman"/>
          <w:bCs/>
          <w:kern w:val="1"/>
          <w:sz w:val="24"/>
          <w:szCs w:val="24"/>
        </w:rPr>
        <w:t xml:space="preserve"> (</w:t>
      </w:r>
      <w:hyperlink r:id="rId11" w:anchor="p103" w:tooltip="Ссылка на текущий документ" w:history="1">
        <w:r w:rsidRPr="00467B04">
          <w:rPr>
            <w:rFonts w:ascii="Times New Roman" w:eastAsia="DejaVu Sans" w:hAnsi="Times New Roman" w:cs="Times New Roman"/>
            <w:bCs/>
            <w:color w:val="000080"/>
            <w:kern w:val="1"/>
            <w:sz w:val="24"/>
            <w:szCs w:val="24"/>
            <w:u w:val="single"/>
          </w:rPr>
          <w:t>пункт 2.5</w:t>
        </w:r>
      </w:hyperlink>
      <w:r w:rsidRPr="00467B04">
        <w:rPr>
          <w:rFonts w:ascii="Times New Roman" w:eastAsia="DejaVu Sans" w:hAnsi="Times New Roman" w:cs="Times New Roman"/>
          <w:bCs/>
          <w:kern w:val="1"/>
          <w:sz w:val="24"/>
          <w:szCs w:val="24"/>
        </w:rPr>
        <w:t xml:space="preserve"> Стандарта).</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
          <w:bCs/>
          <w:kern w:val="1"/>
          <w:sz w:val="24"/>
          <w:szCs w:val="24"/>
        </w:rPr>
        <w:t>В части, формируемой участниками образовательных отношений</w:t>
      </w:r>
      <w:r w:rsidRPr="00467B04">
        <w:rPr>
          <w:rFonts w:ascii="Times New Roman" w:eastAsia="DejaVu Sans" w:hAnsi="Times New Roman" w:cs="Times New Roman"/>
          <w:bCs/>
          <w:kern w:val="1"/>
          <w:sz w:val="24"/>
          <w:szCs w:val="24"/>
        </w:rPr>
        <w:t xml:space="preserve">, должны быть представлены выбранные и/или разработанные самостоятельно участниками образовательных отношений </w:t>
      </w:r>
      <w:r w:rsidRPr="00467B04">
        <w:rPr>
          <w:rFonts w:ascii="Times New Roman" w:eastAsia="DejaVu Sans" w:hAnsi="Times New Roman" w:cs="Times New Roman"/>
          <w:b/>
          <w:bCs/>
          <w:i/>
          <w:kern w:val="1"/>
          <w:sz w:val="24"/>
          <w:szCs w:val="24"/>
        </w:rPr>
        <w:t xml:space="preserve">Программы, направленные на развитие детей в одной или нескольких образовательных областях, видах деятельности и/или культурных практиках </w:t>
      </w:r>
      <w:r w:rsidRPr="00467B04">
        <w:rPr>
          <w:rFonts w:ascii="Times New Roman" w:eastAsia="DejaVu Sans" w:hAnsi="Times New Roman" w:cs="Times New Roman"/>
          <w:bCs/>
          <w:kern w:val="1"/>
          <w:sz w:val="24"/>
          <w:szCs w:val="24"/>
        </w:rPr>
        <w:t xml:space="preserve">(далее - </w:t>
      </w:r>
      <w:r w:rsidRPr="00467B04">
        <w:rPr>
          <w:rFonts w:ascii="Times New Roman" w:eastAsia="DejaVu Sans" w:hAnsi="Times New Roman" w:cs="Times New Roman"/>
          <w:b/>
          <w:bCs/>
          <w:i/>
          <w:kern w:val="1"/>
          <w:sz w:val="24"/>
          <w:szCs w:val="24"/>
        </w:rPr>
        <w:t>парциальные образовательные программы</w:t>
      </w:r>
      <w:r w:rsidRPr="00467B04">
        <w:rPr>
          <w:rFonts w:ascii="Times New Roman" w:eastAsia="DejaVu Sans" w:hAnsi="Times New Roman" w:cs="Times New Roman"/>
          <w:bCs/>
          <w:kern w:val="1"/>
          <w:sz w:val="24"/>
          <w:szCs w:val="24"/>
        </w:rPr>
        <w:t>), методики, формы организации образовательной работы.</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2.10. Объем обязательной части Программы рекомендуется не менее </w:t>
      </w:r>
      <w:r w:rsidRPr="00467B04">
        <w:rPr>
          <w:rFonts w:ascii="Times New Roman" w:eastAsia="DejaVu Sans" w:hAnsi="Times New Roman" w:cs="Times New Roman"/>
          <w:b/>
          <w:bCs/>
          <w:kern w:val="1"/>
          <w:sz w:val="24"/>
          <w:szCs w:val="24"/>
        </w:rPr>
        <w:t>60%</w:t>
      </w:r>
      <w:r w:rsidRPr="00467B04">
        <w:rPr>
          <w:rFonts w:ascii="Times New Roman" w:eastAsia="DejaVu Sans" w:hAnsi="Times New Roman" w:cs="Times New Roman"/>
          <w:bCs/>
          <w:kern w:val="1"/>
          <w:sz w:val="24"/>
          <w:szCs w:val="24"/>
        </w:rPr>
        <w:t xml:space="preserve"> от ее общего объема; части, формируемой участниками образовательных отношений, не более </w:t>
      </w:r>
      <w:r w:rsidRPr="00467B04">
        <w:rPr>
          <w:rFonts w:ascii="Times New Roman" w:eastAsia="DejaVu Sans" w:hAnsi="Times New Roman" w:cs="Times New Roman"/>
          <w:b/>
          <w:bCs/>
          <w:i/>
          <w:kern w:val="1"/>
          <w:sz w:val="24"/>
          <w:szCs w:val="24"/>
        </w:rPr>
        <w:t>40%</w:t>
      </w:r>
      <w:r w:rsidRPr="00467B04">
        <w:rPr>
          <w:rFonts w:ascii="Times New Roman" w:eastAsia="DejaVu Sans" w:hAnsi="Times New Roman" w:cs="Times New Roman"/>
          <w:bCs/>
          <w:kern w:val="1"/>
          <w:sz w:val="24"/>
          <w:szCs w:val="24"/>
        </w:rPr>
        <w:t>.</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III. ТРЕБОВАНИЯ К УСЛОВИЯМ РЕАЛИЗАЦИИ ОСНОВНОЙ</w:t>
      </w:r>
      <w:r>
        <w:rPr>
          <w:rFonts w:ascii="Times New Roman" w:eastAsia="Times New Roman" w:hAnsi="Times New Roman" w:cs="Times New Roman"/>
          <w:sz w:val="24"/>
          <w:szCs w:val="24"/>
          <w:lang w:eastAsia="ru-RU"/>
        </w:rPr>
        <w:t xml:space="preserve"> </w:t>
      </w:r>
      <w:r w:rsidRPr="00467B04">
        <w:rPr>
          <w:rFonts w:ascii="Times New Roman" w:eastAsia="Times New Roman" w:hAnsi="Times New Roman" w:cs="Times New Roman"/>
          <w:sz w:val="24"/>
          <w:szCs w:val="24"/>
          <w:lang w:eastAsia="ru-RU"/>
        </w:rPr>
        <w:t>ОБРАЗОВАТЕЛЬНОЙ ПРОГРАММЫ ДОШКОЛЬНОГО ОБРАЗОВАНИЯ</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67B04" w:rsidRPr="00467B04" w:rsidRDefault="00467B04" w:rsidP="00467B04">
      <w:pPr>
        <w:widowControl w:val="0"/>
        <w:suppressAutoHyphens/>
        <w:snapToGrid w:val="0"/>
        <w:spacing w:after="0" w:line="200" w:lineRule="atLeast"/>
        <w:ind w:left="57" w:right="57"/>
        <w:jc w:val="center"/>
        <w:rPr>
          <w:rFonts w:ascii="Times New Roman" w:eastAsia="DejaVu Sans" w:hAnsi="Times New Roman" w:cs="Times New Roman"/>
          <w:b/>
          <w:bCs/>
          <w:kern w:val="1"/>
          <w:sz w:val="24"/>
          <w:szCs w:val="24"/>
        </w:rPr>
      </w:pP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 IV. ТРЕБОВАНИЯ К РЕЗУЛЬТАТАМ ОСВОЕНИЯ ОСНОВНОЙ</w:t>
      </w:r>
      <w:r>
        <w:rPr>
          <w:rFonts w:ascii="Times New Roman" w:eastAsia="Times New Roman" w:hAnsi="Times New Roman" w:cs="Times New Roman"/>
          <w:sz w:val="24"/>
          <w:szCs w:val="24"/>
          <w:lang w:eastAsia="ru-RU"/>
        </w:rPr>
        <w:t xml:space="preserve"> </w:t>
      </w:r>
      <w:r w:rsidRPr="00467B04">
        <w:rPr>
          <w:rFonts w:ascii="Times New Roman" w:eastAsia="Times New Roman" w:hAnsi="Times New Roman" w:cs="Times New Roman"/>
          <w:sz w:val="24"/>
          <w:szCs w:val="24"/>
          <w:lang w:eastAsia="ru-RU"/>
        </w:rPr>
        <w:t>ОБРАЗОВАТЕЛЬНОЙ ПРОГРАММЫ ДОШКОЛЬНОГО ОБРАЗОВАНИЯ</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Cs/>
          <w:kern w:val="1"/>
          <w:sz w:val="24"/>
          <w:szCs w:val="24"/>
        </w:rPr>
      </w:pPr>
      <w:r w:rsidRPr="00467B04">
        <w:rPr>
          <w:rFonts w:ascii="Times New Roman" w:eastAsia="DejaVu Sans" w:hAnsi="Times New Roman" w:cs="Times New Roman"/>
          <w:bCs/>
          <w:kern w:val="1"/>
          <w:sz w:val="24"/>
          <w:szCs w:val="24"/>
        </w:rPr>
        <w:t xml:space="preserve">Требования Стандарта к результатам освоения Программы представлены в виде </w:t>
      </w:r>
      <w:r w:rsidRPr="00467B04">
        <w:rPr>
          <w:rFonts w:ascii="Times New Roman" w:eastAsia="DejaVu Sans" w:hAnsi="Times New Roman" w:cs="Times New Roman"/>
          <w:b/>
          <w:bCs/>
          <w:kern w:val="1"/>
          <w:sz w:val="24"/>
          <w:szCs w:val="24"/>
        </w:rPr>
        <w:t>целевых ориентиров дошкольного образования</w:t>
      </w:r>
      <w:r w:rsidRPr="00467B04">
        <w:rPr>
          <w:rFonts w:ascii="Times New Roman" w:eastAsia="DejaVu Sans" w:hAnsi="Times New Roman" w:cs="Times New Roman"/>
          <w:bCs/>
          <w:kern w:val="1"/>
          <w:sz w:val="24"/>
          <w:szCs w:val="24"/>
        </w:rPr>
        <w:t xml:space="preserve">, которые представляют собой </w:t>
      </w:r>
      <w:r w:rsidRPr="00467B04">
        <w:rPr>
          <w:rFonts w:ascii="Times New Roman" w:eastAsia="DejaVu Sans" w:hAnsi="Times New Roman" w:cs="Times New Roman"/>
          <w:b/>
          <w:bCs/>
          <w:i/>
          <w:kern w:val="1"/>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67B04">
        <w:rPr>
          <w:rFonts w:ascii="Times New Roman" w:eastAsia="DejaVu Sans" w:hAnsi="Times New Roman" w:cs="Times New Roman"/>
          <w:bCs/>
          <w:kern w:val="1"/>
          <w:sz w:val="24"/>
          <w:szCs w:val="24"/>
        </w:rPr>
        <w:t>.</w:t>
      </w:r>
    </w:p>
    <w:p w:rsidR="00467B04" w:rsidRPr="00467B04" w:rsidRDefault="00467B04" w:rsidP="00467B04">
      <w:pPr>
        <w:widowControl w:val="0"/>
        <w:suppressAutoHyphens/>
        <w:snapToGrid w:val="0"/>
        <w:spacing w:after="0" w:line="200" w:lineRule="atLeast"/>
        <w:ind w:left="57" w:right="57"/>
        <w:jc w:val="both"/>
        <w:rPr>
          <w:rFonts w:ascii="Times New Roman" w:eastAsia="DejaVu Sans" w:hAnsi="Times New Roman" w:cs="Times New Roman"/>
          <w:b/>
          <w:bCs/>
          <w:kern w:val="1"/>
          <w:sz w:val="24"/>
          <w:szCs w:val="24"/>
        </w:rPr>
      </w:pPr>
      <w:r w:rsidRPr="00467B04">
        <w:rPr>
          <w:rFonts w:ascii="Times New Roman" w:eastAsia="DejaVu Sans" w:hAnsi="Times New Roman" w:cs="Times New Roman"/>
          <w:b/>
          <w:bCs/>
          <w:kern w:val="1"/>
          <w:sz w:val="24"/>
          <w:szCs w:val="24"/>
        </w:rPr>
        <w:t>Целевые ориентиры не подлежат непосредственной оценке, в том числе в виде педагогической диагностики (мониторинга</w:t>
      </w:r>
      <w:r w:rsidRPr="00467B04">
        <w:rPr>
          <w:rFonts w:ascii="Times New Roman" w:eastAsia="DejaVu Sans" w:hAnsi="Times New Roman" w:cs="Times New Roman"/>
          <w:bCs/>
          <w:kern w:val="1"/>
          <w:sz w:val="24"/>
          <w:szCs w:val="24"/>
        </w:rPr>
        <w:t xml:space="preserve">), </w:t>
      </w:r>
      <w:r w:rsidRPr="00467B04">
        <w:rPr>
          <w:rFonts w:ascii="Times New Roman" w:eastAsia="DejaVu Sans" w:hAnsi="Times New Roman" w:cs="Times New Roman"/>
          <w:b/>
          <w:bCs/>
          <w:kern w:val="1"/>
          <w:sz w:val="24"/>
          <w:szCs w:val="24"/>
        </w:rPr>
        <w:t>и не являются основанием для их формального сравнения с реальными достижениями детей</w:t>
      </w:r>
      <w:r w:rsidRPr="00467B04">
        <w:rPr>
          <w:rFonts w:ascii="Times New Roman" w:eastAsia="DejaVu Sans" w:hAnsi="Times New Roman" w:cs="Times New Roman"/>
          <w:bCs/>
          <w:kern w:val="1"/>
          <w:sz w:val="24"/>
          <w:szCs w:val="24"/>
        </w:rPr>
        <w:t xml:space="preserve">. Они не являются основой объективной оценки соответствия установленным требованиям образовательной деятельности и подготовки детей &lt;1&gt;. </w:t>
      </w:r>
      <w:r w:rsidRPr="00467B04">
        <w:rPr>
          <w:rFonts w:ascii="Times New Roman" w:eastAsia="DejaVu Sans" w:hAnsi="Times New Roman" w:cs="Times New Roman"/>
          <w:b/>
          <w:bCs/>
          <w:kern w:val="1"/>
          <w:sz w:val="24"/>
          <w:szCs w:val="24"/>
        </w:rPr>
        <w:t>Освоение Программы не сопровождается проведением промежуточных аттестаций и итоговой аттестации воспитанников</w:t>
      </w:r>
    </w:p>
    <w:p w:rsidR="00467B04" w:rsidRPr="00467B04" w:rsidRDefault="00467B04" w:rsidP="00467B04">
      <w:pPr>
        <w:spacing w:after="0" w:line="240" w:lineRule="auto"/>
        <w:jc w:val="center"/>
        <w:rPr>
          <w:rFonts w:ascii="Times New Roman" w:eastAsia="Times New Roman" w:hAnsi="Times New Roman" w:cs="Times New Roman"/>
          <w:b/>
          <w:sz w:val="24"/>
          <w:szCs w:val="24"/>
          <w:lang w:eastAsia="ru-RU"/>
        </w:rPr>
      </w:pPr>
      <w:r w:rsidRPr="00467B04">
        <w:rPr>
          <w:rFonts w:ascii="Times New Roman" w:eastAsia="Times New Roman" w:hAnsi="Times New Roman" w:cs="Times New Roman"/>
          <w:b/>
          <w:sz w:val="24"/>
          <w:szCs w:val="24"/>
          <w:lang w:eastAsia="ru-RU"/>
        </w:rPr>
        <w:t> Целевые ориентиры образования в младенческом</w:t>
      </w:r>
    </w:p>
    <w:p w:rsidR="00467B04" w:rsidRPr="00467B04" w:rsidRDefault="00467B04" w:rsidP="00467B04">
      <w:pPr>
        <w:spacing w:after="0" w:line="240" w:lineRule="auto"/>
        <w:jc w:val="center"/>
        <w:rPr>
          <w:rFonts w:ascii="Times New Roman" w:eastAsia="Times New Roman" w:hAnsi="Times New Roman" w:cs="Times New Roman"/>
          <w:b/>
          <w:sz w:val="24"/>
          <w:szCs w:val="24"/>
          <w:lang w:eastAsia="ru-RU"/>
        </w:rPr>
      </w:pPr>
      <w:r w:rsidRPr="00467B04">
        <w:rPr>
          <w:rFonts w:ascii="Times New Roman" w:eastAsia="Times New Roman" w:hAnsi="Times New Roman" w:cs="Times New Roman"/>
          <w:b/>
          <w:sz w:val="24"/>
          <w:szCs w:val="24"/>
          <w:lang w:eastAsia="ru-RU"/>
        </w:rPr>
        <w:t>и раннем возрасте:</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интересуется</w:t>
      </w:r>
      <w:r w:rsidRPr="00467B04">
        <w:rPr>
          <w:rFonts w:ascii="Times New Roman" w:eastAsia="Times New Roman" w:hAnsi="Times New Roman" w:cs="Times New Roman"/>
          <w:sz w:val="24"/>
          <w:szCs w:val="24"/>
          <w:lang w:eastAsia="ru-RU"/>
        </w:rPr>
        <w:t xml:space="preserve">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использует</w:t>
      </w:r>
      <w:r w:rsidRPr="00467B04">
        <w:rPr>
          <w:rFonts w:ascii="Times New Roman" w:eastAsia="Times New Roman" w:hAnsi="Times New Roman" w:cs="Times New Roman"/>
          <w:sz w:val="24"/>
          <w:szCs w:val="24"/>
          <w:lang w:eastAsia="ru-RU"/>
        </w:rPr>
        <w:t xml:space="preserve">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w:t>
      </w:r>
      <w:r w:rsidRPr="00467B04">
        <w:rPr>
          <w:rFonts w:ascii="Times New Roman" w:eastAsia="Times New Roman" w:hAnsi="Times New Roman" w:cs="Times New Roman"/>
          <w:sz w:val="24"/>
          <w:szCs w:val="24"/>
          <w:lang w:eastAsia="ru-RU"/>
        </w:rPr>
        <w:lastRenderedPageBreak/>
        <w:t>простейшими навыками самообслуживания; стремится проявлять самостоятельность в бытовом и игровом поведении;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владеет</w:t>
      </w:r>
      <w:r w:rsidRPr="00467B04">
        <w:rPr>
          <w:rFonts w:ascii="Times New Roman" w:eastAsia="Times New Roman" w:hAnsi="Times New Roman" w:cs="Times New Roman"/>
          <w:sz w:val="24"/>
          <w:szCs w:val="24"/>
          <w:lang w:eastAsia="ru-RU"/>
        </w:rPr>
        <w:t xml:space="preserve">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стремится</w:t>
      </w:r>
      <w:r w:rsidRPr="00467B04">
        <w:rPr>
          <w:rFonts w:ascii="Times New Roman" w:eastAsia="Times New Roman" w:hAnsi="Times New Roman" w:cs="Times New Roman"/>
          <w:sz w:val="24"/>
          <w:szCs w:val="24"/>
          <w:lang w:eastAsia="ru-RU"/>
        </w:rPr>
        <w:t xml:space="preserve"> к общению со взрослыми и активно подражает им в движениях и действиях; появляются игры, в которых ребенок воспроизводит действия взрослого;</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у ребенка развита</w:t>
      </w:r>
      <w:r w:rsidRPr="00467B04">
        <w:rPr>
          <w:rFonts w:ascii="Times New Roman" w:eastAsia="Times New Roman" w:hAnsi="Times New Roman" w:cs="Times New Roman"/>
          <w:sz w:val="24"/>
          <w:szCs w:val="24"/>
          <w:lang w:eastAsia="ru-RU"/>
        </w:rPr>
        <w:t xml:space="preserve"> крупная моторика, он стремится осваивать различные виды движения (бег, лазанье, перешагивание и пр.).</w:t>
      </w:r>
    </w:p>
    <w:p w:rsidR="00467B04" w:rsidRPr="00467B04" w:rsidRDefault="00467B04" w:rsidP="00467B04">
      <w:pPr>
        <w:spacing w:after="0" w:line="240" w:lineRule="auto"/>
        <w:jc w:val="center"/>
        <w:rPr>
          <w:rFonts w:ascii="Times New Roman" w:eastAsia="Times New Roman" w:hAnsi="Times New Roman" w:cs="Times New Roman"/>
          <w:b/>
          <w:sz w:val="24"/>
          <w:szCs w:val="24"/>
          <w:lang w:eastAsia="ru-RU"/>
        </w:rPr>
      </w:pPr>
      <w:r w:rsidRPr="00467B04">
        <w:rPr>
          <w:rFonts w:ascii="Times New Roman" w:eastAsia="Times New Roman" w:hAnsi="Times New Roman" w:cs="Times New Roman"/>
          <w:b/>
          <w:sz w:val="24"/>
          <w:szCs w:val="24"/>
          <w:lang w:eastAsia="ru-RU"/>
        </w:rPr>
        <w:t> Целевые ориентиры на этапе завершения</w:t>
      </w:r>
    </w:p>
    <w:p w:rsidR="00467B04" w:rsidRPr="00467B04" w:rsidRDefault="00467B04" w:rsidP="00467B04">
      <w:pPr>
        <w:spacing w:after="0" w:line="240" w:lineRule="auto"/>
        <w:jc w:val="center"/>
        <w:rPr>
          <w:rFonts w:ascii="Times New Roman" w:eastAsia="Times New Roman" w:hAnsi="Times New Roman" w:cs="Times New Roman"/>
          <w:b/>
          <w:sz w:val="24"/>
          <w:szCs w:val="24"/>
          <w:lang w:eastAsia="ru-RU"/>
        </w:rPr>
      </w:pPr>
      <w:r w:rsidRPr="00467B04">
        <w:rPr>
          <w:rFonts w:ascii="Times New Roman" w:eastAsia="Times New Roman" w:hAnsi="Times New Roman" w:cs="Times New Roman"/>
          <w:b/>
          <w:sz w:val="24"/>
          <w:szCs w:val="24"/>
          <w:lang w:eastAsia="ru-RU"/>
        </w:rPr>
        <w:t>дошкольного образования:</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овладевает</w:t>
      </w:r>
      <w:r w:rsidRPr="00467B04">
        <w:rPr>
          <w:rFonts w:ascii="Times New Roman" w:eastAsia="Times New Roman" w:hAnsi="Times New Roman" w:cs="Times New Roman"/>
          <w:sz w:val="24"/>
          <w:szCs w:val="24"/>
          <w:lang w:eastAsia="ru-RU"/>
        </w:rPr>
        <w:t xml:space="preserve">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обладает</w:t>
      </w:r>
      <w:r w:rsidRPr="00467B04">
        <w:rPr>
          <w:rFonts w:ascii="Times New Roman" w:eastAsia="Times New Roman" w:hAnsi="Times New Roman" w:cs="Times New Roman"/>
          <w:sz w:val="24"/>
          <w:szCs w:val="24"/>
          <w:lang w:eastAsia="ru-RU"/>
        </w:rPr>
        <w:t xml:space="preserve">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обладает</w:t>
      </w:r>
      <w:r w:rsidRPr="00467B04">
        <w:rPr>
          <w:rFonts w:ascii="Times New Roman" w:eastAsia="Times New Roman" w:hAnsi="Times New Roman" w:cs="Times New Roman"/>
          <w:sz w:val="24"/>
          <w:szCs w:val="24"/>
          <w:lang w:eastAsia="ru-RU"/>
        </w:rPr>
        <w:t xml:space="preserve">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достаточно хорошо владеет</w:t>
      </w:r>
      <w:r w:rsidRPr="00467B04">
        <w:rPr>
          <w:rFonts w:ascii="Times New Roman" w:eastAsia="Times New Roman" w:hAnsi="Times New Roman" w:cs="Times New Roman"/>
          <w:sz w:val="24"/>
          <w:szCs w:val="24"/>
          <w:lang w:eastAsia="ru-RU"/>
        </w:rPr>
        <w:t xml:space="preserve">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 xml:space="preserve">у ребенка развита </w:t>
      </w:r>
      <w:r w:rsidRPr="00467B04">
        <w:rPr>
          <w:rFonts w:ascii="Times New Roman" w:eastAsia="Times New Roman" w:hAnsi="Times New Roman" w:cs="Times New Roman"/>
          <w:sz w:val="24"/>
          <w:szCs w:val="24"/>
          <w:lang w:eastAsia="ru-RU"/>
        </w:rPr>
        <w:t>крупная и мелкая моторика; он подвижен, вынослив, владеет основными движениями, может контролировать свои движения и управлять ими;</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способен</w:t>
      </w:r>
      <w:r w:rsidRPr="00467B04">
        <w:rPr>
          <w:rFonts w:ascii="Times New Roman" w:eastAsia="Times New Roman" w:hAnsi="Times New Roman" w:cs="Times New Roman"/>
          <w:sz w:val="24"/>
          <w:szCs w:val="24"/>
          <w:lang w:eastAsia="ru-RU"/>
        </w:rPr>
        <w:t xml:space="preserve">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67B04" w:rsidRPr="00467B04" w:rsidRDefault="00467B04" w:rsidP="00467B04">
      <w:pPr>
        <w:spacing w:after="0" w:line="240" w:lineRule="auto"/>
        <w:jc w:val="both"/>
        <w:rPr>
          <w:rFonts w:ascii="Times New Roman" w:eastAsia="Times New Roman" w:hAnsi="Times New Roman" w:cs="Times New Roman"/>
          <w:sz w:val="24"/>
          <w:szCs w:val="24"/>
          <w:lang w:eastAsia="ru-RU"/>
        </w:rPr>
      </w:pPr>
      <w:r w:rsidRPr="00467B04">
        <w:rPr>
          <w:rFonts w:ascii="Times New Roman" w:eastAsia="Times New Roman" w:hAnsi="Times New Roman" w:cs="Times New Roman"/>
          <w:b/>
          <w:sz w:val="24"/>
          <w:szCs w:val="24"/>
          <w:lang w:eastAsia="ru-RU"/>
        </w:rPr>
        <w:t>ребенок проявляет</w:t>
      </w:r>
      <w:r w:rsidRPr="00467B04">
        <w:rPr>
          <w:rFonts w:ascii="Times New Roman" w:eastAsia="Times New Roman" w:hAnsi="Times New Roman" w:cs="Times New Roman"/>
          <w:sz w:val="24"/>
          <w:szCs w:val="24"/>
          <w:lang w:eastAsia="ru-RU"/>
        </w:rPr>
        <w:t xml:space="preserve">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E0D9A" w:rsidRDefault="00FE0D9A" w:rsidP="00467B04">
      <w:pPr>
        <w:widowControl w:val="0"/>
        <w:suppressAutoHyphens/>
        <w:snapToGrid w:val="0"/>
        <w:jc w:val="both"/>
        <w:rPr>
          <w:rFonts w:ascii="Times New Roman" w:eastAsia="DejaVu Sans" w:hAnsi="Times New Roman" w:cs="Times New Roman"/>
          <w:b/>
          <w:kern w:val="1"/>
        </w:rPr>
      </w:pPr>
    </w:p>
    <w:p w:rsidR="00FE0D9A" w:rsidRDefault="00FE0D9A" w:rsidP="00FE0D9A">
      <w:pPr>
        <w:widowControl w:val="0"/>
        <w:suppressAutoHyphens/>
        <w:snapToGrid w:val="0"/>
        <w:jc w:val="center"/>
        <w:rPr>
          <w:rFonts w:ascii="Times New Roman" w:eastAsia="DejaVu Sans" w:hAnsi="Times New Roman" w:cs="Times New Roman"/>
          <w:b/>
          <w:kern w:val="1"/>
        </w:rPr>
      </w:pPr>
      <w:r w:rsidRPr="00FE0D9A">
        <w:rPr>
          <w:rFonts w:ascii="Times New Roman" w:eastAsia="DejaVu Sans" w:hAnsi="Times New Roman" w:cs="Times New Roman"/>
          <w:b/>
          <w:kern w:val="1"/>
        </w:rPr>
        <w:t>3. Учебно-методическое обеспечение образовательного процесса: примерные основные общеобразовательные программы дошкольного образования. Вариативность учебно-методического обеспечения в современных условиях.</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Программа- это документ, определяющий основные направления образовательной работы с детьми.</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Программы делятся на :</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-общеобразовательные (основные и дополнительные)</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-профессиональные (основные и дополнительные)</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 xml:space="preserve">Обязательный минимум содержания ООП устанавливается </w:t>
      </w:r>
      <w:proofErr w:type="spellStart"/>
      <w:r w:rsidRPr="00E45FC1">
        <w:rPr>
          <w:rFonts w:ascii="Times New Roman" w:eastAsia="DejaVu Sans" w:hAnsi="Times New Roman" w:cs="Times New Roman"/>
          <w:sz w:val="24"/>
          <w:szCs w:val="24"/>
        </w:rPr>
        <w:t>госстандартом</w:t>
      </w:r>
      <w:proofErr w:type="spellEnd"/>
      <w:r w:rsidRPr="00E45FC1">
        <w:rPr>
          <w:rFonts w:ascii="Times New Roman" w:eastAsia="DejaVu Sans" w:hAnsi="Times New Roman" w:cs="Times New Roman"/>
          <w:sz w:val="24"/>
          <w:szCs w:val="24"/>
        </w:rPr>
        <w:t>.</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Значение программы:</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1.Обеспечивает целенаправленную, последовательную работу с детьми, с учетом их возрастных особенностей, что обеспечивает высокую результативность, полноценное и своевременное развитие детей, их способностей;</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r w:rsidRPr="00E45FC1">
        <w:rPr>
          <w:rFonts w:ascii="Times New Roman" w:eastAsia="DejaVu Sans" w:hAnsi="Times New Roman" w:cs="Times New Roman"/>
          <w:sz w:val="24"/>
          <w:szCs w:val="24"/>
        </w:rPr>
        <w:t>2.Способствует созданию в ДОУ оптимальных условий для жизни детей.</w:t>
      </w:r>
    </w:p>
    <w:p w:rsidR="00FE0D9A" w:rsidRPr="00E45FC1" w:rsidRDefault="00FE0D9A" w:rsidP="00E45FC1">
      <w:pPr>
        <w:pStyle w:val="ConsPlusNonformat"/>
        <w:widowControl/>
        <w:snapToGrid w:val="0"/>
        <w:spacing w:line="100" w:lineRule="atLeast"/>
        <w:jc w:val="both"/>
        <w:rPr>
          <w:rFonts w:ascii="Times New Roman" w:eastAsia="DejaVu Sans" w:hAnsi="Times New Roman" w:cs="Times New Roman"/>
          <w:sz w:val="24"/>
          <w:szCs w:val="24"/>
        </w:rPr>
      </w:pP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Первой программой воспитания дошкольников можно считать труд  Коменского Я.А. «Материнская школа»(но в ней рассматривается семейное воспитание). Первый проект программы в РФ был выпущен в 1932 году. Этот документ состоял из разделов, соответствующих видам детской деятельности.</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 xml:space="preserve">1926 г.-Состоялась 3я Всероссийская конференция по </w:t>
      </w:r>
      <w:proofErr w:type="spellStart"/>
      <w:r w:rsidRPr="00E45FC1">
        <w:rPr>
          <w:rFonts w:ascii="Times New Roman" w:hAnsi="Times New Roman" w:cs="Times New Roman"/>
          <w:sz w:val="24"/>
          <w:szCs w:val="24"/>
        </w:rPr>
        <w:t>дошк.воспитанию,на</w:t>
      </w:r>
      <w:proofErr w:type="spellEnd"/>
      <w:r w:rsidRPr="00E45FC1">
        <w:rPr>
          <w:rFonts w:ascii="Times New Roman" w:hAnsi="Times New Roman" w:cs="Times New Roman"/>
          <w:sz w:val="24"/>
          <w:szCs w:val="24"/>
        </w:rPr>
        <w:t xml:space="preserve"> которой обсуждался вопрос о принципах и методах планирования работы в д/с.</w:t>
      </w:r>
      <w:r w:rsidR="00E45FC1">
        <w:rPr>
          <w:rFonts w:ascii="Times New Roman" w:hAnsi="Times New Roman" w:cs="Times New Roman"/>
          <w:sz w:val="24"/>
          <w:szCs w:val="24"/>
        </w:rPr>
        <w:t xml:space="preserve"> </w:t>
      </w:r>
      <w:r w:rsidRPr="00E45FC1">
        <w:rPr>
          <w:rFonts w:ascii="Times New Roman" w:hAnsi="Times New Roman" w:cs="Times New Roman"/>
          <w:sz w:val="24"/>
          <w:szCs w:val="24"/>
        </w:rPr>
        <w:t xml:space="preserve">После </w:t>
      </w:r>
      <w:r w:rsidR="00E45FC1">
        <w:rPr>
          <w:rFonts w:ascii="Times New Roman" w:hAnsi="Times New Roman" w:cs="Times New Roman"/>
          <w:sz w:val="24"/>
          <w:szCs w:val="24"/>
        </w:rPr>
        <w:t>к</w:t>
      </w:r>
      <w:r w:rsidRPr="00E45FC1">
        <w:rPr>
          <w:rFonts w:ascii="Times New Roman" w:hAnsi="Times New Roman" w:cs="Times New Roman"/>
          <w:sz w:val="24"/>
          <w:szCs w:val="24"/>
        </w:rPr>
        <w:t xml:space="preserve">онференции было опубликовано «15методических </w:t>
      </w:r>
      <w:proofErr w:type="spellStart"/>
      <w:r w:rsidRPr="00E45FC1">
        <w:rPr>
          <w:rFonts w:ascii="Times New Roman" w:hAnsi="Times New Roman" w:cs="Times New Roman"/>
          <w:sz w:val="24"/>
          <w:szCs w:val="24"/>
        </w:rPr>
        <w:t>писем»для</w:t>
      </w:r>
      <w:proofErr w:type="spellEnd"/>
      <w:r w:rsidRPr="00E45FC1">
        <w:rPr>
          <w:rFonts w:ascii="Times New Roman" w:hAnsi="Times New Roman" w:cs="Times New Roman"/>
          <w:sz w:val="24"/>
          <w:szCs w:val="24"/>
        </w:rPr>
        <w:t xml:space="preserve"> воспитателей.</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 xml:space="preserve">1928г-4й </w:t>
      </w:r>
      <w:proofErr w:type="spellStart"/>
      <w:r w:rsidRPr="00E45FC1">
        <w:rPr>
          <w:rFonts w:ascii="Times New Roman" w:hAnsi="Times New Roman" w:cs="Times New Roman"/>
          <w:sz w:val="24"/>
          <w:szCs w:val="24"/>
        </w:rPr>
        <w:t>Всеросс.съезд</w:t>
      </w:r>
      <w:proofErr w:type="spellEnd"/>
      <w:r w:rsidRPr="00E45FC1">
        <w:rPr>
          <w:rFonts w:ascii="Times New Roman" w:hAnsi="Times New Roman" w:cs="Times New Roman"/>
          <w:sz w:val="24"/>
          <w:szCs w:val="24"/>
        </w:rPr>
        <w:t xml:space="preserve"> по </w:t>
      </w:r>
      <w:proofErr w:type="spellStart"/>
      <w:r w:rsidRPr="00E45FC1">
        <w:rPr>
          <w:rFonts w:ascii="Times New Roman" w:hAnsi="Times New Roman" w:cs="Times New Roman"/>
          <w:sz w:val="24"/>
          <w:szCs w:val="24"/>
        </w:rPr>
        <w:t>дошк.воспитанию.Были</w:t>
      </w:r>
      <w:proofErr w:type="spellEnd"/>
      <w:r w:rsidRPr="00E45FC1">
        <w:rPr>
          <w:rFonts w:ascii="Times New Roman" w:hAnsi="Times New Roman" w:cs="Times New Roman"/>
          <w:sz w:val="24"/>
          <w:szCs w:val="24"/>
        </w:rPr>
        <w:t xml:space="preserve"> разработаны принципы построения программы д/</w:t>
      </w:r>
      <w:proofErr w:type="spellStart"/>
      <w:r w:rsidRPr="00E45FC1">
        <w:rPr>
          <w:rFonts w:ascii="Times New Roman" w:hAnsi="Times New Roman" w:cs="Times New Roman"/>
          <w:sz w:val="24"/>
          <w:szCs w:val="24"/>
        </w:rPr>
        <w:t>с.Принципы</w:t>
      </w:r>
      <w:proofErr w:type="spellEnd"/>
      <w:r w:rsidRPr="00E45FC1">
        <w:rPr>
          <w:rFonts w:ascii="Times New Roman" w:hAnsi="Times New Roman" w:cs="Times New Roman"/>
          <w:sz w:val="24"/>
          <w:szCs w:val="24"/>
        </w:rPr>
        <w:t xml:space="preserve"> организации </w:t>
      </w:r>
      <w:proofErr w:type="spellStart"/>
      <w:r w:rsidRPr="00E45FC1">
        <w:rPr>
          <w:rFonts w:ascii="Times New Roman" w:hAnsi="Times New Roman" w:cs="Times New Roman"/>
          <w:sz w:val="24"/>
          <w:szCs w:val="24"/>
        </w:rPr>
        <w:t>моментов.Все</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организациоццые</w:t>
      </w:r>
      <w:proofErr w:type="spellEnd"/>
      <w:r w:rsidRPr="00E45FC1">
        <w:rPr>
          <w:rFonts w:ascii="Times New Roman" w:hAnsi="Times New Roman" w:cs="Times New Roman"/>
          <w:sz w:val="24"/>
          <w:szCs w:val="24"/>
        </w:rPr>
        <w:t xml:space="preserve"> моменты решались через все виды деятельности.</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 xml:space="preserve">1932г-выходит проект программы работы в </w:t>
      </w:r>
      <w:proofErr w:type="spellStart"/>
      <w:r w:rsidRPr="00E45FC1">
        <w:rPr>
          <w:rFonts w:ascii="Times New Roman" w:hAnsi="Times New Roman" w:cs="Times New Roman"/>
          <w:sz w:val="24"/>
          <w:szCs w:val="24"/>
        </w:rPr>
        <w:t>ДУПрограмма</w:t>
      </w:r>
      <w:proofErr w:type="spellEnd"/>
      <w:r w:rsidRPr="00E45FC1">
        <w:rPr>
          <w:rFonts w:ascii="Times New Roman" w:hAnsi="Times New Roman" w:cs="Times New Roman"/>
          <w:sz w:val="24"/>
          <w:szCs w:val="24"/>
        </w:rPr>
        <w:t xml:space="preserve"> знаний и умений по каждой возрастной </w:t>
      </w:r>
      <w:proofErr w:type="spellStart"/>
      <w:r w:rsidRPr="00E45FC1">
        <w:rPr>
          <w:rFonts w:ascii="Times New Roman" w:hAnsi="Times New Roman" w:cs="Times New Roman"/>
          <w:sz w:val="24"/>
          <w:szCs w:val="24"/>
        </w:rPr>
        <w:t>группе,по</w:t>
      </w:r>
      <w:proofErr w:type="spellEnd"/>
      <w:r w:rsidRPr="00E45FC1">
        <w:rPr>
          <w:rFonts w:ascii="Times New Roman" w:hAnsi="Times New Roman" w:cs="Times New Roman"/>
          <w:sz w:val="24"/>
          <w:szCs w:val="24"/>
        </w:rPr>
        <w:t xml:space="preserve"> видам деятельности+ «содержание работы по принципу организационных моментов» с вспомогательным </w:t>
      </w:r>
      <w:proofErr w:type="spellStart"/>
      <w:r w:rsidRPr="00E45FC1">
        <w:rPr>
          <w:rFonts w:ascii="Times New Roman" w:hAnsi="Times New Roman" w:cs="Times New Roman"/>
          <w:sz w:val="24"/>
          <w:szCs w:val="24"/>
        </w:rPr>
        <w:t>материалом.Впервые</w:t>
      </w:r>
      <w:proofErr w:type="spellEnd"/>
      <w:r w:rsidRPr="00E45FC1">
        <w:rPr>
          <w:rFonts w:ascii="Times New Roman" w:hAnsi="Times New Roman" w:cs="Times New Roman"/>
          <w:sz w:val="24"/>
          <w:szCs w:val="24"/>
        </w:rPr>
        <w:t xml:space="preserve"> определены </w:t>
      </w:r>
      <w:proofErr w:type="spellStart"/>
      <w:r w:rsidRPr="00E45FC1">
        <w:rPr>
          <w:rFonts w:ascii="Times New Roman" w:hAnsi="Times New Roman" w:cs="Times New Roman"/>
          <w:sz w:val="24"/>
          <w:szCs w:val="24"/>
        </w:rPr>
        <w:t>задачи,содержание</w:t>
      </w:r>
      <w:proofErr w:type="spellEnd"/>
      <w:r w:rsidRPr="00E45FC1">
        <w:rPr>
          <w:rFonts w:ascii="Times New Roman" w:hAnsi="Times New Roman" w:cs="Times New Roman"/>
          <w:sz w:val="24"/>
          <w:szCs w:val="24"/>
        </w:rPr>
        <w:t xml:space="preserve"> и </w:t>
      </w:r>
      <w:proofErr w:type="spellStart"/>
      <w:r w:rsidRPr="00E45FC1">
        <w:rPr>
          <w:rFonts w:ascii="Times New Roman" w:hAnsi="Times New Roman" w:cs="Times New Roman"/>
          <w:sz w:val="24"/>
          <w:szCs w:val="24"/>
        </w:rPr>
        <w:t>обём</w:t>
      </w:r>
      <w:proofErr w:type="spellEnd"/>
      <w:r w:rsidRPr="00E45FC1">
        <w:rPr>
          <w:rFonts w:ascii="Times New Roman" w:hAnsi="Times New Roman" w:cs="Times New Roman"/>
          <w:sz w:val="24"/>
          <w:szCs w:val="24"/>
        </w:rPr>
        <w:t xml:space="preserve"> работы в </w:t>
      </w:r>
      <w:proofErr w:type="spellStart"/>
      <w:r w:rsidRPr="00E45FC1">
        <w:rPr>
          <w:rFonts w:ascii="Times New Roman" w:hAnsi="Times New Roman" w:cs="Times New Roman"/>
          <w:sz w:val="24"/>
          <w:szCs w:val="24"/>
        </w:rPr>
        <w:t>аждой</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возр.гр</w:t>
      </w:r>
      <w:proofErr w:type="spellEnd"/>
      <w:r w:rsidRPr="00E45FC1">
        <w:rPr>
          <w:rFonts w:ascii="Times New Roman" w:hAnsi="Times New Roman" w:cs="Times New Roman"/>
          <w:sz w:val="24"/>
          <w:szCs w:val="24"/>
        </w:rPr>
        <w:t>.</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1934г-«Программа и внутренний распорядок д/</w:t>
      </w:r>
      <w:proofErr w:type="spellStart"/>
      <w:r w:rsidRPr="00E45FC1">
        <w:rPr>
          <w:rFonts w:ascii="Times New Roman" w:hAnsi="Times New Roman" w:cs="Times New Roman"/>
          <w:sz w:val="24"/>
          <w:szCs w:val="24"/>
        </w:rPr>
        <w:t>с».Сформулированы</w:t>
      </w:r>
      <w:proofErr w:type="spellEnd"/>
      <w:r w:rsidRPr="00E45FC1">
        <w:rPr>
          <w:rFonts w:ascii="Times New Roman" w:hAnsi="Times New Roman" w:cs="Times New Roman"/>
          <w:sz w:val="24"/>
          <w:szCs w:val="24"/>
        </w:rPr>
        <w:t xml:space="preserve"> задачи всестороннего развития </w:t>
      </w:r>
      <w:proofErr w:type="spellStart"/>
      <w:r w:rsidRPr="00E45FC1">
        <w:rPr>
          <w:rFonts w:ascii="Times New Roman" w:hAnsi="Times New Roman" w:cs="Times New Roman"/>
          <w:sz w:val="24"/>
          <w:szCs w:val="24"/>
        </w:rPr>
        <w:t>детей.Сокращен</w:t>
      </w:r>
      <w:proofErr w:type="spellEnd"/>
      <w:r w:rsidRPr="00E45FC1">
        <w:rPr>
          <w:rFonts w:ascii="Times New Roman" w:hAnsi="Times New Roman" w:cs="Times New Roman"/>
          <w:sz w:val="24"/>
          <w:szCs w:val="24"/>
        </w:rPr>
        <w:t xml:space="preserve"> и приведен в соответствие с возрастом круг </w:t>
      </w:r>
      <w:proofErr w:type="spellStart"/>
      <w:r w:rsidRPr="00E45FC1">
        <w:rPr>
          <w:rFonts w:ascii="Times New Roman" w:hAnsi="Times New Roman" w:cs="Times New Roman"/>
          <w:sz w:val="24"/>
          <w:szCs w:val="24"/>
        </w:rPr>
        <w:t>ЗУНов.Пед</w:t>
      </w:r>
      <w:proofErr w:type="spellEnd"/>
      <w:r w:rsidRPr="00E45FC1">
        <w:rPr>
          <w:rFonts w:ascii="Times New Roman" w:hAnsi="Times New Roman" w:cs="Times New Roman"/>
          <w:sz w:val="24"/>
          <w:szCs w:val="24"/>
        </w:rPr>
        <w:t xml:space="preserve"> процесс строится по тематическому </w:t>
      </w:r>
      <w:proofErr w:type="spellStart"/>
      <w:r w:rsidRPr="00E45FC1">
        <w:rPr>
          <w:rFonts w:ascii="Times New Roman" w:hAnsi="Times New Roman" w:cs="Times New Roman"/>
          <w:sz w:val="24"/>
          <w:szCs w:val="24"/>
        </w:rPr>
        <w:t>принципу.Задачи</w:t>
      </w:r>
      <w:proofErr w:type="spellEnd"/>
      <w:r w:rsidRPr="00E45FC1">
        <w:rPr>
          <w:rFonts w:ascii="Times New Roman" w:hAnsi="Times New Roman" w:cs="Times New Roman"/>
          <w:sz w:val="24"/>
          <w:szCs w:val="24"/>
        </w:rPr>
        <w:t xml:space="preserve"> распределены по </w:t>
      </w:r>
      <w:proofErr w:type="spellStart"/>
      <w:r w:rsidRPr="00E45FC1">
        <w:rPr>
          <w:rFonts w:ascii="Times New Roman" w:hAnsi="Times New Roman" w:cs="Times New Roman"/>
          <w:sz w:val="24"/>
          <w:szCs w:val="24"/>
        </w:rPr>
        <w:t>полугодиям.Появились</w:t>
      </w:r>
      <w:proofErr w:type="spellEnd"/>
      <w:r w:rsidRPr="00E45FC1">
        <w:rPr>
          <w:rFonts w:ascii="Times New Roman" w:hAnsi="Times New Roman" w:cs="Times New Roman"/>
          <w:sz w:val="24"/>
          <w:szCs w:val="24"/>
        </w:rPr>
        <w:t xml:space="preserve"> новые </w:t>
      </w:r>
      <w:proofErr w:type="spellStart"/>
      <w:r w:rsidRPr="00E45FC1">
        <w:rPr>
          <w:rFonts w:ascii="Times New Roman" w:hAnsi="Times New Roman" w:cs="Times New Roman"/>
          <w:sz w:val="24"/>
          <w:szCs w:val="24"/>
        </w:rPr>
        <w:t>разделы:игра,физ.воспитание,ознак.с</w:t>
      </w:r>
      <w:proofErr w:type="spellEnd"/>
      <w:r w:rsidRPr="00E45FC1">
        <w:rPr>
          <w:rFonts w:ascii="Times New Roman" w:hAnsi="Times New Roman" w:cs="Times New Roman"/>
          <w:sz w:val="24"/>
          <w:szCs w:val="24"/>
        </w:rPr>
        <w:t xml:space="preserve"> природой.</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1938г-«Руководство для воспитателей д/</w:t>
      </w:r>
      <w:proofErr w:type="spellStart"/>
      <w:r w:rsidRPr="00E45FC1">
        <w:rPr>
          <w:rFonts w:ascii="Times New Roman" w:hAnsi="Times New Roman" w:cs="Times New Roman"/>
          <w:sz w:val="24"/>
          <w:szCs w:val="24"/>
        </w:rPr>
        <w:t>с».Подчеркивалась</w:t>
      </w:r>
      <w:proofErr w:type="spellEnd"/>
      <w:r w:rsidRPr="00E45FC1">
        <w:rPr>
          <w:rFonts w:ascii="Times New Roman" w:hAnsi="Times New Roman" w:cs="Times New Roman"/>
          <w:sz w:val="24"/>
          <w:szCs w:val="24"/>
        </w:rPr>
        <w:t xml:space="preserve"> руководящая роль </w:t>
      </w:r>
      <w:proofErr w:type="spellStart"/>
      <w:r w:rsidRPr="00E45FC1">
        <w:rPr>
          <w:rFonts w:ascii="Times New Roman" w:hAnsi="Times New Roman" w:cs="Times New Roman"/>
          <w:sz w:val="24"/>
          <w:szCs w:val="24"/>
        </w:rPr>
        <w:t>педагога.Содержание</w:t>
      </w:r>
      <w:proofErr w:type="spellEnd"/>
      <w:r w:rsidRPr="00E45FC1">
        <w:rPr>
          <w:rFonts w:ascii="Times New Roman" w:hAnsi="Times New Roman" w:cs="Times New Roman"/>
          <w:sz w:val="24"/>
          <w:szCs w:val="24"/>
        </w:rPr>
        <w:t xml:space="preserve"> распределено во 4м </w:t>
      </w:r>
      <w:proofErr w:type="spellStart"/>
      <w:r w:rsidRPr="00E45FC1">
        <w:rPr>
          <w:rFonts w:ascii="Times New Roman" w:hAnsi="Times New Roman" w:cs="Times New Roman"/>
          <w:sz w:val="24"/>
          <w:szCs w:val="24"/>
        </w:rPr>
        <w:t>группам.Сократилось</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физ.воспитание,трудовое</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воспитание,объем</w:t>
      </w:r>
      <w:proofErr w:type="spellEnd"/>
      <w:r w:rsidRPr="00E45FC1">
        <w:rPr>
          <w:rFonts w:ascii="Times New Roman" w:hAnsi="Times New Roman" w:cs="Times New Roman"/>
          <w:sz w:val="24"/>
          <w:szCs w:val="24"/>
        </w:rPr>
        <w:t xml:space="preserve"> знаний детей.</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1945г-2е издание «Рук-</w:t>
      </w:r>
      <w:proofErr w:type="spellStart"/>
      <w:r w:rsidRPr="00E45FC1">
        <w:rPr>
          <w:rFonts w:ascii="Times New Roman" w:hAnsi="Times New Roman" w:cs="Times New Roman"/>
          <w:sz w:val="24"/>
          <w:szCs w:val="24"/>
        </w:rPr>
        <w:t>ва</w:t>
      </w:r>
      <w:proofErr w:type="spellEnd"/>
      <w:r w:rsidRPr="00E45FC1">
        <w:rPr>
          <w:rFonts w:ascii="Times New Roman" w:hAnsi="Times New Roman" w:cs="Times New Roman"/>
          <w:sz w:val="24"/>
          <w:szCs w:val="24"/>
        </w:rPr>
        <w:t xml:space="preserve"> для воспитателей д/</w:t>
      </w:r>
      <w:proofErr w:type="spellStart"/>
      <w:r w:rsidRPr="00E45FC1">
        <w:rPr>
          <w:rFonts w:ascii="Times New Roman" w:hAnsi="Times New Roman" w:cs="Times New Roman"/>
          <w:sz w:val="24"/>
          <w:szCs w:val="24"/>
        </w:rPr>
        <w:t>с».Охрана</w:t>
      </w:r>
      <w:proofErr w:type="spellEnd"/>
      <w:r w:rsidRPr="00E45FC1">
        <w:rPr>
          <w:rFonts w:ascii="Times New Roman" w:hAnsi="Times New Roman" w:cs="Times New Roman"/>
          <w:sz w:val="24"/>
          <w:szCs w:val="24"/>
        </w:rPr>
        <w:t xml:space="preserve"> здоровья </w:t>
      </w:r>
      <w:proofErr w:type="spellStart"/>
      <w:r w:rsidRPr="00E45FC1">
        <w:rPr>
          <w:rFonts w:ascii="Times New Roman" w:hAnsi="Times New Roman" w:cs="Times New Roman"/>
          <w:sz w:val="24"/>
          <w:szCs w:val="24"/>
        </w:rPr>
        <w:t>детей.Введен</w:t>
      </w:r>
      <w:proofErr w:type="spellEnd"/>
      <w:r w:rsidRPr="00E45FC1">
        <w:rPr>
          <w:rFonts w:ascii="Times New Roman" w:hAnsi="Times New Roman" w:cs="Times New Roman"/>
          <w:sz w:val="24"/>
          <w:szCs w:val="24"/>
        </w:rPr>
        <w:t xml:space="preserve"> раздел «Работа с семьей»</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1953г-3е ИЗДАНИЕ «Рук-</w:t>
      </w:r>
      <w:proofErr w:type="spellStart"/>
      <w:r w:rsidRPr="00E45FC1">
        <w:rPr>
          <w:rFonts w:ascii="Times New Roman" w:hAnsi="Times New Roman" w:cs="Times New Roman"/>
          <w:sz w:val="24"/>
          <w:szCs w:val="24"/>
        </w:rPr>
        <w:t>ва</w:t>
      </w:r>
      <w:proofErr w:type="spellEnd"/>
      <w:r w:rsidRPr="00E45FC1">
        <w:rPr>
          <w:rFonts w:ascii="Times New Roman" w:hAnsi="Times New Roman" w:cs="Times New Roman"/>
          <w:sz w:val="24"/>
          <w:szCs w:val="24"/>
        </w:rPr>
        <w:t xml:space="preserve">…».Введено обязательное обучение на </w:t>
      </w:r>
      <w:proofErr w:type="spellStart"/>
      <w:r w:rsidRPr="00E45FC1">
        <w:rPr>
          <w:rFonts w:ascii="Times New Roman" w:hAnsi="Times New Roman" w:cs="Times New Roman"/>
          <w:sz w:val="24"/>
          <w:szCs w:val="24"/>
        </w:rPr>
        <w:t>занятиях.Игра</w:t>
      </w:r>
      <w:proofErr w:type="spellEnd"/>
      <w:r w:rsidRPr="00E45FC1">
        <w:rPr>
          <w:rFonts w:ascii="Times New Roman" w:hAnsi="Times New Roman" w:cs="Times New Roman"/>
          <w:sz w:val="24"/>
          <w:szCs w:val="24"/>
        </w:rPr>
        <w:t xml:space="preserve"> ушла на второй план.</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1962г-«Программа воспитания в д/</w:t>
      </w:r>
      <w:proofErr w:type="spellStart"/>
      <w:r w:rsidRPr="00E45FC1">
        <w:rPr>
          <w:rFonts w:ascii="Times New Roman" w:hAnsi="Times New Roman" w:cs="Times New Roman"/>
          <w:sz w:val="24"/>
          <w:szCs w:val="24"/>
        </w:rPr>
        <w:t>с».Построена</w:t>
      </w:r>
      <w:proofErr w:type="spellEnd"/>
      <w:r w:rsidRPr="00E45FC1">
        <w:rPr>
          <w:rFonts w:ascii="Times New Roman" w:hAnsi="Times New Roman" w:cs="Times New Roman"/>
          <w:sz w:val="24"/>
          <w:szCs w:val="24"/>
        </w:rPr>
        <w:t xml:space="preserve"> на новейших исследованиях(Щелованова,Аксариной,Усовой,Мухиной,Флёриной,Сакулиной и т.д.).Программный материал отделен от методического.</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 xml:space="preserve">1963г-2е издание «Программы…».Впервые </w:t>
      </w:r>
      <w:proofErr w:type="spellStart"/>
      <w:r w:rsidRPr="00E45FC1">
        <w:rPr>
          <w:rFonts w:ascii="Times New Roman" w:hAnsi="Times New Roman" w:cs="Times New Roman"/>
          <w:sz w:val="24"/>
          <w:szCs w:val="24"/>
        </w:rPr>
        <w:t>учтенцы</w:t>
      </w:r>
      <w:proofErr w:type="spellEnd"/>
      <w:r w:rsidRPr="00E45FC1">
        <w:rPr>
          <w:rFonts w:ascii="Times New Roman" w:hAnsi="Times New Roman" w:cs="Times New Roman"/>
          <w:sz w:val="24"/>
          <w:szCs w:val="24"/>
        </w:rPr>
        <w:t xml:space="preserve"> врачебно-гигиенические данные о работоспособности </w:t>
      </w:r>
      <w:proofErr w:type="spellStart"/>
      <w:r w:rsidRPr="00E45FC1">
        <w:rPr>
          <w:rFonts w:ascii="Times New Roman" w:hAnsi="Times New Roman" w:cs="Times New Roman"/>
          <w:sz w:val="24"/>
          <w:szCs w:val="24"/>
        </w:rPr>
        <w:t>детей.Расширена</w:t>
      </w:r>
      <w:proofErr w:type="spellEnd"/>
      <w:r w:rsidRPr="00E45FC1">
        <w:rPr>
          <w:rFonts w:ascii="Times New Roman" w:hAnsi="Times New Roman" w:cs="Times New Roman"/>
          <w:sz w:val="24"/>
          <w:szCs w:val="24"/>
        </w:rPr>
        <w:t xml:space="preserve"> программа </w:t>
      </w:r>
      <w:proofErr w:type="spellStart"/>
      <w:r w:rsidRPr="00E45FC1">
        <w:rPr>
          <w:rFonts w:ascii="Times New Roman" w:hAnsi="Times New Roman" w:cs="Times New Roman"/>
          <w:sz w:val="24"/>
          <w:szCs w:val="24"/>
        </w:rPr>
        <w:t>физ.воспитания..Сенсорное</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воспитание,развитие</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речи,подготова</w:t>
      </w:r>
      <w:proofErr w:type="spellEnd"/>
      <w:r w:rsidRPr="00E45FC1">
        <w:rPr>
          <w:rFonts w:ascii="Times New Roman" w:hAnsi="Times New Roman" w:cs="Times New Roman"/>
          <w:sz w:val="24"/>
          <w:szCs w:val="24"/>
        </w:rPr>
        <w:t xml:space="preserve"> к грамоте».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 xml:space="preserve">1984г.-«Типовая программа  воспитания и обучения в д/с»(НИИ </w:t>
      </w:r>
      <w:proofErr w:type="spellStart"/>
      <w:r w:rsidRPr="00E45FC1">
        <w:rPr>
          <w:rFonts w:ascii="Times New Roman" w:hAnsi="Times New Roman" w:cs="Times New Roman"/>
          <w:sz w:val="24"/>
          <w:szCs w:val="24"/>
        </w:rPr>
        <w:t>Дошк.воспитания</w:t>
      </w:r>
      <w:proofErr w:type="spellEnd"/>
      <w:r w:rsidRPr="00E45FC1">
        <w:rPr>
          <w:rFonts w:ascii="Times New Roman" w:hAnsi="Times New Roman" w:cs="Times New Roman"/>
          <w:sz w:val="24"/>
          <w:szCs w:val="24"/>
        </w:rPr>
        <w:t>»)</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1985г-«Программа воспитания и обучения в д/</w:t>
      </w:r>
      <w:proofErr w:type="spellStart"/>
      <w:r w:rsidRPr="00E45FC1">
        <w:rPr>
          <w:rFonts w:ascii="Times New Roman" w:hAnsi="Times New Roman" w:cs="Times New Roman"/>
          <w:sz w:val="24"/>
          <w:szCs w:val="24"/>
        </w:rPr>
        <w:t>с»под</w:t>
      </w:r>
      <w:proofErr w:type="spellEnd"/>
      <w:r w:rsidRPr="00E45FC1">
        <w:rPr>
          <w:rFonts w:ascii="Times New Roman" w:hAnsi="Times New Roman" w:cs="Times New Roman"/>
          <w:sz w:val="24"/>
          <w:szCs w:val="24"/>
        </w:rPr>
        <w:t xml:space="preserve"> </w:t>
      </w:r>
      <w:proofErr w:type="spellStart"/>
      <w:r w:rsidRPr="00E45FC1">
        <w:rPr>
          <w:rFonts w:ascii="Times New Roman" w:hAnsi="Times New Roman" w:cs="Times New Roman"/>
          <w:sz w:val="24"/>
          <w:szCs w:val="24"/>
        </w:rPr>
        <w:t>ред.Васильевой</w:t>
      </w:r>
      <w:proofErr w:type="spellEnd"/>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proofErr w:type="spellStart"/>
      <w:r w:rsidRPr="00E45FC1">
        <w:rPr>
          <w:rFonts w:ascii="Times New Roman" w:hAnsi="Times New Roman" w:cs="Times New Roman"/>
          <w:sz w:val="24"/>
          <w:szCs w:val="24"/>
        </w:rPr>
        <w:t>Координальные</w:t>
      </w:r>
      <w:proofErr w:type="spellEnd"/>
      <w:r w:rsidRPr="00E45FC1">
        <w:rPr>
          <w:rFonts w:ascii="Times New Roman" w:hAnsi="Times New Roman" w:cs="Times New Roman"/>
          <w:sz w:val="24"/>
          <w:szCs w:val="24"/>
        </w:rPr>
        <w:t xml:space="preserve"> изменения в программном обеспечении произошли с появлением «Концепции дошкольного </w:t>
      </w:r>
      <w:proofErr w:type="spellStart"/>
      <w:r w:rsidRPr="00E45FC1">
        <w:rPr>
          <w:rFonts w:ascii="Times New Roman" w:hAnsi="Times New Roman" w:cs="Times New Roman"/>
          <w:sz w:val="24"/>
          <w:szCs w:val="24"/>
        </w:rPr>
        <w:t>воспитания»,где</w:t>
      </w:r>
      <w:proofErr w:type="spellEnd"/>
      <w:r w:rsidRPr="00E45FC1">
        <w:rPr>
          <w:rFonts w:ascii="Times New Roman" w:hAnsi="Times New Roman" w:cs="Times New Roman"/>
          <w:sz w:val="24"/>
          <w:szCs w:val="24"/>
        </w:rPr>
        <w:t xml:space="preserve"> определены новые </w:t>
      </w:r>
      <w:proofErr w:type="spellStart"/>
      <w:r w:rsidRPr="00E45FC1">
        <w:rPr>
          <w:rFonts w:ascii="Times New Roman" w:hAnsi="Times New Roman" w:cs="Times New Roman"/>
          <w:sz w:val="24"/>
          <w:szCs w:val="24"/>
        </w:rPr>
        <w:t>приоритетыв</w:t>
      </w:r>
      <w:proofErr w:type="spellEnd"/>
      <w:r w:rsidRPr="00E45FC1">
        <w:rPr>
          <w:rFonts w:ascii="Times New Roman" w:hAnsi="Times New Roman" w:cs="Times New Roman"/>
          <w:sz w:val="24"/>
          <w:szCs w:val="24"/>
        </w:rPr>
        <w:t xml:space="preserve"> определении цели и задач </w:t>
      </w:r>
      <w:proofErr w:type="spellStart"/>
      <w:r w:rsidRPr="00E45FC1">
        <w:rPr>
          <w:rFonts w:ascii="Times New Roman" w:hAnsi="Times New Roman" w:cs="Times New Roman"/>
          <w:sz w:val="24"/>
          <w:szCs w:val="24"/>
        </w:rPr>
        <w:t>воспитания,модели</w:t>
      </w:r>
      <w:proofErr w:type="spellEnd"/>
      <w:r w:rsidRPr="00E45FC1">
        <w:rPr>
          <w:rFonts w:ascii="Times New Roman" w:hAnsi="Times New Roman" w:cs="Times New Roman"/>
          <w:sz w:val="24"/>
          <w:szCs w:val="24"/>
        </w:rPr>
        <w:t xml:space="preserve"> взаимодействия воспитателя и детей.</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Дошкольное воспитание освободилось от идеологии,</w:t>
      </w:r>
      <w:r w:rsidR="008C06B1">
        <w:rPr>
          <w:rFonts w:ascii="Times New Roman" w:hAnsi="Times New Roman" w:cs="Times New Roman"/>
          <w:sz w:val="24"/>
          <w:szCs w:val="24"/>
        </w:rPr>
        <w:t xml:space="preserve"> </w:t>
      </w:r>
      <w:r w:rsidRPr="00E45FC1">
        <w:rPr>
          <w:rFonts w:ascii="Times New Roman" w:hAnsi="Times New Roman" w:cs="Times New Roman"/>
          <w:sz w:val="24"/>
          <w:szCs w:val="24"/>
        </w:rPr>
        <w:t xml:space="preserve">от рассмотрения его как этапа подготовки к </w:t>
      </w:r>
      <w:proofErr w:type="spellStart"/>
      <w:r w:rsidRPr="00E45FC1">
        <w:rPr>
          <w:rFonts w:ascii="Times New Roman" w:hAnsi="Times New Roman" w:cs="Times New Roman"/>
          <w:sz w:val="24"/>
          <w:szCs w:val="24"/>
        </w:rPr>
        <w:t>шоле</w:t>
      </w:r>
      <w:proofErr w:type="spellEnd"/>
      <w:r w:rsidRPr="00E45FC1">
        <w:rPr>
          <w:rFonts w:ascii="Times New Roman" w:hAnsi="Times New Roman" w:cs="Times New Roman"/>
          <w:sz w:val="24"/>
          <w:szCs w:val="24"/>
        </w:rPr>
        <w:t>.</w:t>
      </w:r>
    </w:p>
    <w:p w:rsidR="00FE0D9A" w:rsidRPr="00E45FC1" w:rsidRDefault="00FE0D9A" w:rsidP="00E45FC1">
      <w:pPr>
        <w:pStyle w:val="ConsPlusNonformat"/>
        <w:snapToGrid w:val="0"/>
        <w:spacing w:line="100" w:lineRule="atLeast"/>
        <w:jc w:val="both"/>
        <w:rPr>
          <w:rFonts w:ascii="Times New Roman" w:hAnsi="Times New Roman" w:cs="Times New Roman"/>
          <w:b/>
          <w:sz w:val="24"/>
          <w:szCs w:val="24"/>
        </w:rPr>
      </w:pPr>
      <w:r w:rsidRPr="00E45FC1">
        <w:rPr>
          <w:rFonts w:ascii="Times New Roman" w:hAnsi="Times New Roman" w:cs="Times New Roman"/>
          <w:b/>
          <w:sz w:val="24"/>
          <w:szCs w:val="24"/>
        </w:rPr>
        <w:t>Классификация программ</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u w:val="single"/>
        </w:rPr>
      </w:pPr>
      <w:r w:rsidRPr="00E45FC1">
        <w:rPr>
          <w:rFonts w:ascii="Times New Roman" w:hAnsi="Times New Roman" w:cs="Times New Roman"/>
          <w:b/>
          <w:sz w:val="24"/>
          <w:szCs w:val="24"/>
        </w:rPr>
        <w:t>1.</w:t>
      </w:r>
      <w:r w:rsidRPr="00E45FC1">
        <w:rPr>
          <w:rFonts w:ascii="Times New Roman" w:hAnsi="Times New Roman" w:cs="Times New Roman"/>
          <w:sz w:val="24"/>
          <w:szCs w:val="24"/>
          <w:u w:val="single"/>
        </w:rPr>
        <w:t>По охвату развивающих сторон:</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-общеразвивающие(комплексные,</w:t>
      </w:r>
      <w:r w:rsidR="008C06B1">
        <w:rPr>
          <w:rFonts w:ascii="Times New Roman" w:hAnsi="Times New Roman" w:cs="Times New Roman"/>
          <w:sz w:val="24"/>
          <w:szCs w:val="24"/>
        </w:rPr>
        <w:t xml:space="preserve"> </w:t>
      </w:r>
      <w:r w:rsidRPr="00E45FC1">
        <w:rPr>
          <w:rFonts w:ascii="Times New Roman" w:hAnsi="Times New Roman" w:cs="Times New Roman"/>
          <w:sz w:val="24"/>
          <w:szCs w:val="24"/>
        </w:rPr>
        <w:t>базовые)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-парциальные(специализированные)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u w:val="single"/>
        </w:rPr>
      </w:pPr>
      <w:r w:rsidRPr="00E45FC1">
        <w:rPr>
          <w:rFonts w:ascii="Times New Roman" w:hAnsi="Times New Roman" w:cs="Times New Roman"/>
          <w:b/>
          <w:sz w:val="24"/>
          <w:szCs w:val="24"/>
        </w:rPr>
        <w:t>2</w:t>
      </w:r>
      <w:r w:rsidRPr="00E45FC1">
        <w:rPr>
          <w:rFonts w:ascii="Times New Roman" w:hAnsi="Times New Roman" w:cs="Times New Roman"/>
          <w:sz w:val="24"/>
          <w:szCs w:val="24"/>
        </w:rPr>
        <w:t>.</w:t>
      </w:r>
      <w:r w:rsidRPr="00E45FC1">
        <w:rPr>
          <w:rFonts w:ascii="Times New Roman" w:hAnsi="Times New Roman" w:cs="Times New Roman"/>
          <w:sz w:val="24"/>
          <w:szCs w:val="24"/>
          <w:u w:val="single"/>
        </w:rPr>
        <w:t>В зависимости от предоставляемых образовательных услуг:</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-основные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-дополнительные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u w:val="single"/>
        </w:rPr>
      </w:pPr>
      <w:r w:rsidRPr="00E45FC1">
        <w:rPr>
          <w:rFonts w:ascii="Times New Roman" w:hAnsi="Times New Roman" w:cs="Times New Roman"/>
          <w:b/>
          <w:sz w:val="24"/>
          <w:szCs w:val="24"/>
          <w:u w:val="single"/>
        </w:rPr>
        <w:t>3.</w:t>
      </w:r>
      <w:r w:rsidRPr="00E45FC1">
        <w:rPr>
          <w:rFonts w:ascii="Times New Roman" w:hAnsi="Times New Roman" w:cs="Times New Roman"/>
          <w:sz w:val="24"/>
          <w:szCs w:val="24"/>
          <w:u w:val="single"/>
        </w:rPr>
        <w:t>В зависимости от наличия новизны:</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-авторские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-компилятивные</w:t>
      </w:r>
    </w:p>
    <w:p w:rsidR="00FE0D9A" w:rsidRPr="00E45FC1" w:rsidRDefault="00FE0D9A" w:rsidP="00E45FC1">
      <w:pPr>
        <w:pStyle w:val="ConsPlusNonformat"/>
        <w:snapToGrid w:val="0"/>
        <w:spacing w:line="100" w:lineRule="atLeast"/>
        <w:jc w:val="both"/>
        <w:rPr>
          <w:rFonts w:ascii="Times New Roman" w:hAnsi="Times New Roman" w:cs="Times New Roman"/>
          <w:sz w:val="24"/>
          <w:szCs w:val="24"/>
        </w:rPr>
      </w:pPr>
      <w:r w:rsidRPr="00E45FC1">
        <w:rPr>
          <w:rFonts w:ascii="Times New Roman" w:hAnsi="Times New Roman" w:cs="Times New Roman"/>
          <w:sz w:val="24"/>
          <w:szCs w:val="24"/>
        </w:rPr>
        <w:t xml:space="preserve">Основные программы </w:t>
      </w:r>
      <w:r w:rsidR="008C06B1">
        <w:rPr>
          <w:rFonts w:ascii="Times New Roman" w:hAnsi="Times New Roman" w:cs="Times New Roman"/>
          <w:sz w:val="24"/>
          <w:szCs w:val="24"/>
        </w:rPr>
        <w:t>определяют  содержание дошкольного образовани</w:t>
      </w:r>
      <w:r w:rsidRPr="00E45FC1">
        <w:rPr>
          <w:rFonts w:ascii="Times New Roman" w:hAnsi="Times New Roman" w:cs="Times New Roman"/>
          <w:sz w:val="24"/>
          <w:szCs w:val="24"/>
        </w:rPr>
        <w:t>я,</w:t>
      </w:r>
      <w:r w:rsidR="008C06B1">
        <w:rPr>
          <w:rFonts w:ascii="Times New Roman" w:hAnsi="Times New Roman" w:cs="Times New Roman"/>
          <w:sz w:val="24"/>
          <w:szCs w:val="24"/>
        </w:rPr>
        <w:t xml:space="preserve"> </w:t>
      </w:r>
      <w:r w:rsidRPr="00E45FC1">
        <w:rPr>
          <w:rFonts w:ascii="Times New Roman" w:hAnsi="Times New Roman" w:cs="Times New Roman"/>
          <w:sz w:val="24"/>
          <w:szCs w:val="24"/>
        </w:rPr>
        <w:t>его уровень и направленность ,гарантированного необходимого и достаточн</w:t>
      </w:r>
      <w:r w:rsidR="008C06B1">
        <w:rPr>
          <w:rFonts w:ascii="Times New Roman" w:hAnsi="Times New Roman" w:cs="Times New Roman"/>
          <w:sz w:val="24"/>
          <w:szCs w:val="24"/>
        </w:rPr>
        <w:t xml:space="preserve">ого для всестороннего развития. </w:t>
      </w:r>
      <w:r w:rsidRPr="00E45FC1">
        <w:rPr>
          <w:rFonts w:ascii="Times New Roman" w:hAnsi="Times New Roman" w:cs="Times New Roman"/>
          <w:sz w:val="24"/>
          <w:szCs w:val="24"/>
        </w:rPr>
        <w:t>Каждая из программ содержит обязательную(базовую,</w:t>
      </w:r>
      <w:r w:rsidR="008C06B1">
        <w:rPr>
          <w:rFonts w:ascii="Times New Roman" w:hAnsi="Times New Roman" w:cs="Times New Roman"/>
          <w:sz w:val="24"/>
          <w:szCs w:val="24"/>
        </w:rPr>
        <w:t xml:space="preserve"> </w:t>
      </w:r>
      <w:r w:rsidRPr="00E45FC1">
        <w:rPr>
          <w:rFonts w:ascii="Times New Roman" w:hAnsi="Times New Roman" w:cs="Times New Roman"/>
          <w:sz w:val="24"/>
          <w:szCs w:val="24"/>
        </w:rPr>
        <w:t>федеральную) и дополнительную(региональную,</w:t>
      </w:r>
      <w:r w:rsidR="008C06B1">
        <w:rPr>
          <w:rFonts w:ascii="Times New Roman" w:hAnsi="Times New Roman" w:cs="Times New Roman"/>
          <w:sz w:val="24"/>
          <w:szCs w:val="24"/>
        </w:rPr>
        <w:t xml:space="preserve"> </w:t>
      </w:r>
      <w:r w:rsidRPr="00E45FC1">
        <w:rPr>
          <w:rFonts w:ascii="Times New Roman" w:hAnsi="Times New Roman" w:cs="Times New Roman"/>
          <w:sz w:val="24"/>
          <w:szCs w:val="24"/>
        </w:rPr>
        <w:t>местную)части.</w:t>
      </w:r>
    </w:p>
    <w:p w:rsidR="00FE0D9A" w:rsidRPr="00E45FC1" w:rsidRDefault="00B76A40" w:rsidP="00E45FC1">
      <w:pPr>
        <w:pStyle w:val="ConsPlusNonformat"/>
        <w:widowControl/>
        <w:snapToGrid w:val="0"/>
        <w:spacing w:line="100" w:lineRule="atLeast"/>
        <w:jc w:val="both"/>
        <w:rPr>
          <w:rFonts w:ascii="Times New Roman" w:eastAsia="DejaVu Sans" w:hAnsi="Times New Roman" w:cs="Times New Roman"/>
          <w:sz w:val="24"/>
          <w:szCs w:val="24"/>
        </w:rPr>
      </w:pPr>
      <w:r>
        <w:rPr>
          <w:rFonts w:ascii="Times New Roman" w:eastAsia="DejaVu Sans" w:hAnsi="Times New Roman" w:cs="Times New Roman"/>
          <w:sz w:val="24"/>
          <w:szCs w:val="24"/>
        </w:rPr>
        <w:t xml:space="preserve">В </w:t>
      </w:r>
      <w:r w:rsidR="00FE0D9A" w:rsidRPr="00E45FC1">
        <w:rPr>
          <w:rFonts w:ascii="Times New Roman" w:eastAsia="DejaVu Sans" w:hAnsi="Times New Roman" w:cs="Times New Roman"/>
          <w:sz w:val="24"/>
          <w:szCs w:val="24"/>
        </w:rPr>
        <w:t>2010</w:t>
      </w:r>
      <w:r>
        <w:rPr>
          <w:rFonts w:ascii="Times New Roman" w:eastAsia="DejaVu Sans" w:hAnsi="Times New Roman" w:cs="Times New Roman"/>
          <w:sz w:val="24"/>
          <w:szCs w:val="24"/>
        </w:rPr>
        <w:t xml:space="preserve"> </w:t>
      </w:r>
      <w:r w:rsidR="00FE0D9A" w:rsidRPr="00E45FC1">
        <w:rPr>
          <w:rFonts w:ascii="Times New Roman" w:eastAsia="DejaVu Sans" w:hAnsi="Times New Roman" w:cs="Times New Roman"/>
          <w:sz w:val="24"/>
          <w:szCs w:val="24"/>
        </w:rPr>
        <w:t>году вступили в силу ФГТ к структуре ООПДО, где было определено что ДОУ разрабатывает ООПДО на основе ФГТ и примерной ООПДО. Были изданы следующие примерные ООПДО: «Детство», «От рождения до школы», «Истоки», «Успех» и другие. Примерные программы не утверждены Министерством образования РФ. С 1 января 2014 года вступил в силу ФГОС ДО. ДОО будет разрабатывать ООПДО на основе примерных программ, разработанных в соответствии с ФГОС.</w:t>
      </w:r>
    </w:p>
    <w:p w:rsidR="00FE0D9A" w:rsidRPr="00E45FC1" w:rsidRDefault="00E45FC1" w:rsidP="00E45FC1">
      <w:pPr>
        <w:widowControl w:val="0"/>
        <w:suppressAutoHyphens/>
        <w:snapToGrid w:val="0"/>
        <w:spacing w:after="0"/>
        <w:jc w:val="both"/>
        <w:rPr>
          <w:rFonts w:ascii="Times New Roman" w:hAnsi="Times New Roman" w:cs="Times New Roman"/>
          <w:color w:val="000000"/>
          <w:sz w:val="24"/>
          <w:szCs w:val="24"/>
          <w:shd w:val="clear" w:color="auto" w:fill="FFFFFF"/>
        </w:rPr>
      </w:pPr>
      <w:r w:rsidRPr="00E45FC1">
        <w:rPr>
          <w:rFonts w:ascii="Times New Roman" w:hAnsi="Times New Roman" w:cs="Times New Roman"/>
          <w:color w:val="000000"/>
          <w:sz w:val="24"/>
          <w:szCs w:val="24"/>
          <w:shd w:val="clear" w:color="auto" w:fill="FFFFFF"/>
        </w:rPr>
        <w:t xml:space="preserve">В соответствии с Законом об образовании РФ основные образовательные программы разрабатываются либо самостоятельно, либо с учетом программ, выступающих в качестве примерных. Детские сады также имеют право взять программы, которые отнесены к разряду примерных, и сделать на них ссылку, не разрабатывая собственных. В связи с этим возникает очень важный вопрос, какие программы могут </w:t>
      </w:r>
      <w:r w:rsidRPr="00E45FC1">
        <w:rPr>
          <w:rFonts w:ascii="Times New Roman" w:hAnsi="Times New Roman" w:cs="Times New Roman"/>
          <w:color w:val="000000"/>
          <w:sz w:val="24"/>
          <w:szCs w:val="24"/>
          <w:shd w:val="clear" w:color="auto" w:fill="FFFFFF"/>
        </w:rPr>
        <w:lastRenderedPageBreak/>
        <w:t>служить примерными, каким требованиям они должны соответствовать. Для этого рассмотрим, какие программы дошкольного образования имеются на сегодня и разрабатываются в практике дошкольного образования (Схема 1).</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930"/>
        <w:gridCol w:w="3168"/>
        <w:gridCol w:w="2835"/>
      </w:tblGrid>
      <w:tr w:rsidR="00E45FC1" w:rsidRPr="00E45FC1" w:rsidTr="00E45FC1">
        <w:trPr>
          <w:tblCellSpacing w:w="15" w:type="dxa"/>
        </w:trPr>
        <w:tc>
          <w:tcPr>
            <w:tcW w:w="9873"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5FC1" w:rsidRPr="00E45FC1" w:rsidRDefault="00E45FC1" w:rsidP="00E45FC1">
            <w:pPr>
              <w:spacing w:after="0" w:line="240" w:lineRule="auto"/>
              <w:ind w:firstLine="706"/>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b/>
                <w:bCs/>
                <w:sz w:val="24"/>
                <w:szCs w:val="24"/>
                <w:lang w:eastAsia="ru-RU"/>
              </w:rPr>
              <w:t>Классификация программ дошкольного образования</w:t>
            </w:r>
          </w:p>
        </w:tc>
      </w:tr>
      <w:tr w:rsidR="00E45FC1" w:rsidRPr="00E45FC1" w:rsidTr="00E45FC1">
        <w:trPr>
          <w:tblCellSpacing w:w="15" w:type="dxa"/>
        </w:trPr>
        <w:tc>
          <w:tcPr>
            <w:tcW w:w="3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5FC1" w:rsidRPr="00E45FC1" w:rsidRDefault="00E45FC1" w:rsidP="00E45FC1">
            <w:pPr>
              <w:spacing w:after="0" w:line="240" w:lineRule="auto"/>
              <w:ind w:hanging="29"/>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по охвату образовательной системы</w:t>
            </w:r>
          </w:p>
        </w:tc>
        <w:tc>
          <w:tcPr>
            <w:tcW w:w="31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5FC1" w:rsidRPr="00E45FC1" w:rsidRDefault="00E45FC1" w:rsidP="00E45FC1">
            <w:pPr>
              <w:spacing w:after="0" w:line="240" w:lineRule="auto"/>
              <w:ind w:hanging="29"/>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по степени выраженности индивидуальных авторских взглядов, наличию подходов, методик и специальных условий для реализации</w:t>
            </w:r>
          </w:p>
        </w:tc>
        <w:tc>
          <w:tcPr>
            <w:tcW w:w="2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5FC1" w:rsidRPr="00E45FC1" w:rsidRDefault="00E45FC1" w:rsidP="00E45FC1">
            <w:pPr>
              <w:spacing w:after="0" w:line="240" w:lineRule="auto"/>
              <w:ind w:hanging="29"/>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по степени обобщенности изложения содержания программы</w:t>
            </w:r>
          </w:p>
        </w:tc>
      </w:tr>
      <w:tr w:rsidR="00E45FC1" w:rsidRPr="00E45FC1" w:rsidTr="00E45FC1">
        <w:trPr>
          <w:tblCellSpacing w:w="15" w:type="dxa"/>
        </w:trPr>
        <w:tc>
          <w:tcPr>
            <w:tcW w:w="3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5FC1" w:rsidRPr="00E45FC1" w:rsidRDefault="00E45FC1" w:rsidP="00E45FC1">
            <w:pPr>
              <w:spacing w:after="0" w:line="240" w:lineRule="auto"/>
              <w:ind w:hanging="29"/>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Комплексные основные образовательные программы дошкольного образования</w:t>
            </w:r>
          </w:p>
        </w:tc>
        <w:tc>
          <w:tcPr>
            <w:tcW w:w="313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5FC1" w:rsidRPr="00E45FC1" w:rsidRDefault="00E45FC1" w:rsidP="00E45FC1">
            <w:pPr>
              <w:spacing w:after="0" w:line="240" w:lineRule="auto"/>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Авторские/Обезличенные</w:t>
            </w:r>
          </w:p>
        </w:tc>
        <w:tc>
          <w:tcPr>
            <w:tcW w:w="27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5FC1" w:rsidRPr="00E45FC1" w:rsidRDefault="00E45FC1" w:rsidP="00E45FC1">
            <w:pPr>
              <w:spacing w:after="0" w:line="240" w:lineRule="auto"/>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Усредненные, конкретные, детализированные/ Рамочные, обобщенные</w:t>
            </w:r>
          </w:p>
        </w:tc>
      </w:tr>
      <w:tr w:rsidR="00E45FC1" w:rsidRPr="00E45FC1" w:rsidTr="00E45FC1">
        <w:trPr>
          <w:tblCellSpacing w:w="15" w:type="dxa"/>
        </w:trPr>
        <w:tc>
          <w:tcPr>
            <w:tcW w:w="3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5FC1" w:rsidRPr="00E45FC1" w:rsidRDefault="00E45FC1" w:rsidP="00E45FC1">
            <w:pPr>
              <w:spacing w:after="0" w:line="240" w:lineRule="auto"/>
              <w:ind w:hanging="29"/>
              <w:jc w:val="both"/>
              <w:rPr>
                <w:rFonts w:ascii="Times New Roman" w:eastAsia="Times New Roman" w:hAnsi="Times New Roman" w:cs="Times New Roman"/>
                <w:sz w:val="24"/>
                <w:szCs w:val="24"/>
                <w:lang w:eastAsia="ru-RU"/>
              </w:rPr>
            </w:pPr>
            <w:r w:rsidRPr="00E45FC1">
              <w:rPr>
                <w:rFonts w:ascii="Times New Roman" w:eastAsia="Times New Roman" w:hAnsi="Times New Roman" w:cs="Times New Roman"/>
                <w:sz w:val="24"/>
                <w:szCs w:val="24"/>
                <w:lang w:eastAsia="ru-RU"/>
              </w:rPr>
              <w:t>Парциальные образовательные программы дошкольного образования</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5FC1" w:rsidRPr="00E45FC1" w:rsidRDefault="00E45FC1" w:rsidP="00E45FC1">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5FC1" w:rsidRPr="00E45FC1" w:rsidRDefault="00E45FC1" w:rsidP="00E45FC1">
            <w:pPr>
              <w:spacing w:after="0" w:line="240" w:lineRule="auto"/>
              <w:jc w:val="both"/>
              <w:rPr>
                <w:rFonts w:ascii="Times New Roman" w:eastAsia="Times New Roman" w:hAnsi="Times New Roman" w:cs="Times New Roman"/>
                <w:sz w:val="24"/>
                <w:szCs w:val="24"/>
                <w:lang w:eastAsia="ru-RU"/>
              </w:rPr>
            </w:pPr>
          </w:p>
        </w:tc>
      </w:tr>
    </w:tbl>
    <w:p w:rsidR="00E45FC1" w:rsidRPr="00E45FC1" w:rsidRDefault="00E45FC1" w:rsidP="00E45FC1">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E45FC1">
        <w:rPr>
          <w:rFonts w:ascii="Times New Roman" w:eastAsia="Times New Roman" w:hAnsi="Times New Roman" w:cs="Times New Roman"/>
          <w:color w:val="000000"/>
          <w:sz w:val="24"/>
          <w:szCs w:val="24"/>
          <w:lang w:eastAsia="ru-RU"/>
        </w:rPr>
        <w:t>В нашем дошкольном образовании имеются два вида программ, различающиеся степенью охвата образовательной системы: это комплексные основные образовательные программы дошкольного образования и парциальные образовательные программы дошкольного образования. Название парциальных программ происходит от латинского «</w:t>
      </w:r>
      <w:proofErr w:type="spellStart"/>
      <w:r w:rsidRPr="00E45FC1">
        <w:rPr>
          <w:rFonts w:ascii="Times New Roman" w:eastAsia="Times New Roman" w:hAnsi="Times New Roman" w:cs="Times New Roman"/>
          <w:color w:val="000000"/>
          <w:sz w:val="24"/>
          <w:szCs w:val="24"/>
          <w:lang w:eastAsia="ru-RU"/>
        </w:rPr>
        <w:t>partialis</w:t>
      </w:r>
      <w:proofErr w:type="spellEnd"/>
      <w:r w:rsidRPr="00E45FC1">
        <w:rPr>
          <w:rFonts w:ascii="Times New Roman" w:eastAsia="Times New Roman" w:hAnsi="Times New Roman" w:cs="Times New Roman"/>
          <w:color w:val="000000"/>
          <w:sz w:val="24"/>
          <w:szCs w:val="24"/>
          <w:lang w:eastAsia="ru-RU"/>
        </w:rPr>
        <w:t>», что означает частичный, составляющий часть чего-либо. Парциальные программы могут быть посвящены решению конкретной проблемы развития дошкольников, определенной образовательной области или технологии, методу деятельности. ДО принятия ФГОС в дошкольном образовании имелось 12 комплексных и более 50 парциальных программ. Благодаря наличию этих программ, образование стало вариативным, у организаций и родителей появились возможности для выбора.</w:t>
      </w:r>
    </w:p>
    <w:p w:rsidR="00E45FC1" w:rsidRPr="00E45FC1" w:rsidRDefault="00E45FC1" w:rsidP="00E45FC1">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E45FC1">
        <w:rPr>
          <w:rFonts w:ascii="Times New Roman" w:eastAsia="Times New Roman" w:hAnsi="Times New Roman" w:cs="Times New Roman"/>
          <w:color w:val="000000"/>
          <w:sz w:val="24"/>
          <w:szCs w:val="24"/>
          <w:lang w:eastAsia="ru-RU"/>
        </w:rPr>
        <w:t>Среди имеющихся комплексных программ незначительная группа (2 программы) отнесена к авторским. В отличие от других комплексных и парциальных программ, авторские характеризуются ярко выраженной специфической позицией разработчиков на дошкольное образование, программу и нуждаются в наличие особых условий для реализации.</w:t>
      </w:r>
    </w:p>
    <w:p w:rsidR="00E45FC1" w:rsidRPr="00E45FC1" w:rsidRDefault="00E45FC1" w:rsidP="00E45FC1">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E45FC1">
        <w:rPr>
          <w:rFonts w:ascii="Times New Roman" w:eastAsia="Times New Roman" w:hAnsi="Times New Roman" w:cs="Times New Roman"/>
          <w:color w:val="000000"/>
          <w:sz w:val="24"/>
          <w:szCs w:val="24"/>
          <w:lang w:eastAsia="ru-RU"/>
        </w:rPr>
        <w:t>Программы пишутся с разной степенью обобщенности, и поэтому могут быть рамочными, либо конкретными. Большинство существующих на сегодня комплексных и парциальных программ характеризуются высокой степенью конкретности и детальности проработки всех включенных в них элементов: содержания, методов, режима организации образовательной деятельности и др. Это отвечает потребностям большой группы практиков.</w:t>
      </w:r>
    </w:p>
    <w:p w:rsidR="00E45FC1" w:rsidRPr="00E45FC1" w:rsidRDefault="00E45FC1" w:rsidP="00E45FC1">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E45FC1">
        <w:rPr>
          <w:rFonts w:ascii="Times New Roman" w:eastAsia="Times New Roman" w:hAnsi="Times New Roman" w:cs="Times New Roman"/>
          <w:color w:val="000000"/>
          <w:sz w:val="24"/>
          <w:szCs w:val="24"/>
          <w:lang w:eastAsia="ru-RU"/>
        </w:rPr>
        <w:t>Однако комплексный характер и высокий уровень детальности проработки содержания основных программ не оставляет простора для творчества и не побуждает педагогические коллективы к привязыванию программы к конкретным условиям деятельности. В такие программы сложно адаптировать парциальные, так как они уже сами по себе являются полными и достаточными, охватывают все части образовательной системы. Это противоречит реализации права участников образовательных отношений на разработку части программы (40% от общего объема), соответствующей потребностям, мотивам, интересам детей, членов их семей, обусловленных особенностями индивидуального развития дошкольников, спецификой национальных, социокультурных и иных условий, в которых осуществляется образовательная деятельность, сложившимися традициями, а также возможности педагогического коллектива. Их широкое распространение в практике может привести к уменьшению вариативности дошкольного образования, к игнорированию уникальности образовательных организаций и их коллективов, к недостатку учета индивидуальных различий воспитанников.</w:t>
      </w:r>
    </w:p>
    <w:p w:rsidR="00C22A94" w:rsidRPr="00C22A94" w:rsidRDefault="00C22A94" w:rsidP="008C06B1">
      <w:pPr>
        <w:widowControl w:val="0"/>
        <w:suppressAutoHyphens/>
        <w:snapToGrid w:val="0"/>
        <w:jc w:val="center"/>
        <w:rPr>
          <w:rFonts w:ascii="Times New Roman" w:eastAsia="DejaVu Sans" w:hAnsi="Times New Roman" w:cs="Times New Roman"/>
          <w:kern w:val="1"/>
          <w:sz w:val="24"/>
          <w:szCs w:val="24"/>
          <w:lang w:eastAsia="zh-CN"/>
        </w:rPr>
      </w:pPr>
      <w:r w:rsidRPr="00C22A94">
        <w:rPr>
          <w:rFonts w:ascii="Times New Roman" w:eastAsia="DejaVu Sans" w:hAnsi="Times New Roman" w:cs="Times New Roman"/>
          <w:kern w:val="1"/>
          <w:sz w:val="24"/>
          <w:szCs w:val="24"/>
          <w:lang w:eastAsia="zh-CN"/>
        </w:rPr>
        <w:t>Литература</w:t>
      </w:r>
    </w:p>
    <w:p w:rsidR="008C06B1" w:rsidRPr="008C06B1" w:rsidRDefault="008C06B1" w:rsidP="00972068">
      <w:pPr>
        <w:pStyle w:val="a6"/>
        <w:widowControl w:val="0"/>
        <w:numPr>
          <w:ilvl w:val="0"/>
          <w:numId w:val="54"/>
        </w:numPr>
        <w:suppressAutoHyphens/>
        <w:spacing w:line="240" w:lineRule="auto"/>
        <w:jc w:val="both"/>
        <w:rPr>
          <w:rFonts w:ascii="Times New Roman" w:hAnsi="Times New Roman" w:cs="Times New Roman"/>
          <w:sz w:val="24"/>
          <w:szCs w:val="24"/>
        </w:rPr>
      </w:pPr>
      <w:r w:rsidRPr="008C06B1">
        <w:rPr>
          <w:rFonts w:ascii="Times New Roman" w:hAnsi="Times New Roman" w:cs="Times New Roman"/>
          <w:sz w:val="24"/>
          <w:szCs w:val="24"/>
        </w:rPr>
        <w:t>Федеральный государственный образовательный стандарт дошкольного образования [Электронный ресурс]: Приказ Министерства образования и науки России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 30384).- Режим доступа: http://ivo.garant.ru/#/document/70512244/paragraph/33:0, свободный.</w:t>
      </w:r>
    </w:p>
    <w:p w:rsidR="008C06B1" w:rsidRPr="008C06B1" w:rsidRDefault="008C06B1" w:rsidP="00972068">
      <w:pPr>
        <w:pStyle w:val="a6"/>
        <w:widowControl w:val="0"/>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8C06B1">
        <w:rPr>
          <w:rFonts w:ascii="Liberation Serif" w:eastAsia="DejaVu Sans" w:hAnsi="Liberation Serif" w:cs="Liberation Serif"/>
          <w:bCs/>
          <w:color w:val="000000"/>
          <w:kern w:val="1"/>
          <w:position w:val="2"/>
          <w:sz w:val="24"/>
          <w:szCs w:val="24"/>
          <w:lang w:eastAsia="zh-CN"/>
        </w:rPr>
        <w:t>Педагогика [текст]:</w:t>
      </w:r>
      <w:r w:rsidRPr="008C06B1">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8C06B1">
        <w:rPr>
          <w:rFonts w:ascii="Liberation Serif" w:eastAsia="DejaVu Sans" w:hAnsi="Liberation Serif" w:cs="Liberation Serif"/>
          <w:bCs/>
          <w:color w:val="000000"/>
          <w:kern w:val="1"/>
          <w:position w:val="2"/>
          <w:sz w:val="24"/>
          <w:szCs w:val="24"/>
          <w:shd w:val="clear" w:color="auto" w:fill="FFFFFF"/>
          <w:lang w:eastAsia="zh-CN"/>
        </w:rPr>
        <w:lastRenderedPageBreak/>
        <w:t>ред.Л.П.Крившенко</w:t>
      </w:r>
      <w:proofErr w:type="spellEnd"/>
      <w:r w:rsidRPr="008C06B1">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8C06B1">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8C06B1">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8C06B1">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8C06B1">
        <w:rPr>
          <w:rFonts w:ascii="Liberation Serif" w:eastAsia="DejaVu Sans" w:hAnsi="Liberation Serif" w:cs="Liberation Serif"/>
          <w:bCs/>
          <w:color w:val="000000"/>
          <w:kern w:val="1"/>
          <w:position w:val="2"/>
          <w:sz w:val="24"/>
          <w:szCs w:val="24"/>
          <w:shd w:val="clear" w:color="auto" w:fill="FFFFFF"/>
          <w:lang w:eastAsia="zh-CN"/>
        </w:rPr>
        <w:t>, 2012.-432 с.</w:t>
      </w:r>
    </w:p>
    <w:p w:rsidR="00C22A94" w:rsidRDefault="00C22A94" w:rsidP="00B305E0">
      <w:pPr>
        <w:widowControl w:val="0"/>
        <w:suppressAutoHyphens/>
        <w:snapToGrid w:val="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C22A94" w:rsidRDefault="00C22A94" w:rsidP="00C22A94">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содержание образования?</w:t>
      </w:r>
    </w:p>
    <w:p w:rsidR="00C22A94" w:rsidRDefault="00C22A94" w:rsidP="00C22A94">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2.Перечислите теории формирования содержания образования?</w:t>
      </w:r>
    </w:p>
    <w:p w:rsidR="00C22A94" w:rsidRDefault="00C22A94" w:rsidP="00C22A94">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3.Как вы поняли, что такое поликультурное образование?</w:t>
      </w:r>
    </w:p>
    <w:p w:rsidR="00C22A94" w:rsidRDefault="00C22A94" w:rsidP="00C22A94">
      <w:pPr>
        <w:widowControl w:val="0"/>
        <w:suppressAutoHyphens/>
        <w:snapToGrid w:val="0"/>
        <w:jc w:val="both"/>
        <w:rPr>
          <w:rFonts w:ascii="Times New Roman" w:eastAsia="DejaVu Sans" w:hAnsi="Times New Roman" w:cs="Times New Roman"/>
          <w:kern w:val="1"/>
          <w:sz w:val="24"/>
          <w:szCs w:val="24"/>
          <w:lang w:eastAsia="zh-CN"/>
        </w:rPr>
      </w:pPr>
      <w:r w:rsidRPr="00C22A94">
        <w:rPr>
          <w:rFonts w:ascii="Times New Roman" w:eastAsia="DejaVu Sans" w:hAnsi="Times New Roman" w:cs="Times New Roman"/>
          <w:kern w:val="1"/>
          <w:sz w:val="24"/>
          <w:szCs w:val="24"/>
          <w:lang w:eastAsia="zh-CN"/>
        </w:rPr>
        <w:t>4.Какие образовательные области вы можете назвать из стандарта?</w:t>
      </w:r>
    </w:p>
    <w:p w:rsidR="00C22A94" w:rsidRDefault="00C22A94" w:rsidP="00C22A94">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5.Из каких частей состоит стандарт?</w:t>
      </w:r>
    </w:p>
    <w:p w:rsidR="00C22A94" w:rsidRDefault="00C22A94" w:rsidP="00C22A94">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6.Что такое программа?</w:t>
      </w:r>
    </w:p>
    <w:p w:rsidR="0020614C" w:rsidRDefault="0020614C" w:rsidP="0020614C">
      <w:pPr>
        <w:widowControl w:val="0"/>
        <w:suppressAutoHyphens/>
        <w:snapToGrid w:val="0"/>
        <w:jc w:val="center"/>
        <w:rPr>
          <w:rFonts w:ascii="Times New Roman" w:hAnsi="Times New Roman" w:cs="Times New Roman"/>
          <w:b/>
          <w:bCs/>
          <w:szCs w:val="20"/>
        </w:rPr>
      </w:pPr>
      <w:r>
        <w:rPr>
          <w:rFonts w:ascii="Times New Roman" w:hAnsi="Times New Roman" w:cs="Times New Roman"/>
          <w:b/>
          <w:bCs/>
          <w:szCs w:val="20"/>
        </w:rPr>
        <w:t>Тема 2.3. Закономерности и принципы обучения</w:t>
      </w:r>
    </w:p>
    <w:p w:rsidR="0020614C" w:rsidRDefault="0020614C" w:rsidP="0020614C">
      <w:pPr>
        <w:widowControl w:val="0"/>
        <w:suppressAutoHyphens/>
        <w:snapToGrid w:val="0"/>
        <w:jc w:val="both"/>
        <w:rPr>
          <w:rFonts w:ascii="Times New Roman" w:hAnsi="Times New Roman" w:cs="Times New Roman"/>
          <w:bCs/>
          <w:szCs w:val="20"/>
        </w:rPr>
      </w:pPr>
      <w:r>
        <w:rPr>
          <w:rFonts w:ascii="Times New Roman" w:hAnsi="Times New Roman" w:cs="Times New Roman"/>
          <w:bCs/>
          <w:szCs w:val="20"/>
        </w:rPr>
        <w:t>План</w:t>
      </w:r>
    </w:p>
    <w:p w:rsidR="0020614C" w:rsidRDefault="0020614C" w:rsidP="00B305E0">
      <w:pPr>
        <w:spacing w:after="0"/>
        <w:jc w:val="both"/>
        <w:rPr>
          <w:rFonts w:ascii="Times New Roman" w:hAnsi="Times New Roman" w:cs="Times New Roman"/>
          <w:b/>
          <w:sz w:val="28"/>
          <w:szCs w:val="28"/>
        </w:rPr>
      </w:pPr>
      <w:r>
        <w:rPr>
          <w:rFonts w:ascii="Times New Roman" w:eastAsia="DejaVu Sans" w:hAnsi="Times New Roman" w:cs="Times New Roman"/>
          <w:kern w:val="1"/>
        </w:rPr>
        <w:t xml:space="preserve">1. Законы, закономерности и принципы обучения. История становления и развития системы </w:t>
      </w:r>
      <w:proofErr w:type="spellStart"/>
      <w:r>
        <w:rPr>
          <w:rFonts w:ascii="Times New Roman" w:eastAsia="DejaVu Sans" w:hAnsi="Times New Roman" w:cs="Times New Roman"/>
          <w:kern w:val="1"/>
        </w:rPr>
        <w:t>общедидактических</w:t>
      </w:r>
      <w:proofErr w:type="spellEnd"/>
      <w:r>
        <w:rPr>
          <w:rFonts w:ascii="Times New Roman" w:eastAsia="DejaVu Sans" w:hAnsi="Times New Roman" w:cs="Times New Roman"/>
          <w:kern w:val="1"/>
        </w:rPr>
        <w:t xml:space="preserve"> принципов.</w:t>
      </w:r>
    </w:p>
    <w:p w:rsidR="0020614C" w:rsidRDefault="0020614C" w:rsidP="00B305E0">
      <w:pPr>
        <w:widowControl w:val="0"/>
        <w:suppressAutoHyphens/>
        <w:snapToGrid w:val="0"/>
        <w:spacing w:after="0"/>
        <w:jc w:val="both"/>
        <w:rPr>
          <w:rFonts w:ascii="Times New Roman" w:eastAsia="DejaVu Sans" w:hAnsi="Times New Roman" w:cs="Times New Roman"/>
          <w:kern w:val="1"/>
        </w:rPr>
      </w:pPr>
      <w:r>
        <w:rPr>
          <w:rFonts w:ascii="Times New Roman" w:eastAsia="DejaVu Sans" w:hAnsi="Times New Roman" w:cs="Times New Roman"/>
          <w:kern w:val="1"/>
        </w:rPr>
        <w:t>2. Сущность и современная трактовка принципов обучения. Принцип индивидуализации и дифференциации обучения.</w:t>
      </w:r>
    </w:p>
    <w:p w:rsidR="0020614C" w:rsidRPr="0020614C" w:rsidRDefault="0020614C" w:rsidP="0020614C">
      <w:pPr>
        <w:jc w:val="center"/>
        <w:rPr>
          <w:rFonts w:ascii="Times New Roman" w:hAnsi="Times New Roman" w:cs="Times New Roman"/>
          <w:b/>
          <w:sz w:val="28"/>
          <w:szCs w:val="28"/>
        </w:rPr>
      </w:pPr>
      <w:r w:rsidRPr="0020614C">
        <w:rPr>
          <w:rFonts w:ascii="Times New Roman" w:eastAsia="DejaVu Sans" w:hAnsi="Times New Roman" w:cs="Times New Roman"/>
          <w:b/>
          <w:kern w:val="1"/>
        </w:rPr>
        <w:t xml:space="preserve">1. Законы, закономерности и принципы обучения. История становления и развития системы </w:t>
      </w:r>
      <w:proofErr w:type="spellStart"/>
      <w:r w:rsidRPr="0020614C">
        <w:rPr>
          <w:rFonts w:ascii="Times New Roman" w:eastAsia="DejaVu Sans" w:hAnsi="Times New Roman" w:cs="Times New Roman"/>
          <w:b/>
          <w:kern w:val="1"/>
        </w:rPr>
        <w:t>общедидактических</w:t>
      </w:r>
      <w:proofErr w:type="spellEnd"/>
      <w:r w:rsidRPr="0020614C">
        <w:rPr>
          <w:rFonts w:ascii="Times New Roman" w:eastAsia="DejaVu Sans" w:hAnsi="Times New Roman" w:cs="Times New Roman"/>
          <w:b/>
          <w:kern w:val="1"/>
        </w:rPr>
        <w:t xml:space="preserve"> принципов.</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Законы, закономерности и принципы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Проблема педагогических законов, закономерностей и принципов обучения является одной из наиболее актуальных в науке. Она многократно подвергалась обсуждению, но и сегодня нет четкого разграничения этих понятий, иногда закономерности подменяются принципами, отождествля</w:t>
      </w:r>
      <w:r w:rsidRPr="00656815">
        <w:rPr>
          <w:rFonts w:ascii="Times New Roman" w:eastAsia="DejaVu Sans" w:hAnsi="Times New Roman" w:cs="Times New Roman"/>
          <w:kern w:val="1"/>
          <w:sz w:val="24"/>
          <w:szCs w:val="24"/>
        </w:rPr>
        <w:t>ются законы и закономерности.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6"/>
          <w:kern w:val="1"/>
          <w:sz w:val="24"/>
          <w:szCs w:val="24"/>
        </w:rPr>
        <w:t xml:space="preserve">Понятия </w:t>
      </w:r>
      <w:r w:rsidRPr="00656815">
        <w:rPr>
          <w:rFonts w:ascii="Times New Roman" w:eastAsia="DejaVu Sans" w:hAnsi="Times New Roman" w:cs="Times New Roman"/>
          <w:i/>
          <w:iCs/>
          <w:spacing w:val="-6"/>
          <w:kern w:val="1"/>
          <w:sz w:val="24"/>
          <w:szCs w:val="24"/>
        </w:rPr>
        <w:t xml:space="preserve">«закон» </w:t>
      </w:r>
      <w:r w:rsidRPr="00656815">
        <w:rPr>
          <w:rFonts w:ascii="Times New Roman" w:eastAsia="DejaVu Sans" w:hAnsi="Times New Roman" w:cs="Times New Roman"/>
          <w:spacing w:val="-6"/>
          <w:kern w:val="1"/>
          <w:sz w:val="24"/>
          <w:szCs w:val="24"/>
        </w:rPr>
        <w:t xml:space="preserve">и </w:t>
      </w:r>
      <w:r w:rsidRPr="00656815">
        <w:rPr>
          <w:rFonts w:ascii="Times New Roman" w:eastAsia="DejaVu Sans" w:hAnsi="Times New Roman" w:cs="Times New Roman"/>
          <w:i/>
          <w:iCs/>
          <w:spacing w:val="-6"/>
          <w:kern w:val="1"/>
          <w:sz w:val="24"/>
          <w:szCs w:val="24"/>
        </w:rPr>
        <w:t xml:space="preserve">«закономерность» </w:t>
      </w:r>
      <w:r w:rsidRPr="00656815">
        <w:rPr>
          <w:rFonts w:ascii="Times New Roman" w:eastAsia="DejaVu Sans" w:hAnsi="Times New Roman" w:cs="Times New Roman"/>
          <w:spacing w:val="-6"/>
          <w:kern w:val="1"/>
          <w:sz w:val="24"/>
          <w:szCs w:val="24"/>
        </w:rPr>
        <w:t xml:space="preserve">употребляются в педагогике как философские категории. </w:t>
      </w:r>
      <w:r w:rsidRPr="00656815">
        <w:rPr>
          <w:rFonts w:ascii="Times New Roman" w:eastAsia="DejaVu Sans" w:hAnsi="Times New Roman" w:cs="Times New Roman"/>
          <w:b/>
          <w:bCs/>
          <w:i/>
          <w:iCs/>
          <w:spacing w:val="-6"/>
          <w:kern w:val="1"/>
          <w:sz w:val="24"/>
          <w:szCs w:val="24"/>
        </w:rPr>
        <w:t xml:space="preserve">Закон </w:t>
      </w:r>
      <w:r w:rsidRPr="00656815">
        <w:rPr>
          <w:rFonts w:ascii="Times New Roman" w:eastAsia="DejaVu Sans" w:hAnsi="Times New Roman" w:cs="Times New Roman"/>
          <w:i/>
          <w:iCs/>
          <w:spacing w:val="-6"/>
          <w:kern w:val="1"/>
          <w:sz w:val="24"/>
          <w:szCs w:val="24"/>
        </w:rPr>
        <w:t>— это необходимое, существенное, устойчи</w:t>
      </w:r>
      <w:r w:rsidRPr="00656815">
        <w:rPr>
          <w:rFonts w:ascii="Times New Roman" w:eastAsia="DejaVu Sans" w:hAnsi="Times New Roman" w:cs="Times New Roman"/>
          <w:i/>
          <w:iCs/>
          <w:spacing w:val="-7"/>
          <w:kern w:val="1"/>
          <w:sz w:val="24"/>
          <w:szCs w:val="24"/>
        </w:rPr>
        <w:t xml:space="preserve">вое, повторяющееся отношение между явлениями. </w:t>
      </w:r>
      <w:r w:rsidRPr="00656815">
        <w:rPr>
          <w:rFonts w:ascii="Times New Roman" w:eastAsia="DejaVu Sans" w:hAnsi="Times New Roman" w:cs="Times New Roman"/>
          <w:spacing w:val="-7"/>
          <w:kern w:val="1"/>
          <w:sz w:val="24"/>
          <w:szCs w:val="24"/>
        </w:rPr>
        <w:t xml:space="preserve">Закон выражает связь </w:t>
      </w:r>
      <w:r w:rsidRPr="00656815">
        <w:rPr>
          <w:rFonts w:ascii="Times New Roman" w:eastAsia="DejaVu Sans" w:hAnsi="Times New Roman" w:cs="Times New Roman"/>
          <w:spacing w:val="-3"/>
          <w:kern w:val="1"/>
          <w:sz w:val="24"/>
          <w:szCs w:val="24"/>
        </w:rPr>
        <w:t>между предметами, составными элементами данного предмета, между свойствами вещей, а также между свойствами внутри вещи.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4"/>
          <w:kern w:val="1"/>
          <w:sz w:val="24"/>
          <w:szCs w:val="24"/>
        </w:rPr>
        <w:t>Познание законов дает возможность вскрыть не любые связи и отноше</w:t>
      </w:r>
      <w:r w:rsidRPr="00656815">
        <w:rPr>
          <w:rFonts w:ascii="Times New Roman" w:eastAsia="DejaVu Sans" w:hAnsi="Times New Roman" w:cs="Times New Roman"/>
          <w:spacing w:val="-2"/>
          <w:kern w:val="1"/>
          <w:sz w:val="24"/>
          <w:szCs w:val="24"/>
        </w:rPr>
        <w:t>ния, а те, которые отражают явление в его целостности.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spacing w:val="-3"/>
          <w:kern w:val="1"/>
          <w:sz w:val="24"/>
          <w:szCs w:val="24"/>
        </w:rPr>
        <w:t>Образование как целостное явление представляет собой одну из наиболее значимых подсистем общества. Поэтому его законы, как и законы об</w:t>
      </w:r>
      <w:r w:rsidRPr="00656815">
        <w:rPr>
          <w:rFonts w:ascii="Times New Roman" w:eastAsia="DejaVu Sans" w:hAnsi="Times New Roman" w:cs="Times New Roman"/>
          <w:spacing w:val="-4"/>
          <w:kern w:val="1"/>
          <w:sz w:val="24"/>
          <w:szCs w:val="24"/>
        </w:rPr>
        <w:t xml:space="preserve">щества, являются продуктом его внутренней самоорганизации, а не есть </w:t>
      </w:r>
      <w:r w:rsidRPr="00656815">
        <w:rPr>
          <w:rFonts w:ascii="Times New Roman" w:eastAsia="DejaVu Sans" w:hAnsi="Times New Roman" w:cs="Times New Roman"/>
          <w:spacing w:val="-5"/>
          <w:kern w:val="1"/>
          <w:sz w:val="24"/>
          <w:szCs w:val="24"/>
        </w:rPr>
        <w:t xml:space="preserve">результат проявления какой-то внешней силы. Отсюда </w:t>
      </w:r>
      <w:r w:rsidRPr="00656815">
        <w:rPr>
          <w:rFonts w:ascii="Times New Roman" w:eastAsia="DejaVu Sans" w:hAnsi="Times New Roman" w:cs="Times New Roman"/>
          <w:b/>
          <w:bCs/>
          <w:i/>
          <w:iCs/>
          <w:spacing w:val="-5"/>
          <w:kern w:val="1"/>
          <w:sz w:val="24"/>
          <w:szCs w:val="24"/>
        </w:rPr>
        <w:t>педагогический за</w:t>
      </w:r>
      <w:r w:rsidRPr="00656815">
        <w:rPr>
          <w:rFonts w:ascii="Times New Roman" w:eastAsia="DejaVu Sans" w:hAnsi="Times New Roman" w:cs="Times New Roman"/>
          <w:b/>
          <w:bCs/>
          <w:i/>
          <w:iCs/>
          <w:spacing w:val="-8"/>
          <w:kern w:val="1"/>
          <w:sz w:val="24"/>
          <w:szCs w:val="24"/>
        </w:rPr>
        <w:t xml:space="preserve">кон </w:t>
      </w:r>
      <w:r w:rsidRPr="00656815">
        <w:rPr>
          <w:rFonts w:ascii="Times New Roman" w:eastAsia="DejaVu Sans" w:hAnsi="Times New Roman" w:cs="Times New Roman"/>
          <w:spacing w:val="-8"/>
          <w:kern w:val="1"/>
          <w:sz w:val="24"/>
          <w:szCs w:val="24"/>
        </w:rPr>
        <w:t xml:space="preserve">— </w:t>
      </w:r>
      <w:r w:rsidRPr="00656815">
        <w:rPr>
          <w:rFonts w:ascii="Times New Roman" w:eastAsia="DejaVu Sans" w:hAnsi="Times New Roman" w:cs="Times New Roman"/>
          <w:i/>
          <w:iCs/>
          <w:spacing w:val="-8"/>
          <w:kern w:val="1"/>
          <w:sz w:val="24"/>
          <w:szCs w:val="24"/>
        </w:rPr>
        <w:t>это категория, обозначающая объективные, существенные, необходи</w:t>
      </w:r>
      <w:r w:rsidRPr="00656815">
        <w:rPr>
          <w:rFonts w:ascii="Times New Roman" w:eastAsia="DejaVu Sans" w:hAnsi="Times New Roman" w:cs="Times New Roman"/>
          <w:i/>
          <w:iCs/>
          <w:spacing w:val="-9"/>
          <w:kern w:val="1"/>
          <w:sz w:val="24"/>
          <w:szCs w:val="24"/>
        </w:rPr>
        <w:t xml:space="preserve">мые, общие и устойчиво повторяющиеся связи между явлениями образования, </w:t>
      </w:r>
      <w:r w:rsidRPr="00656815">
        <w:rPr>
          <w:rFonts w:ascii="Times New Roman" w:eastAsia="DejaVu Sans" w:hAnsi="Times New Roman" w:cs="Times New Roman"/>
          <w:i/>
          <w:iCs/>
          <w:spacing w:val="-10"/>
          <w:kern w:val="1"/>
          <w:sz w:val="24"/>
          <w:szCs w:val="24"/>
        </w:rPr>
        <w:t>компонентами педагогической системы, отражающие механизмы ее самоорга</w:t>
      </w:r>
      <w:r w:rsidRPr="00656815">
        <w:rPr>
          <w:rFonts w:ascii="Times New Roman" w:eastAsia="DejaVu Sans" w:hAnsi="Times New Roman" w:cs="Times New Roman"/>
          <w:i/>
          <w:iCs/>
          <w:kern w:val="1"/>
          <w:sz w:val="24"/>
          <w:szCs w:val="24"/>
        </w:rPr>
        <w:t>низации, развития и функционирования.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i/>
          <w:iCs/>
          <w:kern w:val="1"/>
          <w:sz w:val="24"/>
          <w:szCs w:val="24"/>
        </w:rPr>
      </w:pPr>
      <w:r w:rsidRPr="00656815">
        <w:rPr>
          <w:rFonts w:ascii="Times New Roman" w:eastAsia="DejaVu Sans" w:hAnsi="Times New Roman" w:cs="Times New Roman"/>
          <w:spacing w:val="-3"/>
          <w:kern w:val="1"/>
          <w:sz w:val="24"/>
          <w:szCs w:val="24"/>
        </w:rPr>
        <w:t xml:space="preserve">Итак, закон отражает объективные, существенные, повторяющиеся, </w:t>
      </w:r>
      <w:r w:rsidRPr="00656815">
        <w:rPr>
          <w:rFonts w:ascii="Times New Roman" w:eastAsia="DejaVu Sans" w:hAnsi="Times New Roman" w:cs="Times New Roman"/>
          <w:spacing w:val="-4"/>
          <w:kern w:val="1"/>
          <w:sz w:val="24"/>
          <w:szCs w:val="24"/>
        </w:rPr>
        <w:t>устойчивые связи внутри явления, которые выражают порядок, самоорга</w:t>
      </w:r>
      <w:r w:rsidRPr="00656815">
        <w:rPr>
          <w:rFonts w:ascii="Times New Roman" w:eastAsia="DejaVu Sans" w:hAnsi="Times New Roman" w:cs="Times New Roman"/>
          <w:spacing w:val="-2"/>
          <w:kern w:val="1"/>
          <w:sz w:val="24"/>
          <w:szCs w:val="24"/>
        </w:rPr>
        <w:t>низацию, изменения и развитие. Если же такой характер связи наблюдает</w:t>
      </w:r>
      <w:r w:rsidRPr="00656815">
        <w:rPr>
          <w:rFonts w:ascii="Times New Roman" w:eastAsia="DejaVu Sans" w:hAnsi="Times New Roman" w:cs="Times New Roman"/>
          <w:spacing w:val="-4"/>
          <w:kern w:val="1"/>
          <w:sz w:val="24"/>
          <w:szCs w:val="24"/>
        </w:rPr>
        <w:t xml:space="preserve">ся при определенных условиях (т. е. не всегда), то эти связи выражают </w:t>
      </w:r>
      <w:r w:rsidRPr="00656815">
        <w:rPr>
          <w:rFonts w:ascii="Times New Roman" w:eastAsia="DejaVu Sans" w:hAnsi="Times New Roman" w:cs="Times New Roman"/>
          <w:b/>
          <w:bCs/>
          <w:i/>
          <w:iCs/>
          <w:spacing w:val="-4"/>
          <w:kern w:val="1"/>
          <w:sz w:val="24"/>
          <w:szCs w:val="24"/>
        </w:rPr>
        <w:t>за</w:t>
      </w:r>
      <w:r w:rsidRPr="00656815">
        <w:rPr>
          <w:rFonts w:ascii="Times New Roman" w:eastAsia="DejaVu Sans" w:hAnsi="Times New Roman" w:cs="Times New Roman"/>
          <w:b/>
          <w:bCs/>
          <w:i/>
          <w:iCs/>
          <w:kern w:val="1"/>
          <w:sz w:val="24"/>
          <w:szCs w:val="24"/>
        </w:rPr>
        <w:t>кономерности.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bCs/>
          <w:spacing w:val="-1"/>
          <w:kern w:val="1"/>
          <w:sz w:val="24"/>
          <w:szCs w:val="24"/>
        </w:rPr>
        <w:t xml:space="preserve">В </w:t>
      </w:r>
      <w:r w:rsidRPr="00656815">
        <w:rPr>
          <w:rFonts w:ascii="Times New Roman" w:eastAsia="DejaVu Sans" w:hAnsi="Times New Roman" w:cs="Times New Roman"/>
          <w:spacing w:val="-1"/>
          <w:kern w:val="1"/>
          <w:sz w:val="24"/>
          <w:szCs w:val="24"/>
        </w:rPr>
        <w:t xml:space="preserve">современной дидактике больше сформулировано закономерностей, </w:t>
      </w:r>
      <w:r w:rsidRPr="00656815">
        <w:rPr>
          <w:rFonts w:ascii="Times New Roman" w:eastAsia="DejaVu Sans" w:hAnsi="Times New Roman" w:cs="Times New Roman"/>
          <w:spacing w:val="-4"/>
          <w:kern w:val="1"/>
          <w:sz w:val="24"/>
          <w:szCs w:val="24"/>
        </w:rPr>
        <w:t xml:space="preserve">так как в процессе обучения почти всегда требуется создание определенных </w:t>
      </w:r>
      <w:r w:rsidRPr="00656815">
        <w:rPr>
          <w:rFonts w:ascii="Times New Roman" w:eastAsia="DejaVu Sans" w:hAnsi="Times New Roman" w:cs="Times New Roman"/>
          <w:kern w:val="1"/>
          <w:sz w:val="24"/>
          <w:szCs w:val="24"/>
        </w:rPr>
        <w:t>условий для реализации закона в обучении.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2"/>
          <w:kern w:val="1"/>
          <w:sz w:val="24"/>
          <w:szCs w:val="24"/>
        </w:rPr>
        <w:t xml:space="preserve">В философии закономерность — более широкое понятие, чем закон. </w:t>
      </w:r>
      <w:r w:rsidRPr="00656815">
        <w:rPr>
          <w:rFonts w:ascii="Times New Roman" w:eastAsia="DejaVu Sans" w:hAnsi="Times New Roman" w:cs="Times New Roman"/>
          <w:spacing w:val="-3"/>
          <w:kern w:val="1"/>
          <w:sz w:val="24"/>
          <w:szCs w:val="24"/>
        </w:rPr>
        <w:t xml:space="preserve">Закономерность — результат совокупного действия множества законов. </w:t>
      </w:r>
      <w:r w:rsidRPr="00656815">
        <w:rPr>
          <w:rFonts w:ascii="Times New Roman" w:eastAsia="DejaVu Sans" w:hAnsi="Times New Roman" w:cs="Times New Roman"/>
          <w:spacing w:val="-2"/>
          <w:kern w:val="1"/>
          <w:sz w:val="24"/>
          <w:szCs w:val="24"/>
        </w:rPr>
        <w:t>Поэтому закономерность выражает многие связи и отношения, тогда как закон отражает определенную связь, определенное отношение.</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b/>
          <w:bCs/>
          <w:i/>
          <w:iCs/>
          <w:spacing w:val="-12"/>
          <w:kern w:val="1"/>
          <w:sz w:val="24"/>
          <w:szCs w:val="24"/>
        </w:rPr>
        <w:t xml:space="preserve">Закономерности обучения </w:t>
      </w:r>
      <w:r w:rsidRPr="00656815">
        <w:rPr>
          <w:rFonts w:ascii="Times New Roman" w:eastAsia="DejaVu Sans" w:hAnsi="Times New Roman" w:cs="Times New Roman"/>
          <w:i/>
          <w:iCs/>
          <w:spacing w:val="-12"/>
          <w:kern w:val="1"/>
          <w:sz w:val="24"/>
          <w:szCs w:val="24"/>
        </w:rPr>
        <w:t xml:space="preserve">— это устойчиво повторяющиеся связи между </w:t>
      </w:r>
      <w:r w:rsidRPr="00656815">
        <w:rPr>
          <w:rFonts w:ascii="Times New Roman" w:eastAsia="DejaVu Sans" w:hAnsi="Times New Roman" w:cs="Times New Roman"/>
          <w:i/>
          <w:iCs/>
          <w:kern w:val="1"/>
          <w:sz w:val="24"/>
          <w:szCs w:val="24"/>
        </w:rPr>
        <w:t>составными частями, компонентами процесса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6"/>
          <w:kern w:val="1"/>
          <w:sz w:val="24"/>
          <w:szCs w:val="24"/>
        </w:rPr>
      </w:pPr>
      <w:r w:rsidRPr="00656815">
        <w:rPr>
          <w:rFonts w:ascii="Times New Roman" w:eastAsia="DejaVu Sans" w:hAnsi="Times New Roman" w:cs="Times New Roman"/>
          <w:spacing w:val="-5"/>
          <w:kern w:val="1"/>
          <w:sz w:val="24"/>
          <w:szCs w:val="24"/>
        </w:rPr>
        <w:t>Объективные законы и закономерности, отражающие существенные и необходимые связи между явлениями и факторами обучения, позволяют по</w:t>
      </w:r>
      <w:r w:rsidRPr="00656815">
        <w:rPr>
          <w:rFonts w:ascii="Times New Roman" w:eastAsia="DejaVu Sans" w:hAnsi="Times New Roman" w:cs="Times New Roman"/>
          <w:spacing w:val="-4"/>
          <w:kern w:val="1"/>
          <w:sz w:val="24"/>
          <w:szCs w:val="24"/>
        </w:rPr>
        <w:t xml:space="preserve">нять общую картину развития дидактических процессов. Однако они не содержат непосредственных указаний для практической деятельности, а являются лишь теоретической основой для разработки и совершенствования ее </w:t>
      </w:r>
      <w:r w:rsidRPr="00656815">
        <w:rPr>
          <w:rFonts w:ascii="Times New Roman" w:eastAsia="DejaVu Sans" w:hAnsi="Times New Roman" w:cs="Times New Roman"/>
          <w:spacing w:val="-5"/>
          <w:kern w:val="1"/>
          <w:sz w:val="24"/>
          <w:szCs w:val="24"/>
        </w:rPr>
        <w:t xml:space="preserve">технологии. Практические рекомендации и требования к </w:t>
      </w:r>
      <w:r w:rsidRPr="00656815">
        <w:rPr>
          <w:rFonts w:ascii="Times New Roman" w:eastAsia="DejaVu Sans" w:hAnsi="Times New Roman" w:cs="Times New Roman"/>
          <w:spacing w:val="-5"/>
          <w:kern w:val="1"/>
          <w:sz w:val="24"/>
          <w:szCs w:val="24"/>
        </w:rPr>
        <w:lastRenderedPageBreak/>
        <w:t xml:space="preserve">осуществлению </w:t>
      </w:r>
      <w:r w:rsidRPr="00656815">
        <w:rPr>
          <w:rFonts w:ascii="Times New Roman" w:eastAsia="DejaVu Sans" w:hAnsi="Times New Roman" w:cs="Times New Roman"/>
          <w:spacing w:val="-6"/>
          <w:kern w:val="1"/>
          <w:sz w:val="24"/>
          <w:szCs w:val="24"/>
        </w:rPr>
        <w:t xml:space="preserve">обучения находят выражение и закрепление в </w:t>
      </w:r>
      <w:r w:rsidRPr="00656815">
        <w:rPr>
          <w:rFonts w:ascii="Times New Roman" w:eastAsia="DejaVu Sans" w:hAnsi="Times New Roman" w:cs="Times New Roman"/>
          <w:i/>
          <w:iCs/>
          <w:spacing w:val="-6"/>
          <w:kern w:val="1"/>
          <w:sz w:val="24"/>
          <w:szCs w:val="24"/>
        </w:rPr>
        <w:t>принципах и правилах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b/>
          <w:bCs/>
          <w:i/>
          <w:iCs/>
          <w:spacing w:val="-13"/>
          <w:kern w:val="1"/>
          <w:sz w:val="24"/>
          <w:szCs w:val="24"/>
        </w:rPr>
        <w:t xml:space="preserve">Принципы обучения (дидактические принципы) </w:t>
      </w:r>
      <w:r w:rsidRPr="00656815">
        <w:rPr>
          <w:rFonts w:ascii="Times New Roman" w:eastAsia="DejaVu Sans" w:hAnsi="Times New Roman" w:cs="Times New Roman"/>
          <w:spacing w:val="-13"/>
          <w:kern w:val="1"/>
          <w:sz w:val="24"/>
          <w:szCs w:val="24"/>
        </w:rPr>
        <w:t xml:space="preserve">— </w:t>
      </w:r>
      <w:r w:rsidRPr="00656815">
        <w:rPr>
          <w:rFonts w:ascii="Times New Roman" w:eastAsia="DejaVu Sans" w:hAnsi="Times New Roman" w:cs="Times New Roman"/>
          <w:i/>
          <w:iCs/>
          <w:spacing w:val="-13"/>
          <w:kern w:val="1"/>
          <w:sz w:val="24"/>
          <w:szCs w:val="24"/>
        </w:rPr>
        <w:t>это основные (общие, ру</w:t>
      </w:r>
      <w:r w:rsidRPr="00656815">
        <w:rPr>
          <w:rFonts w:ascii="Times New Roman" w:eastAsia="DejaVu Sans" w:hAnsi="Times New Roman" w:cs="Times New Roman"/>
          <w:i/>
          <w:iCs/>
          <w:spacing w:val="-9"/>
          <w:kern w:val="1"/>
          <w:sz w:val="24"/>
          <w:szCs w:val="24"/>
        </w:rPr>
        <w:t xml:space="preserve">ководящие) положения, определяющие содержание, организационные формы и </w:t>
      </w:r>
      <w:r w:rsidRPr="00656815">
        <w:rPr>
          <w:rFonts w:ascii="Times New Roman" w:eastAsia="DejaVu Sans" w:hAnsi="Times New Roman" w:cs="Times New Roman"/>
          <w:i/>
          <w:iCs/>
          <w:spacing w:val="-7"/>
          <w:kern w:val="1"/>
          <w:sz w:val="24"/>
          <w:szCs w:val="24"/>
        </w:rPr>
        <w:t>методы учебного процесса в соответствии с его целями и закономерностями.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3"/>
          <w:kern w:val="1"/>
          <w:sz w:val="24"/>
          <w:szCs w:val="24"/>
        </w:rPr>
        <w:t xml:space="preserve">Принципы обучения характеризуют способы использования законов и </w:t>
      </w:r>
      <w:r w:rsidRPr="00656815">
        <w:rPr>
          <w:rFonts w:ascii="Times New Roman" w:eastAsia="DejaVu Sans" w:hAnsi="Times New Roman" w:cs="Times New Roman"/>
          <w:spacing w:val="-2"/>
          <w:kern w:val="1"/>
          <w:sz w:val="24"/>
          <w:szCs w:val="24"/>
        </w:rPr>
        <w:t>закономерностей в соответствии с намеченными целями.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Принципы обучения по своему происхождению являются теоретиче</w:t>
      </w:r>
      <w:r w:rsidRPr="00656815">
        <w:rPr>
          <w:rFonts w:ascii="Times New Roman" w:eastAsia="DejaVu Sans" w:hAnsi="Times New Roman" w:cs="Times New Roman"/>
          <w:spacing w:val="-3"/>
          <w:kern w:val="1"/>
          <w:sz w:val="24"/>
          <w:szCs w:val="24"/>
        </w:rPr>
        <w:t>ским обобщением педагогической практики. Они носят объективный ха</w:t>
      </w:r>
      <w:r w:rsidRPr="00656815">
        <w:rPr>
          <w:rFonts w:ascii="Times New Roman" w:eastAsia="DejaVu Sans" w:hAnsi="Times New Roman" w:cs="Times New Roman"/>
          <w:spacing w:val="-2"/>
          <w:kern w:val="1"/>
          <w:sz w:val="24"/>
          <w:szCs w:val="24"/>
        </w:rPr>
        <w:t>рактер, возникают из опыта практической деятельности. Поэтому принци</w:t>
      </w:r>
      <w:r w:rsidRPr="00656815">
        <w:rPr>
          <w:rFonts w:ascii="Times New Roman" w:eastAsia="DejaVu Sans" w:hAnsi="Times New Roman" w:cs="Times New Roman"/>
          <w:spacing w:val="-3"/>
          <w:kern w:val="1"/>
          <w:sz w:val="24"/>
          <w:szCs w:val="24"/>
        </w:rPr>
        <w:t>пы являются руководящими положениями, которые регулируют деятель</w:t>
      </w:r>
      <w:r w:rsidRPr="00656815">
        <w:rPr>
          <w:rFonts w:ascii="Times New Roman" w:eastAsia="DejaVu Sans" w:hAnsi="Times New Roman" w:cs="Times New Roman"/>
          <w:spacing w:val="-4"/>
          <w:kern w:val="1"/>
          <w:sz w:val="24"/>
          <w:szCs w:val="24"/>
        </w:rPr>
        <w:t xml:space="preserve">ность в процессе обучения людей. Они охватывают все стороны процесса </w:t>
      </w:r>
      <w:r w:rsidRPr="00656815">
        <w:rPr>
          <w:rFonts w:ascii="Times New Roman" w:eastAsia="DejaVu Sans" w:hAnsi="Times New Roman" w:cs="Times New Roman"/>
          <w:kern w:val="1"/>
          <w:sz w:val="24"/>
          <w:szCs w:val="24"/>
        </w:rPr>
        <w:t>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 то же время принципы носят субъективный характер, так как отражаются в сознании педагога по-разному, с различной степенью полноты и </w:t>
      </w:r>
      <w:r w:rsidRPr="00656815">
        <w:rPr>
          <w:rFonts w:ascii="Times New Roman" w:eastAsia="DejaVu Sans" w:hAnsi="Times New Roman" w:cs="Times New Roman"/>
          <w:kern w:val="1"/>
          <w:sz w:val="24"/>
          <w:szCs w:val="24"/>
        </w:rPr>
        <w:t>точности.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2"/>
          <w:kern w:val="1"/>
          <w:sz w:val="24"/>
          <w:szCs w:val="24"/>
        </w:rPr>
        <w:t>Неправильное понимание принципов обучения или их незнание, не</w:t>
      </w:r>
      <w:r w:rsidRPr="00656815">
        <w:rPr>
          <w:rFonts w:ascii="Times New Roman" w:eastAsia="DejaVu Sans" w:hAnsi="Times New Roman" w:cs="Times New Roman"/>
          <w:spacing w:val="-3"/>
          <w:kern w:val="1"/>
          <w:sz w:val="24"/>
          <w:szCs w:val="24"/>
        </w:rPr>
        <w:t>умение следовать их требованиям не отменяют их существования, но дела</w:t>
      </w:r>
      <w:r w:rsidRPr="00656815">
        <w:rPr>
          <w:rFonts w:ascii="Times New Roman" w:eastAsia="DejaVu Sans" w:hAnsi="Times New Roman" w:cs="Times New Roman"/>
          <w:spacing w:val="-2"/>
          <w:kern w:val="1"/>
          <w:sz w:val="24"/>
          <w:szCs w:val="24"/>
        </w:rPr>
        <w:t>ют процесс обучения ненаучным, малоэффективным, противоречивым.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5"/>
          <w:kern w:val="1"/>
          <w:sz w:val="24"/>
          <w:szCs w:val="24"/>
        </w:rPr>
      </w:pPr>
      <w:r w:rsidRPr="00656815">
        <w:rPr>
          <w:rFonts w:ascii="Times New Roman" w:eastAsia="DejaVu Sans" w:hAnsi="Times New Roman" w:cs="Times New Roman"/>
          <w:spacing w:val="-2"/>
          <w:kern w:val="1"/>
          <w:sz w:val="24"/>
          <w:szCs w:val="24"/>
        </w:rPr>
        <w:t>Соблюдение принципов обучения — важнейшее условие эффективно</w:t>
      </w:r>
      <w:r w:rsidRPr="00656815">
        <w:rPr>
          <w:rFonts w:ascii="Times New Roman" w:eastAsia="DejaVu Sans" w:hAnsi="Times New Roman" w:cs="Times New Roman"/>
          <w:spacing w:val="-5"/>
          <w:kern w:val="1"/>
          <w:sz w:val="24"/>
          <w:szCs w:val="24"/>
        </w:rPr>
        <w:t>сти процесса обучения, показатель педагогической культуры преподавателя.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Отдельные стороны применения того или иного принципа обучения </w:t>
      </w:r>
      <w:r w:rsidRPr="00656815">
        <w:rPr>
          <w:rFonts w:ascii="Times New Roman" w:eastAsia="DejaVu Sans" w:hAnsi="Times New Roman" w:cs="Times New Roman"/>
          <w:spacing w:val="-7"/>
          <w:kern w:val="1"/>
          <w:sz w:val="24"/>
          <w:szCs w:val="24"/>
        </w:rPr>
        <w:t xml:space="preserve">раскрывают </w:t>
      </w:r>
      <w:r w:rsidRPr="00656815">
        <w:rPr>
          <w:rFonts w:ascii="Times New Roman" w:eastAsia="DejaVu Sans" w:hAnsi="Times New Roman" w:cs="Times New Roman"/>
          <w:b/>
          <w:bCs/>
          <w:i/>
          <w:iCs/>
          <w:spacing w:val="-7"/>
          <w:kern w:val="1"/>
          <w:sz w:val="24"/>
          <w:szCs w:val="24"/>
        </w:rPr>
        <w:t xml:space="preserve">дидактические правила. </w:t>
      </w:r>
      <w:r w:rsidRPr="00656815">
        <w:rPr>
          <w:rFonts w:ascii="Times New Roman" w:eastAsia="DejaVu Sans" w:hAnsi="Times New Roman" w:cs="Times New Roman"/>
          <w:spacing w:val="-7"/>
          <w:kern w:val="1"/>
          <w:sz w:val="24"/>
          <w:szCs w:val="24"/>
        </w:rPr>
        <w:t>Правила вытекают из принципов обу</w:t>
      </w:r>
      <w:r w:rsidRPr="00656815">
        <w:rPr>
          <w:rFonts w:ascii="Times New Roman" w:eastAsia="DejaVu Sans" w:hAnsi="Times New Roman" w:cs="Times New Roman"/>
          <w:kern w:val="1"/>
          <w:sz w:val="24"/>
          <w:szCs w:val="24"/>
        </w:rPr>
        <w:t>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b/>
          <w:bCs/>
          <w:i/>
          <w:iCs/>
          <w:spacing w:val="-8"/>
          <w:kern w:val="1"/>
          <w:sz w:val="24"/>
          <w:szCs w:val="24"/>
        </w:rPr>
        <w:t xml:space="preserve">Правила обучения </w:t>
      </w:r>
      <w:r w:rsidRPr="00656815">
        <w:rPr>
          <w:rFonts w:ascii="Times New Roman" w:eastAsia="DejaVu Sans" w:hAnsi="Times New Roman" w:cs="Times New Roman"/>
          <w:i/>
          <w:iCs/>
          <w:spacing w:val="-8"/>
          <w:kern w:val="1"/>
          <w:sz w:val="24"/>
          <w:szCs w:val="24"/>
        </w:rPr>
        <w:t>— это конкретные указания учителю, как надо посту</w:t>
      </w:r>
      <w:r w:rsidRPr="00656815">
        <w:rPr>
          <w:rFonts w:ascii="Times New Roman" w:eastAsia="DejaVu Sans" w:hAnsi="Times New Roman" w:cs="Times New Roman"/>
          <w:i/>
          <w:iCs/>
          <w:spacing w:val="-7"/>
          <w:kern w:val="1"/>
          <w:sz w:val="24"/>
          <w:szCs w:val="24"/>
        </w:rPr>
        <w:t>пать в типичной педагогической ситуации процесса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Некоторые теоретики-дидактики и учителя-практики выступают против </w:t>
      </w:r>
      <w:r w:rsidRPr="00656815">
        <w:rPr>
          <w:rFonts w:ascii="Times New Roman" w:eastAsia="DejaVu Sans" w:hAnsi="Times New Roman" w:cs="Times New Roman"/>
          <w:spacing w:val="-3"/>
          <w:kern w:val="1"/>
          <w:sz w:val="24"/>
          <w:szCs w:val="24"/>
        </w:rPr>
        <w:t xml:space="preserve">выделения и строгого следования правилам обучения, так как это, считают они, сковывает творческую инициативу обучающего. Главное внимание </w:t>
      </w:r>
      <w:r w:rsidRPr="00656815">
        <w:rPr>
          <w:rFonts w:ascii="Times New Roman" w:eastAsia="DejaVu Sans" w:hAnsi="Times New Roman" w:cs="Times New Roman"/>
          <w:spacing w:val="-4"/>
          <w:kern w:val="1"/>
          <w:sz w:val="24"/>
          <w:szCs w:val="24"/>
        </w:rPr>
        <w:t>следует уделять изучению теории обучения, усвоению навыков ее творче</w:t>
      </w:r>
      <w:r w:rsidRPr="00656815">
        <w:rPr>
          <w:rFonts w:ascii="Times New Roman" w:eastAsia="DejaVu Sans" w:hAnsi="Times New Roman" w:cs="Times New Roman"/>
          <w:kern w:val="1"/>
          <w:sz w:val="24"/>
          <w:szCs w:val="24"/>
        </w:rPr>
        <w:t>ского применения на практике.</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3"/>
          <w:kern w:val="1"/>
          <w:sz w:val="24"/>
          <w:szCs w:val="24"/>
        </w:rPr>
        <w:t xml:space="preserve">Однако категоричное отрицание правил обучения является неправомерным. Практический опыт обучения чаще всего закрепляется в правилах. </w:t>
      </w:r>
      <w:r w:rsidRPr="00656815">
        <w:rPr>
          <w:rFonts w:ascii="Times New Roman" w:eastAsia="DejaVu Sans" w:hAnsi="Times New Roman" w:cs="Times New Roman"/>
          <w:spacing w:val="-2"/>
          <w:kern w:val="1"/>
          <w:sz w:val="24"/>
          <w:szCs w:val="24"/>
        </w:rPr>
        <w:t>Поэтому надо следовать правилам, но подходить к ним творчески.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i/>
          <w:iCs/>
          <w:kern w:val="1"/>
          <w:sz w:val="24"/>
          <w:szCs w:val="24"/>
        </w:rPr>
      </w:pPr>
      <w:r w:rsidRPr="00656815">
        <w:rPr>
          <w:rFonts w:ascii="Times New Roman" w:eastAsia="DejaVu Sans" w:hAnsi="Times New Roman" w:cs="Times New Roman"/>
          <w:spacing w:val="-9"/>
          <w:kern w:val="1"/>
          <w:sz w:val="24"/>
          <w:szCs w:val="24"/>
        </w:rPr>
        <w:t xml:space="preserve">В обучении находят свое проявление </w:t>
      </w:r>
      <w:r w:rsidRPr="00656815">
        <w:rPr>
          <w:rFonts w:ascii="Times New Roman" w:eastAsia="DejaVu Sans" w:hAnsi="Times New Roman" w:cs="Times New Roman"/>
          <w:b/>
          <w:bCs/>
          <w:i/>
          <w:iCs/>
          <w:spacing w:val="-9"/>
          <w:kern w:val="1"/>
          <w:sz w:val="24"/>
          <w:szCs w:val="24"/>
        </w:rPr>
        <w:t xml:space="preserve">общие законы диалектики </w:t>
      </w:r>
      <w:r w:rsidRPr="00656815">
        <w:rPr>
          <w:rFonts w:ascii="Times New Roman" w:eastAsia="DejaVu Sans" w:hAnsi="Times New Roman" w:cs="Times New Roman"/>
          <w:b/>
          <w:bCs/>
          <w:spacing w:val="-9"/>
          <w:kern w:val="1"/>
          <w:sz w:val="24"/>
          <w:szCs w:val="24"/>
        </w:rPr>
        <w:t xml:space="preserve">и </w:t>
      </w:r>
      <w:r w:rsidRPr="00656815">
        <w:rPr>
          <w:rFonts w:ascii="Times New Roman" w:eastAsia="DejaVu Sans" w:hAnsi="Times New Roman" w:cs="Times New Roman"/>
          <w:b/>
          <w:bCs/>
          <w:i/>
          <w:iCs/>
          <w:spacing w:val="-9"/>
          <w:kern w:val="1"/>
          <w:sz w:val="24"/>
          <w:szCs w:val="24"/>
        </w:rPr>
        <w:t>специ</w:t>
      </w:r>
      <w:r w:rsidRPr="00656815">
        <w:rPr>
          <w:rFonts w:ascii="Times New Roman" w:eastAsia="DejaVu Sans" w:hAnsi="Times New Roman" w:cs="Times New Roman"/>
          <w:b/>
          <w:bCs/>
          <w:i/>
          <w:iCs/>
          <w:kern w:val="1"/>
          <w:sz w:val="24"/>
          <w:szCs w:val="24"/>
        </w:rPr>
        <w:t>фические законы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b/>
          <w:bCs/>
          <w:i/>
          <w:iCs/>
          <w:spacing w:val="-10"/>
          <w:kern w:val="1"/>
          <w:sz w:val="24"/>
          <w:szCs w:val="24"/>
        </w:rPr>
        <w:t xml:space="preserve">К общим законам диалектики </w:t>
      </w:r>
      <w:r w:rsidRPr="00656815">
        <w:rPr>
          <w:rFonts w:ascii="Times New Roman" w:eastAsia="DejaVu Sans" w:hAnsi="Times New Roman" w:cs="Times New Roman"/>
          <w:spacing w:val="-10"/>
          <w:kern w:val="1"/>
          <w:sz w:val="24"/>
          <w:szCs w:val="24"/>
        </w:rPr>
        <w:t xml:space="preserve">относятся: </w:t>
      </w:r>
      <w:r w:rsidRPr="00656815">
        <w:rPr>
          <w:rFonts w:ascii="Times New Roman" w:eastAsia="DejaVu Sans" w:hAnsi="Times New Roman" w:cs="Times New Roman"/>
          <w:i/>
          <w:iCs/>
          <w:spacing w:val="-10"/>
          <w:kern w:val="1"/>
          <w:sz w:val="24"/>
          <w:szCs w:val="24"/>
        </w:rPr>
        <w:t>закон единства и борьбы проти</w:t>
      </w:r>
      <w:r w:rsidRPr="00656815">
        <w:rPr>
          <w:rFonts w:ascii="Times New Roman" w:eastAsia="DejaVu Sans" w:hAnsi="Times New Roman" w:cs="Times New Roman"/>
          <w:i/>
          <w:iCs/>
          <w:spacing w:val="-8"/>
          <w:kern w:val="1"/>
          <w:sz w:val="24"/>
          <w:szCs w:val="24"/>
        </w:rPr>
        <w:t xml:space="preserve">воположностей, закон перехода количественных накоплений в качественные </w:t>
      </w:r>
      <w:r w:rsidRPr="00656815">
        <w:rPr>
          <w:rFonts w:ascii="Times New Roman" w:eastAsia="DejaVu Sans" w:hAnsi="Times New Roman" w:cs="Times New Roman"/>
          <w:i/>
          <w:iCs/>
          <w:kern w:val="1"/>
          <w:sz w:val="24"/>
          <w:szCs w:val="24"/>
        </w:rPr>
        <w:t xml:space="preserve">изменения, закон отрицания </w:t>
      </w:r>
      <w:proofErr w:type="spellStart"/>
      <w:r w:rsidRPr="00656815">
        <w:rPr>
          <w:rFonts w:ascii="Times New Roman" w:eastAsia="DejaVu Sans" w:hAnsi="Times New Roman" w:cs="Times New Roman"/>
          <w:i/>
          <w:iCs/>
          <w:kern w:val="1"/>
          <w:sz w:val="24"/>
          <w:szCs w:val="24"/>
        </w:rPr>
        <w:t>отрицания</w:t>
      </w:r>
      <w:proofErr w:type="spellEnd"/>
      <w:r w:rsidRPr="00656815">
        <w:rPr>
          <w:rFonts w:ascii="Times New Roman" w:eastAsia="DejaVu Sans" w:hAnsi="Times New Roman" w:cs="Times New Roman"/>
          <w:i/>
          <w:iCs/>
          <w:kern w:val="1"/>
          <w:sz w:val="24"/>
          <w:szCs w:val="24"/>
        </w:rPr>
        <w:t>.</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Как проявляются эти законы в процессе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7"/>
          <w:kern w:val="1"/>
          <w:sz w:val="24"/>
          <w:szCs w:val="24"/>
        </w:rPr>
        <w:t xml:space="preserve">В процессе обучения действует </w:t>
      </w:r>
      <w:r w:rsidRPr="00656815">
        <w:rPr>
          <w:rFonts w:ascii="Times New Roman" w:eastAsia="DejaVu Sans" w:hAnsi="Times New Roman" w:cs="Times New Roman"/>
          <w:i/>
          <w:iCs/>
          <w:spacing w:val="-7"/>
          <w:kern w:val="1"/>
          <w:sz w:val="24"/>
          <w:szCs w:val="24"/>
        </w:rPr>
        <w:t>закон единства и борьбы противополож</w:t>
      </w:r>
      <w:r w:rsidRPr="00656815">
        <w:rPr>
          <w:rFonts w:ascii="Times New Roman" w:eastAsia="DejaVu Sans" w:hAnsi="Times New Roman" w:cs="Times New Roman"/>
          <w:i/>
          <w:iCs/>
          <w:spacing w:val="-1"/>
          <w:kern w:val="1"/>
          <w:sz w:val="24"/>
          <w:szCs w:val="24"/>
        </w:rPr>
        <w:t xml:space="preserve">ностей. </w:t>
      </w:r>
      <w:r w:rsidRPr="00656815">
        <w:rPr>
          <w:rFonts w:ascii="Times New Roman" w:eastAsia="DejaVu Sans" w:hAnsi="Times New Roman" w:cs="Times New Roman"/>
          <w:spacing w:val="-1"/>
          <w:kern w:val="1"/>
          <w:sz w:val="24"/>
          <w:szCs w:val="24"/>
        </w:rPr>
        <w:t>Противоречия возникают в силу того, что современные требова</w:t>
      </w:r>
      <w:r w:rsidRPr="00656815">
        <w:rPr>
          <w:rFonts w:ascii="Times New Roman" w:eastAsia="DejaVu Sans" w:hAnsi="Times New Roman" w:cs="Times New Roman"/>
          <w:spacing w:val="-3"/>
          <w:kern w:val="1"/>
          <w:sz w:val="24"/>
          <w:szCs w:val="24"/>
        </w:rPr>
        <w:t xml:space="preserve">ния, являющиеся следствием новых социальных условий, изменившихся </w:t>
      </w:r>
      <w:r w:rsidRPr="00656815">
        <w:rPr>
          <w:rFonts w:ascii="Times New Roman" w:eastAsia="DejaVu Sans" w:hAnsi="Times New Roman" w:cs="Times New Roman"/>
          <w:spacing w:val="-2"/>
          <w:kern w:val="1"/>
          <w:sz w:val="24"/>
          <w:szCs w:val="24"/>
        </w:rPr>
        <w:t>возможностей личности, сложившейся образовательной ситуации, прихо</w:t>
      </w:r>
      <w:r w:rsidRPr="00656815">
        <w:rPr>
          <w:rFonts w:ascii="Times New Roman" w:eastAsia="DejaVu Sans" w:hAnsi="Times New Roman" w:cs="Times New Roman"/>
          <w:spacing w:val="-3"/>
          <w:kern w:val="1"/>
          <w:sz w:val="24"/>
          <w:szCs w:val="24"/>
        </w:rPr>
        <w:t xml:space="preserve">дят в несоответствие с традиционными, устоявшимися представлениями и </w:t>
      </w:r>
      <w:r w:rsidRPr="00656815">
        <w:rPr>
          <w:rFonts w:ascii="Times New Roman" w:eastAsia="DejaVu Sans" w:hAnsi="Times New Roman" w:cs="Times New Roman"/>
          <w:spacing w:val="-1"/>
          <w:kern w:val="1"/>
          <w:sz w:val="24"/>
          <w:szCs w:val="24"/>
        </w:rPr>
        <w:t>взглядами на процесс обучения. Изменения в экономической, политиче</w:t>
      </w:r>
      <w:r w:rsidRPr="00656815">
        <w:rPr>
          <w:rFonts w:ascii="Times New Roman" w:eastAsia="DejaVu Sans" w:hAnsi="Times New Roman" w:cs="Times New Roman"/>
          <w:spacing w:val="-2"/>
          <w:kern w:val="1"/>
          <w:sz w:val="24"/>
          <w:szCs w:val="24"/>
        </w:rPr>
        <w:t>ской и культурной жизни нашей страны привели к резкой смене обще</w:t>
      </w:r>
      <w:r w:rsidRPr="00656815">
        <w:rPr>
          <w:rFonts w:ascii="Times New Roman" w:eastAsia="DejaVu Sans" w:hAnsi="Times New Roman" w:cs="Times New Roman"/>
          <w:spacing w:val="-3"/>
          <w:kern w:val="1"/>
          <w:sz w:val="24"/>
          <w:szCs w:val="24"/>
        </w:rPr>
        <w:t>ственных ценностей и установок, востребовали ранее непопулярные каче</w:t>
      </w:r>
      <w:r w:rsidRPr="00656815">
        <w:rPr>
          <w:rFonts w:ascii="Times New Roman" w:eastAsia="DejaVu Sans" w:hAnsi="Times New Roman" w:cs="Times New Roman"/>
          <w:spacing w:val="-2"/>
          <w:kern w:val="1"/>
          <w:sz w:val="24"/>
          <w:szCs w:val="24"/>
        </w:rPr>
        <w:t xml:space="preserve">ства личности, такие как предприимчивость, деловитость, рискованность. </w:t>
      </w:r>
      <w:r w:rsidRPr="00656815">
        <w:rPr>
          <w:rFonts w:ascii="Times New Roman" w:eastAsia="DejaVu Sans" w:hAnsi="Times New Roman" w:cs="Times New Roman"/>
          <w:spacing w:val="-3"/>
          <w:kern w:val="1"/>
          <w:sz w:val="24"/>
          <w:szCs w:val="24"/>
        </w:rPr>
        <w:t>Это в свою очередь потребовало изменения процесса обучения, его содер</w:t>
      </w:r>
      <w:r w:rsidRPr="00656815">
        <w:rPr>
          <w:rFonts w:ascii="Times New Roman" w:eastAsia="DejaVu Sans" w:hAnsi="Times New Roman" w:cs="Times New Roman"/>
          <w:spacing w:val="-2"/>
          <w:kern w:val="1"/>
          <w:sz w:val="24"/>
          <w:szCs w:val="24"/>
        </w:rPr>
        <w:t>жания, технологии.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 xml:space="preserve">В процессе обучения проявляется также действие </w:t>
      </w:r>
      <w:r w:rsidRPr="00656815">
        <w:rPr>
          <w:rFonts w:ascii="Times New Roman" w:eastAsia="DejaVu Sans" w:hAnsi="Times New Roman" w:cs="Times New Roman"/>
          <w:i/>
          <w:iCs/>
          <w:spacing w:val="-5"/>
          <w:kern w:val="1"/>
          <w:sz w:val="24"/>
          <w:szCs w:val="24"/>
        </w:rPr>
        <w:t>закона перехода коли</w:t>
      </w:r>
      <w:r w:rsidRPr="00656815">
        <w:rPr>
          <w:rFonts w:ascii="Times New Roman" w:eastAsia="DejaVu Sans" w:hAnsi="Times New Roman" w:cs="Times New Roman"/>
          <w:i/>
          <w:iCs/>
          <w:spacing w:val="-6"/>
          <w:kern w:val="1"/>
          <w:sz w:val="24"/>
          <w:szCs w:val="24"/>
        </w:rPr>
        <w:t xml:space="preserve">чественных накоплений в качественные изменения. </w:t>
      </w:r>
      <w:r w:rsidRPr="00656815">
        <w:rPr>
          <w:rFonts w:ascii="Times New Roman" w:eastAsia="DejaVu Sans" w:hAnsi="Times New Roman" w:cs="Times New Roman"/>
          <w:spacing w:val="-6"/>
          <w:kern w:val="1"/>
          <w:sz w:val="24"/>
          <w:szCs w:val="24"/>
        </w:rPr>
        <w:t>Все интегративные лич</w:t>
      </w:r>
      <w:r w:rsidRPr="00656815">
        <w:rPr>
          <w:rFonts w:ascii="Times New Roman" w:eastAsia="DejaVu Sans" w:hAnsi="Times New Roman" w:cs="Times New Roman"/>
          <w:spacing w:val="-3"/>
          <w:kern w:val="1"/>
          <w:sz w:val="24"/>
          <w:szCs w:val="24"/>
        </w:rPr>
        <w:t xml:space="preserve">ностные характеристики (убеждения, мотивы, установки, потребности, </w:t>
      </w:r>
      <w:r w:rsidRPr="00656815">
        <w:rPr>
          <w:rFonts w:ascii="Times New Roman" w:eastAsia="DejaVu Sans" w:hAnsi="Times New Roman" w:cs="Times New Roman"/>
          <w:kern w:val="1"/>
          <w:sz w:val="24"/>
          <w:szCs w:val="24"/>
        </w:rPr>
        <w:t>ценностные ориентации, индивидуальный стиль деятельности, умения 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навыки) представляют собой результат накопления количественных изме</w:t>
      </w:r>
      <w:r w:rsidRPr="00656815">
        <w:rPr>
          <w:rFonts w:ascii="Times New Roman" w:eastAsia="DejaVu Sans" w:hAnsi="Times New Roman" w:cs="Times New Roman"/>
          <w:kern w:val="1"/>
          <w:sz w:val="24"/>
          <w:szCs w:val="24"/>
        </w:rPr>
        <w:t>нений.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 xml:space="preserve">Переход количества в качество происходит по механизму </w:t>
      </w:r>
      <w:r w:rsidRPr="00656815">
        <w:rPr>
          <w:rFonts w:ascii="Times New Roman" w:eastAsia="DejaVu Sans" w:hAnsi="Times New Roman" w:cs="Times New Roman"/>
          <w:i/>
          <w:iCs/>
          <w:spacing w:val="-5"/>
          <w:kern w:val="1"/>
          <w:sz w:val="24"/>
          <w:szCs w:val="24"/>
        </w:rPr>
        <w:t>закона отри</w:t>
      </w:r>
      <w:r w:rsidRPr="00656815">
        <w:rPr>
          <w:rFonts w:ascii="Times New Roman" w:eastAsia="DejaVu Sans" w:hAnsi="Times New Roman" w:cs="Times New Roman"/>
          <w:i/>
          <w:iCs/>
          <w:spacing w:val="-4"/>
          <w:kern w:val="1"/>
          <w:sz w:val="24"/>
          <w:szCs w:val="24"/>
        </w:rPr>
        <w:t xml:space="preserve">цания </w:t>
      </w:r>
      <w:proofErr w:type="spellStart"/>
      <w:r w:rsidRPr="00656815">
        <w:rPr>
          <w:rFonts w:ascii="Times New Roman" w:eastAsia="DejaVu Sans" w:hAnsi="Times New Roman" w:cs="Times New Roman"/>
          <w:i/>
          <w:iCs/>
          <w:spacing w:val="-4"/>
          <w:kern w:val="1"/>
          <w:sz w:val="24"/>
          <w:szCs w:val="24"/>
        </w:rPr>
        <w:t>отрицания</w:t>
      </w:r>
      <w:proofErr w:type="spellEnd"/>
      <w:r w:rsidRPr="00656815">
        <w:rPr>
          <w:rFonts w:ascii="Times New Roman" w:eastAsia="DejaVu Sans" w:hAnsi="Times New Roman" w:cs="Times New Roman"/>
          <w:i/>
          <w:iCs/>
          <w:spacing w:val="-4"/>
          <w:kern w:val="1"/>
          <w:sz w:val="24"/>
          <w:szCs w:val="24"/>
        </w:rPr>
        <w:t xml:space="preserve">, </w:t>
      </w:r>
      <w:r w:rsidRPr="00656815">
        <w:rPr>
          <w:rFonts w:ascii="Times New Roman" w:eastAsia="DejaVu Sans" w:hAnsi="Times New Roman" w:cs="Times New Roman"/>
          <w:spacing w:val="-4"/>
          <w:kern w:val="1"/>
          <w:sz w:val="24"/>
          <w:szCs w:val="24"/>
        </w:rPr>
        <w:t xml:space="preserve">т. е. диалектического снятия и сохранения существенных </w:t>
      </w:r>
      <w:r w:rsidRPr="00656815">
        <w:rPr>
          <w:rFonts w:ascii="Times New Roman" w:eastAsia="DejaVu Sans" w:hAnsi="Times New Roman" w:cs="Times New Roman"/>
          <w:spacing w:val="-3"/>
          <w:kern w:val="1"/>
          <w:sz w:val="24"/>
          <w:szCs w:val="24"/>
        </w:rPr>
        <w:t>свойств и признаков на последующих этапах развития. Личностные и пси</w:t>
      </w:r>
      <w:r w:rsidRPr="00656815">
        <w:rPr>
          <w:rFonts w:ascii="Times New Roman" w:eastAsia="DejaVu Sans" w:hAnsi="Times New Roman" w:cs="Times New Roman"/>
          <w:spacing w:val="-2"/>
          <w:kern w:val="1"/>
          <w:sz w:val="24"/>
          <w:szCs w:val="24"/>
        </w:rPr>
        <w:t>хические новообразования вбирают в себя все ранее накопленное челове</w:t>
      </w:r>
      <w:r w:rsidRPr="00656815">
        <w:rPr>
          <w:rFonts w:ascii="Times New Roman" w:eastAsia="DejaVu Sans" w:hAnsi="Times New Roman" w:cs="Times New Roman"/>
          <w:spacing w:val="-3"/>
          <w:kern w:val="1"/>
          <w:sz w:val="24"/>
          <w:szCs w:val="24"/>
        </w:rPr>
        <w:t>ком. Интегративные качества «отрицают» ранее сложившиеся. Действие механизма отрицания проявляется в процессе формирования учебных на</w:t>
      </w:r>
      <w:r w:rsidRPr="00656815">
        <w:rPr>
          <w:rFonts w:ascii="Times New Roman" w:eastAsia="DejaVu Sans" w:hAnsi="Times New Roman" w:cs="Times New Roman"/>
          <w:spacing w:val="-4"/>
          <w:kern w:val="1"/>
          <w:sz w:val="24"/>
          <w:szCs w:val="24"/>
        </w:rPr>
        <w:t>выков, когда на основе многократных повторений отдельные действия пре</w:t>
      </w:r>
      <w:r w:rsidRPr="00656815">
        <w:rPr>
          <w:rFonts w:ascii="Times New Roman" w:eastAsia="DejaVu Sans" w:hAnsi="Times New Roman" w:cs="Times New Roman"/>
          <w:kern w:val="1"/>
          <w:sz w:val="24"/>
          <w:szCs w:val="24"/>
        </w:rPr>
        <w:t>образуются в сложный навык (письма, счета, чтения).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i/>
          <w:iCs/>
          <w:kern w:val="1"/>
          <w:sz w:val="24"/>
          <w:szCs w:val="24"/>
        </w:rPr>
      </w:pPr>
      <w:r w:rsidRPr="00656815">
        <w:rPr>
          <w:rFonts w:ascii="Times New Roman" w:eastAsia="DejaVu Sans" w:hAnsi="Times New Roman" w:cs="Times New Roman"/>
          <w:spacing w:val="-3"/>
          <w:kern w:val="1"/>
          <w:sz w:val="24"/>
          <w:szCs w:val="24"/>
        </w:rPr>
        <w:t xml:space="preserve">Кроме общих законов диалектики, в обучении проявляются также </w:t>
      </w:r>
      <w:r w:rsidRPr="00656815">
        <w:rPr>
          <w:rFonts w:ascii="Times New Roman" w:eastAsia="DejaVu Sans" w:hAnsi="Times New Roman" w:cs="Times New Roman"/>
          <w:b/>
          <w:bCs/>
          <w:i/>
          <w:iCs/>
          <w:spacing w:val="-3"/>
          <w:kern w:val="1"/>
          <w:sz w:val="24"/>
          <w:szCs w:val="24"/>
        </w:rPr>
        <w:t>спе</w:t>
      </w:r>
      <w:r w:rsidRPr="00656815">
        <w:rPr>
          <w:rFonts w:ascii="Times New Roman" w:eastAsia="DejaVu Sans" w:hAnsi="Times New Roman" w:cs="Times New Roman"/>
          <w:b/>
          <w:bCs/>
          <w:i/>
          <w:iCs/>
          <w:kern w:val="1"/>
          <w:sz w:val="24"/>
          <w:szCs w:val="24"/>
        </w:rPr>
        <w:t>цифические педагогические законы.</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В истории дидактики многие ученые предпринимали попытки выделить и сформулировать педагогические законы. Например, И. Г. Песталоцци сформулировал следующий закон обучения: от смутного созерцания к яс</w:t>
      </w:r>
      <w:r w:rsidRPr="00656815">
        <w:rPr>
          <w:rFonts w:ascii="Times New Roman" w:eastAsia="DejaVu Sans" w:hAnsi="Times New Roman" w:cs="Times New Roman"/>
          <w:kern w:val="1"/>
          <w:sz w:val="24"/>
          <w:szCs w:val="24"/>
        </w:rPr>
        <w:t>ным представлениям и от них к ясным понятиям.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Немецкий педагог Э. </w:t>
      </w:r>
      <w:proofErr w:type="spellStart"/>
      <w:r w:rsidRPr="00656815">
        <w:rPr>
          <w:rFonts w:ascii="Times New Roman" w:eastAsia="DejaVu Sans" w:hAnsi="Times New Roman" w:cs="Times New Roman"/>
          <w:kern w:val="1"/>
          <w:sz w:val="24"/>
          <w:szCs w:val="24"/>
        </w:rPr>
        <w:t>Мейман</w:t>
      </w:r>
      <w:proofErr w:type="spellEnd"/>
      <w:r w:rsidRPr="00656815">
        <w:rPr>
          <w:rFonts w:ascii="Times New Roman" w:eastAsia="DejaVu Sans" w:hAnsi="Times New Roman" w:cs="Times New Roman"/>
          <w:kern w:val="1"/>
          <w:sz w:val="24"/>
          <w:szCs w:val="24"/>
        </w:rPr>
        <w:t xml:space="preserve"> сформулировал три закона:</w:t>
      </w:r>
    </w:p>
    <w:p w:rsidR="00656815" w:rsidRPr="00656815" w:rsidRDefault="00656815" w:rsidP="00B87209">
      <w:pPr>
        <w:widowControl w:val="0"/>
        <w:numPr>
          <w:ilvl w:val="0"/>
          <w:numId w:val="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развитие индивидуума с самого начала определяется в преобладаю</w:t>
      </w:r>
      <w:r w:rsidRPr="00656815">
        <w:rPr>
          <w:rFonts w:ascii="Times New Roman" w:eastAsia="DejaVu Sans" w:hAnsi="Times New Roman" w:cs="Times New Roman"/>
          <w:kern w:val="1"/>
          <w:sz w:val="24"/>
          <w:szCs w:val="24"/>
        </w:rPr>
        <w:t>щей степени природными задатками;</w:t>
      </w:r>
    </w:p>
    <w:p w:rsidR="00656815" w:rsidRPr="00656815" w:rsidRDefault="00656815" w:rsidP="00B87209">
      <w:pPr>
        <w:widowControl w:val="0"/>
        <w:numPr>
          <w:ilvl w:val="0"/>
          <w:numId w:val="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lastRenderedPageBreak/>
        <w:t xml:space="preserve">ранее всего всегда развиваются те функции, которые являются наиболее важными для жизни и удовлетворения элементарных потребностей </w:t>
      </w:r>
      <w:r w:rsidRPr="00656815">
        <w:rPr>
          <w:rFonts w:ascii="Times New Roman" w:eastAsia="DejaVu Sans" w:hAnsi="Times New Roman" w:cs="Times New Roman"/>
          <w:kern w:val="1"/>
          <w:sz w:val="24"/>
          <w:szCs w:val="24"/>
        </w:rPr>
        <w:t>ребенка;</w:t>
      </w:r>
    </w:p>
    <w:p w:rsidR="00656815" w:rsidRPr="00656815" w:rsidRDefault="00656815" w:rsidP="00B87209">
      <w:pPr>
        <w:widowControl w:val="0"/>
        <w:numPr>
          <w:ilvl w:val="0"/>
          <w:numId w:val="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душевное и физическое развитие ребенка происходят неравномерно.</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spacing w:val="-6"/>
          <w:kern w:val="1"/>
          <w:sz w:val="24"/>
          <w:szCs w:val="24"/>
        </w:rPr>
        <w:t xml:space="preserve">Хуторской А. В. выделяет следующие законы обучения: </w:t>
      </w:r>
      <w:r w:rsidRPr="00656815">
        <w:rPr>
          <w:rFonts w:ascii="Times New Roman" w:eastAsia="DejaVu Sans" w:hAnsi="Times New Roman" w:cs="Times New Roman"/>
          <w:i/>
          <w:iCs/>
          <w:spacing w:val="-6"/>
          <w:kern w:val="1"/>
          <w:sz w:val="24"/>
          <w:szCs w:val="24"/>
        </w:rPr>
        <w:t>социальной обус</w:t>
      </w:r>
      <w:r w:rsidRPr="00656815">
        <w:rPr>
          <w:rFonts w:ascii="Times New Roman" w:eastAsia="DejaVu Sans" w:hAnsi="Times New Roman" w:cs="Times New Roman"/>
          <w:i/>
          <w:iCs/>
          <w:spacing w:val="-8"/>
          <w:kern w:val="1"/>
          <w:sz w:val="24"/>
          <w:szCs w:val="24"/>
        </w:rPr>
        <w:t>ловленности целей, содержания, форм и методов обучения; взаимосвязи твор</w:t>
      </w:r>
      <w:r w:rsidRPr="00656815">
        <w:rPr>
          <w:rFonts w:ascii="Times New Roman" w:eastAsia="DejaVu Sans" w:hAnsi="Times New Roman" w:cs="Times New Roman"/>
          <w:i/>
          <w:iCs/>
          <w:spacing w:val="-7"/>
          <w:kern w:val="1"/>
          <w:sz w:val="24"/>
          <w:szCs w:val="24"/>
        </w:rPr>
        <w:t>ческой самореализации ученика и образовательной среды; взаимосвязи обучения, воспитания и развития; обусловленности результатов обучения харак</w:t>
      </w:r>
      <w:r w:rsidRPr="00656815">
        <w:rPr>
          <w:rFonts w:ascii="Times New Roman" w:eastAsia="DejaVu Sans" w:hAnsi="Times New Roman" w:cs="Times New Roman"/>
          <w:i/>
          <w:iCs/>
          <w:spacing w:val="-9"/>
          <w:kern w:val="1"/>
          <w:sz w:val="24"/>
          <w:szCs w:val="24"/>
        </w:rPr>
        <w:t xml:space="preserve">тером образовательной деятельности учащихся; целостности и единства </w:t>
      </w:r>
      <w:r w:rsidRPr="00656815">
        <w:rPr>
          <w:rFonts w:ascii="Times New Roman" w:eastAsia="DejaVu Sans" w:hAnsi="Times New Roman" w:cs="Times New Roman"/>
          <w:i/>
          <w:iCs/>
          <w:kern w:val="1"/>
          <w:sz w:val="24"/>
          <w:szCs w:val="24"/>
        </w:rPr>
        <w:t>образовательного процесса.</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Хуторской А. В. дает такую трактовку этим законам'.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9"/>
          <w:kern w:val="1"/>
          <w:sz w:val="24"/>
          <w:szCs w:val="24"/>
        </w:rPr>
        <w:t xml:space="preserve">Закон социальной обусловленности целей, содержания, форм и методов </w:t>
      </w:r>
      <w:r w:rsidRPr="00656815">
        <w:rPr>
          <w:rFonts w:ascii="Times New Roman" w:eastAsia="DejaVu Sans" w:hAnsi="Times New Roman" w:cs="Times New Roman"/>
          <w:i/>
          <w:iCs/>
          <w:spacing w:val="-3"/>
          <w:kern w:val="1"/>
          <w:sz w:val="24"/>
          <w:szCs w:val="24"/>
        </w:rPr>
        <w:t xml:space="preserve">обучения. </w:t>
      </w:r>
      <w:r w:rsidRPr="00656815">
        <w:rPr>
          <w:rFonts w:ascii="Times New Roman" w:eastAsia="DejaVu Sans" w:hAnsi="Times New Roman" w:cs="Times New Roman"/>
          <w:spacing w:val="-3"/>
          <w:kern w:val="1"/>
          <w:sz w:val="24"/>
          <w:szCs w:val="24"/>
        </w:rPr>
        <w:t>Социальный строй и общественно-экономические отношения оказывают определяющее влияние на основные компоненты процесса обучения: его цели, содержание, методы, формы организации. Например, де</w:t>
      </w:r>
      <w:r w:rsidRPr="00656815">
        <w:rPr>
          <w:rFonts w:ascii="Times New Roman" w:eastAsia="DejaVu Sans" w:hAnsi="Times New Roman" w:cs="Times New Roman"/>
          <w:spacing w:val="-2"/>
          <w:kern w:val="1"/>
          <w:sz w:val="24"/>
          <w:szCs w:val="24"/>
        </w:rPr>
        <w:t xml:space="preserve">мократические преобразования конца </w:t>
      </w:r>
      <w:r w:rsidRPr="00656815">
        <w:rPr>
          <w:rFonts w:ascii="Times New Roman" w:eastAsia="DejaVu Sans" w:hAnsi="Times New Roman" w:cs="Times New Roman"/>
          <w:spacing w:val="-2"/>
          <w:kern w:val="1"/>
          <w:sz w:val="24"/>
          <w:szCs w:val="24"/>
          <w:lang w:val="en-US"/>
        </w:rPr>
        <w:t>XX</w:t>
      </w:r>
      <w:r w:rsidRPr="00656815">
        <w:rPr>
          <w:rFonts w:ascii="Times New Roman" w:eastAsia="DejaVu Sans" w:hAnsi="Times New Roman" w:cs="Times New Roman"/>
          <w:spacing w:val="-2"/>
          <w:kern w:val="1"/>
          <w:sz w:val="24"/>
          <w:szCs w:val="24"/>
        </w:rPr>
        <w:t xml:space="preserve"> в. обусловили появление в стра</w:t>
      </w:r>
      <w:r w:rsidRPr="00656815">
        <w:rPr>
          <w:rFonts w:ascii="Times New Roman" w:eastAsia="DejaVu Sans" w:hAnsi="Times New Roman" w:cs="Times New Roman"/>
          <w:spacing w:val="-3"/>
          <w:kern w:val="1"/>
          <w:sz w:val="24"/>
          <w:szCs w:val="24"/>
        </w:rPr>
        <w:t xml:space="preserve">не негосударственных образовательных организаций, авторских школ и </w:t>
      </w:r>
      <w:r w:rsidRPr="00656815">
        <w:rPr>
          <w:rFonts w:ascii="Times New Roman" w:eastAsia="DejaVu Sans" w:hAnsi="Times New Roman" w:cs="Times New Roman"/>
          <w:kern w:val="1"/>
          <w:sz w:val="24"/>
          <w:szCs w:val="24"/>
        </w:rPr>
        <w:t>обучающих систем.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4"/>
          <w:kern w:val="1"/>
          <w:sz w:val="24"/>
          <w:szCs w:val="24"/>
        </w:rPr>
        <w:t>Закон взаимосвязи творческой самореализации ученика и образователь</w:t>
      </w:r>
      <w:r w:rsidRPr="00656815">
        <w:rPr>
          <w:rFonts w:ascii="Times New Roman" w:eastAsia="DejaVu Sans" w:hAnsi="Times New Roman" w:cs="Times New Roman"/>
          <w:i/>
          <w:iCs/>
          <w:kern w:val="1"/>
          <w:sz w:val="24"/>
          <w:szCs w:val="24"/>
        </w:rPr>
        <w:t xml:space="preserve">ной среды. </w:t>
      </w:r>
      <w:r w:rsidRPr="00656815">
        <w:rPr>
          <w:rFonts w:ascii="Times New Roman" w:eastAsia="DejaVu Sans" w:hAnsi="Times New Roman" w:cs="Times New Roman"/>
          <w:kern w:val="1"/>
          <w:sz w:val="24"/>
          <w:szCs w:val="24"/>
        </w:rPr>
        <w:t>По своей духовной и природной сущности человек есть творец. Степень реализации творческого потенциала ученика зависит от условий, средств и технологий образовательного процесса. Творческую са</w:t>
      </w:r>
      <w:r w:rsidRPr="00656815">
        <w:rPr>
          <w:rFonts w:ascii="Times New Roman" w:eastAsia="DejaVu Sans" w:hAnsi="Times New Roman" w:cs="Times New Roman"/>
          <w:spacing w:val="-1"/>
          <w:kern w:val="1"/>
          <w:sz w:val="24"/>
          <w:szCs w:val="24"/>
        </w:rPr>
        <w:t xml:space="preserve">мореализацию ученика повышают следующие условия: выбор им целей </w:t>
      </w:r>
      <w:r w:rsidRPr="00656815">
        <w:rPr>
          <w:rFonts w:ascii="Times New Roman" w:eastAsia="DejaVu Sans" w:hAnsi="Times New Roman" w:cs="Times New Roman"/>
          <w:kern w:val="1"/>
          <w:sz w:val="24"/>
          <w:szCs w:val="24"/>
        </w:rPr>
        <w:t xml:space="preserve">обучения, открытое содержание образования, </w:t>
      </w:r>
      <w:proofErr w:type="spellStart"/>
      <w:r w:rsidRPr="00656815">
        <w:rPr>
          <w:rFonts w:ascii="Times New Roman" w:eastAsia="DejaVu Sans" w:hAnsi="Times New Roman" w:cs="Times New Roman"/>
          <w:kern w:val="1"/>
          <w:sz w:val="24"/>
          <w:szCs w:val="24"/>
        </w:rPr>
        <w:t>природосообразные</w:t>
      </w:r>
      <w:proofErr w:type="spellEnd"/>
      <w:r w:rsidRPr="00656815">
        <w:rPr>
          <w:rFonts w:ascii="Times New Roman" w:eastAsia="DejaVu Sans" w:hAnsi="Times New Roman" w:cs="Times New Roman"/>
          <w:kern w:val="1"/>
          <w:sz w:val="24"/>
          <w:szCs w:val="24"/>
        </w:rPr>
        <w:t xml:space="preserve"> технологии обучения, возможность индивидуальной траектории, темпа и форм обучения и др.</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7"/>
          <w:kern w:val="1"/>
          <w:sz w:val="24"/>
          <w:szCs w:val="24"/>
        </w:rPr>
        <w:t xml:space="preserve">Закон взаимосвязи обучения, воспитания и развития. </w:t>
      </w:r>
      <w:r w:rsidRPr="00656815">
        <w:rPr>
          <w:rFonts w:ascii="Times New Roman" w:eastAsia="DejaVu Sans" w:hAnsi="Times New Roman" w:cs="Times New Roman"/>
          <w:spacing w:val="-7"/>
          <w:kern w:val="1"/>
          <w:sz w:val="24"/>
          <w:szCs w:val="24"/>
        </w:rPr>
        <w:t xml:space="preserve">Любая деятельность, </w:t>
      </w:r>
      <w:r w:rsidRPr="00656815">
        <w:rPr>
          <w:rFonts w:ascii="Times New Roman" w:eastAsia="DejaVu Sans" w:hAnsi="Times New Roman" w:cs="Times New Roman"/>
          <w:spacing w:val="-3"/>
          <w:kern w:val="1"/>
          <w:sz w:val="24"/>
          <w:szCs w:val="24"/>
        </w:rPr>
        <w:t>направленная на обучение, сопряжена с развитием в ученике его личност</w:t>
      </w:r>
      <w:r w:rsidRPr="00656815">
        <w:rPr>
          <w:rFonts w:ascii="Times New Roman" w:eastAsia="DejaVu Sans" w:hAnsi="Times New Roman" w:cs="Times New Roman"/>
          <w:spacing w:val="-4"/>
          <w:kern w:val="1"/>
          <w:sz w:val="24"/>
          <w:szCs w:val="24"/>
        </w:rPr>
        <w:t xml:space="preserve">ных качеств, с его воспитанием как члена общества. Даже если учитель не ставит явных воспитательных или развивающих целей, он все равно своей </w:t>
      </w:r>
      <w:r w:rsidRPr="00656815">
        <w:rPr>
          <w:rFonts w:ascii="Times New Roman" w:eastAsia="DejaVu Sans" w:hAnsi="Times New Roman" w:cs="Times New Roman"/>
          <w:spacing w:val="-3"/>
          <w:kern w:val="1"/>
          <w:sz w:val="24"/>
          <w:szCs w:val="24"/>
        </w:rPr>
        <w:t xml:space="preserve">деятельностью не только обучает, но и воспитывает, оказывает влияние на </w:t>
      </w:r>
      <w:r w:rsidRPr="00656815">
        <w:rPr>
          <w:rFonts w:ascii="Times New Roman" w:eastAsia="DejaVu Sans" w:hAnsi="Times New Roman" w:cs="Times New Roman"/>
          <w:spacing w:val="-4"/>
          <w:kern w:val="1"/>
          <w:sz w:val="24"/>
          <w:szCs w:val="24"/>
        </w:rPr>
        <w:t>формирование соответствующих качеств учеников, на развитие их как лич</w:t>
      </w:r>
      <w:r w:rsidRPr="00656815">
        <w:rPr>
          <w:rFonts w:ascii="Times New Roman" w:eastAsia="DejaVu Sans" w:hAnsi="Times New Roman" w:cs="Times New Roman"/>
          <w:kern w:val="1"/>
          <w:sz w:val="24"/>
          <w:szCs w:val="24"/>
        </w:rPr>
        <w:t>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i/>
          <w:iCs/>
          <w:spacing w:val="-10"/>
          <w:kern w:val="1"/>
          <w:sz w:val="24"/>
          <w:szCs w:val="24"/>
        </w:rPr>
        <w:t xml:space="preserve">Закон обусловленности результатов обучения характером образовательной </w:t>
      </w:r>
      <w:r w:rsidRPr="00656815">
        <w:rPr>
          <w:rFonts w:ascii="Times New Roman" w:eastAsia="DejaVu Sans" w:hAnsi="Times New Roman" w:cs="Times New Roman"/>
          <w:i/>
          <w:iCs/>
          <w:spacing w:val="-6"/>
          <w:kern w:val="1"/>
          <w:sz w:val="24"/>
          <w:szCs w:val="24"/>
        </w:rPr>
        <w:t xml:space="preserve">деятельности учащихся. </w:t>
      </w:r>
      <w:r w:rsidRPr="00656815">
        <w:rPr>
          <w:rFonts w:ascii="Times New Roman" w:eastAsia="DejaVu Sans" w:hAnsi="Times New Roman" w:cs="Times New Roman"/>
          <w:spacing w:val="-6"/>
          <w:kern w:val="1"/>
          <w:sz w:val="24"/>
          <w:szCs w:val="24"/>
        </w:rPr>
        <w:t>Результаты обучения зависят прежде всего от ак</w:t>
      </w:r>
      <w:r w:rsidRPr="00656815">
        <w:rPr>
          <w:rFonts w:ascii="Times New Roman" w:eastAsia="DejaVu Sans" w:hAnsi="Times New Roman" w:cs="Times New Roman"/>
          <w:spacing w:val="-3"/>
          <w:kern w:val="1"/>
          <w:sz w:val="24"/>
          <w:szCs w:val="24"/>
        </w:rPr>
        <w:t>тивности самой личности, оттого, насколько продуктивна их деятельность. На результаты обучения оказывают влияние также применяемые техноло</w:t>
      </w:r>
      <w:r w:rsidRPr="00656815">
        <w:rPr>
          <w:rFonts w:ascii="Times New Roman" w:eastAsia="DejaVu Sans" w:hAnsi="Times New Roman" w:cs="Times New Roman"/>
          <w:spacing w:val="-2"/>
          <w:kern w:val="1"/>
          <w:sz w:val="24"/>
          <w:szCs w:val="24"/>
        </w:rPr>
        <w:t>гии, формы и методы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8"/>
          <w:kern w:val="1"/>
          <w:sz w:val="24"/>
          <w:szCs w:val="24"/>
        </w:rPr>
        <w:t xml:space="preserve">Закон целостности и единства образовательного процесса. </w:t>
      </w:r>
      <w:r w:rsidRPr="00656815">
        <w:rPr>
          <w:rFonts w:ascii="Times New Roman" w:eastAsia="DejaVu Sans" w:hAnsi="Times New Roman" w:cs="Times New Roman"/>
          <w:spacing w:val="-8"/>
          <w:kern w:val="1"/>
          <w:sz w:val="24"/>
          <w:szCs w:val="24"/>
        </w:rPr>
        <w:t xml:space="preserve">Данный закон </w:t>
      </w:r>
      <w:r w:rsidRPr="00656815">
        <w:rPr>
          <w:rFonts w:ascii="Times New Roman" w:eastAsia="DejaVu Sans" w:hAnsi="Times New Roman" w:cs="Times New Roman"/>
          <w:spacing w:val="-4"/>
          <w:kern w:val="1"/>
          <w:sz w:val="24"/>
          <w:szCs w:val="24"/>
        </w:rPr>
        <w:t xml:space="preserve">устанавливает необходимость внутреннего согласования между собой всех </w:t>
      </w:r>
      <w:r w:rsidRPr="00656815">
        <w:rPr>
          <w:rFonts w:ascii="Times New Roman" w:eastAsia="DejaVu Sans" w:hAnsi="Times New Roman" w:cs="Times New Roman"/>
          <w:spacing w:val="-3"/>
          <w:kern w:val="1"/>
          <w:sz w:val="24"/>
          <w:szCs w:val="24"/>
        </w:rPr>
        <w:t>компонентов образовательного процесса (целей, содержания, средств, ме</w:t>
      </w:r>
      <w:r w:rsidRPr="00656815">
        <w:rPr>
          <w:rFonts w:ascii="Times New Roman" w:eastAsia="DejaVu Sans" w:hAnsi="Times New Roman" w:cs="Times New Roman"/>
          <w:kern w:val="1"/>
          <w:sz w:val="24"/>
          <w:szCs w:val="24"/>
        </w:rPr>
        <w:t>тодов, форм, технологий и т. д.).</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Выделены и другие законы обучения. Законами становятся лишь те за</w:t>
      </w:r>
      <w:r w:rsidRPr="00656815">
        <w:rPr>
          <w:rFonts w:ascii="Times New Roman" w:eastAsia="DejaVu Sans" w:hAnsi="Times New Roman" w:cs="Times New Roman"/>
          <w:kern w:val="1"/>
          <w:sz w:val="24"/>
          <w:szCs w:val="24"/>
        </w:rPr>
        <w:t>кономерности, в которых:</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четко определены и зафиксированы объекты, между которыми уста</w:t>
      </w:r>
      <w:r w:rsidRPr="00656815">
        <w:rPr>
          <w:rFonts w:ascii="Times New Roman" w:eastAsia="DejaVu Sans" w:hAnsi="Times New Roman" w:cs="Times New Roman"/>
          <w:kern w:val="1"/>
          <w:sz w:val="24"/>
          <w:szCs w:val="24"/>
        </w:rPr>
        <w:t>навливается связь;</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исследованы особенности этой связи (вид, содержание, форма, ха</w:t>
      </w:r>
      <w:r w:rsidRPr="00656815">
        <w:rPr>
          <w:rFonts w:ascii="Times New Roman" w:eastAsia="DejaVu Sans" w:hAnsi="Times New Roman" w:cs="Times New Roman"/>
          <w:kern w:val="1"/>
          <w:sz w:val="24"/>
          <w:szCs w:val="24"/>
        </w:rPr>
        <w:t>рактер и т. д.);</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установлены границы проявления связи.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4"/>
          <w:kern w:val="1"/>
          <w:sz w:val="24"/>
          <w:szCs w:val="24"/>
        </w:rPr>
      </w:pPr>
      <w:r w:rsidRPr="00656815">
        <w:rPr>
          <w:rFonts w:ascii="Times New Roman" w:eastAsia="DejaVu Sans" w:hAnsi="Times New Roman" w:cs="Times New Roman"/>
          <w:spacing w:val="-3"/>
          <w:kern w:val="1"/>
          <w:sz w:val="24"/>
          <w:szCs w:val="24"/>
        </w:rPr>
        <w:t>Как отмечено выше, закономерности обучения отражают объективные, существенные, общие, устойчивые взаимосвязи, повторяющиеся при определенных условиях. Теоретиками и практиками выделено большое количе</w:t>
      </w:r>
      <w:r w:rsidRPr="00656815">
        <w:rPr>
          <w:rFonts w:ascii="Times New Roman" w:eastAsia="DejaVu Sans" w:hAnsi="Times New Roman" w:cs="Times New Roman"/>
          <w:spacing w:val="-5"/>
          <w:kern w:val="1"/>
          <w:sz w:val="24"/>
          <w:szCs w:val="24"/>
        </w:rPr>
        <w:t xml:space="preserve">ство </w:t>
      </w:r>
      <w:r w:rsidRPr="00656815">
        <w:rPr>
          <w:rFonts w:ascii="Times New Roman" w:eastAsia="DejaVu Sans" w:hAnsi="Times New Roman" w:cs="Times New Roman"/>
          <w:i/>
          <w:iCs/>
          <w:spacing w:val="-5"/>
          <w:kern w:val="1"/>
          <w:sz w:val="24"/>
          <w:szCs w:val="24"/>
        </w:rPr>
        <w:t xml:space="preserve">дидактических закономерностей. </w:t>
      </w:r>
      <w:r w:rsidRPr="00656815">
        <w:rPr>
          <w:rFonts w:ascii="Times New Roman" w:eastAsia="DejaVu Sans" w:hAnsi="Times New Roman" w:cs="Times New Roman"/>
          <w:spacing w:val="-5"/>
          <w:kern w:val="1"/>
          <w:sz w:val="24"/>
          <w:szCs w:val="24"/>
        </w:rPr>
        <w:t xml:space="preserve">Так, в учебнике И. П. </w:t>
      </w:r>
      <w:proofErr w:type="spellStart"/>
      <w:r w:rsidRPr="00656815">
        <w:rPr>
          <w:rFonts w:ascii="Times New Roman" w:eastAsia="DejaVu Sans" w:hAnsi="Times New Roman" w:cs="Times New Roman"/>
          <w:spacing w:val="-5"/>
          <w:kern w:val="1"/>
          <w:sz w:val="24"/>
          <w:szCs w:val="24"/>
        </w:rPr>
        <w:t>Подласого</w:t>
      </w:r>
      <w:proofErr w:type="spellEnd"/>
      <w:r w:rsidRPr="00656815">
        <w:rPr>
          <w:rFonts w:ascii="Times New Roman" w:eastAsia="DejaVu Sans" w:hAnsi="Times New Roman" w:cs="Times New Roman"/>
          <w:spacing w:val="-5"/>
          <w:kern w:val="1"/>
          <w:sz w:val="24"/>
          <w:szCs w:val="24"/>
        </w:rPr>
        <w:t xml:space="preserve"> при</w:t>
      </w:r>
      <w:r w:rsidRPr="00656815">
        <w:rPr>
          <w:rFonts w:ascii="Times New Roman" w:eastAsia="DejaVu Sans" w:hAnsi="Times New Roman" w:cs="Times New Roman"/>
          <w:spacing w:val="-4"/>
          <w:kern w:val="1"/>
          <w:sz w:val="24"/>
          <w:szCs w:val="24"/>
        </w:rPr>
        <w:t>водится более 70 различных закономерностей обучения</w:t>
      </w:r>
      <w:r w:rsidRPr="00656815">
        <w:rPr>
          <w:rFonts w:ascii="Times New Roman" w:eastAsia="DejaVu Sans" w:hAnsi="Times New Roman" w:cs="Times New Roman"/>
          <w:spacing w:val="-4"/>
          <w:kern w:val="1"/>
          <w:sz w:val="24"/>
          <w:szCs w:val="24"/>
          <w:vertAlign w:val="superscript"/>
        </w:rPr>
        <w:t>1</w:t>
      </w:r>
      <w:r w:rsidRPr="00656815">
        <w:rPr>
          <w:rFonts w:ascii="Times New Roman" w:eastAsia="DejaVu Sans" w:hAnsi="Times New Roman" w:cs="Times New Roman"/>
          <w:spacing w:val="-4"/>
          <w:kern w:val="1"/>
          <w:sz w:val="24"/>
          <w:szCs w:val="24"/>
        </w:rPr>
        <w:t>.</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С целью упорядочивания различных закономерностей обучения их </w:t>
      </w:r>
      <w:r w:rsidRPr="00656815">
        <w:rPr>
          <w:rFonts w:ascii="Times New Roman" w:eastAsia="DejaVu Sans" w:hAnsi="Times New Roman" w:cs="Times New Roman"/>
          <w:kern w:val="1"/>
          <w:sz w:val="24"/>
          <w:szCs w:val="24"/>
        </w:rPr>
        <w:t>классифицируют.</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i/>
          <w:iCs/>
          <w:spacing w:val="-9"/>
          <w:kern w:val="1"/>
          <w:sz w:val="24"/>
          <w:szCs w:val="24"/>
        </w:rPr>
      </w:pPr>
      <w:r w:rsidRPr="00656815">
        <w:rPr>
          <w:rFonts w:ascii="Times New Roman" w:eastAsia="DejaVu Sans" w:hAnsi="Times New Roman" w:cs="Times New Roman"/>
          <w:spacing w:val="-9"/>
          <w:kern w:val="1"/>
          <w:sz w:val="24"/>
          <w:szCs w:val="24"/>
        </w:rPr>
        <w:t xml:space="preserve">Различают </w:t>
      </w:r>
      <w:r w:rsidRPr="00656815">
        <w:rPr>
          <w:rFonts w:ascii="Times New Roman" w:eastAsia="DejaVu Sans" w:hAnsi="Times New Roman" w:cs="Times New Roman"/>
          <w:b/>
          <w:bCs/>
          <w:i/>
          <w:iCs/>
          <w:spacing w:val="-9"/>
          <w:kern w:val="1"/>
          <w:sz w:val="24"/>
          <w:szCs w:val="24"/>
        </w:rPr>
        <w:t xml:space="preserve">общие </w:t>
      </w:r>
      <w:r w:rsidRPr="00656815">
        <w:rPr>
          <w:rFonts w:ascii="Times New Roman" w:eastAsia="DejaVu Sans" w:hAnsi="Times New Roman" w:cs="Times New Roman"/>
          <w:spacing w:val="-9"/>
          <w:kern w:val="1"/>
          <w:sz w:val="24"/>
          <w:szCs w:val="24"/>
        </w:rPr>
        <w:t xml:space="preserve">и </w:t>
      </w:r>
      <w:r w:rsidRPr="00656815">
        <w:rPr>
          <w:rFonts w:ascii="Times New Roman" w:eastAsia="DejaVu Sans" w:hAnsi="Times New Roman" w:cs="Times New Roman"/>
          <w:b/>
          <w:bCs/>
          <w:i/>
          <w:iCs/>
          <w:spacing w:val="-9"/>
          <w:kern w:val="1"/>
          <w:sz w:val="24"/>
          <w:szCs w:val="24"/>
        </w:rPr>
        <w:t>частные (конкретные) закономерности.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Общие закономерности </w:t>
      </w:r>
      <w:r w:rsidRPr="00656815">
        <w:rPr>
          <w:rFonts w:ascii="Times New Roman" w:eastAsia="DejaVu Sans" w:hAnsi="Times New Roman" w:cs="Times New Roman"/>
          <w:spacing w:val="-5"/>
          <w:kern w:val="1"/>
          <w:sz w:val="24"/>
          <w:szCs w:val="24"/>
        </w:rPr>
        <w:t xml:space="preserve">свойственны любому образовательному процессу, они охватывают своим действием всю систему обучения. К </w:t>
      </w:r>
      <w:r w:rsidRPr="00656815">
        <w:rPr>
          <w:rFonts w:ascii="Times New Roman" w:eastAsia="DejaVu Sans" w:hAnsi="Times New Roman" w:cs="Times New Roman"/>
          <w:i/>
          <w:iCs/>
          <w:spacing w:val="-5"/>
          <w:kern w:val="1"/>
          <w:sz w:val="24"/>
          <w:szCs w:val="24"/>
        </w:rPr>
        <w:t>общим зако</w:t>
      </w:r>
      <w:r w:rsidRPr="00656815">
        <w:rPr>
          <w:rFonts w:ascii="Times New Roman" w:eastAsia="DejaVu Sans" w:hAnsi="Times New Roman" w:cs="Times New Roman"/>
          <w:i/>
          <w:iCs/>
          <w:kern w:val="1"/>
          <w:sz w:val="24"/>
          <w:szCs w:val="24"/>
        </w:rPr>
        <w:t xml:space="preserve">номерностям </w:t>
      </w:r>
      <w:r w:rsidRPr="00656815">
        <w:rPr>
          <w:rFonts w:ascii="Times New Roman" w:eastAsia="DejaVu Sans" w:hAnsi="Times New Roman" w:cs="Times New Roman"/>
          <w:kern w:val="1"/>
          <w:sz w:val="24"/>
          <w:szCs w:val="24"/>
        </w:rPr>
        <w:t>относятся: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8"/>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spacing w:val="-8"/>
          <w:kern w:val="1"/>
          <w:sz w:val="24"/>
          <w:szCs w:val="24"/>
        </w:rPr>
        <w:t>закономерности цели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Цель обучения зависит от: а) уровня и темпов развития общества; б) потребностей и возможностей общества; в) уровня развития и возможностей </w:t>
      </w:r>
      <w:r w:rsidRPr="00656815">
        <w:rPr>
          <w:rFonts w:ascii="Times New Roman" w:eastAsia="DejaVu Sans" w:hAnsi="Times New Roman" w:cs="Times New Roman"/>
          <w:kern w:val="1"/>
          <w:sz w:val="24"/>
          <w:szCs w:val="24"/>
        </w:rPr>
        <w:t>педагогической науки и практики;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9"/>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spacing w:val="-9"/>
          <w:kern w:val="1"/>
          <w:sz w:val="24"/>
          <w:szCs w:val="24"/>
        </w:rPr>
        <w:t>закономерности содержания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Содержание обучения зависит от: а) общественных потребностей и це</w:t>
      </w:r>
      <w:r w:rsidRPr="00656815">
        <w:rPr>
          <w:rFonts w:ascii="Times New Roman" w:eastAsia="DejaVu Sans" w:hAnsi="Times New Roman" w:cs="Times New Roman"/>
          <w:kern w:val="1"/>
          <w:sz w:val="24"/>
          <w:szCs w:val="24"/>
        </w:rPr>
        <w:t xml:space="preserve">лей обучения; б) темпов социального и научно-технического прогресса; </w:t>
      </w:r>
      <w:r w:rsidRPr="00656815">
        <w:rPr>
          <w:rFonts w:ascii="Times New Roman" w:eastAsia="DejaVu Sans" w:hAnsi="Times New Roman" w:cs="Times New Roman"/>
          <w:spacing w:val="-3"/>
          <w:kern w:val="1"/>
          <w:sz w:val="24"/>
          <w:szCs w:val="24"/>
        </w:rPr>
        <w:t>в) возрастных возможностей учащихся; г) уровня развития теории и прак</w:t>
      </w:r>
      <w:r w:rsidRPr="00656815">
        <w:rPr>
          <w:rFonts w:ascii="Times New Roman" w:eastAsia="DejaVu Sans" w:hAnsi="Times New Roman" w:cs="Times New Roman"/>
          <w:spacing w:val="-2"/>
          <w:kern w:val="1"/>
          <w:sz w:val="24"/>
          <w:szCs w:val="24"/>
        </w:rPr>
        <w:t>тики обучения; д) материально-технических и экономических возможно</w:t>
      </w:r>
      <w:r w:rsidRPr="00656815">
        <w:rPr>
          <w:rFonts w:ascii="Times New Roman" w:eastAsia="DejaVu Sans" w:hAnsi="Times New Roman" w:cs="Times New Roman"/>
          <w:kern w:val="1"/>
          <w:sz w:val="24"/>
          <w:szCs w:val="24"/>
        </w:rPr>
        <w:t>стей учебных заведений;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8"/>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spacing w:val="-8"/>
          <w:kern w:val="1"/>
          <w:sz w:val="24"/>
          <w:szCs w:val="24"/>
        </w:rPr>
        <w:t>закономерности качества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3"/>
          <w:kern w:val="1"/>
          <w:sz w:val="24"/>
          <w:szCs w:val="24"/>
        </w:rPr>
        <w:t>Эффективность каждого нового этапа обучения зависит от: а) продук</w:t>
      </w:r>
      <w:r w:rsidRPr="00656815">
        <w:rPr>
          <w:rFonts w:ascii="Times New Roman" w:eastAsia="DejaVu Sans" w:hAnsi="Times New Roman" w:cs="Times New Roman"/>
          <w:spacing w:val="-4"/>
          <w:kern w:val="1"/>
          <w:sz w:val="24"/>
          <w:szCs w:val="24"/>
        </w:rPr>
        <w:t>тивности предыдущего этапа и достигнутых на нем результатов; б) характе</w:t>
      </w:r>
      <w:r w:rsidRPr="00656815">
        <w:rPr>
          <w:rFonts w:ascii="Times New Roman" w:eastAsia="DejaVu Sans" w:hAnsi="Times New Roman" w:cs="Times New Roman"/>
          <w:spacing w:val="-3"/>
          <w:kern w:val="1"/>
          <w:sz w:val="24"/>
          <w:szCs w:val="24"/>
        </w:rPr>
        <w:t>ра и объема изучаемого материала; в) организационно-педагогического воздействия обучающих; г) обучаемости учащихся; д) времени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9"/>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spacing w:val="-9"/>
          <w:kern w:val="1"/>
          <w:sz w:val="24"/>
          <w:szCs w:val="24"/>
        </w:rPr>
        <w:t>закономерности методов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3"/>
          <w:kern w:val="1"/>
          <w:sz w:val="24"/>
          <w:szCs w:val="24"/>
        </w:rPr>
        <w:lastRenderedPageBreak/>
        <w:t>Эффективность дидактических методов зависит от: а) знаний и навыков в применении методов; б) цели обучения; в) содержания обучения; г) воз</w:t>
      </w:r>
      <w:r w:rsidRPr="00656815">
        <w:rPr>
          <w:rFonts w:ascii="Times New Roman" w:eastAsia="DejaVu Sans" w:hAnsi="Times New Roman" w:cs="Times New Roman"/>
          <w:spacing w:val="-5"/>
          <w:kern w:val="1"/>
          <w:sz w:val="24"/>
          <w:szCs w:val="24"/>
        </w:rPr>
        <w:t>раста учащихся; д) учебных возможностей (обучаемости) учащихся; е) ма</w:t>
      </w:r>
      <w:r w:rsidRPr="00656815">
        <w:rPr>
          <w:rFonts w:ascii="Times New Roman" w:eastAsia="DejaVu Sans" w:hAnsi="Times New Roman" w:cs="Times New Roman"/>
          <w:spacing w:val="-2"/>
          <w:kern w:val="1"/>
          <w:sz w:val="24"/>
          <w:szCs w:val="24"/>
        </w:rPr>
        <w:t>териально-технического обеспечения; ж) организации учебного процесса;</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8"/>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spacing w:val="-8"/>
          <w:kern w:val="1"/>
          <w:sz w:val="24"/>
          <w:szCs w:val="24"/>
        </w:rPr>
        <w:t>закономерности управления обучением.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2"/>
          <w:kern w:val="1"/>
          <w:sz w:val="24"/>
          <w:szCs w:val="24"/>
        </w:rPr>
        <w:t>Продуктивность обучения зависит от: а) интенсивности обратных свя</w:t>
      </w:r>
      <w:r w:rsidRPr="00656815">
        <w:rPr>
          <w:rFonts w:ascii="Times New Roman" w:eastAsia="DejaVu Sans" w:hAnsi="Times New Roman" w:cs="Times New Roman"/>
          <w:spacing w:val="-3"/>
          <w:kern w:val="1"/>
          <w:sz w:val="24"/>
          <w:szCs w:val="24"/>
        </w:rPr>
        <w:t>зей в системе обучения; б) обоснованности корректирующих воздействий;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8"/>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spacing w:val="-8"/>
          <w:kern w:val="1"/>
          <w:sz w:val="24"/>
          <w:szCs w:val="24"/>
        </w:rPr>
        <w:t>закономерности стимулирования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Продуктивность обучения зависит от: а) внутренних стимулов (мотивов) </w:t>
      </w:r>
      <w:r w:rsidRPr="00656815">
        <w:rPr>
          <w:rFonts w:ascii="Times New Roman" w:eastAsia="DejaVu Sans" w:hAnsi="Times New Roman" w:cs="Times New Roman"/>
          <w:spacing w:val="-3"/>
          <w:kern w:val="1"/>
          <w:sz w:val="24"/>
          <w:szCs w:val="24"/>
        </w:rPr>
        <w:t xml:space="preserve">обучения; б) внешних (общественных, экономических, педагогических) </w:t>
      </w:r>
      <w:r w:rsidRPr="00656815">
        <w:rPr>
          <w:rFonts w:ascii="Times New Roman" w:eastAsia="DejaVu Sans" w:hAnsi="Times New Roman" w:cs="Times New Roman"/>
          <w:kern w:val="1"/>
          <w:sz w:val="24"/>
          <w:szCs w:val="24"/>
        </w:rPr>
        <w:t>стимулов</w:t>
      </w:r>
      <w:r w:rsidRPr="00656815">
        <w:rPr>
          <w:rFonts w:ascii="Times New Roman" w:eastAsia="DejaVu Sans" w:hAnsi="Times New Roman" w:cs="Times New Roman"/>
          <w:kern w:val="1"/>
          <w:sz w:val="24"/>
          <w:szCs w:val="24"/>
          <w:vertAlign w:val="superscript"/>
        </w:rPr>
        <w:t>1</w:t>
      </w:r>
      <w:r w:rsidRPr="00656815">
        <w:rPr>
          <w:rFonts w:ascii="Times New Roman" w:eastAsia="DejaVu Sans" w:hAnsi="Times New Roman" w:cs="Times New Roman"/>
          <w:kern w:val="1"/>
          <w:sz w:val="24"/>
          <w:szCs w:val="24"/>
        </w:rPr>
        <w:t>.</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Действие частных закономерностей распространяется на отдельные стороны системы обучения. Современной науке известно большое количество </w:t>
      </w:r>
      <w:r w:rsidRPr="00656815">
        <w:rPr>
          <w:rFonts w:ascii="Times New Roman" w:eastAsia="DejaVu Sans" w:hAnsi="Times New Roman" w:cs="Times New Roman"/>
          <w:spacing w:val="-5"/>
          <w:kern w:val="1"/>
          <w:sz w:val="24"/>
          <w:szCs w:val="24"/>
        </w:rPr>
        <w:t xml:space="preserve">частных закономерностей процесса обучения. К </w:t>
      </w:r>
      <w:r w:rsidRPr="00656815">
        <w:rPr>
          <w:rFonts w:ascii="Times New Roman" w:eastAsia="DejaVu Sans" w:hAnsi="Times New Roman" w:cs="Times New Roman"/>
          <w:i/>
          <w:iCs/>
          <w:spacing w:val="-5"/>
          <w:kern w:val="1"/>
          <w:sz w:val="24"/>
          <w:szCs w:val="24"/>
        </w:rPr>
        <w:t xml:space="preserve">частным закономерностям </w:t>
      </w:r>
      <w:r w:rsidRPr="00656815">
        <w:rPr>
          <w:rFonts w:ascii="Times New Roman" w:eastAsia="DejaVu Sans" w:hAnsi="Times New Roman" w:cs="Times New Roman"/>
          <w:kern w:val="1"/>
          <w:sz w:val="24"/>
          <w:szCs w:val="24"/>
        </w:rPr>
        <w:t>процесса обучения относятся закономерности:</w:t>
      </w:r>
    </w:p>
    <w:p w:rsidR="00656815" w:rsidRPr="00656815" w:rsidRDefault="00656815" w:rsidP="00B87209">
      <w:pPr>
        <w:widowControl w:val="0"/>
        <w:numPr>
          <w:ilvl w:val="0"/>
          <w:numId w:val="11"/>
        </w:numPr>
        <w:tabs>
          <w:tab w:val="clear" w:pos="360"/>
          <w:tab w:val="left" w:pos="0"/>
        </w:tabs>
        <w:suppressAutoHyphens/>
        <w:spacing w:after="0" w:line="240" w:lineRule="auto"/>
        <w:ind w:left="0" w:firstLine="0"/>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i/>
          <w:iCs/>
          <w:spacing w:val="-7"/>
          <w:kern w:val="1"/>
          <w:sz w:val="24"/>
          <w:szCs w:val="24"/>
        </w:rPr>
        <w:t xml:space="preserve">собственно дидактические </w:t>
      </w:r>
      <w:r w:rsidRPr="00656815">
        <w:rPr>
          <w:rFonts w:ascii="Times New Roman" w:eastAsia="DejaVu Sans" w:hAnsi="Times New Roman" w:cs="Times New Roman"/>
          <w:spacing w:val="-7"/>
          <w:kern w:val="1"/>
          <w:sz w:val="24"/>
          <w:szCs w:val="24"/>
        </w:rPr>
        <w:t>(результаты обучения зависят от применяе</w:t>
      </w:r>
      <w:r w:rsidRPr="00656815">
        <w:rPr>
          <w:rFonts w:ascii="Times New Roman" w:eastAsia="DejaVu Sans" w:hAnsi="Times New Roman" w:cs="Times New Roman"/>
          <w:spacing w:val="-2"/>
          <w:kern w:val="1"/>
          <w:sz w:val="24"/>
          <w:szCs w:val="24"/>
        </w:rPr>
        <w:t>мых методов, средств обучения, профессионализма преподавателя и т. д.);</w:t>
      </w:r>
    </w:p>
    <w:p w:rsidR="00656815" w:rsidRPr="00656815" w:rsidRDefault="00656815" w:rsidP="00B87209">
      <w:pPr>
        <w:widowControl w:val="0"/>
        <w:numPr>
          <w:ilvl w:val="0"/>
          <w:numId w:val="11"/>
        </w:numPr>
        <w:tabs>
          <w:tab w:val="clear" w:pos="360"/>
          <w:tab w:val="left" w:pos="0"/>
        </w:tabs>
        <w:suppressAutoHyphens/>
        <w:spacing w:after="0" w:line="240" w:lineRule="auto"/>
        <w:ind w:left="0" w:firstLine="0"/>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i/>
          <w:iCs/>
          <w:spacing w:val="-6"/>
          <w:kern w:val="1"/>
          <w:sz w:val="24"/>
          <w:szCs w:val="24"/>
        </w:rPr>
        <w:t xml:space="preserve">гносеологические </w:t>
      </w:r>
      <w:r w:rsidRPr="00656815">
        <w:rPr>
          <w:rFonts w:ascii="Times New Roman" w:eastAsia="DejaVu Sans" w:hAnsi="Times New Roman" w:cs="Times New Roman"/>
          <w:spacing w:val="-6"/>
          <w:kern w:val="1"/>
          <w:sz w:val="24"/>
          <w:szCs w:val="24"/>
        </w:rPr>
        <w:t>(результаты обучения зависят от познавательной ак</w:t>
      </w:r>
      <w:r w:rsidRPr="00656815">
        <w:rPr>
          <w:rFonts w:ascii="Times New Roman" w:eastAsia="DejaVu Sans" w:hAnsi="Times New Roman" w:cs="Times New Roman"/>
          <w:spacing w:val="-2"/>
          <w:kern w:val="1"/>
          <w:sz w:val="24"/>
          <w:szCs w:val="24"/>
        </w:rPr>
        <w:t>тивности учащихся, умения и потребности учиться и т. д.);</w:t>
      </w:r>
    </w:p>
    <w:p w:rsidR="00656815" w:rsidRPr="00656815" w:rsidRDefault="00656815" w:rsidP="00B87209">
      <w:pPr>
        <w:widowControl w:val="0"/>
        <w:numPr>
          <w:ilvl w:val="0"/>
          <w:numId w:val="9"/>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психологические </w:t>
      </w:r>
      <w:r w:rsidRPr="00656815">
        <w:rPr>
          <w:rFonts w:ascii="Times New Roman" w:eastAsia="DejaVu Sans" w:hAnsi="Times New Roman" w:cs="Times New Roman"/>
          <w:spacing w:val="-5"/>
          <w:kern w:val="1"/>
          <w:sz w:val="24"/>
          <w:szCs w:val="24"/>
        </w:rPr>
        <w:t>(результаты обучения зависят от учебных возможно</w:t>
      </w:r>
      <w:r w:rsidRPr="00656815">
        <w:rPr>
          <w:rFonts w:ascii="Times New Roman" w:eastAsia="DejaVu Sans" w:hAnsi="Times New Roman" w:cs="Times New Roman"/>
          <w:kern w:val="1"/>
          <w:sz w:val="24"/>
          <w:szCs w:val="24"/>
        </w:rPr>
        <w:t>стей учащихся, уровня и стойкости внимания, особенностей мышления и</w:t>
      </w:r>
      <w:r>
        <w:rPr>
          <w:rFonts w:ascii="Times New Roman" w:eastAsia="DejaVu Sans" w:hAnsi="Times New Roman" w:cs="Times New Roman"/>
          <w:kern w:val="1"/>
          <w:sz w:val="24"/>
          <w:szCs w:val="24"/>
        </w:rPr>
        <w:t xml:space="preserve"> </w:t>
      </w:r>
      <w:r w:rsidRPr="00656815">
        <w:rPr>
          <w:rFonts w:ascii="Times New Roman" w:eastAsia="DejaVu Sans" w:hAnsi="Times New Roman" w:cs="Times New Roman"/>
          <w:kern w:val="1"/>
          <w:sz w:val="24"/>
          <w:szCs w:val="24"/>
        </w:rPr>
        <w:t>т.д.);</w:t>
      </w:r>
    </w:p>
    <w:p w:rsidR="00656815" w:rsidRPr="00656815" w:rsidRDefault="00656815" w:rsidP="00B87209">
      <w:pPr>
        <w:widowControl w:val="0"/>
        <w:numPr>
          <w:ilvl w:val="0"/>
          <w:numId w:val="23"/>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социологические </w:t>
      </w:r>
      <w:r w:rsidRPr="00656815">
        <w:rPr>
          <w:rFonts w:ascii="Times New Roman" w:eastAsia="DejaVu Sans" w:hAnsi="Times New Roman" w:cs="Times New Roman"/>
          <w:spacing w:val="-5"/>
          <w:kern w:val="1"/>
          <w:sz w:val="24"/>
          <w:szCs w:val="24"/>
        </w:rPr>
        <w:t xml:space="preserve">(развитие индивида зависит от развития всех других </w:t>
      </w:r>
      <w:r w:rsidRPr="00656815">
        <w:rPr>
          <w:rFonts w:ascii="Times New Roman" w:eastAsia="DejaVu Sans" w:hAnsi="Times New Roman" w:cs="Times New Roman"/>
          <w:kern w:val="1"/>
          <w:sz w:val="24"/>
          <w:szCs w:val="24"/>
        </w:rPr>
        <w:t xml:space="preserve">индивидов, с которыми он находится в прямом или косвенном общении, </w:t>
      </w:r>
      <w:r w:rsidRPr="00656815">
        <w:rPr>
          <w:rFonts w:ascii="Times New Roman" w:eastAsia="DejaVu Sans" w:hAnsi="Times New Roman" w:cs="Times New Roman"/>
          <w:spacing w:val="-3"/>
          <w:kern w:val="1"/>
          <w:sz w:val="24"/>
          <w:szCs w:val="24"/>
        </w:rPr>
        <w:t xml:space="preserve">от уровня интеллектуальной среды, от стиля общения учителя с учащимися </w:t>
      </w:r>
      <w:r w:rsidRPr="00656815">
        <w:rPr>
          <w:rFonts w:ascii="Times New Roman" w:eastAsia="DejaVu Sans" w:hAnsi="Times New Roman" w:cs="Times New Roman"/>
          <w:kern w:val="1"/>
          <w:sz w:val="24"/>
          <w:szCs w:val="24"/>
        </w:rPr>
        <w:t>и т. д.);</w:t>
      </w:r>
    </w:p>
    <w:p w:rsidR="00656815" w:rsidRPr="00656815" w:rsidRDefault="00656815" w:rsidP="00B87209">
      <w:pPr>
        <w:widowControl w:val="0"/>
        <w:numPr>
          <w:ilvl w:val="0"/>
          <w:numId w:val="23"/>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организационные </w:t>
      </w:r>
      <w:r w:rsidRPr="00656815">
        <w:rPr>
          <w:rFonts w:ascii="Times New Roman" w:eastAsia="DejaVu Sans" w:hAnsi="Times New Roman" w:cs="Times New Roman"/>
          <w:spacing w:val="-5"/>
          <w:kern w:val="1"/>
          <w:sz w:val="24"/>
          <w:szCs w:val="24"/>
        </w:rPr>
        <w:t>(эффективность процесса обучения зависит от орга</w:t>
      </w:r>
      <w:r w:rsidRPr="00656815">
        <w:rPr>
          <w:rFonts w:ascii="Times New Roman" w:eastAsia="DejaVu Sans" w:hAnsi="Times New Roman" w:cs="Times New Roman"/>
          <w:spacing w:val="-4"/>
          <w:kern w:val="1"/>
          <w:sz w:val="24"/>
          <w:szCs w:val="24"/>
        </w:rPr>
        <w:t xml:space="preserve">низации, от того, насколько он развивает у учащихся потребность учиться, </w:t>
      </w:r>
      <w:r w:rsidRPr="00656815">
        <w:rPr>
          <w:rFonts w:ascii="Times New Roman" w:eastAsia="DejaVu Sans" w:hAnsi="Times New Roman" w:cs="Times New Roman"/>
          <w:spacing w:val="-3"/>
          <w:kern w:val="1"/>
          <w:sz w:val="24"/>
          <w:szCs w:val="24"/>
        </w:rPr>
        <w:t>формирует познавательные интересы, приносит удовлетворение, стимули</w:t>
      </w:r>
      <w:r w:rsidRPr="00656815">
        <w:rPr>
          <w:rFonts w:ascii="Times New Roman" w:eastAsia="DejaVu Sans" w:hAnsi="Times New Roman" w:cs="Times New Roman"/>
          <w:kern w:val="1"/>
          <w:sz w:val="24"/>
          <w:szCs w:val="24"/>
        </w:rPr>
        <w:t>рует познавательную активность и т. д.).</w:t>
      </w:r>
    </w:p>
    <w:p w:rsidR="00656815" w:rsidRPr="00656815" w:rsidRDefault="00656815" w:rsidP="00B87209">
      <w:pPr>
        <w:widowControl w:val="0"/>
        <w:numPr>
          <w:ilvl w:val="0"/>
          <w:numId w:val="24"/>
        </w:numPr>
        <w:tabs>
          <w:tab w:val="left" w:pos="0"/>
        </w:tabs>
        <w:suppressAutoHyphens/>
        <w:spacing w:after="0" w:line="240" w:lineRule="auto"/>
        <w:jc w:val="both"/>
        <w:rPr>
          <w:rFonts w:ascii="Times New Roman" w:eastAsia="DejaVu Sans" w:hAnsi="Times New Roman" w:cs="Times New Roman"/>
          <w:b/>
          <w:bCs/>
          <w:i/>
          <w:iCs/>
          <w:spacing w:val="-2"/>
          <w:kern w:val="1"/>
          <w:sz w:val="24"/>
          <w:szCs w:val="24"/>
        </w:rPr>
      </w:pPr>
      <w:r w:rsidRPr="00656815">
        <w:rPr>
          <w:rFonts w:ascii="Times New Roman" w:eastAsia="DejaVu Sans" w:hAnsi="Times New Roman" w:cs="Times New Roman"/>
          <w:spacing w:val="-3"/>
          <w:kern w:val="1"/>
          <w:sz w:val="24"/>
          <w:szCs w:val="24"/>
        </w:rPr>
        <w:t xml:space="preserve">Закономерности обучения находят свое конкретное выражение в </w:t>
      </w:r>
      <w:r w:rsidRPr="00656815">
        <w:rPr>
          <w:rFonts w:ascii="Times New Roman" w:eastAsia="DejaVu Sans" w:hAnsi="Times New Roman" w:cs="Times New Roman"/>
          <w:i/>
          <w:iCs/>
          <w:spacing w:val="-3"/>
          <w:kern w:val="1"/>
          <w:sz w:val="24"/>
          <w:szCs w:val="24"/>
        </w:rPr>
        <w:t>прин</w:t>
      </w:r>
      <w:r w:rsidRPr="00656815">
        <w:rPr>
          <w:rFonts w:ascii="Times New Roman" w:eastAsia="DejaVu Sans" w:hAnsi="Times New Roman" w:cs="Times New Roman"/>
          <w:i/>
          <w:iCs/>
          <w:spacing w:val="-2"/>
          <w:kern w:val="1"/>
          <w:sz w:val="24"/>
          <w:szCs w:val="24"/>
        </w:rPr>
        <w:t xml:space="preserve">ципах </w:t>
      </w:r>
      <w:r w:rsidRPr="00656815">
        <w:rPr>
          <w:rFonts w:ascii="Times New Roman" w:eastAsia="DejaVu Sans" w:hAnsi="Times New Roman" w:cs="Times New Roman"/>
          <w:spacing w:val="-2"/>
          <w:kern w:val="1"/>
          <w:sz w:val="24"/>
          <w:szCs w:val="24"/>
        </w:rPr>
        <w:t xml:space="preserve">и вытекающих из них </w:t>
      </w:r>
      <w:r w:rsidRPr="00656815">
        <w:rPr>
          <w:rFonts w:ascii="Times New Roman" w:eastAsia="DejaVu Sans" w:hAnsi="Times New Roman" w:cs="Times New Roman"/>
          <w:b/>
          <w:bCs/>
          <w:i/>
          <w:iCs/>
          <w:spacing w:val="-2"/>
          <w:kern w:val="1"/>
          <w:sz w:val="24"/>
          <w:szCs w:val="24"/>
        </w:rPr>
        <w:t>правилах обучения.</w:t>
      </w:r>
    </w:p>
    <w:p w:rsidR="00656815" w:rsidRPr="00656815" w:rsidRDefault="00656815" w:rsidP="00656815">
      <w:pPr>
        <w:widowControl w:val="0"/>
        <w:suppressAutoHyphens/>
        <w:spacing w:after="0" w:line="240" w:lineRule="auto"/>
        <w:ind w:left="720"/>
        <w:jc w:val="both"/>
        <w:rPr>
          <w:rFonts w:ascii="Times New Roman" w:eastAsia="DejaVu Sans" w:hAnsi="Times New Roman" w:cs="Times New Roman"/>
          <w:kern w:val="1"/>
          <w:sz w:val="24"/>
          <w:szCs w:val="24"/>
        </w:rPr>
      </w:pPr>
    </w:p>
    <w:p w:rsidR="00656815" w:rsidRPr="00656815" w:rsidRDefault="00656815" w:rsidP="00656815">
      <w:pPr>
        <w:widowControl w:val="0"/>
        <w:suppressAutoHyphens/>
        <w:spacing w:after="0" w:line="240" w:lineRule="auto"/>
        <w:rPr>
          <w:rFonts w:ascii="Times New Roman" w:eastAsia="DejaVu Sans" w:hAnsi="Times New Roman" w:cs="Times New Roman"/>
          <w:b/>
          <w:bCs/>
          <w:iCs/>
          <w:spacing w:val="-2"/>
          <w:kern w:val="1"/>
          <w:sz w:val="24"/>
          <w:szCs w:val="24"/>
        </w:rPr>
      </w:pPr>
      <w:r w:rsidRPr="00656815">
        <w:rPr>
          <w:rFonts w:ascii="Times New Roman" w:eastAsia="DejaVu Sans" w:hAnsi="Times New Roman" w:cs="Times New Roman"/>
          <w:b/>
          <w:bCs/>
          <w:iCs/>
          <w:spacing w:val="-2"/>
          <w:kern w:val="1"/>
          <w:sz w:val="24"/>
          <w:szCs w:val="24"/>
        </w:rPr>
        <w:t xml:space="preserve">История становления и развития системы </w:t>
      </w:r>
      <w:proofErr w:type="spellStart"/>
      <w:r w:rsidRPr="00656815">
        <w:rPr>
          <w:rFonts w:ascii="Times New Roman" w:eastAsia="DejaVu Sans" w:hAnsi="Times New Roman" w:cs="Times New Roman"/>
          <w:b/>
          <w:bCs/>
          <w:iCs/>
          <w:spacing w:val="-2"/>
          <w:kern w:val="1"/>
          <w:sz w:val="24"/>
          <w:szCs w:val="24"/>
        </w:rPr>
        <w:t>общедидактических</w:t>
      </w:r>
      <w:proofErr w:type="spellEnd"/>
      <w:r w:rsidRPr="00656815">
        <w:rPr>
          <w:rFonts w:ascii="Times New Roman" w:eastAsia="DejaVu Sans" w:hAnsi="Times New Roman" w:cs="Times New Roman"/>
          <w:b/>
          <w:bCs/>
          <w:iCs/>
          <w:spacing w:val="-2"/>
          <w:kern w:val="1"/>
          <w:sz w:val="24"/>
          <w:szCs w:val="24"/>
        </w:rPr>
        <w:t xml:space="preserve"> принципов.(</w:t>
      </w:r>
      <w:proofErr w:type="spellStart"/>
      <w:r w:rsidRPr="00656815">
        <w:rPr>
          <w:rFonts w:ascii="Times New Roman" w:eastAsia="DejaVu Sans" w:hAnsi="Times New Roman" w:cs="Times New Roman"/>
          <w:b/>
          <w:bCs/>
          <w:iCs/>
          <w:spacing w:val="-2"/>
          <w:kern w:val="1"/>
          <w:sz w:val="24"/>
          <w:szCs w:val="24"/>
        </w:rPr>
        <w:t>стр</w:t>
      </w:r>
      <w:proofErr w:type="spellEnd"/>
      <w:r w:rsidRPr="00656815">
        <w:rPr>
          <w:rFonts w:ascii="Times New Roman" w:eastAsia="DejaVu Sans" w:hAnsi="Times New Roman" w:cs="Times New Roman"/>
          <w:b/>
          <w:bCs/>
          <w:iCs/>
          <w:spacing w:val="-2"/>
          <w:kern w:val="1"/>
          <w:sz w:val="24"/>
          <w:szCs w:val="24"/>
        </w:rPr>
        <w:t xml:space="preserve"> 252 </w:t>
      </w:r>
      <w:proofErr w:type="spellStart"/>
      <w:r w:rsidRPr="00656815">
        <w:rPr>
          <w:rFonts w:ascii="Times New Roman" w:eastAsia="DejaVu Sans" w:hAnsi="Times New Roman" w:cs="Times New Roman"/>
          <w:b/>
          <w:bCs/>
          <w:iCs/>
          <w:spacing w:val="-2"/>
          <w:kern w:val="1"/>
          <w:sz w:val="24"/>
          <w:szCs w:val="24"/>
        </w:rPr>
        <w:t>крившенко</w:t>
      </w:r>
      <w:proofErr w:type="spellEnd"/>
      <w:r w:rsidRPr="00656815">
        <w:rPr>
          <w:rFonts w:ascii="Times New Roman" w:eastAsia="DejaVu Sans" w:hAnsi="Times New Roman" w:cs="Times New Roman"/>
          <w:b/>
          <w:bCs/>
          <w:iCs/>
          <w:spacing w:val="-2"/>
          <w:kern w:val="1"/>
          <w:sz w:val="24"/>
          <w:szCs w:val="24"/>
        </w:rPr>
        <w:t>)</w:t>
      </w:r>
    </w:p>
    <w:p w:rsidR="00656815" w:rsidRPr="00656815" w:rsidRDefault="00656815" w:rsidP="00656815">
      <w:pPr>
        <w:widowControl w:val="0"/>
        <w:suppressAutoHyphens/>
        <w:spacing w:after="0" w:line="240" w:lineRule="auto"/>
        <w:ind w:left="720"/>
        <w:jc w:val="both"/>
        <w:rPr>
          <w:rFonts w:ascii="Times New Roman" w:eastAsia="DejaVu Sans" w:hAnsi="Times New Roman" w:cs="Times New Roman"/>
          <w:bCs/>
          <w:iCs/>
          <w:spacing w:val="-2"/>
          <w:kern w:val="1"/>
          <w:sz w:val="24"/>
          <w:szCs w:val="24"/>
        </w:rPr>
      </w:pPr>
    </w:p>
    <w:p w:rsidR="00656815" w:rsidRPr="00656815" w:rsidRDefault="00656815" w:rsidP="00656815">
      <w:pPr>
        <w:widowControl w:val="0"/>
        <w:suppressAutoHyphens/>
        <w:spacing w:after="0" w:line="240" w:lineRule="auto"/>
        <w:jc w:val="both"/>
        <w:rPr>
          <w:rFonts w:ascii="Times New Roman" w:eastAsia="DejaVu Sans" w:hAnsi="Times New Roman" w:cs="Times New Roman"/>
          <w:bCs/>
          <w:iCs/>
          <w:spacing w:val="-2"/>
          <w:kern w:val="1"/>
          <w:sz w:val="24"/>
          <w:szCs w:val="24"/>
        </w:rPr>
      </w:pPr>
      <w:r w:rsidRPr="00656815">
        <w:rPr>
          <w:rFonts w:ascii="Times New Roman" w:eastAsia="DejaVu Sans" w:hAnsi="Times New Roman" w:cs="Times New Roman"/>
          <w:bCs/>
          <w:iCs/>
          <w:spacing w:val="-2"/>
          <w:kern w:val="1"/>
          <w:sz w:val="24"/>
          <w:szCs w:val="24"/>
        </w:rPr>
        <w:t xml:space="preserve">Ученые издавна уделяли большое внимание обоснованию принципов обучения. Первые попытки в этом направлении были предприняты Я. А. Коменским, Ж.-Ж. Руссо, И. Г. Песталоцци. </w:t>
      </w:r>
      <w:r w:rsidRPr="00656815">
        <w:rPr>
          <w:rFonts w:ascii="Times New Roman" w:eastAsia="DejaVu Sans" w:hAnsi="Times New Roman" w:cs="Times New Roman"/>
          <w:bCs/>
          <w:i/>
          <w:iCs/>
          <w:spacing w:val="-2"/>
          <w:kern w:val="1"/>
          <w:sz w:val="24"/>
          <w:szCs w:val="24"/>
        </w:rPr>
        <w:t xml:space="preserve">Я. </w:t>
      </w:r>
      <w:r w:rsidRPr="00656815">
        <w:rPr>
          <w:rFonts w:ascii="Times New Roman" w:eastAsia="DejaVu Sans" w:hAnsi="Times New Roman" w:cs="Times New Roman"/>
          <w:bCs/>
          <w:iCs/>
          <w:spacing w:val="-2"/>
          <w:kern w:val="1"/>
          <w:sz w:val="24"/>
          <w:szCs w:val="24"/>
        </w:rPr>
        <w:t xml:space="preserve">А. Коменский сформулировал и обосновал такие принципы обучения, как принцип </w:t>
      </w:r>
      <w:proofErr w:type="spellStart"/>
      <w:r w:rsidRPr="00656815">
        <w:rPr>
          <w:rFonts w:ascii="Times New Roman" w:eastAsia="DejaVu Sans" w:hAnsi="Times New Roman" w:cs="Times New Roman"/>
          <w:bCs/>
          <w:iCs/>
          <w:spacing w:val="-2"/>
          <w:kern w:val="1"/>
          <w:sz w:val="24"/>
          <w:szCs w:val="24"/>
        </w:rPr>
        <w:t>природосообразности</w:t>
      </w:r>
      <w:proofErr w:type="spellEnd"/>
      <w:r w:rsidRPr="00656815">
        <w:rPr>
          <w:rFonts w:ascii="Times New Roman" w:eastAsia="DejaVu Sans" w:hAnsi="Times New Roman" w:cs="Times New Roman"/>
          <w:bCs/>
          <w:iCs/>
          <w:spacing w:val="-2"/>
          <w:kern w:val="1"/>
          <w:sz w:val="24"/>
          <w:szCs w:val="24"/>
        </w:rPr>
        <w:t>, прочности, доступности, систематичности и др. Большое значение принципам обучения придавал К.Д. Ушинский.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bCs/>
          <w:iCs/>
          <w:spacing w:val="-2"/>
          <w:kern w:val="1"/>
          <w:sz w:val="24"/>
          <w:szCs w:val="24"/>
        </w:rPr>
      </w:pPr>
      <w:r w:rsidRPr="00656815">
        <w:rPr>
          <w:rFonts w:ascii="Times New Roman" w:eastAsia="DejaVu Sans" w:hAnsi="Times New Roman" w:cs="Times New Roman"/>
          <w:bCs/>
          <w:iCs/>
          <w:spacing w:val="-2"/>
          <w:kern w:val="1"/>
          <w:sz w:val="24"/>
          <w:szCs w:val="24"/>
        </w:rPr>
        <w:t>Им наиболее полно раскрыты дидактические принципы: обучение должно быть посильным для учащихся, обучение должно развивать у детей самостоятельность, активность, порядок и систематичность-одно из главных условий в обучении, обучение должно начинаться своевременно, и так далее.</w:t>
      </w:r>
    </w:p>
    <w:p w:rsidR="00656815" w:rsidRPr="00656815" w:rsidRDefault="00656815" w:rsidP="00656815">
      <w:pPr>
        <w:widowControl w:val="0"/>
        <w:suppressAutoHyphens/>
        <w:spacing w:after="0" w:line="240" w:lineRule="auto"/>
        <w:jc w:val="both"/>
        <w:rPr>
          <w:rFonts w:ascii="Times New Roman" w:eastAsia="DejaVu Sans" w:hAnsi="Times New Roman" w:cs="Times New Roman"/>
          <w:bCs/>
          <w:iCs/>
          <w:spacing w:val="-2"/>
          <w:kern w:val="1"/>
          <w:sz w:val="24"/>
          <w:szCs w:val="24"/>
        </w:rPr>
      </w:pPr>
      <w:r w:rsidRPr="00656815">
        <w:rPr>
          <w:rFonts w:ascii="Times New Roman" w:eastAsia="DejaVu Sans" w:hAnsi="Times New Roman" w:cs="Times New Roman"/>
          <w:bCs/>
          <w:iCs/>
          <w:spacing w:val="-2"/>
          <w:kern w:val="1"/>
          <w:sz w:val="24"/>
          <w:szCs w:val="24"/>
        </w:rPr>
        <w:t xml:space="preserve">Формулировки и количество принципов изменялись и в последующие десятилетия (Ю.К. </w:t>
      </w:r>
      <w:proofErr w:type="spellStart"/>
      <w:r w:rsidRPr="00656815">
        <w:rPr>
          <w:rFonts w:ascii="Times New Roman" w:eastAsia="DejaVu Sans" w:hAnsi="Times New Roman" w:cs="Times New Roman"/>
          <w:bCs/>
          <w:iCs/>
          <w:spacing w:val="-2"/>
          <w:kern w:val="1"/>
          <w:sz w:val="24"/>
          <w:szCs w:val="24"/>
        </w:rPr>
        <w:t>Бабанский</w:t>
      </w:r>
      <w:proofErr w:type="spellEnd"/>
      <w:r w:rsidRPr="00656815">
        <w:rPr>
          <w:rFonts w:ascii="Times New Roman" w:eastAsia="DejaVu Sans" w:hAnsi="Times New Roman" w:cs="Times New Roman"/>
          <w:bCs/>
          <w:iCs/>
          <w:spacing w:val="-2"/>
          <w:kern w:val="1"/>
          <w:sz w:val="24"/>
          <w:szCs w:val="24"/>
        </w:rPr>
        <w:t xml:space="preserve">, М.А. Данилов, Б.П. Есипов, Т.А. Ильина, М.Н. </w:t>
      </w:r>
      <w:proofErr w:type="spellStart"/>
      <w:r w:rsidRPr="00656815">
        <w:rPr>
          <w:rFonts w:ascii="Times New Roman" w:eastAsia="DejaVu Sans" w:hAnsi="Times New Roman" w:cs="Times New Roman"/>
          <w:bCs/>
          <w:iCs/>
          <w:spacing w:val="-2"/>
          <w:kern w:val="1"/>
          <w:sz w:val="24"/>
          <w:szCs w:val="24"/>
        </w:rPr>
        <w:t>Скаткин</w:t>
      </w:r>
      <w:proofErr w:type="spellEnd"/>
      <w:r w:rsidRPr="00656815">
        <w:rPr>
          <w:rFonts w:ascii="Times New Roman" w:eastAsia="DejaVu Sans" w:hAnsi="Times New Roman" w:cs="Times New Roman"/>
          <w:bCs/>
          <w:iCs/>
          <w:spacing w:val="-2"/>
          <w:kern w:val="1"/>
          <w:sz w:val="24"/>
          <w:szCs w:val="24"/>
        </w:rPr>
        <w:t>, Г.И. Щукина и др.). Это объясняется тем, что еще до конца не открыты объективные законы педагогического процесса.</w:t>
      </w:r>
    </w:p>
    <w:p w:rsidR="00656815" w:rsidRPr="00656815" w:rsidRDefault="00656815" w:rsidP="00656815">
      <w:pPr>
        <w:widowControl w:val="0"/>
        <w:suppressAutoHyphens/>
        <w:spacing w:after="0" w:line="240" w:lineRule="auto"/>
        <w:jc w:val="both"/>
        <w:rPr>
          <w:rFonts w:ascii="Times New Roman" w:eastAsia="DejaVu Sans" w:hAnsi="Times New Roman" w:cs="Times New Roman"/>
          <w:bCs/>
          <w:iCs/>
          <w:spacing w:val="-2"/>
          <w:kern w:val="1"/>
          <w:sz w:val="24"/>
          <w:szCs w:val="24"/>
        </w:rPr>
      </w:pPr>
      <w:r w:rsidRPr="00656815">
        <w:rPr>
          <w:rFonts w:ascii="Times New Roman" w:eastAsia="DejaVu Sans" w:hAnsi="Times New Roman" w:cs="Times New Roman"/>
          <w:bCs/>
          <w:iCs/>
          <w:spacing w:val="-2"/>
          <w:kern w:val="1"/>
          <w:sz w:val="24"/>
          <w:szCs w:val="24"/>
        </w:rPr>
        <w:t>В классической теории обучения наиболее общепризнанными считаются следующие дидактические принципы: научности, наглядности, доступности, сознательности и активности, систематичности и последовательности, прочности усвоения, воспитывающего обучения, личностного подхода, связи теории с практикой. Рассмотрим их и отметим некоторые правила, обеспечивающие реализацию этих принципов.</w:t>
      </w:r>
    </w:p>
    <w:p w:rsidR="00656815" w:rsidRDefault="00656815" w:rsidP="0020614C">
      <w:pPr>
        <w:widowControl w:val="0"/>
        <w:suppressAutoHyphens/>
        <w:snapToGrid w:val="0"/>
        <w:jc w:val="both"/>
        <w:rPr>
          <w:rFonts w:ascii="Times New Roman" w:eastAsia="DejaVu Sans" w:hAnsi="Times New Roman" w:cs="Times New Roman"/>
          <w:kern w:val="1"/>
        </w:rPr>
      </w:pPr>
    </w:p>
    <w:p w:rsidR="0020614C" w:rsidRDefault="00656815" w:rsidP="00656815">
      <w:pPr>
        <w:widowControl w:val="0"/>
        <w:suppressAutoHyphens/>
        <w:snapToGrid w:val="0"/>
        <w:jc w:val="center"/>
        <w:rPr>
          <w:rFonts w:ascii="Times New Roman" w:eastAsia="DejaVu Sans" w:hAnsi="Times New Roman" w:cs="Times New Roman"/>
          <w:b/>
          <w:kern w:val="1"/>
        </w:rPr>
      </w:pPr>
      <w:r w:rsidRPr="00656815">
        <w:rPr>
          <w:rFonts w:ascii="Times New Roman" w:eastAsia="DejaVu Sans" w:hAnsi="Times New Roman" w:cs="Times New Roman"/>
          <w:b/>
          <w:kern w:val="1"/>
        </w:rPr>
        <w:t>2. Сущность и современная трактовка принципов обучения. Принцип индивидуализации и дифференциации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Как отмечено выше, в современной дидактике под принципами обуче</w:t>
      </w:r>
      <w:r w:rsidRPr="00656815">
        <w:rPr>
          <w:rFonts w:ascii="Times New Roman" w:eastAsia="DejaVu Sans" w:hAnsi="Times New Roman" w:cs="Times New Roman"/>
          <w:kern w:val="1"/>
          <w:sz w:val="24"/>
          <w:szCs w:val="24"/>
        </w:rPr>
        <w:t xml:space="preserve">ния понимают исходные, руководящие идеи, нормативные требования к организации и осуществлению образовательного процесса. Принципы </w:t>
      </w:r>
      <w:r w:rsidRPr="00656815">
        <w:rPr>
          <w:rFonts w:ascii="Liberation Serif" w:eastAsia="DejaVu Sans" w:hAnsi="Liberation Serif" w:cs="Times New Roman"/>
          <w:noProof/>
          <w:kern w:val="1"/>
          <w:sz w:val="24"/>
          <w:szCs w:val="24"/>
          <w:lang w:eastAsia="ru-RU"/>
        </w:rPr>
        <mc:AlternateContent>
          <mc:Choice Requires="wps">
            <w:drawing>
              <wp:anchor distT="0" distB="0" distL="114300" distR="114300" simplePos="0" relativeHeight="251659264" behindDoc="0" locked="0" layoutInCell="1" allowOverlap="1" wp14:anchorId="534E3D10" wp14:editId="7B8970F7">
                <wp:simplePos x="0" y="0"/>
                <wp:positionH relativeFrom="margin">
                  <wp:posOffset>9439910</wp:posOffset>
                </wp:positionH>
                <wp:positionV relativeFrom="paragraph">
                  <wp:posOffset>6358255</wp:posOffset>
                </wp:positionV>
                <wp:extent cx="0" cy="749935"/>
                <wp:effectExtent l="6350" t="5080" r="12700"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9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3.3pt,500.65pt" to="743.3pt,5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" strokeweight=".18mm">
                <v:stroke joinstyle="miter"/>
                <w10:wrap anchorx="margin"/>
              </v:line>
            </w:pict>
          </mc:Fallback>
        </mc:AlternateContent>
      </w:r>
      <w:r w:rsidRPr="00656815">
        <w:rPr>
          <w:rFonts w:ascii="Liberation Serif" w:eastAsia="DejaVu Sans" w:hAnsi="Liberation Serif" w:cs="Times New Roman"/>
          <w:noProof/>
          <w:kern w:val="1"/>
          <w:sz w:val="24"/>
          <w:szCs w:val="24"/>
          <w:lang w:eastAsia="ru-RU"/>
        </w:rPr>
        <mc:AlternateContent>
          <mc:Choice Requires="wps">
            <w:drawing>
              <wp:anchor distT="0" distB="0" distL="114300" distR="114300" simplePos="0" relativeHeight="251660288" behindDoc="0" locked="0" layoutInCell="1" allowOverlap="1" wp14:anchorId="62BFB1FC" wp14:editId="6F1BECEE">
                <wp:simplePos x="0" y="0"/>
                <wp:positionH relativeFrom="margin">
                  <wp:posOffset>9455150</wp:posOffset>
                </wp:positionH>
                <wp:positionV relativeFrom="paragraph">
                  <wp:posOffset>4827905</wp:posOffset>
                </wp:positionV>
                <wp:extent cx="0" cy="423545"/>
                <wp:effectExtent l="12065" t="8255" r="6985" b="63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3545"/>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5pt,380.15pt" to="744.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" strokeweight=".09mm">
                <v:stroke joinstyle="miter"/>
                <w10:wrap anchorx="margin"/>
              </v:line>
            </w:pict>
          </mc:Fallback>
        </mc:AlternateContent>
      </w:r>
      <w:r w:rsidRPr="00656815">
        <w:rPr>
          <w:rFonts w:ascii="Times New Roman" w:eastAsia="DejaVu Sans" w:hAnsi="Times New Roman" w:cs="Times New Roman"/>
          <w:spacing w:val="-5"/>
          <w:kern w:val="1"/>
          <w:sz w:val="24"/>
          <w:szCs w:val="24"/>
        </w:rPr>
        <w:t xml:space="preserve">обучения определяют деятельность обучающего и характер познавательной </w:t>
      </w:r>
      <w:r w:rsidRPr="00656815">
        <w:rPr>
          <w:rFonts w:ascii="Times New Roman" w:eastAsia="DejaVu Sans" w:hAnsi="Times New Roman" w:cs="Times New Roman"/>
          <w:kern w:val="1"/>
          <w:sz w:val="24"/>
          <w:szCs w:val="24"/>
        </w:rPr>
        <w:t>деятельности обучаемого.</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История развития школы и педагогики показывает, как под влиянием </w:t>
      </w:r>
      <w:r w:rsidRPr="00656815">
        <w:rPr>
          <w:rFonts w:ascii="Times New Roman" w:eastAsia="DejaVu Sans" w:hAnsi="Times New Roman" w:cs="Times New Roman"/>
          <w:spacing w:val="-2"/>
          <w:kern w:val="1"/>
          <w:sz w:val="24"/>
          <w:szCs w:val="24"/>
        </w:rPr>
        <w:t>изменения требований жизни меняются принципы обучения, т. е. принци</w:t>
      </w:r>
      <w:r w:rsidRPr="00656815">
        <w:rPr>
          <w:rFonts w:ascii="Times New Roman" w:eastAsia="DejaVu Sans" w:hAnsi="Times New Roman" w:cs="Times New Roman"/>
          <w:spacing w:val="-4"/>
          <w:kern w:val="1"/>
          <w:sz w:val="24"/>
          <w:szCs w:val="24"/>
        </w:rPr>
        <w:t>пы обучения носят исторический характер. Одни принципы исчезают, дру</w:t>
      </w:r>
      <w:r w:rsidRPr="00656815">
        <w:rPr>
          <w:rFonts w:ascii="Times New Roman" w:eastAsia="DejaVu Sans" w:hAnsi="Times New Roman" w:cs="Times New Roman"/>
          <w:spacing w:val="-5"/>
          <w:kern w:val="1"/>
          <w:sz w:val="24"/>
          <w:szCs w:val="24"/>
        </w:rPr>
        <w:t>гие появляются. Это говорит о том, что дидактика должна чутко улавливать и</w:t>
      </w:r>
      <w:r w:rsidRPr="00656815">
        <w:rPr>
          <w:rFonts w:ascii="Times New Roman" w:eastAsia="DejaVu Sans" w:hAnsi="Times New Roman" w:cs="Times New Roman"/>
          <w:spacing w:val="-3"/>
          <w:kern w:val="1"/>
          <w:sz w:val="24"/>
          <w:szCs w:val="24"/>
        </w:rPr>
        <w:t>зменения требований общества к образованию и своевременно реагировать на них, т. е. строить такую систему принципов обучения, которая вер</w:t>
      </w:r>
      <w:r w:rsidRPr="00656815">
        <w:rPr>
          <w:rFonts w:ascii="Times New Roman" w:eastAsia="DejaVu Sans" w:hAnsi="Times New Roman" w:cs="Times New Roman"/>
          <w:kern w:val="1"/>
          <w:sz w:val="24"/>
          <w:szCs w:val="24"/>
        </w:rPr>
        <w:t>но указывала бы путь к достижению цели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7"/>
          <w:kern w:val="1"/>
          <w:sz w:val="24"/>
          <w:szCs w:val="24"/>
        </w:rPr>
        <w:lastRenderedPageBreak/>
        <w:t>Ученые издавна уделяли большое внимание обоснованию принципов обу</w:t>
      </w:r>
      <w:r w:rsidRPr="00656815">
        <w:rPr>
          <w:rFonts w:ascii="Times New Roman" w:eastAsia="DejaVu Sans" w:hAnsi="Times New Roman" w:cs="Times New Roman"/>
          <w:spacing w:val="-6"/>
          <w:kern w:val="1"/>
          <w:sz w:val="24"/>
          <w:szCs w:val="24"/>
        </w:rPr>
        <w:t>чения. Первые попытки в этом направлении были предприняты Я. А. Комен</w:t>
      </w:r>
      <w:r w:rsidRPr="00656815">
        <w:rPr>
          <w:rFonts w:ascii="Times New Roman" w:eastAsia="DejaVu Sans" w:hAnsi="Times New Roman" w:cs="Times New Roman"/>
          <w:spacing w:val="-4"/>
          <w:kern w:val="1"/>
          <w:sz w:val="24"/>
          <w:szCs w:val="24"/>
        </w:rPr>
        <w:t xml:space="preserve">ским, Ж.-Ж. Руссо, И. Г. Песталоцци. Я. А. Коменский сформулировал и </w:t>
      </w:r>
      <w:r w:rsidRPr="00656815">
        <w:rPr>
          <w:rFonts w:ascii="Times New Roman" w:eastAsia="DejaVu Sans" w:hAnsi="Times New Roman" w:cs="Times New Roman"/>
          <w:spacing w:val="-3"/>
          <w:kern w:val="1"/>
          <w:sz w:val="24"/>
          <w:szCs w:val="24"/>
        </w:rPr>
        <w:t xml:space="preserve">обосновал такие принципы обучения, как принцип </w:t>
      </w:r>
      <w:proofErr w:type="spellStart"/>
      <w:r w:rsidRPr="00656815">
        <w:rPr>
          <w:rFonts w:ascii="Times New Roman" w:eastAsia="DejaVu Sans" w:hAnsi="Times New Roman" w:cs="Times New Roman"/>
          <w:spacing w:val="-3"/>
          <w:kern w:val="1"/>
          <w:sz w:val="24"/>
          <w:szCs w:val="24"/>
        </w:rPr>
        <w:t>природосообразности</w:t>
      </w:r>
      <w:proofErr w:type="spellEnd"/>
      <w:r w:rsidRPr="00656815">
        <w:rPr>
          <w:rFonts w:ascii="Times New Roman" w:eastAsia="DejaVu Sans" w:hAnsi="Times New Roman" w:cs="Times New Roman"/>
          <w:spacing w:val="-3"/>
          <w:kern w:val="1"/>
          <w:sz w:val="24"/>
          <w:szCs w:val="24"/>
        </w:rPr>
        <w:t xml:space="preserve">, </w:t>
      </w:r>
      <w:r w:rsidRPr="00656815">
        <w:rPr>
          <w:rFonts w:ascii="Times New Roman" w:eastAsia="DejaVu Sans" w:hAnsi="Times New Roman" w:cs="Times New Roman"/>
          <w:kern w:val="1"/>
          <w:sz w:val="24"/>
          <w:szCs w:val="24"/>
        </w:rPr>
        <w:t>прочности, доступности, систематичности и др.</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Большое значение принципам обучения придавал К. Д. Ушинский. Им </w:t>
      </w:r>
      <w:r w:rsidRPr="00656815">
        <w:rPr>
          <w:rFonts w:ascii="Times New Roman" w:eastAsia="DejaVu Sans" w:hAnsi="Times New Roman" w:cs="Times New Roman"/>
          <w:kern w:val="1"/>
          <w:sz w:val="24"/>
          <w:szCs w:val="24"/>
        </w:rPr>
        <w:t>наиболее полно раскрыты дидактические принципы:</w:t>
      </w:r>
    </w:p>
    <w:p w:rsidR="00656815" w:rsidRPr="00656815" w:rsidRDefault="00656815" w:rsidP="00B87209">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обучение должно быть посильным для учащихся, не чрезмерно труд</w:t>
      </w:r>
      <w:r w:rsidRPr="00656815">
        <w:rPr>
          <w:rFonts w:ascii="Times New Roman" w:eastAsia="DejaVu Sans" w:hAnsi="Times New Roman" w:cs="Times New Roman"/>
          <w:kern w:val="1"/>
          <w:sz w:val="24"/>
          <w:szCs w:val="24"/>
        </w:rPr>
        <w:t>ным и не слишком легким;</w:t>
      </w:r>
    </w:p>
    <w:p w:rsidR="00656815" w:rsidRPr="00656815" w:rsidRDefault="00656815" w:rsidP="00B87209">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обучение должно всячески развивать у детей самостоятельность, ак</w:t>
      </w:r>
      <w:r w:rsidRPr="00656815">
        <w:rPr>
          <w:rFonts w:ascii="Times New Roman" w:eastAsia="DejaVu Sans" w:hAnsi="Times New Roman" w:cs="Times New Roman"/>
          <w:kern w:val="1"/>
          <w:sz w:val="24"/>
          <w:szCs w:val="24"/>
        </w:rPr>
        <w:t>тивность, инициативу;</w:t>
      </w:r>
    </w:p>
    <w:p w:rsidR="00656815" w:rsidRPr="00656815" w:rsidRDefault="00656815" w:rsidP="00B87209">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порядок и систематичность — одно из главных условий успеха   в обучении, школа должна давать достаточно глубокие и основательные знания;</w:t>
      </w:r>
    </w:p>
    <w:p w:rsidR="00656815" w:rsidRPr="00656815" w:rsidRDefault="00656815" w:rsidP="00B87209">
      <w:pPr>
        <w:widowControl w:val="0"/>
        <w:numPr>
          <w:ilvl w:val="0"/>
          <w:numId w:val="26"/>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обучение должно начинаться своевременно и быть постепенным;</w:t>
      </w:r>
    </w:p>
    <w:p w:rsidR="00656815" w:rsidRPr="00656815" w:rsidRDefault="00656815" w:rsidP="00B87209">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обучение должно вестись </w:t>
      </w:r>
      <w:proofErr w:type="spellStart"/>
      <w:r w:rsidRPr="00656815">
        <w:rPr>
          <w:rFonts w:ascii="Times New Roman" w:eastAsia="DejaVu Sans" w:hAnsi="Times New Roman" w:cs="Times New Roman"/>
          <w:spacing w:val="-3"/>
          <w:kern w:val="1"/>
          <w:sz w:val="24"/>
          <w:szCs w:val="24"/>
        </w:rPr>
        <w:t>природосообразно</w:t>
      </w:r>
      <w:proofErr w:type="spellEnd"/>
      <w:r w:rsidRPr="00656815">
        <w:rPr>
          <w:rFonts w:ascii="Times New Roman" w:eastAsia="DejaVu Sans" w:hAnsi="Times New Roman" w:cs="Times New Roman"/>
          <w:spacing w:val="-3"/>
          <w:kern w:val="1"/>
          <w:sz w:val="24"/>
          <w:szCs w:val="24"/>
        </w:rPr>
        <w:t>, в соответствии с пси</w:t>
      </w:r>
      <w:r w:rsidRPr="00656815">
        <w:rPr>
          <w:rFonts w:ascii="Times New Roman" w:eastAsia="DejaVu Sans" w:hAnsi="Times New Roman" w:cs="Times New Roman"/>
          <w:kern w:val="1"/>
          <w:sz w:val="24"/>
          <w:szCs w:val="24"/>
        </w:rPr>
        <w:t>хологическими особенностями учащихся;</w:t>
      </w:r>
    </w:p>
    <w:p w:rsidR="00656815" w:rsidRPr="00656815" w:rsidRDefault="00656815" w:rsidP="00B87209">
      <w:pPr>
        <w:widowControl w:val="0"/>
        <w:numPr>
          <w:ilvl w:val="0"/>
          <w:numId w:val="25"/>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преподавание всякого предмета должно непременно идти таким путем, чтобы на долю воспитанника оставалось ровно столько труда, сколько </w:t>
      </w:r>
      <w:r w:rsidRPr="00656815">
        <w:rPr>
          <w:rFonts w:ascii="Times New Roman" w:eastAsia="DejaVu Sans" w:hAnsi="Times New Roman" w:cs="Times New Roman"/>
          <w:kern w:val="1"/>
          <w:sz w:val="24"/>
          <w:szCs w:val="24"/>
        </w:rPr>
        <w:t>могут одолеть молодые силы.</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3"/>
          <w:kern w:val="1"/>
          <w:sz w:val="24"/>
          <w:szCs w:val="24"/>
        </w:rPr>
        <w:t xml:space="preserve">Формулировки и количество принципов изменялись и в последующие </w:t>
      </w:r>
      <w:r w:rsidRPr="00656815">
        <w:rPr>
          <w:rFonts w:ascii="Times New Roman" w:eastAsia="DejaVu Sans" w:hAnsi="Times New Roman" w:cs="Times New Roman"/>
          <w:spacing w:val="-2"/>
          <w:kern w:val="1"/>
          <w:sz w:val="24"/>
          <w:szCs w:val="24"/>
        </w:rPr>
        <w:t xml:space="preserve">десятилетия (Ю. К. </w:t>
      </w:r>
      <w:proofErr w:type="spellStart"/>
      <w:r w:rsidRPr="00656815">
        <w:rPr>
          <w:rFonts w:ascii="Times New Roman" w:eastAsia="DejaVu Sans" w:hAnsi="Times New Roman" w:cs="Times New Roman"/>
          <w:spacing w:val="-2"/>
          <w:kern w:val="1"/>
          <w:sz w:val="24"/>
          <w:szCs w:val="24"/>
        </w:rPr>
        <w:t>Бабанский</w:t>
      </w:r>
      <w:proofErr w:type="spellEnd"/>
      <w:r w:rsidRPr="00656815">
        <w:rPr>
          <w:rFonts w:ascii="Times New Roman" w:eastAsia="DejaVu Sans" w:hAnsi="Times New Roman" w:cs="Times New Roman"/>
          <w:spacing w:val="-2"/>
          <w:kern w:val="1"/>
          <w:sz w:val="24"/>
          <w:szCs w:val="24"/>
        </w:rPr>
        <w:t xml:space="preserve">, М. А. Данилов, Б. П. Есипов, Т. А. Ильина, </w:t>
      </w:r>
      <w:r w:rsidRPr="00656815">
        <w:rPr>
          <w:rFonts w:ascii="Times New Roman" w:eastAsia="DejaVu Sans" w:hAnsi="Times New Roman" w:cs="Times New Roman"/>
          <w:spacing w:val="-1"/>
          <w:kern w:val="1"/>
          <w:sz w:val="24"/>
          <w:szCs w:val="24"/>
        </w:rPr>
        <w:t xml:space="preserve">М. Н. </w:t>
      </w:r>
      <w:proofErr w:type="spellStart"/>
      <w:r w:rsidRPr="00656815">
        <w:rPr>
          <w:rFonts w:ascii="Times New Roman" w:eastAsia="DejaVu Sans" w:hAnsi="Times New Roman" w:cs="Times New Roman"/>
          <w:spacing w:val="-1"/>
          <w:kern w:val="1"/>
          <w:sz w:val="24"/>
          <w:szCs w:val="24"/>
        </w:rPr>
        <w:t>Скаткин</w:t>
      </w:r>
      <w:proofErr w:type="spellEnd"/>
      <w:r w:rsidRPr="00656815">
        <w:rPr>
          <w:rFonts w:ascii="Times New Roman" w:eastAsia="DejaVu Sans" w:hAnsi="Times New Roman" w:cs="Times New Roman"/>
          <w:spacing w:val="-1"/>
          <w:kern w:val="1"/>
          <w:sz w:val="24"/>
          <w:szCs w:val="24"/>
        </w:rPr>
        <w:t xml:space="preserve">, Г. И. Щукина и др.). Это результат того, что еще до конца </w:t>
      </w:r>
      <w:r w:rsidRPr="00656815">
        <w:rPr>
          <w:rFonts w:ascii="Times New Roman" w:eastAsia="DejaVu Sans" w:hAnsi="Times New Roman" w:cs="Times New Roman"/>
          <w:spacing w:val="-3"/>
          <w:kern w:val="1"/>
          <w:sz w:val="24"/>
          <w:szCs w:val="24"/>
        </w:rPr>
        <w:t>не открыты объективные законы педагогического процесса.</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3"/>
          <w:kern w:val="1"/>
          <w:sz w:val="24"/>
          <w:szCs w:val="24"/>
        </w:rPr>
        <w:t>В классической дидактике наиболее общепризнанными считаются следующие дидактические принципы: научности, наглядности, доступности, сознательности и активности, систематичности и последовательности, прочности, связи теории с практикой.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3"/>
          <w:kern w:val="1"/>
          <w:sz w:val="24"/>
          <w:szCs w:val="24"/>
        </w:rPr>
        <w:t xml:space="preserve">Рассмотрим их и отметим некоторые </w:t>
      </w:r>
      <w:r w:rsidRPr="00656815">
        <w:rPr>
          <w:rFonts w:ascii="Times New Roman" w:eastAsia="DejaVu Sans" w:hAnsi="Times New Roman" w:cs="Times New Roman"/>
          <w:spacing w:val="-2"/>
          <w:kern w:val="1"/>
          <w:sz w:val="24"/>
          <w:szCs w:val="24"/>
        </w:rPr>
        <w:t xml:space="preserve">правила, обеспечивающие </w:t>
      </w:r>
      <w:r w:rsidRPr="00656815">
        <w:rPr>
          <w:rFonts w:ascii="Times New Roman" w:eastAsia="DejaVu Sans" w:hAnsi="Times New Roman" w:cs="Times New Roman"/>
          <w:b/>
          <w:bCs/>
          <w:spacing w:val="-2"/>
          <w:kern w:val="1"/>
          <w:sz w:val="24"/>
          <w:szCs w:val="24"/>
        </w:rPr>
        <w:t>реализацию этих принципов</w:t>
      </w:r>
      <w:r w:rsidRPr="00656815">
        <w:rPr>
          <w:rFonts w:ascii="Times New Roman" w:eastAsia="DejaVu Sans" w:hAnsi="Times New Roman" w:cs="Times New Roman"/>
          <w:spacing w:val="-2"/>
          <w:kern w:val="1"/>
          <w:sz w:val="24"/>
          <w:szCs w:val="24"/>
        </w:rPr>
        <w:t>.</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научности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2"/>
          <w:kern w:val="1"/>
          <w:sz w:val="24"/>
          <w:szCs w:val="24"/>
        </w:rPr>
      </w:pPr>
      <w:r w:rsidRPr="00656815">
        <w:rPr>
          <w:rFonts w:ascii="Times New Roman" w:eastAsia="DejaVu Sans" w:hAnsi="Times New Roman" w:cs="Times New Roman"/>
          <w:i/>
          <w:iCs/>
          <w:spacing w:val="-4"/>
          <w:kern w:val="1"/>
          <w:sz w:val="24"/>
          <w:szCs w:val="24"/>
        </w:rPr>
        <w:t xml:space="preserve">Принцип научности обучения предполагает соответствие содержания </w:t>
      </w:r>
      <w:r w:rsidRPr="00656815">
        <w:rPr>
          <w:rFonts w:ascii="Times New Roman" w:eastAsia="DejaVu Sans" w:hAnsi="Times New Roman" w:cs="Times New Roman"/>
          <w:i/>
          <w:iCs/>
          <w:spacing w:val="-3"/>
          <w:kern w:val="1"/>
          <w:sz w:val="24"/>
          <w:szCs w:val="24"/>
        </w:rPr>
        <w:t xml:space="preserve">образования уровню развития современной науки и техники, опыту, накопленному мировой цивилизацией. Данный принцип требует, чтобы для </w:t>
      </w:r>
      <w:r w:rsidRPr="00656815">
        <w:rPr>
          <w:rFonts w:ascii="Times New Roman" w:eastAsia="DejaVu Sans" w:hAnsi="Times New Roman" w:cs="Times New Roman"/>
          <w:i/>
          <w:iCs/>
          <w:spacing w:val="-4"/>
          <w:kern w:val="1"/>
          <w:sz w:val="24"/>
          <w:szCs w:val="24"/>
        </w:rPr>
        <w:t>усложнения обучаемым предлагались подлинные, прочно установленные нау</w:t>
      </w:r>
      <w:r w:rsidRPr="00656815">
        <w:rPr>
          <w:rFonts w:ascii="Times New Roman" w:eastAsia="DejaVu Sans" w:hAnsi="Times New Roman" w:cs="Times New Roman"/>
          <w:i/>
          <w:iCs/>
          <w:spacing w:val="-3"/>
          <w:kern w:val="1"/>
          <w:sz w:val="24"/>
          <w:szCs w:val="24"/>
        </w:rPr>
        <w:t>кой знания (объективные научные факты, концепции, теории, учения, законы, закономерности, новейшие открытия в разных областях человеко-</w:t>
      </w:r>
      <w:r w:rsidRPr="00656815">
        <w:rPr>
          <w:rFonts w:ascii="Times New Roman" w:eastAsia="DejaVu Sans" w:hAnsi="Times New Roman" w:cs="Times New Roman"/>
          <w:i/>
          <w:iCs/>
          <w:spacing w:val="-4"/>
          <w:kern w:val="1"/>
          <w:sz w:val="24"/>
          <w:szCs w:val="24"/>
        </w:rPr>
        <w:t xml:space="preserve">знания) и при этом использовались методы обучения, по своему характеру </w:t>
      </w:r>
      <w:r w:rsidRPr="00656815">
        <w:rPr>
          <w:rFonts w:ascii="Times New Roman" w:eastAsia="DejaVu Sans" w:hAnsi="Times New Roman" w:cs="Times New Roman"/>
          <w:i/>
          <w:iCs/>
          <w:spacing w:val="-2"/>
          <w:kern w:val="1"/>
          <w:sz w:val="24"/>
          <w:szCs w:val="24"/>
        </w:rPr>
        <w:t>приближающиеся к методам изучаемой науки.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В основе принципа научности лежит ряд закономерностей: мир позна</w:t>
      </w:r>
      <w:r w:rsidRPr="00656815">
        <w:rPr>
          <w:rFonts w:ascii="Times New Roman" w:eastAsia="DejaVu Sans" w:hAnsi="Times New Roman" w:cs="Times New Roman"/>
          <w:spacing w:val="-3"/>
          <w:kern w:val="1"/>
          <w:sz w:val="24"/>
          <w:szCs w:val="24"/>
        </w:rPr>
        <w:t xml:space="preserve">ваем, и объективно верную картину развития мира дают знания, проверенные практикой; наука в жизни человека играет все более значимую роль; </w:t>
      </w:r>
      <w:r w:rsidRPr="00656815">
        <w:rPr>
          <w:rFonts w:ascii="Times New Roman" w:eastAsia="DejaVu Sans" w:hAnsi="Times New Roman" w:cs="Times New Roman"/>
          <w:spacing w:val="-5"/>
          <w:kern w:val="1"/>
          <w:sz w:val="24"/>
          <w:szCs w:val="24"/>
        </w:rPr>
        <w:t>научность обучения обеспечивается прежде всего через содержание образо</w:t>
      </w:r>
      <w:r w:rsidRPr="00656815">
        <w:rPr>
          <w:rFonts w:ascii="Times New Roman" w:eastAsia="DejaVu Sans" w:hAnsi="Times New Roman" w:cs="Times New Roman"/>
          <w:kern w:val="1"/>
          <w:sz w:val="24"/>
          <w:szCs w:val="24"/>
        </w:rPr>
        <w:t>вания.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Правила реализации требований принципа научности:</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использование логики и языка изучаемой науки;</w:t>
      </w:r>
    </w:p>
    <w:p w:rsidR="00656815" w:rsidRPr="00656815" w:rsidRDefault="00656815" w:rsidP="00B87209">
      <w:pPr>
        <w:widowControl w:val="0"/>
        <w:numPr>
          <w:ilvl w:val="0"/>
          <w:numId w:val="27"/>
        </w:numPr>
        <w:tabs>
          <w:tab w:val="left" w:pos="0"/>
        </w:tabs>
        <w:suppressAutoHyphens/>
        <w:spacing w:after="0" w:line="240" w:lineRule="auto"/>
        <w:jc w:val="both"/>
        <w:rPr>
          <w:rFonts w:ascii="Times New Roman" w:eastAsia="DejaVu Sans" w:hAnsi="Times New Roman" w:cs="Times New Roman"/>
          <w:spacing w:val="-6"/>
          <w:kern w:val="1"/>
          <w:sz w:val="24"/>
          <w:szCs w:val="24"/>
        </w:rPr>
      </w:pPr>
      <w:r w:rsidRPr="00656815">
        <w:rPr>
          <w:rFonts w:ascii="Times New Roman" w:eastAsia="DejaVu Sans" w:hAnsi="Times New Roman" w:cs="Times New Roman"/>
          <w:spacing w:val="-7"/>
          <w:kern w:val="1"/>
          <w:sz w:val="24"/>
          <w:szCs w:val="24"/>
        </w:rPr>
        <w:t>изложение основных понятий и теорий должно быть максимально при</w:t>
      </w:r>
      <w:r w:rsidRPr="00656815">
        <w:rPr>
          <w:rFonts w:ascii="Times New Roman" w:eastAsia="DejaVu Sans" w:hAnsi="Times New Roman" w:cs="Times New Roman"/>
          <w:spacing w:val="-6"/>
          <w:kern w:val="1"/>
          <w:sz w:val="24"/>
          <w:szCs w:val="24"/>
        </w:rPr>
        <w:t>ближенным к уровню современного понимания данных вопросов наукой;</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использование методов конкретной науки;</w:t>
      </w:r>
    </w:p>
    <w:p w:rsidR="00656815" w:rsidRPr="00656815" w:rsidRDefault="00656815" w:rsidP="00B87209">
      <w:pPr>
        <w:widowControl w:val="0"/>
        <w:numPr>
          <w:ilvl w:val="0"/>
          <w:numId w:val="2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изучение объектов в развитии, раскрытие диалектики общественных и природных явлений и формирование диалектического склада мышления;</w:t>
      </w:r>
    </w:p>
    <w:p w:rsidR="00656815" w:rsidRPr="00656815" w:rsidRDefault="00656815" w:rsidP="00B87209">
      <w:pPr>
        <w:widowControl w:val="0"/>
        <w:numPr>
          <w:ilvl w:val="0"/>
          <w:numId w:val="2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обеспечение правильного восприятия изучаемых объектов на основе </w:t>
      </w:r>
      <w:r w:rsidRPr="00656815">
        <w:rPr>
          <w:rFonts w:ascii="Times New Roman" w:eastAsia="DejaVu Sans" w:hAnsi="Times New Roman" w:cs="Times New Roman"/>
          <w:kern w:val="1"/>
          <w:sz w:val="24"/>
          <w:szCs w:val="24"/>
        </w:rPr>
        <w:t>вы</w:t>
      </w:r>
      <w:r>
        <w:rPr>
          <w:rFonts w:ascii="Times New Roman" w:eastAsia="DejaVu Sans" w:hAnsi="Times New Roman" w:cs="Times New Roman"/>
          <w:kern w:val="1"/>
          <w:sz w:val="24"/>
          <w:szCs w:val="24"/>
        </w:rPr>
        <w:t>деления их существенных сторон</w:t>
      </w:r>
    </w:p>
    <w:p w:rsidR="00656815" w:rsidRPr="00656815" w:rsidRDefault="00656815" w:rsidP="00B87209">
      <w:pPr>
        <w:widowControl w:val="0"/>
        <w:numPr>
          <w:ilvl w:val="0"/>
          <w:numId w:val="2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использование в обучении научных методов познания природных и </w:t>
      </w:r>
      <w:r w:rsidRPr="00656815">
        <w:rPr>
          <w:rFonts w:ascii="Times New Roman" w:eastAsia="DejaVu Sans" w:hAnsi="Times New Roman" w:cs="Times New Roman"/>
          <w:kern w:val="1"/>
          <w:sz w:val="24"/>
          <w:szCs w:val="24"/>
        </w:rPr>
        <w:t>общественных явлений.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доступности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Принцип доступности требует, чтобы содержание, объем изучаемого и методы его изучения соответствовали уровню интеллектуального, нравственного, эстетического развития учащихся, их возможностям усвоить </w:t>
      </w:r>
      <w:r w:rsidRPr="00656815">
        <w:rPr>
          <w:rFonts w:ascii="Times New Roman" w:eastAsia="DejaVu Sans" w:hAnsi="Times New Roman" w:cs="Times New Roman"/>
          <w:kern w:val="1"/>
          <w:sz w:val="24"/>
          <w:szCs w:val="24"/>
        </w:rPr>
        <w:t>предлагаемый материал.</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6"/>
          <w:kern w:val="1"/>
          <w:sz w:val="24"/>
          <w:szCs w:val="24"/>
        </w:rPr>
      </w:pPr>
      <w:r w:rsidRPr="00656815">
        <w:rPr>
          <w:rFonts w:ascii="Times New Roman" w:eastAsia="DejaVu Sans" w:hAnsi="Times New Roman" w:cs="Times New Roman"/>
          <w:spacing w:val="-8"/>
          <w:kern w:val="1"/>
          <w:sz w:val="24"/>
          <w:szCs w:val="24"/>
        </w:rPr>
        <w:t xml:space="preserve">При слишком усложненном содержании изучаемого материала у учащихся </w:t>
      </w:r>
      <w:r w:rsidRPr="00656815">
        <w:rPr>
          <w:rFonts w:ascii="Times New Roman" w:eastAsia="DejaVu Sans" w:hAnsi="Times New Roman" w:cs="Times New Roman"/>
          <w:spacing w:val="-6"/>
          <w:kern w:val="1"/>
          <w:sz w:val="24"/>
          <w:szCs w:val="24"/>
        </w:rPr>
        <w:t>понижается мотивационный настрой на учение, быстро ослабевают волевые усилия, резко падает работоспособность, появляется чрезмерное утомление.</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Вместе с тем принцип доступности не означает, что содержание обучения должно быть упрощенным, предельно элементарным. Исследования и практика показывают, что при упрощенном содержании снижается интерес </w:t>
      </w:r>
      <w:r w:rsidRPr="00656815">
        <w:rPr>
          <w:rFonts w:ascii="Times New Roman" w:eastAsia="DejaVu Sans" w:hAnsi="Times New Roman" w:cs="Times New Roman"/>
          <w:spacing w:val="-4"/>
          <w:kern w:val="1"/>
          <w:sz w:val="24"/>
          <w:szCs w:val="24"/>
        </w:rPr>
        <w:t xml:space="preserve">к учению, не формируются необходимые волевые усилия, не происходит </w:t>
      </w:r>
      <w:r w:rsidRPr="00656815">
        <w:rPr>
          <w:rFonts w:ascii="Times New Roman" w:eastAsia="DejaVu Sans" w:hAnsi="Times New Roman" w:cs="Times New Roman"/>
          <w:spacing w:val="-3"/>
          <w:kern w:val="1"/>
          <w:sz w:val="24"/>
          <w:szCs w:val="24"/>
        </w:rPr>
        <w:t>желаемого развития учебной работоспособности. В процессе обучения сла</w:t>
      </w:r>
      <w:r w:rsidRPr="00656815">
        <w:rPr>
          <w:rFonts w:ascii="Times New Roman" w:eastAsia="DejaVu Sans" w:hAnsi="Times New Roman" w:cs="Times New Roman"/>
          <w:kern w:val="1"/>
          <w:sz w:val="24"/>
          <w:szCs w:val="24"/>
        </w:rPr>
        <w:t>бо реализуется его развивающая функция.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xml:space="preserve">В связи с этим Л. В. </w:t>
      </w:r>
      <w:proofErr w:type="spellStart"/>
      <w:r w:rsidRPr="00656815">
        <w:rPr>
          <w:rFonts w:ascii="Times New Roman" w:eastAsia="DejaVu Sans" w:hAnsi="Times New Roman" w:cs="Times New Roman"/>
          <w:spacing w:val="-2"/>
          <w:kern w:val="1"/>
          <w:sz w:val="24"/>
          <w:szCs w:val="24"/>
        </w:rPr>
        <w:t>Занков</w:t>
      </w:r>
      <w:proofErr w:type="spellEnd"/>
      <w:r w:rsidRPr="00656815">
        <w:rPr>
          <w:rFonts w:ascii="Times New Roman" w:eastAsia="DejaVu Sans" w:hAnsi="Times New Roman" w:cs="Times New Roman"/>
          <w:spacing w:val="-2"/>
          <w:kern w:val="1"/>
          <w:sz w:val="24"/>
          <w:szCs w:val="24"/>
        </w:rPr>
        <w:t xml:space="preserve"> в качестве одного из принципов развиваю</w:t>
      </w:r>
      <w:r w:rsidRPr="00656815">
        <w:rPr>
          <w:rFonts w:ascii="Times New Roman" w:eastAsia="DejaVu Sans" w:hAnsi="Times New Roman" w:cs="Times New Roman"/>
          <w:spacing w:val="-4"/>
          <w:kern w:val="1"/>
          <w:sz w:val="24"/>
          <w:szCs w:val="24"/>
        </w:rPr>
        <w:t xml:space="preserve">щего обучения выдвинул принцип обучения на высоком уровне трудности. Но при этом важно умело использовать его на практике, чтобы обучение, </w:t>
      </w:r>
      <w:r w:rsidRPr="00656815">
        <w:rPr>
          <w:rFonts w:ascii="Times New Roman" w:eastAsia="DejaVu Sans" w:hAnsi="Times New Roman" w:cs="Times New Roman"/>
          <w:spacing w:val="-3"/>
          <w:kern w:val="1"/>
          <w:sz w:val="24"/>
          <w:szCs w:val="24"/>
        </w:rPr>
        <w:t xml:space="preserve">оставаясь доступным, в то же время требовало определенных усилий и вело к развитию личности. Для этого содержание заданий для учащихся должно </w:t>
      </w:r>
      <w:r w:rsidRPr="00656815">
        <w:rPr>
          <w:rFonts w:ascii="Times New Roman" w:eastAsia="DejaVu Sans" w:hAnsi="Times New Roman" w:cs="Times New Roman"/>
          <w:kern w:val="1"/>
          <w:sz w:val="24"/>
          <w:szCs w:val="24"/>
        </w:rPr>
        <w:t xml:space="preserve">не просто соответствовать реальным </w:t>
      </w:r>
      <w:r w:rsidRPr="00656815">
        <w:rPr>
          <w:rFonts w:ascii="Times New Roman" w:eastAsia="DejaVu Sans" w:hAnsi="Times New Roman" w:cs="Times New Roman"/>
          <w:kern w:val="1"/>
          <w:sz w:val="24"/>
          <w:szCs w:val="24"/>
        </w:rPr>
        <w:lastRenderedPageBreak/>
        <w:t xml:space="preserve">учебным возможностям обучаемых, </w:t>
      </w:r>
      <w:r w:rsidRPr="00656815">
        <w:rPr>
          <w:rFonts w:ascii="Times New Roman" w:eastAsia="DejaVu Sans" w:hAnsi="Times New Roman" w:cs="Times New Roman"/>
          <w:spacing w:val="-4"/>
          <w:kern w:val="1"/>
          <w:sz w:val="24"/>
          <w:szCs w:val="24"/>
        </w:rPr>
        <w:t>а находиться в зоне их ближайшего о развития, т. е. требовать от них раз</w:t>
      </w:r>
      <w:r w:rsidRPr="00656815">
        <w:rPr>
          <w:rFonts w:ascii="Times New Roman" w:eastAsia="DejaVu Sans" w:hAnsi="Times New Roman" w:cs="Times New Roman"/>
          <w:spacing w:val="-1"/>
          <w:kern w:val="1"/>
          <w:sz w:val="24"/>
          <w:szCs w:val="24"/>
        </w:rPr>
        <w:t xml:space="preserve">мышлений, раздумий, но таких, которые они реально могут осуществить </w:t>
      </w:r>
      <w:r w:rsidRPr="00656815">
        <w:rPr>
          <w:rFonts w:ascii="Times New Roman" w:eastAsia="DejaVu Sans" w:hAnsi="Times New Roman" w:cs="Times New Roman"/>
          <w:kern w:val="1"/>
          <w:sz w:val="24"/>
          <w:szCs w:val="24"/>
        </w:rPr>
        <w:t>под руководством обучающего.</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Чтобы реализовать на практике принцип доступности, надо соблюдать </w:t>
      </w:r>
      <w:r w:rsidRPr="00656815">
        <w:rPr>
          <w:rFonts w:ascii="Times New Roman" w:eastAsia="DejaVu Sans" w:hAnsi="Times New Roman" w:cs="Times New Roman"/>
          <w:kern w:val="1"/>
          <w:sz w:val="24"/>
          <w:szCs w:val="24"/>
        </w:rPr>
        <w:t>ряд правил:</w:t>
      </w:r>
    </w:p>
    <w:p w:rsidR="00656815" w:rsidRPr="00656815" w:rsidRDefault="00656815" w:rsidP="00B87209">
      <w:pPr>
        <w:widowControl w:val="0"/>
        <w:numPr>
          <w:ilvl w:val="0"/>
          <w:numId w:val="27"/>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в обучении идти от легкого к трудному, от известного к неизвестно</w:t>
      </w:r>
      <w:r w:rsidRPr="00656815">
        <w:rPr>
          <w:rFonts w:ascii="Times New Roman" w:eastAsia="DejaVu Sans" w:hAnsi="Times New Roman" w:cs="Times New Roman"/>
          <w:kern w:val="1"/>
          <w:sz w:val="24"/>
          <w:szCs w:val="24"/>
        </w:rPr>
        <w:t>му, от простого к сложному, от близкого к далекому;</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объяснять простым, доступным языком;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4"/>
          <w:kern w:val="1"/>
          <w:sz w:val="24"/>
          <w:szCs w:val="24"/>
        </w:rPr>
        <w:t xml:space="preserve">управлять познавательной деятельностью учащихся: плохой учитель </w:t>
      </w:r>
      <w:r w:rsidRPr="00656815">
        <w:rPr>
          <w:rFonts w:ascii="Times New Roman" w:eastAsia="DejaVu Sans" w:hAnsi="Times New Roman" w:cs="Times New Roman"/>
          <w:kern w:val="1"/>
          <w:sz w:val="24"/>
          <w:szCs w:val="24"/>
        </w:rPr>
        <w:t xml:space="preserve">сообщает истину, оставляя ее недоступной для понимания, хороший — </w:t>
      </w:r>
      <w:r w:rsidRPr="00656815">
        <w:rPr>
          <w:rFonts w:ascii="Times New Roman" w:eastAsia="DejaVu Sans" w:hAnsi="Times New Roman" w:cs="Times New Roman"/>
          <w:spacing w:val="-3"/>
          <w:kern w:val="1"/>
          <w:sz w:val="24"/>
          <w:szCs w:val="24"/>
        </w:rPr>
        <w:t>учит ее находить, делая доступным процесс нахождения;</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учитывать различия в скорости восприятия, темпе работы, доминирующих видах деятельности, интересах, жизненном опыте, особенностях </w:t>
      </w:r>
      <w:r w:rsidRPr="00656815">
        <w:rPr>
          <w:rFonts w:ascii="Times New Roman" w:eastAsia="DejaVu Sans" w:hAnsi="Times New Roman" w:cs="Times New Roman"/>
          <w:kern w:val="1"/>
          <w:sz w:val="24"/>
          <w:szCs w:val="24"/>
        </w:rPr>
        <w:t>развития разных учеников;</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использовать аналогию, сравнение, сопоставление, противопостав</w:t>
      </w:r>
      <w:r w:rsidRPr="00656815">
        <w:rPr>
          <w:rFonts w:ascii="Times New Roman" w:eastAsia="DejaVu Sans" w:hAnsi="Times New Roman" w:cs="Times New Roman"/>
          <w:kern w:val="1"/>
          <w:sz w:val="24"/>
          <w:szCs w:val="24"/>
        </w:rPr>
        <w:t>ление и другие приемы;</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введение каждого нового понятия должно не только логически выте</w:t>
      </w:r>
      <w:r w:rsidRPr="00656815">
        <w:rPr>
          <w:rFonts w:ascii="Times New Roman" w:eastAsia="DejaVu Sans" w:hAnsi="Times New Roman" w:cs="Times New Roman"/>
          <w:spacing w:val="-3"/>
          <w:kern w:val="1"/>
          <w:sz w:val="24"/>
          <w:szCs w:val="24"/>
        </w:rPr>
        <w:t xml:space="preserve">кать из поставленной познавательной задачи, но быть подготовлено всем </w:t>
      </w:r>
      <w:r w:rsidRPr="00656815">
        <w:rPr>
          <w:rFonts w:ascii="Times New Roman" w:eastAsia="DejaVu Sans" w:hAnsi="Times New Roman" w:cs="Times New Roman"/>
          <w:kern w:val="1"/>
          <w:sz w:val="24"/>
          <w:szCs w:val="24"/>
        </w:rPr>
        <w:t>предшествующим ходом обучения;</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доступность связана с работоспособностью: развивая и тренируя работоспособность, необходимо приучать учащихся осуществлять все более длительную и интенсивную мыслительную деятельность.</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сознательности и активности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1"/>
          <w:kern w:val="1"/>
          <w:sz w:val="24"/>
          <w:szCs w:val="24"/>
        </w:rPr>
      </w:pPr>
      <w:r w:rsidRPr="00656815">
        <w:rPr>
          <w:rFonts w:ascii="Times New Roman" w:eastAsia="DejaVu Sans" w:hAnsi="Times New Roman" w:cs="Times New Roman"/>
          <w:i/>
          <w:iCs/>
          <w:spacing w:val="-2"/>
          <w:kern w:val="1"/>
          <w:sz w:val="24"/>
          <w:szCs w:val="24"/>
        </w:rPr>
        <w:t>Принцип сознательности и активности в обучении требует осознанного усвоения знаний в процессе .активной познавательной и практической деятельности. Сознательность в обучении — это позитивное от</w:t>
      </w:r>
      <w:r w:rsidRPr="00656815">
        <w:rPr>
          <w:rFonts w:ascii="Times New Roman" w:eastAsia="DejaVu Sans" w:hAnsi="Times New Roman" w:cs="Times New Roman"/>
          <w:i/>
          <w:iCs/>
          <w:spacing w:val="-1"/>
          <w:kern w:val="1"/>
          <w:sz w:val="24"/>
          <w:szCs w:val="24"/>
        </w:rPr>
        <w:t>ношение обучаемых к обучению,</w:t>
      </w:r>
      <w:r>
        <w:rPr>
          <w:rFonts w:ascii="Times New Roman" w:eastAsia="DejaVu Sans" w:hAnsi="Times New Roman" w:cs="Times New Roman"/>
          <w:i/>
          <w:iCs/>
          <w:spacing w:val="-1"/>
          <w:kern w:val="1"/>
          <w:sz w:val="24"/>
          <w:szCs w:val="24"/>
        </w:rPr>
        <w:t xml:space="preserve"> </w:t>
      </w:r>
      <w:r w:rsidRPr="00656815">
        <w:rPr>
          <w:rFonts w:ascii="Times New Roman" w:eastAsia="DejaVu Sans" w:hAnsi="Times New Roman" w:cs="Times New Roman"/>
          <w:i/>
          <w:iCs/>
          <w:spacing w:val="-1"/>
          <w:kern w:val="1"/>
          <w:sz w:val="24"/>
          <w:szCs w:val="24"/>
        </w:rPr>
        <w:t>понимание ими сущности изучаемых проблем, убежденность в значимости получаемых знаний. Сознательное усво</w:t>
      </w:r>
      <w:r>
        <w:rPr>
          <w:rFonts w:ascii="Times New Roman" w:eastAsia="DejaVu Sans" w:hAnsi="Times New Roman" w:cs="Times New Roman"/>
          <w:i/>
          <w:iCs/>
          <w:spacing w:val="-1"/>
          <w:kern w:val="1"/>
          <w:sz w:val="24"/>
          <w:szCs w:val="24"/>
        </w:rPr>
        <w:t>ение знаний обучаемыми зависит о</w:t>
      </w:r>
      <w:r w:rsidRPr="00656815">
        <w:rPr>
          <w:rFonts w:ascii="Times New Roman" w:eastAsia="DejaVu Sans" w:hAnsi="Times New Roman" w:cs="Times New Roman"/>
          <w:i/>
          <w:iCs/>
          <w:spacing w:val="-1"/>
          <w:kern w:val="1"/>
          <w:sz w:val="24"/>
          <w:szCs w:val="24"/>
        </w:rPr>
        <w:t>т ряда условий и факторов: мотивов обучения, уровня и характера познавательной активности, организации учебного процесса, применяемых методов и средств обучения и т. д. Активность обучаемых — это их интенсивная умственная и практическая деятельность в процессе обучения. Активность выступает как предпосылка, условие и результат сознательного усвоения знаний, умений и навыков.</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2"/>
          <w:kern w:val="1"/>
          <w:sz w:val="24"/>
          <w:szCs w:val="24"/>
        </w:rPr>
        <w:t>В основе данного принципа лежат закономерности: ценность челове</w:t>
      </w:r>
      <w:r w:rsidRPr="00656815">
        <w:rPr>
          <w:rFonts w:ascii="Times New Roman" w:eastAsia="DejaVu Sans" w:hAnsi="Times New Roman" w:cs="Times New Roman"/>
          <w:spacing w:val="-3"/>
          <w:kern w:val="1"/>
          <w:sz w:val="24"/>
          <w:szCs w:val="24"/>
        </w:rPr>
        <w:t>ческого образования составляют глубоко и самостоятельно осмысленные знания, приобретаемые путем интенсивного напряжения собственной ум</w:t>
      </w:r>
      <w:r w:rsidRPr="00656815">
        <w:rPr>
          <w:rFonts w:ascii="Times New Roman" w:eastAsia="DejaVu Sans" w:hAnsi="Times New Roman" w:cs="Times New Roman"/>
          <w:spacing w:val="-4"/>
          <w:kern w:val="1"/>
          <w:sz w:val="24"/>
          <w:szCs w:val="24"/>
        </w:rPr>
        <w:t xml:space="preserve">ственной деятельности; собственная познавательная активность обучаемых </w:t>
      </w:r>
      <w:r w:rsidRPr="00656815">
        <w:rPr>
          <w:rFonts w:ascii="Times New Roman" w:eastAsia="DejaVu Sans" w:hAnsi="Times New Roman" w:cs="Times New Roman"/>
          <w:spacing w:val="-3"/>
          <w:kern w:val="1"/>
          <w:sz w:val="24"/>
          <w:szCs w:val="24"/>
        </w:rPr>
        <w:t>оказывает определяющее влияние на прочность, глубину и темп овладения учебным материалом, является важным фактором обучаемости.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Для реализации на практике принципа сознательности и активности надо соблюдать ряд правил:</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добиваться четкого понимания обучаемыми целей и задач предстоя</w:t>
      </w:r>
      <w:r w:rsidRPr="00656815">
        <w:rPr>
          <w:rFonts w:ascii="Times New Roman" w:eastAsia="DejaVu Sans" w:hAnsi="Times New Roman" w:cs="Times New Roman"/>
          <w:kern w:val="1"/>
          <w:sz w:val="24"/>
          <w:szCs w:val="24"/>
        </w:rPr>
        <w:t>щей работы;</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использовать увлекательные факты, сведения, примеры;</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применять наглядные пособия, использовать технические средства;</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вовлекать учащихся в практическую деятельность по применению </w:t>
      </w:r>
      <w:r w:rsidRPr="00656815">
        <w:rPr>
          <w:rFonts w:ascii="Times New Roman" w:eastAsia="DejaVu Sans" w:hAnsi="Times New Roman" w:cs="Times New Roman"/>
          <w:kern w:val="1"/>
          <w:sz w:val="24"/>
          <w:szCs w:val="24"/>
        </w:rPr>
        <w:t>теоретических знаний;</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использовать активные и интенсивные методы обучения;</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логически увязывать неизвестное с известным;</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учить учащихся находить причинно-следственные связи;</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поддерживать оптимизм учащихся и уверенность в успехе.</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наглядности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Одним из первых в истории педагогики стал оформляться принцип на</w:t>
      </w:r>
      <w:r w:rsidRPr="00656815">
        <w:rPr>
          <w:rFonts w:ascii="Times New Roman" w:eastAsia="DejaVu Sans" w:hAnsi="Times New Roman" w:cs="Times New Roman"/>
          <w:spacing w:val="-3"/>
          <w:kern w:val="1"/>
          <w:sz w:val="24"/>
          <w:szCs w:val="24"/>
        </w:rPr>
        <w:t>глядности. Установлено, что эффективность обучения зависит от степени привлечения к восприятию всех органов чувств человека. Чем более разно</w:t>
      </w:r>
      <w:r w:rsidRPr="00656815">
        <w:rPr>
          <w:rFonts w:ascii="Times New Roman" w:eastAsia="DejaVu Sans" w:hAnsi="Times New Roman" w:cs="Times New Roman"/>
          <w:spacing w:val="-4"/>
          <w:kern w:val="1"/>
          <w:sz w:val="24"/>
          <w:szCs w:val="24"/>
        </w:rPr>
        <w:t xml:space="preserve"> образны чувственные восприятия учебного материала, тем более прочно он </w:t>
      </w:r>
      <w:r w:rsidRPr="00656815">
        <w:rPr>
          <w:rFonts w:ascii="Times New Roman" w:eastAsia="DejaVu Sans" w:hAnsi="Times New Roman" w:cs="Times New Roman"/>
          <w:spacing w:val="-3"/>
          <w:kern w:val="1"/>
          <w:sz w:val="24"/>
          <w:szCs w:val="24"/>
        </w:rPr>
        <w:t>усваивается. Эта закономерность давно нашла свое выражение в дидакти</w:t>
      </w:r>
      <w:r w:rsidRPr="00656815">
        <w:rPr>
          <w:rFonts w:ascii="Times New Roman" w:eastAsia="DejaVu Sans" w:hAnsi="Times New Roman" w:cs="Times New Roman"/>
          <w:kern w:val="1"/>
          <w:sz w:val="24"/>
          <w:szCs w:val="24"/>
        </w:rPr>
        <w:t>ческом принципе наглядности.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Наглядность в дидактике понимается более широко, чем непосред</w:t>
      </w:r>
      <w:r w:rsidRPr="00656815">
        <w:rPr>
          <w:rFonts w:ascii="Times New Roman" w:eastAsia="DejaVu Sans" w:hAnsi="Times New Roman" w:cs="Times New Roman"/>
          <w:spacing w:val="-3"/>
          <w:kern w:val="1"/>
          <w:sz w:val="24"/>
          <w:szCs w:val="24"/>
        </w:rPr>
        <w:t xml:space="preserve">ственное зрительное восприятие. Она включает в себя и восприятие через </w:t>
      </w:r>
      <w:r w:rsidRPr="00656815">
        <w:rPr>
          <w:rFonts w:ascii="Times New Roman" w:eastAsia="DejaVu Sans" w:hAnsi="Times New Roman" w:cs="Times New Roman"/>
          <w:kern w:val="1"/>
          <w:sz w:val="24"/>
          <w:szCs w:val="24"/>
        </w:rPr>
        <w:t>моторные, тактильные, слуховые, вкусовые ощущения.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В обоснование этого принципа сущ</w:t>
      </w:r>
      <w:r>
        <w:rPr>
          <w:rFonts w:ascii="Times New Roman" w:eastAsia="DejaVu Sans" w:hAnsi="Times New Roman" w:cs="Times New Roman"/>
          <w:spacing w:val="-3"/>
          <w:kern w:val="1"/>
          <w:sz w:val="24"/>
          <w:szCs w:val="24"/>
        </w:rPr>
        <w:t>ественный вклад внесли Я. А. Ко</w:t>
      </w:r>
      <w:r w:rsidRPr="00656815">
        <w:rPr>
          <w:rFonts w:ascii="Times New Roman" w:eastAsia="DejaVu Sans" w:hAnsi="Times New Roman" w:cs="Times New Roman"/>
          <w:kern w:val="1"/>
          <w:sz w:val="24"/>
          <w:szCs w:val="24"/>
        </w:rPr>
        <w:t xml:space="preserve">менский, И. Г. Песталоцци, К. Д. Ушинский, Л. В. </w:t>
      </w:r>
      <w:proofErr w:type="spellStart"/>
      <w:r w:rsidRPr="00656815">
        <w:rPr>
          <w:rFonts w:ascii="Times New Roman" w:eastAsia="DejaVu Sans" w:hAnsi="Times New Roman" w:cs="Times New Roman"/>
          <w:kern w:val="1"/>
          <w:sz w:val="24"/>
          <w:szCs w:val="24"/>
        </w:rPr>
        <w:t>Занков</w:t>
      </w:r>
      <w:proofErr w:type="spellEnd"/>
      <w:r w:rsidRPr="00656815">
        <w:rPr>
          <w:rFonts w:ascii="Times New Roman" w:eastAsia="DejaVu Sans" w:hAnsi="Times New Roman" w:cs="Times New Roman"/>
          <w:kern w:val="1"/>
          <w:sz w:val="24"/>
          <w:szCs w:val="24"/>
        </w:rPr>
        <w:t xml:space="preserve"> и др.</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Пути реализации этого принципа сформулированы Я. А. Коменским </w:t>
      </w:r>
      <w:r w:rsidRPr="00656815">
        <w:rPr>
          <w:rFonts w:ascii="Times New Roman" w:eastAsia="DejaVu Sans" w:hAnsi="Times New Roman" w:cs="Times New Roman"/>
          <w:spacing w:val="-4"/>
          <w:kern w:val="1"/>
          <w:sz w:val="24"/>
          <w:szCs w:val="24"/>
        </w:rPr>
        <w:t>в «Золотом правиле дидактики»: «Все, что возможно, предоставлять для восприятия чувствами, а именно: видимое — для восприятия зрением; слышимое — слухом; запахи — обонянием; подлежащее вкусу — вкусом; доступное осязанию — путем осязания. Если же какие-либо предметы и явле</w:t>
      </w:r>
      <w:r w:rsidRPr="00656815">
        <w:rPr>
          <w:rFonts w:ascii="Times New Roman" w:eastAsia="DejaVu Sans" w:hAnsi="Times New Roman" w:cs="Times New Roman"/>
          <w:spacing w:val="-3"/>
          <w:kern w:val="1"/>
          <w:sz w:val="24"/>
          <w:szCs w:val="24"/>
        </w:rPr>
        <w:t xml:space="preserve">ния можно сразу воспринимать несколькими чувствами — предоставить </w:t>
      </w:r>
      <w:r w:rsidRPr="00656815">
        <w:rPr>
          <w:rFonts w:ascii="Times New Roman" w:eastAsia="DejaVu Sans" w:hAnsi="Times New Roman" w:cs="Times New Roman"/>
          <w:kern w:val="1"/>
          <w:sz w:val="24"/>
          <w:szCs w:val="24"/>
        </w:rPr>
        <w:t>нескольким чувствам».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И. Г. Песталоцци показал, что необходимо сочетать применение нагляд</w:t>
      </w:r>
      <w:r w:rsidRPr="00656815">
        <w:rPr>
          <w:rFonts w:ascii="Times New Roman" w:eastAsia="DejaVu Sans" w:hAnsi="Times New Roman" w:cs="Times New Roman"/>
          <w:spacing w:val="-3"/>
          <w:kern w:val="1"/>
          <w:sz w:val="24"/>
          <w:szCs w:val="24"/>
        </w:rPr>
        <w:t>ности со специальным мысленным формированием понятий. К. Д. Ушин</w:t>
      </w:r>
      <w:r w:rsidRPr="00656815">
        <w:rPr>
          <w:rFonts w:ascii="Times New Roman" w:eastAsia="DejaVu Sans" w:hAnsi="Times New Roman" w:cs="Times New Roman"/>
          <w:spacing w:val="-1"/>
          <w:kern w:val="1"/>
          <w:sz w:val="24"/>
          <w:szCs w:val="24"/>
        </w:rPr>
        <w:t>ский раскрыл значение' наглядных ощущений для развития речи обучае</w:t>
      </w:r>
      <w:r w:rsidRPr="00656815">
        <w:rPr>
          <w:rFonts w:ascii="Times New Roman" w:eastAsia="DejaVu Sans" w:hAnsi="Times New Roman" w:cs="Times New Roman"/>
          <w:spacing w:val="-4"/>
          <w:kern w:val="1"/>
          <w:sz w:val="24"/>
          <w:szCs w:val="24"/>
        </w:rPr>
        <w:t xml:space="preserve">мых. Л. В. </w:t>
      </w:r>
      <w:proofErr w:type="spellStart"/>
      <w:r w:rsidRPr="00656815">
        <w:rPr>
          <w:rFonts w:ascii="Times New Roman" w:eastAsia="DejaVu Sans" w:hAnsi="Times New Roman" w:cs="Times New Roman"/>
          <w:spacing w:val="-4"/>
          <w:kern w:val="1"/>
          <w:sz w:val="24"/>
          <w:szCs w:val="24"/>
        </w:rPr>
        <w:t>Занков</w:t>
      </w:r>
      <w:proofErr w:type="spellEnd"/>
      <w:r w:rsidRPr="00656815">
        <w:rPr>
          <w:rFonts w:ascii="Times New Roman" w:eastAsia="DejaVu Sans" w:hAnsi="Times New Roman" w:cs="Times New Roman"/>
          <w:spacing w:val="-4"/>
          <w:kern w:val="1"/>
          <w:sz w:val="24"/>
          <w:szCs w:val="24"/>
        </w:rPr>
        <w:t xml:space="preserve"> вскрыл возможные варианты сочетания слова и нагляд</w:t>
      </w:r>
      <w:r w:rsidRPr="00656815">
        <w:rPr>
          <w:rFonts w:ascii="Times New Roman" w:eastAsia="DejaVu Sans" w:hAnsi="Times New Roman" w:cs="Times New Roman"/>
          <w:spacing w:val="-3"/>
          <w:kern w:val="1"/>
          <w:sz w:val="24"/>
          <w:szCs w:val="24"/>
        </w:rPr>
        <w:t xml:space="preserve">ности. Если эффективность </w:t>
      </w:r>
      <w:r w:rsidRPr="00656815">
        <w:rPr>
          <w:rFonts w:ascii="Times New Roman" w:eastAsia="DejaVu Sans" w:hAnsi="Times New Roman" w:cs="Times New Roman"/>
          <w:spacing w:val="-3"/>
          <w:kern w:val="1"/>
          <w:sz w:val="24"/>
          <w:szCs w:val="24"/>
        </w:rPr>
        <w:lastRenderedPageBreak/>
        <w:t xml:space="preserve">слухового восприятия информации составляет </w:t>
      </w:r>
      <w:r w:rsidRPr="00656815">
        <w:rPr>
          <w:rFonts w:ascii="Times New Roman" w:eastAsia="DejaVu Sans" w:hAnsi="Times New Roman" w:cs="Times New Roman"/>
          <w:spacing w:val="-4"/>
          <w:kern w:val="1"/>
          <w:sz w:val="24"/>
          <w:szCs w:val="24"/>
        </w:rPr>
        <w:t>15%, а зрительного — 25%, то их одновременное включение в процесс обу</w:t>
      </w:r>
      <w:r w:rsidRPr="00656815">
        <w:rPr>
          <w:rFonts w:ascii="Times New Roman" w:eastAsia="DejaVu Sans" w:hAnsi="Times New Roman" w:cs="Times New Roman"/>
          <w:kern w:val="1"/>
          <w:sz w:val="24"/>
          <w:szCs w:val="24"/>
        </w:rPr>
        <w:t>чения повышает эффективность восприятия до 65%.</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4"/>
          <w:kern w:val="1"/>
          <w:sz w:val="24"/>
          <w:szCs w:val="24"/>
        </w:rPr>
        <w:t>Принцип наглядности в обучении реализуется путем демонстрации изучаемых объектов, иллюстрации процессов и явлений, наблюдений за про</w:t>
      </w:r>
      <w:r w:rsidRPr="00656815">
        <w:rPr>
          <w:rFonts w:ascii="Times New Roman" w:eastAsia="DejaVu Sans" w:hAnsi="Times New Roman" w:cs="Times New Roman"/>
          <w:spacing w:val="-3"/>
          <w:kern w:val="1"/>
          <w:sz w:val="24"/>
          <w:szCs w:val="24"/>
        </w:rPr>
        <w:t>исходящими явлениями и процессами в кабинетах и лабораториях, в естественных условиях, в трудовой и производственной деятельности.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Средствами наглядности служат:</w:t>
      </w:r>
    </w:p>
    <w:p w:rsidR="00656815" w:rsidRPr="00656815" w:rsidRDefault="00656815" w:rsidP="00B87209">
      <w:pPr>
        <w:widowControl w:val="0"/>
        <w:numPr>
          <w:ilvl w:val="0"/>
          <w:numId w:val="29"/>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натуральные объекты: </w:t>
      </w:r>
      <w:r w:rsidRPr="00656815">
        <w:rPr>
          <w:rFonts w:ascii="Times New Roman" w:eastAsia="DejaVu Sans" w:hAnsi="Times New Roman" w:cs="Times New Roman"/>
          <w:spacing w:val="-5"/>
          <w:kern w:val="1"/>
          <w:sz w:val="24"/>
          <w:szCs w:val="24"/>
        </w:rPr>
        <w:t>растения, животные, природные и производ</w:t>
      </w:r>
      <w:r w:rsidRPr="00656815">
        <w:rPr>
          <w:rFonts w:ascii="Times New Roman" w:eastAsia="DejaVu Sans" w:hAnsi="Times New Roman" w:cs="Times New Roman"/>
          <w:kern w:val="1"/>
          <w:sz w:val="24"/>
          <w:szCs w:val="24"/>
        </w:rPr>
        <w:t>ственные объекты, труд людей и самих учащихся;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7"/>
          <w:kern w:val="1"/>
          <w:sz w:val="24"/>
          <w:szCs w:val="24"/>
        </w:rPr>
        <w:t xml:space="preserve">объемные наглядные пособия: модели, макеты, муляжи, гербарии и </w:t>
      </w:r>
      <w:proofErr w:type="spellStart"/>
      <w:r w:rsidRPr="00656815">
        <w:rPr>
          <w:rFonts w:ascii="Times New Roman" w:eastAsia="DejaVu Sans" w:hAnsi="Times New Roman" w:cs="Times New Roman"/>
          <w:i/>
          <w:iCs/>
          <w:spacing w:val="-7"/>
          <w:kern w:val="1"/>
          <w:sz w:val="24"/>
          <w:szCs w:val="24"/>
        </w:rPr>
        <w:t>др.;</w:t>
      </w:r>
      <w:r w:rsidRPr="00656815">
        <w:rPr>
          <w:rFonts w:ascii="Times New Roman" w:eastAsia="DejaVu Sans" w:hAnsi="Times New Roman" w:cs="Times New Roman"/>
          <w:i/>
          <w:iCs/>
          <w:spacing w:val="-6"/>
          <w:kern w:val="1"/>
          <w:sz w:val="24"/>
          <w:szCs w:val="24"/>
        </w:rPr>
        <w:t>изобразительные</w:t>
      </w:r>
      <w:proofErr w:type="spellEnd"/>
      <w:r w:rsidRPr="00656815">
        <w:rPr>
          <w:rFonts w:ascii="Times New Roman" w:eastAsia="DejaVu Sans" w:hAnsi="Times New Roman" w:cs="Times New Roman"/>
          <w:i/>
          <w:iCs/>
          <w:spacing w:val="-6"/>
          <w:kern w:val="1"/>
          <w:sz w:val="24"/>
          <w:szCs w:val="24"/>
        </w:rPr>
        <w:t xml:space="preserve"> средства обучения: картины, фотографии, диафиль</w:t>
      </w:r>
      <w:r w:rsidRPr="00656815">
        <w:rPr>
          <w:rFonts w:ascii="Times New Roman" w:eastAsia="DejaVu Sans" w:hAnsi="Times New Roman" w:cs="Times New Roman"/>
          <w:i/>
          <w:iCs/>
          <w:spacing w:val="-7"/>
          <w:kern w:val="1"/>
          <w:sz w:val="24"/>
          <w:szCs w:val="24"/>
        </w:rPr>
        <w:t>мы, рисунки;</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1"/>
          <w:kern w:val="1"/>
          <w:sz w:val="24"/>
          <w:szCs w:val="24"/>
        </w:rPr>
        <w:t xml:space="preserve">символические наглядные пособия: </w:t>
      </w:r>
      <w:r w:rsidRPr="00656815">
        <w:rPr>
          <w:rFonts w:ascii="Times New Roman" w:eastAsia="DejaVu Sans" w:hAnsi="Times New Roman" w:cs="Times New Roman"/>
          <w:spacing w:val="-1"/>
          <w:kern w:val="1"/>
          <w:sz w:val="24"/>
          <w:szCs w:val="24"/>
        </w:rPr>
        <w:t xml:space="preserve">карты, схемы, таблицы, чертежи </w:t>
      </w:r>
      <w:r w:rsidRPr="00656815">
        <w:rPr>
          <w:rFonts w:ascii="Times New Roman" w:eastAsia="DejaVu Sans" w:hAnsi="Times New Roman" w:cs="Times New Roman"/>
          <w:kern w:val="1"/>
          <w:sz w:val="24"/>
          <w:szCs w:val="24"/>
        </w:rPr>
        <w:t>и др.;</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5"/>
          <w:kern w:val="1"/>
          <w:sz w:val="24"/>
          <w:szCs w:val="24"/>
        </w:rPr>
        <w:t xml:space="preserve">аудиовизуальные средства: </w:t>
      </w:r>
      <w:r w:rsidRPr="00656815">
        <w:rPr>
          <w:rFonts w:ascii="Times New Roman" w:eastAsia="DejaVu Sans" w:hAnsi="Times New Roman" w:cs="Times New Roman"/>
          <w:spacing w:val="-5"/>
          <w:kern w:val="1"/>
          <w:sz w:val="24"/>
          <w:szCs w:val="24"/>
        </w:rPr>
        <w:t>кинофильмы, магнитофонные записи, те</w:t>
      </w:r>
      <w:r w:rsidRPr="00656815">
        <w:rPr>
          <w:rFonts w:ascii="Times New Roman" w:eastAsia="DejaVu Sans" w:hAnsi="Times New Roman" w:cs="Times New Roman"/>
          <w:kern w:val="1"/>
          <w:sz w:val="24"/>
          <w:szCs w:val="24"/>
        </w:rPr>
        <w:t>левизионные передачи, компьютерная техника;</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i/>
          <w:iCs/>
          <w:spacing w:val="-8"/>
          <w:kern w:val="1"/>
          <w:sz w:val="24"/>
          <w:szCs w:val="24"/>
        </w:rPr>
        <w:t xml:space="preserve">самостоятельно изготовленные «опорные сигналы» </w:t>
      </w:r>
      <w:r w:rsidRPr="00656815">
        <w:rPr>
          <w:rFonts w:ascii="Times New Roman" w:eastAsia="DejaVu Sans" w:hAnsi="Times New Roman" w:cs="Times New Roman"/>
          <w:spacing w:val="-8"/>
          <w:kern w:val="1"/>
          <w:sz w:val="24"/>
          <w:szCs w:val="24"/>
        </w:rPr>
        <w:t xml:space="preserve">в виде конспектов, </w:t>
      </w:r>
      <w:r w:rsidRPr="00656815">
        <w:rPr>
          <w:rFonts w:ascii="Times New Roman" w:eastAsia="DejaVu Sans" w:hAnsi="Times New Roman" w:cs="Times New Roman"/>
          <w:kern w:val="1"/>
          <w:sz w:val="24"/>
          <w:szCs w:val="24"/>
        </w:rPr>
        <w:t>схем, чертежей, таблиц, зарисовок и др.</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Благодаря использованию средств наглядности у обучаемых появляется интерес к учебе, развивается наблюдательность, внимание, мышление, зна</w:t>
      </w:r>
      <w:r w:rsidRPr="00656815">
        <w:rPr>
          <w:rFonts w:ascii="Times New Roman" w:eastAsia="DejaVu Sans" w:hAnsi="Times New Roman" w:cs="Times New Roman"/>
          <w:kern w:val="1"/>
          <w:sz w:val="24"/>
          <w:szCs w:val="24"/>
        </w:rPr>
        <w:t>ния приобретают личностный смысл</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Практика обучения выработала большое количество правил, раскрываю</w:t>
      </w:r>
      <w:r w:rsidRPr="00656815">
        <w:rPr>
          <w:rFonts w:ascii="Times New Roman" w:eastAsia="DejaVu Sans" w:hAnsi="Times New Roman" w:cs="Times New Roman"/>
          <w:kern w:val="1"/>
          <w:sz w:val="24"/>
          <w:szCs w:val="24"/>
        </w:rPr>
        <w:t>щих применение принципа наглядности:</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4"/>
          <w:kern w:val="1"/>
          <w:sz w:val="24"/>
          <w:szCs w:val="24"/>
        </w:rPr>
        <w:t>наглядность должна отражать сущность изучаемых предметов и яв</w:t>
      </w:r>
      <w:r w:rsidRPr="00656815">
        <w:rPr>
          <w:rFonts w:ascii="Times New Roman" w:eastAsia="DejaVu Sans" w:hAnsi="Times New Roman" w:cs="Times New Roman"/>
          <w:spacing w:val="-2"/>
          <w:kern w:val="1"/>
          <w:sz w:val="24"/>
          <w:szCs w:val="24"/>
        </w:rPr>
        <w:t>лений, ярко и образно показывать то, что необходимо усвоить;</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лучше один раз увидеть, чем сто раз услышать;</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то, что дети видят, будит мысль и лучше запоминается;</w:t>
      </w:r>
    </w:p>
    <w:p w:rsidR="00656815" w:rsidRPr="00656815" w:rsidRDefault="00656815" w:rsidP="00B87209">
      <w:pPr>
        <w:widowControl w:val="0"/>
        <w:numPr>
          <w:ilvl w:val="0"/>
          <w:numId w:val="28"/>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наглядность использовать не как цель, а как средство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не перегружать учащихся конкретно-образным восприятием изучае</w:t>
      </w:r>
      <w:r w:rsidRPr="00656815">
        <w:rPr>
          <w:rFonts w:ascii="Times New Roman" w:eastAsia="DejaVu Sans" w:hAnsi="Times New Roman" w:cs="Times New Roman"/>
          <w:spacing w:val="-4"/>
          <w:kern w:val="1"/>
          <w:sz w:val="24"/>
          <w:szCs w:val="24"/>
        </w:rPr>
        <w:t>мых закономерностей, чтобы не задерживать абстрактно-логическое мыш</w:t>
      </w:r>
      <w:r w:rsidRPr="00656815">
        <w:rPr>
          <w:rFonts w:ascii="Times New Roman" w:eastAsia="DejaVu Sans" w:hAnsi="Times New Roman" w:cs="Times New Roman"/>
          <w:kern w:val="1"/>
          <w:sz w:val="24"/>
          <w:szCs w:val="24"/>
        </w:rPr>
        <w:t>ление;</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spacing w:val="-1"/>
          <w:kern w:val="1"/>
          <w:sz w:val="24"/>
          <w:szCs w:val="24"/>
        </w:rPr>
      </w:pPr>
      <w:r w:rsidRPr="00656815">
        <w:rPr>
          <w:rFonts w:ascii="Times New Roman" w:eastAsia="DejaVu Sans" w:hAnsi="Times New Roman" w:cs="Times New Roman"/>
          <w:spacing w:val="-4"/>
          <w:kern w:val="1"/>
          <w:sz w:val="24"/>
          <w:szCs w:val="24"/>
        </w:rPr>
        <w:t>наглядность использовать не только для подтверждения достоверно</w:t>
      </w:r>
      <w:r w:rsidRPr="00656815">
        <w:rPr>
          <w:rFonts w:ascii="Times New Roman" w:eastAsia="DejaVu Sans" w:hAnsi="Times New Roman" w:cs="Times New Roman"/>
          <w:spacing w:val="-1"/>
          <w:kern w:val="1"/>
          <w:sz w:val="24"/>
          <w:szCs w:val="24"/>
        </w:rPr>
        <w:t>сти изучаемых предметов и явлений, но и как источник знаний;</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по мере взросления детей необходимо больше использовать симво</w:t>
      </w:r>
      <w:r w:rsidRPr="00656815">
        <w:rPr>
          <w:rFonts w:ascii="Times New Roman" w:eastAsia="DejaVu Sans" w:hAnsi="Times New Roman" w:cs="Times New Roman"/>
          <w:kern w:val="1"/>
          <w:sz w:val="24"/>
          <w:szCs w:val="24"/>
        </w:rPr>
        <w:t>лической наглядности взамен предметной;</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3"/>
          <w:kern w:val="1"/>
          <w:sz w:val="24"/>
          <w:szCs w:val="24"/>
        </w:rPr>
        <w:t>использовать различные виды наглядности в меру, так как чрезмер</w:t>
      </w:r>
      <w:r w:rsidRPr="00656815">
        <w:rPr>
          <w:rFonts w:ascii="Times New Roman" w:eastAsia="DejaVu Sans" w:hAnsi="Times New Roman" w:cs="Times New Roman"/>
          <w:spacing w:val="-2"/>
          <w:kern w:val="1"/>
          <w:sz w:val="24"/>
          <w:szCs w:val="24"/>
        </w:rPr>
        <w:t>ное их количество рассеивает внимание и мешает восприятию главного;</w:t>
      </w:r>
    </w:p>
    <w:p w:rsidR="00656815" w:rsidRPr="00656815" w:rsidRDefault="00656815" w:rsidP="00B87209">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наглядность должна эстетически воспитывать;</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учитывать возраст учащихся в процессе использования разнообраз</w:t>
      </w:r>
      <w:r w:rsidRPr="00656815">
        <w:rPr>
          <w:rFonts w:ascii="Times New Roman" w:eastAsia="DejaVu Sans" w:hAnsi="Times New Roman" w:cs="Times New Roman"/>
          <w:kern w:val="1"/>
          <w:sz w:val="24"/>
          <w:szCs w:val="24"/>
        </w:rPr>
        <w:t>ных средств наглядности.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систематичности и последовательности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4"/>
          <w:kern w:val="1"/>
          <w:sz w:val="24"/>
          <w:szCs w:val="24"/>
        </w:rPr>
        <w:t xml:space="preserve">Принцип систематичности и последовательности в обучении предполагает преподавание и усвоение знаний в определенном порядке, системе. Он </w:t>
      </w:r>
      <w:r w:rsidRPr="00656815">
        <w:rPr>
          <w:rFonts w:ascii="Times New Roman" w:eastAsia="DejaVu Sans" w:hAnsi="Times New Roman" w:cs="Times New Roman"/>
          <w:spacing w:val="-3"/>
          <w:kern w:val="1"/>
          <w:sz w:val="24"/>
          <w:szCs w:val="24"/>
        </w:rPr>
        <w:t>требует логического построения как содержания, так и процесса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 основе принципа систематичности и последовательности лежит ряд </w:t>
      </w:r>
      <w:r w:rsidRPr="00656815">
        <w:rPr>
          <w:rFonts w:ascii="Times New Roman" w:eastAsia="DejaVu Sans" w:hAnsi="Times New Roman" w:cs="Times New Roman"/>
          <w:spacing w:val="-1"/>
          <w:kern w:val="1"/>
          <w:sz w:val="24"/>
          <w:szCs w:val="24"/>
        </w:rPr>
        <w:t xml:space="preserve">закономерностей: человек только тогда обладает действенным знанием, </w:t>
      </w:r>
      <w:r w:rsidRPr="00656815">
        <w:rPr>
          <w:rFonts w:ascii="Times New Roman" w:eastAsia="DejaVu Sans" w:hAnsi="Times New Roman" w:cs="Times New Roman"/>
          <w:spacing w:val="-4"/>
          <w:kern w:val="1"/>
          <w:sz w:val="24"/>
          <w:szCs w:val="24"/>
        </w:rPr>
        <w:t xml:space="preserve">когда в его сознании отражается четкая картина существующего мира; процесс развития обучаемых замедляется, если нет системы и последовательности в обучении; только определенным образом организованное обучение </w:t>
      </w:r>
      <w:r w:rsidRPr="00656815">
        <w:rPr>
          <w:rFonts w:ascii="Times New Roman" w:eastAsia="DejaVu Sans" w:hAnsi="Times New Roman" w:cs="Times New Roman"/>
          <w:spacing w:val="-2"/>
          <w:kern w:val="1"/>
          <w:sz w:val="24"/>
          <w:szCs w:val="24"/>
        </w:rPr>
        <w:t>является универсальным средством формирования системы научных зна</w:t>
      </w:r>
      <w:r w:rsidRPr="00656815">
        <w:rPr>
          <w:rFonts w:ascii="Times New Roman" w:eastAsia="DejaVu Sans" w:hAnsi="Times New Roman" w:cs="Times New Roman"/>
          <w:kern w:val="1"/>
          <w:sz w:val="24"/>
          <w:szCs w:val="24"/>
        </w:rPr>
        <w:t>ний.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vertAlign w:val="subscript"/>
        </w:rPr>
      </w:pPr>
      <w:r w:rsidRPr="00656815">
        <w:rPr>
          <w:rFonts w:ascii="Times New Roman" w:eastAsia="DejaVu Sans" w:hAnsi="Times New Roman" w:cs="Times New Roman"/>
          <w:spacing w:val="-4"/>
          <w:kern w:val="1"/>
          <w:sz w:val="24"/>
          <w:szCs w:val="24"/>
        </w:rPr>
        <w:t>Принцип систематичности и последовательности в обучении требует</w:t>
      </w:r>
      <w:r w:rsidRPr="00656815">
        <w:rPr>
          <w:rFonts w:ascii="Times New Roman" w:eastAsia="DejaVu Sans" w:hAnsi="Times New Roman" w:cs="Times New Roman"/>
          <w:spacing w:val="-4"/>
          <w:kern w:val="1"/>
          <w:sz w:val="24"/>
          <w:szCs w:val="24"/>
        </w:rPr>
        <w:br/>
        <w:t>соблюдения ряда дидактических правил:</w:t>
      </w:r>
      <w:r w:rsidRPr="00656815">
        <w:rPr>
          <w:rFonts w:ascii="Times New Roman" w:eastAsia="DejaVu Sans" w:hAnsi="Times New Roman" w:cs="Times New Roman"/>
          <w:kern w:val="1"/>
          <w:sz w:val="24"/>
          <w:szCs w:val="24"/>
        </w:rPr>
        <w:tab/>
      </w:r>
      <w:r w:rsidRPr="00656815">
        <w:rPr>
          <w:rFonts w:ascii="Times New Roman" w:eastAsia="DejaVu Sans" w:hAnsi="Times New Roman" w:cs="Times New Roman"/>
          <w:i/>
          <w:iCs/>
          <w:kern w:val="1"/>
          <w:sz w:val="24"/>
          <w:szCs w:val="24"/>
          <w:vertAlign w:val="subscript"/>
        </w:rPr>
        <w:t>)</w:t>
      </w:r>
    </w:p>
    <w:p w:rsidR="00656815" w:rsidRPr="00656815" w:rsidRDefault="00656815" w:rsidP="00B87209">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формирование системы знаний на основе понимания их взаимосвязи;</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xml:space="preserve">деление изучаемого материала на логически связанные разделы и </w:t>
      </w:r>
      <w:r w:rsidRPr="00656815">
        <w:rPr>
          <w:rFonts w:ascii="Times New Roman" w:eastAsia="DejaVu Sans" w:hAnsi="Times New Roman" w:cs="Times New Roman"/>
          <w:kern w:val="1"/>
          <w:sz w:val="24"/>
          <w:szCs w:val="24"/>
        </w:rPr>
        <w:t>блоки;</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spacing w:val="-1"/>
          <w:kern w:val="1"/>
          <w:sz w:val="24"/>
          <w:szCs w:val="24"/>
        </w:rPr>
        <w:t xml:space="preserve">использование схем, планов, таблиц, опорных конспектов, модулей </w:t>
      </w:r>
      <w:r w:rsidRPr="00656815">
        <w:rPr>
          <w:rFonts w:ascii="Times New Roman" w:eastAsia="DejaVu Sans" w:hAnsi="Times New Roman" w:cs="Times New Roman"/>
          <w:spacing w:val="-3"/>
          <w:kern w:val="1"/>
          <w:sz w:val="24"/>
          <w:szCs w:val="24"/>
        </w:rPr>
        <w:t>и иных форм логического представления учебного материала;</w:t>
      </w:r>
    </w:p>
    <w:p w:rsidR="00656815" w:rsidRPr="00656815" w:rsidRDefault="00656815" w:rsidP="00B87209">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осуществление </w:t>
      </w:r>
      <w:proofErr w:type="spellStart"/>
      <w:r w:rsidRPr="00656815">
        <w:rPr>
          <w:rFonts w:ascii="Times New Roman" w:eastAsia="DejaVu Sans" w:hAnsi="Times New Roman" w:cs="Times New Roman"/>
          <w:kern w:val="1"/>
          <w:sz w:val="24"/>
          <w:szCs w:val="24"/>
        </w:rPr>
        <w:t>межпредметных</w:t>
      </w:r>
      <w:proofErr w:type="spellEnd"/>
      <w:r w:rsidRPr="00656815">
        <w:rPr>
          <w:rFonts w:ascii="Times New Roman" w:eastAsia="DejaVu Sans" w:hAnsi="Times New Roman" w:cs="Times New Roman"/>
          <w:kern w:val="1"/>
          <w:sz w:val="24"/>
          <w:szCs w:val="24"/>
        </w:rPr>
        <w:t xml:space="preserve"> связей;</w:t>
      </w:r>
    </w:p>
    <w:p w:rsidR="00656815" w:rsidRPr="00656815" w:rsidRDefault="00656815" w:rsidP="00B87209">
      <w:pPr>
        <w:widowControl w:val="0"/>
        <w:numPr>
          <w:ilvl w:val="0"/>
          <w:numId w:val="32"/>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проведение уроков обобщения и систематизации;</w:t>
      </w:r>
    </w:p>
    <w:p w:rsidR="00656815" w:rsidRPr="00656815" w:rsidRDefault="00656815" w:rsidP="00B87209">
      <w:pPr>
        <w:widowControl w:val="0"/>
        <w:numPr>
          <w:ilvl w:val="0"/>
          <w:numId w:val="31"/>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координация деятельности всех субъектов педагогического процесса </w:t>
      </w:r>
      <w:r w:rsidRPr="00656815">
        <w:rPr>
          <w:rFonts w:ascii="Times New Roman" w:eastAsia="DejaVu Sans" w:hAnsi="Times New Roman" w:cs="Times New Roman"/>
          <w:spacing w:val="-3"/>
          <w:kern w:val="1"/>
          <w:sz w:val="24"/>
          <w:szCs w:val="24"/>
        </w:rPr>
        <w:t>на основе единства требований, обеспечения преемственности в их дея</w:t>
      </w:r>
      <w:r w:rsidRPr="00656815">
        <w:rPr>
          <w:rFonts w:ascii="Times New Roman" w:eastAsia="DejaVu Sans" w:hAnsi="Times New Roman" w:cs="Times New Roman"/>
          <w:kern w:val="1"/>
          <w:sz w:val="24"/>
          <w:szCs w:val="24"/>
        </w:rPr>
        <w:t>тельности.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прочности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Принцип прочности усвоения знаний предполагает их стойкое закреп</w:t>
      </w:r>
      <w:r w:rsidRPr="00656815">
        <w:rPr>
          <w:rFonts w:ascii="Times New Roman" w:eastAsia="DejaVu Sans" w:hAnsi="Times New Roman" w:cs="Times New Roman"/>
          <w:spacing w:val="-2"/>
          <w:kern w:val="1"/>
          <w:sz w:val="24"/>
          <w:szCs w:val="24"/>
        </w:rPr>
        <w:t>ление в памяти учащихся. В основе данного принципа лежат установлен</w:t>
      </w:r>
      <w:r w:rsidRPr="00656815">
        <w:rPr>
          <w:rFonts w:ascii="Times New Roman" w:eastAsia="DejaVu Sans" w:hAnsi="Times New Roman" w:cs="Times New Roman"/>
          <w:spacing w:val="-3"/>
          <w:kern w:val="1"/>
          <w:sz w:val="24"/>
          <w:szCs w:val="24"/>
        </w:rPr>
        <w:t xml:space="preserve">ные наукой закономерные положения: прочность усвоения учебного </w:t>
      </w:r>
      <w:r w:rsidRPr="00656815">
        <w:rPr>
          <w:rFonts w:ascii="Times New Roman" w:eastAsia="DejaVu Sans" w:hAnsi="Times New Roman" w:cs="Times New Roman"/>
          <w:spacing w:val="-3"/>
          <w:kern w:val="1"/>
          <w:sz w:val="24"/>
          <w:szCs w:val="24"/>
        </w:rPr>
        <w:lastRenderedPageBreak/>
        <w:t>материала зависит от объективных факторов (содержания материала, его струк</w:t>
      </w:r>
      <w:r w:rsidRPr="00656815">
        <w:rPr>
          <w:rFonts w:ascii="Times New Roman" w:eastAsia="DejaVu Sans" w:hAnsi="Times New Roman" w:cs="Times New Roman"/>
          <w:spacing w:val="-2"/>
          <w:kern w:val="1"/>
          <w:sz w:val="24"/>
          <w:szCs w:val="24"/>
        </w:rPr>
        <w:t xml:space="preserve">туры, методов преподавания и др.) и субъективного отношения обучаемых </w:t>
      </w:r>
      <w:r w:rsidRPr="00656815">
        <w:rPr>
          <w:rFonts w:ascii="Times New Roman" w:eastAsia="DejaVu Sans" w:hAnsi="Times New Roman" w:cs="Times New Roman"/>
          <w:spacing w:val="-1"/>
          <w:kern w:val="1"/>
          <w:sz w:val="24"/>
          <w:szCs w:val="24"/>
        </w:rPr>
        <w:t>к данным знаниям, обучению, преподавателю; память носит избирательный характер, поэтому прочнее закрепляется и дольше сохраняется важ</w:t>
      </w:r>
      <w:r w:rsidRPr="00656815">
        <w:rPr>
          <w:rFonts w:ascii="Times New Roman" w:eastAsia="DejaVu Sans" w:hAnsi="Times New Roman" w:cs="Times New Roman"/>
          <w:kern w:val="1"/>
          <w:sz w:val="24"/>
          <w:szCs w:val="24"/>
        </w:rPr>
        <w:t>ный и интересный для обучаемых учебный материал.</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Прочность усвоения знаний достигается при соблюдении следующих </w:t>
      </w:r>
      <w:r w:rsidRPr="00656815">
        <w:rPr>
          <w:rFonts w:ascii="Times New Roman" w:eastAsia="DejaVu Sans" w:hAnsi="Times New Roman" w:cs="Times New Roman"/>
          <w:kern w:val="1"/>
          <w:sz w:val="24"/>
          <w:szCs w:val="24"/>
        </w:rPr>
        <w:t>правил:</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3"/>
          <w:kern w:val="1"/>
          <w:sz w:val="24"/>
          <w:szCs w:val="24"/>
        </w:rPr>
        <w:t>* обучающийся проявляет интеллектуальную познавательную актив</w:t>
      </w:r>
      <w:r w:rsidRPr="00656815">
        <w:rPr>
          <w:rFonts w:ascii="Times New Roman" w:eastAsia="DejaVu Sans" w:hAnsi="Times New Roman" w:cs="Times New Roman"/>
          <w:i/>
          <w:iCs/>
          <w:spacing w:val="-7"/>
          <w:kern w:val="1"/>
          <w:sz w:val="24"/>
          <w:szCs w:val="24"/>
        </w:rPr>
        <w:t>ность;</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7"/>
          <w:kern w:val="1"/>
          <w:sz w:val="24"/>
          <w:szCs w:val="24"/>
        </w:rPr>
        <w:t>•</w:t>
      </w:r>
      <w:r w:rsidRPr="00656815">
        <w:rPr>
          <w:rFonts w:ascii="Times New Roman" w:eastAsia="DejaVu Sans" w:hAnsi="Times New Roman" w:cs="Times New Roman"/>
          <w:i/>
          <w:iCs/>
          <w:spacing w:val="-7"/>
          <w:kern w:val="1"/>
          <w:sz w:val="24"/>
          <w:szCs w:val="24"/>
        </w:rPr>
        <w:tab/>
      </w:r>
      <w:r w:rsidRPr="00656815">
        <w:rPr>
          <w:rFonts w:ascii="Times New Roman" w:eastAsia="DejaVu Sans" w:hAnsi="Times New Roman" w:cs="Times New Roman"/>
          <w:i/>
          <w:iCs/>
          <w:spacing w:val="-5"/>
          <w:kern w:val="1"/>
          <w:sz w:val="24"/>
          <w:szCs w:val="24"/>
        </w:rPr>
        <w:t>подлежащий усвоению учебный материал структурируется с учетом</w:t>
      </w:r>
      <w:r w:rsidRPr="00656815">
        <w:rPr>
          <w:rFonts w:ascii="Times New Roman" w:eastAsia="DejaVu Sans" w:hAnsi="Times New Roman" w:cs="Times New Roman"/>
          <w:i/>
          <w:iCs/>
          <w:spacing w:val="-5"/>
          <w:kern w:val="1"/>
          <w:sz w:val="24"/>
          <w:szCs w:val="24"/>
        </w:rPr>
        <w:br/>
      </w:r>
      <w:r w:rsidRPr="00656815">
        <w:rPr>
          <w:rFonts w:ascii="Times New Roman" w:eastAsia="DejaVu Sans" w:hAnsi="Times New Roman" w:cs="Times New Roman"/>
          <w:i/>
          <w:iCs/>
          <w:spacing w:val="-7"/>
          <w:kern w:val="1"/>
          <w:sz w:val="24"/>
          <w:szCs w:val="24"/>
        </w:rPr>
        <w:t>индивидуальных различий обучающихся;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новый учебный материал связывается с прежними знаниями, опира</w:t>
      </w:r>
      <w:r w:rsidRPr="00656815">
        <w:rPr>
          <w:rFonts w:ascii="Times New Roman" w:eastAsia="DejaVu Sans" w:hAnsi="Times New Roman" w:cs="Times New Roman"/>
          <w:spacing w:val="-4"/>
          <w:kern w:val="1"/>
          <w:sz w:val="24"/>
          <w:szCs w:val="24"/>
        </w:rPr>
        <w:t>ется на сложившиеся представления (в структуре старых знаний новые вос</w:t>
      </w:r>
      <w:r w:rsidRPr="00656815">
        <w:rPr>
          <w:rFonts w:ascii="Times New Roman" w:eastAsia="DejaVu Sans" w:hAnsi="Times New Roman" w:cs="Times New Roman"/>
          <w:kern w:val="1"/>
          <w:sz w:val="24"/>
          <w:szCs w:val="24"/>
        </w:rPr>
        <w:t>принимаются яснее, становятся более понятными, а прежние знания за счет новых обогащаются и углубляются);</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используются разнообразные подходы, методы, формы, средства обучения. Однообразие гасит интерес обучающихся к учению, снижает эф</w:t>
      </w:r>
      <w:r w:rsidRPr="00656815">
        <w:rPr>
          <w:rFonts w:ascii="Times New Roman" w:eastAsia="DejaVu Sans" w:hAnsi="Times New Roman" w:cs="Times New Roman"/>
          <w:kern w:val="1"/>
          <w:sz w:val="24"/>
          <w:szCs w:val="24"/>
        </w:rPr>
        <w:t>фективность усвоения;</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активизируется мысль учащихся, ставятся вопросы на сравнение, </w:t>
      </w:r>
      <w:r w:rsidRPr="00656815">
        <w:rPr>
          <w:rFonts w:ascii="Times New Roman" w:eastAsia="DejaVu Sans" w:hAnsi="Times New Roman" w:cs="Times New Roman"/>
          <w:spacing w:val="-2"/>
          <w:kern w:val="1"/>
          <w:sz w:val="24"/>
          <w:szCs w:val="24"/>
        </w:rPr>
        <w:t>сопоставление, обобщение, анализ материала, установление причинно-</w:t>
      </w:r>
      <w:r w:rsidRPr="00656815">
        <w:rPr>
          <w:rFonts w:ascii="Times New Roman" w:eastAsia="DejaVu Sans" w:hAnsi="Times New Roman" w:cs="Times New Roman"/>
          <w:spacing w:val="-3"/>
          <w:kern w:val="1"/>
          <w:sz w:val="24"/>
          <w:szCs w:val="24"/>
        </w:rPr>
        <w:t xml:space="preserve">следственных и ассоциативных связей, выделение главного, существенного </w:t>
      </w:r>
      <w:r w:rsidRPr="00656815">
        <w:rPr>
          <w:rFonts w:ascii="Times New Roman" w:eastAsia="DejaVu Sans" w:hAnsi="Times New Roman" w:cs="Times New Roman"/>
          <w:kern w:val="1"/>
          <w:sz w:val="24"/>
          <w:szCs w:val="24"/>
        </w:rPr>
        <w:t>и т. п.;</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процесс усвоения сопровождается систематическим контролем за его качеством.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b/>
          <w:bCs/>
          <w:kern w:val="1"/>
          <w:sz w:val="24"/>
          <w:szCs w:val="24"/>
        </w:rPr>
        <w:t>Принцип воспитывающего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Принцип воспитывающего обучения отражает объективную закономер</w:t>
      </w:r>
      <w:r w:rsidRPr="00656815">
        <w:rPr>
          <w:rFonts w:ascii="Times New Roman" w:eastAsia="DejaVu Sans" w:hAnsi="Times New Roman" w:cs="Times New Roman"/>
          <w:spacing w:val="-2"/>
          <w:kern w:val="1"/>
          <w:sz w:val="24"/>
          <w:szCs w:val="24"/>
        </w:rPr>
        <w:t xml:space="preserve">ность процесса обучения. Не может быть обучения вне воспитания. Даже </w:t>
      </w:r>
      <w:r w:rsidRPr="00656815">
        <w:rPr>
          <w:rFonts w:ascii="Times New Roman" w:eastAsia="DejaVu Sans" w:hAnsi="Times New Roman" w:cs="Times New Roman"/>
          <w:spacing w:val="-4"/>
          <w:kern w:val="1"/>
          <w:sz w:val="24"/>
          <w:szCs w:val="24"/>
        </w:rPr>
        <w:t>если учитель и не ставит специальной цели оказать воспитательное воздействие на учащихся, он их воспитывает через содержание учебного материа</w:t>
      </w:r>
      <w:r w:rsidRPr="00656815">
        <w:rPr>
          <w:rFonts w:ascii="Times New Roman" w:eastAsia="DejaVu Sans" w:hAnsi="Times New Roman" w:cs="Times New Roman"/>
          <w:spacing w:val="-3"/>
          <w:kern w:val="1"/>
          <w:sz w:val="24"/>
          <w:szCs w:val="24"/>
        </w:rPr>
        <w:t xml:space="preserve">ла, своим отношением к сообщаемым знаниям, применяемыми методами </w:t>
      </w:r>
      <w:r w:rsidRPr="00656815">
        <w:rPr>
          <w:rFonts w:ascii="Times New Roman" w:eastAsia="DejaVu Sans" w:hAnsi="Times New Roman" w:cs="Times New Roman"/>
          <w:spacing w:val="-4"/>
          <w:kern w:val="1"/>
          <w:sz w:val="24"/>
          <w:szCs w:val="24"/>
        </w:rPr>
        <w:t xml:space="preserve">организации познавательной деятельности учащихся, своими личностными </w:t>
      </w:r>
      <w:r w:rsidRPr="00656815">
        <w:rPr>
          <w:rFonts w:ascii="Times New Roman" w:eastAsia="DejaVu Sans" w:hAnsi="Times New Roman" w:cs="Times New Roman"/>
          <w:kern w:val="1"/>
          <w:sz w:val="24"/>
          <w:szCs w:val="24"/>
        </w:rPr>
        <w:t xml:space="preserve">качествами. Это воспитательное воздействие значительно усиливается, </w:t>
      </w:r>
      <w:r w:rsidRPr="00656815">
        <w:rPr>
          <w:rFonts w:ascii="Times New Roman" w:eastAsia="DejaVu Sans" w:hAnsi="Times New Roman" w:cs="Times New Roman"/>
          <w:spacing w:val="-3"/>
          <w:kern w:val="1"/>
          <w:sz w:val="24"/>
          <w:szCs w:val="24"/>
        </w:rPr>
        <w:t>если учитель ставит соответствующую задачу, стремится эффективно использовать в этих целях все имеющиеся в его распоряжении средства, со</w:t>
      </w:r>
      <w:r w:rsidRPr="00656815">
        <w:rPr>
          <w:rFonts w:ascii="Times New Roman" w:eastAsia="DejaVu Sans" w:hAnsi="Times New Roman" w:cs="Times New Roman"/>
          <w:kern w:val="1"/>
          <w:sz w:val="24"/>
          <w:szCs w:val="24"/>
        </w:rPr>
        <w:t>блюдает следующие правила:</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целенаправленно, сознательно и систематически осуществляет воспитание при изучении любой дисциплины;</w:t>
      </w:r>
      <w:r w:rsidRPr="00656815">
        <w:rPr>
          <w:rFonts w:ascii="Times New Roman" w:eastAsia="DejaVu Sans" w:hAnsi="Times New Roman" w:cs="Times New Roman"/>
          <w:kern w:val="1"/>
          <w:sz w:val="24"/>
          <w:szCs w:val="24"/>
        </w:rPr>
        <w:tab/>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2"/>
          <w:kern w:val="1"/>
          <w:sz w:val="24"/>
          <w:szCs w:val="24"/>
        </w:rPr>
        <w:t>добивается, чтобы за понятиями, определениями, законами, форму</w:t>
      </w:r>
      <w:r w:rsidRPr="00656815">
        <w:rPr>
          <w:rFonts w:ascii="Times New Roman" w:eastAsia="DejaVu Sans" w:hAnsi="Times New Roman" w:cs="Times New Roman"/>
          <w:spacing w:val="-3"/>
          <w:kern w:val="1"/>
          <w:sz w:val="24"/>
          <w:szCs w:val="24"/>
        </w:rPr>
        <w:t xml:space="preserve">лировками, символами учащиеся понимали явления природы и общественного прогресса, реальное существование объективного мира; за формой — </w:t>
      </w:r>
      <w:r w:rsidRPr="00656815">
        <w:rPr>
          <w:rFonts w:ascii="Times New Roman" w:eastAsia="DejaVu Sans" w:hAnsi="Times New Roman" w:cs="Times New Roman"/>
          <w:spacing w:val="-2"/>
          <w:kern w:val="1"/>
          <w:sz w:val="24"/>
          <w:szCs w:val="24"/>
        </w:rPr>
        <w:t>содержание, за явлениями — сущность, за внешними признаками — внутреннее состояние материального мира и его закономерностей;</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использует воспитательные возможности каждой темы, каждого урока;</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 xml:space="preserve">учебный процесс строит таким образом, чтобы он позитивно влиял </w:t>
      </w:r>
      <w:r w:rsidRPr="00656815">
        <w:rPr>
          <w:rFonts w:ascii="Times New Roman" w:eastAsia="DejaVu Sans" w:hAnsi="Times New Roman" w:cs="Times New Roman"/>
          <w:spacing w:val="-4"/>
          <w:kern w:val="1"/>
          <w:sz w:val="24"/>
          <w:szCs w:val="24"/>
        </w:rPr>
        <w:t>на культуру поведения ученика, гуманизм и демократизм во взаимоотно</w:t>
      </w:r>
      <w:r w:rsidRPr="00656815">
        <w:rPr>
          <w:rFonts w:ascii="Times New Roman" w:eastAsia="DejaVu Sans" w:hAnsi="Times New Roman" w:cs="Times New Roman"/>
          <w:kern w:val="1"/>
          <w:sz w:val="24"/>
          <w:szCs w:val="24"/>
        </w:rPr>
        <w:t>шениях;</w:t>
      </w:r>
    </w:p>
    <w:p w:rsidR="00656815" w:rsidRPr="00656815" w:rsidRDefault="00656815" w:rsidP="00B87209">
      <w:pPr>
        <w:widowControl w:val="0"/>
        <w:numPr>
          <w:ilvl w:val="0"/>
          <w:numId w:val="1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уважительно относится к личности обучаемого и одновременно про</w:t>
      </w:r>
      <w:r w:rsidRPr="00656815">
        <w:rPr>
          <w:rFonts w:ascii="Times New Roman" w:eastAsia="DejaVu Sans" w:hAnsi="Times New Roman" w:cs="Times New Roman"/>
          <w:spacing w:val="-2"/>
          <w:kern w:val="1"/>
          <w:sz w:val="24"/>
          <w:szCs w:val="24"/>
        </w:rPr>
        <w:t>являет разумную требовательность к нему. Требовательность, не основан</w:t>
      </w:r>
      <w:r w:rsidRPr="00656815">
        <w:rPr>
          <w:rFonts w:ascii="Times New Roman" w:eastAsia="DejaVu Sans" w:hAnsi="Times New Roman" w:cs="Times New Roman"/>
          <w:spacing w:val="-4"/>
          <w:kern w:val="1"/>
          <w:sz w:val="24"/>
          <w:szCs w:val="24"/>
        </w:rPr>
        <w:t>ная на уважении, вызывает недовольство и агрессивность; доброжелатель</w:t>
      </w:r>
      <w:r w:rsidRPr="00656815">
        <w:rPr>
          <w:rFonts w:ascii="Times New Roman" w:eastAsia="DejaVu Sans" w:hAnsi="Times New Roman" w:cs="Times New Roman"/>
          <w:spacing w:val="-3"/>
          <w:kern w:val="1"/>
          <w:sz w:val="24"/>
          <w:szCs w:val="24"/>
        </w:rPr>
        <w:t>ность без требовательности приводит к нарушению дисциплины, к неорга</w:t>
      </w:r>
      <w:r w:rsidRPr="00656815">
        <w:rPr>
          <w:rFonts w:ascii="Times New Roman" w:eastAsia="DejaVu Sans" w:hAnsi="Times New Roman" w:cs="Times New Roman"/>
          <w:kern w:val="1"/>
          <w:sz w:val="24"/>
          <w:szCs w:val="24"/>
        </w:rPr>
        <w:t>низованности, непослушанию обучаемых;</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всем своим обликом, поведением, общественной активностью, гражданственностью привносит в учебный процесс жизнеутверждающие идеалы </w:t>
      </w:r>
      <w:r w:rsidRPr="00656815">
        <w:rPr>
          <w:rFonts w:ascii="Times New Roman" w:eastAsia="DejaVu Sans" w:hAnsi="Times New Roman" w:cs="Times New Roman"/>
          <w:kern w:val="1"/>
          <w:sz w:val="24"/>
          <w:szCs w:val="24"/>
        </w:rPr>
        <w:t>общечеловеческих ценностей;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kern w:val="1"/>
          <w:sz w:val="24"/>
          <w:szCs w:val="24"/>
        </w:rPr>
        <w:t>•</w:t>
      </w:r>
      <w:r w:rsidRPr="00656815">
        <w:rPr>
          <w:rFonts w:ascii="Times New Roman" w:eastAsia="DejaVu Sans" w:hAnsi="Times New Roman" w:cs="Times New Roman"/>
          <w:kern w:val="1"/>
          <w:sz w:val="24"/>
          <w:szCs w:val="24"/>
        </w:rPr>
        <w:tab/>
        <w:t>не унижает, а возвышает личность ученика, проявляя чуткость и</w:t>
      </w:r>
      <w:r w:rsidRPr="00656815">
        <w:rPr>
          <w:rFonts w:ascii="Times New Roman" w:eastAsia="DejaVu Sans" w:hAnsi="Times New Roman" w:cs="Times New Roman"/>
          <w:kern w:val="1"/>
          <w:sz w:val="24"/>
          <w:szCs w:val="24"/>
        </w:rPr>
        <w:br/>
      </w:r>
      <w:r w:rsidRPr="00656815">
        <w:rPr>
          <w:rFonts w:ascii="Times New Roman" w:eastAsia="DejaVu Sans" w:hAnsi="Times New Roman" w:cs="Times New Roman"/>
          <w:spacing w:val="-1"/>
          <w:kern w:val="1"/>
          <w:sz w:val="24"/>
          <w:szCs w:val="24"/>
        </w:rPr>
        <w:t>внимательность к слабым сторонам знаний или умений, тактично поправ</w:t>
      </w:r>
      <w:r w:rsidRPr="00656815">
        <w:rPr>
          <w:rFonts w:ascii="Times New Roman" w:eastAsia="DejaVu Sans" w:hAnsi="Times New Roman" w:cs="Times New Roman"/>
          <w:spacing w:val="-3"/>
          <w:kern w:val="1"/>
          <w:sz w:val="24"/>
          <w:szCs w:val="24"/>
        </w:rPr>
        <w:t>ляет ошибки, стимулирует учеников на преодоление трудностей.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spacing w:val="-2"/>
          <w:kern w:val="1"/>
          <w:sz w:val="24"/>
          <w:szCs w:val="24"/>
        </w:rPr>
      </w:pPr>
      <w:r w:rsidRPr="00656815">
        <w:rPr>
          <w:rFonts w:ascii="Times New Roman" w:eastAsia="DejaVu Sans" w:hAnsi="Times New Roman" w:cs="Times New Roman"/>
          <w:b/>
          <w:bCs/>
          <w:spacing w:val="-2"/>
          <w:kern w:val="1"/>
          <w:sz w:val="24"/>
          <w:szCs w:val="24"/>
        </w:rPr>
        <w:t>Принцип связи теории с практикой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1"/>
          <w:kern w:val="1"/>
          <w:sz w:val="24"/>
          <w:szCs w:val="24"/>
        </w:rPr>
        <w:t>Принцип связи теории с практикой предполагает, что изучение науч</w:t>
      </w:r>
      <w:r w:rsidRPr="00656815">
        <w:rPr>
          <w:rFonts w:ascii="Times New Roman" w:eastAsia="DejaVu Sans" w:hAnsi="Times New Roman" w:cs="Times New Roman"/>
          <w:spacing w:val="-3"/>
          <w:kern w:val="1"/>
          <w:sz w:val="24"/>
          <w:szCs w:val="24"/>
        </w:rPr>
        <w:t>ных проблем осуществляется в тесной связи с раскрытием важнейших пу</w:t>
      </w:r>
      <w:r w:rsidRPr="00656815">
        <w:rPr>
          <w:rFonts w:ascii="Times New Roman" w:eastAsia="DejaVu Sans" w:hAnsi="Times New Roman" w:cs="Times New Roman"/>
          <w:spacing w:val="-5"/>
          <w:kern w:val="1"/>
          <w:sz w:val="24"/>
          <w:szCs w:val="24"/>
        </w:rPr>
        <w:t xml:space="preserve">тей их использования в жизни. В этом случае у обучаемых вырабатывается </w:t>
      </w:r>
      <w:r w:rsidRPr="00656815">
        <w:rPr>
          <w:rFonts w:ascii="Times New Roman" w:eastAsia="DejaVu Sans" w:hAnsi="Times New Roman" w:cs="Times New Roman"/>
          <w:spacing w:val="-3"/>
          <w:kern w:val="1"/>
          <w:sz w:val="24"/>
          <w:szCs w:val="24"/>
        </w:rPr>
        <w:t xml:space="preserve">подлинно научный взгляд на жизненные явления, формируется научное </w:t>
      </w:r>
      <w:r w:rsidRPr="00656815">
        <w:rPr>
          <w:rFonts w:ascii="Times New Roman" w:eastAsia="DejaVu Sans" w:hAnsi="Times New Roman" w:cs="Times New Roman"/>
          <w:kern w:val="1"/>
          <w:sz w:val="24"/>
          <w:szCs w:val="24"/>
        </w:rPr>
        <w:t>мировоззрение.</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 xml:space="preserve">В основе этого принципа лежат закономерности: практика — критерий </w:t>
      </w:r>
      <w:r w:rsidRPr="00656815">
        <w:rPr>
          <w:rFonts w:ascii="Times New Roman" w:eastAsia="DejaVu Sans" w:hAnsi="Times New Roman" w:cs="Times New Roman"/>
          <w:spacing w:val="-4"/>
          <w:kern w:val="1"/>
          <w:sz w:val="24"/>
          <w:szCs w:val="24"/>
        </w:rPr>
        <w:t>истины, источник познания и область приложения теоретических результа</w:t>
      </w:r>
      <w:r w:rsidRPr="00656815">
        <w:rPr>
          <w:rFonts w:ascii="Times New Roman" w:eastAsia="DejaVu Sans" w:hAnsi="Times New Roman" w:cs="Times New Roman"/>
          <w:spacing w:val="-3"/>
          <w:kern w:val="1"/>
          <w:sz w:val="24"/>
          <w:szCs w:val="24"/>
        </w:rPr>
        <w:t>тов; практикой проверяется, подтверждается и направляется качество обу</w:t>
      </w:r>
      <w:r w:rsidRPr="00656815">
        <w:rPr>
          <w:rFonts w:ascii="Times New Roman" w:eastAsia="DejaVu Sans" w:hAnsi="Times New Roman" w:cs="Times New Roman"/>
          <w:kern w:val="1"/>
          <w:sz w:val="24"/>
          <w:szCs w:val="24"/>
        </w:rPr>
        <w:t xml:space="preserve">чения; чем больше приобретаемые учащимися знания взаимодействуют </w:t>
      </w:r>
      <w:r w:rsidRPr="00656815">
        <w:rPr>
          <w:rFonts w:ascii="Times New Roman" w:eastAsia="DejaVu Sans" w:hAnsi="Times New Roman" w:cs="Times New Roman"/>
          <w:spacing w:val="-2"/>
          <w:kern w:val="1"/>
          <w:sz w:val="24"/>
          <w:szCs w:val="24"/>
        </w:rPr>
        <w:t xml:space="preserve">с жизнью, применяются в практике, используются для преобразования </w:t>
      </w:r>
      <w:r w:rsidRPr="00656815">
        <w:rPr>
          <w:rFonts w:ascii="Times New Roman" w:eastAsia="DejaVu Sans" w:hAnsi="Times New Roman" w:cs="Times New Roman"/>
          <w:spacing w:val="-3"/>
          <w:kern w:val="1"/>
          <w:sz w:val="24"/>
          <w:szCs w:val="24"/>
        </w:rPr>
        <w:t xml:space="preserve">окружающих процессов и явлений, тем выше сознательность обучения и </w:t>
      </w:r>
      <w:r w:rsidRPr="00656815">
        <w:rPr>
          <w:rFonts w:ascii="Times New Roman" w:eastAsia="DejaVu Sans" w:hAnsi="Times New Roman" w:cs="Times New Roman"/>
          <w:kern w:val="1"/>
          <w:sz w:val="24"/>
          <w:szCs w:val="24"/>
        </w:rPr>
        <w:t>интерес к нему.</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Реализации данного принципа способствуют правила:</w:t>
      </w:r>
    </w:p>
    <w:p w:rsidR="00656815" w:rsidRPr="00656815" w:rsidRDefault="00656815" w:rsidP="00B87209">
      <w:pPr>
        <w:widowControl w:val="0"/>
        <w:numPr>
          <w:ilvl w:val="0"/>
          <w:numId w:val="33"/>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опора в обучении на имеющийся практический опыт учащихся;</w:t>
      </w:r>
    </w:p>
    <w:p w:rsidR="00656815" w:rsidRPr="00656815" w:rsidRDefault="00656815" w:rsidP="00B87209">
      <w:pPr>
        <w:widowControl w:val="0"/>
        <w:numPr>
          <w:ilvl w:val="0"/>
          <w:numId w:val="33"/>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показ области применения теоретических знаний;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2"/>
          <w:kern w:val="1"/>
          <w:sz w:val="24"/>
          <w:szCs w:val="24"/>
        </w:rPr>
      </w:pPr>
      <w:r w:rsidRPr="00656815">
        <w:rPr>
          <w:rFonts w:ascii="Times New Roman" w:eastAsia="DejaVu Sans" w:hAnsi="Times New Roman" w:cs="Times New Roman"/>
          <w:i/>
          <w:iCs/>
          <w:spacing w:val="-3"/>
          <w:kern w:val="1"/>
          <w:sz w:val="24"/>
          <w:szCs w:val="24"/>
        </w:rPr>
        <w:t xml:space="preserve">изучение современных технологий, прогрессивных методов труда, </w:t>
      </w:r>
      <w:r w:rsidRPr="00656815">
        <w:rPr>
          <w:rFonts w:ascii="Times New Roman" w:eastAsia="DejaVu Sans" w:hAnsi="Times New Roman" w:cs="Times New Roman"/>
          <w:i/>
          <w:iCs/>
          <w:spacing w:val="-7"/>
          <w:kern w:val="1"/>
          <w:sz w:val="24"/>
          <w:szCs w:val="24"/>
        </w:rPr>
        <w:t>новых производственных отношений;</w:t>
      </w:r>
      <w:r>
        <w:rPr>
          <w:rFonts w:ascii="Times New Roman" w:eastAsia="DejaVu Sans" w:hAnsi="Times New Roman" w:cs="Times New Roman"/>
          <w:i/>
          <w:iCs/>
          <w:spacing w:val="-7"/>
          <w:kern w:val="1"/>
          <w:sz w:val="24"/>
          <w:szCs w:val="24"/>
        </w:rPr>
        <w:t xml:space="preserve"> </w:t>
      </w:r>
      <w:r w:rsidRPr="00656815">
        <w:rPr>
          <w:rFonts w:ascii="Times New Roman" w:eastAsia="DejaVu Sans" w:hAnsi="Times New Roman" w:cs="Times New Roman"/>
          <w:i/>
          <w:iCs/>
          <w:spacing w:val="-2"/>
          <w:kern w:val="1"/>
          <w:sz w:val="24"/>
          <w:szCs w:val="24"/>
        </w:rPr>
        <w:lastRenderedPageBreak/>
        <w:t>использование проблемно-поисковых и исследовательских заданий;</w:t>
      </w:r>
    </w:p>
    <w:p w:rsidR="00656815" w:rsidRPr="00656815" w:rsidRDefault="00656815" w:rsidP="00B87209">
      <w:pPr>
        <w:widowControl w:val="0"/>
        <w:numPr>
          <w:ilvl w:val="0"/>
          <w:numId w:val="30"/>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применение знаний на практике;</w:t>
      </w:r>
    </w:p>
    <w:p w:rsidR="00656815" w:rsidRPr="00656815" w:rsidRDefault="00656815" w:rsidP="00B87209">
      <w:pPr>
        <w:widowControl w:val="0"/>
        <w:numPr>
          <w:ilvl w:val="0"/>
          <w:numId w:val="3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показ значимости ведущих научных идей, концепций, теорий, поло</w:t>
      </w:r>
      <w:r w:rsidRPr="00656815">
        <w:rPr>
          <w:rFonts w:ascii="Times New Roman" w:eastAsia="DejaVu Sans" w:hAnsi="Times New Roman" w:cs="Times New Roman"/>
          <w:kern w:val="1"/>
          <w:sz w:val="24"/>
          <w:szCs w:val="24"/>
        </w:rPr>
        <w:t>жений;</w:t>
      </w:r>
    </w:p>
    <w:p w:rsidR="00656815" w:rsidRPr="00656815" w:rsidRDefault="00656815" w:rsidP="00B87209">
      <w:pPr>
        <w:widowControl w:val="0"/>
        <w:numPr>
          <w:ilvl w:val="0"/>
          <w:numId w:val="3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решение задач и упражнений на основе производственных достиже</w:t>
      </w:r>
      <w:r w:rsidRPr="00656815">
        <w:rPr>
          <w:rFonts w:ascii="Times New Roman" w:eastAsia="DejaVu Sans" w:hAnsi="Times New Roman" w:cs="Times New Roman"/>
          <w:kern w:val="1"/>
          <w:sz w:val="24"/>
          <w:szCs w:val="24"/>
        </w:rPr>
        <w:t>ний.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i/>
          <w:iCs/>
          <w:kern w:val="1"/>
          <w:sz w:val="24"/>
          <w:szCs w:val="24"/>
        </w:rPr>
        <w:t>Принцип соответствия обучения возрастным и индивидуальным особенностям обучаемых</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3"/>
          <w:kern w:val="1"/>
          <w:sz w:val="24"/>
          <w:szCs w:val="24"/>
        </w:rPr>
        <w:t>Принцип соответствия обучения возрастным и индивидуальным особенностям (принцип личностного подхода в обучении) требует, чтобы со</w:t>
      </w:r>
      <w:r w:rsidRPr="00656815">
        <w:rPr>
          <w:rFonts w:ascii="Times New Roman" w:eastAsia="DejaVu Sans" w:hAnsi="Times New Roman" w:cs="Times New Roman"/>
          <w:spacing w:val="-4"/>
          <w:kern w:val="1"/>
          <w:sz w:val="24"/>
          <w:szCs w:val="24"/>
        </w:rPr>
        <w:t>держание, формы и методы обучения соответствовали возрастным этапам и индивидуальному развитию обучаемых. Уровень познавательных возмож</w:t>
      </w:r>
      <w:r w:rsidRPr="00656815">
        <w:rPr>
          <w:rFonts w:ascii="Times New Roman" w:eastAsia="DejaVu Sans" w:hAnsi="Times New Roman" w:cs="Times New Roman"/>
          <w:spacing w:val="-3"/>
          <w:kern w:val="1"/>
          <w:sz w:val="24"/>
          <w:szCs w:val="24"/>
        </w:rPr>
        <w:t xml:space="preserve">ностей и личностного развития определяет организацию учебной деятельности. Важно учитывать особенности мышления, памяти, устойчивость </w:t>
      </w:r>
      <w:r w:rsidRPr="00656815">
        <w:rPr>
          <w:rFonts w:ascii="Times New Roman" w:eastAsia="DejaVu Sans" w:hAnsi="Times New Roman" w:cs="Times New Roman"/>
          <w:kern w:val="1"/>
          <w:sz w:val="24"/>
          <w:szCs w:val="24"/>
        </w:rPr>
        <w:t>внимания, темперамент, характер, интересы учащихся.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Существуют два основных пути учета индивидуальных особенностей:</w:t>
      </w:r>
    </w:p>
    <w:p w:rsidR="00656815" w:rsidRPr="00656815" w:rsidRDefault="00656815" w:rsidP="00B87209">
      <w:pPr>
        <w:widowControl w:val="0"/>
        <w:numPr>
          <w:ilvl w:val="0"/>
          <w:numId w:val="3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 xml:space="preserve">индивидуальный подход (учебная работа проводится по единой </w:t>
      </w:r>
      <w:r w:rsidRPr="00656815">
        <w:rPr>
          <w:rFonts w:ascii="Times New Roman" w:eastAsia="DejaVu Sans" w:hAnsi="Times New Roman" w:cs="Times New Roman"/>
          <w:kern w:val="1"/>
          <w:sz w:val="24"/>
          <w:szCs w:val="24"/>
        </w:rPr>
        <w:t>программе со всеми при индивидуализации форм и методов работы с каждым);</w:t>
      </w:r>
    </w:p>
    <w:p w:rsidR="00656815" w:rsidRPr="00656815" w:rsidRDefault="00656815" w:rsidP="00B87209">
      <w:pPr>
        <w:widowControl w:val="0"/>
        <w:numPr>
          <w:ilvl w:val="0"/>
          <w:numId w:val="34"/>
        </w:numPr>
        <w:tabs>
          <w:tab w:val="left" w:pos="0"/>
        </w:tabs>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kern w:val="1"/>
          <w:sz w:val="24"/>
          <w:szCs w:val="24"/>
        </w:rPr>
        <w:t xml:space="preserve">дифференциация (разделение учащихся на однородные группы по </w:t>
      </w:r>
      <w:r w:rsidRPr="00656815">
        <w:rPr>
          <w:rFonts w:ascii="Times New Roman" w:eastAsia="DejaVu Sans" w:hAnsi="Times New Roman" w:cs="Times New Roman"/>
          <w:spacing w:val="-1"/>
          <w:kern w:val="1"/>
          <w:sz w:val="24"/>
          <w:szCs w:val="24"/>
        </w:rPr>
        <w:t>способностям, возможностям, интересам и др. и работа с ними по разным</w:t>
      </w:r>
      <w:r w:rsidRPr="00656815">
        <w:rPr>
          <w:rFonts w:ascii="Times New Roman" w:eastAsia="DejaVu Sans" w:hAnsi="Times New Roman" w:cs="Times New Roman"/>
          <w:kern w:val="1"/>
          <w:sz w:val="24"/>
          <w:szCs w:val="24"/>
        </w:rPr>
        <w:tab/>
        <w:t>' программам).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4"/>
          <w:kern w:val="1"/>
          <w:sz w:val="24"/>
          <w:szCs w:val="24"/>
        </w:rPr>
        <w:t xml:space="preserve">До 90-х гг. </w:t>
      </w:r>
      <w:r w:rsidRPr="00656815">
        <w:rPr>
          <w:rFonts w:ascii="Times New Roman" w:eastAsia="DejaVu Sans" w:hAnsi="Times New Roman" w:cs="Times New Roman"/>
          <w:spacing w:val="-4"/>
          <w:kern w:val="1"/>
          <w:sz w:val="24"/>
          <w:szCs w:val="24"/>
          <w:lang w:val="en-US"/>
        </w:rPr>
        <w:t>XX</w:t>
      </w:r>
      <w:r w:rsidRPr="00656815">
        <w:rPr>
          <w:rFonts w:ascii="Times New Roman" w:eastAsia="DejaVu Sans" w:hAnsi="Times New Roman" w:cs="Times New Roman"/>
          <w:spacing w:val="-4"/>
          <w:kern w:val="1"/>
          <w:sz w:val="24"/>
          <w:szCs w:val="24"/>
        </w:rPr>
        <w:t xml:space="preserve"> в. основным направлением в работе школы был индиви</w:t>
      </w:r>
      <w:r w:rsidRPr="00656815">
        <w:rPr>
          <w:rFonts w:ascii="Times New Roman" w:eastAsia="DejaVu Sans" w:hAnsi="Times New Roman" w:cs="Times New Roman"/>
          <w:spacing w:val="-3"/>
          <w:kern w:val="1"/>
          <w:sz w:val="24"/>
          <w:szCs w:val="24"/>
        </w:rPr>
        <w:t xml:space="preserve">дуальный подход. В настоящее время приоритет отдается дифференциации </w:t>
      </w:r>
      <w:r w:rsidRPr="00656815">
        <w:rPr>
          <w:rFonts w:ascii="Times New Roman" w:eastAsia="DejaVu Sans" w:hAnsi="Times New Roman" w:cs="Times New Roman"/>
          <w:kern w:val="1"/>
          <w:sz w:val="24"/>
          <w:szCs w:val="24"/>
        </w:rPr>
        <w:t>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2"/>
          <w:kern w:val="1"/>
          <w:sz w:val="24"/>
          <w:szCs w:val="24"/>
        </w:rPr>
        <w:t>Перечисленные выше дидактические принципы являются общеприня</w:t>
      </w:r>
      <w:r w:rsidRPr="00656815">
        <w:rPr>
          <w:rFonts w:ascii="Times New Roman" w:eastAsia="DejaVu Sans" w:hAnsi="Times New Roman" w:cs="Times New Roman"/>
          <w:spacing w:val="-1"/>
          <w:kern w:val="1"/>
          <w:sz w:val="24"/>
          <w:szCs w:val="24"/>
        </w:rPr>
        <w:t>тыми, они составляют основу традиционной системы обучения. Некото</w:t>
      </w:r>
      <w:r w:rsidRPr="00656815">
        <w:rPr>
          <w:rFonts w:ascii="Times New Roman" w:eastAsia="DejaVu Sans" w:hAnsi="Times New Roman" w:cs="Times New Roman"/>
          <w:spacing w:val="-3"/>
          <w:kern w:val="1"/>
          <w:sz w:val="24"/>
          <w:szCs w:val="24"/>
        </w:rPr>
        <w:t>рые авторы выделяют и другие принципы, выходящие за рамки дидакти</w:t>
      </w:r>
      <w:r w:rsidRPr="00656815">
        <w:rPr>
          <w:rFonts w:ascii="Times New Roman" w:eastAsia="DejaVu Sans" w:hAnsi="Times New Roman" w:cs="Times New Roman"/>
          <w:spacing w:val="-2"/>
          <w:kern w:val="1"/>
          <w:sz w:val="24"/>
          <w:szCs w:val="24"/>
        </w:rPr>
        <w:t xml:space="preserve">ческой традиции и соответствующие тенденциям развития современного </w:t>
      </w:r>
      <w:r w:rsidRPr="00656815">
        <w:rPr>
          <w:rFonts w:ascii="Times New Roman" w:eastAsia="DejaVu Sans" w:hAnsi="Times New Roman" w:cs="Times New Roman"/>
          <w:kern w:val="1"/>
          <w:sz w:val="24"/>
          <w:szCs w:val="24"/>
        </w:rPr>
        <w:t>образования.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spacing w:val="-5"/>
          <w:kern w:val="1"/>
          <w:sz w:val="24"/>
          <w:szCs w:val="24"/>
        </w:rPr>
        <w:t xml:space="preserve">А. В. Хуторской утверждает, что классические дидактические принципы </w:t>
      </w:r>
      <w:r w:rsidRPr="00656815">
        <w:rPr>
          <w:rFonts w:ascii="Times New Roman" w:eastAsia="DejaVu Sans" w:hAnsi="Times New Roman" w:cs="Times New Roman"/>
          <w:spacing w:val="-3"/>
          <w:kern w:val="1"/>
          <w:sz w:val="24"/>
          <w:szCs w:val="24"/>
        </w:rPr>
        <w:t>помогают в определении целевых установок обучения, а также могут слу</w:t>
      </w:r>
      <w:r w:rsidRPr="00656815">
        <w:rPr>
          <w:rFonts w:ascii="Times New Roman" w:eastAsia="DejaVu Sans" w:hAnsi="Times New Roman" w:cs="Times New Roman"/>
          <w:spacing w:val="-1"/>
          <w:kern w:val="1"/>
          <w:sz w:val="24"/>
          <w:szCs w:val="24"/>
        </w:rPr>
        <w:t xml:space="preserve">жить руководством учителю в конкретных ситуациях обучения на уроках. </w:t>
      </w:r>
      <w:r w:rsidRPr="00656815">
        <w:rPr>
          <w:rFonts w:ascii="Times New Roman" w:eastAsia="DejaVu Sans" w:hAnsi="Times New Roman" w:cs="Times New Roman"/>
          <w:spacing w:val="-4"/>
          <w:kern w:val="1"/>
          <w:sz w:val="24"/>
          <w:szCs w:val="24"/>
        </w:rPr>
        <w:t xml:space="preserve">В то же время общепринятые принципы не позволяют регламентировать целостный образовательный процесс в динамике развития образовательной </w:t>
      </w:r>
      <w:r w:rsidRPr="00656815">
        <w:rPr>
          <w:rFonts w:ascii="Times New Roman" w:eastAsia="DejaVu Sans" w:hAnsi="Times New Roman" w:cs="Times New Roman"/>
          <w:spacing w:val="-3"/>
          <w:kern w:val="1"/>
          <w:sz w:val="24"/>
          <w:szCs w:val="24"/>
        </w:rPr>
        <w:t xml:space="preserve">деятельности учащихся. Поэтому им за основу систематизации принципов </w:t>
      </w:r>
      <w:r w:rsidRPr="00656815">
        <w:rPr>
          <w:rFonts w:ascii="Times New Roman" w:eastAsia="DejaVu Sans" w:hAnsi="Times New Roman" w:cs="Times New Roman"/>
          <w:kern w:val="1"/>
          <w:sz w:val="24"/>
          <w:szCs w:val="24"/>
        </w:rPr>
        <w:t>взята образовательная деятельность ученика</w:t>
      </w:r>
      <w:r w:rsidRPr="00656815">
        <w:rPr>
          <w:rFonts w:ascii="Times New Roman" w:eastAsia="DejaVu Sans" w:hAnsi="Times New Roman" w:cs="Times New Roman"/>
          <w:kern w:val="1"/>
          <w:sz w:val="24"/>
          <w:szCs w:val="24"/>
          <w:vertAlign w:val="superscript"/>
        </w:rPr>
        <w:t>1</w:t>
      </w:r>
      <w:r w:rsidRPr="00656815">
        <w:rPr>
          <w:rFonts w:ascii="Times New Roman" w:eastAsia="DejaVu Sans" w:hAnsi="Times New Roman" w:cs="Times New Roman"/>
          <w:kern w:val="1"/>
          <w:sz w:val="24"/>
          <w:szCs w:val="24"/>
        </w:rPr>
        <w:t>.</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kern w:val="1"/>
          <w:sz w:val="24"/>
          <w:szCs w:val="24"/>
        </w:rPr>
      </w:pPr>
      <w:r w:rsidRPr="00656815">
        <w:rPr>
          <w:rFonts w:ascii="Times New Roman" w:eastAsia="DejaVu Sans" w:hAnsi="Times New Roman" w:cs="Times New Roman"/>
          <w:spacing w:val="-4"/>
          <w:kern w:val="1"/>
          <w:sz w:val="24"/>
          <w:szCs w:val="24"/>
        </w:rPr>
        <w:t xml:space="preserve">А. В. Хуторской выделяет следующие </w:t>
      </w:r>
      <w:r w:rsidRPr="00656815">
        <w:rPr>
          <w:rFonts w:ascii="Times New Roman" w:eastAsia="DejaVu Sans" w:hAnsi="Times New Roman" w:cs="Times New Roman"/>
          <w:b/>
          <w:bCs/>
          <w:spacing w:val="-4"/>
          <w:kern w:val="1"/>
          <w:sz w:val="24"/>
          <w:szCs w:val="24"/>
        </w:rPr>
        <w:t>принципы образовательного про</w:t>
      </w:r>
      <w:r w:rsidRPr="00656815">
        <w:rPr>
          <w:rFonts w:ascii="Times New Roman" w:eastAsia="DejaVu Sans" w:hAnsi="Times New Roman" w:cs="Times New Roman"/>
          <w:b/>
          <w:bCs/>
          <w:kern w:val="1"/>
          <w:sz w:val="24"/>
          <w:szCs w:val="24"/>
        </w:rPr>
        <w:t>цесса:</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bCs/>
          <w:i/>
          <w:iCs/>
          <w:spacing w:val="-6"/>
          <w:kern w:val="1"/>
          <w:sz w:val="24"/>
          <w:szCs w:val="24"/>
        </w:rPr>
        <w:t>Принцип личностного целеполагания ученика.</w:t>
      </w:r>
      <w:r w:rsidRPr="00656815">
        <w:rPr>
          <w:rFonts w:ascii="Times New Roman" w:eastAsia="DejaVu Sans" w:hAnsi="Times New Roman" w:cs="Times New Roman"/>
          <w:i/>
          <w:iCs/>
          <w:spacing w:val="-6"/>
          <w:kern w:val="1"/>
          <w:sz w:val="24"/>
          <w:szCs w:val="24"/>
        </w:rPr>
        <w:t xml:space="preserve"> </w:t>
      </w:r>
      <w:r w:rsidRPr="00656815">
        <w:rPr>
          <w:rFonts w:ascii="Times New Roman" w:eastAsia="DejaVu Sans" w:hAnsi="Times New Roman" w:cs="Times New Roman"/>
          <w:spacing w:val="-6"/>
          <w:kern w:val="1"/>
          <w:sz w:val="24"/>
          <w:szCs w:val="24"/>
        </w:rPr>
        <w:t>Образование каждого</w:t>
      </w:r>
      <w:r w:rsidRPr="00656815">
        <w:rPr>
          <w:rFonts w:ascii="Times New Roman" w:eastAsia="DejaVu Sans" w:hAnsi="Times New Roman" w:cs="Times New Roman"/>
          <w:spacing w:val="-6"/>
          <w:kern w:val="1"/>
          <w:sz w:val="24"/>
          <w:szCs w:val="24"/>
        </w:rPr>
        <w:br/>
      </w:r>
      <w:r w:rsidRPr="00656815">
        <w:rPr>
          <w:rFonts w:ascii="Times New Roman" w:eastAsia="DejaVu Sans" w:hAnsi="Times New Roman" w:cs="Times New Roman"/>
          <w:kern w:val="1"/>
          <w:sz w:val="24"/>
          <w:szCs w:val="24"/>
        </w:rPr>
        <w:t>учащегося происходит на основе и с учетом его личных учебных целей.</w:t>
      </w:r>
      <w:r w:rsidRPr="00656815">
        <w:rPr>
          <w:rFonts w:ascii="Times New Roman" w:eastAsia="DejaVu Sans" w:hAnsi="Times New Roman" w:cs="Times New Roman"/>
          <w:kern w:val="1"/>
          <w:sz w:val="24"/>
          <w:szCs w:val="24"/>
        </w:rPr>
        <w:br/>
      </w:r>
      <w:r w:rsidRPr="00656815">
        <w:rPr>
          <w:rFonts w:ascii="Times New Roman" w:eastAsia="DejaVu Sans" w:hAnsi="Times New Roman" w:cs="Times New Roman"/>
          <w:spacing w:val="-3"/>
          <w:kern w:val="1"/>
          <w:sz w:val="24"/>
          <w:szCs w:val="24"/>
        </w:rPr>
        <w:t>Этот принцип предусматривает необходимость осознания целей обучения</w:t>
      </w:r>
      <w:r w:rsidRPr="00656815">
        <w:rPr>
          <w:rFonts w:ascii="Times New Roman" w:eastAsia="DejaVu Sans" w:hAnsi="Times New Roman" w:cs="Times New Roman"/>
          <w:spacing w:val="-3"/>
          <w:kern w:val="1"/>
          <w:sz w:val="24"/>
          <w:szCs w:val="24"/>
        </w:rPr>
        <w:br/>
      </w:r>
      <w:r w:rsidRPr="00656815">
        <w:rPr>
          <w:rFonts w:ascii="Times New Roman" w:eastAsia="DejaVu Sans" w:hAnsi="Times New Roman" w:cs="Times New Roman"/>
          <w:spacing w:val="-4"/>
          <w:kern w:val="1"/>
          <w:sz w:val="24"/>
          <w:szCs w:val="24"/>
        </w:rPr>
        <w:t>как учеником, так и учителем. Когда их цели различны, учитель не добива</w:t>
      </w:r>
      <w:r w:rsidRPr="00656815">
        <w:rPr>
          <w:rFonts w:ascii="Times New Roman" w:eastAsia="DejaVu Sans" w:hAnsi="Times New Roman" w:cs="Times New Roman"/>
          <w:spacing w:val="-1"/>
          <w:kern w:val="1"/>
          <w:sz w:val="24"/>
          <w:szCs w:val="24"/>
        </w:rPr>
        <w:t>ется изменения целей ученика, а помогает ему осознать свою цель и до</w:t>
      </w:r>
      <w:r w:rsidRPr="00656815">
        <w:rPr>
          <w:rFonts w:ascii="Times New Roman" w:eastAsia="DejaVu Sans" w:hAnsi="Times New Roman" w:cs="Times New Roman"/>
          <w:kern w:val="1"/>
          <w:sz w:val="24"/>
          <w:szCs w:val="24"/>
        </w:rPr>
        <w:t>стичь ее в сопоставлении с иными целями.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bCs/>
          <w:i/>
          <w:iCs/>
          <w:spacing w:val="-9"/>
          <w:kern w:val="1"/>
          <w:sz w:val="24"/>
          <w:szCs w:val="24"/>
        </w:rPr>
        <w:t>Принцип выбора индивидуальной образовательной траектории.</w:t>
      </w:r>
      <w:r w:rsidRPr="00656815">
        <w:rPr>
          <w:rFonts w:ascii="Times New Roman" w:eastAsia="DejaVu Sans" w:hAnsi="Times New Roman" w:cs="Times New Roman"/>
          <w:i/>
          <w:iCs/>
          <w:spacing w:val="-9"/>
          <w:kern w:val="1"/>
          <w:sz w:val="24"/>
          <w:szCs w:val="24"/>
        </w:rPr>
        <w:t xml:space="preserve"> </w:t>
      </w:r>
      <w:r w:rsidRPr="00656815">
        <w:rPr>
          <w:rFonts w:ascii="Times New Roman" w:eastAsia="DejaVu Sans" w:hAnsi="Times New Roman" w:cs="Times New Roman"/>
          <w:spacing w:val="-9"/>
          <w:kern w:val="1"/>
          <w:sz w:val="24"/>
          <w:szCs w:val="24"/>
        </w:rPr>
        <w:t xml:space="preserve">Ученик </w:t>
      </w:r>
      <w:r w:rsidRPr="00656815">
        <w:rPr>
          <w:rFonts w:ascii="Times New Roman" w:eastAsia="DejaVu Sans" w:hAnsi="Times New Roman" w:cs="Times New Roman"/>
          <w:spacing w:val="-4"/>
          <w:kern w:val="1"/>
          <w:sz w:val="24"/>
          <w:szCs w:val="24"/>
        </w:rPr>
        <w:t xml:space="preserve">имеет право на осознанный и согласованный с педагогом выбор основных </w:t>
      </w:r>
      <w:r w:rsidRPr="00656815">
        <w:rPr>
          <w:rFonts w:ascii="Times New Roman" w:eastAsia="DejaVu Sans" w:hAnsi="Times New Roman" w:cs="Times New Roman"/>
          <w:spacing w:val="-3"/>
          <w:kern w:val="1"/>
          <w:sz w:val="24"/>
          <w:szCs w:val="24"/>
        </w:rPr>
        <w:t>компонентов своего образования: смысла, целей, задач, темпа, форм и ме</w:t>
      </w:r>
      <w:r w:rsidRPr="00656815">
        <w:rPr>
          <w:rFonts w:ascii="Times New Roman" w:eastAsia="DejaVu Sans" w:hAnsi="Times New Roman" w:cs="Times New Roman"/>
          <w:spacing w:val="-1"/>
          <w:kern w:val="1"/>
          <w:sz w:val="24"/>
          <w:szCs w:val="24"/>
        </w:rPr>
        <w:t xml:space="preserve">тодов обучения, личностного содержания образования, системы контроля </w:t>
      </w:r>
      <w:r w:rsidRPr="00656815">
        <w:rPr>
          <w:rFonts w:ascii="Times New Roman" w:eastAsia="DejaVu Sans" w:hAnsi="Times New Roman" w:cs="Times New Roman"/>
          <w:kern w:val="1"/>
          <w:sz w:val="24"/>
          <w:szCs w:val="24"/>
        </w:rPr>
        <w:t>и оценки результатов.</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bCs/>
          <w:i/>
          <w:iCs/>
          <w:spacing w:val="-8"/>
          <w:kern w:val="1"/>
          <w:sz w:val="24"/>
          <w:szCs w:val="24"/>
        </w:rPr>
        <w:t xml:space="preserve">Принцип </w:t>
      </w:r>
      <w:proofErr w:type="spellStart"/>
      <w:r w:rsidRPr="00656815">
        <w:rPr>
          <w:rFonts w:ascii="Times New Roman" w:eastAsia="DejaVu Sans" w:hAnsi="Times New Roman" w:cs="Times New Roman"/>
          <w:b/>
          <w:bCs/>
          <w:i/>
          <w:iCs/>
          <w:spacing w:val="-8"/>
          <w:kern w:val="1"/>
          <w:sz w:val="24"/>
          <w:szCs w:val="24"/>
        </w:rPr>
        <w:t>метапредметных</w:t>
      </w:r>
      <w:proofErr w:type="spellEnd"/>
      <w:r w:rsidRPr="00656815">
        <w:rPr>
          <w:rFonts w:ascii="Times New Roman" w:eastAsia="DejaVu Sans" w:hAnsi="Times New Roman" w:cs="Times New Roman"/>
          <w:b/>
          <w:bCs/>
          <w:i/>
          <w:iCs/>
          <w:spacing w:val="-8"/>
          <w:kern w:val="1"/>
          <w:sz w:val="24"/>
          <w:szCs w:val="24"/>
        </w:rPr>
        <w:t xml:space="preserve"> основ образовательного процесса.</w:t>
      </w:r>
      <w:r w:rsidRPr="00656815">
        <w:rPr>
          <w:rFonts w:ascii="Times New Roman" w:eastAsia="DejaVu Sans" w:hAnsi="Times New Roman" w:cs="Times New Roman"/>
          <w:i/>
          <w:iCs/>
          <w:spacing w:val="-8"/>
          <w:kern w:val="1"/>
          <w:sz w:val="24"/>
          <w:szCs w:val="24"/>
        </w:rPr>
        <w:t xml:space="preserve"> </w:t>
      </w:r>
      <w:r w:rsidRPr="00656815">
        <w:rPr>
          <w:rFonts w:ascii="Times New Roman" w:eastAsia="DejaVu Sans" w:hAnsi="Times New Roman" w:cs="Times New Roman"/>
          <w:spacing w:val="-8"/>
          <w:kern w:val="1"/>
          <w:sz w:val="24"/>
          <w:szCs w:val="24"/>
        </w:rPr>
        <w:t xml:space="preserve">Основу </w:t>
      </w:r>
      <w:r w:rsidRPr="00656815">
        <w:rPr>
          <w:rFonts w:ascii="Times New Roman" w:eastAsia="DejaVu Sans" w:hAnsi="Times New Roman" w:cs="Times New Roman"/>
          <w:spacing w:val="-4"/>
          <w:kern w:val="1"/>
          <w:sz w:val="24"/>
          <w:szCs w:val="24"/>
        </w:rPr>
        <w:t xml:space="preserve">содержания образовательного процесса составляют фундаментальные </w:t>
      </w:r>
      <w:proofErr w:type="spellStart"/>
      <w:r w:rsidRPr="00656815">
        <w:rPr>
          <w:rFonts w:ascii="Times New Roman" w:eastAsia="DejaVu Sans" w:hAnsi="Times New Roman" w:cs="Times New Roman"/>
          <w:spacing w:val="-4"/>
          <w:kern w:val="1"/>
          <w:sz w:val="24"/>
          <w:szCs w:val="24"/>
        </w:rPr>
        <w:t>метапредметные</w:t>
      </w:r>
      <w:proofErr w:type="spellEnd"/>
      <w:r w:rsidRPr="00656815">
        <w:rPr>
          <w:rFonts w:ascii="Times New Roman" w:eastAsia="DejaVu Sans" w:hAnsi="Times New Roman" w:cs="Times New Roman"/>
          <w:spacing w:val="-4"/>
          <w:kern w:val="1"/>
          <w:sz w:val="24"/>
          <w:szCs w:val="24"/>
        </w:rPr>
        <w:t xml:space="preserve"> объекты, обеспечивающие возможность субъективного лич</w:t>
      </w:r>
      <w:r w:rsidRPr="00656815">
        <w:rPr>
          <w:rFonts w:ascii="Times New Roman" w:eastAsia="DejaVu Sans" w:hAnsi="Times New Roman" w:cs="Times New Roman"/>
          <w:spacing w:val="-2"/>
          <w:kern w:val="1"/>
          <w:sz w:val="24"/>
          <w:szCs w:val="24"/>
        </w:rPr>
        <w:t xml:space="preserve">ностного познания их учениками. Познание реальных образовательных </w:t>
      </w:r>
      <w:r w:rsidRPr="00656815">
        <w:rPr>
          <w:rFonts w:ascii="Times New Roman" w:eastAsia="DejaVu Sans" w:hAnsi="Times New Roman" w:cs="Times New Roman"/>
          <w:spacing w:val="-3"/>
          <w:kern w:val="1"/>
          <w:sz w:val="24"/>
          <w:szCs w:val="24"/>
        </w:rPr>
        <w:t xml:space="preserve">объектов приводит учеников к выходу за рамки обычных учебных предметов и переходу на </w:t>
      </w:r>
      <w:proofErr w:type="spellStart"/>
      <w:r w:rsidRPr="00656815">
        <w:rPr>
          <w:rFonts w:ascii="Times New Roman" w:eastAsia="DejaVu Sans" w:hAnsi="Times New Roman" w:cs="Times New Roman"/>
          <w:spacing w:val="-3"/>
          <w:kern w:val="1"/>
          <w:sz w:val="24"/>
          <w:szCs w:val="24"/>
        </w:rPr>
        <w:t>метапредметный</w:t>
      </w:r>
      <w:proofErr w:type="spellEnd"/>
      <w:r w:rsidRPr="00656815">
        <w:rPr>
          <w:rFonts w:ascii="Times New Roman" w:eastAsia="DejaVu Sans" w:hAnsi="Times New Roman" w:cs="Times New Roman"/>
          <w:spacing w:val="-3"/>
          <w:kern w:val="1"/>
          <w:sz w:val="24"/>
          <w:szCs w:val="24"/>
        </w:rPr>
        <w:t xml:space="preserve"> уровень познания. На </w:t>
      </w:r>
      <w:proofErr w:type="spellStart"/>
      <w:r w:rsidRPr="00656815">
        <w:rPr>
          <w:rFonts w:ascii="Times New Roman" w:eastAsia="DejaVu Sans" w:hAnsi="Times New Roman" w:cs="Times New Roman"/>
          <w:spacing w:val="-3"/>
          <w:kern w:val="1"/>
          <w:sz w:val="24"/>
          <w:szCs w:val="24"/>
        </w:rPr>
        <w:t>метапредметном</w:t>
      </w:r>
      <w:proofErr w:type="spellEnd"/>
      <w:r w:rsidRPr="00656815">
        <w:rPr>
          <w:rFonts w:ascii="Times New Roman" w:eastAsia="DejaVu Sans" w:hAnsi="Times New Roman" w:cs="Times New Roman"/>
          <w:spacing w:val="-3"/>
          <w:kern w:val="1"/>
          <w:sz w:val="24"/>
          <w:szCs w:val="24"/>
        </w:rPr>
        <w:t xml:space="preserve"> уровне многообразие понятий и проблем сводится к относительно неболь</w:t>
      </w:r>
      <w:r w:rsidRPr="00656815">
        <w:rPr>
          <w:rFonts w:ascii="Times New Roman" w:eastAsia="DejaVu Sans" w:hAnsi="Times New Roman" w:cs="Times New Roman"/>
          <w:spacing w:val="-4"/>
          <w:kern w:val="1"/>
          <w:sz w:val="24"/>
          <w:szCs w:val="24"/>
        </w:rPr>
        <w:t xml:space="preserve">шому количеству фундаментальных образовательных объектов: категорий, </w:t>
      </w:r>
      <w:r w:rsidRPr="00656815">
        <w:rPr>
          <w:rFonts w:ascii="Times New Roman" w:eastAsia="DejaVu Sans" w:hAnsi="Times New Roman" w:cs="Times New Roman"/>
          <w:spacing w:val="-2"/>
          <w:kern w:val="1"/>
          <w:sz w:val="24"/>
          <w:szCs w:val="24"/>
        </w:rPr>
        <w:t>понятий, символов, принципов, законов, теорий, отражающих определен</w:t>
      </w:r>
      <w:r w:rsidRPr="00656815">
        <w:rPr>
          <w:rFonts w:ascii="Times New Roman" w:eastAsia="DejaVu Sans" w:hAnsi="Times New Roman" w:cs="Times New Roman"/>
          <w:kern w:val="1"/>
          <w:sz w:val="24"/>
          <w:szCs w:val="24"/>
        </w:rPr>
        <w:t>ные области реальности.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b/>
          <w:bCs/>
          <w:i/>
          <w:iCs/>
          <w:spacing w:val="-6"/>
          <w:kern w:val="1"/>
          <w:sz w:val="24"/>
          <w:szCs w:val="24"/>
        </w:rPr>
        <w:t>Принцип продуктивности обучения.</w:t>
      </w:r>
      <w:r w:rsidRPr="00656815">
        <w:rPr>
          <w:rFonts w:ascii="Times New Roman" w:eastAsia="DejaVu Sans" w:hAnsi="Times New Roman" w:cs="Times New Roman"/>
          <w:i/>
          <w:iCs/>
          <w:spacing w:val="-6"/>
          <w:kern w:val="1"/>
          <w:sz w:val="24"/>
          <w:szCs w:val="24"/>
        </w:rPr>
        <w:t xml:space="preserve"> Главным ориентиром обучения </w:t>
      </w:r>
      <w:r w:rsidRPr="00656815">
        <w:rPr>
          <w:rFonts w:ascii="Times New Roman" w:eastAsia="DejaVu Sans" w:hAnsi="Times New Roman" w:cs="Times New Roman"/>
          <w:i/>
          <w:iCs/>
          <w:spacing w:val="-4"/>
          <w:kern w:val="1"/>
          <w:sz w:val="24"/>
          <w:szCs w:val="24"/>
        </w:rPr>
        <w:t>является личное образовательное приращение ученика, складывающееся из его внутренних и внешних образовательных продуктов учебной деятельно</w:t>
      </w:r>
      <w:r w:rsidRPr="00656815">
        <w:rPr>
          <w:rFonts w:ascii="Times New Roman" w:eastAsia="DejaVu Sans" w:hAnsi="Times New Roman" w:cs="Times New Roman"/>
          <w:i/>
          <w:iCs/>
          <w:spacing w:val="-3"/>
          <w:kern w:val="1"/>
          <w:sz w:val="24"/>
          <w:szCs w:val="24"/>
        </w:rPr>
        <w:t xml:space="preserve">сти. Продуктивное обучение ориентировано не столько на изучение известного, сколько на приращение к нему нового, на создание учениками образовательного продукта. В процессе создания внешних образовательных </w:t>
      </w:r>
      <w:r w:rsidRPr="00656815">
        <w:rPr>
          <w:rFonts w:ascii="Times New Roman" w:eastAsia="DejaVu Sans" w:hAnsi="Times New Roman" w:cs="Times New Roman"/>
          <w:i/>
          <w:iCs/>
          <w:spacing w:val="-4"/>
          <w:kern w:val="1"/>
          <w:sz w:val="24"/>
          <w:szCs w:val="24"/>
        </w:rPr>
        <w:t>продуктов в изучаемых дисциплинах у ученика происходит развитие внут</w:t>
      </w:r>
      <w:r w:rsidRPr="00656815">
        <w:rPr>
          <w:rFonts w:ascii="Times New Roman" w:eastAsia="DejaVu Sans" w:hAnsi="Times New Roman" w:cs="Times New Roman"/>
          <w:i/>
          <w:iCs/>
          <w:spacing w:val="-2"/>
          <w:kern w:val="1"/>
          <w:sz w:val="24"/>
          <w:szCs w:val="24"/>
        </w:rPr>
        <w:t>ренних навыков и способностей, которые свойственны специалистам в со</w:t>
      </w:r>
      <w:r w:rsidRPr="00656815">
        <w:rPr>
          <w:rFonts w:ascii="Times New Roman" w:eastAsia="DejaVu Sans" w:hAnsi="Times New Roman" w:cs="Times New Roman"/>
          <w:i/>
          <w:iCs/>
          <w:spacing w:val="-7"/>
          <w:kern w:val="1"/>
          <w:sz w:val="24"/>
          <w:szCs w:val="24"/>
        </w:rPr>
        <w:t>ответствующей науке или области деятельности.</w:t>
      </w:r>
      <w:r>
        <w:rPr>
          <w:rFonts w:ascii="Times New Roman" w:eastAsia="DejaVu Sans" w:hAnsi="Times New Roman" w:cs="Times New Roman"/>
          <w:i/>
          <w:iCs/>
          <w:spacing w:val="-7"/>
          <w:kern w:val="1"/>
          <w:sz w:val="24"/>
          <w:szCs w:val="24"/>
        </w:rPr>
        <w:t xml:space="preserve"> </w:t>
      </w:r>
      <w:r w:rsidRPr="00656815">
        <w:rPr>
          <w:rFonts w:ascii="Times New Roman" w:eastAsia="DejaVu Sans" w:hAnsi="Times New Roman" w:cs="Times New Roman"/>
          <w:i/>
          <w:iCs/>
          <w:spacing w:val="-9"/>
          <w:kern w:val="1"/>
          <w:sz w:val="24"/>
          <w:szCs w:val="24"/>
        </w:rPr>
        <w:t>Принцип первичности образовательной продукции учащегося. Создавае</w:t>
      </w:r>
      <w:r w:rsidRPr="00656815">
        <w:rPr>
          <w:rFonts w:ascii="Times New Roman" w:eastAsia="DejaVu Sans" w:hAnsi="Times New Roman" w:cs="Times New Roman"/>
          <w:i/>
          <w:iCs/>
          <w:spacing w:val="-4"/>
          <w:kern w:val="1"/>
          <w:sz w:val="24"/>
          <w:szCs w:val="24"/>
        </w:rPr>
        <w:t>мое учеником личностное содержание образования опережает изучение образовательных стандартов и общепризнанных достижений в изучаемой об</w:t>
      </w:r>
      <w:r w:rsidRPr="00656815">
        <w:rPr>
          <w:rFonts w:ascii="Times New Roman" w:eastAsia="DejaVu Sans" w:hAnsi="Times New Roman" w:cs="Times New Roman"/>
          <w:i/>
          <w:iCs/>
          <w:spacing w:val="-3"/>
          <w:kern w:val="1"/>
          <w:sz w:val="24"/>
          <w:szCs w:val="24"/>
        </w:rPr>
        <w:t xml:space="preserve">ласти. Этот принцип конкретизирует личностную ориентацию и </w:t>
      </w:r>
      <w:proofErr w:type="spellStart"/>
      <w:r w:rsidRPr="00656815">
        <w:rPr>
          <w:rFonts w:ascii="Times New Roman" w:eastAsia="DejaVu Sans" w:hAnsi="Times New Roman" w:cs="Times New Roman"/>
          <w:i/>
          <w:iCs/>
          <w:spacing w:val="-3"/>
          <w:kern w:val="1"/>
          <w:sz w:val="24"/>
          <w:szCs w:val="24"/>
        </w:rPr>
        <w:t>природо</w:t>
      </w:r>
      <w:proofErr w:type="spellEnd"/>
      <w:r w:rsidRPr="00656815">
        <w:rPr>
          <w:rFonts w:ascii="Times New Roman" w:eastAsia="DejaVu Sans" w:hAnsi="Times New Roman" w:cs="Times New Roman"/>
          <w:i/>
          <w:iCs/>
          <w:spacing w:val="-3"/>
          <w:kern w:val="1"/>
          <w:sz w:val="24"/>
          <w:szCs w:val="24"/>
        </w:rPr>
        <w:t xml:space="preserve">-сообразность обучения. Ученик, которому дана возможность проявить себя в изучаемом вопросе прежде, чем он будет ему изложен, шире раскрывает </w:t>
      </w:r>
      <w:r w:rsidRPr="00656815">
        <w:rPr>
          <w:rFonts w:ascii="Times New Roman" w:eastAsia="DejaVu Sans" w:hAnsi="Times New Roman" w:cs="Times New Roman"/>
          <w:i/>
          <w:iCs/>
          <w:spacing w:val="-4"/>
          <w:kern w:val="1"/>
          <w:sz w:val="24"/>
          <w:szCs w:val="24"/>
        </w:rPr>
        <w:t>свои потенциальные возможности, овладевает технологией творческой дея</w:t>
      </w:r>
      <w:r w:rsidRPr="00656815">
        <w:rPr>
          <w:rFonts w:ascii="Times New Roman" w:eastAsia="DejaVu Sans" w:hAnsi="Times New Roman" w:cs="Times New Roman"/>
          <w:i/>
          <w:iCs/>
          <w:spacing w:val="-3"/>
          <w:kern w:val="1"/>
          <w:sz w:val="24"/>
          <w:szCs w:val="24"/>
        </w:rPr>
        <w:t xml:space="preserve">тельности, создает образовательный продукт, иногда более оригинальный, </w:t>
      </w:r>
      <w:r w:rsidRPr="00656815">
        <w:rPr>
          <w:rFonts w:ascii="Times New Roman" w:eastAsia="DejaVu Sans" w:hAnsi="Times New Roman" w:cs="Times New Roman"/>
          <w:i/>
          <w:iCs/>
          <w:spacing w:val="-7"/>
          <w:kern w:val="1"/>
          <w:sz w:val="24"/>
          <w:szCs w:val="24"/>
        </w:rPr>
        <w:t>чем общепризнанное решение данного вопроса.</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b/>
          <w:bCs/>
          <w:i/>
          <w:iCs/>
          <w:spacing w:val="-6"/>
          <w:kern w:val="1"/>
          <w:sz w:val="24"/>
          <w:szCs w:val="24"/>
        </w:rPr>
        <w:t xml:space="preserve">Принцип ситуативности обучения. </w:t>
      </w:r>
      <w:r w:rsidRPr="00656815">
        <w:rPr>
          <w:rFonts w:ascii="Times New Roman" w:eastAsia="DejaVu Sans" w:hAnsi="Times New Roman" w:cs="Times New Roman"/>
          <w:spacing w:val="-6"/>
          <w:kern w:val="1"/>
          <w:sz w:val="24"/>
          <w:szCs w:val="24"/>
        </w:rPr>
        <w:t>Образовательный процесс строит</w:t>
      </w:r>
      <w:r w:rsidRPr="00656815">
        <w:rPr>
          <w:rFonts w:ascii="Times New Roman" w:eastAsia="DejaVu Sans" w:hAnsi="Times New Roman" w:cs="Times New Roman"/>
          <w:spacing w:val="-4"/>
          <w:kern w:val="1"/>
          <w:sz w:val="24"/>
          <w:szCs w:val="24"/>
        </w:rPr>
        <w:t xml:space="preserve">ся на ситуациях, предполагающих </w:t>
      </w:r>
      <w:r w:rsidRPr="00656815">
        <w:rPr>
          <w:rFonts w:ascii="Times New Roman" w:eastAsia="DejaVu Sans" w:hAnsi="Times New Roman" w:cs="Times New Roman"/>
          <w:spacing w:val="-4"/>
          <w:kern w:val="1"/>
          <w:sz w:val="24"/>
          <w:szCs w:val="24"/>
        </w:rPr>
        <w:lastRenderedPageBreak/>
        <w:t>самоопределение учеников и поиск их решения. Учитель сопровождает ученика в его образовательном движении. Чтобы организовать творческую деятельность ученика, учитель создает или использует возникшую образовательную ситуацию. Ее цель — вызвать мотивацию и обеспечить деятельность ученика в направлении познания обра</w:t>
      </w:r>
      <w:r w:rsidRPr="00656815">
        <w:rPr>
          <w:rFonts w:ascii="Times New Roman" w:eastAsia="DejaVu Sans" w:hAnsi="Times New Roman" w:cs="Times New Roman"/>
          <w:spacing w:val="-2"/>
          <w:kern w:val="1"/>
          <w:sz w:val="24"/>
          <w:szCs w:val="24"/>
        </w:rPr>
        <w:t>зовательных объектов и решения связанных с ними проблем.</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bCs/>
          <w:i/>
          <w:iCs/>
          <w:spacing w:val="-6"/>
          <w:kern w:val="1"/>
          <w:sz w:val="24"/>
          <w:szCs w:val="24"/>
        </w:rPr>
        <w:t>Принцип образовательной рефлексии.</w:t>
      </w:r>
      <w:r w:rsidRPr="00656815">
        <w:rPr>
          <w:rFonts w:ascii="Times New Roman" w:eastAsia="DejaVu Sans" w:hAnsi="Times New Roman" w:cs="Times New Roman"/>
          <w:i/>
          <w:iCs/>
          <w:spacing w:val="-6"/>
          <w:kern w:val="1"/>
          <w:sz w:val="24"/>
          <w:szCs w:val="24"/>
        </w:rPr>
        <w:t xml:space="preserve"> </w:t>
      </w:r>
      <w:r w:rsidRPr="00656815">
        <w:rPr>
          <w:rFonts w:ascii="Times New Roman" w:eastAsia="DejaVu Sans" w:hAnsi="Times New Roman" w:cs="Times New Roman"/>
          <w:spacing w:val="-6"/>
          <w:kern w:val="1"/>
          <w:sz w:val="24"/>
          <w:szCs w:val="24"/>
        </w:rPr>
        <w:t>Образовательный процесс со</w:t>
      </w:r>
      <w:r w:rsidRPr="00656815">
        <w:rPr>
          <w:rFonts w:ascii="Times New Roman" w:eastAsia="DejaVu Sans" w:hAnsi="Times New Roman" w:cs="Times New Roman"/>
          <w:spacing w:val="-3"/>
          <w:kern w:val="1"/>
          <w:sz w:val="24"/>
          <w:szCs w:val="24"/>
        </w:rPr>
        <w:t>провождается его рефлексивным осознанием субъектами образования. Рефлексия — это осознание способов деятельности, обнаружение ее смыс</w:t>
      </w:r>
      <w:r w:rsidRPr="00656815">
        <w:rPr>
          <w:rFonts w:ascii="Times New Roman" w:eastAsia="DejaVu Sans" w:hAnsi="Times New Roman" w:cs="Times New Roman"/>
          <w:spacing w:val="-5"/>
          <w:kern w:val="1"/>
          <w:sz w:val="24"/>
          <w:szCs w:val="24"/>
        </w:rPr>
        <w:t xml:space="preserve">ловых особенностей, выявление Образовательных приращений ученика или </w:t>
      </w:r>
      <w:r w:rsidRPr="00656815">
        <w:rPr>
          <w:rFonts w:ascii="Times New Roman" w:eastAsia="DejaVu Sans" w:hAnsi="Times New Roman" w:cs="Times New Roman"/>
          <w:kern w:val="1"/>
          <w:sz w:val="24"/>
          <w:szCs w:val="24"/>
        </w:rPr>
        <w:t>учителя.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kern w:val="1"/>
          <w:sz w:val="24"/>
          <w:szCs w:val="24"/>
        </w:rPr>
        <w:t xml:space="preserve">Авторы учебника «Общая педагогика» (В. А. </w:t>
      </w:r>
      <w:proofErr w:type="spellStart"/>
      <w:r w:rsidRPr="00656815">
        <w:rPr>
          <w:rFonts w:ascii="Times New Roman" w:eastAsia="DejaVu Sans" w:hAnsi="Times New Roman" w:cs="Times New Roman"/>
          <w:kern w:val="1"/>
          <w:sz w:val="24"/>
          <w:szCs w:val="24"/>
        </w:rPr>
        <w:t>Сластенин</w:t>
      </w:r>
      <w:proofErr w:type="spellEnd"/>
      <w:r w:rsidRPr="00656815">
        <w:rPr>
          <w:rFonts w:ascii="Times New Roman" w:eastAsia="DejaVu Sans" w:hAnsi="Times New Roman" w:cs="Times New Roman"/>
          <w:kern w:val="1"/>
          <w:sz w:val="24"/>
          <w:szCs w:val="24"/>
        </w:rPr>
        <w:t xml:space="preserve">, И. Ф. Исаев, Е. Н. </w:t>
      </w:r>
      <w:proofErr w:type="spellStart"/>
      <w:r w:rsidRPr="00656815">
        <w:rPr>
          <w:rFonts w:ascii="Times New Roman" w:eastAsia="DejaVu Sans" w:hAnsi="Times New Roman" w:cs="Times New Roman"/>
          <w:kern w:val="1"/>
          <w:sz w:val="24"/>
          <w:szCs w:val="24"/>
        </w:rPr>
        <w:t>Шиянов</w:t>
      </w:r>
      <w:proofErr w:type="spellEnd"/>
      <w:r w:rsidRPr="00656815">
        <w:rPr>
          <w:rFonts w:ascii="Times New Roman" w:eastAsia="DejaVu Sans" w:hAnsi="Times New Roman" w:cs="Times New Roman"/>
          <w:kern w:val="1"/>
          <w:sz w:val="24"/>
          <w:szCs w:val="24"/>
        </w:rPr>
        <w:t xml:space="preserve">) утверждают, что все принципы обучения связаны друг </w:t>
      </w:r>
      <w:r w:rsidRPr="00656815">
        <w:rPr>
          <w:rFonts w:ascii="Times New Roman" w:eastAsia="DejaVu Sans" w:hAnsi="Times New Roman" w:cs="Times New Roman"/>
          <w:spacing w:val="-2"/>
          <w:kern w:val="1"/>
          <w:sz w:val="24"/>
          <w:szCs w:val="24"/>
        </w:rPr>
        <w:t>с другом и проникают один в другой, поэтому они могут быть представле</w:t>
      </w:r>
      <w:r w:rsidRPr="00656815">
        <w:rPr>
          <w:rFonts w:ascii="Times New Roman" w:eastAsia="DejaVu Sans" w:hAnsi="Times New Roman" w:cs="Times New Roman"/>
          <w:spacing w:val="-6"/>
          <w:kern w:val="1"/>
          <w:sz w:val="24"/>
          <w:szCs w:val="24"/>
        </w:rPr>
        <w:t xml:space="preserve">ны как система, состоящая из </w:t>
      </w:r>
      <w:r w:rsidRPr="00656815">
        <w:rPr>
          <w:rFonts w:ascii="Times New Roman" w:eastAsia="DejaVu Sans" w:hAnsi="Times New Roman" w:cs="Times New Roman"/>
          <w:i/>
          <w:iCs/>
          <w:spacing w:val="-6"/>
          <w:kern w:val="1"/>
          <w:sz w:val="24"/>
          <w:szCs w:val="24"/>
        </w:rPr>
        <w:t xml:space="preserve">содержательных </w:t>
      </w:r>
      <w:r w:rsidRPr="00656815">
        <w:rPr>
          <w:rFonts w:ascii="Times New Roman" w:eastAsia="DejaVu Sans" w:hAnsi="Times New Roman" w:cs="Times New Roman"/>
          <w:spacing w:val="-6"/>
          <w:kern w:val="1"/>
          <w:sz w:val="24"/>
          <w:szCs w:val="24"/>
        </w:rPr>
        <w:t xml:space="preserve">и </w:t>
      </w:r>
      <w:r w:rsidRPr="00656815">
        <w:rPr>
          <w:rFonts w:ascii="Times New Roman" w:eastAsia="DejaVu Sans" w:hAnsi="Times New Roman" w:cs="Times New Roman"/>
          <w:i/>
          <w:iCs/>
          <w:spacing w:val="-6"/>
          <w:kern w:val="1"/>
          <w:sz w:val="24"/>
          <w:szCs w:val="24"/>
        </w:rPr>
        <w:t>организационно-методиче</w:t>
      </w:r>
      <w:r w:rsidRPr="00656815">
        <w:rPr>
          <w:rFonts w:ascii="Times New Roman" w:eastAsia="DejaVu Sans" w:hAnsi="Times New Roman" w:cs="Times New Roman"/>
          <w:i/>
          <w:iCs/>
          <w:kern w:val="1"/>
          <w:sz w:val="24"/>
          <w:szCs w:val="24"/>
        </w:rPr>
        <w:t>ских принципов'.</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kern w:val="1"/>
          <w:sz w:val="24"/>
          <w:szCs w:val="24"/>
        </w:rPr>
      </w:pPr>
      <w:r w:rsidRPr="00656815">
        <w:rPr>
          <w:rFonts w:ascii="Times New Roman" w:eastAsia="DejaVu Sans" w:hAnsi="Times New Roman" w:cs="Times New Roman"/>
          <w:b/>
          <w:bCs/>
          <w:i/>
          <w:iCs/>
          <w:spacing w:val="-7"/>
          <w:kern w:val="1"/>
          <w:sz w:val="24"/>
          <w:szCs w:val="24"/>
        </w:rPr>
        <w:t xml:space="preserve">Содержательные принципы обучения </w:t>
      </w:r>
      <w:r w:rsidRPr="00656815">
        <w:rPr>
          <w:rFonts w:ascii="Times New Roman" w:eastAsia="DejaVu Sans" w:hAnsi="Times New Roman" w:cs="Times New Roman"/>
          <w:spacing w:val="-7"/>
          <w:kern w:val="1"/>
          <w:sz w:val="24"/>
          <w:szCs w:val="24"/>
        </w:rPr>
        <w:t xml:space="preserve">отражают закономерности, которые </w:t>
      </w:r>
      <w:r w:rsidRPr="00656815">
        <w:rPr>
          <w:rFonts w:ascii="Times New Roman" w:eastAsia="DejaVu Sans" w:hAnsi="Times New Roman" w:cs="Times New Roman"/>
          <w:spacing w:val="-2"/>
          <w:kern w:val="1"/>
          <w:sz w:val="24"/>
          <w:szCs w:val="24"/>
        </w:rPr>
        <w:t xml:space="preserve">связаны с отбором содержания образования. К ним относятся принципы </w:t>
      </w:r>
      <w:r w:rsidRPr="00656815">
        <w:rPr>
          <w:rFonts w:ascii="Times New Roman" w:eastAsia="DejaVu Sans" w:hAnsi="Times New Roman" w:cs="Times New Roman"/>
          <w:i/>
          <w:iCs/>
          <w:spacing w:val="-9"/>
          <w:kern w:val="1"/>
          <w:sz w:val="24"/>
          <w:szCs w:val="24"/>
        </w:rPr>
        <w:t>гражданственности, научности, воспитывающего обучения, фундаментально</w:t>
      </w:r>
      <w:r w:rsidRPr="00656815">
        <w:rPr>
          <w:rFonts w:ascii="Times New Roman" w:eastAsia="DejaVu Sans" w:hAnsi="Times New Roman" w:cs="Times New Roman"/>
          <w:i/>
          <w:iCs/>
          <w:kern w:val="1"/>
          <w:sz w:val="24"/>
          <w:szCs w:val="24"/>
        </w:rPr>
        <w:t>сти и прикладной направленности (связи обучения с жизнью, теории — с практикой).</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3"/>
          <w:kern w:val="1"/>
          <w:sz w:val="24"/>
          <w:szCs w:val="24"/>
        </w:rPr>
      </w:pPr>
      <w:r w:rsidRPr="00656815">
        <w:rPr>
          <w:rFonts w:ascii="Times New Roman" w:eastAsia="DejaVu Sans" w:hAnsi="Times New Roman" w:cs="Times New Roman"/>
          <w:b/>
          <w:bCs/>
          <w:i/>
          <w:iCs/>
          <w:spacing w:val="-6"/>
          <w:kern w:val="1"/>
          <w:sz w:val="24"/>
          <w:szCs w:val="24"/>
        </w:rPr>
        <w:t>Организационно-методические принципы</w:t>
      </w:r>
      <w:r w:rsidRPr="00656815">
        <w:rPr>
          <w:rFonts w:ascii="Times New Roman" w:eastAsia="DejaVu Sans" w:hAnsi="Times New Roman" w:cs="Times New Roman"/>
          <w:i/>
          <w:iCs/>
          <w:spacing w:val="-6"/>
          <w:kern w:val="1"/>
          <w:sz w:val="24"/>
          <w:szCs w:val="24"/>
        </w:rPr>
        <w:t xml:space="preserve"> </w:t>
      </w:r>
      <w:r w:rsidRPr="00656815">
        <w:rPr>
          <w:rFonts w:ascii="Times New Roman" w:eastAsia="DejaVu Sans" w:hAnsi="Times New Roman" w:cs="Times New Roman"/>
          <w:spacing w:val="-6"/>
          <w:kern w:val="1"/>
          <w:sz w:val="24"/>
          <w:szCs w:val="24"/>
        </w:rPr>
        <w:t>вытекают из того, что организа</w:t>
      </w:r>
      <w:r w:rsidRPr="00656815">
        <w:rPr>
          <w:rFonts w:ascii="Times New Roman" w:eastAsia="DejaVu Sans" w:hAnsi="Times New Roman" w:cs="Times New Roman"/>
          <w:kern w:val="1"/>
          <w:sz w:val="24"/>
          <w:szCs w:val="24"/>
        </w:rPr>
        <w:t xml:space="preserve">ция и методика обучения, как и формирование содержания образования, </w:t>
      </w:r>
      <w:r w:rsidRPr="00656815">
        <w:rPr>
          <w:rFonts w:ascii="Times New Roman" w:eastAsia="DejaVu Sans" w:hAnsi="Times New Roman" w:cs="Times New Roman"/>
          <w:spacing w:val="-3"/>
          <w:kern w:val="1"/>
          <w:sz w:val="24"/>
          <w:szCs w:val="24"/>
        </w:rPr>
        <w:t>не могут избираться произвольно. Они регламентированы действием зако</w:t>
      </w:r>
      <w:r w:rsidRPr="00656815">
        <w:rPr>
          <w:rFonts w:ascii="Times New Roman" w:eastAsia="DejaVu Sans" w:hAnsi="Times New Roman" w:cs="Times New Roman"/>
          <w:spacing w:val="-2"/>
          <w:kern w:val="1"/>
          <w:sz w:val="24"/>
          <w:szCs w:val="24"/>
        </w:rPr>
        <w:t xml:space="preserve">номерностей социального, психологического и педагогического характера. К этой группе относятся принципы: преемственности, последовательности </w:t>
      </w:r>
      <w:r w:rsidRPr="00656815">
        <w:rPr>
          <w:rFonts w:ascii="Times New Roman" w:eastAsia="DejaVu Sans" w:hAnsi="Times New Roman" w:cs="Times New Roman"/>
          <w:spacing w:val="-3"/>
          <w:kern w:val="1"/>
          <w:sz w:val="24"/>
          <w:szCs w:val="24"/>
        </w:rPr>
        <w:t>и систематичности; единства группового и индивидуального обучения; со</w:t>
      </w:r>
      <w:r w:rsidRPr="00656815">
        <w:rPr>
          <w:rFonts w:ascii="Times New Roman" w:eastAsia="DejaVu Sans" w:hAnsi="Times New Roman" w:cs="Times New Roman"/>
          <w:spacing w:val="-4"/>
          <w:kern w:val="1"/>
          <w:sz w:val="24"/>
          <w:szCs w:val="24"/>
        </w:rPr>
        <w:t>ответствия обучения возрастным и индивидуальным особенностям обучае</w:t>
      </w:r>
      <w:r w:rsidRPr="00656815">
        <w:rPr>
          <w:rFonts w:ascii="Times New Roman" w:eastAsia="DejaVu Sans" w:hAnsi="Times New Roman" w:cs="Times New Roman"/>
          <w:spacing w:val="-3"/>
          <w:kern w:val="1"/>
          <w:sz w:val="24"/>
          <w:szCs w:val="24"/>
        </w:rPr>
        <w:t>мых; сознательности и творческой активности; доступности при достаточном уровне трудности; наглядности; продуктивности и надежности.</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r w:rsidRPr="00656815">
        <w:rPr>
          <w:rFonts w:ascii="Times New Roman" w:eastAsia="DejaVu Sans" w:hAnsi="Times New Roman" w:cs="Times New Roman"/>
          <w:spacing w:val="-4"/>
          <w:kern w:val="1"/>
          <w:sz w:val="24"/>
          <w:szCs w:val="24"/>
        </w:rPr>
        <w:t>Мы рассмотрели принципы обучения, которые кладутся в основу пре</w:t>
      </w:r>
      <w:r w:rsidRPr="00656815">
        <w:rPr>
          <w:rFonts w:ascii="Times New Roman" w:eastAsia="DejaVu Sans" w:hAnsi="Times New Roman" w:cs="Times New Roman"/>
          <w:spacing w:val="-5"/>
          <w:kern w:val="1"/>
          <w:sz w:val="24"/>
          <w:szCs w:val="24"/>
        </w:rPr>
        <w:t xml:space="preserve">подавания всех учебных дисциплин. Однако в ряде методик предлагаются и </w:t>
      </w:r>
      <w:r w:rsidRPr="00656815">
        <w:rPr>
          <w:rFonts w:ascii="Times New Roman" w:eastAsia="DejaVu Sans" w:hAnsi="Times New Roman" w:cs="Times New Roman"/>
          <w:kern w:val="1"/>
          <w:sz w:val="24"/>
          <w:szCs w:val="24"/>
        </w:rPr>
        <w:t xml:space="preserve">рассматриваются свои особые принципы, отражающие специфику и особенности преподавания той или иной учебной дисциплины. Например, </w:t>
      </w:r>
      <w:r w:rsidRPr="00656815">
        <w:rPr>
          <w:rFonts w:ascii="Times New Roman" w:eastAsia="DejaVu Sans" w:hAnsi="Times New Roman" w:cs="Times New Roman"/>
          <w:spacing w:val="-3"/>
          <w:kern w:val="1"/>
          <w:sz w:val="24"/>
          <w:szCs w:val="24"/>
        </w:rPr>
        <w:t xml:space="preserve">в методике преподавания географии выдвигается принцип краеведения и </w:t>
      </w:r>
      <w:proofErr w:type="spellStart"/>
      <w:r w:rsidRPr="00656815">
        <w:rPr>
          <w:rFonts w:ascii="Times New Roman" w:eastAsia="DejaVu Sans" w:hAnsi="Times New Roman" w:cs="Times New Roman"/>
          <w:spacing w:val="-2"/>
          <w:kern w:val="1"/>
          <w:sz w:val="24"/>
          <w:szCs w:val="24"/>
        </w:rPr>
        <w:t>родиноведения</w:t>
      </w:r>
      <w:proofErr w:type="spellEnd"/>
      <w:r w:rsidRPr="00656815">
        <w:rPr>
          <w:rFonts w:ascii="Times New Roman" w:eastAsia="DejaVu Sans" w:hAnsi="Times New Roman" w:cs="Times New Roman"/>
          <w:spacing w:val="-2"/>
          <w:kern w:val="1"/>
          <w:sz w:val="24"/>
          <w:szCs w:val="24"/>
        </w:rPr>
        <w:t>; в методике биологии — принцип типичности биологиче</w:t>
      </w:r>
      <w:r w:rsidRPr="00656815">
        <w:rPr>
          <w:rFonts w:ascii="Times New Roman" w:eastAsia="DejaVu Sans" w:hAnsi="Times New Roman" w:cs="Times New Roman"/>
          <w:spacing w:val="-1"/>
          <w:kern w:val="1"/>
          <w:sz w:val="24"/>
          <w:szCs w:val="24"/>
        </w:rPr>
        <w:t xml:space="preserve">ских объектов; в методике русского языка — принцип развития чувства </w:t>
      </w:r>
      <w:r w:rsidRPr="00656815">
        <w:rPr>
          <w:rFonts w:ascii="Times New Roman" w:eastAsia="DejaVu Sans" w:hAnsi="Times New Roman" w:cs="Times New Roman"/>
          <w:spacing w:val="-2"/>
          <w:kern w:val="1"/>
          <w:sz w:val="24"/>
          <w:szCs w:val="24"/>
        </w:rPr>
        <w:t>языка; в методике преподавания литературы — принцип историзма и т. п.</w:t>
      </w:r>
    </w:p>
    <w:p w:rsidR="00656815" w:rsidRPr="00656815" w:rsidRDefault="00656815" w:rsidP="00656815">
      <w:pPr>
        <w:widowControl w:val="0"/>
        <w:suppressAutoHyphens/>
        <w:spacing w:after="0" w:line="240" w:lineRule="auto"/>
        <w:jc w:val="both"/>
        <w:rPr>
          <w:rFonts w:ascii="Times New Roman" w:eastAsia="DejaVu Sans" w:hAnsi="Times New Roman" w:cs="Times New Roman"/>
          <w:i/>
          <w:iCs/>
          <w:spacing w:val="-7"/>
          <w:kern w:val="1"/>
          <w:sz w:val="24"/>
          <w:szCs w:val="24"/>
        </w:rPr>
      </w:pPr>
      <w:r w:rsidRPr="00656815">
        <w:rPr>
          <w:rFonts w:ascii="Times New Roman" w:eastAsia="DejaVu Sans" w:hAnsi="Times New Roman" w:cs="Times New Roman"/>
          <w:i/>
          <w:iCs/>
          <w:spacing w:val="-7"/>
          <w:kern w:val="1"/>
          <w:sz w:val="24"/>
          <w:szCs w:val="24"/>
        </w:rPr>
        <w:t xml:space="preserve">В реальном процессе обучения принципы выступают во взаимосвязи друг с другом. Нельзя как переоценивать, так и недооценивать тот или </w:t>
      </w:r>
      <w:r w:rsidRPr="00656815">
        <w:rPr>
          <w:rFonts w:ascii="Times New Roman" w:eastAsia="DejaVu Sans" w:hAnsi="Times New Roman" w:cs="Times New Roman"/>
          <w:i/>
          <w:iCs/>
          <w:spacing w:val="-1"/>
          <w:kern w:val="1"/>
          <w:sz w:val="24"/>
          <w:szCs w:val="24"/>
        </w:rPr>
        <w:t xml:space="preserve">иной принцип, так как это ведет к снижению эффективности обучения. </w:t>
      </w:r>
      <w:r w:rsidRPr="00656815">
        <w:rPr>
          <w:rFonts w:ascii="Times New Roman" w:eastAsia="DejaVu Sans" w:hAnsi="Times New Roman" w:cs="Times New Roman"/>
          <w:i/>
          <w:iCs/>
          <w:spacing w:val="-3"/>
          <w:kern w:val="1"/>
          <w:sz w:val="24"/>
          <w:szCs w:val="24"/>
        </w:rPr>
        <w:t>Только в комплексе они обеспечивают успешное определение задач, выбор содержания, методов, средств, форм обучения и позволяют эффективно ре</w:t>
      </w:r>
      <w:r w:rsidRPr="00656815">
        <w:rPr>
          <w:rFonts w:ascii="Times New Roman" w:eastAsia="DejaVu Sans" w:hAnsi="Times New Roman" w:cs="Times New Roman"/>
          <w:i/>
          <w:iCs/>
          <w:spacing w:val="-7"/>
          <w:kern w:val="1"/>
          <w:sz w:val="24"/>
          <w:szCs w:val="24"/>
        </w:rPr>
        <w:t>шать задачи современной школы.</w:t>
      </w: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i/>
          <w:iCs/>
          <w:spacing w:val="-2"/>
          <w:kern w:val="1"/>
          <w:sz w:val="24"/>
          <w:szCs w:val="24"/>
        </w:rPr>
      </w:pPr>
    </w:p>
    <w:p w:rsidR="00656815" w:rsidRPr="00656815" w:rsidRDefault="00656815" w:rsidP="00656815">
      <w:pPr>
        <w:widowControl w:val="0"/>
        <w:suppressAutoHyphens/>
        <w:spacing w:after="0" w:line="240" w:lineRule="auto"/>
        <w:jc w:val="both"/>
        <w:rPr>
          <w:rFonts w:ascii="Times New Roman" w:eastAsia="DejaVu Sans" w:hAnsi="Times New Roman" w:cs="Times New Roman"/>
          <w:b/>
          <w:bCs/>
          <w:i/>
          <w:iCs/>
          <w:spacing w:val="-2"/>
          <w:kern w:val="1"/>
          <w:sz w:val="24"/>
          <w:szCs w:val="24"/>
        </w:rPr>
      </w:pPr>
      <w:r w:rsidRPr="00656815">
        <w:rPr>
          <w:rFonts w:ascii="Times New Roman" w:eastAsia="DejaVu Sans" w:hAnsi="Times New Roman" w:cs="Times New Roman"/>
          <w:b/>
          <w:bCs/>
          <w:i/>
          <w:iCs/>
          <w:spacing w:val="-2"/>
          <w:kern w:val="1"/>
          <w:sz w:val="24"/>
          <w:szCs w:val="24"/>
        </w:rPr>
        <w:t>Принцип индивидуализации и дифференциации обучения.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spacing w:val="-2"/>
          <w:kern w:val="1"/>
          <w:sz w:val="24"/>
          <w:szCs w:val="24"/>
        </w:rPr>
      </w:pPr>
    </w:p>
    <w:p w:rsidR="00656815" w:rsidRPr="00656815" w:rsidRDefault="00656815" w:rsidP="00656815">
      <w:pPr>
        <w:widowControl w:val="0"/>
        <w:suppressAutoHyphens/>
        <w:spacing w:after="0" w:line="240" w:lineRule="auto"/>
        <w:jc w:val="both"/>
        <w:rPr>
          <w:rFonts w:ascii="Times New Roman" w:eastAsia="DejaVu Sans" w:hAnsi="Times New Roman" w:cs="Times New Roman"/>
          <w:color w:val="000000"/>
          <w:kern w:val="1"/>
          <w:sz w:val="24"/>
          <w:szCs w:val="24"/>
        </w:rPr>
      </w:pPr>
      <w:r w:rsidRPr="00656815">
        <w:rPr>
          <w:rFonts w:ascii="Times New Roman" w:eastAsia="DejaVu Sans" w:hAnsi="Times New Roman" w:cs="Times New Roman"/>
          <w:b/>
          <w:bCs/>
          <w:color w:val="000000"/>
          <w:kern w:val="1"/>
          <w:sz w:val="24"/>
          <w:szCs w:val="24"/>
        </w:rPr>
        <w:t>Индивидуализация обучения</w:t>
      </w:r>
      <w:r w:rsidRPr="00656815">
        <w:rPr>
          <w:rFonts w:ascii="Times New Roman" w:eastAsia="DejaVu Sans" w:hAnsi="Times New Roman" w:cs="Times New Roman"/>
          <w:color w:val="000000"/>
          <w:kern w:val="1"/>
          <w:sz w:val="24"/>
          <w:szCs w:val="24"/>
        </w:rPr>
        <w:t xml:space="preserve"> означает реализацию принципа индивидуального подхода в обучении, когда оно ориентируется на индивидуально-психологические особенности ученика, строится с учетом этих особенностей. Принцип индивидуализации обучения исходит из необходимости ориентироваться не на «среднего» ученика, а на всех и каждого. Методы обучения должны быть различными, варьировать в зависимости от индивидуальных особенностей ученика. </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bCs/>
          <w:kern w:val="1"/>
          <w:sz w:val="24"/>
          <w:szCs w:val="24"/>
        </w:rPr>
        <w:t>Дифференциация обучения</w:t>
      </w:r>
      <w:r w:rsidRPr="00656815">
        <w:rPr>
          <w:rFonts w:ascii="Times New Roman" w:eastAsia="DejaVu Sans" w:hAnsi="Times New Roman" w:cs="Times New Roman"/>
          <w:kern w:val="1"/>
          <w:sz w:val="24"/>
          <w:szCs w:val="24"/>
        </w:rPr>
        <w:t xml:space="preserve"> – это организация учебного процесса, при которой учитываются индивидуально-типологические особенности личности (способности общие и специальные, уровень развития, интересы, психофизиологические свойства нервной системы и т.д.), характеризуется созданием групп учащихся, в которых содержание образования, методы обучения, организационные формы различаются.</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u w:val="single"/>
        </w:rPr>
      </w:pPr>
      <w:r w:rsidRPr="00656815">
        <w:rPr>
          <w:rFonts w:ascii="Times New Roman" w:eastAsia="DejaVu Sans" w:hAnsi="Times New Roman" w:cs="Times New Roman"/>
          <w:kern w:val="1"/>
          <w:sz w:val="24"/>
          <w:szCs w:val="24"/>
          <w:u w:val="single"/>
        </w:rPr>
        <w:t>Выделяются два типа дифференциации обучения: дифференциация внешняя и внутренняя (</w:t>
      </w:r>
      <w:proofErr w:type="spellStart"/>
      <w:r w:rsidRPr="00656815">
        <w:rPr>
          <w:rFonts w:ascii="Times New Roman" w:eastAsia="DejaVu Sans" w:hAnsi="Times New Roman" w:cs="Times New Roman"/>
          <w:kern w:val="1"/>
          <w:sz w:val="24"/>
          <w:szCs w:val="24"/>
          <w:u w:val="single"/>
        </w:rPr>
        <w:t>внутриклассная</w:t>
      </w:r>
      <w:proofErr w:type="spellEnd"/>
      <w:r w:rsidRPr="00656815">
        <w:rPr>
          <w:rFonts w:ascii="Times New Roman" w:eastAsia="DejaVu Sans" w:hAnsi="Times New Roman" w:cs="Times New Roman"/>
          <w:kern w:val="1"/>
          <w:sz w:val="24"/>
          <w:szCs w:val="24"/>
          <w:u w:val="single"/>
        </w:rPr>
        <w:t>).</w:t>
      </w:r>
    </w:p>
    <w:p w:rsidR="00656815" w:rsidRPr="00656815" w:rsidRDefault="00656815" w:rsidP="00656815">
      <w:pPr>
        <w:widowControl w:val="0"/>
        <w:suppressAutoHyphens/>
        <w:spacing w:after="0" w:line="240" w:lineRule="auto"/>
        <w:jc w:val="both"/>
        <w:rPr>
          <w:rFonts w:ascii="Times New Roman" w:eastAsia="DejaVu Sans" w:hAnsi="Times New Roman" w:cs="Times New Roman"/>
          <w:kern w:val="1"/>
          <w:sz w:val="24"/>
          <w:szCs w:val="24"/>
        </w:rPr>
      </w:pPr>
      <w:r w:rsidRPr="00656815">
        <w:rPr>
          <w:rFonts w:ascii="Times New Roman" w:eastAsia="DejaVu Sans" w:hAnsi="Times New Roman" w:cs="Times New Roman"/>
          <w:b/>
          <w:kern w:val="1"/>
          <w:sz w:val="24"/>
          <w:szCs w:val="24"/>
        </w:rPr>
        <w:t>Внутренняя дифференциация</w:t>
      </w:r>
      <w:r w:rsidRPr="00656815">
        <w:rPr>
          <w:rFonts w:ascii="Times New Roman" w:eastAsia="DejaVu Sans" w:hAnsi="Times New Roman" w:cs="Times New Roman"/>
          <w:kern w:val="1"/>
          <w:sz w:val="24"/>
          <w:szCs w:val="24"/>
        </w:rPr>
        <w:t xml:space="preserve"> учитывает индивидуально-типологические особенности детей в процессе обучения их в стабильной группе (классе), созданной по случайным признакам. Разделение на группы может быть явным или неявным, состав групп меняется в зависимости от поставленной учебной задачи.</w:t>
      </w:r>
    </w:p>
    <w:p w:rsidR="00656815" w:rsidRPr="00B16881" w:rsidRDefault="00656815" w:rsidP="00B16881">
      <w:pPr>
        <w:widowControl w:val="0"/>
        <w:suppressAutoHyphens/>
        <w:spacing w:after="0" w:line="240" w:lineRule="auto"/>
        <w:jc w:val="both"/>
        <w:rPr>
          <w:rFonts w:ascii="Times New Roman" w:eastAsia="DejaVu Sans" w:hAnsi="Times New Roman" w:cs="Times New Roman"/>
          <w:color w:val="000000"/>
          <w:kern w:val="1"/>
          <w:sz w:val="24"/>
          <w:szCs w:val="24"/>
        </w:rPr>
      </w:pPr>
      <w:r w:rsidRPr="00656815">
        <w:rPr>
          <w:rFonts w:ascii="Times New Roman" w:eastAsia="DejaVu Sans" w:hAnsi="Times New Roman" w:cs="Times New Roman"/>
          <w:b/>
          <w:color w:val="000000"/>
          <w:kern w:val="1"/>
          <w:sz w:val="24"/>
          <w:szCs w:val="24"/>
        </w:rPr>
        <w:t>Внешняя дифференциация</w:t>
      </w:r>
      <w:r w:rsidRPr="00656815">
        <w:rPr>
          <w:rFonts w:ascii="Times New Roman" w:eastAsia="DejaVu Sans" w:hAnsi="Times New Roman" w:cs="Times New Roman"/>
          <w:color w:val="000000"/>
          <w:kern w:val="1"/>
          <w:sz w:val="24"/>
          <w:szCs w:val="24"/>
        </w:rPr>
        <w:t xml:space="preserve"> – это разделение учащихся по определенным признакам (способностям, интересам и т.д.) на стабильные группы, в которых и содержание образования, и методы обучения, и орг</w:t>
      </w:r>
      <w:r w:rsidR="00B16881">
        <w:rPr>
          <w:rFonts w:ascii="Times New Roman" w:eastAsia="DejaVu Sans" w:hAnsi="Times New Roman" w:cs="Times New Roman"/>
          <w:color w:val="000000"/>
          <w:kern w:val="1"/>
          <w:sz w:val="24"/>
          <w:szCs w:val="24"/>
        </w:rPr>
        <w:t>анизационные формы различаются.</w:t>
      </w:r>
    </w:p>
    <w:p w:rsidR="00A03877" w:rsidRDefault="00A03877" w:rsidP="00B16881">
      <w:pPr>
        <w:widowControl w:val="0"/>
        <w:suppressAutoHyphens/>
        <w:snapToGrid w:val="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Литература</w:t>
      </w:r>
    </w:p>
    <w:p w:rsidR="00B16881" w:rsidRPr="003F7468" w:rsidRDefault="00B16881" w:rsidP="00972068">
      <w:pPr>
        <w:pStyle w:val="a6"/>
        <w:widowControl w:val="0"/>
        <w:numPr>
          <w:ilvl w:val="0"/>
          <w:numId w:val="55"/>
        </w:numPr>
        <w:suppressAutoHyphens/>
        <w:spacing w:line="240" w:lineRule="auto"/>
        <w:rPr>
          <w:rFonts w:ascii="Arial" w:eastAsia="DejaVu Sans" w:hAnsi="Arial" w:cs="Arial"/>
          <w:kern w:val="1"/>
          <w:sz w:val="20"/>
          <w:szCs w:val="24"/>
          <w:lang w:eastAsia="zh-CN"/>
        </w:rPr>
      </w:pPr>
      <w:r w:rsidRPr="003F7468">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F7468">
        <w:rPr>
          <w:rFonts w:ascii="Liberation Serif" w:eastAsia="DejaVu Sans" w:hAnsi="Liberation Serif" w:cs="Liberation Serif"/>
          <w:kern w:val="1"/>
          <w:sz w:val="24"/>
          <w:szCs w:val="24"/>
          <w:lang w:eastAsia="zh-CN"/>
        </w:rPr>
        <w:t>С.А.Козлова</w:t>
      </w:r>
      <w:proofErr w:type="spellEnd"/>
      <w:r w:rsidRPr="003F7468">
        <w:rPr>
          <w:rFonts w:ascii="Liberation Serif" w:eastAsia="DejaVu Sans" w:hAnsi="Liberation Serif" w:cs="Liberation Serif"/>
          <w:kern w:val="1"/>
          <w:sz w:val="24"/>
          <w:szCs w:val="24"/>
          <w:lang w:eastAsia="zh-CN"/>
        </w:rPr>
        <w:t xml:space="preserve">, </w:t>
      </w:r>
      <w:proofErr w:type="spellStart"/>
      <w:r w:rsidRPr="003F7468">
        <w:rPr>
          <w:rFonts w:ascii="Liberation Serif" w:eastAsia="DejaVu Sans" w:hAnsi="Liberation Serif" w:cs="Liberation Serif"/>
          <w:kern w:val="1"/>
          <w:sz w:val="24"/>
          <w:szCs w:val="24"/>
          <w:lang w:eastAsia="zh-CN"/>
        </w:rPr>
        <w:t>Т.А.Куликова</w:t>
      </w:r>
      <w:proofErr w:type="spellEnd"/>
      <w:r w:rsidRPr="003F7468">
        <w:rPr>
          <w:rFonts w:ascii="Liberation Serif" w:eastAsia="DejaVu Sans" w:hAnsi="Liberation Serif" w:cs="Liberation Serif"/>
          <w:kern w:val="1"/>
          <w:sz w:val="24"/>
          <w:szCs w:val="24"/>
          <w:lang w:eastAsia="zh-CN"/>
        </w:rPr>
        <w:t>.-Москва: Академия, 2012.-416 с.</w:t>
      </w:r>
    </w:p>
    <w:p w:rsidR="00B16881" w:rsidRPr="003F7468" w:rsidRDefault="00B16881" w:rsidP="00972068">
      <w:pPr>
        <w:pStyle w:val="a6"/>
        <w:widowControl w:val="0"/>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3F7468">
        <w:rPr>
          <w:rFonts w:ascii="Liberation Serif" w:eastAsia="DejaVu Sans" w:hAnsi="Liberation Serif" w:cs="Liberation Serif"/>
          <w:bCs/>
          <w:color w:val="000000"/>
          <w:kern w:val="1"/>
          <w:position w:val="2"/>
          <w:sz w:val="24"/>
          <w:szCs w:val="24"/>
          <w:lang w:eastAsia="zh-CN"/>
        </w:rPr>
        <w:t>Педагогика [текст]:</w:t>
      </w:r>
      <w:r w:rsidRPr="003F7468">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lastRenderedPageBreak/>
        <w:t>ред.Л.П.Крившенко</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2012.-432 с.</w:t>
      </w:r>
    </w:p>
    <w:p w:rsidR="00C768D3" w:rsidRDefault="00C768D3" w:rsidP="00C768D3">
      <w:pPr>
        <w:widowControl w:val="0"/>
        <w:suppressAutoHyphens/>
        <w:snapToGrid w:val="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A03877" w:rsidRDefault="00C768D3" w:rsidP="00656815">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1.Поясните сущность понятий: закон, закономерность, принцип?</w:t>
      </w:r>
    </w:p>
    <w:p w:rsidR="00C768D3" w:rsidRDefault="00C768D3" w:rsidP="00656815">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2.Кто из педагогов вносил вклад в разработку принципов обучения?</w:t>
      </w:r>
    </w:p>
    <w:p w:rsidR="00C768D3" w:rsidRDefault="00C768D3" w:rsidP="00656815">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3.Какие принципы обучения вы можете назвать?</w:t>
      </w:r>
    </w:p>
    <w:p w:rsidR="00C768D3" w:rsidRDefault="00C768D3" w:rsidP="00656815">
      <w:pPr>
        <w:widowControl w:val="0"/>
        <w:suppressAutoHyphens/>
        <w:snapToGrid w:val="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4.Объясните, что такое принцип дифференциации обучения?</w:t>
      </w:r>
    </w:p>
    <w:p w:rsidR="00240107" w:rsidRDefault="00240107" w:rsidP="00240107">
      <w:pPr>
        <w:widowControl w:val="0"/>
        <w:suppressAutoHyphens/>
        <w:snapToGrid w:val="0"/>
        <w:jc w:val="center"/>
        <w:rPr>
          <w:rFonts w:ascii="Times New Roman" w:hAnsi="Times New Roman" w:cs="Times New Roman"/>
          <w:b/>
          <w:bCs/>
          <w:szCs w:val="20"/>
        </w:rPr>
      </w:pPr>
      <w:r>
        <w:rPr>
          <w:rFonts w:ascii="Times New Roman" w:hAnsi="Times New Roman" w:cs="Times New Roman"/>
          <w:b/>
          <w:bCs/>
          <w:szCs w:val="20"/>
        </w:rPr>
        <w:t>Тема 2.4. Формы, методы и средства обучения</w:t>
      </w:r>
    </w:p>
    <w:p w:rsidR="00240107" w:rsidRDefault="00240107" w:rsidP="004C7172">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План</w:t>
      </w:r>
    </w:p>
    <w:p w:rsidR="00240107" w:rsidRDefault="00240107" w:rsidP="004C7172">
      <w:pPr>
        <w:spacing w:after="0"/>
        <w:jc w:val="both"/>
        <w:rPr>
          <w:rFonts w:ascii="Times New Roman" w:hAnsi="Times New Roman" w:cs="Times New Roman"/>
          <w:b/>
          <w:sz w:val="28"/>
          <w:szCs w:val="28"/>
        </w:rPr>
      </w:pPr>
      <w:r>
        <w:rPr>
          <w:rFonts w:ascii="Times New Roman" w:eastAsia="DejaVu Sans" w:hAnsi="Times New Roman" w:cs="Times New Roman"/>
          <w:kern w:val="1"/>
        </w:rPr>
        <w:t>1. Общее понятие о методах, приёмах и средствах обучения. Различные подходы к классификации методов обучения.</w:t>
      </w:r>
    </w:p>
    <w:p w:rsidR="00240107" w:rsidRDefault="00240107" w:rsidP="004C7172">
      <w:pPr>
        <w:spacing w:after="0"/>
        <w:jc w:val="both"/>
        <w:rPr>
          <w:rFonts w:ascii="Times New Roman" w:hAnsi="Times New Roman" w:cs="Times New Roman"/>
          <w:b/>
          <w:sz w:val="28"/>
          <w:szCs w:val="28"/>
        </w:rPr>
      </w:pPr>
      <w:r>
        <w:rPr>
          <w:rFonts w:ascii="Times New Roman" w:eastAsia="DejaVu Sans" w:hAnsi="Times New Roman" w:cs="Times New Roman"/>
          <w:kern w:val="1"/>
        </w:rPr>
        <w:t>2. Средства обучения. Использование современных информационных средств в обучении.</w:t>
      </w:r>
    </w:p>
    <w:p w:rsidR="00240107" w:rsidRDefault="00240107" w:rsidP="004C7172">
      <w:pPr>
        <w:spacing w:after="0"/>
        <w:jc w:val="both"/>
        <w:rPr>
          <w:rFonts w:ascii="Times New Roman" w:hAnsi="Times New Roman" w:cs="Times New Roman"/>
          <w:b/>
          <w:sz w:val="28"/>
          <w:szCs w:val="28"/>
        </w:rPr>
      </w:pPr>
      <w:r>
        <w:rPr>
          <w:rFonts w:ascii="Times New Roman" w:eastAsia="DejaVu Sans" w:hAnsi="Times New Roman" w:cs="Times New Roman"/>
          <w:kern w:val="1"/>
        </w:rPr>
        <w:t>3. Современные технологии обучения. Технология развивающего обучения.</w:t>
      </w:r>
    </w:p>
    <w:p w:rsidR="00240107" w:rsidRDefault="00240107" w:rsidP="004C7172">
      <w:pPr>
        <w:widowControl w:val="0"/>
        <w:suppressAutoHyphens/>
        <w:snapToGrid w:val="0"/>
        <w:spacing w:after="0"/>
        <w:jc w:val="both"/>
        <w:rPr>
          <w:rFonts w:ascii="Times New Roman" w:eastAsia="DejaVu Sans" w:hAnsi="Times New Roman" w:cs="Times New Roman"/>
          <w:kern w:val="1"/>
        </w:rPr>
      </w:pPr>
      <w:r>
        <w:rPr>
          <w:rFonts w:ascii="Times New Roman" w:eastAsia="DejaVu Sans" w:hAnsi="Times New Roman" w:cs="Times New Roman"/>
          <w:kern w:val="1"/>
        </w:rPr>
        <w:t>4. Понятие о формах обучения. Разнообразие форм организации обучения и особенности их использования в дошкольном образовании.</w:t>
      </w:r>
    </w:p>
    <w:p w:rsidR="00C66572" w:rsidRPr="00C66572" w:rsidRDefault="00C66572" w:rsidP="00C66572">
      <w:pPr>
        <w:jc w:val="center"/>
        <w:rPr>
          <w:rFonts w:ascii="Times New Roman" w:hAnsi="Times New Roman" w:cs="Times New Roman"/>
          <w:b/>
          <w:sz w:val="28"/>
          <w:szCs w:val="28"/>
        </w:rPr>
      </w:pPr>
      <w:r w:rsidRPr="00C66572">
        <w:rPr>
          <w:rFonts w:ascii="Times New Roman" w:eastAsia="DejaVu Sans" w:hAnsi="Times New Roman" w:cs="Times New Roman"/>
          <w:b/>
          <w:kern w:val="1"/>
        </w:rPr>
        <w:t>1. Общее понятие о методах, приёмах и средствах обучения. Различные подходы к классификации методов обучения.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spacing w:val="-9"/>
          <w:kern w:val="1"/>
          <w:sz w:val="24"/>
          <w:szCs w:val="24"/>
        </w:rPr>
      </w:pPr>
      <w:r w:rsidRPr="00C66572">
        <w:rPr>
          <w:rFonts w:ascii="Times New Roman" w:eastAsia="DejaVu Sans" w:hAnsi="Times New Roman" w:cs="Times New Roman"/>
          <w:i/>
          <w:iCs/>
          <w:spacing w:val="-9"/>
          <w:kern w:val="1"/>
          <w:sz w:val="24"/>
          <w:szCs w:val="24"/>
        </w:rPr>
        <w:t xml:space="preserve">Методы обучения </w:t>
      </w:r>
      <w:r w:rsidRPr="00C66572">
        <w:rPr>
          <w:rFonts w:ascii="Times New Roman" w:eastAsia="DejaVu Sans" w:hAnsi="Times New Roman" w:cs="Times New Roman"/>
          <w:spacing w:val="-9"/>
          <w:kern w:val="1"/>
          <w:sz w:val="24"/>
          <w:szCs w:val="24"/>
        </w:rPr>
        <w:t>—</w:t>
      </w:r>
      <w:r w:rsidR="004C7172">
        <w:rPr>
          <w:rFonts w:ascii="Times New Roman" w:eastAsia="DejaVu Sans" w:hAnsi="Times New Roman" w:cs="Times New Roman"/>
          <w:spacing w:val="-9"/>
          <w:kern w:val="1"/>
          <w:sz w:val="24"/>
          <w:szCs w:val="24"/>
        </w:rPr>
        <w:t xml:space="preserve"> </w:t>
      </w:r>
      <w:r w:rsidRPr="00C66572">
        <w:rPr>
          <w:rFonts w:ascii="Times New Roman" w:eastAsia="DejaVu Sans" w:hAnsi="Times New Roman" w:cs="Times New Roman"/>
          <w:i/>
          <w:iCs/>
          <w:spacing w:val="-9"/>
          <w:kern w:val="1"/>
          <w:sz w:val="24"/>
          <w:szCs w:val="24"/>
        </w:rPr>
        <w:t xml:space="preserve">это способы совместной деятельности педагога и учащихся, направленные на достижение ими образовательных целей. </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Методы обучения — это способы взаимосвязанной деятельности педагогов и учеников по осуществлению задач образования, воспитания и раз</w:t>
      </w:r>
      <w:r w:rsidRPr="00C66572">
        <w:rPr>
          <w:rFonts w:ascii="Times New Roman" w:eastAsia="DejaVu Sans" w:hAnsi="Times New Roman" w:cs="Times New Roman"/>
          <w:kern w:val="1"/>
          <w:sz w:val="24"/>
          <w:szCs w:val="24"/>
        </w:rPr>
        <w:t xml:space="preserve">вития (Ю. К. </w:t>
      </w:r>
      <w:proofErr w:type="spellStart"/>
      <w:r w:rsidRPr="00C66572">
        <w:rPr>
          <w:rFonts w:ascii="Times New Roman" w:eastAsia="DejaVu Sans" w:hAnsi="Times New Roman" w:cs="Times New Roman"/>
          <w:kern w:val="1"/>
          <w:sz w:val="24"/>
          <w:szCs w:val="24"/>
        </w:rPr>
        <w:t>Бабанский</w:t>
      </w:r>
      <w:proofErr w:type="spellEnd"/>
      <w:r w:rsidRPr="00C66572">
        <w:rPr>
          <w:rFonts w:ascii="Times New Roman" w:eastAsia="DejaVu Sans" w:hAnsi="Times New Roman" w:cs="Times New Roman"/>
          <w:kern w:val="1"/>
          <w:sz w:val="24"/>
          <w:szCs w:val="24"/>
        </w:rPr>
        <w:t>).</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spacing w:val="-3"/>
          <w:kern w:val="1"/>
          <w:sz w:val="24"/>
          <w:szCs w:val="24"/>
        </w:rPr>
      </w:pPr>
      <w:r w:rsidRPr="00C66572">
        <w:rPr>
          <w:rFonts w:ascii="Times New Roman" w:eastAsia="DejaVu Sans" w:hAnsi="Times New Roman" w:cs="Times New Roman"/>
          <w:b/>
          <w:bCs/>
          <w:i/>
          <w:iCs/>
          <w:spacing w:val="-8"/>
          <w:kern w:val="1"/>
          <w:sz w:val="24"/>
          <w:szCs w:val="24"/>
        </w:rPr>
        <w:t xml:space="preserve">Прием обучения </w:t>
      </w:r>
      <w:r w:rsidRPr="00C66572">
        <w:rPr>
          <w:rFonts w:ascii="Times New Roman" w:eastAsia="DejaVu Sans" w:hAnsi="Times New Roman" w:cs="Times New Roman"/>
          <w:i/>
          <w:iCs/>
          <w:spacing w:val="-8"/>
          <w:kern w:val="1"/>
          <w:sz w:val="24"/>
          <w:szCs w:val="24"/>
        </w:rPr>
        <w:t xml:space="preserve">— </w:t>
      </w:r>
      <w:r w:rsidRPr="00C66572">
        <w:rPr>
          <w:rFonts w:ascii="Times New Roman" w:eastAsia="DejaVu Sans" w:hAnsi="Times New Roman" w:cs="Times New Roman"/>
          <w:spacing w:val="-8"/>
          <w:kern w:val="1"/>
          <w:sz w:val="24"/>
          <w:szCs w:val="24"/>
        </w:rPr>
        <w:t xml:space="preserve">это </w:t>
      </w:r>
      <w:r w:rsidRPr="00C66572">
        <w:rPr>
          <w:rFonts w:ascii="Times New Roman" w:eastAsia="DejaVu Sans" w:hAnsi="Times New Roman" w:cs="Times New Roman"/>
          <w:i/>
          <w:iCs/>
          <w:spacing w:val="-8"/>
          <w:kern w:val="1"/>
          <w:sz w:val="24"/>
          <w:szCs w:val="24"/>
        </w:rPr>
        <w:t xml:space="preserve">составная часть или отдельная сторона метода </w:t>
      </w:r>
      <w:r w:rsidRPr="00C66572">
        <w:rPr>
          <w:rFonts w:ascii="Times New Roman" w:eastAsia="DejaVu Sans" w:hAnsi="Times New Roman" w:cs="Times New Roman"/>
          <w:i/>
          <w:iCs/>
          <w:spacing w:val="-3"/>
          <w:kern w:val="1"/>
          <w:sz w:val="24"/>
          <w:szCs w:val="24"/>
        </w:rPr>
        <w:t>обучения.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 xml:space="preserve">Единой классификации методов обучения не существует. Это связано с тем, что разные авторы в основу подразделения методов обучения на </w:t>
      </w:r>
      <w:r w:rsidRPr="00C66572">
        <w:rPr>
          <w:rFonts w:ascii="Times New Roman" w:eastAsia="DejaVu Sans" w:hAnsi="Times New Roman" w:cs="Times New Roman"/>
          <w:spacing w:val="-4"/>
          <w:kern w:val="1"/>
          <w:sz w:val="24"/>
          <w:szCs w:val="24"/>
        </w:rPr>
        <w:t xml:space="preserve">группы и подгруппы кладут разные признаки, отдельные стороны процесса </w:t>
      </w:r>
      <w:r w:rsidRPr="00C66572">
        <w:rPr>
          <w:rFonts w:ascii="Times New Roman" w:eastAsia="DejaVu Sans" w:hAnsi="Times New Roman" w:cs="Times New Roman"/>
          <w:kern w:val="1"/>
          <w:sz w:val="24"/>
          <w:szCs w:val="24"/>
        </w:rPr>
        <w:t>обучения.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Рассмотрим наиболее распространенные классификации методов обу</w:t>
      </w:r>
      <w:r w:rsidRPr="00C66572">
        <w:rPr>
          <w:rFonts w:ascii="Times New Roman" w:eastAsia="DejaVu Sans" w:hAnsi="Times New Roman" w:cs="Times New Roman"/>
          <w:kern w:val="1"/>
          <w:sz w:val="24"/>
          <w:szCs w:val="24"/>
        </w:rPr>
        <w:t>чения.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2"/>
          <w:kern w:val="1"/>
          <w:sz w:val="24"/>
          <w:szCs w:val="24"/>
        </w:rPr>
      </w:pPr>
      <w:r w:rsidRPr="00C66572">
        <w:rPr>
          <w:rFonts w:ascii="Times New Roman" w:eastAsia="DejaVu Sans" w:hAnsi="Times New Roman" w:cs="Times New Roman"/>
          <w:i/>
          <w:iCs/>
          <w:spacing w:val="-11"/>
          <w:kern w:val="1"/>
          <w:sz w:val="24"/>
          <w:szCs w:val="24"/>
        </w:rPr>
        <w:t xml:space="preserve">Классификация методов обучения </w:t>
      </w:r>
      <w:r w:rsidRPr="00C66572">
        <w:rPr>
          <w:rFonts w:ascii="Times New Roman" w:eastAsia="DejaVu Sans" w:hAnsi="Times New Roman" w:cs="Times New Roman"/>
          <w:b/>
          <w:bCs/>
          <w:i/>
          <w:iCs/>
          <w:spacing w:val="-11"/>
          <w:kern w:val="1"/>
          <w:sz w:val="24"/>
          <w:szCs w:val="24"/>
        </w:rPr>
        <w:t xml:space="preserve">по уровню активности учащихся </w:t>
      </w:r>
      <w:r w:rsidRPr="00C66572">
        <w:rPr>
          <w:rFonts w:ascii="Times New Roman" w:eastAsia="DejaVu Sans" w:hAnsi="Times New Roman" w:cs="Times New Roman"/>
          <w:spacing w:val="-11"/>
          <w:kern w:val="1"/>
          <w:sz w:val="24"/>
          <w:szCs w:val="24"/>
        </w:rPr>
        <w:t>(</w:t>
      </w:r>
      <w:proofErr w:type="spellStart"/>
      <w:r w:rsidRPr="00C66572">
        <w:rPr>
          <w:rFonts w:ascii="Times New Roman" w:eastAsia="DejaVu Sans" w:hAnsi="Times New Roman" w:cs="Times New Roman"/>
          <w:spacing w:val="-11"/>
          <w:kern w:val="1"/>
          <w:sz w:val="24"/>
          <w:szCs w:val="24"/>
        </w:rPr>
        <w:t>Го</w:t>
      </w:r>
      <w:r w:rsidRPr="00C66572">
        <w:rPr>
          <w:rFonts w:ascii="Times New Roman" w:eastAsia="DejaVu Sans" w:hAnsi="Times New Roman" w:cs="Times New Roman"/>
          <w:spacing w:val="-2"/>
          <w:kern w:val="1"/>
          <w:sz w:val="24"/>
          <w:szCs w:val="24"/>
        </w:rPr>
        <w:t>лант</w:t>
      </w:r>
      <w:proofErr w:type="spellEnd"/>
      <w:r w:rsidRPr="00C66572">
        <w:rPr>
          <w:rFonts w:ascii="Times New Roman" w:eastAsia="DejaVu Sans" w:hAnsi="Times New Roman" w:cs="Times New Roman"/>
          <w:spacing w:val="-2"/>
          <w:kern w:val="1"/>
          <w:sz w:val="24"/>
          <w:szCs w:val="24"/>
        </w:rPr>
        <w:t xml:space="preserve"> Е. Я.). Это одна из ранних классификаций методов обучения. Согласно этой классификации методы обучения делятся на пассивные и активные </w:t>
      </w:r>
      <w:r w:rsidRPr="00C66572">
        <w:rPr>
          <w:rFonts w:ascii="Times New Roman" w:eastAsia="DejaVu Sans" w:hAnsi="Times New Roman" w:cs="Times New Roman"/>
          <w:spacing w:val="-5"/>
          <w:kern w:val="1"/>
          <w:sz w:val="24"/>
          <w:szCs w:val="24"/>
        </w:rPr>
        <w:t xml:space="preserve">в зависимости от степени включенности учащегося в учебную деятельности. К </w:t>
      </w:r>
      <w:r w:rsidRPr="00C66572">
        <w:rPr>
          <w:rFonts w:ascii="Times New Roman" w:eastAsia="DejaVu Sans" w:hAnsi="Times New Roman" w:cs="Times New Roman"/>
          <w:i/>
          <w:iCs/>
          <w:spacing w:val="-5"/>
          <w:kern w:val="1"/>
          <w:sz w:val="24"/>
          <w:szCs w:val="24"/>
        </w:rPr>
        <w:t xml:space="preserve">пассивным </w:t>
      </w:r>
      <w:r w:rsidRPr="00C66572">
        <w:rPr>
          <w:rFonts w:ascii="Times New Roman" w:eastAsia="DejaVu Sans" w:hAnsi="Times New Roman" w:cs="Times New Roman"/>
          <w:spacing w:val="-5"/>
          <w:kern w:val="1"/>
          <w:sz w:val="24"/>
          <w:szCs w:val="24"/>
        </w:rPr>
        <w:t xml:space="preserve">относятся методы, при которых учащиеся только слушают и </w:t>
      </w:r>
      <w:r w:rsidRPr="00C66572">
        <w:rPr>
          <w:rFonts w:ascii="Times New Roman" w:eastAsia="DejaVu Sans" w:hAnsi="Times New Roman" w:cs="Times New Roman"/>
          <w:spacing w:val="-2"/>
          <w:kern w:val="1"/>
          <w:sz w:val="24"/>
          <w:szCs w:val="24"/>
        </w:rPr>
        <w:t>смотрят (рассказ, лекция, объяснение, экскурсия, демонстрация, наблюде</w:t>
      </w:r>
      <w:r w:rsidRPr="00C66572">
        <w:rPr>
          <w:rFonts w:ascii="Times New Roman" w:eastAsia="DejaVu Sans" w:hAnsi="Times New Roman" w:cs="Times New Roman"/>
          <w:spacing w:val="-4"/>
          <w:kern w:val="1"/>
          <w:sz w:val="24"/>
          <w:szCs w:val="24"/>
        </w:rPr>
        <w:t xml:space="preserve">ние), к </w:t>
      </w:r>
      <w:r w:rsidRPr="00C66572">
        <w:rPr>
          <w:rFonts w:ascii="Times New Roman" w:eastAsia="DejaVu Sans" w:hAnsi="Times New Roman" w:cs="Times New Roman"/>
          <w:i/>
          <w:iCs/>
          <w:spacing w:val="-4"/>
          <w:kern w:val="1"/>
          <w:sz w:val="24"/>
          <w:szCs w:val="24"/>
        </w:rPr>
        <w:t xml:space="preserve">активным — </w:t>
      </w:r>
      <w:r w:rsidRPr="00C66572">
        <w:rPr>
          <w:rFonts w:ascii="Times New Roman" w:eastAsia="DejaVu Sans" w:hAnsi="Times New Roman" w:cs="Times New Roman"/>
          <w:spacing w:val="-4"/>
          <w:kern w:val="1"/>
          <w:sz w:val="24"/>
          <w:szCs w:val="24"/>
        </w:rPr>
        <w:t>методы, организующие самостоятельную работу уча</w:t>
      </w:r>
      <w:r w:rsidRPr="00C66572">
        <w:rPr>
          <w:rFonts w:ascii="Times New Roman" w:eastAsia="DejaVu Sans" w:hAnsi="Times New Roman" w:cs="Times New Roman"/>
          <w:spacing w:val="-2"/>
          <w:kern w:val="1"/>
          <w:sz w:val="24"/>
          <w:szCs w:val="24"/>
        </w:rPr>
        <w:t>щихся (лабораторный метод, практический метод, работа с книгой).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9"/>
          <w:kern w:val="1"/>
          <w:sz w:val="24"/>
          <w:szCs w:val="24"/>
        </w:rPr>
        <w:t xml:space="preserve">Классификация методов обучения по источнику </w:t>
      </w:r>
      <w:r w:rsidRPr="00C66572">
        <w:rPr>
          <w:rFonts w:ascii="Times New Roman" w:eastAsia="DejaVu Sans" w:hAnsi="Times New Roman" w:cs="Times New Roman"/>
          <w:b/>
          <w:bCs/>
          <w:i/>
          <w:iCs/>
          <w:spacing w:val="-9"/>
          <w:kern w:val="1"/>
          <w:sz w:val="24"/>
          <w:szCs w:val="24"/>
        </w:rPr>
        <w:t xml:space="preserve">получения знаний </w:t>
      </w:r>
      <w:r w:rsidRPr="00C66572">
        <w:rPr>
          <w:rFonts w:ascii="Times New Roman" w:eastAsia="DejaVu Sans" w:hAnsi="Times New Roman" w:cs="Times New Roman"/>
          <w:spacing w:val="-9"/>
          <w:kern w:val="1"/>
          <w:sz w:val="24"/>
          <w:szCs w:val="24"/>
        </w:rPr>
        <w:t>(Верзи</w:t>
      </w:r>
      <w:r w:rsidRPr="00C66572">
        <w:rPr>
          <w:rFonts w:ascii="Times New Roman" w:eastAsia="DejaVu Sans" w:hAnsi="Times New Roman" w:cs="Times New Roman"/>
          <w:kern w:val="1"/>
          <w:sz w:val="24"/>
          <w:szCs w:val="24"/>
        </w:rPr>
        <w:t>лин Н. М., Перовский Е. И., Лордкипанидзе Д. О.)</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Существует три источника знаний: слово, наглядность, практика. Соот</w:t>
      </w:r>
      <w:r w:rsidRPr="00C66572">
        <w:rPr>
          <w:rFonts w:ascii="Times New Roman" w:eastAsia="DejaVu Sans" w:hAnsi="Times New Roman" w:cs="Times New Roman"/>
          <w:spacing w:val="-4"/>
          <w:kern w:val="1"/>
          <w:sz w:val="24"/>
          <w:szCs w:val="24"/>
        </w:rPr>
        <w:t xml:space="preserve">ветственно выделяют </w:t>
      </w:r>
      <w:r w:rsidRPr="00C66572">
        <w:rPr>
          <w:rFonts w:ascii="Times New Roman" w:eastAsia="DejaVu Sans" w:hAnsi="Times New Roman" w:cs="Times New Roman"/>
          <w:i/>
          <w:iCs/>
          <w:spacing w:val="-4"/>
          <w:kern w:val="1"/>
          <w:sz w:val="24"/>
          <w:szCs w:val="24"/>
        </w:rPr>
        <w:t xml:space="preserve">словесные методы </w:t>
      </w:r>
      <w:r w:rsidRPr="00C66572">
        <w:rPr>
          <w:rFonts w:ascii="Times New Roman" w:eastAsia="DejaVu Sans" w:hAnsi="Times New Roman" w:cs="Times New Roman"/>
          <w:spacing w:val="-4"/>
          <w:kern w:val="1"/>
          <w:sz w:val="24"/>
          <w:szCs w:val="24"/>
        </w:rPr>
        <w:t xml:space="preserve">(источником знания является устное или печатное слово); </w:t>
      </w:r>
      <w:r w:rsidRPr="00C66572">
        <w:rPr>
          <w:rFonts w:ascii="Times New Roman" w:eastAsia="DejaVu Sans" w:hAnsi="Times New Roman" w:cs="Times New Roman"/>
          <w:i/>
          <w:iCs/>
          <w:spacing w:val="-4"/>
          <w:kern w:val="1"/>
          <w:sz w:val="24"/>
          <w:szCs w:val="24"/>
        </w:rPr>
        <w:t xml:space="preserve">наглядные методы </w:t>
      </w:r>
      <w:r w:rsidRPr="00C66572">
        <w:rPr>
          <w:rFonts w:ascii="Times New Roman" w:eastAsia="DejaVu Sans" w:hAnsi="Times New Roman" w:cs="Times New Roman"/>
          <w:spacing w:val="-4"/>
          <w:kern w:val="1"/>
          <w:sz w:val="24"/>
          <w:szCs w:val="24"/>
        </w:rPr>
        <w:t xml:space="preserve">(источниками знания являются наблюдаемые предметы, явления, наглядные пособия); </w:t>
      </w:r>
      <w:r w:rsidRPr="00C66572">
        <w:rPr>
          <w:rFonts w:ascii="Times New Roman" w:eastAsia="DejaVu Sans" w:hAnsi="Times New Roman" w:cs="Times New Roman"/>
          <w:i/>
          <w:iCs/>
          <w:spacing w:val="-4"/>
          <w:kern w:val="1"/>
          <w:sz w:val="24"/>
          <w:szCs w:val="24"/>
        </w:rPr>
        <w:t>практические мето</w:t>
      </w:r>
      <w:r w:rsidRPr="00C66572">
        <w:rPr>
          <w:rFonts w:ascii="Times New Roman" w:eastAsia="DejaVu Sans" w:hAnsi="Times New Roman" w:cs="Times New Roman"/>
          <w:i/>
          <w:iCs/>
          <w:spacing w:val="-3"/>
          <w:kern w:val="1"/>
          <w:sz w:val="24"/>
          <w:szCs w:val="24"/>
        </w:rPr>
        <w:t xml:space="preserve">ды </w:t>
      </w:r>
      <w:r w:rsidRPr="00C66572">
        <w:rPr>
          <w:rFonts w:ascii="Times New Roman" w:eastAsia="DejaVu Sans" w:hAnsi="Times New Roman" w:cs="Times New Roman"/>
          <w:spacing w:val="-3"/>
          <w:kern w:val="1"/>
          <w:sz w:val="24"/>
          <w:szCs w:val="24"/>
        </w:rPr>
        <w:t xml:space="preserve">(знания и умения формируются в процессе выполнения практических </w:t>
      </w:r>
      <w:r w:rsidRPr="00C66572">
        <w:rPr>
          <w:rFonts w:ascii="Times New Roman" w:eastAsia="DejaVu Sans" w:hAnsi="Times New Roman" w:cs="Times New Roman"/>
          <w:kern w:val="1"/>
          <w:sz w:val="24"/>
          <w:szCs w:val="24"/>
        </w:rPr>
        <w:t>действий).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kern w:val="1"/>
          <w:sz w:val="24"/>
          <w:szCs w:val="24"/>
        </w:rPr>
      </w:pPr>
      <w:r w:rsidRPr="00C66572">
        <w:rPr>
          <w:rFonts w:ascii="Times New Roman" w:eastAsia="DejaVu Sans" w:hAnsi="Times New Roman" w:cs="Times New Roman"/>
          <w:spacing w:val="-4"/>
          <w:kern w:val="1"/>
          <w:sz w:val="24"/>
          <w:szCs w:val="24"/>
        </w:rPr>
        <w:t>Словесные методы занимают центральное место в системе методов обу</w:t>
      </w:r>
      <w:r w:rsidRPr="00C66572">
        <w:rPr>
          <w:rFonts w:ascii="Times New Roman" w:eastAsia="DejaVu Sans" w:hAnsi="Times New Roman" w:cs="Times New Roman"/>
          <w:spacing w:val="-5"/>
          <w:kern w:val="1"/>
          <w:sz w:val="24"/>
          <w:szCs w:val="24"/>
        </w:rPr>
        <w:t xml:space="preserve">чения. К ним относятся </w:t>
      </w:r>
      <w:r w:rsidRPr="00C66572">
        <w:rPr>
          <w:rFonts w:ascii="Times New Roman" w:eastAsia="DejaVu Sans" w:hAnsi="Times New Roman" w:cs="Times New Roman"/>
          <w:i/>
          <w:iCs/>
          <w:spacing w:val="-5"/>
          <w:kern w:val="1"/>
          <w:sz w:val="24"/>
          <w:szCs w:val="24"/>
        </w:rPr>
        <w:t>рассказ, объяснение, беседа, дискуссия, лекция, рабо</w:t>
      </w:r>
      <w:r w:rsidRPr="00C66572">
        <w:rPr>
          <w:rFonts w:ascii="Times New Roman" w:eastAsia="DejaVu Sans" w:hAnsi="Times New Roman" w:cs="Times New Roman"/>
          <w:i/>
          <w:iCs/>
          <w:kern w:val="1"/>
          <w:sz w:val="24"/>
          <w:szCs w:val="24"/>
        </w:rPr>
        <w:t>та с книгой.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spacing w:val="-7"/>
          <w:kern w:val="1"/>
          <w:sz w:val="24"/>
          <w:szCs w:val="24"/>
        </w:rPr>
      </w:pPr>
      <w:r w:rsidRPr="00C66572">
        <w:rPr>
          <w:rFonts w:ascii="Times New Roman" w:eastAsia="DejaVu Sans" w:hAnsi="Times New Roman" w:cs="Times New Roman"/>
          <w:spacing w:val="-5"/>
          <w:kern w:val="1"/>
          <w:sz w:val="24"/>
          <w:szCs w:val="24"/>
        </w:rPr>
        <w:t xml:space="preserve">Вторую группу по этой классификации составляют наглядные методы </w:t>
      </w:r>
      <w:r w:rsidRPr="00C66572">
        <w:rPr>
          <w:rFonts w:ascii="Times New Roman" w:eastAsia="DejaVu Sans" w:hAnsi="Times New Roman" w:cs="Times New Roman"/>
          <w:spacing w:val="-6"/>
          <w:kern w:val="1"/>
          <w:sz w:val="24"/>
          <w:szCs w:val="24"/>
        </w:rPr>
        <w:t>обучения, при которых усвоение учебного материала находится в существен</w:t>
      </w:r>
      <w:r w:rsidRPr="00C66572">
        <w:rPr>
          <w:rFonts w:ascii="Times New Roman" w:eastAsia="DejaVu Sans" w:hAnsi="Times New Roman" w:cs="Times New Roman"/>
          <w:spacing w:val="-4"/>
          <w:kern w:val="1"/>
          <w:sz w:val="24"/>
          <w:szCs w:val="24"/>
        </w:rPr>
        <w:t>ной зависимости от применяемых наглядных пособий, схем, таблиц, рисун</w:t>
      </w:r>
      <w:r w:rsidRPr="00C66572">
        <w:rPr>
          <w:rFonts w:ascii="Times New Roman" w:eastAsia="DejaVu Sans" w:hAnsi="Times New Roman" w:cs="Times New Roman"/>
          <w:spacing w:val="-5"/>
          <w:kern w:val="1"/>
          <w:sz w:val="24"/>
          <w:szCs w:val="24"/>
        </w:rPr>
        <w:t xml:space="preserve">ков, моделей, приборов, технических средств. Наглядные методы условно </w:t>
      </w:r>
      <w:r w:rsidRPr="00C66572">
        <w:rPr>
          <w:rFonts w:ascii="Times New Roman" w:eastAsia="DejaVu Sans" w:hAnsi="Times New Roman" w:cs="Times New Roman"/>
          <w:spacing w:val="-7"/>
          <w:kern w:val="1"/>
          <w:sz w:val="24"/>
          <w:szCs w:val="24"/>
        </w:rPr>
        <w:t xml:space="preserve">подразделяются на две группы: </w:t>
      </w:r>
      <w:r w:rsidRPr="00C66572">
        <w:rPr>
          <w:rFonts w:ascii="Times New Roman" w:eastAsia="DejaVu Sans" w:hAnsi="Times New Roman" w:cs="Times New Roman"/>
          <w:i/>
          <w:iCs/>
          <w:spacing w:val="-7"/>
          <w:kern w:val="1"/>
          <w:sz w:val="24"/>
          <w:szCs w:val="24"/>
        </w:rPr>
        <w:t>метод демонстраций и метод иллюстраций.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kern w:val="1"/>
          <w:sz w:val="24"/>
          <w:szCs w:val="24"/>
        </w:rPr>
      </w:pPr>
      <w:r w:rsidRPr="00C66572">
        <w:rPr>
          <w:rFonts w:ascii="Times New Roman" w:eastAsia="DejaVu Sans" w:hAnsi="Times New Roman" w:cs="Times New Roman"/>
          <w:spacing w:val="-2"/>
          <w:kern w:val="1"/>
          <w:sz w:val="24"/>
          <w:szCs w:val="24"/>
        </w:rPr>
        <w:t>Практические методы обучения основаны на практической деятельно</w:t>
      </w:r>
      <w:r w:rsidRPr="00C66572">
        <w:rPr>
          <w:rFonts w:ascii="Times New Roman" w:eastAsia="DejaVu Sans" w:hAnsi="Times New Roman" w:cs="Times New Roman"/>
          <w:spacing w:val="-1"/>
          <w:kern w:val="1"/>
          <w:sz w:val="24"/>
          <w:szCs w:val="24"/>
        </w:rPr>
        <w:t xml:space="preserve">сти учащихся. Главное назначение этой группы методов — формирование </w:t>
      </w:r>
      <w:r w:rsidRPr="00C66572">
        <w:rPr>
          <w:rFonts w:ascii="Times New Roman" w:eastAsia="DejaVu Sans" w:hAnsi="Times New Roman" w:cs="Times New Roman"/>
          <w:spacing w:val="-3"/>
          <w:kern w:val="1"/>
          <w:sz w:val="24"/>
          <w:szCs w:val="24"/>
        </w:rPr>
        <w:t xml:space="preserve">практических умений и навыков. К практическим методам относятся </w:t>
      </w:r>
      <w:r w:rsidRPr="00C66572">
        <w:rPr>
          <w:rFonts w:ascii="Times New Roman" w:eastAsia="DejaVu Sans" w:hAnsi="Times New Roman" w:cs="Times New Roman"/>
          <w:i/>
          <w:iCs/>
          <w:spacing w:val="-3"/>
          <w:kern w:val="1"/>
          <w:sz w:val="24"/>
          <w:szCs w:val="24"/>
        </w:rPr>
        <w:t>уп</w:t>
      </w:r>
      <w:r w:rsidRPr="00C66572">
        <w:rPr>
          <w:rFonts w:ascii="Times New Roman" w:eastAsia="DejaVu Sans" w:hAnsi="Times New Roman" w:cs="Times New Roman"/>
          <w:i/>
          <w:iCs/>
          <w:kern w:val="1"/>
          <w:sz w:val="24"/>
          <w:szCs w:val="24"/>
        </w:rPr>
        <w:t xml:space="preserve">ражнения, практические </w:t>
      </w:r>
      <w:r w:rsidRPr="00C66572">
        <w:rPr>
          <w:rFonts w:ascii="Times New Roman" w:eastAsia="DejaVu Sans" w:hAnsi="Times New Roman" w:cs="Times New Roman"/>
          <w:kern w:val="1"/>
          <w:sz w:val="24"/>
          <w:szCs w:val="24"/>
        </w:rPr>
        <w:t xml:space="preserve">и </w:t>
      </w:r>
      <w:r w:rsidRPr="00C66572">
        <w:rPr>
          <w:rFonts w:ascii="Times New Roman" w:eastAsia="DejaVu Sans" w:hAnsi="Times New Roman" w:cs="Times New Roman"/>
          <w:i/>
          <w:iCs/>
          <w:kern w:val="1"/>
          <w:sz w:val="24"/>
          <w:szCs w:val="24"/>
        </w:rPr>
        <w:t>лабораторные работы.</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 xml:space="preserve">Эта классификация получила довольно широкое распространение, что </w:t>
      </w:r>
      <w:r w:rsidRPr="00C66572">
        <w:rPr>
          <w:rFonts w:ascii="Times New Roman" w:eastAsia="DejaVu Sans" w:hAnsi="Times New Roman" w:cs="Times New Roman"/>
          <w:kern w:val="1"/>
          <w:sz w:val="24"/>
          <w:szCs w:val="24"/>
        </w:rPr>
        <w:t>связано, очевидно, с ее простотой.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9"/>
          <w:kern w:val="1"/>
          <w:sz w:val="24"/>
          <w:szCs w:val="24"/>
        </w:rPr>
        <w:t xml:space="preserve">Классификация методов обучения </w:t>
      </w:r>
      <w:r w:rsidRPr="00C66572">
        <w:rPr>
          <w:rFonts w:ascii="Times New Roman" w:eastAsia="DejaVu Sans" w:hAnsi="Times New Roman" w:cs="Times New Roman"/>
          <w:b/>
          <w:bCs/>
          <w:i/>
          <w:iCs/>
          <w:spacing w:val="-9"/>
          <w:kern w:val="1"/>
          <w:sz w:val="24"/>
          <w:szCs w:val="24"/>
        </w:rPr>
        <w:t xml:space="preserve">по дидактической цели </w:t>
      </w:r>
      <w:r w:rsidRPr="00C66572">
        <w:rPr>
          <w:rFonts w:ascii="Times New Roman" w:eastAsia="DejaVu Sans" w:hAnsi="Times New Roman" w:cs="Times New Roman"/>
          <w:spacing w:val="-9"/>
          <w:kern w:val="1"/>
          <w:sz w:val="24"/>
          <w:szCs w:val="24"/>
        </w:rPr>
        <w:t xml:space="preserve">(Данилов М. А., </w:t>
      </w:r>
      <w:r w:rsidRPr="00C66572">
        <w:rPr>
          <w:rFonts w:ascii="Times New Roman" w:eastAsia="DejaVu Sans" w:hAnsi="Times New Roman" w:cs="Times New Roman"/>
          <w:kern w:val="1"/>
          <w:sz w:val="24"/>
          <w:szCs w:val="24"/>
        </w:rPr>
        <w:t>Есипов Б. П.).</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В данной классификации выделяют следующие методы обучения:</w:t>
      </w:r>
    </w:p>
    <w:p w:rsidR="00C66572" w:rsidRPr="00C66572" w:rsidRDefault="00C66572" w:rsidP="00B87209">
      <w:pPr>
        <w:widowControl w:val="0"/>
        <w:numPr>
          <w:ilvl w:val="0"/>
          <w:numId w:val="35"/>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lastRenderedPageBreak/>
        <w:t>методы приобретения новых знаний;</w:t>
      </w:r>
    </w:p>
    <w:p w:rsidR="00C66572" w:rsidRPr="00C66572" w:rsidRDefault="00C66572" w:rsidP="00B87209">
      <w:pPr>
        <w:widowControl w:val="0"/>
        <w:numPr>
          <w:ilvl w:val="0"/>
          <w:numId w:val="35"/>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методы формирования умений и навыков;</w:t>
      </w:r>
    </w:p>
    <w:p w:rsidR="00C66572" w:rsidRPr="00C66572" w:rsidRDefault="00C66572" w:rsidP="00B87209">
      <w:pPr>
        <w:widowControl w:val="0"/>
        <w:numPr>
          <w:ilvl w:val="0"/>
          <w:numId w:val="35"/>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методы применения знаний;</w:t>
      </w:r>
    </w:p>
    <w:p w:rsidR="00C66572" w:rsidRPr="00C66572" w:rsidRDefault="00C66572" w:rsidP="00B87209">
      <w:pPr>
        <w:widowControl w:val="0"/>
        <w:numPr>
          <w:ilvl w:val="0"/>
          <w:numId w:val="35"/>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методы закрепления и проверки знаний, умений, навыков.</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В качестве критерия подразделения методов на группы по этой класси</w:t>
      </w:r>
      <w:r w:rsidRPr="00C66572">
        <w:rPr>
          <w:rFonts w:ascii="Times New Roman" w:eastAsia="DejaVu Sans" w:hAnsi="Times New Roman" w:cs="Times New Roman"/>
          <w:spacing w:val="-3"/>
          <w:kern w:val="1"/>
          <w:sz w:val="24"/>
          <w:szCs w:val="24"/>
        </w:rPr>
        <w:t>фикации выступают цели обучения. Такой критерий больше отражает дея</w:t>
      </w:r>
      <w:r w:rsidRPr="00C66572">
        <w:rPr>
          <w:rFonts w:ascii="Times New Roman" w:eastAsia="DejaVu Sans" w:hAnsi="Times New Roman" w:cs="Times New Roman"/>
          <w:spacing w:val="-4"/>
          <w:kern w:val="1"/>
          <w:sz w:val="24"/>
          <w:szCs w:val="24"/>
        </w:rPr>
        <w:t xml:space="preserve">тельность преподавателя по достижению обучающей цели. Например, если </w:t>
      </w:r>
      <w:r w:rsidRPr="00C66572">
        <w:rPr>
          <w:rFonts w:ascii="Times New Roman" w:eastAsia="DejaVu Sans" w:hAnsi="Times New Roman" w:cs="Times New Roman"/>
          <w:spacing w:val="-3"/>
          <w:kern w:val="1"/>
          <w:sz w:val="24"/>
          <w:szCs w:val="24"/>
        </w:rPr>
        <w:t>ставится цель познакомить учащихся с чем-либо, то для ее достижения пе</w:t>
      </w:r>
      <w:r w:rsidRPr="00C66572">
        <w:rPr>
          <w:rFonts w:ascii="Times New Roman" w:eastAsia="DejaVu Sans" w:hAnsi="Times New Roman" w:cs="Times New Roman"/>
          <w:spacing w:val="-5"/>
          <w:kern w:val="1"/>
          <w:sz w:val="24"/>
          <w:szCs w:val="24"/>
        </w:rPr>
        <w:t xml:space="preserve">дагог, очевидно, будет использовать доступные ему словесные, наглядные и </w:t>
      </w:r>
      <w:r w:rsidRPr="00C66572">
        <w:rPr>
          <w:rFonts w:ascii="Times New Roman" w:eastAsia="DejaVu Sans" w:hAnsi="Times New Roman" w:cs="Times New Roman"/>
          <w:spacing w:val="-4"/>
          <w:kern w:val="1"/>
          <w:sz w:val="24"/>
          <w:szCs w:val="24"/>
        </w:rPr>
        <w:t xml:space="preserve">другие методы, а для закрепления предложит учащимся выполнить устные </w:t>
      </w:r>
      <w:r w:rsidRPr="00C66572">
        <w:rPr>
          <w:rFonts w:ascii="Times New Roman" w:eastAsia="DejaVu Sans" w:hAnsi="Times New Roman" w:cs="Times New Roman"/>
          <w:kern w:val="1"/>
          <w:sz w:val="24"/>
          <w:szCs w:val="24"/>
        </w:rPr>
        <w:t>или письменные задания.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1"/>
          <w:kern w:val="1"/>
          <w:sz w:val="24"/>
          <w:szCs w:val="24"/>
        </w:rPr>
        <w:t xml:space="preserve">При такой классификации методов устраняется в известной степени </w:t>
      </w:r>
      <w:r w:rsidRPr="00C66572">
        <w:rPr>
          <w:rFonts w:ascii="Times New Roman" w:eastAsia="DejaVu Sans" w:hAnsi="Times New Roman" w:cs="Times New Roman"/>
          <w:spacing w:val="-4"/>
          <w:kern w:val="1"/>
          <w:sz w:val="24"/>
          <w:szCs w:val="24"/>
        </w:rPr>
        <w:t>разрыв между отдельными их группами; деятельность преподавателя на</w:t>
      </w:r>
      <w:r w:rsidRPr="00C66572">
        <w:rPr>
          <w:rFonts w:ascii="Times New Roman" w:eastAsia="DejaVu Sans" w:hAnsi="Times New Roman" w:cs="Times New Roman"/>
          <w:kern w:val="1"/>
          <w:sz w:val="24"/>
          <w:szCs w:val="24"/>
        </w:rPr>
        <w:t>правляется на решение дидактических задач.</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11"/>
          <w:kern w:val="1"/>
          <w:sz w:val="24"/>
          <w:szCs w:val="24"/>
        </w:rPr>
        <w:t xml:space="preserve">Классификация методов обучения </w:t>
      </w:r>
      <w:r w:rsidRPr="00C66572">
        <w:rPr>
          <w:rFonts w:ascii="Times New Roman" w:eastAsia="DejaVu Sans" w:hAnsi="Times New Roman" w:cs="Times New Roman"/>
          <w:b/>
          <w:bCs/>
          <w:i/>
          <w:iCs/>
          <w:spacing w:val="-11"/>
          <w:kern w:val="1"/>
          <w:sz w:val="24"/>
          <w:szCs w:val="24"/>
        </w:rPr>
        <w:t>по характеру познавательной деятель</w:t>
      </w:r>
      <w:r w:rsidRPr="00C66572">
        <w:rPr>
          <w:rFonts w:ascii="Times New Roman" w:eastAsia="DejaVu Sans" w:hAnsi="Times New Roman" w:cs="Times New Roman"/>
          <w:b/>
          <w:bCs/>
          <w:i/>
          <w:iCs/>
          <w:kern w:val="1"/>
          <w:sz w:val="24"/>
          <w:szCs w:val="24"/>
        </w:rPr>
        <w:t xml:space="preserve">ности учащихся </w:t>
      </w:r>
      <w:r w:rsidRPr="00C66572">
        <w:rPr>
          <w:rFonts w:ascii="Times New Roman" w:eastAsia="DejaVu Sans" w:hAnsi="Times New Roman" w:cs="Times New Roman"/>
          <w:kern w:val="1"/>
          <w:sz w:val="24"/>
          <w:szCs w:val="24"/>
        </w:rPr>
        <w:t>(</w:t>
      </w:r>
      <w:proofErr w:type="spellStart"/>
      <w:r w:rsidRPr="00C66572">
        <w:rPr>
          <w:rFonts w:ascii="Times New Roman" w:eastAsia="DejaVu Sans" w:hAnsi="Times New Roman" w:cs="Times New Roman"/>
          <w:kern w:val="1"/>
          <w:sz w:val="24"/>
          <w:szCs w:val="24"/>
        </w:rPr>
        <w:t>Лернер</w:t>
      </w:r>
      <w:proofErr w:type="spellEnd"/>
      <w:r w:rsidRPr="00C66572">
        <w:rPr>
          <w:rFonts w:ascii="Times New Roman" w:eastAsia="DejaVu Sans" w:hAnsi="Times New Roman" w:cs="Times New Roman"/>
          <w:kern w:val="1"/>
          <w:sz w:val="24"/>
          <w:szCs w:val="24"/>
        </w:rPr>
        <w:t xml:space="preserve"> И. Я., </w:t>
      </w:r>
      <w:proofErr w:type="spellStart"/>
      <w:r w:rsidRPr="00C66572">
        <w:rPr>
          <w:rFonts w:ascii="Times New Roman" w:eastAsia="DejaVu Sans" w:hAnsi="Times New Roman" w:cs="Times New Roman"/>
          <w:kern w:val="1"/>
          <w:sz w:val="24"/>
          <w:szCs w:val="24"/>
        </w:rPr>
        <w:t>Скаткин</w:t>
      </w:r>
      <w:proofErr w:type="spellEnd"/>
      <w:r w:rsidRPr="00C66572">
        <w:rPr>
          <w:rFonts w:ascii="Times New Roman" w:eastAsia="DejaVu Sans" w:hAnsi="Times New Roman" w:cs="Times New Roman"/>
          <w:kern w:val="1"/>
          <w:sz w:val="24"/>
          <w:szCs w:val="24"/>
        </w:rPr>
        <w:t xml:space="preserve"> М. Н.).</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2"/>
          <w:kern w:val="1"/>
          <w:sz w:val="24"/>
          <w:szCs w:val="24"/>
        </w:rPr>
        <w:t>По этой классификации методы обучения подразделяются в зависимо</w:t>
      </w:r>
      <w:r w:rsidRPr="00C66572">
        <w:rPr>
          <w:rFonts w:ascii="Times New Roman" w:eastAsia="DejaVu Sans" w:hAnsi="Times New Roman" w:cs="Times New Roman"/>
          <w:spacing w:val="-4"/>
          <w:kern w:val="1"/>
          <w:sz w:val="24"/>
          <w:szCs w:val="24"/>
        </w:rPr>
        <w:t xml:space="preserve">сти от характера познавательной деятельности учащихся при усвоении изучаемого материала. Характер познавательной деятельности — это уровень </w:t>
      </w:r>
      <w:r w:rsidRPr="00C66572">
        <w:rPr>
          <w:rFonts w:ascii="Times New Roman" w:eastAsia="DejaVu Sans" w:hAnsi="Times New Roman" w:cs="Times New Roman"/>
          <w:kern w:val="1"/>
          <w:sz w:val="24"/>
          <w:szCs w:val="24"/>
        </w:rPr>
        <w:t>мыслительной активности учащихся.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Выделяют следующие методы:</w:t>
      </w:r>
    </w:p>
    <w:p w:rsidR="00C66572" w:rsidRPr="00C66572" w:rsidRDefault="00C66572" w:rsidP="00B87209">
      <w:pPr>
        <w:widowControl w:val="0"/>
        <w:numPr>
          <w:ilvl w:val="0"/>
          <w:numId w:val="36"/>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объяснительно-иллюстративные (информационно-рецептивные);</w:t>
      </w:r>
    </w:p>
    <w:p w:rsidR="00C66572" w:rsidRPr="00C66572" w:rsidRDefault="00C66572" w:rsidP="00B87209">
      <w:pPr>
        <w:widowControl w:val="0"/>
        <w:numPr>
          <w:ilvl w:val="0"/>
          <w:numId w:val="36"/>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репродуктивные;</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   проблемного изложения;</w:t>
      </w:r>
    </w:p>
    <w:p w:rsidR="00C66572" w:rsidRPr="00C66572" w:rsidRDefault="00C66572" w:rsidP="00B87209">
      <w:pPr>
        <w:widowControl w:val="0"/>
        <w:numPr>
          <w:ilvl w:val="0"/>
          <w:numId w:val="36"/>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частично-поисковые (эвристические);</w:t>
      </w:r>
    </w:p>
    <w:p w:rsidR="00C66572" w:rsidRPr="00C66572" w:rsidRDefault="00C66572" w:rsidP="00B87209">
      <w:pPr>
        <w:widowControl w:val="0"/>
        <w:numPr>
          <w:ilvl w:val="0"/>
          <w:numId w:val="36"/>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исследовательские.</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spacing w:val="-3"/>
          <w:kern w:val="1"/>
          <w:sz w:val="24"/>
          <w:szCs w:val="24"/>
        </w:rPr>
      </w:pPr>
      <w:r w:rsidRPr="00C66572">
        <w:rPr>
          <w:rFonts w:ascii="Times New Roman" w:eastAsia="DejaVu Sans" w:hAnsi="Times New Roman" w:cs="Times New Roman"/>
          <w:i/>
          <w:iCs/>
          <w:spacing w:val="-7"/>
          <w:kern w:val="1"/>
          <w:sz w:val="24"/>
          <w:szCs w:val="24"/>
        </w:rPr>
        <w:t xml:space="preserve">Сущность объяснительно-иллюстративного метода состоит в том, что </w:t>
      </w:r>
      <w:r w:rsidRPr="00C66572">
        <w:rPr>
          <w:rFonts w:ascii="Times New Roman" w:eastAsia="DejaVu Sans" w:hAnsi="Times New Roman" w:cs="Times New Roman"/>
          <w:i/>
          <w:iCs/>
          <w:spacing w:val="-4"/>
          <w:kern w:val="1"/>
          <w:sz w:val="24"/>
          <w:szCs w:val="24"/>
        </w:rPr>
        <w:t>преподаватель разными средствами сообщает готовую информацию, а уча</w:t>
      </w:r>
      <w:r w:rsidRPr="00C66572">
        <w:rPr>
          <w:rFonts w:ascii="Times New Roman" w:eastAsia="DejaVu Sans" w:hAnsi="Times New Roman" w:cs="Times New Roman"/>
          <w:i/>
          <w:iCs/>
          <w:spacing w:val="-3"/>
          <w:kern w:val="1"/>
          <w:sz w:val="24"/>
          <w:szCs w:val="24"/>
        </w:rPr>
        <w:t>щиеся ее воспринимают, осознают и фиксируют в памяти. Сообщение ин</w:t>
      </w:r>
      <w:r w:rsidRPr="00C66572">
        <w:rPr>
          <w:rFonts w:ascii="Times New Roman" w:eastAsia="DejaVu Sans" w:hAnsi="Times New Roman" w:cs="Times New Roman"/>
          <w:i/>
          <w:iCs/>
          <w:spacing w:val="-4"/>
          <w:kern w:val="1"/>
          <w:sz w:val="24"/>
          <w:szCs w:val="24"/>
        </w:rPr>
        <w:t xml:space="preserve">формации учитель осуществляет с помощью устного слова (рассказ, беседа, </w:t>
      </w:r>
      <w:r w:rsidRPr="00C66572">
        <w:rPr>
          <w:rFonts w:ascii="Times New Roman" w:eastAsia="DejaVu Sans" w:hAnsi="Times New Roman" w:cs="Times New Roman"/>
          <w:i/>
          <w:iCs/>
          <w:spacing w:val="-3"/>
          <w:kern w:val="1"/>
          <w:sz w:val="24"/>
          <w:szCs w:val="24"/>
        </w:rPr>
        <w:t>объяснение, лекция), печатного слова (учебник, дополнительные пособия), наглядных средств (таблицы, схемы, картины, кино и диафильмы), практи</w:t>
      </w:r>
      <w:r w:rsidRPr="00C66572">
        <w:rPr>
          <w:rFonts w:ascii="Times New Roman" w:eastAsia="DejaVu Sans" w:hAnsi="Times New Roman" w:cs="Times New Roman"/>
          <w:i/>
          <w:iCs/>
          <w:spacing w:val="-1"/>
          <w:kern w:val="1"/>
          <w:sz w:val="24"/>
          <w:szCs w:val="24"/>
        </w:rPr>
        <w:t xml:space="preserve">ческого показа способов деятельности (показ опыта, работы на станке, </w:t>
      </w:r>
      <w:r w:rsidRPr="00C66572">
        <w:rPr>
          <w:rFonts w:ascii="Times New Roman" w:eastAsia="DejaVu Sans" w:hAnsi="Times New Roman" w:cs="Times New Roman"/>
          <w:i/>
          <w:iCs/>
          <w:spacing w:val="-3"/>
          <w:kern w:val="1"/>
          <w:sz w:val="24"/>
          <w:szCs w:val="24"/>
        </w:rPr>
        <w:t>способа решения задачи и т. п.).</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Познавательная деятельность учащихся сводится к запоминанию (которое может быть и неосознанным) готовых знаний. Здесь имеет место доста</w:t>
      </w:r>
      <w:r w:rsidRPr="00C66572">
        <w:rPr>
          <w:rFonts w:ascii="Times New Roman" w:eastAsia="DejaVu Sans" w:hAnsi="Times New Roman" w:cs="Times New Roman"/>
          <w:kern w:val="1"/>
          <w:sz w:val="24"/>
          <w:szCs w:val="24"/>
        </w:rPr>
        <w:t>точно низкий уровень мыслительной активности.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3"/>
          <w:kern w:val="1"/>
          <w:sz w:val="24"/>
          <w:szCs w:val="24"/>
        </w:rPr>
      </w:pPr>
      <w:r w:rsidRPr="00C66572">
        <w:rPr>
          <w:rFonts w:ascii="Times New Roman" w:eastAsia="DejaVu Sans" w:hAnsi="Times New Roman" w:cs="Times New Roman"/>
          <w:i/>
          <w:iCs/>
          <w:spacing w:val="-8"/>
          <w:kern w:val="1"/>
          <w:sz w:val="24"/>
          <w:szCs w:val="24"/>
        </w:rPr>
        <w:t xml:space="preserve">Репродуктивный метод </w:t>
      </w:r>
      <w:r w:rsidRPr="00C66572">
        <w:rPr>
          <w:rFonts w:ascii="Times New Roman" w:eastAsia="DejaVu Sans" w:hAnsi="Times New Roman" w:cs="Times New Roman"/>
          <w:spacing w:val="-8"/>
          <w:kern w:val="1"/>
          <w:sz w:val="24"/>
          <w:szCs w:val="24"/>
        </w:rPr>
        <w:t>предполагает, что преподаватель сообщает, объяс</w:t>
      </w:r>
      <w:r w:rsidRPr="00C66572">
        <w:rPr>
          <w:rFonts w:ascii="Times New Roman" w:eastAsia="DejaVu Sans" w:hAnsi="Times New Roman" w:cs="Times New Roman"/>
          <w:spacing w:val="-6"/>
          <w:kern w:val="1"/>
          <w:sz w:val="24"/>
          <w:szCs w:val="24"/>
        </w:rPr>
        <w:t>няет знания в готовом виде, а учащиеся усваивают их и могут воспроизвести, повторить способ деятельности по заданию преподавателя. Критерием усвое</w:t>
      </w:r>
      <w:r w:rsidRPr="00C66572">
        <w:rPr>
          <w:rFonts w:ascii="Times New Roman" w:eastAsia="DejaVu Sans" w:hAnsi="Times New Roman" w:cs="Times New Roman"/>
          <w:spacing w:val="-3"/>
          <w:kern w:val="1"/>
          <w:sz w:val="24"/>
          <w:szCs w:val="24"/>
        </w:rPr>
        <w:t>ния является правильное воспроизведение (репродукция) знаний.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 xml:space="preserve">Главное преимущество данного метода, как и рассмотренного выше </w:t>
      </w:r>
      <w:r w:rsidRPr="00C66572">
        <w:rPr>
          <w:rFonts w:ascii="Times New Roman" w:eastAsia="DejaVu Sans" w:hAnsi="Times New Roman" w:cs="Times New Roman"/>
          <w:spacing w:val="-3"/>
          <w:kern w:val="1"/>
          <w:sz w:val="24"/>
          <w:szCs w:val="24"/>
        </w:rPr>
        <w:t xml:space="preserve">объяснительно-иллюстративного метода, — экономичность. Этот метод обеспечивает возможность передачи значительного объема знаний, умений </w:t>
      </w:r>
      <w:r w:rsidRPr="00C66572">
        <w:rPr>
          <w:rFonts w:ascii="Times New Roman" w:eastAsia="DejaVu Sans" w:hAnsi="Times New Roman" w:cs="Times New Roman"/>
          <w:spacing w:val="-2"/>
          <w:kern w:val="1"/>
          <w:sz w:val="24"/>
          <w:szCs w:val="24"/>
        </w:rPr>
        <w:t>за минимально короткое время и с небольшими затратами усилий. Проч</w:t>
      </w:r>
      <w:r w:rsidRPr="00C66572">
        <w:rPr>
          <w:rFonts w:ascii="Times New Roman" w:eastAsia="DejaVu Sans" w:hAnsi="Times New Roman" w:cs="Times New Roman"/>
          <w:spacing w:val="-3"/>
          <w:kern w:val="1"/>
          <w:sz w:val="24"/>
          <w:szCs w:val="24"/>
        </w:rPr>
        <w:t xml:space="preserve">ность знаний благодаря возможности их многократного повторения может </w:t>
      </w:r>
      <w:r w:rsidRPr="00C66572">
        <w:rPr>
          <w:rFonts w:ascii="Times New Roman" w:eastAsia="DejaVu Sans" w:hAnsi="Times New Roman" w:cs="Times New Roman"/>
          <w:kern w:val="1"/>
          <w:sz w:val="24"/>
          <w:szCs w:val="24"/>
        </w:rPr>
        <w:t>быть значительной.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 xml:space="preserve">Оба эти метода характеризуются тем, что обогащают знания, умения, </w:t>
      </w:r>
      <w:r w:rsidRPr="00C66572">
        <w:rPr>
          <w:rFonts w:ascii="Times New Roman" w:eastAsia="DejaVu Sans" w:hAnsi="Times New Roman" w:cs="Times New Roman"/>
          <w:spacing w:val="-3"/>
          <w:kern w:val="1"/>
          <w:sz w:val="24"/>
          <w:szCs w:val="24"/>
        </w:rPr>
        <w:t xml:space="preserve">формируют особые мыслительные операции, но не гарантируют развития </w:t>
      </w:r>
      <w:r w:rsidRPr="00C66572">
        <w:rPr>
          <w:rFonts w:ascii="Times New Roman" w:eastAsia="DejaVu Sans" w:hAnsi="Times New Roman" w:cs="Times New Roman"/>
          <w:spacing w:val="-4"/>
          <w:kern w:val="1"/>
          <w:sz w:val="24"/>
          <w:szCs w:val="24"/>
        </w:rPr>
        <w:t>творческих способностей учащихся. Эта цель достигается другими метода</w:t>
      </w:r>
      <w:r w:rsidRPr="00C66572">
        <w:rPr>
          <w:rFonts w:ascii="Times New Roman" w:eastAsia="DejaVu Sans" w:hAnsi="Times New Roman" w:cs="Times New Roman"/>
          <w:kern w:val="1"/>
          <w:sz w:val="24"/>
          <w:szCs w:val="24"/>
        </w:rPr>
        <w:t>ми, в частности методом проблемного изложения.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5"/>
          <w:kern w:val="1"/>
          <w:sz w:val="24"/>
          <w:szCs w:val="24"/>
        </w:rPr>
      </w:pPr>
      <w:r w:rsidRPr="00C66572">
        <w:rPr>
          <w:rFonts w:ascii="Times New Roman" w:eastAsia="DejaVu Sans" w:hAnsi="Times New Roman" w:cs="Times New Roman"/>
          <w:i/>
          <w:iCs/>
          <w:spacing w:val="-6"/>
          <w:kern w:val="1"/>
          <w:sz w:val="24"/>
          <w:szCs w:val="24"/>
        </w:rPr>
        <w:t xml:space="preserve">Метод проблемного изложения </w:t>
      </w:r>
      <w:r w:rsidRPr="00C66572">
        <w:rPr>
          <w:rFonts w:ascii="Times New Roman" w:eastAsia="DejaVu Sans" w:hAnsi="Times New Roman" w:cs="Times New Roman"/>
          <w:spacing w:val="-6"/>
          <w:kern w:val="1"/>
          <w:sz w:val="24"/>
          <w:szCs w:val="24"/>
        </w:rPr>
        <w:t xml:space="preserve">является переходным от исполнительской </w:t>
      </w:r>
      <w:r w:rsidRPr="00C66572">
        <w:rPr>
          <w:rFonts w:ascii="Times New Roman" w:eastAsia="DejaVu Sans" w:hAnsi="Times New Roman" w:cs="Times New Roman"/>
          <w:spacing w:val="-5"/>
          <w:kern w:val="1"/>
          <w:sz w:val="24"/>
          <w:szCs w:val="24"/>
        </w:rPr>
        <w:t xml:space="preserve">к творческой деятельности. Суть метода проблемного изложения заключается в том, что преподаватель ставит проблему и сам ее решает, показывая тем </w:t>
      </w:r>
      <w:r w:rsidRPr="00C66572">
        <w:rPr>
          <w:rFonts w:ascii="Times New Roman" w:eastAsia="DejaVu Sans" w:hAnsi="Times New Roman" w:cs="Times New Roman"/>
          <w:spacing w:val="-3"/>
          <w:kern w:val="1"/>
          <w:sz w:val="24"/>
          <w:szCs w:val="24"/>
        </w:rPr>
        <w:t>самым ход мысли в процессе познания. Учащиеся при этом следят за логи</w:t>
      </w:r>
      <w:r w:rsidRPr="00C66572">
        <w:rPr>
          <w:rFonts w:ascii="Times New Roman" w:eastAsia="DejaVu Sans" w:hAnsi="Times New Roman" w:cs="Times New Roman"/>
          <w:spacing w:val="-5"/>
          <w:kern w:val="1"/>
          <w:sz w:val="24"/>
          <w:szCs w:val="24"/>
        </w:rPr>
        <w:t xml:space="preserve">кой изложения, усваивая этапы решения целостных проблем. В то же время </w:t>
      </w:r>
      <w:r w:rsidRPr="00C66572">
        <w:rPr>
          <w:rFonts w:ascii="Times New Roman" w:eastAsia="DejaVu Sans" w:hAnsi="Times New Roman" w:cs="Times New Roman"/>
          <w:spacing w:val="-4"/>
          <w:kern w:val="1"/>
          <w:sz w:val="24"/>
          <w:szCs w:val="24"/>
        </w:rPr>
        <w:t>они не только воспринимают, осознают и запоминают готовые знания, вы</w:t>
      </w:r>
      <w:r w:rsidRPr="00C66572">
        <w:rPr>
          <w:rFonts w:ascii="Times New Roman" w:eastAsia="DejaVu Sans" w:hAnsi="Times New Roman" w:cs="Times New Roman"/>
          <w:spacing w:val="-5"/>
          <w:kern w:val="1"/>
          <w:sz w:val="24"/>
          <w:szCs w:val="24"/>
        </w:rPr>
        <w:t>воды, но и следят за логикой доказательств, за движением мысли преподавателя или заменяющего его средства (кино, телевидение, книги и др.). И хотя учащиеся при таком методе обучения не участники, а всего лишь наблюдатели хода размышлений, они учатся разрешению познавательных затруднений.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i/>
          <w:iCs/>
          <w:kern w:val="1"/>
          <w:sz w:val="24"/>
          <w:szCs w:val="24"/>
        </w:rPr>
      </w:pPr>
      <w:r w:rsidRPr="00C66572">
        <w:rPr>
          <w:rFonts w:ascii="Times New Roman" w:eastAsia="DejaVu Sans" w:hAnsi="Times New Roman" w:cs="Times New Roman"/>
          <w:spacing w:val="-3"/>
          <w:kern w:val="1"/>
          <w:sz w:val="24"/>
          <w:szCs w:val="24"/>
        </w:rPr>
        <w:t xml:space="preserve">Более высокий уровень познавательной деятельности несет в себе </w:t>
      </w:r>
      <w:r w:rsidRPr="00C66572">
        <w:rPr>
          <w:rFonts w:ascii="Times New Roman" w:eastAsia="DejaVu Sans" w:hAnsi="Times New Roman" w:cs="Times New Roman"/>
          <w:i/>
          <w:iCs/>
          <w:spacing w:val="-3"/>
          <w:kern w:val="1"/>
          <w:sz w:val="24"/>
          <w:szCs w:val="24"/>
        </w:rPr>
        <w:t>час</w:t>
      </w:r>
      <w:r w:rsidRPr="00C66572">
        <w:rPr>
          <w:rFonts w:ascii="Times New Roman" w:eastAsia="DejaVu Sans" w:hAnsi="Times New Roman" w:cs="Times New Roman"/>
          <w:i/>
          <w:iCs/>
          <w:kern w:val="1"/>
          <w:sz w:val="24"/>
          <w:szCs w:val="24"/>
        </w:rPr>
        <w:t>тично поисковый (эвристический) метод.</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4"/>
          <w:kern w:val="1"/>
          <w:sz w:val="24"/>
          <w:szCs w:val="24"/>
        </w:rPr>
      </w:pPr>
      <w:r w:rsidRPr="00C66572">
        <w:rPr>
          <w:rFonts w:ascii="Times New Roman" w:eastAsia="DejaVu Sans" w:hAnsi="Times New Roman" w:cs="Times New Roman"/>
          <w:spacing w:val="-4"/>
          <w:kern w:val="1"/>
          <w:sz w:val="24"/>
          <w:szCs w:val="24"/>
        </w:rPr>
        <w:t>Метод получил название частично поискового потому, что учащиеся са</w:t>
      </w:r>
      <w:r w:rsidRPr="00C66572">
        <w:rPr>
          <w:rFonts w:ascii="Times New Roman" w:eastAsia="DejaVu Sans" w:hAnsi="Times New Roman" w:cs="Times New Roman"/>
          <w:spacing w:val="-3"/>
          <w:kern w:val="1"/>
          <w:sz w:val="24"/>
          <w:szCs w:val="24"/>
        </w:rPr>
        <w:t xml:space="preserve">мостоятельно решают сложную учебную проблему не от начала и до конца, а лишь частично. Преподаватель привлекает учащихся к выполнению отдельных шагов поиска. Часть знаний сообщает преподаватель, часть учащиеся добывают самостоятельно, отвечая на поставленные вопросы или </w:t>
      </w:r>
      <w:r w:rsidRPr="00C66572">
        <w:rPr>
          <w:rFonts w:ascii="Times New Roman" w:eastAsia="DejaVu Sans" w:hAnsi="Times New Roman" w:cs="Times New Roman"/>
          <w:spacing w:val="-4"/>
          <w:kern w:val="1"/>
          <w:sz w:val="24"/>
          <w:szCs w:val="24"/>
        </w:rPr>
        <w:t>разрешая проблемные задания. Учебная деятельность развивается по схеме: преподаватель — учащиеся — преподаватель — учащиеся и т. д.</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2"/>
          <w:kern w:val="1"/>
          <w:sz w:val="24"/>
          <w:szCs w:val="24"/>
        </w:rPr>
        <w:t>Таким образом, сущность частично поискового метода обучения сво</w:t>
      </w:r>
      <w:r w:rsidRPr="00C66572">
        <w:rPr>
          <w:rFonts w:ascii="Times New Roman" w:eastAsia="DejaVu Sans" w:hAnsi="Times New Roman" w:cs="Times New Roman"/>
          <w:kern w:val="1"/>
          <w:sz w:val="24"/>
          <w:szCs w:val="24"/>
        </w:rPr>
        <w:t>дится к тому, что:</w:t>
      </w:r>
    </w:p>
    <w:p w:rsidR="00C66572" w:rsidRPr="00C66572" w:rsidRDefault="00C66572" w:rsidP="00B87209">
      <w:pPr>
        <w:widowControl w:val="0"/>
        <w:numPr>
          <w:ilvl w:val="0"/>
          <w:numId w:val="3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lastRenderedPageBreak/>
        <w:t xml:space="preserve">не все знания учащимся предлагаются в готовом виде, их частично </w:t>
      </w:r>
      <w:r w:rsidRPr="00C66572">
        <w:rPr>
          <w:rFonts w:ascii="Times New Roman" w:eastAsia="DejaVu Sans" w:hAnsi="Times New Roman" w:cs="Times New Roman"/>
          <w:kern w:val="1"/>
          <w:sz w:val="24"/>
          <w:szCs w:val="24"/>
        </w:rPr>
        <w:t>нужно добывать самостоятельно;</w:t>
      </w:r>
    </w:p>
    <w:p w:rsidR="00C66572" w:rsidRPr="00C66572" w:rsidRDefault="00C66572" w:rsidP="00B87209">
      <w:pPr>
        <w:widowControl w:val="0"/>
        <w:numPr>
          <w:ilvl w:val="0"/>
          <w:numId w:val="3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 xml:space="preserve">деятельность преподавателя заключается в оперативном управлении </w:t>
      </w:r>
      <w:r w:rsidRPr="00C66572">
        <w:rPr>
          <w:rFonts w:ascii="Times New Roman" w:eastAsia="DejaVu Sans" w:hAnsi="Times New Roman" w:cs="Times New Roman"/>
          <w:kern w:val="1"/>
          <w:sz w:val="24"/>
          <w:szCs w:val="24"/>
        </w:rPr>
        <w:t>процессом решения проблемных задач.</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2"/>
          <w:kern w:val="1"/>
          <w:sz w:val="24"/>
          <w:szCs w:val="24"/>
        </w:rPr>
      </w:pPr>
      <w:r w:rsidRPr="00C66572">
        <w:rPr>
          <w:rFonts w:ascii="Times New Roman" w:eastAsia="DejaVu Sans" w:hAnsi="Times New Roman" w:cs="Times New Roman"/>
          <w:spacing w:val="-2"/>
          <w:kern w:val="1"/>
          <w:sz w:val="24"/>
          <w:szCs w:val="24"/>
        </w:rPr>
        <w:t xml:space="preserve">Одной из модификаций данного метода является эвристическая беседа. </w:t>
      </w:r>
      <w:r w:rsidRPr="00C66572">
        <w:rPr>
          <w:rFonts w:ascii="Times New Roman" w:eastAsia="DejaVu Sans" w:hAnsi="Times New Roman" w:cs="Times New Roman"/>
          <w:i/>
          <w:iCs/>
          <w:spacing w:val="-6"/>
          <w:kern w:val="1"/>
          <w:sz w:val="24"/>
          <w:szCs w:val="24"/>
        </w:rPr>
        <w:t xml:space="preserve">Исследовательский метод обучения </w:t>
      </w:r>
      <w:r w:rsidRPr="00C66572">
        <w:rPr>
          <w:rFonts w:ascii="Times New Roman" w:eastAsia="DejaVu Sans" w:hAnsi="Times New Roman" w:cs="Times New Roman"/>
          <w:spacing w:val="-6"/>
          <w:kern w:val="1"/>
          <w:sz w:val="24"/>
          <w:szCs w:val="24"/>
        </w:rPr>
        <w:t xml:space="preserve">предусматривает творческое усвоение </w:t>
      </w:r>
      <w:r w:rsidRPr="00C66572">
        <w:rPr>
          <w:rFonts w:ascii="Times New Roman" w:eastAsia="DejaVu Sans" w:hAnsi="Times New Roman" w:cs="Times New Roman"/>
          <w:spacing w:val="-2"/>
          <w:kern w:val="1"/>
          <w:sz w:val="24"/>
          <w:szCs w:val="24"/>
        </w:rPr>
        <w:t>учащимися знаний. Сущность его состоит в следующем:</w:t>
      </w:r>
    </w:p>
    <w:p w:rsidR="00C66572" w:rsidRPr="00C66572" w:rsidRDefault="00C66572" w:rsidP="00B87209">
      <w:pPr>
        <w:widowControl w:val="0"/>
        <w:numPr>
          <w:ilvl w:val="0"/>
          <w:numId w:val="3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преподаватель вместе с учащимися формулирует проблему;</w:t>
      </w:r>
    </w:p>
    <w:p w:rsidR="00C66572" w:rsidRPr="00C66572" w:rsidRDefault="00C66572" w:rsidP="00B87209">
      <w:pPr>
        <w:widowControl w:val="0"/>
        <w:numPr>
          <w:ilvl w:val="0"/>
          <w:numId w:val="3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учащиеся самостоятельно ее разрешают;</w:t>
      </w:r>
    </w:p>
    <w:p w:rsidR="00C66572" w:rsidRPr="00C66572" w:rsidRDefault="00C66572" w:rsidP="00B87209">
      <w:pPr>
        <w:widowControl w:val="0"/>
        <w:numPr>
          <w:ilvl w:val="0"/>
          <w:numId w:val="38"/>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преподаватель оказывает помощь лишь при возникновении затруд</w:t>
      </w:r>
      <w:r w:rsidRPr="00C66572">
        <w:rPr>
          <w:rFonts w:ascii="Times New Roman" w:eastAsia="DejaVu Sans" w:hAnsi="Times New Roman" w:cs="Times New Roman"/>
          <w:kern w:val="1"/>
          <w:sz w:val="24"/>
          <w:szCs w:val="24"/>
        </w:rPr>
        <w:t>нений в решении проблемы.</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 xml:space="preserve">Таким образом, исследовательский метод используется не только для обобщения знаний, но главным образом для того, чтобы ученик научился </w:t>
      </w:r>
      <w:r w:rsidRPr="00C66572">
        <w:rPr>
          <w:rFonts w:ascii="Times New Roman" w:eastAsia="DejaVu Sans" w:hAnsi="Times New Roman" w:cs="Times New Roman"/>
          <w:kern w:val="1"/>
          <w:sz w:val="24"/>
          <w:szCs w:val="24"/>
        </w:rPr>
        <w:t xml:space="preserve">приобретать знания, исследовать предмет или явление, делать выводы и применять добытые знания и навыки в жизни. Его сущность сводится </w:t>
      </w:r>
      <w:r w:rsidRPr="00C66572">
        <w:rPr>
          <w:rFonts w:ascii="Times New Roman" w:eastAsia="DejaVu Sans" w:hAnsi="Times New Roman" w:cs="Times New Roman"/>
          <w:spacing w:val="-3"/>
          <w:kern w:val="1"/>
          <w:sz w:val="24"/>
          <w:szCs w:val="24"/>
        </w:rPr>
        <w:t xml:space="preserve">к организации поисковой, творческой деятельности учащихся по решению </w:t>
      </w:r>
      <w:r w:rsidRPr="00C66572">
        <w:rPr>
          <w:rFonts w:ascii="Times New Roman" w:eastAsia="DejaVu Sans" w:hAnsi="Times New Roman" w:cs="Times New Roman"/>
          <w:kern w:val="1"/>
          <w:sz w:val="24"/>
          <w:szCs w:val="24"/>
        </w:rPr>
        <w:t>новых для них проблем.</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Главный недостаток этого метода обучения состоит в том, что он требу</w:t>
      </w:r>
      <w:r w:rsidRPr="00C66572">
        <w:rPr>
          <w:rFonts w:ascii="Times New Roman" w:eastAsia="DejaVu Sans" w:hAnsi="Times New Roman" w:cs="Times New Roman"/>
          <w:spacing w:val="-4"/>
          <w:kern w:val="1"/>
          <w:sz w:val="24"/>
          <w:szCs w:val="24"/>
        </w:rPr>
        <w:t>ет значительных временных затрат и высокого уровня педагогической ква</w:t>
      </w:r>
      <w:r w:rsidRPr="00C66572">
        <w:rPr>
          <w:rFonts w:ascii="Times New Roman" w:eastAsia="DejaVu Sans" w:hAnsi="Times New Roman" w:cs="Times New Roman"/>
          <w:kern w:val="1"/>
          <w:sz w:val="24"/>
          <w:szCs w:val="24"/>
        </w:rPr>
        <w:t>лификации преподавателя.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11"/>
          <w:kern w:val="1"/>
          <w:sz w:val="24"/>
          <w:szCs w:val="24"/>
        </w:rPr>
        <w:t xml:space="preserve">Классификация методов обучения </w:t>
      </w:r>
      <w:r w:rsidRPr="00C66572">
        <w:rPr>
          <w:rFonts w:ascii="Times New Roman" w:eastAsia="DejaVu Sans" w:hAnsi="Times New Roman" w:cs="Times New Roman"/>
          <w:b/>
          <w:bCs/>
          <w:i/>
          <w:iCs/>
          <w:spacing w:val="-11"/>
          <w:kern w:val="1"/>
          <w:sz w:val="24"/>
          <w:szCs w:val="24"/>
        </w:rPr>
        <w:t xml:space="preserve">на основе целостного подхода к процессу </w:t>
      </w:r>
      <w:r w:rsidRPr="00C66572">
        <w:rPr>
          <w:rFonts w:ascii="Times New Roman" w:eastAsia="DejaVu Sans" w:hAnsi="Times New Roman" w:cs="Times New Roman"/>
          <w:b/>
          <w:bCs/>
          <w:i/>
          <w:iCs/>
          <w:kern w:val="1"/>
          <w:sz w:val="24"/>
          <w:szCs w:val="24"/>
        </w:rPr>
        <w:t xml:space="preserve">обучения </w:t>
      </w:r>
      <w:r w:rsidRPr="00C66572">
        <w:rPr>
          <w:rFonts w:ascii="Times New Roman" w:eastAsia="DejaVu Sans" w:hAnsi="Times New Roman" w:cs="Times New Roman"/>
          <w:kern w:val="1"/>
          <w:sz w:val="24"/>
          <w:szCs w:val="24"/>
        </w:rPr>
        <w:t>(</w:t>
      </w:r>
      <w:proofErr w:type="spellStart"/>
      <w:r w:rsidRPr="00C66572">
        <w:rPr>
          <w:rFonts w:ascii="Times New Roman" w:eastAsia="DejaVu Sans" w:hAnsi="Times New Roman" w:cs="Times New Roman"/>
          <w:kern w:val="1"/>
          <w:sz w:val="24"/>
          <w:szCs w:val="24"/>
        </w:rPr>
        <w:t>Бабанский</w:t>
      </w:r>
      <w:proofErr w:type="spellEnd"/>
      <w:r w:rsidRPr="00C66572">
        <w:rPr>
          <w:rFonts w:ascii="Times New Roman" w:eastAsia="DejaVu Sans" w:hAnsi="Times New Roman" w:cs="Times New Roman"/>
          <w:kern w:val="1"/>
          <w:sz w:val="24"/>
          <w:szCs w:val="24"/>
        </w:rPr>
        <w:t xml:space="preserve"> Ю. К.).</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Согласно этой классификации методы обучения делятся на три группы:</w:t>
      </w:r>
    </w:p>
    <w:p w:rsidR="00C66572" w:rsidRPr="00C66572" w:rsidRDefault="00C66572" w:rsidP="00B87209">
      <w:pPr>
        <w:widowControl w:val="0"/>
        <w:numPr>
          <w:ilvl w:val="0"/>
          <w:numId w:val="37"/>
        </w:numPr>
        <w:tabs>
          <w:tab w:val="left" w:pos="0"/>
        </w:tabs>
        <w:suppressAutoHyphens/>
        <w:spacing w:after="0" w:line="240" w:lineRule="auto"/>
        <w:jc w:val="both"/>
        <w:rPr>
          <w:rFonts w:ascii="Times New Roman" w:eastAsia="DejaVu Sans" w:hAnsi="Times New Roman" w:cs="Times New Roman"/>
          <w:i/>
          <w:iCs/>
          <w:kern w:val="1"/>
          <w:sz w:val="24"/>
          <w:szCs w:val="24"/>
        </w:rPr>
      </w:pPr>
      <w:r w:rsidRPr="00C66572">
        <w:rPr>
          <w:rFonts w:ascii="Times New Roman" w:eastAsia="DejaVu Sans" w:hAnsi="Times New Roman" w:cs="Times New Roman"/>
          <w:i/>
          <w:iCs/>
          <w:spacing w:val="-8"/>
          <w:kern w:val="1"/>
          <w:sz w:val="24"/>
          <w:szCs w:val="24"/>
        </w:rPr>
        <w:t>методы организации и осуществления учебно-познавательной деятель</w:t>
      </w:r>
      <w:r w:rsidRPr="00C66572">
        <w:rPr>
          <w:rFonts w:ascii="Times New Roman" w:eastAsia="DejaVu Sans" w:hAnsi="Times New Roman" w:cs="Times New Roman"/>
          <w:i/>
          <w:iCs/>
          <w:kern w:val="1"/>
          <w:sz w:val="24"/>
          <w:szCs w:val="24"/>
        </w:rPr>
        <w:t>ности;</w:t>
      </w:r>
    </w:p>
    <w:p w:rsidR="00C66572" w:rsidRPr="00C66572" w:rsidRDefault="00C66572" w:rsidP="00B87209">
      <w:pPr>
        <w:widowControl w:val="0"/>
        <w:numPr>
          <w:ilvl w:val="0"/>
          <w:numId w:val="37"/>
        </w:numPr>
        <w:tabs>
          <w:tab w:val="left" w:pos="0"/>
        </w:tabs>
        <w:suppressAutoHyphens/>
        <w:spacing w:after="0" w:line="240" w:lineRule="auto"/>
        <w:jc w:val="both"/>
        <w:rPr>
          <w:rFonts w:ascii="Times New Roman" w:eastAsia="DejaVu Sans" w:hAnsi="Times New Roman" w:cs="Times New Roman"/>
          <w:i/>
          <w:iCs/>
          <w:spacing w:val="-3"/>
          <w:kern w:val="1"/>
          <w:sz w:val="24"/>
          <w:szCs w:val="24"/>
        </w:rPr>
      </w:pPr>
      <w:r w:rsidRPr="00C66572">
        <w:rPr>
          <w:rFonts w:ascii="Times New Roman" w:eastAsia="DejaVu Sans" w:hAnsi="Times New Roman" w:cs="Times New Roman"/>
          <w:i/>
          <w:iCs/>
          <w:spacing w:val="-8"/>
          <w:kern w:val="1"/>
          <w:sz w:val="24"/>
          <w:szCs w:val="24"/>
        </w:rPr>
        <w:t xml:space="preserve">методы стимулирования и мотивации учебно-познавательной </w:t>
      </w:r>
      <w:proofErr w:type="spellStart"/>
      <w:r w:rsidRPr="00C66572">
        <w:rPr>
          <w:rFonts w:ascii="Times New Roman" w:eastAsia="DejaVu Sans" w:hAnsi="Times New Roman" w:cs="Times New Roman"/>
          <w:i/>
          <w:iCs/>
          <w:spacing w:val="-8"/>
          <w:kern w:val="1"/>
          <w:sz w:val="24"/>
          <w:szCs w:val="24"/>
        </w:rPr>
        <w:t>деятель</w:t>
      </w:r>
      <w:r w:rsidRPr="00C66572">
        <w:rPr>
          <w:rFonts w:ascii="Times New Roman" w:eastAsia="DejaVu Sans" w:hAnsi="Times New Roman" w:cs="Times New Roman"/>
          <w:i/>
          <w:iCs/>
          <w:spacing w:val="-3"/>
          <w:kern w:val="1"/>
          <w:sz w:val="24"/>
          <w:szCs w:val="24"/>
        </w:rPr>
        <w:t>ности;</w:t>
      </w:r>
      <w:r w:rsidRPr="00C66572">
        <w:rPr>
          <w:rFonts w:ascii="Times New Roman" w:eastAsia="DejaVu Sans" w:hAnsi="Times New Roman" w:cs="Times New Roman"/>
          <w:i/>
          <w:iCs/>
          <w:spacing w:val="-9"/>
          <w:kern w:val="1"/>
          <w:sz w:val="24"/>
          <w:szCs w:val="24"/>
        </w:rPr>
        <w:t>методы</w:t>
      </w:r>
      <w:proofErr w:type="spellEnd"/>
      <w:r w:rsidRPr="00C66572">
        <w:rPr>
          <w:rFonts w:ascii="Times New Roman" w:eastAsia="DejaVu Sans" w:hAnsi="Times New Roman" w:cs="Times New Roman"/>
          <w:i/>
          <w:iCs/>
          <w:spacing w:val="-9"/>
          <w:kern w:val="1"/>
          <w:sz w:val="24"/>
          <w:szCs w:val="24"/>
        </w:rPr>
        <w:t xml:space="preserve"> контроля и самоконтроля за эффективностью учебно-познава</w:t>
      </w:r>
      <w:r w:rsidRPr="00C66572">
        <w:rPr>
          <w:rFonts w:ascii="Times New Roman" w:eastAsia="DejaVu Sans" w:hAnsi="Times New Roman" w:cs="Times New Roman"/>
          <w:i/>
          <w:iCs/>
          <w:spacing w:val="-3"/>
          <w:kern w:val="1"/>
          <w:sz w:val="24"/>
          <w:szCs w:val="24"/>
        </w:rPr>
        <w:t>тельной деятельности.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5"/>
          <w:kern w:val="1"/>
          <w:sz w:val="24"/>
          <w:szCs w:val="24"/>
        </w:rPr>
      </w:pPr>
      <w:r w:rsidRPr="00C66572">
        <w:rPr>
          <w:rFonts w:ascii="Times New Roman" w:eastAsia="DejaVu Sans" w:hAnsi="Times New Roman" w:cs="Times New Roman"/>
          <w:i/>
          <w:iCs/>
          <w:spacing w:val="-5"/>
          <w:kern w:val="1"/>
          <w:sz w:val="24"/>
          <w:szCs w:val="24"/>
        </w:rPr>
        <w:t xml:space="preserve">Первая группа </w:t>
      </w:r>
      <w:r w:rsidRPr="00C66572">
        <w:rPr>
          <w:rFonts w:ascii="Times New Roman" w:eastAsia="DejaVu Sans" w:hAnsi="Times New Roman" w:cs="Times New Roman"/>
          <w:spacing w:val="-5"/>
          <w:kern w:val="1"/>
          <w:sz w:val="24"/>
          <w:szCs w:val="24"/>
        </w:rPr>
        <w:t>включает следующие методы:</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перцептивные (передача и восприятие учебной информации посред</w:t>
      </w:r>
      <w:r w:rsidRPr="00C66572">
        <w:rPr>
          <w:rFonts w:ascii="Times New Roman" w:eastAsia="DejaVu Sans" w:hAnsi="Times New Roman" w:cs="Times New Roman"/>
          <w:kern w:val="1"/>
          <w:sz w:val="24"/>
          <w:szCs w:val="24"/>
        </w:rPr>
        <w:t>ством чувств);</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словесные (лекция, рассказ, беседа и др.);</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наглядные (демонстрация, иллюстрация);</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практические (опыты, упражнения, выполнение заданий);</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4"/>
          <w:kern w:val="1"/>
          <w:sz w:val="24"/>
          <w:szCs w:val="24"/>
        </w:rPr>
        <w:t xml:space="preserve">логические, т. е. организация и осуществление логических операций </w:t>
      </w:r>
      <w:r w:rsidRPr="00C66572">
        <w:rPr>
          <w:rFonts w:ascii="Times New Roman" w:eastAsia="DejaVu Sans" w:hAnsi="Times New Roman" w:cs="Times New Roman"/>
          <w:kern w:val="1"/>
          <w:sz w:val="24"/>
          <w:szCs w:val="24"/>
        </w:rPr>
        <w:t>(индуктивные, дедуктивные, аналогии и др.);</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гностические (исследовательские, проблемно-поисковые, репродук</w:t>
      </w:r>
      <w:r w:rsidRPr="00C66572">
        <w:rPr>
          <w:rFonts w:ascii="Times New Roman" w:eastAsia="DejaVu Sans" w:hAnsi="Times New Roman" w:cs="Times New Roman"/>
          <w:kern w:val="1"/>
          <w:sz w:val="24"/>
          <w:szCs w:val="24"/>
        </w:rPr>
        <w:t>тивные);</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самоуправление учебными действиями (самостоятельная работа с книгой, приборами и пр.).</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5"/>
          <w:kern w:val="1"/>
          <w:sz w:val="24"/>
          <w:szCs w:val="24"/>
        </w:rPr>
      </w:pPr>
      <w:r w:rsidRPr="00C66572">
        <w:rPr>
          <w:rFonts w:ascii="Times New Roman" w:eastAsia="DejaVu Sans" w:hAnsi="Times New Roman" w:cs="Times New Roman"/>
          <w:i/>
          <w:iCs/>
          <w:spacing w:val="-5"/>
          <w:kern w:val="1"/>
          <w:sz w:val="24"/>
          <w:szCs w:val="24"/>
        </w:rPr>
        <w:t xml:space="preserve">Ко второй группе </w:t>
      </w:r>
      <w:r w:rsidRPr="00C66572">
        <w:rPr>
          <w:rFonts w:ascii="Times New Roman" w:eastAsia="DejaVu Sans" w:hAnsi="Times New Roman" w:cs="Times New Roman"/>
          <w:spacing w:val="-5"/>
          <w:kern w:val="1"/>
          <w:sz w:val="24"/>
          <w:szCs w:val="24"/>
        </w:rPr>
        <w:t>методов относятся:</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spacing w:val="-2"/>
          <w:kern w:val="1"/>
          <w:sz w:val="24"/>
          <w:szCs w:val="24"/>
        </w:rPr>
      </w:pPr>
      <w:r w:rsidRPr="00C66572">
        <w:rPr>
          <w:rFonts w:ascii="Times New Roman" w:eastAsia="DejaVu Sans" w:hAnsi="Times New Roman" w:cs="Times New Roman"/>
          <w:spacing w:val="-3"/>
          <w:kern w:val="1"/>
          <w:sz w:val="24"/>
          <w:szCs w:val="24"/>
        </w:rPr>
        <w:t xml:space="preserve">методы формирования интереса к учению (познавательные игры, </w:t>
      </w:r>
      <w:r w:rsidRPr="00C66572">
        <w:rPr>
          <w:rFonts w:ascii="Times New Roman" w:eastAsia="DejaVu Sans" w:hAnsi="Times New Roman" w:cs="Times New Roman"/>
          <w:spacing w:val="-2"/>
          <w:kern w:val="1"/>
          <w:sz w:val="24"/>
          <w:szCs w:val="24"/>
        </w:rPr>
        <w:t>учебные дискуссии, создание проблемных ситуаций и др.);</w:t>
      </w:r>
    </w:p>
    <w:p w:rsidR="00C66572" w:rsidRPr="00C66572" w:rsidRDefault="00C66572" w:rsidP="00B87209">
      <w:pPr>
        <w:widowControl w:val="0"/>
        <w:numPr>
          <w:ilvl w:val="0"/>
          <w:numId w:val="39"/>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2"/>
          <w:kern w:val="1"/>
          <w:sz w:val="24"/>
          <w:szCs w:val="24"/>
        </w:rPr>
        <w:t>методы формирования долга и ответственности в учении (поощре</w:t>
      </w:r>
      <w:r w:rsidRPr="00C66572">
        <w:rPr>
          <w:rFonts w:ascii="Times New Roman" w:eastAsia="DejaVu Sans" w:hAnsi="Times New Roman" w:cs="Times New Roman"/>
          <w:kern w:val="1"/>
          <w:sz w:val="24"/>
          <w:szCs w:val="24"/>
        </w:rPr>
        <w:t>ние, одобрение, порицание и др.).</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4"/>
          <w:kern w:val="1"/>
          <w:sz w:val="24"/>
          <w:szCs w:val="24"/>
        </w:rPr>
      </w:pPr>
      <w:r w:rsidRPr="00C66572">
        <w:rPr>
          <w:rFonts w:ascii="Times New Roman" w:eastAsia="DejaVu Sans" w:hAnsi="Times New Roman" w:cs="Times New Roman"/>
          <w:i/>
          <w:iCs/>
          <w:spacing w:val="-6"/>
          <w:kern w:val="1"/>
          <w:sz w:val="24"/>
          <w:szCs w:val="24"/>
        </w:rPr>
        <w:t xml:space="preserve">К третьей группе </w:t>
      </w:r>
      <w:r w:rsidRPr="00C66572">
        <w:rPr>
          <w:rFonts w:ascii="Times New Roman" w:eastAsia="DejaVu Sans" w:hAnsi="Times New Roman" w:cs="Times New Roman"/>
          <w:spacing w:val="-6"/>
          <w:kern w:val="1"/>
          <w:sz w:val="24"/>
          <w:szCs w:val="24"/>
        </w:rPr>
        <w:t>отнесены различные методы устной, письменной и ма</w:t>
      </w:r>
      <w:r w:rsidRPr="00C66572">
        <w:rPr>
          <w:rFonts w:ascii="Times New Roman" w:eastAsia="DejaVu Sans" w:hAnsi="Times New Roman" w:cs="Times New Roman"/>
          <w:spacing w:val="-4"/>
          <w:kern w:val="1"/>
          <w:sz w:val="24"/>
          <w:szCs w:val="24"/>
        </w:rPr>
        <w:t>шинной проверки знаний, умений и навыков, а также методы самоконтроля за эффективностью собственной учебно-познавательной деятельности.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9"/>
          <w:kern w:val="1"/>
          <w:sz w:val="24"/>
          <w:szCs w:val="24"/>
        </w:rPr>
      </w:pPr>
      <w:r w:rsidRPr="00C66572">
        <w:rPr>
          <w:rFonts w:ascii="Times New Roman" w:eastAsia="DejaVu Sans" w:hAnsi="Times New Roman" w:cs="Times New Roman"/>
          <w:i/>
          <w:iCs/>
          <w:spacing w:val="-9"/>
          <w:kern w:val="1"/>
          <w:sz w:val="24"/>
          <w:szCs w:val="24"/>
        </w:rPr>
        <w:t xml:space="preserve">Бинарная классификация методов обучения, основанная </w:t>
      </w:r>
      <w:r w:rsidRPr="00C66572">
        <w:rPr>
          <w:rFonts w:ascii="Times New Roman" w:eastAsia="DejaVu Sans" w:hAnsi="Times New Roman" w:cs="Times New Roman"/>
          <w:b/>
          <w:bCs/>
          <w:i/>
          <w:iCs/>
          <w:spacing w:val="-9"/>
          <w:kern w:val="1"/>
          <w:sz w:val="24"/>
          <w:szCs w:val="24"/>
        </w:rPr>
        <w:t xml:space="preserve">на сочетании способов деятельности преподавателя и учащихся </w:t>
      </w:r>
      <w:r w:rsidRPr="00C66572">
        <w:rPr>
          <w:rFonts w:ascii="Times New Roman" w:eastAsia="DejaVu Sans" w:hAnsi="Times New Roman" w:cs="Times New Roman"/>
          <w:spacing w:val="-9"/>
          <w:kern w:val="1"/>
          <w:sz w:val="24"/>
          <w:szCs w:val="24"/>
        </w:rPr>
        <w:t>(</w:t>
      </w:r>
      <w:proofErr w:type="spellStart"/>
      <w:r w:rsidRPr="00C66572">
        <w:rPr>
          <w:rFonts w:ascii="Times New Roman" w:eastAsia="DejaVu Sans" w:hAnsi="Times New Roman" w:cs="Times New Roman"/>
          <w:spacing w:val="-9"/>
          <w:kern w:val="1"/>
          <w:sz w:val="24"/>
          <w:szCs w:val="24"/>
        </w:rPr>
        <w:t>Махмутов</w:t>
      </w:r>
      <w:proofErr w:type="spellEnd"/>
      <w:r w:rsidRPr="00C66572">
        <w:rPr>
          <w:rFonts w:ascii="Times New Roman" w:eastAsia="DejaVu Sans" w:hAnsi="Times New Roman" w:cs="Times New Roman"/>
          <w:spacing w:val="-9"/>
          <w:kern w:val="1"/>
          <w:sz w:val="24"/>
          <w:szCs w:val="24"/>
        </w:rPr>
        <w:t xml:space="preserve"> М. 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3"/>
          <w:kern w:val="1"/>
          <w:sz w:val="24"/>
          <w:szCs w:val="24"/>
        </w:rPr>
      </w:pPr>
      <w:r w:rsidRPr="00C66572">
        <w:rPr>
          <w:rFonts w:ascii="Times New Roman" w:eastAsia="DejaVu Sans" w:hAnsi="Times New Roman" w:cs="Times New Roman"/>
          <w:spacing w:val="-5"/>
          <w:kern w:val="1"/>
          <w:sz w:val="24"/>
          <w:szCs w:val="24"/>
        </w:rPr>
        <w:t xml:space="preserve">В основу </w:t>
      </w:r>
      <w:r w:rsidRPr="00C66572">
        <w:rPr>
          <w:rFonts w:ascii="Times New Roman" w:eastAsia="DejaVu Sans" w:hAnsi="Times New Roman" w:cs="Times New Roman"/>
          <w:i/>
          <w:iCs/>
          <w:spacing w:val="-5"/>
          <w:kern w:val="1"/>
          <w:sz w:val="24"/>
          <w:szCs w:val="24"/>
        </w:rPr>
        <w:t xml:space="preserve">бинарных </w:t>
      </w:r>
      <w:r w:rsidRPr="00C66572">
        <w:rPr>
          <w:rFonts w:ascii="Times New Roman" w:eastAsia="DejaVu Sans" w:hAnsi="Times New Roman" w:cs="Times New Roman"/>
          <w:spacing w:val="-5"/>
          <w:kern w:val="1"/>
          <w:sz w:val="24"/>
          <w:szCs w:val="24"/>
        </w:rPr>
        <w:t xml:space="preserve">и </w:t>
      </w:r>
      <w:proofErr w:type="spellStart"/>
      <w:r w:rsidRPr="00C66572">
        <w:rPr>
          <w:rFonts w:ascii="Times New Roman" w:eastAsia="DejaVu Sans" w:hAnsi="Times New Roman" w:cs="Times New Roman"/>
          <w:i/>
          <w:iCs/>
          <w:spacing w:val="-5"/>
          <w:kern w:val="1"/>
          <w:sz w:val="24"/>
          <w:szCs w:val="24"/>
        </w:rPr>
        <w:t>полинарных</w:t>
      </w:r>
      <w:proofErr w:type="spellEnd"/>
      <w:r w:rsidRPr="00C66572">
        <w:rPr>
          <w:rFonts w:ascii="Times New Roman" w:eastAsia="DejaVu Sans" w:hAnsi="Times New Roman" w:cs="Times New Roman"/>
          <w:i/>
          <w:iCs/>
          <w:spacing w:val="-5"/>
          <w:kern w:val="1"/>
          <w:sz w:val="24"/>
          <w:szCs w:val="24"/>
        </w:rPr>
        <w:t xml:space="preserve"> </w:t>
      </w:r>
      <w:r w:rsidRPr="00C66572">
        <w:rPr>
          <w:rFonts w:ascii="Times New Roman" w:eastAsia="DejaVu Sans" w:hAnsi="Times New Roman" w:cs="Times New Roman"/>
          <w:spacing w:val="-5"/>
          <w:kern w:val="1"/>
          <w:sz w:val="24"/>
          <w:szCs w:val="24"/>
        </w:rPr>
        <w:t>классификаций методов обучения по</w:t>
      </w:r>
      <w:r w:rsidRPr="00C66572">
        <w:rPr>
          <w:rFonts w:ascii="Times New Roman" w:eastAsia="DejaVu Sans" w:hAnsi="Times New Roman" w:cs="Times New Roman"/>
          <w:spacing w:val="-3"/>
          <w:kern w:val="1"/>
          <w:sz w:val="24"/>
          <w:szCs w:val="24"/>
        </w:rPr>
        <w:t xml:space="preserve">ложены два или более общих признака. Бинарная классификация методов обучения </w:t>
      </w:r>
      <w:proofErr w:type="spellStart"/>
      <w:r w:rsidRPr="00C66572">
        <w:rPr>
          <w:rFonts w:ascii="Times New Roman" w:eastAsia="DejaVu Sans" w:hAnsi="Times New Roman" w:cs="Times New Roman"/>
          <w:spacing w:val="-3"/>
          <w:kern w:val="1"/>
          <w:sz w:val="24"/>
          <w:szCs w:val="24"/>
        </w:rPr>
        <w:t>Махмутова</w:t>
      </w:r>
      <w:proofErr w:type="spellEnd"/>
      <w:r w:rsidRPr="00C66572">
        <w:rPr>
          <w:rFonts w:ascii="Times New Roman" w:eastAsia="DejaVu Sans" w:hAnsi="Times New Roman" w:cs="Times New Roman"/>
          <w:spacing w:val="-3"/>
          <w:kern w:val="1"/>
          <w:sz w:val="24"/>
          <w:szCs w:val="24"/>
        </w:rPr>
        <w:t xml:space="preserve"> М. И. включает две группы методов:</w:t>
      </w:r>
    </w:p>
    <w:p w:rsidR="00C66572" w:rsidRPr="00C66572" w:rsidRDefault="00C66572" w:rsidP="00B87209">
      <w:pPr>
        <w:widowControl w:val="0"/>
        <w:numPr>
          <w:ilvl w:val="0"/>
          <w:numId w:val="40"/>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2"/>
          <w:kern w:val="1"/>
          <w:sz w:val="24"/>
          <w:szCs w:val="24"/>
        </w:rPr>
        <w:t>методы преподавания (информационно-сообщающие; объяснитель</w:t>
      </w:r>
      <w:r w:rsidRPr="00C66572">
        <w:rPr>
          <w:rFonts w:ascii="Times New Roman" w:eastAsia="DejaVu Sans" w:hAnsi="Times New Roman" w:cs="Times New Roman"/>
          <w:spacing w:val="-5"/>
          <w:kern w:val="1"/>
          <w:sz w:val="24"/>
          <w:szCs w:val="24"/>
        </w:rPr>
        <w:t>ные; инструктивно-практические; объяснительно-побуждающие; побуждаю</w:t>
      </w:r>
      <w:r w:rsidRPr="00C66572">
        <w:rPr>
          <w:rFonts w:ascii="Times New Roman" w:eastAsia="DejaVu Sans" w:hAnsi="Times New Roman" w:cs="Times New Roman"/>
          <w:kern w:val="1"/>
          <w:sz w:val="24"/>
          <w:szCs w:val="24"/>
        </w:rPr>
        <w:t>щие);</w:t>
      </w:r>
    </w:p>
    <w:p w:rsidR="00C66572" w:rsidRPr="00C66572" w:rsidRDefault="00C66572" w:rsidP="00B87209">
      <w:pPr>
        <w:widowControl w:val="0"/>
        <w:numPr>
          <w:ilvl w:val="0"/>
          <w:numId w:val="40"/>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методы учения (исполнительные; репродуктивные; продуктивно-</w:t>
      </w:r>
      <w:r w:rsidRPr="00C66572">
        <w:rPr>
          <w:rFonts w:ascii="Times New Roman" w:eastAsia="DejaVu Sans" w:hAnsi="Times New Roman" w:cs="Times New Roman"/>
          <w:kern w:val="1"/>
          <w:sz w:val="24"/>
          <w:szCs w:val="24"/>
        </w:rPr>
        <w:t>практические; частично-поисковые; поисковые).</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9"/>
          <w:kern w:val="1"/>
          <w:sz w:val="24"/>
          <w:szCs w:val="24"/>
        </w:rPr>
        <w:t xml:space="preserve">Классификацию, </w:t>
      </w:r>
      <w:r w:rsidRPr="00C66572">
        <w:rPr>
          <w:rFonts w:ascii="Times New Roman" w:eastAsia="DejaVu Sans" w:hAnsi="Times New Roman" w:cs="Times New Roman"/>
          <w:spacing w:val="-9"/>
          <w:kern w:val="1"/>
          <w:sz w:val="24"/>
          <w:szCs w:val="24"/>
        </w:rPr>
        <w:t xml:space="preserve">основанную </w:t>
      </w:r>
      <w:r w:rsidRPr="00C66572">
        <w:rPr>
          <w:rFonts w:ascii="Times New Roman" w:eastAsia="DejaVu Sans" w:hAnsi="Times New Roman" w:cs="Times New Roman"/>
          <w:b/>
          <w:bCs/>
          <w:i/>
          <w:iCs/>
          <w:spacing w:val="-9"/>
          <w:kern w:val="1"/>
          <w:sz w:val="24"/>
          <w:szCs w:val="24"/>
        </w:rPr>
        <w:t xml:space="preserve">на четырех признаках </w:t>
      </w:r>
      <w:r w:rsidRPr="00C66572">
        <w:rPr>
          <w:rFonts w:ascii="Times New Roman" w:eastAsia="DejaVu Sans" w:hAnsi="Times New Roman" w:cs="Times New Roman"/>
          <w:i/>
          <w:iCs/>
          <w:spacing w:val="-9"/>
          <w:kern w:val="1"/>
          <w:sz w:val="24"/>
          <w:szCs w:val="24"/>
        </w:rPr>
        <w:t>(логико-содержатель</w:t>
      </w:r>
      <w:r w:rsidRPr="00C66572">
        <w:rPr>
          <w:rFonts w:ascii="Times New Roman" w:eastAsia="DejaVu Sans" w:hAnsi="Times New Roman" w:cs="Times New Roman"/>
          <w:i/>
          <w:iCs/>
          <w:spacing w:val="-7"/>
          <w:kern w:val="1"/>
          <w:sz w:val="24"/>
          <w:szCs w:val="24"/>
        </w:rPr>
        <w:t xml:space="preserve">ном, </w:t>
      </w:r>
      <w:proofErr w:type="spellStart"/>
      <w:r w:rsidRPr="00C66572">
        <w:rPr>
          <w:rFonts w:ascii="Times New Roman" w:eastAsia="DejaVu Sans" w:hAnsi="Times New Roman" w:cs="Times New Roman"/>
          <w:i/>
          <w:iCs/>
          <w:spacing w:val="-7"/>
          <w:kern w:val="1"/>
          <w:sz w:val="24"/>
          <w:szCs w:val="24"/>
        </w:rPr>
        <w:t>источниковом</w:t>
      </w:r>
      <w:proofErr w:type="spellEnd"/>
      <w:r w:rsidRPr="00C66572">
        <w:rPr>
          <w:rFonts w:ascii="Times New Roman" w:eastAsia="DejaVu Sans" w:hAnsi="Times New Roman" w:cs="Times New Roman"/>
          <w:i/>
          <w:iCs/>
          <w:spacing w:val="-7"/>
          <w:kern w:val="1"/>
          <w:sz w:val="24"/>
          <w:szCs w:val="24"/>
        </w:rPr>
        <w:t xml:space="preserve">, процессуальном и организационно-управленческом), </w:t>
      </w:r>
      <w:r w:rsidRPr="00C66572">
        <w:rPr>
          <w:rFonts w:ascii="Times New Roman" w:eastAsia="DejaVu Sans" w:hAnsi="Times New Roman" w:cs="Times New Roman"/>
          <w:spacing w:val="-7"/>
          <w:kern w:val="1"/>
          <w:sz w:val="24"/>
          <w:szCs w:val="24"/>
        </w:rPr>
        <w:t>пред</w:t>
      </w:r>
      <w:r w:rsidRPr="00C66572">
        <w:rPr>
          <w:rFonts w:ascii="Times New Roman" w:eastAsia="DejaVu Sans" w:hAnsi="Times New Roman" w:cs="Times New Roman"/>
          <w:kern w:val="1"/>
          <w:sz w:val="24"/>
          <w:szCs w:val="24"/>
        </w:rPr>
        <w:t>ложил С. Г. Шаповаленко.</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Существуют и другие классификации методов обучения.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3"/>
          <w:kern w:val="1"/>
          <w:sz w:val="24"/>
          <w:szCs w:val="24"/>
        </w:rPr>
      </w:pPr>
      <w:r w:rsidRPr="00C66572">
        <w:rPr>
          <w:rFonts w:ascii="Times New Roman" w:eastAsia="DejaVu Sans" w:hAnsi="Times New Roman" w:cs="Times New Roman"/>
          <w:b/>
          <w:bCs/>
          <w:i/>
          <w:iCs/>
          <w:spacing w:val="-8"/>
          <w:kern w:val="1"/>
          <w:sz w:val="24"/>
          <w:szCs w:val="24"/>
        </w:rPr>
        <w:t xml:space="preserve">Работа с учебником и книгой </w:t>
      </w:r>
      <w:r w:rsidRPr="00C66572">
        <w:rPr>
          <w:rFonts w:ascii="Times New Roman" w:eastAsia="DejaVu Sans" w:hAnsi="Times New Roman" w:cs="Times New Roman"/>
          <w:spacing w:val="-8"/>
          <w:kern w:val="1"/>
          <w:sz w:val="24"/>
          <w:szCs w:val="24"/>
        </w:rPr>
        <w:t xml:space="preserve">— один из важнейших методов обучения. </w:t>
      </w:r>
      <w:r w:rsidRPr="00C66572">
        <w:rPr>
          <w:rFonts w:ascii="Times New Roman" w:eastAsia="DejaVu Sans" w:hAnsi="Times New Roman" w:cs="Times New Roman"/>
          <w:spacing w:val="-5"/>
          <w:kern w:val="1"/>
          <w:sz w:val="24"/>
          <w:szCs w:val="24"/>
        </w:rPr>
        <w:t xml:space="preserve">Главное достоинство данного метода — возможность для ученика в доступном для него темпе и в удобное время многократно обращаться к учебной </w:t>
      </w:r>
      <w:r w:rsidRPr="00C66572">
        <w:rPr>
          <w:rFonts w:ascii="Times New Roman" w:eastAsia="DejaVu Sans" w:hAnsi="Times New Roman" w:cs="Times New Roman"/>
          <w:spacing w:val="-4"/>
          <w:kern w:val="1"/>
          <w:sz w:val="24"/>
          <w:szCs w:val="24"/>
        </w:rPr>
        <w:t>информации. При использовании программированных учебных книг, в ко</w:t>
      </w:r>
      <w:r w:rsidRPr="00C66572">
        <w:rPr>
          <w:rFonts w:ascii="Times New Roman" w:eastAsia="DejaVu Sans" w:hAnsi="Times New Roman" w:cs="Times New Roman"/>
          <w:spacing w:val="-3"/>
          <w:kern w:val="1"/>
          <w:sz w:val="24"/>
          <w:szCs w:val="24"/>
        </w:rPr>
        <w:t>торых, кроме учебной, содержится и управляющая информация, эффективно решаются вопросы контроля, коррекции, диагностики знаний и умений.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Работа с книгой может быть организована под непосредственным руко</w:t>
      </w:r>
      <w:r w:rsidRPr="00C66572">
        <w:rPr>
          <w:rFonts w:ascii="Times New Roman" w:eastAsia="DejaVu Sans" w:hAnsi="Times New Roman" w:cs="Times New Roman"/>
          <w:spacing w:val="-4"/>
          <w:kern w:val="1"/>
          <w:sz w:val="24"/>
          <w:szCs w:val="24"/>
        </w:rPr>
        <w:t>водством обучающего (учителя) и в форме самостоятельной работы учащегося с текстом. Этот метод реализует две задачи: учащиеся усваивают учебный материал и накапливают опыт работы с текстами, овладевают различ</w:t>
      </w:r>
      <w:r w:rsidRPr="00C66572">
        <w:rPr>
          <w:rFonts w:ascii="Times New Roman" w:eastAsia="DejaVu Sans" w:hAnsi="Times New Roman" w:cs="Times New Roman"/>
          <w:kern w:val="1"/>
          <w:sz w:val="24"/>
          <w:szCs w:val="24"/>
        </w:rPr>
        <w:t>ными приемами работы с печатными источниками.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3"/>
          <w:kern w:val="1"/>
          <w:sz w:val="24"/>
          <w:szCs w:val="24"/>
        </w:rPr>
      </w:pPr>
      <w:r w:rsidRPr="00C66572">
        <w:rPr>
          <w:rFonts w:ascii="Times New Roman" w:eastAsia="DejaVu Sans" w:hAnsi="Times New Roman" w:cs="Times New Roman"/>
          <w:i/>
          <w:iCs/>
          <w:spacing w:val="-4"/>
          <w:kern w:val="1"/>
          <w:sz w:val="24"/>
          <w:szCs w:val="24"/>
        </w:rPr>
        <w:t xml:space="preserve">Конспектирование — </w:t>
      </w:r>
      <w:r w:rsidRPr="00C66572">
        <w:rPr>
          <w:rFonts w:ascii="Times New Roman" w:eastAsia="DejaVu Sans" w:hAnsi="Times New Roman" w:cs="Times New Roman"/>
          <w:spacing w:val="-4"/>
          <w:kern w:val="1"/>
          <w:sz w:val="24"/>
          <w:szCs w:val="24"/>
        </w:rPr>
        <w:t xml:space="preserve">краткая запись, краткое изложение содержания </w:t>
      </w:r>
      <w:r w:rsidRPr="00C66572">
        <w:rPr>
          <w:rFonts w:ascii="Times New Roman" w:eastAsia="DejaVu Sans" w:hAnsi="Times New Roman" w:cs="Times New Roman"/>
          <w:spacing w:val="-2"/>
          <w:kern w:val="1"/>
          <w:sz w:val="24"/>
          <w:szCs w:val="24"/>
        </w:rPr>
        <w:t xml:space="preserve">прочитанного. Различают сплошное, </w:t>
      </w:r>
      <w:r w:rsidRPr="00C66572">
        <w:rPr>
          <w:rFonts w:ascii="Times New Roman" w:eastAsia="DejaVu Sans" w:hAnsi="Times New Roman" w:cs="Times New Roman"/>
          <w:spacing w:val="-2"/>
          <w:kern w:val="1"/>
          <w:sz w:val="24"/>
          <w:szCs w:val="24"/>
        </w:rPr>
        <w:lastRenderedPageBreak/>
        <w:t>выборочное, полное, краткое конс</w:t>
      </w:r>
      <w:r w:rsidRPr="00C66572">
        <w:rPr>
          <w:rFonts w:ascii="Times New Roman" w:eastAsia="DejaVu Sans" w:hAnsi="Times New Roman" w:cs="Times New Roman"/>
          <w:spacing w:val="-3"/>
          <w:kern w:val="1"/>
          <w:sz w:val="24"/>
          <w:szCs w:val="24"/>
        </w:rPr>
        <w:t xml:space="preserve">пектирование. Конспектировать материал можно от первого (от себя) или </w:t>
      </w:r>
      <w:r w:rsidRPr="00C66572">
        <w:rPr>
          <w:rFonts w:ascii="Times New Roman" w:eastAsia="DejaVu Sans" w:hAnsi="Times New Roman" w:cs="Times New Roman"/>
          <w:spacing w:val="-1"/>
          <w:kern w:val="1"/>
          <w:sz w:val="24"/>
          <w:szCs w:val="24"/>
        </w:rPr>
        <w:t xml:space="preserve">третьего лица. Предпочтительнее конспектирование от первого лица, так </w:t>
      </w:r>
      <w:r w:rsidRPr="00C66572">
        <w:rPr>
          <w:rFonts w:ascii="Times New Roman" w:eastAsia="DejaVu Sans" w:hAnsi="Times New Roman" w:cs="Times New Roman"/>
          <w:spacing w:val="-3"/>
          <w:kern w:val="1"/>
          <w:sz w:val="24"/>
          <w:szCs w:val="24"/>
        </w:rPr>
        <w:t>как в этом случае лучше развивается самостоятельность мышления.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proofErr w:type="spellStart"/>
      <w:r w:rsidRPr="00C66572">
        <w:rPr>
          <w:rFonts w:ascii="Times New Roman" w:eastAsia="DejaVu Sans" w:hAnsi="Times New Roman" w:cs="Times New Roman"/>
          <w:i/>
          <w:iCs/>
          <w:spacing w:val="-4"/>
          <w:kern w:val="1"/>
          <w:sz w:val="24"/>
          <w:szCs w:val="24"/>
        </w:rPr>
        <w:t>Тезирование</w:t>
      </w:r>
      <w:proofErr w:type="spellEnd"/>
      <w:r w:rsidRPr="00C66572">
        <w:rPr>
          <w:rFonts w:ascii="Times New Roman" w:eastAsia="DejaVu Sans" w:hAnsi="Times New Roman" w:cs="Times New Roman"/>
          <w:i/>
          <w:iCs/>
          <w:spacing w:val="-4"/>
          <w:kern w:val="1"/>
          <w:sz w:val="24"/>
          <w:szCs w:val="24"/>
        </w:rPr>
        <w:t xml:space="preserve"> </w:t>
      </w:r>
      <w:r w:rsidRPr="00C66572">
        <w:rPr>
          <w:rFonts w:ascii="Times New Roman" w:eastAsia="DejaVu Sans" w:hAnsi="Times New Roman" w:cs="Times New Roman"/>
          <w:spacing w:val="-4"/>
          <w:kern w:val="1"/>
          <w:sz w:val="24"/>
          <w:szCs w:val="24"/>
        </w:rPr>
        <w:t>— краткое изложение основных идей в определенной по</w:t>
      </w:r>
      <w:r w:rsidRPr="00C66572">
        <w:rPr>
          <w:rFonts w:ascii="Times New Roman" w:eastAsia="DejaVu Sans" w:hAnsi="Times New Roman" w:cs="Times New Roman"/>
          <w:kern w:val="1"/>
          <w:sz w:val="24"/>
          <w:szCs w:val="24"/>
        </w:rPr>
        <w:t>следовательности.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5"/>
          <w:kern w:val="1"/>
          <w:sz w:val="24"/>
          <w:szCs w:val="24"/>
        </w:rPr>
        <w:t xml:space="preserve">Реферирование — </w:t>
      </w:r>
      <w:r w:rsidRPr="00C66572">
        <w:rPr>
          <w:rFonts w:ascii="Times New Roman" w:eastAsia="DejaVu Sans" w:hAnsi="Times New Roman" w:cs="Times New Roman"/>
          <w:spacing w:val="-5"/>
          <w:kern w:val="1"/>
          <w:sz w:val="24"/>
          <w:szCs w:val="24"/>
        </w:rPr>
        <w:t xml:space="preserve">обзор ряда источников по теме с собственной оценкой </w:t>
      </w:r>
      <w:r w:rsidRPr="00C66572">
        <w:rPr>
          <w:rFonts w:ascii="Times New Roman" w:eastAsia="DejaVu Sans" w:hAnsi="Times New Roman" w:cs="Times New Roman"/>
          <w:kern w:val="1"/>
          <w:sz w:val="24"/>
          <w:szCs w:val="24"/>
        </w:rPr>
        <w:t>их содержания, формы.</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5"/>
          <w:kern w:val="1"/>
          <w:sz w:val="24"/>
          <w:szCs w:val="24"/>
        </w:rPr>
        <w:t xml:space="preserve">Составление плана текста </w:t>
      </w:r>
      <w:r w:rsidRPr="00C66572">
        <w:rPr>
          <w:rFonts w:ascii="Times New Roman" w:eastAsia="DejaVu Sans" w:hAnsi="Times New Roman" w:cs="Times New Roman"/>
          <w:spacing w:val="-5"/>
          <w:kern w:val="1"/>
          <w:sz w:val="24"/>
          <w:szCs w:val="24"/>
        </w:rPr>
        <w:t>— после прочтения текста необходимо раз</w:t>
      </w:r>
      <w:r w:rsidRPr="00C66572">
        <w:rPr>
          <w:rFonts w:ascii="Times New Roman" w:eastAsia="DejaVu Sans" w:hAnsi="Times New Roman" w:cs="Times New Roman"/>
          <w:spacing w:val="-4"/>
          <w:kern w:val="1"/>
          <w:sz w:val="24"/>
          <w:szCs w:val="24"/>
        </w:rPr>
        <w:t xml:space="preserve">бить его на части и озаглавить каждую из них. План может быть простой и </w:t>
      </w:r>
      <w:r w:rsidRPr="00C66572">
        <w:rPr>
          <w:rFonts w:ascii="Times New Roman" w:eastAsia="DejaVu Sans" w:hAnsi="Times New Roman" w:cs="Times New Roman"/>
          <w:kern w:val="1"/>
          <w:sz w:val="24"/>
          <w:szCs w:val="24"/>
        </w:rPr>
        <w:t>сложный.</w:t>
      </w:r>
    </w:p>
    <w:p w:rsidR="00C66572" w:rsidRPr="00C66572" w:rsidRDefault="00C66572" w:rsidP="00B87209">
      <w:pPr>
        <w:widowControl w:val="0"/>
        <w:numPr>
          <w:ilvl w:val="0"/>
          <w:numId w:val="37"/>
        </w:numPr>
        <w:tabs>
          <w:tab w:val="left" w:pos="0"/>
        </w:tabs>
        <w:suppressAutoHyphens/>
        <w:spacing w:after="0" w:line="240" w:lineRule="auto"/>
        <w:jc w:val="both"/>
        <w:rPr>
          <w:rFonts w:ascii="Times New Roman" w:eastAsia="DejaVu Sans" w:hAnsi="Times New Roman" w:cs="Times New Roman"/>
          <w:i/>
          <w:iCs/>
          <w:spacing w:val="-2"/>
          <w:kern w:val="1"/>
          <w:sz w:val="24"/>
          <w:szCs w:val="24"/>
        </w:rPr>
      </w:pPr>
      <w:r w:rsidRPr="00C66572">
        <w:rPr>
          <w:rFonts w:ascii="Times New Roman" w:eastAsia="DejaVu Sans" w:hAnsi="Times New Roman" w:cs="Times New Roman"/>
          <w:i/>
          <w:iCs/>
          <w:spacing w:val="-4"/>
          <w:kern w:val="1"/>
          <w:sz w:val="24"/>
          <w:szCs w:val="24"/>
        </w:rPr>
        <w:t>Цитирование — дословная выдержка из текста. При цитировании необ</w:t>
      </w:r>
      <w:r w:rsidRPr="00C66572">
        <w:rPr>
          <w:rFonts w:ascii="Times New Roman" w:eastAsia="DejaVu Sans" w:hAnsi="Times New Roman" w:cs="Times New Roman"/>
          <w:i/>
          <w:iCs/>
          <w:spacing w:val="-5"/>
          <w:kern w:val="1"/>
          <w:sz w:val="24"/>
          <w:szCs w:val="24"/>
        </w:rPr>
        <w:t xml:space="preserve">ходимо соблюдать следующие условия: а) цитировать следует корректно, не </w:t>
      </w:r>
      <w:r w:rsidRPr="00C66572">
        <w:rPr>
          <w:rFonts w:ascii="Times New Roman" w:eastAsia="DejaVu Sans" w:hAnsi="Times New Roman" w:cs="Times New Roman"/>
          <w:i/>
          <w:iCs/>
          <w:spacing w:val="-3"/>
          <w:kern w:val="1"/>
          <w:sz w:val="24"/>
          <w:szCs w:val="24"/>
        </w:rPr>
        <w:t xml:space="preserve">искажая смысла; б) необходима точная запись выходных данных (автор, </w:t>
      </w:r>
      <w:r w:rsidRPr="00C66572">
        <w:rPr>
          <w:rFonts w:ascii="Times New Roman" w:eastAsia="DejaVu Sans" w:hAnsi="Times New Roman" w:cs="Times New Roman"/>
          <w:i/>
          <w:iCs/>
          <w:spacing w:val="-2"/>
          <w:kern w:val="1"/>
          <w:sz w:val="24"/>
          <w:szCs w:val="24"/>
        </w:rPr>
        <w:t>название работы, место издания, издательство, год издания, страница).</w:t>
      </w:r>
      <w:r w:rsidRPr="00C66572">
        <w:rPr>
          <w:rFonts w:ascii="Times New Roman" w:eastAsia="DejaVu Sans" w:hAnsi="Times New Roman" w:cs="Times New Roman"/>
          <w:i/>
          <w:iCs/>
          <w:spacing w:val="-4"/>
          <w:kern w:val="1"/>
          <w:sz w:val="24"/>
          <w:szCs w:val="24"/>
        </w:rPr>
        <w:t>Аннотирование — краткое, свернутое изложение содержания прочитан</w:t>
      </w:r>
      <w:r w:rsidRPr="00C66572">
        <w:rPr>
          <w:rFonts w:ascii="Times New Roman" w:eastAsia="DejaVu Sans" w:hAnsi="Times New Roman" w:cs="Times New Roman"/>
          <w:i/>
          <w:iCs/>
          <w:spacing w:val="-2"/>
          <w:kern w:val="1"/>
          <w:sz w:val="24"/>
          <w:szCs w:val="24"/>
        </w:rPr>
        <w:t>ного без потери существенного смысла.</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
          <w:iCs/>
          <w:spacing w:val="-4"/>
          <w:kern w:val="1"/>
          <w:sz w:val="24"/>
          <w:szCs w:val="24"/>
        </w:rPr>
        <w:t xml:space="preserve">Рецензирование — </w:t>
      </w:r>
      <w:r w:rsidRPr="00C66572">
        <w:rPr>
          <w:rFonts w:ascii="Times New Roman" w:eastAsia="DejaVu Sans" w:hAnsi="Times New Roman" w:cs="Times New Roman"/>
          <w:spacing w:val="-4"/>
          <w:kern w:val="1"/>
          <w:sz w:val="24"/>
          <w:szCs w:val="24"/>
        </w:rPr>
        <w:t>написание рецензии, т. е. краткого отзыва с выраже</w:t>
      </w:r>
      <w:r w:rsidRPr="00C66572">
        <w:rPr>
          <w:rFonts w:ascii="Times New Roman" w:eastAsia="DejaVu Sans" w:hAnsi="Times New Roman" w:cs="Times New Roman"/>
          <w:kern w:val="1"/>
          <w:sz w:val="24"/>
          <w:szCs w:val="24"/>
        </w:rPr>
        <w:t>нием своего отношения о прочитанном.</w:t>
      </w:r>
    </w:p>
    <w:p w:rsidR="00C66572" w:rsidRPr="004C7172" w:rsidRDefault="00C66572" w:rsidP="004C7172">
      <w:pPr>
        <w:widowControl w:val="0"/>
        <w:suppressAutoHyphens/>
        <w:spacing w:after="0" w:line="240" w:lineRule="auto"/>
        <w:jc w:val="both"/>
        <w:rPr>
          <w:rFonts w:ascii="Times New Roman" w:eastAsia="DejaVu Sans" w:hAnsi="Times New Roman" w:cs="Times New Roman"/>
          <w:spacing w:val="-1"/>
          <w:kern w:val="1"/>
          <w:sz w:val="24"/>
          <w:szCs w:val="24"/>
        </w:rPr>
      </w:pPr>
      <w:r w:rsidRPr="00C66572">
        <w:rPr>
          <w:rFonts w:ascii="Times New Roman" w:eastAsia="DejaVu Sans" w:hAnsi="Times New Roman" w:cs="Times New Roman"/>
          <w:i/>
          <w:iCs/>
          <w:spacing w:val="-6"/>
          <w:kern w:val="1"/>
          <w:sz w:val="24"/>
          <w:szCs w:val="24"/>
        </w:rPr>
        <w:t xml:space="preserve">Практические методы </w:t>
      </w:r>
      <w:r w:rsidRPr="00C66572">
        <w:rPr>
          <w:rFonts w:ascii="Times New Roman" w:eastAsia="DejaVu Sans" w:hAnsi="Times New Roman" w:cs="Times New Roman"/>
          <w:spacing w:val="-6"/>
          <w:kern w:val="1"/>
          <w:sz w:val="24"/>
          <w:szCs w:val="24"/>
        </w:rPr>
        <w:t>— это методы обучения, направленные на приме</w:t>
      </w:r>
      <w:r w:rsidRPr="00C66572">
        <w:rPr>
          <w:rFonts w:ascii="Times New Roman" w:eastAsia="DejaVu Sans" w:hAnsi="Times New Roman" w:cs="Times New Roman"/>
          <w:spacing w:val="-3"/>
          <w:kern w:val="1"/>
          <w:sz w:val="24"/>
          <w:szCs w:val="24"/>
        </w:rPr>
        <w:t xml:space="preserve">нение полученных знаний к решению практических задач. Они выполняют функции углубления знаний, умений, контроля и коррекции, стимулируют </w:t>
      </w:r>
      <w:r w:rsidRPr="00C66572">
        <w:rPr>
          <w:rFonts w:ascii="Times New Roman" w:eastAsia="DejaVu Sans" w:hAnsi="Times New Roman" w:cs="Times New Roman"/>
          <w:spacing w:val="-4"/>
          <w:kern w:val="1"/>
          <w:sz w:val="24"/>
          <w:szCs w:val="24"/>
        </w:rPr>
        <w:t xml:space="preserve">познавательную деятельность, способствуют формированию таких качеств, </w:t>
      </w:r>
      <w:r w:rsidRPr="00C66572">
        <w:rPr>
          <w:rFonts w:ascii="Times New Roman" w:eastAsia="DejaVu Sans" w:hAnsi="Times New Roman" w:cs="Times New Roman"/>
          <w:spacing w:val="-1"/>
          <w:kern w:val="1"/>
          <w:sz w:val="24"/>
          <w:szCs w:val="24"/>
        </w:rPr>
        <w:t>как хозяйственность, экономность,</w:t>
      </w:r>
      <w:r w:rsidR="004C7172">
        <w:rPr>
          <w:rFonts w:ascii="Times New Roman" w:eastAsia="DejaVu Sans" w:hAnsi="Times New Roman" w:cs="Times New Roman"/>
          <w:spacing w:val="-1"/>
          <w:kern w:val="1"/>
          <w:sz w:val="24"/>
          <w:szCs w:val="24"/>
        </w:rPr>
        <w:t xml:space="preserve"> организаторские умения и т. д.</w:t>
      </w:r>
    </w:p>
    <w:p w:rsidR="00C66572" w:rsidRDefault="00C66572" w:rsidP="00C66572">
      <w:pPr>
        <w:widowControl w:val="0"/>
        <w:suppressAutoHyphens/>
        <w:snapToGrid w:val="0"/>
        <w:jc w:val="center"/>
        <w:rPr>
          <w:rFonts w:ascii="Times New Roman" w:eastAsia="DejaVu Sans" w:hAnsi="Times New Roman" w:cs="Times New Roman"/>
          <w:b/>
          <w:kern w:val="1"/>
        </w:rPr>
      </w:pPr>
      <w:r w:rsidRPr="00C66572">
        <w:rPr>
          <w:rFonts w:ascii="Times New Roman" w:eastAsia="DejaVu Sans" w:hAnsi="Times New Roman" w:cs="Times New Roman"/>
          <w:b/>
          <w:kern w:val="1"/>
        </w:rPr>
        <w:t>2. Средства обучения. Использование современных информационных средств в обучении.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iCs/>
          <w:kern w:val="1"/>
          <w:sz w:val="24"/>
          <w:szCs w:val="24"/>
        </w:rPr>
      </w:pPr>
      <w:r w:rsidRPr="00C66572">
        <w:rPr>
          <w:rFonts w:ascii="Times New Roman" w:eastAsia="DejaVu Sans" w:hAnsi="Times New Roman" w:cs="Times New Roman"/>
          <w:b/>
          <w:bCs/>
          <w:iCs/>
          <w:spacing w:val="-10"/>
          <w:kern w:val="1"/>
          <w:sz w:val="24"/>
          <w:szCs w:val="24"/>
        </w:rPr>
        <w:t xml:space="preserve">Средства обучения (дидактические средства) </w:t>
      </w:r>
      <w:r w:rsidRPr="00C66572">
        <w:rPr>
          <w:rFonts w:ascii="Times New Roman" w:eastAsia="DejaVu Sans" w:hAnsi="Times New Roman" w:cs="Times New Roman"/>
          <w:iCs/>
          <w:spacing w:val="-10"/>
          <w:kern w:val="1"/>
          <w:sz w:val="24"/>
          <w:szCs w:val="24"/>
        </w:rPr>
        <w:t xml:space="preserve">— это источники получения </w:t>
      </w:r>
      <w:r w:rsidRPr="00C66572">
        <w:rPr>
          <w:rFonts w:ascii="Times New Roman" w:eastAsia="DejaVu Sans" w:hAnsi="Times New Roman" w:cs="Times New Roman"/>
          <w:iCs/>
          <w:kern w:val="1"/>
          <w:sz w:val="24"/>
          <w:szCs w:val="24"/>
        </w:rPr>
        <w:t>знаний, формирования умений.</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5"/>
          <w:kern w:val="1"/>
          <w:sz w:val="24"/>
          <w:szCs w:val="24"/>
        </w:rPr>
        <w:t xml:space="preserve">Понятие «средства обучения» употребляется в </w:t>
      </w:r>
      <w:r w:rsidRPr="00C66572">
        <w:rPr>
          <w:rFonts w:ascii="Times New Roman" w:eastAsia="DejaVu Sans" w:hAnsi="Times New Roman" w:cs="Times New Roman"/>
          <w:iCs/>
          <w:spacing w:val="-5"/>
          <w:kern w:val="1"/>
          <w:sz w:val="24"/>
          <w:szCs w:val="24"/>
        </w:rPr>
        <w:t xml:space="preserve">широком </w:t>
      </w:r>
      <w:r w:rsidRPr="00C66572">
        <w:rPr>
          <w:rFonts w:ascii="Times New Roman" w:eastAsia="DejaVu Sans" w:hAnsi="Times New Roman" w:cs="Times New Roman"/>
          <w:spacing w:val="-5"/>
          <w:kern w:val="1"/>
          <w:sz w:val="24"/>
          <w:szCs w:val="24"/>
        </w:rPr>
        <w:t xml:space="preserve">и </w:t>
      </w:r>
      <w:r w:rsidRPr="00C66572">
        <w:rPr>
          <w:rFonts w:ascii="Times New Roman" w:eastAsia="DejaVu Sans" w:hAnsi="Times New Roman" w:cs="Times New Roman"/>
          <w:iCs/>
          <w:spacing w:val="-5"/>
          <w:kern w:val="1"/>
          <w:sz w:val="24"/>
          <w:szCs w:val="24"/>
        </w:rPr>
        <w:t xml:space="preserve">узком смысле. </w:t>
      </w:r>
      <w:r w:rsidRPr="00C66572">
        <w:rPr>
          <w:rFonts w:ascii="Times New Roman" w:eastAsia="DejaVu Sans" w:hAnsi="Times New Roman" w:cs="Times New Roman"/>
          <w:spacing w:val="-4"/>
          <w:kern w:val="1"/>
          <w:sz w:val="24"/>
          <w:szCs w:val="24"/>
        </w:rPr>
        <w:t xml:space="preserve">При употреблении этого понятия в </w:t>
      </w:r>
      <w:r w:rsidRPr="00C66572">
        <w:rPr>
          <w:rFonts w:ascii="Times New Roman" w:eastAsia="DejaVu Sans" w:hAnsi="Times New Roman" w:cs="Times New Roman"/>
          <w:iCs/>
          <w:spacing w:val="-4"/>
          <w:kern w:val="1"/>
          <w:sz w:val="24"/>
          <w:szCs w:val="24"/>
        </w:rPr>
        <w:t xml:space="preserve">узком смысле </w:t>
      </w:r>
      <w:r w:rsidRPr="00C66572">
        <w:rPr>
          <w:rFonts w:ascii="Times New Roman" w:eastAsia="DejaVu Sans" w:hAnsi="Times New Roman" w:cs="Times New Roman"/>
          <w:spacing w:val="-4"/>
          <w:kern w:val="1"/>
          <w:sz w:val="24"/>
          <w:szCs w:val="24"/>
        </w:rPr>
        <w:t xml:space="preserve">под средствами обучения </w:t>
      </w:r>
      <w:r w:rsidRPr="00C66572">
        <w:rPr>
          <w:rFonts w:ascii="Times New Roman" w:eastAsia="DejaVu Sans" w:hAnsi="Times New Roman" w:cs="Times New Roman"/>
          <w:spacing w:val="-3"/>
          <w:kern w:val="1"/>
          <w:sz w:val="24"/>
          <w:szCs w:val="24"/>
        </w:rPr>
        <w:t xml:space="preserve">понимают учебные и наглядные пособия, демонстрационные устройства, </w:t>
      </w:r>
      <w:r w:rsidRPr="00C66572">
        <w:rPr>
          <w:rFonts w:ascii="Times New Roman" w:eastAsia="DejaVu Sans" w:hAnsi="Times New Roman" w:cs="Times New Roman"/>
          <w:spacing w:val="-4"/>
          <w:kern w:val="1"/>
          <w:sz w:val="24"/>
          <w:szCs w:val="24"/>
        </w:rPr>
        <w:t xml:space="preserve">технические средства и др. </w:t>
      </w:r>
      <w:r w:rsidRPr="00C66572">
        <w:rPr>
          <w:rFonts w:ascii="Times New Roman" w:eastAsia="DejaVu Sans" w:hAnsi="Times New Roman" w:cs="Times New Roman"/>
          <w:iCs/>
          <w:spacing w:val="-4"/>
          <w:kern w:val="1"/>
          <w:sz w:val="24"/>
          <w:szCs w:val="24"/>
        </w:rPr>
        <w:t xml:space="preserve">Широкий смысл </w:t>
      </w:r>
      <w:r w:rsidRPr="00C66572">
        <w:rPr>
          <w:rFonts w:ascii="Times New Roman" w:eastAsia="DejaVu Sans" w:hAnsi="Times New Roman" w:cs="Times New Roman"/>
          <w:spacing w:val="-4"/>
          <w:kern w:val="1"/>
          <w:sz w:val="24"/>
          <w:szCs w:val="24"/>
        </w:rPr>
        <w:t>предполагает, что под средствами обучения понимают все то, что способствует достижению целей образо</w:t>
      </w:r>
      <w:r w:rsidRPr="00C66572">
        <w:rPr>
          <w:rFonts w:ascii="Times New Roman" w:eastAsia="DejaVu Sans" w:hAnsi="Times New Roman" w:cs="Times New Roman"/>
          <w:spacing w:val="-2"/>
          <w:kern w:val="1"/>
          <w:sz w:val="24"/>
          <w:szCs w:val="24"/>
        </w:rPr>
        <w:t>вания, т. е. всю совокупность методов, форм, содержания, а также спе</w:t>
      </w:r>
      <w:r w:rsidRPr="00C66572">
        <w:rPr>
          <w:rFonts w:ascii="Times New Roman" w:eastAsia="DejaVu Sans" w:hAnsi="Times New Roman" w:cs="Times New Roman"/>
          <w:kern w:val="1"/>
          <w:sz w:val="24"/>
          <w:szCs w:val="24"/>
        </w:rPr>
        <w:t>циальных средств обучения.</w:t>
      </w:r>
    </w:p>
    <w:p w:rsidR="00C66572" w:rsidRPr="00C66572" w:rsidRDefault="00C66572" w:rsidP="00C66572">
      <w:pPr>
        <w:suppressAutoHyphens/>
        <w:snapToGrid w:val="0"/>
        <w:spacing w:after="0" w:line="100" w:lineRule="atLeast"/>
        <w:ind w:left="57" w:right="57"/>
        <w:jc w:val="both"/>
        <w:rPr>
          <w:rFonts w:ascii="Times New Roman" w:eastAsia="DejaVu Sans" w:hAnsi="Times New Roman" w:cs="Times New Roman"/>
          <w:b/>
          <w:bCs/>
          <w:spacing w:val="-3"/>
          <w:kern w:val="1"/>
          <w:sz w:val="24"/>
          <w:szCs w:val="24"/>
        </w:rPr>
      </w:pPr>
      <w:r w:rsidRPr="00C66572">
        <w:rPr>
          <w:rFonts w:ascii="Times New Roman" w:eastAsia="DejaVu Sans" w:hAnsi="Times New Roman" w:cs="Times New Roman"/>
          <w:b/>
          <w:bCs/>
          <w:spacing w:val="-4"/>
          <w:kern w:val="1"/>
          <w:sz w:val="24"/>
          <w:szCs w:val="24"/>
        </w:rPr>
        <w:t xml:space="preserve">Средства обучения призваны облегчить непосредственное и косвенное </w:t>
      </w:r>
      <w:r w:rsidRPr="00C66572">
        <w:rPr>
          <w:rFonts w:ascii="Times New Roman" w:eastAsia="DejaVu Sans" w:hAnsi="Times New Roman" w:cs="Times New Roman"/>
          <w:b/>
          <w:bCs/>
          <w:spacing w:val="-3"/>
          <w:kern w:val="1"/>
          <w:sz w:val="24"/>
          <w:szCs w:val="24"/>
        </w:rPr>
        <w:t>познание мира. Они, как и методы, выполняют обучающую, воспитываю</w:t>
      </w:r>
      <w:r w:rsidRPr="00C66572">
        <w:rPr>
          <w:rFonts w:ascii="Times New Roman" w:eastAsia="DejaVu Sans" w:hAnsi="Times New Roman" w:cs="Times New Roman"/>
          <w:b/>
          <w:bCs/>
          <w:spacing w:val="-4"/>
          <w:kern w:val="1"/>
          <w:sz w:val="24"/>
          <w:szCs w:val="24"/>
        </w:rPr>
        <w:t xml:space="preserve">щую и развивающую функции, а также служат для побуждения, управления </w:t>
      </w:r>
      <w:r w:rsidRPr="00C66572">
        <w:rPr>
          <w:rFonts w:ascii="Times New Roman" w:eastAsia="DejaVu Sans" w:hAnsi="Times New Roman" w:cs="Times New Roman"/>
          <w:b/>
          <w:bCs/>
          <w:spacing w:val="-3"/>
          <w:kern w:val="1"/>
          <w:sz w:val="24"/>
          <w:szCs w:val="24"/>
        </w:rPr>
        <w:t>и контроля учебно-познавательной деятельности учащихся.</w:t>
      </w:r>
    </w:p>
    <w:p w:rsidR="00C66572" w:rsidRPr="00C66572" w:rsidRDefault="00C66572" w:rsidP="00C66572">
      <w:pPr>
        <w:widowControl w:val="0"/>
        <w:suppressAutoHyphens/>
        <w:spacing w:after="0" w:line="240" w:lineRule="auto"/>
        <w:jc w:val="both"/>
        <w:rPr>
          <w:rFonts w:ascii="Times New Roman" w:eastAsia="DejaVu Sans" w:hAnsi="Times New Roman" w:cs="Times New Roman"/>
          <w:iCs/>
          <w:spacing w:val="-3"/>
          <w:kern w:val="1"/>
          <w:sz w:val="24"/>
          <w:szCs w:val="24"/>
        </w:rPr>
      </w:pPr>
      <w:r w:rsidRPr="00C66572">
        <w:rPr>
          <w:rFonts w:ascii="Times New Roman" w:eastAsia="DejaVu Sans" w:hAnsi="Times New Roman" w:cs="Times New Roman"/>
          <w:iCs/>
          <w:spacing w:val="-3"/>
          <w:kern w:val="1"/>
          <w:sz w:val="24"/>
          <w:szCs w:val="24"/>
        </w:rPr>
        <w:t>В науке нет строгой классификации средств обучения. Некоторые уче</w:t>
      </w:r>
      <w:r w:rsidRPr="00C66572">
        <w:rPr>
          <w:rFonts w:ascii="Times New Roman" w:eastAsia="DejaVu Sans" w:hAnsi="Times New Roman" w:cs="Times New Roman"/>
          <w:iCs/>
          <w:spacing w:val="-4"/>
          <w:kern w:val="1"/>
          <w:sz w:val="24"/>
          <w:szCs w:val="24"/>
        </w:rPr>
        <w:t xml:space="preserve">ные подразделяют средства обучения на средства, которыми пользуется </w:t>
      </w:r>
      <w:r w:rsidRPr="00C66572">
        <w:rPr>
          <w:rFonts w:ascii="Times New Roman" w:eastAsia="DejaVu Sans" w:hAnsi="Times New Roman" w:cs="Times New Roman"/>
          <w:iCs/>
          <w:spacing w:val="-3"/>
          <w:kern w:val="1"/>
          <w:sz w:val="24"/>
          <w:szCs w:val="24"/>
        </w:rPr>
        <w:t xml:space="preserve">обучающий для эффективного достижения целей образования (наглядные </w:t>
      </w:r>
      <w:r w:rsidRPr="00C66572">
        <w:rPr>
          <w:rFonts w:ascii="Times New Roman" w:eastAsia="DejaVu Sans" w:hAnsi="Times New Roman" w:cs="Times New Roman"/>
          <w:iCs/>
          <w:spacing w:val="-4"/>
          <w:kern w:val="1"/>
          <w:sz w:val="24"/>
          <w:szCs w:val="24"/>
        </w:rPr>
        <w:t xml:space="preserve">пособия, технические средства), и индивидуальные средства обучаемых </w:t>
      </w:r>
      <w:r w:rsidRPr="00C66572">
        <w:rPr>
          <w:rFonts w:ascii="Times New Roman" w:eastAsia="DejaVu Sans" w:hAnsi="Times New Roman" w:cs="Times New Roman"/>
          <w:iCs/>
          <w:spacing w:val="-3"/>
          <w:kern w:val="1"/>
          <w:sz w:val="24"/>
          <w:szCs w:val="24"/>
        </w:rPr>
        <w:t xml:space="preserve">(школьные учебники, тетради, письменные принадлежности и т. п.). В число дидактических средств включаются и такие, с которыми связана как </w:t>
      </w:r>
      <w:r w:rsidRPr="00C66572">
        <w:rPr>
          <w:rFonts w:ascii="Times New Roman" w:eastAsia="DejaVu Sans" w:hAnsi="Times New Roman" w:cs="Times New Roman"/>
          <w:iCs/>
          <w:spacing w:val="-4"/>
          <w:kern w:val="1"/>
          <w:sz w:val="24"/>
          <w:szCs w:val="24"/>
        </w:rPr>
        <w:t>деятельность обучающего, так и обучаемых (спортивное оборудование, ка</w:t>
      </w:r>
      <w:r w:rsidRPr="00C66572">
        <w:rPr>
          <w:rFonts w:ascii="Times New Roman" w:eastAsia="DejaVu Sans" w:hAnsi="Times New Roman" w:cs="Times New Roman"/>
          <w:iCs/>
          <w:spacing w:val="-3"/>
          <w:kern w:val="1"/>
          <w:sz w:val="24"/>
          <w:szCs w:val="24"/>
        </w:rPr>
        <w:t>бинеты, компьютеры и т. п.).</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2"/>
          <w:kern w:val="1"/>
          <w:sz w:val="24"/>
          <w:szCs w:val="24"/>
        </w:rPr>
        <w:t xml:space="preserve">Часто в качестве основания для классификации дидактических средств </w:t>
      </w:r>
      <w:r w:rsidRPr="00C66572">
        <w:rPr>
          <w:rFonts w:ascii="Times New Roman" w:eastAsia="DejaVu Sans" w:hAnsi="Times New Roman" w:cs="Times New Roman"/>
          <w:spacing w:val="-4"/>
          <w:kern w:val="1"/>
          <w:sz w:val="24"/>
          <w:szCs w:val="24"/>
        </w:rPr>
        <w:t>используется чувственная модальность. В этом случае дидактические сред</w:t>
      </w:r>
      <w:r w:rsidRPr="00C66572">
        <w:rPr>
          <w:rFonts w:ascii="Times New Roman" w:eastAsia="DejaVu Sans" w:hAnsi="Times New Roman" w:cs="Times New Roman"/>
          <w:kern w:val="1"/>
          <w:sz w:val="24"/>
          <w:szCs w:val="24"/>
        </w:rPr>
        <w:t>ства подразделяются на:</w:t>
      </w:r>
    </w:p>
    <w:p w:rsidR="00C66572" w:rsidRPr="00C66572" w:rsidRDefault="00C66572" w:rsidP="00B87209">
      <w:pPr>
        <w:widowControl w:val="0"/>
        <w:numPr>
          <w:ilvl w:val="0"/>
          <w:numId w:val="41"/>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spacing w:val="-5"/>
          <w:kern w:val="1"/>
          <w:sz w:val="24"/>
          <w:szCs w:val="24"/>
        </w:rPr>
        <w:t xml:space="preserve">визуальные (зрительные), к </w:t>
      </w:r>
      <w:r w:rsidRPr="00C66572">
        <w:rPr>
          <w:rFonts w:ascii="Times New Roman" w:eastAsia="DejaVu Sans" w:hAnsi="Times New Roman" w:cs="Times New Roman"/>
          <w:spacing w:val="-5"/>
          <w:kern w:val="1"/>
          <w:sz w:val="24"/>
          <w:szCs w:val="24"/>
        </w:rPr>
        <w:t>которым относятся таблицы, карты, нату</w:t>
      </w:r>
      <w:r w:rsidRPr="00C66572">
        <w:rPr>
          <w:rFonts w:ascii="Times New Roman" w:eastAsia="DejaVu Sans" w:hAnsi="Times New Roman" w:cs="Times New Roman"/>
          <w:kern w:val="1"/>
          <w:sz w:val="24"/>
          <w:szCs w:val="24"/>
        </w:rPr>
        <w:t>ральные объекты и т. п.;</w:t>
      </w:r>
    </w:p>
    <w:p w:rsidR="00C66572" w:rsidRPr="00C66572" w:rsidRDefault="00C66572" w:rsidP="00B87209">
      <w:pPr>
        <w:widowControl w:val="0"/>
        <w:numPr>
          <w:ilvl w:val="0"/>
          <w:numId w:val="41"/>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spacing w:val="-5"/>
          <w:kern w:val="1"/>
          <w:sz w:val="24"/>
          <w:szCs w:val="24"/>
        </w:rPr>
        <w:t xml:space="preserve">аудиальные (слуховые) </w:t>
      </w:r>
      <w:r w:rsidRPr="00C66572">
        <w:rPr>
          <w:rFonts w:ascii="Times New Roman" w:eastAsia="DejaVu Sans" w:hAnsi="Times New Roman" w:cs="Times New Roman"/>
          <w:spacing w:val="-5"/>
          <w:kern w:val="1"/>
          <w:sz w:val="24"/>
          <w:szCs w:val="24"/>
        </w:rPr>
        <w:t>— радио, магнитофоны, музыкальные инстру</w:t>
      </w:r>
      <w:r w:rsidRPr="00C66572">
        <w:rPr>
          <w:rFonts w:ascii="Times New Roman" w:eastAsia="DejaVu Sans" w:hAnsi="Times New Roman" w:cs="Times New Roman"/>
          <w:kern w:val="1"/>
          <w:sz w:val="24"/>
          <w:szCs w:val="24"/>
        </w:rPr>
        <w:t>менты и т. п.;</w:t>
      </w:r>
    </w:p>
    <w:p w:rsidR="00C66572" w:rsidRPr="00C66572" w:rsidRDefault="00C66572" w:rsidP="00B87209">
      <w:pPr>
        <w:widowControl w:val="0"/>
        <w:numPr>
          <w:ilvl w:val="0"/>
          <w:numId w:val="41"/>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spacing w:val="-5"/>
          <w:kern w:val="1"/>
          <w:sz w:val="24"/>
          <w:szCs w:val="24"/>
        </w:rPr>
        <w:t xml:space="preserve">аудиовизуальные (зрительно-слуховые) — </w:t>
      </w:r>
      <w:r w:rsidRPr="00C66572">
        <w:rPr>
          <w:rFonts w:ascii="Times New Roman" w:eastAsia="DejaVu Sans" w:hAnsi="Times New Roman" w:cs="Times New Roman"/>
          <w:spacing w:val="-5"/>
          <w:kern w:val="1"/>
          <w:sz w:val="24"/>
          <w:szCs w:val="24"/>
        </w:rPr>
        <w:t>звуковой фильм, телевиде</w:t>
      </w:r>
      <w:r w:rsidRPr="00C66572">
        <w:rPr>
          <w:rFonts w:ascii="Times New Roman" w:eastAsia="DejaVu Sans" w:hAnsi="Times New Roman" w:cs="Times New Roman"/>
          <w:kern w:val="1"/>
          <w:sz w:val="24"/>
          <w:szCs w:val="24"/>
        </w:rPr>
        <w:t>ние и т. п.</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spacing w:val="-3"/>
          <w:kern w:val="1"/>
          <w:sz w:val="24"/>
          <w:szCs w:val="24"/>
        </w:rPr>
        <w:t xml:space="preserve">Польский </w:t>
      </w:r>
      <w:proofErr w:type="spellStart"/>
      <w:r w:rsidRPr="00C66572">
        <w:rPr>
          <w:rFonts w:ascii="Times New Roman" w:eastAsia="DejaVu Sans" w:hAnsi="Times New Roman" w:cs="Times New Roman"/>
          <w:spacing w:val="-3"/>
          <w:kern w:val="1"/>
          <w:sz w:val="24"/>
          <w:szCs w:val="24"/>
        </w:rPr>
        <w:t>дидакт</w:t>
      </w:r>
      <w:proofErr w:type="spellEnd"/>
      <w:r w:rsidRPr="00C66572">
        <w:rPr>
          <w:rFonts w:ascii="Times New Roman" w:eastAsia="DejaVu Sans" w:hAnsi="Times New Roman" w:cs="Times New Roman"/>
          <w:spacing w:val="-3"/>
          <w:kern w:val="1"/>
          <w:sz w:val="24"/>
          <w:szCs w:val="24"/>
        </w:rPr>
        <w:t xml:space="preserve"> В. </w:t>
      </w:r>
      <w:proofErr w:type="spellStart"/>
      <w:r w:rsidRPr="00C66572">
        <w:rPr>
          <w:rFonts w:ascii="Times New Roman" w:eastAsia="DejaVu Sans" w:hAnsi="Times New Roman" w:cs="Times New Roman"/>
          <w:spacing w:val="-3"/>
          <w:kern w:val="1"/>
          <w:sz w:val="24"/>
          <w:szCs w:val="24"/>
        </w:rPr>
        <w:t>Оконь</w:t>
      </w:r>
      <w:proofErr w:type="spellEnd"/>
      <w:r w:rsidRPr="00C66572">
        <w:rPr>
          <w:rFonts w:ascii="Times New Roman" w:eastAsia="DejaVu Sans" w:hAnsi="Times New Roman" w:cs="Times New Roman"/>
          <w:spacing w:val="-3"/>
          <w:kern w:val="1"/>
          <w:sz w:val="24"/>
          <w:szCs w:val="24"/>
        </w:rPr>
        <w:t xml:space="preserve"> предложил классификацию, в которой сред</w:t>
      </w:r>
      <w:r w:rsidRPr="00C66572">
        <w:rPr>
          <w:rFonts w:ascii="Times New Roman" w:eastAsia="DejaVu Sans" w:hAnsi="Times New Roman" w:cs="Times New Roman"/>
          <w:kern w:val="1"/>
          <w:sz w:val="24"/>
          <w:szCs w:val="24"/>
        </w:rPr>
        <w:t>ства обучения расположены по нарастанию возможности заменять дей</w:t>
      </w:r>
      <w:r w:rsidRPr="00C66572">
        <w:rPr>
          <w:rFonts w:ascii="Times New Roman" w:eastAsia="DejaVu Sans" w:hAnsi="Times New Roman" w:cs="Times New Roman"/>
          <w:spacing w:val="-1"/>
          <w:kern w:val="1"/>
          <w:sz w:val="24"/>
          <w:szCs w:val="24"/>
        </w:rPr>
        <w:t xml:space="preserve">ствия учителя и автоматизировать действия ученика. Он выделил простые </w:t>
      </w:r>
      <w:r w:rsidRPr="00C66572">
        <w:rPr>
          <w:rFonts w:ascii="Times New Roman" w:eastAsia="DejaVu Sans" w:hAnsi="Times New Roman" w:cs="Times New Roman"/>
          <w:kern w:val="1"/>
          <w:sz w:val="24"/>
          <w:szCs w:val="24"/>
        </w:rPr>
        <w:t>и сложные средства.</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Простые средства:</w:t>
      </w:r>
    </w:p>
    <w:p w:rsidR="00C66572" w:rsidRPr="00C66572" w:rsidRDefault="00C66572" w:rsidP="00C66572">
      <w:pPr>
        <w:widowControl w:val="0"/>
        <w:suppressAutoHyphens/>
        <w:spacing w:after="0" w:line="240" w:lineRule="auto"/>
        <w:jc w:val="both"/>
        <w:rPr>
          <w:rFonts w:ascii="Times New Roman" w:eastAsia="DejaVu Sans" w:hAnsi="Times New Roman" w:cs="Times New Roman"/>
          <w:spacing w:val="-2"/>
          <w:kern w:val="1"/>
          <w:sz w:val="24"/>
          <w:szCs w:val="24"/>
        </w:rPr>
      </w:pPr>
      <w:r w:rsidRPr="00C66572">
        <w:rPr>
          <w:rFonts w:ascii="Times New Roman" w:eastAsia="DejaVu Sans" w:hAnsi="Times New Roman" w:cs="Times New Roman"/>
          <w:iCs/>
          <w:kern w:val="1"/>
          <w:sz w:val="24"/>
          <w:szCs w:val="24"/>
        </w:rPr>
        <w:t>•</w:t>
      </w:r>
      <w:r w:rsidRPr="00C66572">
        <w:rPr>
          <w:rFonts w:ascii="Times New Roman" w:eastAsia="DejaVu Sans" w:hAnsi="Times New Roman" w:cs="Times New Roman"/>
          <w:iCs/>
          <w:kern w:val="1"/>
          <w:sz w:val="24"/>
          <w:szCs w:val="24"/>
        </w:rPr>
        <w:tab/>
      </w:r>
      <w:r w:rsidRPr="00C66572">
        <w:rPr>
          <w:rFonts w:ascii="Times New Roman" w:eastAsia="DejaVu Sans" w:hAnsi="Times New Roman" w:cs="Times New Roman"/>
          <w:spacing w:val="-2"/>
          <w:kern w:val="1"/>
          <w:sz w:val="24"/>
          <w:szCs w:val="24"/>
        </w:rPr>
        <w:t>словесные (учебники и другие тексты);</w:t>
      </w:r>
    </w:p>
    <w:p w:rsidR="00C66572" w:rsidRPr="00C66572" w:rsidRDefault="00C66572" w:rsidP="00C66572">
      <w:pPr>
        <w:widowControl w:val="0"/>
        <w:suppressAutoHyphens/>
        <w:spacing w:after="0" w:line="240" w:lineRule="auto"/>
        <w:jc w:val="both"/>
        <w:rPr>
          <w:rFonts w:ascii="Times New Roman" w:eastAsia="DejaVu Sans" w:hAnsi="Times New Roman" w:cs="Times New Roman"/>
          <w:iCs/>
          <w:kern w:val="1"/>
          <w:sz w:val="24"/>
          <w:szCs w:val="24"/>
        </w:rPr>
      </w:pPr>
      <w:r w:rsidRPr="00C66572">
        <w:rPr>
          <w:rFonts w:ascii="Times New Roman" w:eastAsia="DejaVu Sans" w:hAnsi="Times New Roman" w:cs="Times New Roman"/>
          <w:kern w:val="1"/>
          <w:sz w:val="24"/>
          <w:szCs w:val="24"/>
        </w:rPr>
        <w:t>•</w:t>
      </w:r>
      <w:r w:rsidRPr="00C66572">
        <w:rPr>
          <w:rFonts w:ascii="Times New Roman" w:eastAsia="DejaVu Sans" w:hAnsi="Times New Roman" w:cs="Times New Roman"/>
          <w:kern w:val="1"/>
          <w:sz w:val="24"/>
          <w:szCs w:val="24"/>
        </w:rPr>
        <w:tab/>
      </w:r>
      <w:r w:rsidRPr="00C66572">
        <w:rPr>
          <w:rFonts w:ascii="Times New Roman" w:eastAsia="DejaVu Sans" w:hAnsi="Times New Roman" w:cs="Times New Roman"/>
          <w:spacing w:val="-3"/>
          <w:kern w:val="1"/>
          <w:sz w:val="24"/>
          <w:szCs w:val="24"/>
        </w:rPr>
        <w:t>визуальные (реальные предметы, модели, картины и пр.).</w:t>
      </w:r>
      <w:r w:rsidRPr="00C66572">
        <w:rPr>
          <w:rFonts w:ascii="Times New Roman" w:eastAsia="DejaVu Sans" w:hAnsi="Times New Roman" w:cs="Times New Roman"/>
          <w:spacing w:val="-3"/>
          <w:kern w:val="1"/>
          <w:sz w:val="24"/>
          <w:szCs w:val="24"/>
        </w:rPr>
        <w:br/>
      </w:r>
      <w:r w:rsidRPr="00C66572">
        <w:rPr>
          <w:rFonts w:ascii="Times New Roman" w:eastAsia="DejaVu Sans" w:hAnsi="Times New Roman" w:cs="Times New Roman"/>
          <w:iCs/>
          <w:kern w:val="1"/>
          <w:sz w:val="24"/>
          <w:szCs w:val="24"/>
        </w:rPr>
        <w:t>Сложные средства:</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iCs/>
          <w:kern w:val="1"/>
          <w:sz w:val="24"/>
          <w:szCs w:val="24"/>
        </w:rPr>
        <w:t xml:space="preserve">  </w:t>
      </w:r>
      <w:r w:rsidRPr="00C66572">
        <w:rPr>
          <w:rFonts w:ascii="Times New Roman" w:eastAsia="DejaVu Sans" w:hAnsi="Times New Roman" w:cs="Times New Roman"/>
          <w:kern w:val="1"/>
          <w:sz w:val="24"/>
          <w:szCs w:val="24"/>
        </w:rPr>
        <w:t xml:space="preserve">механические визуальные приборы (диаскоп, микроскоп, </w:t>
      </w:r>
      <w:proofErr w:type="spellStart"/>
      <w:r w:rsidRPr="00C66572">
        <w:rPr>
          <w:rFonts w:ascii="Times New Roman" w:eastAsia="DejaVu Sans" w:hAnsi="Times New Roman" w:cs="Times New Roman"/>
          <w:kern w:val="1"/>
          <w:sz w:val="24"/>
          <w:szCs w:val="24"/>
        </w:rPr>
        <w:t>кодоскоп</w:t>
      </w:r>
      <w:proofErr w:type="spellEnd"/>
      <w:r w:rsidRPr="00C66572">
        <w:rPr>
          <w:rFonts w:ascii="Times New Roman" w:eastAsia="DejaVu Sans" w:hAnsi="Times New Roman" w:cs="Times New Roman"/>
          <w:kern w:val="1"/>
          <w:sz w:val="24"/>
          <w:szCs w:val="24"/>
        </w:rPr>
        <w:t xml:space="preserve"> и пр.);</w:t>
      </w:r>
    </w:p>
    <w:p w:rsidR="00C66572" w:rsidRPr="00C66572" w:rsidRDefault="00C66572" w:rsidP="00B87209">
      <w:pPr>
        <w:widowControl w:val="0"/>
        <w:numPr>
          <w:ilvl w:val="0"/>
          <w:numId w:val="42"/>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аудиальные средства (проигрыватель, магнитофон, радио);</w:t>
      </w:r>
    </w:p>
    <w:p w:rsidR="00C66572" w:rsidRPr="00C66572" w:rsidRDefault="00C66572" w:rsidP="00B87209">
      <w:pPr>
        <w:widowControl w:val="0"/>
        <w:numPr>
          <w:ilvl w:val="0"/>
          <w:numId w:val="42"/>
        </w:numPr>
        <w:tabs>
          <w:tab w:val="left" w:pos="0"/>
        </w:tabs>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аудиовизуальные (звуковой фильм, телевидение, видео);</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w:t>
      </w:r>
      <w:r w:rsidRPr="00C66572">
        <w:rPr>
          <w:rFonts w:ascii="Times New Roman" w:eastAsia="DejaVu Sans" w:hAnsi="Times New Roman" w:cs="Times New Roman"/>
          <w:kern w:val="1"/>
          <w:sz w:val="24"/>
          <w:szCs w:val="24"/>
        </w:rPr>
        <w:tab/>
      </w:r>
      <w:r w:rsidRPr="00C66572">
        <w:rPr>
          <w:rFonts w:ascii="Times New Roman" w:eastAsia="DejaVu Sans" w:hAnsi="Times New Roman" w:cs="Times New Roman"/>
          <w:spacing w:val="-3"/>
          <w:kern w:val="1"/>
          <w:sz w:val="24"/>
          <w:szCs w:val="24"/>
        </w:rPr>
        <w:t>средства, автоматизирующие процесс обучения (лингвистические</w:t>
      </w:r>
      <w:r w:rsidRPr="00C66572">
        <w:rPr>
          <w:rFonts w:ascii="Times New Roman" w:eastAsia="DejaVu Sans" w:hAnsi="Times New Roman" w:cs="Times New Roman"/>
          <w:spacing w:val="-3"/>
          <w:kern w:val="1"/>
          <w:sz w:val="24"/>
          <w:szCs w:val="24"/>
        </w:rPr>
        <w:br/>
      </w:r>
      <w:r w:rsidRPr="00C66572">
        <w:rPr>
          <w:rFonts w:ascii="Times New Roman" w:eastAsia="DejaVu Sans" w:hAnsi="Times New Roman" w:cs="Times New Roman"/>
          <w:spacing w:val="-2"/>
          <w:kern w:val="1"/>
          <w:sz w:val="24"/>
          <w:szCs w:val="24"/>
        </w:rPr>
        <w:t>кабинеты, компьютеры, информационные системы, телекоммуникацион</w:t>
      </w:r>
      <w:r w:rsidRPr="00C66572">
        <w:rPr>
          <w:rFonts w:ascii="Times New Roman" w:eastAsia="DejaVu Sans" w:hAnsi="Times New Roman" w:cs="Times New Roman"/>
          <w:kern w:val="1"/>
          <w:sz w:val="24"/>
          <w:szCs w:val="24"/>
        </w:rPr>
        <w:t>ные сети).</w:t>
      </w:r>
    </w:p>
    <w:p w:rsidR="00C66572" w:rsidRPr="00C66572" w:rsidRDefault="00C66572" w:rsidP="00C66572">
      <w:pPr>
        <w:widowControl w:val="0"/>
        <w:suppressAutoHyphens/>
        <w:spacing w:after="0" w:line="240" w:lineRule="auto"/>
        <w:jc w:val="both"/>
        <w:rPr>
          <w:rFonts w:ascii="Times New Roman" w:eastAsia="DejaVu Sans" w:hAnsi="Times New Roman" w:cs="Times New Roman"/>
          <w:kern w:val="1"/>
          <w:sz w:val="24"/>
          <w:szCs w:val="24"/>
        </w:rPr>
      </w:pPr>
      <w:r w:rsidRPr="00C66572">
        <w:rPr>
          <w:rFonts w:ascii="Times New Roman" w:eastAsia="DejaVu Sans" w:hAnsi="Times New Roman" w:cs="Times New Roman"/>
          <w:kern w:val="1"/>
          <w:sz w:val="24"/>
          <w:szCs w:val="24"/>
        </w:rPr>
        <w:t>Дидактические средства становятся ценным элементом процесса обучения в том случае, если используются в тесной связи с остальными компонентами этого процесса.</w:t>
      </w:r>
    </w:p>
    <w:p w:rsidR="00C66572" w:rsidRPr="00027B77" w:rsidRDefault="00C66572" w:rsidP="00C66572">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Применение ИКТ в обучении определило важный принцип – принцип индивидуализации. Согласно требованиям ФГОС нового поколения каждый обучаемый следует индивидуальному ритму обучения, со своим именно ему необходимым темпом и уровнем освоения образовательной программы, с заданной глубиной изучаемого материала.</w:t>
      </w:r>
    </w:p>
    <w:p w:rsidR="00C66572" w:rsidRPr="00027B77" w:rsidRDefault="00C66572" w:rsidP="00C66572">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lastRenderedPageBreak/>
        <w:t>      Информатизация дошкольного образования открывает педагогам новые возможности для широкого применения их в педагогической работе. Компьютер является эффективным техническим средством, при помощи которого можно значительно разнообразить образовательный процесс. ИКТ(информационно-коммуникационные технологии) в современном мире позволяют педагогу проявить творчество, побуждают искать новые нетрадиционные формы и методы.</w:t>
      </w:r>
    </w:p>
    <w:p w:rsidR="00C66572" w:rsidRPr="00027B77" w:rsidRDefault="00C66572" w:rsidP="00C66572">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 xml:space="preserve">Занятия с использованием ИКТ должны содержать в себе не только непосредственную работу ребёнка с информационным средством(компьютером, интерактивной доской), но и собственную продуктивную деятельность. Это может быть конструкторская, изобразительная, театральная и иная детская деятельность направленная на оптимизацию </w:t>
      </w:r>
      <w:proofErr w:type="spellStart"/>
      <w:r w:rsidRPr="00027B77">
        <w:rPr>
          <w:rStyle w:val="c2"/>
          <w:color w:val="000000"/>
        </w:rPr>
        <w:t>воспитательно</w:t>
      </w:r>
      <w:proofErr w:type="spellEnd"/>
      <w:r w:rsidRPr="00027B77">
        <w:rPr>
          <w:rStyle w:val="c2"/>
          <w:color w:val="000000"/>
        </w:rPr>
        <w:t>- образовательного процесса, усвоение поставленных задач, формирование у детей целостного восприятия изучаемого материала.</w:t>
      </w:r>
    </w:p>
    <w:p w:rsidR="00C66572" w:rsidRPr="00027B77" w:rsidRDefault="00C66572" w:rsidP="00C66572">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     Методика проведения компьютерного занятия включает в себя несколько частей, из которых только одна проводится при непосредственной работе ребёнка на компьютере. Остальные части занятия несут на себе полноправную педагогическую работу.</w:t>
      </w:r>
    </w:p>
    <w:p w:rsidR="00B87209" w:rsidRPr="004C7172" w:rsidRDefault="00C66572" w:rsidP="004C7172">
      <w:pPr>
        <w:pStyle w:val="c1"/>
        <w:shd w:val="clear" w:color="auto" w:fill="FFFFFF"/>
        <w:spacing w:before="0" w:beforeAutospacing="0" w:after="0" w:afterAutospacing="0"/>
        <w:jc w:val="both"/>
        <w:rPr>
          <w:rFonts w:ascii="Calibri" w:hAnsi="Calibri" w:cs="Calibri"/>
          <w:color w:val="000000"/>
        </w:rPr>
      </w:pPr>
      <w:r w:rsidRPr="00027B77">
        <w:rPr>
          <w:rStyle w:val="c2"/>
          <w:color w:val="000000"/>
        </w:rPr>
        <w:t>     Заключительным этапом работы ребёнка с информационными технологиями должно быть создание собственного продукта. Это может быть составленный рассказ, иллюстрация к сказке, печатный рисунок, открытка, театральная кукла. Результат детской деятельности должен быть опосредован  желанием ребёнка придумывать, созидать, воплощать.</w:t>
      </w:r>
    </w:p>
    <w:p w:rsidR="00C66572" w:rsidRDefault="00B87209" w:rsidP="00B87209">
      <w:pPr>
        <w:widowControl w:val="0"/>
        <w:suppressAutoHyphens/>
        <w:snapToGrid w:val="0"/>
        <w:jc w:val="center"/>
        <w:rPr>
          <w:rFonts w:ascii="Times New Roman" w:eastAsia="DejaVu Sans" w:hAnsi="Times New Roman" w:cs="Times New Roman"/>
          <w:b/>
          <w:kern w:val="1"/>
        </w:rPr>
      </w:pPr>
      <w:r w:rsidRPr="00B87209">
        <w:rPr>
          <w:rFonts w:ascii="Times New Roman" w:eastAsia="DejaVu Sans" w:hAnsi="Times New Roman" w:cs="Times New Roman"/>
          <w:b/>
          <w:kern w:val="1"/>
        </w:rPr>
        <w:t>3. Современные технологии обучения. Технология развивающего обучения.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2"/>
          <w:kern w:val="1"/>
          <w:sz w:val="24"/>
          <w:szCs w:val="24"/>
        </w:rPr>
      </w:pPr>
      <w:r w:rsidRPr="00B87209">
        <w:rPr>
          <w:rFonts w:ascii="Times New Roman" w:eastAsia="DejaVu Sans" w:hAnsi="Times New Roman" w:cs="Times New Roman"/>
          <w:spacing w:val="-6"/>
          <w:kern w:val="1"/>
          <w:sz w:val="24"/>
          <w:szCs w:val="24"/>
        </w:rPr>
        <w:t>В педагогической литературе встречается много терминов, характеризую</w:t>
      </w:r>
      <w:r w:rsidRPr="00B87209">
        <w:rPr>
          <w:rFonts w:ascii="Times New Roman" w:eastAsia="DejaVu Sans" w:hAnsi="Times New Roman" w:cs="Times New Roman"/>
          <w:spacing w:val="-4"/>
          <w:kern w:val="1"/>
          <w:sz w:val="24"/>
          <w:szCs w:val="24"/>
        </w:rPr>
        <w:t>щих те или иные педагогические технологии: технология обучения, техно</w:t>
      </w:r>
      <w:r w:rsidRPr="00B87209">
        <w:rPr>
          <w:rFonts w:ascii="Times New Roman" w:eastAsia="DejaVu Sans" w:hAnsi="Times New Roman" w:cs="Times New Roman"/>
          <w:spacing w:val="-3"/>
          <w:kern w:val="1"/>
          <w:sz w:val="24"/>
          <w:szCs w:val="24"/>
        </w:rPr>
        <w:t>логия воспитания, технология преподавания, образовательная технология, традиционная технология, технология программированного обучения, тех</w:t>
      </w:r>
      <w:r w:rsidRPr="00B87209">
        <w:rPr>
          <w:rFonts w:ascii="Times New Roman" w:eastAsia="DejaVu Sans" w:hAnsi="Times New Roman" w:cs="Times New Roman"/>
          <w:spacing w:val="-2"/>
          <w:kern w:val="1"/>
          <w:sz w:val="24"/>
          <w:szCs w:val="24"/>
        </w:rPr>
        <w:t>нология проблемного обучения, авторская технология и т. д.</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kern w:val="1"/>
          <w:sz w:val="24"/>
          <w:szCs w:val="24"/>
        </w:rPr>
        <w:t>Первоначально многие педагоги не делали различий между понятия</w:t>
      </w:r>
      <w:r w:rsidRPr="00B87209">
        <w:rPr>
          <w:rFonts w:ascii="Times New Roman" w:eastAsia="DejaVu Sans" w:hAnsi="Times New Roman" w:cs="Times New Roman"/>
          <w:spacing w:val="-4"/>
          <w:kern w:val="1"/>
          <w:sz w:val="24"/>
          <w:szCs w:val="24"/>
        </w:rPr>
        <w:t xml:space="preserve">ми </w:t>
      </w:r>
      <w:r w:rsidRPr="00B87209">
        <w:rPr>
          <w:rFonts w:ascii="Times New Roman" w:eastAsia="DejaVu Sans" w:hAnsi="Times New Roman" w:cs="Times New Roman"/>
          <w:i/>
          <w:iCs/>
          <w:spacing w:val="-4"/>
          <w:kern w:val="1"/>
          <w:sz w:val="24"/>
          <w:szCs w:val="24"/>
        </w:rPr>
        <w:t>«педагогическая технология», «технология обучения», «обучающая тех</w:t>
      </w:r>
      <w:r w:rsidRPr="00B87209">
        <w:rPr>
          <w:rFonts w:ascii="Times New Roman" w:eastAsia="DejaVu Sans" w:hAnsi="Times New Roman" w:cs="Times New Roman"/>
          <w:i/>
          <w:iCs/>
          <w:spacing w:val="-3"/>
          <w:kern w:val="1"/>
          <w:sz w:val="24"/>
          <w:szCs w:val="24"/>
        </w:rPr>
        <w:t xml:space="preserve">нология». </w:t>
      </w:r>
      <w:r w:rsidRPr="00B87209">
        <w:rPr>
          <w:rFonts w:ascii="Times New Roman" w:eastAsia="DejaVu Sans" w:hAnsi="Times New Roman" w:cs="Times New Roman"/>
          <w:spacing w:val="-3"/>
          <w:kern w:val="1"/>
          <w:sz w:val="24"/>
          <w:szCs w:val="24"/>
        </w:rPr>
        <w:t xml:space="preserve">Термин </w:t>
      </w:r>
      <w:r w:rsidRPr="00B87209">
        <w:rPr>
          <w:rFonts w:ascii="Times New Roman" w:eastAsia="DejaVu Sans" w:hAnsi="Times New Roman" w:cs="Times New Roman"/>
          <w:i/>
          <w:iCs/>
          <w:spacing w:val="-3"/>
          <w:kern w:val="1"/>
          <w:sz w:val="24"/>
          <w:szCs w:val="24"/>
        </w:rPr>
        <w:t xml:space="preserve">«педагогическая технология» </w:t>
      </w:r>
      <w:r w:rsidRPr="00B87209">
        <w:rPr>
          <w:rFonts w:ascii="Times New Roman" w:eastAsia="DejaVu Sans" w:hAnsi="Times New Roman" w:cs="Times New Roman"/>
          <w:spacing w:val="-3"/>
          <w:kern w:val="1"/>
          <w:sz w:val="24"/>
          <w:szCs w:val="24"/>
        </w:rPr>
        <w:t xml:space="preserve">использовался только </w:t>
      </w:r>
      <w:r w:rsidRPr="00B87209">
        <w:rPr>
          <w:rFonts w:ascii="Times New Roman" w:eastAsia="DejaVu Sans" w:hAnsi="Times New Roman" w:cs="Times New Roman"/>
          <w:kern w:val="1"/>
          <w:sz w:val="24"/>
          <w:szCs w:val="24"/>
        </w:rPr>
        <w:t xml:space="preserve">применительно к обучению, а сама технология понималась как обучение </w:t>
      </w:r>
      <w:r w:rsidRPr="00B87209">
        <w:rPr>
          <w:rFonts w:ascii="Times New Roman" w:eastAsia="DejaVu Sans" w:hAnsi="Times New Roman" w:cs="Times New Roman"/>
          <w:spacing w:val="-1"/>
          <w:kern w:val="1"/>
          <w:sz w:val="24"/>
          <w:szCs w:val="24"/>
        </w:rPr>
        <w:t xml:space="preserve">с помощью технических средств. Сегодня педагогическую технологию </w:t>
      </w:r>
      <w:r w:rsidRPr="00B87209">
        <w:rPr>
          <w:rFonts w:ascii="Times New Roman" w:eastAsia="DejaVu Sans" w:hAnsi="Times New Roman" w:cs="Times New Roman"/>
          <w:kern w:val="1"/>
          <w:sz w:val="24"/>
          <w:szCs w:val="24"/>
        </w:rPr>
        <w:t>понимают как последовательную систему действий педагога, связанную с решением педагогических задач, или как планомерное и последовательное воплощение на практике заранее спроектированного педагогического процесса.</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Андреев В. И.</w:t>
      </w:r>
      <w:r w:rsidRPr="00B87209">
        <w:rPr>
          <w:rFonts w:ascii="Times New Roman" w:eastAsia="DejaVu Sans" w:hAnsi="Times New Roman" w:cs="Times New Roman"/>
          <w:spacing w:val="-5"/>
          <w:kern w:val="1"/>
          <w:sz w:val="24"/>
          <w:szCs w:val="24"/>
          <w:vertAlign w:val="superscript"/>
        </w:rPr>
        <w:t>1</w:t>
      </w:r>
      <w:r w:rsidRPr="00B87209">
        <w:rPr>
          <w:rFonts w:ascii="Times New Roman" w:eastAsia="DejaVu Sans" w:hAnsi="Times New Roman" w:cs="Times New Roman"/>
          <w:spacing w:val="-5"/>
          <w:kern w:val="1"/>
          <w:sz w:val="24"/>
          <w:szCs w:val="24"/>
        </w:rPr>
        <w:t xml:space="preserve"> считает, что </w:t>
      </w:r>
      <w:r w:rsidRPr="00B87209">
        <w:rPr>
          <w:rFonts w:ascii="Times New Roman" w:eastAsia="DejaVu Sans" w:hAnsi="Times New Roman" w:cs="Times New Roman"/>
          <w:i/>
          <w:iCs/>
          <w:spacing w:val="-5"/>
          <w:kern w:val="1"/>
          <w:sz w:val="24"/>
          <w:szCs w:val="24"/>
        </w:rPr>
        <w:t xml:space="preserve">педагогическая технология — </w:t>
      </w:r>
      <w:r w:rsidRPr="00B87209">
        <w:rPr>
          <w:rFonts w:ascii="Times New Roman" w:eastAsia="DejaVu Sans" w:hAnsi="Times New Roman" w:cs="Times New Roman"/>
          <w:spacing w:val="-5"/>
          <w:kern w:val="1"/>
          <w:sz w:val="24"/>
          <w:szCs w:val="24"/>
        </w:rPr>
        <w:t xml:space="preserve">это система </w:t>
      </w:r>
      <w:r w:rsidRPr="00B87209">
        <w:rPr>
          <w:rFonts w:ascii="Times New Roman" w:eastAsia="DejaVu Sans" w:hAnsi="Times New Roman" w:cs="Times New Roman"/>
          <w:spacing w:val="-3"/>
          <w:kern w:val="1"/>
          <w:sz w:val="24"/>
          <w:szCs w:val="24"/>
        </w:rPr>
        <w:t>проектирования и практического применения адекватных данной техноло</w:t>
      </w:r>
      <w:r w:rsidRPr="00B87209">
        <w:rPr>
          <w:rFonts w:ascii="Times New Roman" w:eastAsia="DejaVu Sans" w:hAnsi="Times New Roman" w:cs="Times New Roman"/>
          <w:kern w:val="1"/>
          <w:sz w:val="24"/>
          <w:szCs w:val="24"/>
        </w:rPr>
        <w:t xml:space="preserve">гии педагогических закономерностей, целей, принципов, содержания, </w:t>
      </w:r>
      <w:r w:rsidRPr="00B87209">
        <w:rPr>
          <w:rFonts w:ascii="Times New Roman" w:eastAsia="DejaVu Sans" w:hAnsi="Times New Roman" w:cs="Times New Roman"/>
          <w:spacing w:val="-4"/>
          <w:kern w:val="1"/>
          <w:sz w:val="24"/>
          <w:szCs w:val="24"/>
        </w:rPr>
        <w:t>форм, методов и средств обучения и воспитания, гарантирующих достаточно высокий уровень их эффективности, в том числе при последующем вос</w:t>
      </w:r>
      <w:r w:rsidRPr="00B87209">
        <w:rPr>
          <w:rFonts w:ascii="Times New Roman" w:eastAsia="DejaVu Sans" w:hAnsi="Times New Roman" w:cs="Times New Roman"/>
          <w:kern w:val="1"/>
          <w:sz w:val="24"/>
          <w:szCs w:val="24"/>
        </w:rPr>
        <w:t>произведении и тиражировании.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4"/>
          <w:kern w:val="1"/>
          <w:sz w:val="24"/>
          <w:szCs w:val="24"/>
        </w:rPr>
        <w:t xml:space="preserve">Представляет интерес определение педагогической технологии, которое </w:t>
      </w:r>
      <w:r w:rsidRPr="00B87209">
        <w:rPr>
          <w:rFonts w:ascii="Times New Roman" w:eastAsia="DejaVu Sans" w:hAnsi="Times New Roman" w:cs="Times New Roman"/>
          <w:spacing w:val="-3"/>
          <w:kern w:val="1"/>
          <w:sz w:val="24"/>
          <w:szCs w:val="24"/>
        </w:rPr>
        <w:t>официально было принято в 1979 г. Ассоциацией по педагогическим ком</w:t>
      </w:r>
      <w:r w:rsidRPr="00B87209">
        <w:rPr>
          <w:rFonts w:ascii="Times New Roman" w:eastAsia="DejaVu Sans" w:hAnsi="Times New Roman" w:cs="Times New Roman"/>
          <w:spacing w:val="-5"/>
          <w:kern w:val="1"/>
          <w:sz w:val="24"/>
          <w:szCs w:val="24"/>
        </w:rPr>
        <w:t xml:space="preserve">муникациям и технологии в США: </w:t>
      </w:r>
      <w:r w:rsidRPr="00B87209">
        <w:rPr>
          <w:rFonts w:ascii="Times New Roman" w:eastAsia="DejaVu Sans" w:hAnsi="Times New Roman" w:cs="Times New Roman"/>
          <w:i/>
          <w:iCs/>
          <w:spacing w:val="-5"/>
          <w:kern w:val="1"/>
          <w:sz w:val="24"/>
          <w:szCs w:val="24"/>
        </w:rPr>
        <w:t xml:space="preserve">«Педагогическая технология </w:t>
      </w:r>
      <w:r w:rsidRPr="00B87209">
        <w:rPr>
          <w:rFonts w:ascii="Times New Roman" w:eastAsia="DejaVu Sans" w:hAnsi="Times New Roman" w:cs="Times New Roman"/>
          <w:spacing w:val="-5"/>
          <w:kern w:val="1"/>
          <w:sz w:val="24"/>
          <w:szCs w:val="24"/>
        </w:rPr>
        <w:t>есть комп</w:t>
      </w:r>
      <w:r w:rsidRPr="00B87209">
        <w:rPr>
          <w:rFonts w:ascii="Times New Roman" w:eastAsia="DejaVu Sans" w:hAnsi="Times New Roman" w:cs="Times New Roman"/>
          <w:spacing w:val="-3"/>
          <w:kern w:val="1"/>
          <w:sz w:val="24"/>
          <w:szCs w:val="24"/>
        </w:rPr>
        <w:t>лексный, интегративный процесс, включающий людей, идеи, средства и способы организации деятельности для анализа проблем и управления решением проблем, охватывающих все аспекты усвоения знаний»</w:t>
      </w:r>
      <w:r w:rsidRPr="00B87209">
        <w:rPr>
          <w:rFonts w:ascii="Times New Roman" w:eastAsia="DejaVu Sans" w:hAnsi="Times New Roman" w:cs="Times New Roman"/>
          <w:spacing w:val="-3"/>
          <w:kern w:val="1"/>
          <w:sz w:val="24"/>
          <w:szCs w:val="24"/>
          <w:vertAlign w:val="superscript"/>
        </w:rPr>
        <w:t>2</w:t>
      </w:r>
      <w:r w:rsidRPr="00B87209">
        <w:rPr>
          <w:rFonts w:ascii="Times New Roman" w:eastAsia="DejaVu Sans" w:hAnsi="Times New Roman" w:cs="Times New Roman"/>
          <w:spacing w:val="-3"/>
          <w:kern w:val="1"/>
          <w:sz w:val="24"/>
          <w:szCs w:val="24"/>
        </w:rPr>
        <w:t>.</w:t>
      </w:r>
    </w:p>
    <w:p w:rsidR="00B87209" w:rsidRPr="00B87209" w:rsidRDefault="00B87209" w:rsidP="00B87209">
      <w:pPr>
        <w:widowControl w:val="0"/>
        <w:suppressAutoHyphens/>
        <w:spacing w:after="0" w:line="240" w:lineRule="auto"/>
        <w:jc w:val="both"/>
        <w:rPr>
          <w:rFonts w:ascii="Times New Roman" w:eastAsia="DejaVu Sans" w:hAnsi="Times New Roman" w:cs="Times New Roman"/>
          <w:i/>
          <w:iCs/>
          <w:kern w:val="1"/>
          <w:sz w:val="24"/>
          <w:szCs w:val="24"/>
        </w:rPr>
      </w:pPr>
      <w:r w:rsidRPr="00B87209">
        <w:rPr>
          <w:rFonts w:ascii="Times New Roman" w:eastAsia="DejaVu Sans" w:hAnsi="Times New Roman" w:cs="Times New Roman"/>
          <w:spacing w:val="-7"/>
          <w:kern w:val="1"/>
          <w:sz w:val="24"/>
          <w:szCs w:val="24"/>
        </w:rPr>
        <w:t xml:space="preserve">Таким образом, </w:t>
      </w:r>
      <w:r w:rsidRPr="00B87209">
        <w:rPr>
          <w:rFonts w:ascii="Times New Roman" w:eastAsia="DejaVu Sans" w:hAnsi="Times New Roman" w:cs="Times New Roman"/>
          <w:i/>
          <w:iCs/>
          <w:spacing w:val="-7"/>
          <w:kern w:val="1"/>
          <w:sz w:val="24"/>
          <w:szCs w:val="24"/>
        </w:rPr>
        <w:t xml:space="preserve">педагогическая технология </w:t>
      </w:r>
      <w:r w:rsidRPr="00B87209">
        <w:rPr>
          <w:rFonts w:ascii="Times New Roman" w:eastAsia="DejaVu Sans" w:hAnsi="Times New Roman" w:cs="Times New Roman"/>
          <w:spacing w:val="-7"/>
          <w:kern w:val="1"/>
          <w:sz w:val="24"/>
          <w:szCs w:val="24"/>
        </w:rPr>
        <w:t xml:space="preserve">— </w:t>
      </w:r>
      <w:r w:rsidRPr="00B87209">
        <w:rPr>
          <w:rFonts w:ascii="Times New Roman" w:eastAsia="DejaVu Sans" w:hAnsi="Times New Roman" w:cs="Times New Roman"/>
          <w:i/>
          <w:iCs/>
          <w:spacing w:val="-7"/>
          <w:kern w:val="1"/>
          <w:sz w:val="24"/>
          <w:szCs w:val="24"/>
        </w:rPr>
        <w:t>это строго научное проек</w:t>
      </w:r>
      <w:r w:rsidRPr="00B87209">
        <w:rPr>
          <w:rFonts w:ascii="Times New Roman" w:eastAsia="DejaVu Sans" w:hAnsi="Times New Roman" w:cs="Times New Roman"/>
          <w:i/>
          <w:iCs/>
          <w:spacing w:val="-8"/>
          <w:kern w:val="1"/>
          <w:sz w:val="24"/>
          <w:szCs w:val="24"/>
        </w:rPr>
        <w:t xml:space="preserve">тирование и точное воспроизведение гарантирующих успех педагогических </w:t>
      </w:r>
      <w:r w:rsidRPr="00B87209">
        <w:rPr>
          <w:rFonts w:ascii="Times New Roman" w:eastAsia="DejaVu Sans" w:hAnsi="Times New Roman" w:cs="Times New Roman"/>
          <w:i/>
          <w:iCs/>
          <w:kern w:val="1"/>
          <w:sz w:val="24"/>
          <w:szCs w:val="24"/>
        </w:rPr>
        <w:t>действий.</w:t>
      </w:r>
    </w:p>
    <w:p w:rsidR="00B87209" w:rsidRPr="00B87209" w:rsidRDefault="00B87209" w:rsidP="00B87209">
      <w:pPr>
        <w:widowControl w:val="0"/>
        <w:suppressAutoHyphens/>
        <w:spacing w:after="0" w:line="240" w:lineRule="auto"/>
        <w:jc w:val="both"/>
        <w:rPr>
          <w:rFonts w:ascii="Times New Roman" w:eastAsia="DejaVu Sans" w:hAnsi="Times New Roman" w:cs="Times New Roman"/>
          <w:i/>
          <w:iCs/>
          <w:kern w:val="1"/>
          <w:sz w:val="24"/>
          <w:szCs w:val="24"/>
        </w:rPr>
      </w:pPr>
      <w:r w:rsidRPr="00B87209">
        <w:rPr>
          <w:rFonts w:ascii="Times New Roman" w:eastAsia="DejaVu Sans" w:hAnsi="Times New Roman" w:cs="Times New Roman"/>
          <w:spacing w:val="-4"/>
          <w:kern w:val="1"/>
          <w:sz w:val="24"/>
          <w:szCs w:val="24"/>
        </w:rPr>
        <w:t xml:space="preserve">Следует также обратить внимание на то, что понятие «педагогическая </w:t>
      </w:r>
      <w:r w:rsidRPr="00B87209">
        <w:rPr>
          <w:rFonts w:ascii="Times New Roman" w:eastAsia="DejaVu Sans" w:hAnsi="Times New Roman" w:cs="Times New Roman"/>
          <w:spacing w:val="-3"/>
          <w:kern w:val="1"/>
          <w:sz w:val="24"/>
          <w:szCs w:val="24"/>
        </w:rPr>
        <w:t xml:space="preserve">технология» обозначает приемы работы в сфере обучения и воспитания. </w:t>
      </w:r>
      <w:r w:rsidRPr="00B87209">
        <w:rPr>
          <w:rFonts w:ascii="Times New Roman" w:eastAsia="DejaVu Sans" w:hAnsi="Times New Roman" w:cs="Times New Roman"/>
          <w:spacing w:val="-5"/>
          <w:kern w:val="1"/>
          <w:sz w:val="24"/>
          <w:szCs w:val="24"/>
        </w:rPr>
        <w:t xml:space="preserve">Поэтому понятие </w:t>
      </w:r>
      <w:r w:rsidRPr="00B87209">
        <w:rPr>
          <w:rFonts w:ascii="Times New Roman" w:eastAsia="DejaVu Sans" w:hAnsi="Times New Roman" w:cs="Times New Roman"/>
          <w:i/>
          <w:iCs/>
          <w:spacing w:val="-5"/>
          <w:kern w:val="1"/>
          <w:sz w:val="24"/>
          <w:szCs w:val="24"/>
        </w:rPr>
        <w:t xml:space="preserve">«педагогическая технология» </w:t>
      </w:r>
      <w:r w:rsidRPr="00B87209">
        <w:rPr>
          <w:rFonts w:ascii="Times New Roman" w:eastAsia="DejaVu Sans" w:hAnsi="Times New Roman" w:cs="Times New Roman"/>
          <w:spacing w:val="-5"/>
          <w:kern w:val="1"/>
          <w:sz w:val="24"/>
          <w:szCs w:val="24"/>
        </w:rPr>
        <w:t xml:space="preserve">шире, чем понятия </w:t>
      </w:r>
      <w:r w:rsidRPr="00B87209">
        <w:rPr>
          <w:rFonts w:ascii="Times New Roman" w:eastAsia="DejaVu Sans" w:hAnsi="Times New Roman" w:cs="Times New Roman"/>
          <w:i/>
          <w:iCs/>
          <w:spacing w:val="-5"/>
          <w:kern w:val="1"/>
          <w:sz w:val="24"/>
          <w:szCs w:val="24"/>
        </w:rPr>
        <w:t>«техно</w:t>
      </w:r>
      <w:r w:rsidRPr="00B87209">
        <w:rPr>
          <w:rFonts w:ascii="Times New Roman" w:eastAsia="DejaVu Sans" w:hAnsi="Times New Roman" w:cs="Times New Roman"/>
          <w:i/>
          <w:iCs/>
          <w:kern w:val="1"/>
          <w:sz w:val="24"/>
          <w:szCs w:val="24"/>
        </w:rPr>
        <w:t xml:space="preserve">логия обучения» </w:t>
      </w:r>
      <w:r w:rsidRPr="00B87209">
        <w:rPr>
          <w:rFonts w:ascii="Times New Roman" w:eastAsia="DejaVu Sans" w:hAnsi="Times New Roman" w:cs="Times New Roman"/>
          <w:kern w:val="1"/>
          <w:sz w:val="24"/>
          <w:szCs w:val="24"/>
        </w:rPr>
        <w:t xml:space="preserve">и </w:t>
      </w:r>
      <w:r w:rsidRPr="00B87209">
        <w:rPr>
          <w:rFonts w:ascii="Times New Roman" w:eastAsia="DejaVu Sans" w:hAnsi="Times New Roman" w:cs="Times New Roman"/>
          <w:i/>
          <w:iCs/>
          <w:kern w:val="1"/>
          <w:sz w:val="24"/>
          <w:szCs w:val="24"/>
        </w:rPr>
        <w:t>«технология воспитания».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 xml:space="preserve">При всем многообразии педагогических технологий существует два пути </w:t>
      </w:r>
      <w:r w:rsidRPr="00B87209">
        <w:rPr>
          <w:rFonts w:ascii="Times New Roman" w:eastAsia="DejaVu Sans" w:hAnsi="Times New Roman" w:cs="Times New Roman"/>
          <w:spacing w:val="-4"/>
          <w:kern w:val="1"/>
          <w:sz w:val="24"/>
          <w:szCs w:val="24"/>
        </w:rPr>
        <w:t>их появления. В одних случаях технологии возникают из теории (В. П. Бес</w:t>
      </w:r>
      <w:r w:rsidRPr="00B87209">
        <w:rPr>
          <w:rFonts w:ascii="Times New Roman" w:eastAsia="DejaVu Sans" w:hAnsi="Times New Roman" w:cs="Times New Roman"/>
          <w:kern w:val="1"/>
          <w:sz w:val="24"/>
          <w:szCs w:val="24"/>
        </w:rPr>
        <w:t xml:space="preserve">палько, В. В. Давыдов, В. К. Дьяченко, Л. В. </w:t>
      </w:r>
      <w:proofErr w:type="spellStart"/>
      <w:r w:rsidRPr="00B87209">
        <w:rPr>
          <w:rFonts w:ascii="Times New Roman" w:eastAsia="DejaVu Sans" w:hAnsi="Times New Roman" w:cs="Times New Roman"/>
          <w:kern w:val="1"/>
          <w:sz w:val="24"/>
          <w:szCs w:val="24"/>
        </w:rPr>
        <w:t>Занков</w:t>
      </w:r>
      <w:proofErr w:type="spellEnd"/>
      <w:r w:rsidRPr="00B87209">
        <w:rPr>
          <w:rFonts w:ascii="Times New Roman" w:eastAsia="DejaVu Sans" w:hAnsi="Times New Roman" w:cs="Times New Roman"/>
          <w:kern w:val="1"/>
          <w:sz w:val="24"/>
          <w:szCs w:val="24"/>
        </w:rPr>
        <w:t xml:space="preserve">, П. Я. Гальперин, </w:t>
      </w:r>
      <w:r w:rsidRPr="00B87209">
        <w:rPr>
          <w:rFonts w:ascii="Times New Roman" w:eastAsia="DejaVu Sans" w:hAnsi="Times New Roman" w:cs="Times New Roman"/>
          <w:spacing w:val="-2"/>
          <w:kern w:val="1"/>
          <w:sz w:val="24"/>
          <w:szCs w:val="24"/>
        </w:rPr>
        <w:t xml:space="preserve">Н. В. Кузьмина и др.), в других случаях технологии вытекают из практики </w:t>
      </w:r>
      <w:r w:rsidRPr="00B87209">
        <w:rPr>
          <w:rFonts w:ascii="Times New Roman" w:eastAsia="DejaVu Sans" w:hAnsi="Times New Roman" w:cs="Times New Roman"/>
          <w:kern w:val="1"/>
          <w:sz w:val="24"/>
          <w:szCs w:val="24"/>
        </w:rPr>
        <w:t xml:space="preserve">(Е. Н. Ильин, С. Н. </w:t>
      </w:r>
      <w:proofErr w:type="spellStart"/>
      <w:r w:rsidRPr="00B87209">
        <w:rPr>
          <w:rFonts w:ascii="Times New Roman" w:eastAsia="DejaVu Sans" w:hAnsi="Times New Roman" w:cs="Times New Roman"/>
          <w:kern w:val="1"/>
          <w:sz w:val="24"/>
          <w:szCs w:val="24"/>
        </w:rPr>
        <w:t>Лысенкова</w:t>
      </w:r>
      <w:proofErr w:type="spellEnd"/>
      <w:r w:rsidRPr="00B87209">
        <w:rPr>
          <w:rFonts w:ascii="Times New Roman" w:eastAsia="DejaVu Sans" w:hAnsi="Times New Roman" w:cs="Times New Roman"/>
          <w:kern w:val="1"/>
          <w:sz w:val="24"/>
          <w:szCs w:val="24"/>
        </w:rPr>
        <w:t xml:space="preserve">, В. Ф. Шаталов, В. В. </w:t>
      </w:r>
      <w:proofErr w:type="spellStart"/>
      <w:r w:rsidRPr="00B87209">
        <w:rPr>
          <w:rFonts w:ascii="Times New Roman" w:eastAsia="DejaVu Sans" w:hAnsi="Times New Roman" w:cs="Times New Roman"/>
          <w:kern w:val="1"/>
          <w:sz w:val="24"/>
          <w:szCs w:val="24"/>
        </w:rPr>
        <w:t>Шейман</w:t>
      </w:r>
      <w:proofErr w:type="spellEnd"/>
      <w:r w:rsidRPr="00B87209">
        <w:rPr>
          <w:rFonts w:ascii="Times New Roman" w:eastAsia="DejaVu Sans" w:hAnsi="Times New Roman" w:cs="Times New Roman"/>
          <w:kern w:val="1"/>
          <w:sz w:val="24"/>
          <w:szCs w:val="24"/>
        </w:rPr>
        <w:t xml:space="preserve"> и др.).</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1"/>
          <w:kern w:val="1"/>
          <w:sz w:val="24"/>
          <w:szCs w:val="24"/>
        </w:rPr>
        <w:t xml:space="preserve">Идея </w:t>
      </w:r>
      <w:proofErr w:type="spellStart"/>
      <w:r w:rsidRPr="00B87209">
        <w:rPr>
          <w:rFonts w:ascii="Times New Roman" w:eastAsia="DejaVu Sans" w:hAnsi="Times New Roman" w:cs="Times New Roman"/>
          <w:spacing w:val="-1"/>
          <w:kern w:val="1"/>
          <w:sz w:val="24"/>
          <w:szCs w:val="24"/>
        </w:rPr>
        <w:t>технологизации</w:t>
      </w:r>
      <w:proofErr w:type="spellEnd"/>
      <w:r w:rsidRPr="00B87209">
        <w:rPr>
          <w:rFonts w:ascii="Times New Roman" w:eastAsia="DejaVu Sans" w:hAnsi="Times New Roman" w:cs="Times New Roman"/>
          <w:spacing w:val="-1"/>
          <w:kern w:val="1"/>
          <w:sz w:val="24"/>
          <w:szCs w:val="24"/>
        </w:rPr>
        <w:t xml:space="preserve"> обучения является не новой. Еще Я. А. </w:t>
      </w:r>
      <w:proofErr w:type="spellStart"/>
      <w:r w:rsidRPr="00B87209">
        <w:rPr>
          <w:rFonts w:ascii="Times New Roman" w:eastAsia="DejaVu Sans" w:hAnsi="Times New Roman" w:cs="Times New Roman"/>
          <w:spacing w:val="-1"/>
          <w:kern w:val="1"/>
          <w:sz w:val="24"/>
          <w:szCs w:val="24"/>
        </w:rPr>
        <w:t>Комен-</w:t>
      </w:r>
      <w:r w:rsidRPr="00B87209">
        <w:rPr>
          <w:rFonts w:ascii="Times New Roman" w:eastAsia="DejaVu Sans" w:hAnsi="Times New Roman" w:cs="Times New Roman"/>
          <w:spacing w:val="-4"/>
          <w:kern w:val="1"/>
          <w:sz w:val="24"/>
          <w:szCs w:val="24"/>
        </w:rPr>
        <w:t>ский</w:t>
      </w:r>
      <w:proofErr w:type="spellEnd"/>
      <w:r w:rsidRPr="00B87209">
        <w:rPr>
          <w:rFonts w:ascii="Times New Roman" w:eastAsia="DejaVu Sans" w:hAnsi="Times New Roman" w:cs="Times New Roman"/>
          <w:spacing w:val="-4"/>
          <w:kern w:val="1"/>
          <w:sz w:val="24"/>
          <w:szCs w:val="24"/>
        </w:rPr>
        <w:t xml:space="preserve"> ратовал за </w:t>
      </w:r>
      <w:proofErr w:type="spellStart"/>
      <w:r w:rsidRPr="00B87209">
        <w:rPr>
          <w:rFonts w:ascii="Times New Roman" w:eastAsia="DejaVu Sans" w:hAnsi="Times New Roman" w:cs="Times New Roman"/>
          <w:spacing w:val="-4"/>
          <w:kern w:val="1"/>
          <w:sz w:val="24"/>
          <w:szCs w:val="24"/>
        </w:rPr>
        <w:t>технологизацию</w:t>
      </w:r>
      <w:proofErr w:type="spellEnd"/>
      <w:r w:rsidRPr="00B87209">
        <w:rPr>
          <w:rFonts w:ascii="Times New Roman" w:eastAsia="DejaVu Sans" w:hAnsi="Times New Roman" w:cs="Times New Roman"/>
          <w:spacing w:val="-4"/>
          <w:kern w:val="1"/>
          <w:sz w:val="24"/>
          <w:szCs w:val="24"/>
        </w:rPr>
        <w:t xml:space="preserve"> обучения. Он призывал к тому, чтобы обу</w:t>
      </w:r>
      <w:r w:rsidRPr="00B87209">
        <w:rPr>
          <w:rFonts w:ascii="Times New Roman" w:eastAsia="DejaVu Sans" w:hAnsi="Times New Roman" w:cs="Times New Roman"/>
          <w:spacing w:val="-5"/>
          <w:kern w:val="1"/>
          <w:sz w:val="24"/>
          <w:szCs w:val="24"/>
        </w:rPr>
        <w:t xml:space="preserve">чение стало «механическим» (т. е. «технологическим»), стремился отыскать </w:t>
      </w:r>
      <w:r w:rsidRPr="00B87209">
        <w:rPr>
          <w:rFonts w:ascii="Times New Roman" w:eastAsia="DejaVu Sans" w:hAnsi="Times New Roman" w:cs="Times New Roman"/>
          <w:spacing w:val="-3"/>
          <w:kern w:val="1"/>
          <w:sz w:val="24"/>
          <w:szCs w:val="24"/>
        </w:rPr>
        <w:t>такой порядок обучения, который неминуемо приводил бы к положитель</w:t>
      </w:r>
      <w:r w:rsidRPr="00B87209">
        <w:rPr>
          <w:rFonts w:ascii="Times New Roman" w:eastAsia="DejaVu Sans" w:hAnsi="Times New Roman" w:cs="Times New Roman"/>
          <w:spacing w:val="-4"/>
          <w:kern w:val="1"/>
          <w:sz w:val="24"/>
          <w:szCs w:val="24"/>
        </w:rPr>
        <w:t>ным результатам. Я. А. Коменский писал: «Для дидактической машины необходимо отыскать: 1) твердо установленные цели; 2) средства, точно при</w:t>
      </w:r>
      <w:r w:rsidRPr="00B87209">
        <w:rPr>
          <w:rFonts w:ascii="Times New Roman" w:eastAsia="DejaVu Sans" w:hAnsi="Times New Roman" w:cs="Times New Roman"/>
          <w:spacing w:val="-3"/>
          <w:kern w:val="1"/>
          <w:sz w:val="24"/>
          <w:szCs w:val="24"/>
        </w:rPr>
        <w:t>способленные для достижения этих целей; 3) твердые правила, как пользоваться этими средствами, чтобы было невозможно не достигнуть цели»</w:t>
      </w:r>
      <w:r w:rsidRPr="00B87209">
        <w:rPr>
          <w:rFonts w:ascii="Times New Roman" w:eastAsia="DejaVu Sans" w:hAnsi="Times New Roman" w:cs="Times New Roman"/>
          <w:spacing w:val="-3"/>
          <w:kern w:val="1"/>
          <w:sz w:val="24"/>
          <w:szCs w:val="24"/>
          <w:vertAlign w:val="superscript"/>
        </w:rPr>
        <w:t>1</w:t>
      </w:r>
      <w:r w:rsidRPr="00B87209">
        <w:rPr>
          <w:rFonts w:ascii="Times New Roman" w:eastAsia="DejaVu Sans" w:hAnsi="Times New Roman" w:cs="Times New Roman"/>
          <w:spacing w:val="-3"/>
          <w:kern w:val="1"/>
          <w:sz w:val="24"/>
          <w:szCs w:val="24"/>
        </w:rPr>
        <w:t>.</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4"/>
          <w:kern w:val="1"/>
          <w:sz w:val="24"/>
          <w:szCs w:val="24"/>
        </w:rPr>
        <w:t xml:space="preserve">Со времен Коменского в педагогике было немало попыток сделать обучение похожим на хорошо налаженный механизм. Впоследствии многие </w:t>
      </w:r>
      <w:r w:rsidRPr="00B87209">
        <w:rPr>
          <w:rFonts w:ascii="Times New Roman" w:eastAsia="DejaVu Sans" w:hAnsi="Times New Roman" w:cs="Times New Roman"/>
          <w:spacing w:val="-3"/>
          <w:kern w:val="1"/>
          <w:sz w:val="24"/>
          <w:szCs w:val="24"/>
        </w:rPr>
        <w:t xml:space="preserve">представления о </w:t>
      </w:r>
      <w:proofErr w:type="spellStart"/>
      <w:r w:rsidRPr="00B87209">
        <w:rPr>
          <w:rFonts w:ascii="Times New Roman" w:eastAsia="DejaVu Sans" w:hAnsi="Times New Roman" w:cs="Times New Roman"/>
          <w:spacing w:val="-3"/>
          <w:kern w:val="1"/>
          <w:sz w:val="24"/>
          <w:szCs w:val="24"/>
        </w:rPr>
        <w:t>технологизации</w:t>
      </w:r>
      <w:proofErr w:type="spellEnd"/>
      <w:r w:rsidRPr="00B87209">
        <w:rPr>
          <w:rFonts w:ascii="Times New Roman" w:eastAsia="DejaVu Sans" w:hAnsi="Times New Roman" w:cs="Times New Roman"/>
          <w:spacing w:val="-3"/>
          <w:kern w:val="1"/>
          <w:sz w:val="24"/>
          <w:szCs w:val="24"/>
        </w:rPr>
        <w:t xml:space="preserve"> обучения' существенно дополнялись и конкретизировались. Особенно идея </w:t>
      </w:r>
      <w:proofErr w:type="spellStart"/>
      <w:r w:rsidRPr="00B87209">
        <w:rPr>
          <w:rFonts w:ascii="Times New Roman" w:eastAsia="DejaVu Sans" w:hAnsi="Times New Roman" w:cs="Times New Roman"/>
          <w:spacing w:val="-3"/>
          <w:kern w:val="1"/>
          <w:sz w:val="24"/>
          <w:szCs w:val="24"/>
        </w:rPr>
        <w:t>технологизации</w:t>
      </w:r>
      <w:proofErr w:type="spellEnd"/>
      <w:r w:rsidRPr="00B87209">
        <w:rPr>
          <w:rFonts w:ascii="Times New Roman" w:eastAsia="DejaVu Sans" w:hAnsi="Times New Roman" w:cs="Times New Roman"/>
          <w:spacing w:val="-3"/>
          <w:kern w:val="1"/>
          <w:sz w:val="24"/>
          <w:szCs w:val="24"/>
        </w:rPr>
        <w:t xml:space="preserve"> обучения актуализировалась с внедрением достижений технического прогресса в различные </w:t>
      </w:r>
      <w:r w:rsidRPr="00B87209">
        <w:rPr>
          <w:rFonts w:ascii="Times New Roman" w:eastAsia="DejaVu Sans" w:hAnsi="Times New Roman" w:cs="Times New Roman"/>
          <w:kern w:val="1"/>
          <w:sz w:val="24"/>
          <w:szCs w:val="24"/>
        </w:rPr>
        <w:t xml:space="preserve">области теоретической и практической </w:t>
      </w:r>
      <w:r w:rsidRPr="00B87209">
        <w:rPr>
          <w:rFonts w:ascii="Times New Roman" w:eastAsia="DejaVu Sans" w:hAnsi="Times New Roman" w:cs="Times New Roman"/>
          <w:kern w:val="1"/>
          <w:sz w:val="24"/>
          <w:szCs w:val="24"/>
        </w:rPr>
        <w:lastRenderedPageBreak/>
        <w:t>деятельности.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 xml:space="preserve">А. С. Макаренко в своей всемирно известной «Педагогической поэме» </w:t>
      </w:r>
      <w:r w:rsidRPr="00B87209">
        <w:rPr>
          <w:rFonts w:ascii="Times New Roman" w:eastAsia="DejaVu Sans" w:hAnsi="Times New Roman" w:cs="Times New Roman"/>
          <w:spacing w:val="-4"/>
          <w:kern w:val="1"/>
          <w:sz w:val="24"/>
          <w:szCs w:val="24"/>
        </w:rPr>
        <w:t xml:space="preserve">писал, что «наше педагогическое производство никогда не строилось по </w:t>
      </w:r>
      <w:r w:rsidRPr="00B87209">
        <w:rPr>
          <w:rFonts w:ascii="Times New Roman" w:eastAsia="DejaVu Sans" w:hAnsi="Times New Roman" w:cs="Times New Roman"/>
          <w:spacing w:val="-1"/>
          <w:kern w:val="1"/>
          <w:sz w:val="24"/>
          <w:szCs w:val="24"/>
        </w:rPr>
        <w:t xml:space="preserve">технологической логике, а всегда по логике моральной проповеди». Он </w:t>
      </w:r>
      <w:r w:rsidRPr="00B87209">
        <w:rPr>
          <w:rFonts w:ascii="Times New Roman" w:eastAsia="DejaVu Sans" w:hAnsi="Times New Roman" w:cs="Times New Roman"/>
          <w:spacing w:val="-4"/>
          <w:kern w:val="1"/>
          <w:sz w:val="24"/>
          <w:szCs w:val="24"/>
        </w:rPr>
        <w:t xml:space="preserve">считал, что именно поэтому у нас просто отсутствуют все важные отделы </w:t>
      </w:r>
      <w:r w:rsidRPr="00B87209">
        <w:rPr>
          <w:rFonts w:ascii="Times New Roman" w:eastAsia="DejaVu Sans" w:hAnsi="Times New Roman" w:cs="Times New Roman"/>
          <w:kern w:val="1"/>
          <w:sz w:val="24"/>
          <w:szCs w:val="24"/>
        </w:rPr>
        <w:t>педагогического производства.</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Массовое внедрение технологий обучения исследователи относят к на</w:t>
      </w:r>
      <w:r w:rsidRPr="00B87209">
        <w:rPr>
          <w:rFonts w:ascii="Times New Roman" w:eastAsia="DejaVu Sans" w:hAnsi="Times New Roman" w:cs="Times New Roman"/>
          <w:spacing w:val="-5"/>
          <w:kern w:val="1"/>
          <w:sz w:val="24"/>
          <w:szCs w:val="24"/>
        </w:rPr>
        <w:t xml:space="preserve">чалу 60-х гг. </w:t>
      </w:r>
      <w:r w:rsidRPr="00B87209">
        <w:rPr>
          <w:rFonts w:ascii="Times New Roman" w:eastAsia="DejaVu Sans" w:hAnsi="Times New Roman" w:cs="Times New Roman"/>
          <w:spacing w:val="-5"/>
          <w:kern w:val="1"/>
          <w:sz w:val="24"/>
          <w:szCs w:val="24"/>
          <w:lang w:val="en-US"/>
        </w:rPr>
        <w:t>XX</w:t>
      </w:r>
      <w:r w:rsidRPr="00B87209">
        <w:rPr>
          <w:rFonts w:ascii="Times New Roman" w:eastAsia="DejaVu Sans" w:hAnsi="Times New Roman" w:cs="Times New Roman"/>
          <w:spacing w:val="-5"/>
          <w:kern w:val="1"/>
          <w:sz w:val="24"/>
          <w:szCs w:val="24"/>
        </w:rPr>
        <w:t xml:space="preserve"> столетия и связывают его с реформированием вначале аме</w:t>
      </w:r>
      <w:r w:rsidRPr="00B87209">
        <w:rPr>
          <w:rFonts w:ascii="Times New Roman" w:eastAsia="DejaVu Sans" w:hAnsi="Times New Roman" w:cs="Times New Roman"/>
          <w:spacing w:val="-3"/>
          <w:kern w:val="1"/>
          <w:sz w:val="24"/>
          <w:szCs w:val="24"/>
        </w:rPr>
        <w:t>риканской, а затем и европейской школы. К наиболее известным авторам современных педагогических технологий за рубежом относятся Дж. Кэр</w:t>
      </w:r>
      <w:r w:rsidRPr="00B87209">
        <w:rPr>
          <w:rFonts w:ascii="Times New Roman" w:eastAsia="DejaVu Sans" w:hAnsi="Times New Roman" w:cs="Times New Roman"/>
          <w:spacing w:val="-2"/>
          <w:kern w:val="1"/>
          <w:sz w:val="24"/>
          <w:szCs w:val="24"/>
        </w:rPr>
        <w:t xml:space="preserve">ролл, Б. </w:t>
      </w:r>
      <w:proofErr w:type="spellStart"/>
      <w:r w:rsidRPr="00B87209">
        <w:rPr>
          <w:rFonts w:ascii="Times New Roman" w:eastAsia="DejaVu Sans" w:hAnsi="Times New Roman" w:cs="Times New Roman"/>
          <w:spacing w:val="-2"/>
          <w:kern w:val="1"/>
          <w:sz w:val="24"/>
          <w:szCs w:val="24"/>
        </w:rPr>
        <w:t>Блум</w:t>
      </w:r>
      <w:proofErr w:type="spellEnd"/>
      <w:r w:rsidRPr="00B87209">
        <w:rPr>
          <w:rFonts w:ascii="Times New Roman" w:eastAsia="DejaVu Sans" w:hAnsi="Times New Roman" w:cs="Times New Roman"/>
          <w:spacing w:val="-2"/>
          <w:kern w:val="1"/>
          <w:sz w:val="24"/>
          <w:szCs w:val="24"/>
        </w:rPr>
        <w:t xml:space="preserve">, Д. </w:t>
      </w:r>
      <w:proofErr w:type="spellStart"/>
      <w:r w:rsidRPr="00B87209">
        <w:rPr>
          <w:rFonts w:ascii="Times New Roman" w:eastAsia="DejaVu Sans" w:hAnsi="Times New Roman" w:cs="Times New Roman"/>
          <w:spacing w:val="-2"/>
          <w:kern w:val="1"/>
          <w:sz w:val="24"/>
          <w:szCs w:val="24"/>
        </w:rPr>
        <w:t>Брунер</w:t>
      </w:r>
      <w:proofErr w:type="spellEnd"/>
      <w:r w:rsidRPr="00B87209">
        <w:rPr>
          <w:rFonts w:ascii="Times New Roman" w:eastAsia="DejaVu Sans" w:hAnsi="Times New Roman" w:cs="Times New Roman"/>
          <w:spacing w:val="-2"/>
          <w:kern w:val="1"/>
          <w:sz w:val="24"/>
          <w:szCs w:val="24"/>
        </w:rPr>
        <w:t xml:space="preserve">, Г. </w:t>
      </w:r>
      <w:proofErr w:type="spellStart"/>
      <w:r w:rsidRPr="00B87209">
        <w:rPr>
          <w:rFonts w:ascii="Times New Roman" w:eastAsia="DejaVu Sans" w:hAnsi="Times New Roman" w:cs="Times New Roman"/>
          <w:spacing w:val="-2"/>
          <w:kern w:val="1"/>
          <w:sz w:val="24"/>
          <w:szCs w:val="24"/>
        </w:rPr>
        <w:t>Гейс</w:t>
      </w:r>
      <w:proofErr w:type="spellEnd"/>
      <w:r w:rsidRPr="00B87209">
        <w:rPr>
          <w:rFonts w:ascii="Times New Roman" w:eastAsia="DejaVu Sans" w:hAnsi="Times New Roman" w:cs="Times New Roman"/>
          <w:spacing w:val="-2"/>
          <w:kern w:val="1"/>
          <w:sz w:val="24"/>
          <w:szCs w:val="24"/>
        </w:rPr>
        <w:t xml:space="preserve">, В. </w:t>
      </w:r>
      <w:proofErr w:type="spellStart"/>
      <w:r w:rsidRPr="00B87209">
        <w:rPr>
          <w:rFonts w:ascii="Times New Roman" w:eastAsia="DejaVu Sans" w:hAnsi="Times New Roman" w:cs="Times New Roman"/>
          <w:spacing w:val="-2"/>
          <w:kern w:val="1"/>
          <w:sz w:val="24"/>
          <w:szCs w:val="24"/>
        </w:rPr>
        <w:t>Коскарелли</w:t>
      </w:r>
      <w:proofErr w:type="spellEnd"/>
      <w:r w:rsidRPr="00B87209">
        <w:rPr>
          <w:rFonts w:ascii="Times New Roman" w:eastAsia="DejaVu Sans" w:hAnsi="Times New Roman" w:cs="Times New Roman"/>
          <w:spacing w:val="-2"/>
          <w:kern w:val="1"/>
          <w:sz w:val="24"/>
          <w:szCs w:val="24"/>
        </w:rPr>
        <w:t xml:space="preserve"> и др. Отечественная тео</w:t>
      </w:r>
      <w:r w:rsidRPr="00B87209">
        <w:rPr>
          <w:rFonts w:ascii="Times New Roman" w:eastAsia="DejaVu Sans" w:hAnsi="Times New Roman" w:cs="Times New Roman"/>
          <w:spacing w:val="-5"/>
          <w:kern w:val="1"/>
          <w:sz w:val="24"/>
          <w:szCs w:val="24"/>
        </w:rPr>
        <w:t>рия и практика осуществления технологических подходов к обучению отра</w:t>
      </w:r>
      <w:r w:rsidRPr="00B87209">
        <w:rPr>
          <w:rFonts w:ascii="Times New Roman" w:eastAsia="DejaVu Sans" w:hAnsi="Times New Roman" w:cs="Times New Roman"/>
          <w:spacing w:val="-3"/>
          <w:kern w:val="1"/>
          <w:sz w:val="24"/>
          <w:szCs w:val="24"/>
        </w:rPr>
        <w:t xml:space="preserve">жена в научных трудах П. Я. Гальперина, Н. Ф. Талызиной, Ю. К. </w:t>
      </w:r>
      <w:proofErr w:type="spellStart"/>
      <w:r w:rsidRPr="00B87209">
        <w:rPr>
          <w:rFonts w:ascii="Times New Roman" w:eastAsia="DejaVu Sans" w:hAnsi="Times New Roman" w:cs="Times New Roman"/>
          <w:spacing w:val="-3"/>
          <w:kern w:val="1"/>
          <w:sz w:val="24"/>
          <w:szCs w:val="24"/>
        </w:rPr>
        <w:t>Бабанс</w:t>
      </w:r>
      <w:r w:rsidRPr="00B87209">
        <w:rPr>
          <w:rFonts w:ascii="Times New Roman" w:eastAsia="DejaVu Sans" w:hAnsi="Times New Roman" w:cs="Times New Roman"/>
          <w:kern w:val="1"/>
          <w:sz w:val="24"/>
          <w:szCs w:val="24"/>
        </w:rPr>
        <w:t>кого</w:t>
      </w:r>
      <w:proofErr w:type="spellEnd"/>
      <w:r w:rsidRPr="00B87209">
        <w:rPr>
          <w:rFonts w:ascii="Times New Roman" w:eastAsia="DejaVu Sans" w:hAnsi="Times New Roman" w:cs="Times New Roman"/>
          <w:kern w:val="1"/>
          <w:sz w:val="24"/>
          <w:szCs w:val="24"/>
        </w:rPr>
        <w:t xml:space="preserve">, П. М. </w:t>
      </w:r>
      <w:proofErr w:type="spellStart"/>
      <w:r w:rsidRPr="00B87209">
        <w:rPr>
          <w:rFonts w:ascii="Times New Roman" w:eastAsia="DejaVu Sans" w:hAnsi="Times New Roman" w:cs="Times New Roman"/>
          <w:kern w:val="1"/>
          <w:sz w:val="24"/>
          <w:szCs w:val="24"/>
        </w:rPr>
        <w:t>Эрдиева</w:t>
      </w:r>
      <w:proofErr w:type="spellEnd"/>
      <w:r w:rsidRPr="00B87209">
        <w:rPr>
          <w:rFonts w:ascii="Times New Roman" w:eastAsia="DejaVu Sans" w:hAnsi="Times New Roman" w:cs="Times New Roman"/>
          <w:kern w:val="1"/>
          <w:sz w:val="24"/>
          <w:szCs w:val="24"/>
        </w:rPr>
        <w:t>, В. П. Беспалько, М. В. Кларина и др.</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 xml:space="preserve">Но есть и противники идеи </w:t>
      </w:r>
      <w:proofErr w:type="spellStart"/>
      <w:r w:rsidRPr="00B87209">
        <w:rPr>
          <w:rFonts w:ascii="Times New Roman" w:eastAsia="DejaVu Sans" w:hAnsi="Times New Roman" w:cs="Times New Roman"/>
          <w:spacing w:val="-3"/>
          <w:kern w:val="1"/>
          <w:sz w:val="24"/>
          <w:szCs w:val="24"/>
        </w:rPr>
        <w:t>технологизации</w:t>
      </w:r>
      <w:proofErr w:type="spellEnd"/>
      <w:r w:rsidRPr="00B87209">
        <w:rPr>
          <w:rFonts w:ascii="Times New Roman" w:eastAsia="DejaVu Sans" w:hAnsi="Times New Roman" w:cs="Times New Roman"/>
          <w:spacing w:val="-3"/>
          <w:kern w:val="1"/>
          <w:sz w:val="24"/>
          <w:szCs w:val="24"/>
        </w:rPr>
        <w:t xml:space="preserve"> в педагогике. Они считают </w:t>
      </w:r>
      <w:r w:rsidRPr="00B87209">
        <w:rPr>
          <w:rFonts w:ascii="Times New Roman" w:eastAsia="DejaVu Sans" w:hAnsi="Times New Roman" w:cs="Times New Roman"/>
          <w:spacing w:val="-4"/>
          <w:kern w:val="1"/>
          <w:sz w:val="24"/>
          <w:szCs w:val="24"/>
        </w:rPr>
        <w:t>недопустимой вольностью рассматривать творческий, сугубо интимный пе</w:t>
      </w:r>
      <w:r w:rsidRPr="00B87209">
        <w:rPr>
          <w:rFonts w:ascii="Times New Roman" w:eastAsia="DejaVu Sans" w:hAnsi="Times New Roman" w:cs="Times New Roman"/>
          <w:kern w:val="1"/>
          <w:sz w:val="24"/>
          <w:szCs w:val="24"/>
        </w:rPr>
        <w:t>дагогический процесс как технологический.</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Педагогическая технология характеризуется рядом признаков. В. П. Бес</w:t>
      </w:r>
      <w:r w:rsidRPr="00B87209">
        <w:rPr>
          <w:rFonts w:ascii="Times New Roman" w:eastAsia="DejaVu Sans" w:hAnsi="Times New Roman" w:cs="Times New Roman"/>
          <w:kern w:val="1"/>
          <w:sz w:val="24"/>
          <w:szCs w:val="24"/>
        </w:rPr>
        <w:t>палько выделяет следующие:</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 xml:space="preserve">четкая, последовательная педагогическая, дидактическая разработка </w:t>
      </w:r>
      <w:r w:rsidRPr="00B87209">
        <w:rPr>
          <w:rFonts w:ascii="Times New Roman" w:eastAsia="DejaVu Sans" w:hAnsi="Times New Roman" w:cs="Times New Roman"/>
          <w:kern w:val="1"/>
          <w:sz w:val="24"/>
          <w:szCs w:val="24"/>
        </w:rPr>
        <w:t>целей обучения, воспитания;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структурирование, упорядочение, уплотнение информации, подле</w:t>
      </w:r>
      <w:r w:rsidRPr="00B87209">
        <w:rPr>
          <w:rFonts w:ascii="Times New Roman" w:eastAsia="DejaVu Sans" w:hAnsi="Times New Roman" w:cs="Times New Roman"/>
          <w:kern w:val="1"/>
          <w:sz w:val="24"/>
          <w:szCs w:val="24"/>
        </w:rPr>
        <w:t>жащей усвоению;</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1"/>
          <w:kern w:val="1"/>
          <w:sz w:val="24"/>
          <w:szCs w:val="24"/>
        </w:rPr>
        <w:t xml:space="preserve">комплексное применение дидактических, технических, в том числе </w:t>
      </w:r>
      <w:r w:rsidRPr="00B87209">
        <w:rPr>
          <w:rFonts w:ascii="Times New Roman" w:eastAsia="DejaVu Sans" w:hAnsi="Times New Roman" w:cs="Times New Roman"/>
          <w:kern w:val="1"/>
          <w:sz w:val="24"/>
          <w:szCs w:val="24"/>
        </w:rPr>
        <w:t>и компьютерных, средств обучения и контроля;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усиление, насколько это возможно, диагностических функций обу</w:t>
      </w:r>
      <w:r w:rsidRPr="00B87209">
        <w:rPr>
          <w:rFonts w:ascii="Times New Roman" w:eastAsia="DejaVu Sans" w:hAnsi="Times New Roman" w:cs="Times New Roman"/>
          <w:kern w:val="1"/>
          <w:sz w:val="24"/>
          <w:szCs w:val="24"/>
        </w:rPr>
        <w:t>чения и воспитания;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3"/>
          <w:kern w:val="1"/>
          <w:sz w:val="24"/>
          <w:szCs w:val="24"/>
        </w:rPr>
        <w:t>гарантированность достаточно высокого уровня качества обучения.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10"/>
          <w:kern w:val="1"/>
          <w:sz w:val="24"/>
          <w:szCs w:val="24"/>
        </w:rPr>
        <w:t xml:space="preserve">Следует отличать </w:t>
      </w:r>
      <w:r w:rsidRPr="00B87209">
        <w:rPr>
          <w:rFonts w:ascii="Times New Roman" w:eastAsia="DejaVu Sans" w:hAnsi="Times New Roman" w:cs="Times New Roman"/>
          <w:i/>
          <w:iCs/>
          <w:spacing w:val="-10"/>
          <w:kern w:val="1"/>
          <w:sz w:val="24"/>
          <w:szCs w:val="24"/>
        </w:rPr>
        <w:t xml:space="preserve">педагогическую технологию </w:t>
      </w:r>
      <w:r w:rsidRPr="00B87209">
        <w:rPr>
          <w:rFonts w:ascii="Times New Roman" w:eastAsia="DejaVu Sans" w:hAnsi="Times New Roman" w:cs="Times New Roman"/>
          <w:spacing w:val="-10"/>
          <w:kern w:val="1"/>
          <w:sz w:val="24"/>
          <w:szCs w:val="24"/>
        </w:rPr>
        <w:t xml:space="preserve">от </w:t>
      </w:r>
      <w:r w:rsidRPr="00B87209">
        <w:rPr>
          <w:rFonts w:ascii="Times New Roman" w:eastAsia="DejaVu Sans" w:hAnsi="Times New Roman" w:cs="Times New Roman"/>
          <w:i/>
          <w:iCs/>
          <w:spacing w:val="-10"/>
          <w:kern w:val="1"/>
          <w:sz w:val="24"/>
          <w:szCs w:val="24"/>
        </w:rPr>
        <w:t xml:space="preserve">методики обучения. </w:t>
      </w:r>
      <w:r w:rsidRPr="00B87209">
        <w:rPr>
          <w:rFonts w:ascii="Times New Roman" w:eastAsia="DejaVu Sans" w:hAnsi="Times New Roman" w:cs="Times New Roman"/>
          <w:spacing w:val="-10"/>
          <w:kern w:val="1"/>
          <w:sz w:val="24"/>
          <w:szCs w:val="24"/>
        </w:rPr>
        <w:t>От</w:t>
      </w:r>
      <w:r w:rsidRPr="00B87209">
        <w:rPr>
          <w:rFonts w:ascii="Times New Roman" w:eastAsia="DejaVu Sans" w:hAnsi="Times New Roman" w:cs="Times New Roman"/>
          <w:spacing w:val="-4"/>
          <w:kern w:val="1"/>
          <w:sz w:val="24"/>
          <w:szCs w:val="24"/>
        </w:rPr>
        <w:t xml:space="preserve">личие заключается в том, что педагогические технологии удается воспроизводить и тиражировать и при этом гарантировать высокое качество учебно-воспитательного процесса или решение тех педагогических задач, которые заложены в педагогической технологии. Методики часто не гарантируют </w:t>
      </w:r>
      <w:r w:rsidRPr="00B87209">
        <w:rPr>
          <w:rFonts w:ascii="Times New Roman" w:eastAsia="DejaVu Sans" w:hAnsi="Times New Roman" w:cs="Times New Roman"/>
          <w:kern w:val="1"/>
          <w:sz w:val="24"/>
          <w:szCs w:val="24"/>
        </w:rPr>
        <w:t>должного качества.</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Вместе с тем методика может быть доведена до уровня технологии. На</w:t>
      </w:r>
      <w:r w:rsidRPr="00B87209">
        <w:rPr>
          <w:rFonts w:ascii="Times New Roman" w:eastAsia="DejaVu Sans" w:hAnsi="Times New Roman" w:cs="Times New Roman"/>
          <w:spacing w:val="-3"/>
          <w:kern w:val="1"/>
          <w:sz w:val="24"/>
          <w:szCs w:val="24"/>
        </w:rPr>
        <w:t>пример, имеется определенная методика оценки знаний. Если она отвечает объективности, надежности, валидное™, то ее можно назвать педагогиче</w:t>
      </w:r>
      <w:r w:rsidRPr="00B87209">
        <w:rPr>
          <w:rFonts w:ascii="Times New Roman" w:eastAsia="DejaVu Sans" w:hAnsi="Times New Roman" w:cs="Times New Roman"/>
          <w:kern w:val="1"/>
          <w:sz w:val="24"/>
          <w:szCs w:val="24"/>
        </w:rPr>
        <w:t>ской технологией.</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4"/>
          <w:kern w:val="1"/>
          <w:sz w:val="24"/>
          <w:szCs w:val="24"/>
        </w:rPr>
        <w:t xml:space="preserve">Педагогическая технология взаимосвязана с </w:t>
      </w:r>
      <w:r w:rsidRPr="00B87209">
        <w:rPr>
          <w:rFonts w:ascii="Times New Roman" w:eastAsia="DejaVu Sans" w:hAnsi="Times New Roman" w:cs="Times New Roman"/>
          <w:i/>
          <w:iCs/>
          <w:spacing w:val="-4"/>
          <w:kern w:val="1"/>
          <w:sz w:val="24"/>
          <w:szCs w:val="24"/>
        </w:rPr>
        <w:t xml:space="preserve">педагогическим мастерством. </w:t>
      </w:r>
      <w:r w:rsidRPr="00B87209">
        <w:rPr>
          <w:rFonts w:ascii="Times New Roman" w:eastAsia="DejaVu Sans" w:hAnsi="Times New Roman" w:cs="Times New Roman"/>
          <w:spacing w:val="-4"/>
          <w:kern w:val="1"/>
          <w:sz w:val="24"/>
          <w:szCs w:val="24"/>
        </w:rPr>
        <w:t>Совершенное владение педагогической технологией и есть педагогическое мастерство. Одна и та же технология может осуществляться раз</w:t>
      </w:r>
      <w:r w:rsidRPr="00B87209">
        <w:rPr>
          <w:rFonts w:ascii="Times New Roman" w:eastAsia="DejaVu Sans" w:hAnsi="Times New Roman" w:cs="Times New Roman"/>
          <w:spacing w:val="-3"/>
          <w:kern w:val="1"/>
          <w:sz w:val="24"/>
          <w:szCs w:val="24"/>
        </w:rPr>
        <w:t>ными преподавателями, но в особенностях ее реализации как раз и прояв</w:t>
      </w:r>
      <w:r w:rsidRPr="00B87209">
        <w:rPr>
          <w:rFonts w:ascii="Times New Roman" w:eastAsia="DejaVu Sans" w:hAnsi="Times New Roman" w:cs="Times New Roman"/>
          <w:kern w:val="1"/>
          <w:sz w:val="24"/>
          <w:szCs w:val="24"/>
        </w:rPr>
        <w:t>ляется их педагогическое мастерство.</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4"/>
          <w:kern w:val="1"/>
          <w:sz w:val="24"/>
          <w:szCs w:val="24"/>
        </w:rPr>
        <w:t>В современной дидактике представлены самые разнообразные техноло</w:t>
      </w:r>
      <w:r w:rsidRPr="00B87209">
        <w:rPr>
          <w:rFonts w:ascii="Times New Roman" w:eastAsia="DejaVu Sans" w:hAnsi="Times New Roman" w:cs="Times New Roman"/>
          <w:spacing w:val="-3"/>
          <w:kern w:val="1"/>
          <w:sz w:val="24"/>
          <w:szCs w:val="24"/>
        </w:rPr>
        <w:t>гии, так как каждый автор и исполнитель привносят в педагогический про</w:t>
      </w:r>
      <w:r w:rsidRPr="00B87209">
        <w:rPr>
          <w:rFonts w:ascii="Times New Roman" w:eastAsia="DejaVu Sans" w:hAnsi="Times New Roman" w:cs="Times New Roman"/>
          <w:spacing w:val="-4"/>
          <w:kern w:val="1"/>
          <w:sz w:val="24"/>
          <w:szCs w:val="24"/>
        </w:rPr>
        <w:t xml:space="preserve">цесс что-то свое индивидуальное. Однако по многочисленным сходствам и </w:t>
      </w:r>
      <w:r w:rsidRPr="00B87209">
        <w:rPr>
          <w:rFonts w:ascii="Times New Roman" w:eastAsia="DejaVu Sans" w:hAnsi="Times New Roman" w:cs="Times New Roman"/>
          <w:spacing w:val="-3"/>
          <w:kern w:val="1"/>
          <w:sz w:val="24"/>
          <w:szCs w:val="24"/>
        </w:rPr>
        <w:t>общим признакам можно выделить следующие технологии: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i/>
          <w:iCs/>
          <w:spacing w:val="-5"/>
          <w:kern w:val="1"/>
          <w:sz w:val="24"/>
          <w:szCs w:val="24"/>
        </w:rPr>
        <w:t xml:space="preserve">по уровню применения: </w:t>
      </w:r>
      <w:r w:rsidRPr="00B87209">
        <w:rPr>
          <w:rFonts w:ascii="Times New Roman" w:eastAsia="DejaVu Sans" w:hAnsi="Times New Roman" w:cs="Times New Roman"/>
          <w:spacing w:val="-5"/>
          <w:kern w:val="1"/>
          <w:sz w:val="24"/>
          <w:szCs w:val="24"/>
        </w:rPr>
        <w:t xml:space="preserve">общепедагогические, </w:t>
      </w:r>
      <w:proofErr w:type="spellStart"/>
      <w:r w:rsidRPr="00B87209">
        <w:rPr>
          <w:rFonts w:ascii="Times New Roman" w:eastAsia="DejaVu Sans" w:hAnsi="Times New Roman" w:cs="Times New Roman"/>
          <w:spacing w:val="-5"/>
          <w:kern w:val="1"/>
          <w:sz w:val="24"/>
          <w:szCs w:val="24"/>
        </w:rPr>
        <w:t>частнометодические</w:t>
      </w:r>
      <w:proofErr w:type="spellEnd"/>
      <w:r w:rsidRPr="00B87209">
        <w:rPr>
          <w:rFonts w:ascii="Times New Roman" w:eastAsia="DejaVu Sans" w:hAnsi="Times New Roman" w:cs="Times New Roman"/>
          <w:spacing w:val="-5"/>
          <w:kern w:val="1"/>
          <w:sz w:val="24"/>
          <w:szCs w:val="24"/>
        </w:rPr>
        <w:t xml:space="preserve"> </w:t>
      </w:r>
      <w:r w:rsidRPr="00B87209">
        <w:rPr>
          <w:rFonts w:ascii="Times New Roman" w:eastAsia="DejaVu Sans" w:hAnsi="Times New Roman" w:cs="Times New Roman"/>
          <w:kern w:val="1"/>
          <w:sz w:val="24"/>
          <w:szCs w:val="24"/>
        </w:rPr>
        <w:t>(предметные) и локальные (модульные);</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i/>
          <w:iCs/>
          <w:spacing w:val="-5"/>
          <w:kern w:val="1"/>
          <w:sz w:val="24"/>
          <w:szCs w:val="24"/>
        </w:rPr>
        <w:t xml:space="preserve">по философской основе: </w:t>
      </w:r>
      <w:r w:rsidRPr="00B87209">
        <w:rPr>
          <w:rFonts w:ascii="Times New Roman" w:eastAsia="DejaVu Sans" w:hAnsi="Times New Roman" w:cs="Times New Roman"/>
          <w:spacing w:val="-5"/>
          <w:kern w:val="1"/>
          <w:sz w:val="24"/>
          <w:szCs w:val="24"/>
        </w:rPr>
        <w:t xml:space="preserve">научные и религиозные, гуманистические и </w:t>
      </w:r>
      <w:r w:rsidRPr="00B87209">
        <w:rPr>
          <w:rFonts w:ascii="Times New Roman" w:eastAsia="DejaVu Sans" w:hAnsi="Times New Roman" w:cs="Times New Roman"/>
          <w:kern w:val="1"/>
          <w:sz w:val="24"/>
          <w:szCs w:val="24"/>
        </w:rPr>
        <w:t>авторитарные;</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2"/>
          <w:kern w:val="1"/>
          <w:sz w:val="24"/>
          <w:szCs w:val="24"/>
        </w:rPr>
      </w:pPr>
      <w:r w:rsidRPr="00B87209">
        <w:rPr>
          <w:rFonts w:ascii="Times New Roman" w:eastAsia="DejaVu Sans" w:hAnsi="Times New Roman" w:cs="Times New Roman"/>
          <w:spacing w:val="-5"/>
          <w:kern w:val="1"/>
          <w:sz w:val="24"/>
          <w:szCs w:val="24"/>
        </w:rPr>
        <w:t xml:space="preserve">по </w:t>
      </w:r>
      <w:r w:rsidRPr="00B87209">
        <w:rPr>
          <w:rFonts w:ascii="Times New Roman" w:eastAsia="DejaVu Sans" w:hAnsi="Times New Roman" w:cs="Times New Roman"/>
          <w:i/>
          <w:iCs/>
          <w:spacing w:val="-5"/>
          <w:kern w:val="1"/>
          <w:sz w:val="24"/>
          <w:szCs w:val="24"/>
        </w:rPr>
        <w:t xml:space="preserve">научной концепции усвоения опыта: </w:t>
      </w:r>
      <w:r w:rsidRPr="00B87209">
        <w:rPr>
          <w:rFonts w:ascii="Times New Roman" w:eastAsia="DejaVu Sans" w:hAnsi="Times New Roman" w:cs="Times New Roman"/>
          <w:spacing w:val="-5"/>
          <w:kern w:val="1"/>
          <w:sz w:val="24"/>
          <w:szCs w:val="24"/>
        </w:rPr>
        <w:t xml:space="preserve">ассоциативно-рефлекторные, </w:t>
      </w:r>
      <w:proofErr w:type="spellStart"/>
      <w:r w:rsidRPr="00B87209">
        <w:rPr>
          <w:rFonts w:ascii="Times New Roman" w:eastAsia="DejaVu Sans" w:hAnsi="Times New Roman" w:cs="Times New Roman"/>
          <w:spacing w:val="-2"/>
          <w:kern w:val="1"/>
          <w:sz w:val="24"/>
          <w:szCs w:val="24"/>
        </w:rPr>
        <w:t>бихевиористические</w:t>
      </w:r>
      <w:proofErr w:type="spellEnd"/>
      <w:r w:rsidRPr="00B87209">
        <w:rPr>
          <w:rFonts w:ascii="Times New Roman" w:eastAsia="DejaVu Sans" w:hAnsi="Times New Roman" w:cs="Times New Roman"/>
          <w:spacing w:val="-2"/>
          <w:kern w:val="1"/>
          <w:sz w:val="24"/>
          <w:szCs w:val="24"/>
        </w:rPr>
        <w:t xml:space="preserve">, </w:t>
      </w:r>
      <w:proofErr w:type="spellStart"/>
      <w:r w:rsidRPr="00B87209">
        <w:rPr>
          <w:rFonts w:ascii="Times New Roman" w:eastAsia="DejaVu Sans" w:hAnsi="Times New Roman" w:cs="Times New Roman"/>
          <w:spacing w:val="-2"/>
          <w:kern w:val="1"/>
          <w:sz w:val="24"/>
          <w:szCs w:val="24"/>
        </w:rPr>
        <w:t>интериоризаторские</w:t>
      </w:r>
      <w:proofErr w:type="spellEnd"/>
      <w:r w:rsidRPr="00B87209">
        <w:rPr>
          <w:rFonts w:ascii="Times New Roman" w:eastAsia="DejaVu Sans" w:hAnsi="Times New Roman" w:cs="Times New Roman"/>
          <w:spacing w:val="-2"/>
          <w:kern w:val="1"/>
          <w:sz w:val="24"/>
          <w:szCs w:val="24"/>
        </w:rPr>
        <w:t>, развивающие;</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2"/>
          <w:kern w:val="1"/>
          <w:sz w:val="24"/>
          <w:szCs w:val="24"/>
        </w:rPr>
      </w:pPr>
      <w:r w:rsidRPr="00B87209">
        <w:rPr>
          <w:rFonts w:ascii="Times New Roman" w:eastAsia="DejaVu Sans" w:hAnsi="Times New Roman" w:cs="Times New Roman"/>
          <w:i/>
          <w:iCs/>
          <w:spacing w:val="-6"/>
          <w:kern w:val="1"/>
          <w:sz w:val="24"/>
          <w:szCs w:val="24"/>
        </w:rPr>
        <w:t xml:space="preserve">по ориентации на личностные структуры: </w:t>
      </w:r>
      <w:r w:rsidRPr="00B87209">
        <w:rPr>
          <w:rFonts w:ascii="Times New Roman" w:eastAsia="DejaVu Sans" w:hAnsi="Times New Roman" w:cs="Times New Roman"/>
          <w:spacing w:val="-6"/>
          <w:kern w:val="1"/>
          <w:sz w:val="24"/>
          <w:szCs w:val="24"/>
        </w:rPr>
        <w:t>информационные (форми</w:t>
      </w:r>
      <w:r w:rsidRPr="00B87209">
        <w:rPr>
          <w:rFonts w:ascii="Times New Roman" w:eastAsia="DejaVu Sans" w:hAnsi="Times New Roman" w:cs="Times New Roman"/>
          <w:spacing w:val="-2"/>
          <w:kern w:val="1"/>
          <w:sz w:val="24"/>
          <w:szCs w:val="24"/>
        </w:rPr>
        <w:t>рование знаний, умений и навыков); операционные (формирование спосо</w:t>
      </w:r>
      <w:r w:rsidRPr="00B87209">
        <w:rPr>
          <w:rFonts w:ascii="Times New Roman" w:eastAsia="DejaVu Sans" w:hAnsi="Times New Roman" w:cs="Times New Roman"/>
          <w:spacing w:val="-3"/>
          <w:kern w:val="1"/>
          <w:sz w:val="24"/>
          <w:szCs w:val="24"/>
        </w:rPr>
        <w:t>бов умственных действий); эвристические (развитие творческих способно</w:t>
      </w:r>
      <w:r w:rsidRPr="00B87209">
        <w:rPr>
          <w:rFonts w:ascii="Times New Roman" w:eastAsia="DejaVu Sans" w:hAnsi="Times New Roman" w:cs="Times New Roman"/>
          <w:spacing w:val="-2"/>
          <w:kern w:val="1"/>
          <w:sz w:val="24"/>
          <w:szCs w:val="24"/>
        </w:rPr>
        <w:t>стей); прикладные (формирование действенно-практической сферы);</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i/>
          <w:iCs/>
          <w:spacing w:val="-9"/>
          <w:kern w:val="1"/>
          <w:sz w:val="24"/>
          <w:szCs w:val="24"/>
        </w:rPr>
        <w:t xml:space="preserve">по характеру модернизации традиционной системы обучения: </w:t>
      </w:r>
      <w:r w:rsidRPr="00B87209">
        <w:rPr>
          <w:rFonts w:ascii="Times New Roman" w:eastAsia="DejaVu Sans" w:hAnsi="Times New Roman" w:cs="Times New Roman"/>
          <w:spacing w:val="-9"/>
          <w:kern w:val="1"/>
          <w:sz w:val="24"/>
          <w:szCs w:val="24"/>
        </w:rPr>
        <w:t>техноло</w:t>
      </w:r>
      <w:r w:rsidRPr="00B87209">
        <w:rPr>
          <w:rFonts w:ascii="Times New Roman" w:eastAsia="DejaVu Sans" w:hAnsi="Times New Roman" w:cs="Times New Roman"/>
          <w:spacing w:val="-3"/>
          <w:kern w:val="1"/>
          <w:sz w:val="24"/>
          <w:szCs w:val="24"/>
        </w:rPr>
        <w:t xml:space="preserve">гии по активизации и интенсификации деятельности учащихся; технологии на основе </w:t>
      </w:r>
      <w:proofErr w:type="spellStart"/>
      <w:r w:rsidRPr="00B87209">
        <w:rPr>
          <w:rFonts w:ascii="Times New Roman" w:eastAsia="DejaVu Sans" w:hAnsi="Times New Roman" w:cs="Times New Roman"/>
          <w:spacing w:val="-3"/>
          <w:kern w:val="1"/>
          <w:sz w:val="24"/>
          <w:szCs w:val="24"/>
        </w:rPr>
        <w:t>гуманизации</w:t>
      </w:r>
      <w:proofErr w:type="spellEnd"/>
      <w:r w:rsidRPr="00B87209">
        <w:rPr>
          <w:rFonts w:ascii="Times New Roman" w:eastAsia="DejaVu Sans" w:hAnsi="Times New Roman" w:cs="Times New Roman"/>
          <w:spacing w:val="-3"/>
          <w:kern w:val="1"/>
          <w:sz w:val="24"/>
          <w:szCs w:val="24"/>
        </w:rPr>
        <w:t xml:space="preserve"> и демократизации отношений между учителем и учащимися; технологии на основе дидактической реконструкции учебного </w:t>
      </w:r>
      <w:r w:rsidRPr="00B87209">
        <w:rPr>
          <w:rFonts w:ascii="Times New Roman" w:eastAsia="DejaVu Sans" w:hAnsi="Times New Roman" w:cs="Times New Roman"/>
          <w:kern w:val="1"/>
          <w:sz w:val="24"/>
          <w:szCs w:val="24"/>
        </w:rPr>
        <w:t>материала и др.</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6"/>
          <w:kern w:val="1"/>
          <w:sz w:val="24"/>
          <w:szCs w:val="24"/>
        </w:rPr>
      </w:pPr>
      <w:r w:rsidRPr="00B87209">
        <w:rPr>
          <w:rFonts w:ascii="Times New Roman" w:eastAsia="DejaVu Sans" w:hAnsi="Times New Roman" w:cs="Times New Roman"/>
          <w:spacing w:val="-6"/>
          <w:kern w:val="1"/>
          <w:sz w:val="24"/>
          <w:szCs w:val="24"/>
        </w:rPr>
        <w:t xml:space="preserve">Педагогические технологии также классифицируются </w:t>
      </w:r>
      <w:r w:rsidRPr="00B87209">
        <w:rPr>
          <w:rFonts w:ascii="Times New Roman" w:eastAsia="DejaVu Sans" w:hAnsi="Times New Roman" w:cs="Times New Roman"/>
          <w:i/>
          <w:iCs/>
          <w:spacing w:val="-6"/>
          <w:kern w:val="1"/>
          <w:sz w:val="24"/>
          <w:szCs w:val="24"/>
        </w:rPr>
        <w:t xml:space="preserve">по доминированию </w:t>
      </w:r>
      <w:r w:rsidRPr="00B87209">
        <w:rPr>
          <w:rFonts w:ascii="Times New Roman" w:eastAsia="DejaVu Sans" w:hAnsi="Times New Roman" w:cs="Times New Roman"/>
          <w:i/>
          <w:iCs/>
          <w:spacing w:val="-10"/>
          <w:kern w:val="1"/>
          <w:sz w:val="24"/>
          <w:szCs w:val="24"/>
        </w:rPr>
        <w:t>целей и решаемых задач; по применяемой форме организации обучения; по доми</w:t>
      </w:r>
      <w:r w:rsidRPr="00B87209">
        <w:rPr>
          <w:rFonts w:ascii="Times New Roman" w:eastAsia="DejaVu Sans" w:hAnsi="Times New Roman" w:cs="Times New Roman"/>
          <w:i/>
          <w:iCs/>
          <w:spacing w:val="-6"/>
          <w:kern w:val="1"/>
          <w:sz w:val="24"/>
          <w:szCs w:val="24"/>
        </w:rPr>
        <w:t xml:space="preserve">нирующим методам, </w:t>
      </w:r>
      <w:r w:rsidRPr="00B87209">
        <w:rPr>
          <w:rFonts w:ascii="Times New Roman" w:eastAsia="DejaVu Sans" w:hAnsi="Times New Roman" w:cs="Times New Roman"/>
          <w:spacing w:val="-6"/>
          <w:kern w:val="1"/>
          <w:sz w:val="24"/>
          <w:szCs w:val="24"/>
        </w:rPr>
        <w:t>которым отдается предпочтение, и другим основаниям.</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4"/>
          <w:kern w:val="1"/>
          <w:sz w:val="24"/>
          <w:szCs w:val="24"/>
        </w:rPr>
        <w:t>Однако при большом разнообразии педагогических технологий в совре</w:t>
      </w:r>
      <w:r w:rsidRPr="00B87209">
        <w:rPr>
          <w:rFonts w:ascii="Times New Roman" w:eastAsia="DejaVu Sans" w:hAnsi="Times New Roman" w:cs="Times New Roman"/>
          <w:spacing w:val="-3"/>
          <w:kern w:val="1"/>
          <w:sz w:val="24"/>
          <w:szCs w:val="24"/>
        </w:rPr>
        <w:t xml:space="preserve">менной дидактике сложился общий план их анализа. В каждой технологии </w:t>
      </w:r>
      <w:r w:rsidRPr="00B87209">
        <w:rPr>
          <w:rFonts w:ascii="Times New Roman" w:eastAsia="DejaVu Sans" w:hAnsi="Times New Roman" w:cs="Times New Roman"/>
          <w:kern w:val="1"/>
          <w:sz w:val="24"/>
          <w:szCs w:val="24"/>
        </w:rPr>
        <w:t>автор должен видеть:</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2"/>
          <w:kern w:val="1"/>
          <w:sz w:val="24"/>
          <w:szCs w:val="24"/>
        </w:rPr>
      </w:pPr>
      <w:r w:rsidRPr="00B87209">
        <w:rPr>
          <w:rFonts w:ascii="Times New Roman" w:eastAsia="DejaVu Sans" w:hAnsi="Times New Roman" w:cs="Times New Roman"/>
          <w:spacing w:val="-2"/>
          <w:kern w:val="1"/>
          <w:sz w:val="24"/>
          <w:szCs w:val="24"/>
        </w:rPr>
        <w:t>уровень ее применения;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4"/>
          <w:kern w:val="1"/>
          <w:sz w:val="24"/>
          <w:szCs w:val="24"/>
        </w:rPr>
      </w:pPr>
      <w:r w:rsidRPr="00B87209">
        <w:rPr>
          <w:rFonts w:ascii="Times New Roman" w:eastAsia="DejaVu Sans" w:hAnsi="Times New Roman" w:cs="Times New Roman"/>
          <w:spacing w:val="-4"/>
          <w:kern w:val="1"/>
          <w:sz w:val="24"/>
          <w:szCs w:val="24"/>
        </w:rPr>
        <w:t>философскую основу;</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3"/>
          <w:kern w:val="1"/>
          <w:sz w:val="24"/>
          <w:szCs w:val="24"/>
        </w:rPr>
        <w:t>ведущую концепцию усвоения знании;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3"/>
          <w:kern w:val="1"/>
          <w:sz w:val="24"/>
          <w:szCs w:val="24"/>
        </w:rPr>
        <w:t>отличительный характер содержания образования;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2"/>
          <w:kern w:val="1"/>
          <w:sz w:val="24"/>
          <w:szCs w:val="24"/>
        </w:rPr>
      </w:pPr>
      <w:r w:rsidRPr="00B87209">
        <w:rPr>
          <w:rFonts w:ascii="Times New Roman" w:eastAsia="DejaVu Sans" w:hAnsi="Times New Roman" w:cs="Times New Roman"/>
          <w:spacing w:val="-2"/>
          <w:kern w:val="1"/>
          <w:sz w:val="24"/>
          <w:szCs w:val="24"/>
        </w:rPr>
        <w:t>организационные формы обучения;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 xml:space="preserve">преобладающий метод обучения; </w:t>
      </w:r>
      <w:r w:rsidRPr="00B87209">
        <w:rPr>
          <w:rFonts w:ascii="Times New Roman" w:eastAsia="DejaVu Sans" w:hAnsi="Times New Roman" w:cs="Times New Roman"/>
          <w:kern w:val="1"/>
          <w:sz w:val="24"/>
          <w:szCs w:val="24"/>
        </w:rPr>
        <w:t>категорию обучаемых.</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3"/>
          <w:kern w:val="1"/>
          <w:sz w:val="24"/>
          <w:szCs w:val="24"/>
        </w:rPr>
        <w:t>Более подробно остановимся на некоторых технологиях обучения.</w:t>
      </w:r>
    </w:p>
    <w:p w:rsidR="00B87209" w:rsidRPr="00B87209" w:rsidRDefault="00B87209" w:rsidP="00B87209">
      <w:pPr>
        <w:widowControl w:val="0"/>
        <w:suppressAutoHyphens/>
        <w:spacing w:after="0" w:line="240" w:lineRule="auto"/>
        <w:rPr>
          <w:rFonts w:ascii="Times New Roman" w:eastAsia="DejaVu Sans" w:hAnsi="Times New Roman" w:cs="Times New Roman"/>
          <w:b/>
          <w:i/>
          <w:iCs/>
          <w:kern w:val="1"/>
          <w:sz w:val="24"/>
          <w:szCs w:val="24"/>
        </w:rPr>
      </w:pPr>
      <w:r w:rsidRPr="00B87209">
        <w:rPr>
          <w:rFonts w:ascii="Times New Roman" w:eastAsia="DejaVu Sans" w:hAnsi="Times New Roman" w:cs="Times New Roman"/>
          <w:b/>
          <w:i/>
          <w:iCs/>
          <w:kern w:val="1"/>
          <w:sz w:val="24"/>
          <w:szCs w:val="24"/>
        </w:rPr>
        <w:lastRenderedPageBreak/>
        <w:t>Технология развивающего обучения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 xml:space="preserve">Из всех существующих отечественных технологий обучения технология </w:t>
      </w:r>
      <w:r w:rsidRPr="00B87209">
        <w:rPr>
          <w:rFonts w:ascii="Times New Roman" w:eastAsia="DejaVu Sans" w:hAnsi="Times New Roman" w:cs="Times New Roman"/>
          <w:spacing w:val="-3"/>
          <w:kern w:val="1"/>
          <w:sz w:val="24"/>
          <w:szCs w:val="24"/>
        </w:rPr>
        <w:t>развивающего обучения является одной из наиболее признанных. У ее ис</w:t>
      </w:r>
      <w:r w:rsidRPr="00B87209">
        <w:rPr>
          <w:rFonts w:ascii="Times New Roman" w:eastAsia="DejaVu Sans" w:hAnsi="Times New Roman" w:cs="Times New Roman"/>
          <w:spacing w:val="-1"/>
          <w:kern w:val="1"/>
          <w:sz w:val="24"/>
          <w:szCs w:val="24"/>
        </w:rPr>
        <w:t>токов стояли такие выдающиеся психологи и педагоги, как Л. С. Выгот</w:t>
      </w:r>
      <w:r w:rsidRPr="00B87209">
        <w:rPr>
          <w:rFonts w:ascii="Times New Roman" w:eastAsia="DejaVu Sans" w:hAnsi="Times New Roman" w:cs="Times New Roman"/>
          <w:spacing w:val="-3"/>
          <w:kern w:val="1"/>
          <w:sz w:val="24"/>
          <w:szCs w:val="24"/>
        </w:rPr>
        <w:t xml:space="preserve">ский, Л. В. </w:t>
      </w:r>
      <w:proofErr w:type="spellStart"/>
      <w:r w:rsidRPr="00B87209">
        <w:rPr>
          <w:rFonts w:ascii="Times New Roman" w:eastAsia="DejaVu Sans" w:hAnsi="Times New Roman" w:cs="Times New Roman"/>
          <w:spacing w:val="-3"/>
          <w:kern w:val="1"/>
          <w:sz w:val="24"/>
          <w:szCs w:val="24"/>
        </w:rPr>
        <w:t>Занков</w:t>
      </w:r>
      <w:proofErr w:type="spellEnd"/>
      <w:r w:rsidRPr="00B87209">
        <w:rPr>
          <w:rFonts w:ascii="Times New Roman" w:eastAsia="DejaVu Sans" w:hAnsi="Times New Roman" w:cs="Times New Roman"/>
          <w:spacing w:val="-3"/>
          <w:kern w:val="1"/>
          <w:sz w:val="24"/>
          <w:szCs w:val="24"/>
        </w:rPr>
        <w:t xml:space="preserve">, Д. Б. </w:t>
      </w:r>
      <w:proofErr w:type="spellStart"/>
      <w:r w:rsidRPr="00B87209">
        <w:rPr>
          <w:rFonts w:ascii="Times New Roman" w:eastAsia="DejaVu Sans" w:hAnsi="Times New Roman" w:cs="Times New Roman"/>
          <w:spacing w:val="-3"/>
          <w:kern w:val="1"/>
          <w:sz w:val="24"/>
          <w:szCs w:val="24"/>
        </w:rPr>
        <w:t>Эльконин</w:t>
      </w:r>
      <w:proofErr w:type="spellEnd"/>
      <w:r w:rsidRPr="00B87209">
        <w:rPr>
          <w:rFonts w:ascii="Times New Roman" w:eastAsia="DejaVu Sans" w:hAnsi="Times New Roman" w:cs="Times New Roman"/>
          <w:spacing w:val="-3"/>
          <w:kern w:val="1"/>
          <w:sz w:val="24"/>
          <w:szCs w:val="24"/>
        </w:rPr>
        <w:t>, В. В. Давыдов и многие другие. На становление идей технологии развивающего обучения большое влияние ока</w:t>
      </w:r>
      <w:r w:rsidRPr="00B87209">
        <w:rPr>
          <w:rFonts w:ascii="Times New Roman" w:eastAsia="DejaVu Sans" w:hAnsi="Times New Roman" w:cs="Times New Roman"/>
          <w:spacing w:val="-4"/>
          <w:kern w:val="1"/>
          <w:sz w:val="24"/>
          <w:szCs w:val="24"/>
        </w:rPr>
        <w:t xml:space="preserve">зали труды Л. С. Выготского, создателя культурно-исторической теории </w:t>
      </w:r>
      <w:r w:rsidRPr="00B87209">
        <w:rPr>
          <w:rFonts w:ascii="Times New Roman" w:eastAsia="DejaVu Sans" w:hAnsi="Times New Roman" w:cs="Times New Roman"/>
          <w:kern w:val="1"/>
          <w:sz w:val="24"/>
          <w:szCs w:val="24"/>
        </w:rPr>
        <w:t>психического развития человека.</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3"/>
          <w:kern w:val="1"/>
          <w:sz w:val="24"/>
          <w:szCs w:val="24"/>
        </w:rPr>
        <w:t>До Л. С. Выготского считалось, что развитие ребенка, в частности раз</w:t>
      </w:r>
      <w:r w:rsidRPr="00B87209">
        <w:rPr>
          <w:rFonts w:ascii="Times New Roman" w:eastAsia="DejaVu Sans" w:hAnsi="Times New Roman" w:cs="Times New Roman"/>
          <w:spacing w:val="-4"/>
          <w:kern w:val="1"/>
          <w:sz w:val="24"/>
          <w:szCs w:val="24"/>
        </w:rPr>
        <w:t xml:space="preserve">витие интеллекта, идет вслед за обучением и воспитанием. Л. С. Выготский </w:t>
      </w:r>
      <w:r w:rsidRPr="00B87209">
        <w:rPr>
          <w:rFonts w:ascii="Times New Roman" w:eastAsia="DejaVu Sans" w:hAnsi="Times New Roman" w:cs="Times New Roman"/>
          <w:spacing w:val="-3"/>
          <w:kern w:val="1"/>
          <w:sz w:val="24"/>
          <w:szCs w:val="24"/>
        </w:rPr>
        <w:t xml:space="preserve">доказал, что педагогика должна ориентироваться не на вчерашний, а на завтрашний день детского развития. Только тогда она сумеет в процессе </w:t>
      </w:r>
      <w:r w:rsidRPr="00B87209">
        <w:rPr>
          <w:rFonts w:ascii="Times New Roman" w:eastAsia="DejaVu Sans" w:hAnsi="Times New Roman" w:cs="Times New Roman"/>
          <w:kern w:val="1"/>
          <w:sz w:val="24"/>
          <w:szCs w:val="24"/>
        </w:rPr>
        <w:t>обучения вызвать к жизни те процессы развития, которые в данный мо</w:t>
      </w:r>
      <w:r w:rsidRPr="00B87209">
        <w:rPr>
          <w:rFonts w:ascii="Times New Roman" w:eastAsia="DejaVu Sans" w:hAnsi="Times New Roman" w:cs="Times New Roman"/>
          <w:spacing w:val="-2"/>
          <w:kern w:val="1"/>
          <w:sz w:val="24"/>
          <w:szCs w:val="24"/>
        </w:rPr>
        <w:t xml:space="preserve">мент лежат в зоне ближайшего развития. Смысл понятия «зона </w:t>
      </w:r>
      <w:proofErr w:type="spellStart"/>
      <w:r w:rsidRPr="00B87209">
        <w:rPr>
          <w:rFonts w:ascii="Times New Roman" w:eastAsia="DejaVu Sans" w:hAnsi="Times New Roman" w:cs="Times New Roman"/>
          <w:spacing w:val="-2"/>
          <w:kern w:val="1"/>
          <w:sz w:val="24"/>
          <w:szCs w:val="24"/>
        </w:rPr>
        <w:t>ближайше</w:t>
      </w:r>
      <w:proofErr w:type="spellEnd"/>
      <w:r w:rsidRPr="00B87209">
        <w:rPr>
          <w:rFonts w:ascii="Times New Roman" w:eastAsia="DejaVu Sans" w:hAnsi="Times New Roman" w:cs="Times New Roman"/>
          <w:spacing w:val="-2"/>
          <w:kern w:val="1"/>
          <w:sz w:val="24"/>
          <w:szCs w:val="24"/>
        </w:rPr>
        <w:t xml:space="preserve"> </w:t>
      </w:r>
      <w:proofErr w:type="spellStart"/>
      <w:r w:rsidRPr="00B87209">
        <w:rPr>
          <w:rFonts w:ascii="Times New Roman" w:eastAsia="DejaVu Sans" w:hAnsi="Times New Roman" w:cs="Times New Roman"/>
          <w:spacing w:val="-3"/>
          <w:kern w:val="1"/>
          <w:sz w:val="24"/>
          <w:szCs w:val="24"/>
        </w:rPr>
        <w:t>го</w:t>
      </w:r>
      <w:proofErr w:type="spellEnd"/>
      <w:r w:rsidRPr="00B87209">
        <w:rPr>
          <w:rFonts w:ascii="Times New Roman" w:eastAsia="DejaVu Sans" w:hAnsi="Times New Roman" w:cs="Times New Roman"/>
          <w:spacing w:val="-3"/>
          <w:kern w:val="1"/>
          <w:sz w:val="24"/>
          <w:szCs w:val="24"/>
        </w:rPr>
        <w:t xml:space="preserve"> развития» состоит в том, что на определенном этапе развития ребенок </w:t>
      </w:r>
      <w:r w:rsidRPr="00B87209">
        <w:rPr>
          <w:rFonts w:ascii="Times New Roman" w:eastAsia="DejaVu Sans" w:hAnsi="Times New Roman" w:cs="Times New Roman"/>
          <w:spacing w:val="-4"/>
          <w:kern w:val="1"/>
          <w:sz w:val="24"/>
          <w:szCs w:val="24"/>
        </w:rPr>
        <w:t>может решать учебные задачи под руководством взрослых и в сотрудниче</w:t>
      </w:r>
      <w:r w:rsidRPr="00B87209">
        <w:rPr>
          <w:rFonts w:ascii="Times New Roman" w:eastAsia="DejaVu Sans" w:hAnsi="Times New Roman" w:cs="Times New Roman"/>
          <w:kern w:val="1"/>
          <w:sz w:val="24"/>
          <w:szCs w:val="24"/>
        </w:rPr>
        <w:t>стве с более умными товарищами.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4"/>
          <w:kern w:val="1"/>
          <w:sz w:val="24"/>
          <w:szCs w:val="24"/>
        </w:rPr>
        <w:t xml:space="preserve">Однако до исследований Л. В. </w:t>
      </w:r>
      <w:proofErr w:type="spellStart"/>
      <w:r w:rsidRPr="00B87209">
        <w:rPr>
          <w:rFonts w:ascii="Times New Roman" w:eastAsia="DejaVu Sans" w:hAnsi="Times New Roman" w:cs="Times New Roman"/>
          <w:spacing w:val="-4"/>
          <w:kern w:val="1"/>
          <w:sz w:val="24"/>
          <w:szCs w:val="24"/>
        </w:rPr>
        <w:t>Занкова</w:t>
      </w:r>
      <w:proofErr w:type="spellEnd"/>
      <w:r w:rsidRPr="00B87209">
        <w:rPr>
          <w:rFonts w:ascii="Times New Roman" w:eastAsia="DejaVu Sans" w:hAnsi="Times New Roman" w:cs="Times New Roman"/>
          <w:spacing w:val="-4"/>
          <w:kern w:val="1"/>
          <w:sz w:val="24"/>
          <w:szCs w:val="24"/>
        </w:rPr>
        <w:t xml:space="preserve"> идеи Л. С. Выготского были не </w:t>
      </w:r>
      <w:r w:rsidRPr="00B87209">
        <w:rPr>
          <w:rFonts w:ascii="Times New Roman" w:eastAsia="DejaVu Sans" w:hAnsi="Times New Roman" w:cs="Times New Roman"/>
          <w:spacing w:val="-3"/>
          <w:kern w:val="1"/>
          <w:sz w:val="24"/>
          <w:szCs w:val="24"/>
        </w:rPr>
        <w:t xml:space="preserve">востребованы применительно к дидактике и практике обучения. Л. В. </w:t>
      </w:r>
      <w:proofErr w:type="spellStart"/>
      <w:r w:rsidRPr="00B87209">
        <w:rPr>
          <w:rFonts w:ascii="Times New Roman" w:eastAsia="DejaVu Sans" w:hAnsi="Times New Roman" w:cs="Times New Roman"/>
          <w:spacing w:val="-3"/>
          <w:kern w:val="1"/>
          <w:sz w:val="24"/>
          <w:szCs w:val="24"/>
        </w:rPr>
        <w:t>Зан</w:t>
      </w:r>
      <w:r w:rsidRPr="00B87209">
        <w:rPr>
          <w:rFonts w:ascii="Times New Roman" w:eastAsia="DejaVu Sans" w:hAnsi="Times New Roman" w:cs="Times New Roman"/>
          <w:spacing w:val="-5"/>
          <w:kern w:val="1"/>
          <w:sz w:val="24"/>
          <w:szCs w:val="24"/>
        </w:rPr>
        <w:t>кову</w:t>
      </w:r>
      <w:proofErr w:type="spellEnd"/>
      <w:r w:rsidRPr="00B87209">
        <w:rPr>
          <w:rFonts w:ascii="Times New Roman" w:eastAsia="DejaVu Sans" w:hAnsi="Times New Roman" w:cs="Times New Roman"/>
          <w:spacing w:val="-5"/>
          <w:kern w:val="1"/>
          <w:sz w:val="24"/>
          <w:szCs w:val="24"/>
        </w:rPr>
        <w:t xml:space="preserve"> удалось развернуть на базе обучения в начальных классах педагогиче</w:t>
      </w:r>
      <w:r w:rsidRPr="00B87209">
        <w:rPr>
          <w:rFonts w:ascii="Times New Roman" w:eastAsia="DejaVu Sans" w:hAnsi="Times New Roman" w:cs="Times New Roman"/>
          <w:spacing w:val="-2"/>
          <w:kern w:val="1"/>
          <w:sz w:val="24"/>
          <w:szCs w:val="24"/>
        </w:rPr>
        <w:t>ский эксперимент, в основу которого была положена идея о том, что мож</w:t>
      </w:r>
      <w:r w:rsidRPr="00B87209">
        <w:rPr>
          <w:rFonts w:ascii="Times New Roman" w:eastAsia="DejaVu Sans" w:hAnsi="Times New Roman" w:cs="Times New Roman"/>
          <w:spacing w:val="-3"/>
          <w:kern w:val="1"/>
          <w:sz w:val="24"/>
          <w:szCs w:val="24"/>
        </w:rPr>
        <w:t>но ускорить развитие школьников за счет повышения эффективности обу</w:t>
      </w:r>
      <w:r w:rsidRPr="00B87209">
        <w:rPr>
          <w:rFonts w:ascii="Times New Roman" w:eastAsia="DejaVu Sans" w:hAnsi="Times New Roman" w:cs="Times New Roman"/>
          <w:kern w:val="1"/>
          <w:sz w:val="24"/>
          <w:szCs w:val="24"/>
        </w:rPr>
        <w:t>чения.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4"/>
          <w:kern w:val="1"/>
          <w:sz w:val="24"/>
          <w:szCs w:val="24"/>
        </w:rPr>
        <w:t xml:space="preserve">Реализация идеи потребовала разработки ряда новых дидактических </w:t>
      </w:r>
      <w:r w:rsidRPr="00B87209">
        <w:rPr>
          <w:rFonts w:ascii="Times New Roman" w:eastAsia="DejaVu Sans" w:hAnsi="Times New Roman" w:cs="Times New Roman"/>
          <w:spacing w:val="-2"/>
          <w:kern w:val="1"/>
          <w:sz w:val="24"/>
          <w:szCs w:val="24"/>
        </w:rPr>
        <w:t xml:space="preserve">принципов. Решающая роль отводилась принципу обучения на высоком </w:t>
      </w:r>
      <w:r w:rsidRPr="00B87209">
        <w:rPr>
          <w:rFonts w:ascii="Times New Roman" w:eastAsia="DejaVu Sans" w:hAnsi="Times New Roman" w:cs="Times New Roman"/>
          <w:spacing w:val="-5"/>
          <w:kern w:val="1"/>
          <w:sz w:val="24"/>
          <w:szCs w:val="24"/>
        </w:rPr>
        <w:t xml:space="preserve">уровне трудности, который характеризуется не тем, что повышает некую абстрактную «среднюю норму трудности», а тем, что раскрывает духовные </w:t>
      </w:r>
      <w:r w:rsidRPr="00B87209">
        <w:rPr>
          <w:rFonts w:ascii="Times New Roman" w:eastAsia="DejaVu Sans" w:hAnsi="Times New Roman" w:cs="Times New Roman"/>
          <w:spacing w:val="-3"/>
          <w:kern w:val="1"/>
          <w:sz w:val="24"/>
          <w:szCs w:val="24"/>
        </w:rPr>
        <w:t xml:space="preserve">силы ребенка, дает им простор и направление. Если учебный материал и </w:t>
      </w:r>
      <w:r w:rsidRPr="00B87209">
        <w:rPr>
          <w:rFonts w:ascii="Times New Roman" w:eastAsia="DejaVu Sans" w:hAnsi="Times New Roman" w:cs="Times New Roman"/>
          <w:spacing w:val="-4"/>
          <w:kern w:val="1"/>
          <w:sz w:val="24"/>
          <w:szCs w:val="24"/>
        </w:rPr>
        <w:t>методы его изучения таковы, что перед школьниками не возникает препят</w:t>
      </w:r>
      <w:r w:rsidRPr="00B87209">
        <w:rPr>
          <w:rFonts w:ascii="Times New Roman" w:eastAsia="DejaVu Sans" w:hAnsi="Times New Roman" w:cs="Times New Roman"/>
          <w:spacing w:val="-3"/>
          <w:kern w:val="1"/>
          <w:sz w:val="24"/>
          <w:szCs w:val="24"/>
        </w:rPr>
        <w:t>ствий, которые должны быть преодолены, то развитие детей идет слабо.</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4"/>
          <w:kern w:val="1"/>
          <w:sz w:val="24"/>
          <w:szCs w:val="24"/>
        </w:rPr>
        <w:t xml:space="preserve">Принцип обучения на высоком уровне трудности определяет отбор и </w:t>
      </w:r>
      <w:r w:rsidRPr="00B87209">
        <w:rPr>
          <w:rFonts w:ascii="Times New Roman" w:eastAsia="DejaVu Sans" w:hAnsi="Times New Roman" w:cs="Times New Roman"/>
          <w:spacing w:val="-3"/>
          <w:kern w:val="1"/>
          <w:sz w:val="24"/>
          <w:szCs w:val="24"/>
        </w:rPr>
        <w:t xml:space="preserve">конструирование содержания образования. Учебный материал становится </w:t>
      </w:r>
      <w:r w:rsidRPr="00B87209">
        <w:rPr>
          <w:rFonts w:ascii="Times New Roman" w:eastAsia="DejaVu Sans" w:hAnsi="Times New Roman" w:cs="Times New Roman"/>
          <w:spacing w:val="-4"/>
          <w:kern w:val="1"/>
          <w:sz w:val="24"/>
          <w:szCs w:val="24"/>
        </w:rPr>
        <w:t>более обширным и глубоким, ведущая роль отводится теоретическим зна</w:t>
      </w:r>
      <w:r w:rsidRPr="00B87209">
        <w:rPr>
          <w:rFonts w:ascii="Times New Roman" w:eastAsia="DejaVu Sans" w:hAnsi="Times New Roman" w:cs="Times New Roman"/>
          <w:spacing w:val="-2"/>
          <w:kern w:val="1"/>
          <w:sz w:val="24"/>
          <w:szCs w:val="24"/>
        </w:rPr>
        <w:t xml:space="preserve">ниям, при этом однако не понижается значение практических умений и </w:t>
      </w:r>
      <w:r w:rsidRPr="00B87209">
        <w:rPr>
          <w:rFonts w:ascii="Times New Roman" w:eastAsia="DejaVu Sans" w:hAnsi="Times New Roman" w:cs="Times New Roman"/>
          <w:kern w:val="1"/>
          <w:sz w:val="24"/>
          <w:szCs w:val="24"/>
        </w:rPr>
        <w:t>навыков учащихся.</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4"/>
          <w:kern w:val="1"/>
          <w:sz w:val="24"/>
          <w:szCs w:val="24"/>
        </w:rPr>
        <w:t xml:space="preserve">Л. В. </w:t>
      </w:r>
      <w:proofErr w:type="spellStart"/>
      <w:r w:rsidRPr="00B87209">
        <w:rPr>
          <w:rFonts w:ascii="Times New Roman" w:eastAsia="DejaVu Sans" w:hAnsi="Times New Roman" w:cs="Times New Roman"/>
          <w:spacing w:val="-4"/>
          <w:kern w:val="1"/>
          <w:sz w:val="24"/>
          <w:szCs w:val="24"/>
        </w:rPr>
        <w:t>Занков</w:t>
      </w:r>
      <w:proofErr w:type="spellEnd"/>
      <w:r w:rsidRPr="00B87209">
        <w:rPr>
          <w:rFonts w:ascii="Times New Roman" w:eastAsia="DejaVu Sans" w:hAnsi="Times New Roman" w:cs="Times New Roman"/>
          <w:spacing w:val="-4"/>
          <w:kern w:val="1"/>
          <w:sz w:val="24"/>
          <w:szCs w:val="24"/>
        </w:rPr>
        <w:t xml:space="preserve"> также утверждал, что в изучении программного материала </w:t>
      </w:r>
      <w:r w:rsidRPr="00B87209">
        <w:rPr>
          <w:rFonts w:ascii="Times New Roman" w:eastAsia="DejaVu Sans" w:hAnsi="Times New Roman" w:cs="Times New Roman"/>
          <w:spacing w:val="-3"/>
          <w:kern w:val="1"/>
          <w:sz w:val="24"/>
          <w:szCs w:val="24"/>
        </w:rPr>
        <w:t xml:space="preserve">следует идти вперед быстрым темпом. Непреднамеренное замедление темпа, связанное с многократным и однообразным повторением пройденного, </w:t>
      </w:r>
      <w:r w:rsidRPr="00B87209">
        <w:rPr>
          <w:rFonts w:ascii="Times New Roman" w:eastAsia="DejaVu Sans" w:hAnsi="Times New Roman" w:cs="Times New Roman"/>
          <w:spacing w:val="-5"/>
          <w:kern w:val="1"/>
          <w:sz w:val="24"/>
          <w:szCs w:val="24"/>
        </w:rPr>
        <w:t xml:space="preserve">создает помехи или даже делает невозможным обучение на высоком уровне </w:t>
      </w:r>
      <w:r w:rsidRPr="00B87209">
        <w:rPr>
          <w:rFonts w:ascii="Times New Roman" w:eastAsia="DejaVu Sans" w:hAnsi="Times New Roman" w:cs="Times New Roman"/>
          <w:kern w:val="1"/>
          <w:sz w:val="24"/>
          <w:szCs w:val="24"/>
        </w:rPr>
        <w:t>трудности.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kern w:val="1"/>
          <w:sz w:val="24"/>
          <w:szCs w:val="24"/>
        </w:rPr>
        <w:t xml:space="preserve">Технологию развивающего обучения также активно разрабатывали </w:t>
      </w:r>
      <w:r w:rsidRPr="00B87209">
        <w:rPr>
          <w:rFonts w:ascii="Times New Roman" w:eastAsia="DejaVu Sans" w:hAnsi="Times New Roman" w:cs="Times New Roman"/>
          <w:spacing w:val="-2"/>
          <w:kern w:val="1"/>
          <w:sz w:val="24"/>
          <w:szCs w:val="24"/>
        </w:rPr>
        <w:t xml:space="preserve">Д. Б. </w:t>
      </w:r>
      <w:proofErr w:type="spellStart"/>
      <w:r w:rsidRPr="00B87209">
        <w:rPr>
          <w:rFonts w:ascii="Times New Roman" w:eastAsia="DejaVu Sans" w:hAnsi="Times New Roman" w:cs="Times New Roman"/>
          <w:spacing w:val="-2"/>
          <w:kern w:val="1"/>
          <w:sz w:val="24"/>
          <w:szCs w:val="24"/>
        </w:rPr>
        <w:t>Эльконин</w:t>
      </w:r>
      <w:proofErr w:type="spellEnd"/>
      <w:r w:rsidRPr="00B87209">
        <w:rPr>
          <w:rFonts w:ascii="Times New Roman" w:eastAsia="DejaVu Sans" w:hAnsi="Times New Roman" w:cs="Times New Roman"/>
          <w:spacing w:val="-2"/>
          <w:kern w:val="1"/>
          <w:sz w:val="24"/>
          <w:szCs w:val="24"/>
        </w:rPr>
        <w:t xml:space="preserve">, В. В. Давыдов и их многочисленные ученики. Д. Б. </w:t>
      </w:r>
      <w:proofErr w:type="spellStart"/>
      <w:r w:rsidRPr="00B87209">
        <w:rPr>
          <w:rFonts w:ascii="Times New Roman" w:eastAsia="DejaVu Sans" w:hAnsi="Times New Roman" w:cs="Times New Roman"/>
          <w:spacing w:val="-2"/>
          <w:kern w:val="1"/>
          <w:sz w:val="24"/>
          <w:szCs w:val="24"/>
        </w:rPr>
        <w:t>Эль</w:t>
      </w:r>
      <w:r w:rsidRPr="00B87209">
        <w:rPr>
          <w:rFonts w:ascii="Times New Roman" w:eastAsia="DejaVu Sans" w:hAnsi="Times New Roman" w:cs="Times New Roman"/>
          <w:spacing w:val="-3"/>
          <w:kern w:val="1"/>
          <w:sz w:val="24"/>
          <w:szCs w:val="24"/>
        </w:rPr>
        <w:t>конин</w:t>
      </w:r>
      <w:proofErr w:type="spellEnd"/>
      <w:r w:rsidRPr="00B87209">
        <w:rPr>
          <w:rFonts w:ascii="Times New Roman" w:eastAsia="DejaVu Sans" w:hAnsi="Times New Roman" w:cs="Times New Roman"/>
          <w:spacing w:val="-3"/>
          <w:kern w:val="1"/>
          <w:sz w:val="24"/>
          <w:szCs w:val="24"/>
        </w:rPr>
        <w:t xml:space="preserve"> с учетом возрастных особенностей школьников обосновал систем-</w:t>
      </w:r>
      <w:r w:rsidRPr="00B87209">
        <w:rPr>
          <w:rFonts w:ascii="Times New Roman" w:eastAsia="DejaVu Sans" w:hAnsi="Times New Roman" w:cs="Times New Roman"/>
          <w:kern w:val="1"/>
          <w:sz w:val="24"/>
          <w:szCs w:val="24"/>
        </w:rPr>
        <w:t>но-</w:t>
      </w:r>
      <w:proofErr w:type="spellStart"/>
      <w:r w:rsidRPr="00B87209">
        <w:rPr>
          <w:rFonts w:ascii="Times New Roman" w:eastAsia="DejaVu Sans" w:hAnsi="Times New Roman" w:cs="Times New Roman"/>
          <w:kern w:val="1"/>
          <w:sz w:val="24"/>
          <w:szCs w:val="24"/>
        </w:rPr>
        <w:t>деятельностный</w:t>
      </w:r>
      <w:proofErr w:type="spellEnd"/>
      <w:r w:rsidRPr="00B87209">
        <w:rPr>
          <w:rFonts w:ascii="Times New Roman" w:eastAsia="DejaVu Sans" w:hAnsi="Times New Roman" w:cs="Times New Roman"/>
          <w:kern w:val="1"/>
          <w:sz w:val="24"/>
          <w:szCs w:val="24"/>
        </w:rPr>
        <w:t xml:space="preserve"> подход к обучению.</w:t>
      </w:r>
    </w:p>
    <w:p w:rsidR="00B87209" w:rsidRPr="00B87209" w:rsidRDefault="00B87209" w:rsidP="00B87209">
      <w:pPr>
        <w:widowControl w:val="0"/>
        <w:suppressAutoHyphens/>
        <w:spacing w:after="0" w:line="240" w:lineRule="auto"/>
        <w:jc w:val="both"/>
        <w:rPr>
          <w:rFonts w:ascii="Times New Roman" w:eastAsia="DejaVu Sans" w:hAnsi="Times New Roman" w:cs="Times New Roman"/>
          <w:spacing w:val="-4"/>
          <w:kern w:val="1"/>
          <w:sz w:val="24"/>
          <w:szCs w:val="24"/>
        </w:rPr>
      </w:pPr>
      <w:r w:rsidRPr="00B87209">
        <w:rPr>
          <w:rFonts w:ascii="Times New Roman" w:eastAsia="DejaVu Sans" w:hAnsi="Times New Roman" w:cs="Times New Roman"/>
          <w:spacing w:val="-5"/>
          <w:kern w:val="1"/>
          <w:sz w:val="24"/>
          <w:szCs w:val="24"/>
        </w:rPr>
        <w:t xml:space="preserve">К дидактическим идеям технологии развивающего обучения относится </w:t>
      </w:r>
      <w:r w:rsidRPr="00B87209">
        <w:rPr>
          <w:rFonts w:ascii="Times New Roman" w:eastAsia="DejaVu Sans" w:hAnsi="Times New Roman" w:cs="Times New Roman"/>
          <w:spacing w:val="-4"/>
          <w:kern w:val="1"/>
          <w:sz w:val="24"/>
          <w:szCs w:val="24"/>
        </w:rPr>
        <w:t xml:space="preserve">также идея стимулирования рефлексии учащихся в различных ситуациях </w:t>
      </w:r>
      <w:r w:rsidRPr="00B87209">
        <w:rPr>
          <w:rFonts w:ascii="Times New Roman" w:eastAsia="DejaVu Sans" w:hAnsi="Times New Roman" w:cs="Times New Roman"/>
          <w:spacing w:val="-6"/>
          <w:kern w:val="1"/>
          <w:sz w:val="24"/>
          <w:szCs w:val="24"/>
        </w:rPr>
        <w:t xml:space="preserve">учебной деятельности. </w:t>
      </w:r>
      <w:r w:rsidRPr="00B87209">
        <w:rPr>
          <w:rFonts w:ascii="Times New Roman" w:eastAsia="DejaVu Sans" w:hAnsi="Times New Roman" w:cs="Times New Roman"/>
          <w:i/>
          <w:iCs/>
          <w:spacing w:val="-6"/>
          <w:kern w:val="1"/>
          <w:sz w:val="24"/>
          <w:szCs w:val="24"/>
        </w:rPr>
        <w:t xml:space="preserve">Под рефлексией </w:t>
      </w:r>
      <w:r w:rsidRPr="00B87209">
        <w:rPr>
          <w:rFonts w:ascii="Times New Roman" w:eastAsia="DejaVu Sans" w:hAnsi="Times New Roman" w:cs="Times New Roman"/>
          <w:spacing w:val="-6"/>
          <w:kern w:val="1"/>
          <w:sz w:val="24"/>
          <w:szCs w:val="24"/>
        </w:rPr>
        <w:t xml:space="preserve">понимается осознание и осмысление </w:t>
      </w:r>
      <w:r w:rsidRPr="00B87209">
        <w:rPr>
          <w:rFonts w:ascii="Times New Roman" w:eastAsia="DejaVu Sans" w:hAnsi="Times New Roman" w:cs="Times New Roman"/>
          <w:spacing w:val="-4"/>
          <w:kern w:val="1"/>
          <w:sz w:val="24"/>
          <w:szCs w:val="24"/>
        </w:rPr>
        <w:t>учащимся собственных действий, приемов, способов учебной деятельности.</w:t>
      </w:r>
    </w:p>
    <w:p w:rsidR="00B87209" w:rsidRPr="00B87209" w:rsidRDefault="00B87209" w:rsidP="00B87209">
      <w:pPr>
        <w:widowControl w:val="0"/>
        <w:suppressAutoHyphens/>
        <w:spacing w:after="0" w:line="240" w:lineRule="auto"/>
        <w:jc w:val="both"/>
        <w:rPr>
          <w:rFonts w:ascii="Times New Roman" w:eastAsia="DejaVu Sans" w:hAnsi="Times New Roman" w:cs="Times New Roman"/>
          <w:kern w:val="1"/>
          <w:sz w:val="24"/>
          <w:szCs w:val="24"/>
        </w:rPr>
      </w:pPr>
      <w:r w:rsidRPr="00B87209">
        <w:rPr>
          <w:rFonts w:ascii="Times New Roman" w:eastAsia="DejaVu Sans" w:hAnsi="Times New Roman" w:cs="Times New Roman"/>
          <w:spacing w:val="-5"/>
          <w:kern w:val="1"/>
          <w:sz w:val="24"/>
          <w:szCs w:val="24"/>
        </w:rPr>
        <w:t>Поскольку процедуры рефлексии тесно связаны с процедурой самоконт</w:t>
      </w:r>
      <w:r w:rsidRPr="00B87209">
        <w:rPr>
          <w:rFonts w:ascii="Times New Roman" w:eastAsia="DejaVu Sans" w:hAnsi="Times New Roman" w:cs="Times New Roman"/>
          <w:spacing w:val="-3"/>
          <w:kern w:val="1"/>
          <w:sz w:val="24"/>
          <w:szCs w:val="24"/>
        </w:rPr>
        <w:t xml:space="preserve">роля и самооценки, им в обучении (согласно технологии развивающего </w:t>
      </w:r>
      <w:r w:rsidRPr="00B87209">
        <w:rPr>
          <w:rFonts w:ascii="Times New Roman" w:eastAsia="DejaVu Sans" w:hAnsi="Times New Roman" w:cs="Times New Roman"/>
          <w:kern w:val="1"/>
          <w:sz w:val="24"/>
          <w:szCs w:val="24"/>
        </w:rPr>
        <w:t>обучения) также придается очень большое значение.</w:t>
      </w:r>
    </w:p>
    <w:p w:rsid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r w:rsidRPr="00B87209">
        <w:rPr>
          <w:rFonts w:ascii="Times New Roman" w:eastAsia="DejaVu Sans" w:hAnsi="Times New Roman" w:cs="Times New Roman"/>
          <w:spacing w:val="-4"/>
          <w:kern w:val="1"/>
          <w:sz w:val="24"/>
          <w:szCs w:val="24"/>
        </w:rPr>
        <w:t>Идеи технологии развивающего обучения в нашей стране получили широкое распространение среди учителей. Однако ряд положений этой техно</w:t>
      </w:r>
      <w:r w:rsidRPr="00B87209">
        <w:rPr>
          <w:rFonts w:ascii="Times New Roman" w:eastAsia="DejaVu Sans" w:hAnsi="Times New Roman" w:cs="Times New Roman"/>
          <w:spacing w:val="-3"/>
          <w:kern w:val="1"/>
          <w:sz w:val="24"/>
          <w:szCs w:val="24"/>
        </w:rPr>
        <w:t xml:space="preserve">логии остается дискуссионным. </w:t>
      </w:r>
    </w:p>
    <w:p w:rsidR="00B87209" w:rsidRDefault="00B87209" w:rsidP="00B87209">
      <w:pPr>
        <w:widowControl w:val="0"/>
        <w:suppressAutoHyphens/>
        <w:spacing w:after="0" w:line="240" w:lineRule="auto"/>
        <w:jc w:val="both"/>
        <w:rPr>
          <w:rFonts w:ascii="Times New Roman" w:eastAsia="DejaVu Sans" w:hAnsi="Times New Roman" w:cs="Times New Roman"/>
          <w:spacing w:val="-3"/>
          <w:kern w:val="1"/>
          <w:sz w:val="24"/>
          <w:szCs w:val="24"/>
        </w:rPr>
      </w:pPr>
    </w:p>
    <w:p w:rsidR="00B87209" w:rsidRPr="00B87209" w:rsidRDefault="00B87209" w:rsidP="00B87209">
      <w:pPr>
        <w:widowControl w:val="0"/>
        <w:suppressAutoHyphens/>
        <w:spacing w:after="0" w:line="240" w:lineRule="auto"/>
        <w:jc w:val="center"/>
        <w:rPr>
          <w:rFonts w:ascii="Times New Roman" w:eastAsia="DejaVu Sans" w:hAnsi="Times New Roman" w:cs="Times New Roman"/>
          <w:b/>
          <w:spacing w:val="-4"/>
          <w:kern w:val="1"/>
          <w:sz w:val="24"/>
          <w:szCs w:val="24"/>
        </w:rPr>
      </w:pPr>
      <w:r w:rsidRPr="00B87209">
        <w:rPr>
          <w:rFonts w:ascii="Times New Roman" w:eastAsia="DejaVu Sans" w:hAnsi="Times New Roman" w:cs="Times New Roman"/>
          <w:b/>
          <w:kern w:val="1"/>
        </w:rPr>
        <w:t>4. Понятие о формах обучения. Разнообразие форм организации обучения и особенности их использования в дошкольном образовании.</w:t>
      </w:r>
    </w:p>
    <w:p w:rsidR="00B87209" w:rsidRPr="00C56033" w:rsidRDefault="00B87209" w:rsidP="00C56033">
      <w:pPr>
        <w:shd w:val="clear" w:color="auto" w:fill="FFFFFF"/>
        <w:tabs>
          <w:tab w:val="left" w:pos="823"/>
        </w:tabs>
        <w:suppressAutoHyphens/>
        <w:autoSpaceDE w:val="0"/>
        <w:snapToGrid w:val="0"/>
        <w:spacing w:after="0" w:line="240" w:lineRule="auto"/>
        <w:ind w:left="29" w:right="19" w:firstLine="298"/>
        <w:jc w:val="both"/>
        <w:rPr>
          <w:rFonts w:ascii="Times New Roman" w:eastAsia="DejaVu Sans" w:hAnsi="Times New Roman" w:cs="Times New Roman"/>
          <w:spacing w:val="-3"/>
          <w:kern w:val="24"/>
          <w:sz w:val="24"/>
          <w:szCs w:val="24"/>
        </w:rPr>
      </w:pPr>
      <w:r w:rsidRPr="00C56033">
        <w:rPr>
          <w:rFonts w:ascii="Times New Roman" w:eastAsia="DejaVu Sans" w:hAnsi="Times New Roman" w:cs="Times New Roman"/>
          <w:bCs/>
          <w:iCs/>
          <w:spacing w:val="-7"/>
          <w:kern w:val="24"/>
          <w:sz w:val="24"/>
          <w:szCs w:val="24"/>
        </w:rPr>
        <w:t xml:space="preserve">Форма обучения </w:t>
      </w:r>
      <w:r w:rsidRPr="00C56033">
        <w:rPr>
          <w:rFonts w:ascii="Times New Roman" w:eastAsia="DejaVu Sans" w:hAnsi="Times New Roman" w:cs="Times New Roman"/>
          <w:spacing w:val="-7"/>
          <w:kern w:val="24"/>
          <w:sz w:val="24"/>
          <w:szCs w:val="24"/>
        </w:rPr>
        <w:t xml:space="preserve">как дидактическая категория </w:t>
      </w:r>
      <w:r w:rsidRPr="00C56033">
        <w:rPr>
          <w:rFonts w:ascii="Times New Roman" w:eastAsia="DejaVu Sans" w:hAnsi="Times New Roman" w:cs="Times New Roman"/>
          <w:iCs/>
          <w:spacing w:val="-7"/>
          <w:kern w:val="24"/>
          <w:sz w:val="24"/>
          <w:szCs w:val="24"/>
        </w:rPr>
        <w:t xml:space="preserve">означает внешнюю сторону </w:t>
      </w:r>
      <w:r w:rsidRPr="00C56033">
        <w:rPr>
          <w:rFonts w:ascii="Times New Roman" w:eastAsia="DejaVu Sans" w:hAnsi="Times New Roman" w:cs="Times New Roman"/>
          <w:iCs/>
          <w:spacing w:val="-6"/>
          <w:kern w:val="24"/>
          <w:sz w:val="24"/>
          <w:szCs w:val="24"/>
        </w:rPr>
        <w:t xml:space="preserve">организации учебного процесса. </w:t>
      </w:r>
      <w:r w:rsidRPr="00C56033">
        <w:rPr>
          <w:rFonts w:ascii="Times New Roman" w:eastAsia="DejaVu Sans" w:hAnsi="Times New Roman" w:cs="Times New Roman"/>
          <w:spacing w:val="-6"/>
          <w:kern w:val="24"/>
          <w:sz w:val="24"/>
          <w:szCs w:val="24"/>
        </w:rPr>
        <w:t xml:space="preserve">Она зависит от целей, содержания, методов и </w:t>
      </w:r>
      <w:r w:rsidRPr="00C56033">
        <w:rPr>
          <w:rFonts w:ascii="Times New Roman" w:eastAsia="DejaVu Sans" w:hAnsi="Times New Roman" w:cs="Times New Roman"/>
          <w:spacing w:val="-3"/>
          <w:kern w:val="24"/>
          <w:sz w:val="24"/>
          <w:szCs w:val="24"/>
        </w:rPr>
        <w:t>средств обучения, материальных условий, состава участников образовательного процесса и других его элементов.</w:t>
      </w:r>
    </w:p>
    <w:p w:rsidR="00B87209" w:rsidRPr="00C56033" w:rsidRDefault="00B87209" w:rsidP="00C56033">
      <w:pPr>
        <w:widowControl w:val="0"/>
        <w:shd w:val="clear" w:color="auto" w:fill="FFFFFF"/>
        <w:suppressAutoHyphens/>
        <w:spacing w:after="0" w:line="240" w:lineRule="auto"/>
        <w:ind w:left="34" w:right="10" w:firstLine="288"/>
        <w:jc w:val="both"/>
        <w:rPr>
          <w:rFonts w:ascii="Times New Roman" w:eastAsia="DejaVu Sans" w:hAnsi="Times New Roman" w:cs="Times New Roman"/>
          <w:kern w:val="24"/>
          <w:sz w:val="24"/>
          <w:szCs w:val="24"/>
        </w:rPr>
      </w:pPr>
      <w:r w:rsidRPr="00C56033">
        <w:rPr>
          <w:rFonts w:ascii="Times New Roman" w:eastAsia="DejaVu Sans" w:hAnsi="Times New Roman" w:cs="Times New Roman"/>
          <w:spacing w:val="-4"/>
          <w:kern w:val="24"/>
          <w:sz w:val="24"/>
          <w:szCs w:val="24"/>
        </w:rPr>
        <w:t xml:space="preserve">Существуют различные формы обучения, которые подразделяются по </w:t>
      </w:r>
      <w:r w:rsidRPr="00C56033">
        <w:rPr>
          <w:rFonts w:ascii="Times New Roman" w:eastAsia="DejaVu Sans" w:hAnsi="Times New Roman" w:cs="Times New Roman"/>
          <w:spacing w:val="-3"/>
          <w:kern w:val="24"/>
          <w:sz w:val="24"/>
          <w:szCs w:val="24"/>
        </w:rPr>
        <w:t>разным основаниям: по количеству обучающихся, времени и месту обуче</w:t>
      </w:r>
      <w:r w:rsidRPr="00C56033">
        <w:rPr>
          <w:rFonts w:ascii="Times New Roman" w:eastAsia="DejaVu Sans" w:hAnsi="Times New Roman" w:cs="Times New Roman"/>
          <w:spacing w:val="-5"/>
          <w:kern w:val="24"/>
          <w:sz w:val="24"/>
          <w:szCs w:val="24"/>
        </w:rPr>
        <w:t xml:space="preserve">ния, порядку его осуществления. Выделяют </w:t>
      </w:r>
      <w:r w:rsidRPr="00C56033">
        <w:rPr>
          <w:rFonts w:ascii="Times New Roman" w:eastAsia="DejaVu Sans" w:hAnsi="Times New Roman" w:cs="Times New Roman"/>
          <w:iCs/>
          <w:spacing w:val="-5"/>
          <w:kern w:val="24"/>
          <w:sz w:val="24"/>
          <w:szCs w:val="24"/>
        </w:rPr>
        <w:t xml:space="preserve">индивидуальные, групповые, </w:t>
      </w:r>
      <w:r w:rsidRPr="00C56033">
        <w:rPr>
          <w:rFonts w:ascii="Times New Roman" w:eastAsia="DejaVu Sans" w:hAnsi="Times New Roman" w:cs="Times New Roman"/>
          <w:iCs/>
          <w:spacing w:val="-7"/>
          <w:kern w:val="24"/>
          <w:sz w:val="24"/>
          <w:szCs w:val="24"/>
        </w:rPr>
        <w:t xml:space="preserve">фронтальные, коллективные, парные, аудиторные и внеаудиторные, классные и внеклассные, школьные и внешкольные </w:t>
      </w:r>
      <w:r w:rsidRPr="00C56033">
        <w:rPr>
          <w:rFonts w:ascii="Times New Roman" w:eastAsia="DejaVu Sans" w:hAnsi="Times New Roman" w:cs="Times New Roman"/>
          <w:spacing w:val="-7"/>
          <w:kern w:val="24"/>
          <w:sz w:val="24"/>
          <w:szCs w:val="24"/>
        </w:rPr>
        <w:t xml:space="preserve">формы обучения. Это подразделение </w:t>
      </w:r>
      <w:r w:rsidRPr="00C56033">
        <w:rPr>
          <w:rFonts w:ascii="Times New Roman" w:eastAsia="DejaVu Sans" w:hAnsi="Times New Roman" w:cs="Times New Roman"/>
          <w:spacing w:val="-3"/>
          <w:kern w:val="24"/>
          <w:sz w:val="24"/>
          <w:szCs w:val="24"/>
        </w:rPr>
        <w:t>не является строго научной классификацией, но позволяет несколько упо</w:t>
      </w:r>
      <w:r w:rsidRPr="00C56033">
        <w:rPr>
          <w:rFonts w:ascii="Times New Roman" w:eastAsia="DejaVu Sans" w:hAnsi="Times New Roman" w:cs="Times New Roman"/>
          <w:kern w:val="24"/>
          <w:sz w:val="24"/>
          <w:szCs w:val="24"/>
        </w:rPr>
        <w:t>рядочить разнообразие форм обучения.</w:t>
      </w:r>
    </w:p>
    <w:p w:rsidR="00B87209" w:rsidRPr="00C56033" w:rsidRDefault="00B87209" w:rsidP="00C56033">
      <w:pPr>
        <w:widowControl w:val="0"/>
        <w:shd w:val="clear" w:color="auto" w:fill="FFFFFF"/>
        <w:suppressAutoHyphens/>
        <w:spacing w:after="0" w:line="240" w:lineRule="auto"/>
        <w:ind w:left="48" w:right="19" w:firstLine="283"/>
        <w:jc w:val="both"/>
        <w:rPr>
          <w:rFonts w:ascii="Times New Roman" w:eastAsia="DejaVu Sans" w:hAnsi="Times New Roman" w:cs="Times New Roman"/>
          <w:kern w:val="24"/>
          <w:sz w:val="24"/>
          <w:szCs w:val="24"/>
        </w:rPr>
      </w:pPr>
      <w:r w:rsidRPr="00C56033">
        <w:rPr>
          <w:rFonts w:ascii="Times New Roman" w:eastAsia="DejaVu Sans" w:hAnsi="Times New Roman" w:cs="Times New Roman"/>
          <w:iCs/>
          <w:spacing w:val="-7"/>
          <w:kern w:val="24"/>
          <w:sz w:val="24"/>
          <w:szCs w:val="24"/>
        </w:rPr>
        <w:t xml:space="preserve">Индивидуальная форма обучения </w:t>
      </w:r>
      <w:r w:rsidRPr="00C56033">
        <w:rPr>
          <w:rFonts w:ascii="Times New Roman" w:eastAsia="DejaVu Sans" w:hAnsi="Times New Roman" w:cs="Times New Roman"/>
          <w:spacing w:val="-7"/>
          <w:kern w:val="24"/>
          <w:sz w:val="24"/>
          <w:szCs w:val="24"/>
        </w:rPr>
        <w:t>подразумевает взаимодействие препода</w:t>
      </w:r>
      <w:r w:rsidRPr="00C56033">
        <w:rPr>
          <w:rFonts w:ascii="Times New Roman" w:eastAsia="DejaVu Sans" w:hAnsi="Times New Roman" w:cs="Times New Roman"/>
          <w:kern w:val="24"/>
          <w:sz w:val="24"/>
          <w:szCs w:val="24"/>
        </w:rPr>
        <w:t>вателя с одним учеником.       '</w:t>
      </w:r>
    </w:p>
    <w:p w:rsidR="00B87209" w:rsidRPr="00C56033" w:rsidRDefault="00B87209" w:rsidP="00C56033">
      <w:pPr>
        <w:shd w:val="clear" w:color="auto" w:fill="FFFFFF"/>
        <w:tabs>
          <w:tab w:val="left" w:pos="1013"/>
        </w:tabs>
        <w:suppressAutoHyphens/>
        <w:autoSpaceDE w:val="0"/>
        <w:snapToGrid w:val="0"/>
        <w:spacing w:after="0" w:line="240" w:lineRule="auto"/>
        <w:ind w:left="48" w:right="10" w:firstLine="288"/>
        <w:jc w:val="both"/>
        <w:rPr>
          <w:rFonts w:ascii="Times New Roman" w:eastAsia="DejaVu Sans" w:hAnsi="Times New Roman" w:cs="Times New Roman"/>
          <w:spacing w:val="-3"/>
          <w:kern w:val="24"/>
          <w:sz w:val="24"/>
          <w:szCs w:val="24"/>
        </w:rPr>
      </w:pPr>
      <w:r w:rsidRPr="00C56033">
        <w:rPr>
          <w:rFonts w:ascii="Times New Roman" w:eastAsia="DejaVu Sans" w:hAnsi="Times New Roman" w:cs="Times New Roman"/>
          <w:spacing w:val="-6"/>
          <w:kern w:val="24"/>
          <w:sz w:val="24"/>
          <w:szCs w:val="24"/>
        </w:rPr>
        <w:t xml:space="preserve">В </w:t>
      </w:r>
      <w:r w:rsidRPr="00C56033">
        <w:rPr>
          <w:rFonts w:ascii="Times New Roman" w:eastAsia="DejaVu Sans" w:hAnsi="Times New Roman" w:cs="Times New Roman"/>
          <w:iCs/>
          <w:spacing w:val="-6"/>
          <w:kern w:val="24"/>
          <w:sz w:val="24"/>
          <w:szCs w:val="24"/>
        </w:rPr>
        <w:t xml:space="preserve">групповых формах обучения </w:t>
      </w:r>
      <w:r w:rsidRPr="00C56033">
        <w:rPr>
          <w:rFonts w:ascii="Times New Roman" w:eastAsia="DejaVu Sans" w:hAnsi="Times New Roman" w:cs="Times New Roman"/>
          <w:spacing w:val="-6"/>
          <w:kern w:val="24"/>
          <w:sz w:val="24"/>
          <w:szCs w:val="24"/>
        </w:rPr>
        <w:t xml:space="preserve">учащиеся работают в группах, создаваемых </w:t>
      </w:r>
      <w:r w:rsidRPr="00C56033">
        <w:rPr>
          <w:rFonts w:ascii="Times New Roman" w:eastAsia="DejaVu Sans" w:hAnsi="Times New Roman" w:cs="Times New Roman"/>
          <w:spacing w:val="-3"/>
          <w:kern w:val="24"/>
          <w:sz w:val="24"/>
          <w:szCs w:val="24"/>
        </w:rPr>
        <w:t>на различных основах.</w:t>
      </w:r>
    </w:p>
    <w:p w:rsidR="00B87209" w:rsidRPr="00C56033" w:rsidRDefault="00B87209" w:rsidP="00C56033">
      <w:pPr>
        <w:widowControl w:val="0"/>
        <w:shd w:val="clear" w:color="auto" w:fill="FFFFFF"/>
        <w:suppressAutoHyphens/>
        <w:spacing w:after="0" w:line="240" w:lineRule="auto"/>
        <w:ind w:left="48" w:firstLine="302"/>
        <w:jc w:val="both"/>
        <w:rPr>
          <w:rFonts w:ascii="Times New Roman" w:eastAsia="DejaVu Sans" w:hAnsi="Times New Roman" w:cs="Times New Roman"/>
          <w:spacing w:val="-2"/>
          <w:kern w:val="24"/>
          <w:sz w:val="24"/>
          <w:szCs w:val="24"/>
        </w:rPr>
      </w:pPr>
      <w:r w:rsidRPr="00C56033">
        <w:rPr>
          <w:rFonts w:ascii="Times New Roman" w:eastAsia="DejaVu Sans" w:hAnsi="Times New Roman" w:cs="Times New Roman"/>
          <w:iCs/>
          <w:spacing w:val="-4"/>
          <w:kern w:val="24"/>
          <w:sz w:val="24"/>
          <w:szCs w:val="24"/>
        </w:rPr>
        <w:t xml:space="preserve">Фронтальная форма обучения </w:t>
      </w:r>
      <w:r w:rsidRPr="00C56033">
        <w:rPr>
          <w:rFonts w:ascii="Times New Roman" w:eastAsia="DejaVu Sans" w:hAnsi="Times New Roman" w:cs="Times New Roman"/>
          <w:spacing w:val="-4"/>
          <w:kern w:val="24"/>
          <w:sz w:val="24"/>
          <w:szCs w:val="24"/>
        </w:rPr>
        <w:t xml:space="preserve">предполагает работу преподавателя сразу </w:t>
      </w:r>
      <w:r w:rsidRPr="00C56033">
        <w:rPr>
          <w:rFonts w:ascii="Times New Roman" w:eastAsia="DejaVu Sans" w:hAnsi="Times New Roman" w:cs="Times New Roman"/>
          <w:spacing w:val="-2"/>
          <w:kern w:val="24"/>
          <w:sz w:val="24"/>
          <w:szCs w:val="24"/>
        </w:rPr>
        <w:t>со всеми учащимися в едином темпе и с общими задачами.</w:t>
      </w:r>
    </w:p>
    <w:p w:rsidR="00B87209" w:rsidRPr="00C56033" w:rsidRDefault="00B87209" w:rsidP="00C56033">
      <w:pPr>
        <w:widowControl w:val="0"/>
        <w:shd w:val="clear" w:color="auto" w:fill="FFFFFF"/>
        <w:suppressAutoHyphens/>
        <w:spacing w:after="0" w:line="240" w:lineRule="auto"/>
        <w:ind w:left="58" w:right="5" w:firstLine="283"/>
        <w:jc w:val="both"/>
        <w:rPr>
          <w:rFonts w:ascii="Times New Roman" w:eastAsia="DejaVu Sans" w:hAnsi="Times New Roman" w:cs="Times New Roman"/>
          <w:kern w:val="24"/>
          <w:sz w:val="24"/>
          <w:szCs w:val="24"/>
        </w:rPr>
      </w:pPr>
      <w:r w:rsidRPr="00C56033">
        <w:rPr>
          <w:rFonts w:ascii="Times New Roman" w:eastAsia="DejaVu Sans" w:hAnsi="Times New Roman" w:cs="Times New Roman"/>
          <w:iCs/>
          <w:spacing w:val="-6"/>
          <w:kern w:val="24"/>
          <w:sz w:val="24"/>
          <w:szCs w:val="24"/>
        </w:rPr>
        <w:t xml:space="preserve">Коллективная форма обучения </w:t>
      </w:r>
      <w:r w:rsidRPr="00C56033">
        <w:rPr>
          <w:rFonts w:ascii="Times New Roman" w:eastAsia="DejaVu Sans" w:hAnsi="Times New Roman" w:cs="Times New Roman"/>
          <w:spacing w:val="-6"/>
          <w:kern w:val="24"/>
          <w:sz w:val="24"/>
          <w:szCs w:val="24"/>
        </w:rPr>
        <w:t>отличается от фронтальной тем, что уча</w:t>
      </w:r>
      <w:r w:rsidRPr="00C56033">
        <w:rPr>
          <w:rFonts w:ascii="Times New Roman" w:eastAsia="DejaVu Sans" w:hAnsi="Times New Roman" w:cs="Times New Roman"/>
          <w:spacing w:val="-2"/>
          <w:kern w:val="24"/>
          <w:sz w:val="24"/>
          <w:szCs w:val="24"/>
        </w:rPr>
        <w:t>щиеся рассматриваются как целостный коллектив со своими особенностя</w:t>
      </w:r>
      <w:r w:rsidRPr="00C56033">
        <w:rPr>
          <w:rFonts w:ascii="Times New Roman" w:eastAsia="DejaVu Sans" w:hAnsi="Times New Roman" w:cs="Times New Roman"/>
          <w:kern w:val="24"/>
          <w:sz w:val="24"/>
          <w:szCs w:val="24"/>
        </w:rPr>
        <w:t>ми взаимодействия.</w:t>
      </w:r>
    </w:p>
    <w:p w:rsidR="00B87209" w:rsidRPr="00C56033" w:rsidRDefault="00B87209" w:rsidP="00C56033">
      <w:pPr>
        <w:widowControl w:val="0"/>
        <w:shd w:val="clear" w:color="auto" w:fill="FFFFFF"/>
        <w:suppressAutoHyphens/>
        <w:spacing w:before="19" w:line="240" w:lineRule="auto"/>
        <w:ind w:left="38" w:right="5" w:firstLine="298"/>
        <w:jc w:val="both"/>
        <w:rPr>
          <w:rFonts w:ascii="Times New Roman" w:eastAsia="DejaVu Sans" w:hAnsi="Times New Roman" w:cs="Times New Roman"/>
          <w:kern w:val="24"/>
          <w:sz w:val="24"/>
          <w:szCs w:val="24"/>
        </w:rPr>
      </w:pPr>
      <w:r w:rsidRPr="00C56033">
        <w:rPr>
          <w:rFonts w:ascii="Times New Roman" w:eastAsia="DejaVu Sans" w:hAnsi="Times New Roman" w:cs="Times New Roman"/>
          <w:spacing w:val="-7"/>
          <w:kern w:val="24"/>
          <w:sz w:val="24"/>
          <w:szCs w:val="24"/>
        </w:rPr>
        <w:t xml:space="preserve">При </w:t>
      </w:r>
      <w:r w:rsidRPr="00C56033">
        <w:rPr>
          <w:rFonts w:ascii="Times New Roman" w:eastAsia="DejaVu Sans" w:hAnsi="Times New Roman" w:cs="Times New Roman"/>
          <w:iCs/>
          <w:spacing w:val="-7"/>
          <w:kern w:val="24"/>
          <w:sz w:val="24"/>
          <w:szCs w:val="24"/>
        </w:rPr>
        <w:t xml:space="preserve">парном обучении </w:t>
      </w:r>
      <w:r w:rsidRPr="00C56033">
        <w:rPr>
          <w:rFonts w:ascii="Times New Roman" w:eastAsia="DejaVu Sans" w:hAnsi="Times New Roman" w:cs="Times New Roman"/>
          <w:spacing w:val="-7"/>
          <w:kern w:val="24"/>
          <w:sz w:val="24"/>
          <w:szCs w:val="24"/>
        </w:rPr>
        <w:t xml:space="preserve">основное взаимодействие происходит между двумя </w:t>
      </w:r>
      <w:r w:rsidRPr="00C56033">
        <w:rPr>
          <w:rFonts w:ascii="Times New Roman" w:eastAsia="DejaVu Sans" w:hAnsi="Times New Roman" w:cs="Times New Roman"/>
          <w:kern w:val="24"/>
          <w:sz w:val="24"/>
          <w:szCs w:val="24"/>
        </w:rPr>
        <w:t>учениками.</w:t>
      </w:r>
    </w:p>
    <w:p w:rsidR="00B87209" w:rsidRPr="00C56033" w:rsidRDefault="00B87209" w:rsidP="00C56033">
      <w:pPr>
        <w:widowControl w:val="0"/>
        <w:shd w:val="clear" w:color="auto" w:fill="FFFFFF"/>
        <w:suppressAutoHyphens/>
        <w:spacing w:before="10" w:line="240" w:lineRule="auto"/>
        <w:ind w:left="43" w:firstLine="278"/>
        <w:jc w:val="both"/>
        <w:rPr>
          <w:rFonts w:ascii="Times New Roman" w:eastAsia="DejaVu Sans" w:hAnsi="Times New Roman" w:cs="Times New Roman"/>
          <w:spacing w:val="-6"/>
          <w:kern w:val="24"/>
          <w:sz w:val="24"/>
          <w:szCs w:val="24"/>
        </w:rPr>
      </w:pPr>
      <w:r w:rsidRPr="00C56033">
        <w:rPr>
          <w:rFonts w:ascii="Times New Roman" w:eastAsia="DejaVu Sans" w:hAnsi="Times New Roman" w:cs="Times New Roman"/>
          <w:spacing w:val="-8"/>
          <w:kern w:val="24"/>
          <w:sz w:val="24"/>
          <w:szCs w:val="24"/>
        </w:rPr>
        <w:lastRenderedPageBreak/>
        <w:t xml:space="preserve">Такие формы обучения, как </w:t>
      </w:r>
      <w:r w:rsidRPr="00C56033">
        <w:rPr>
          <w:rFonts w:ascii="Times New Roman" w:eastAsia="DejaVu Sans" w:hAnsi="Times New Roman" w:cs="Times New Roman"/>
          <w:iCs/>
          <w:spacing w:val="-8"/>
          <w:kern w:val="24"/>
          <w:sz w:val="24"/>
          <w:szCs w:val="24"/>
        </w:rPr>
        <w:t xml:space="preserve">аудиторные </w:t>
      </w:r>
      <w:r w:rsidRPr="00C56033">
        <w:rPr>
          <w:rFonts w:ascii="Times New Roman" w:eastAsia="DejaVu Sans" w:hAnsi="Times New Roman" w:cs="Times New Roman"/>
          <w:spacing w:val="-8"/>
          <w:kern w:val="24"/>
          <w:sz w:val="24"/>
          <w:szCs w:val="24"/>
        </w:rPr>
        <w:t xml:space="preserve">и </w:t>
      </w:r>
      <w:r w:rsidRPr="00C56033">
        <w:rPr>
          <w:rFonts w:ascii="Times New Roman" w:eastAsia="DejaVu Sans" w:hAnsi="Times New Roman" w:cs="Times New Roman"/>
          <w:iCs/>
          <w:spacing w:val="-8"/>
          <w:kern w:val="24"/>
          <w:sz w:val="24"/>
          <w:szCs w:val="24"/>
        </w:rPr>
        <w:t xml:space="preserve">внеаудиторные, классные </w:t>
      </w:r>
      <w:r w:rsidRPr="00C56033">
        <w:rPr>
          <w:rFonts w:ascii="Times New Roman" w:eastAsia="DejaVu Sans" w:hAnsi="Times New Roman" w:cs="Times New Roman"/>
          <w:spacing w:val="-8"/>
          <w:kern w:val="24"/>
          <w:sz w:val="24"/>
          <w:szCs w:val="24"/>
        </w:rPr>
        <w:t xml:space="preserve">и </w:t>
      </w:r>
      <w:r w:rsidRPr="00C56033">
        <w:rPr>
          <w:rFonts w:ascii="Times New Roman" w:eastAsia="DejaVu Sans" w:hAnsi="Times New Roman" w:cs="Times New Roman"/>
          <w:iCs/>
          <w:spacing w:val="-8"/>
          <w:kern w:val="24"/>
          <w:sz w:val="24"/>
          <w:szCs w:val="24"/>
        </w:rPr>
        <w:t>вне</w:t>
      </w:r>
      <w:r w:rsidRPr="00C56033">
        <w:rPr>
          <w:rFonts w:ascii="Times New Roman" w:eastAsia="DejaVu Sans" w:hAnsi="Times New Roman" w:cs="Times New Roman"/>
          <w:iCs/>
          <w:spacing w:val="-6"/>
          <w:kern w:val="24"/>
          <w:sz w:val="24"/>
          <w:szCs w:val="24"/>
        </w:rPr>
        <w:t xml:space="preserve">классные, школьные </w:t>
      </w:r>
      <w:r w:rsidRPr="00C56033">
        <w:rPr>
          <w:rFonts w:ascii="Times New Roman" w:eastAsia="DejaVu Sans" w:hAnsi="Times New Roman" w:cs="Times New Roman"/>
          <w:spacing w:val="-6"/>
          <w:kern w:val="24"/>
          <w:sz w:val="24"/>
          <w:szCs w:val="24"/>
        </w:rPr>
        <w:t xml:space="preserve">и </w:t>
      </w:r>
      <w:r w:rsidRPr="00C56033">
        <w:rPr>
          <w:rFonts w:ascii="Times New Roman" w:eastAsia="DejaVu Sans" w:hAnsi="Times New Roman" w:cs="Times New Roman"/>
          <w:iCs/>
          <w:spacing w:val="-6"/>
          <w:kern w:val="24"/>
          <w:sz w:val="24"/>
          <w:szCs w:val="24"/>
        </w:rPr>
        <w:t xml:space="preserve">внешкольные, </w:t>
      </w:r>
      <w:r w:rsidRPr="00C56033">
        <w:rPr>
          <w:rFonts w:ascii="Times New Roman" w:eastAsia="DejaVu Sans" w:hAnsi="Times New Roman" w:cs="Times New Roman"/>
          <w:spacing w:val="-6"/>
          <w:kern w:val="24"/>
          <w:sz w:val="24"/>
          <w:szCs w:val="24"/>
        </w:rPr>
        <w:t>связаны с местом проведения занятий.</w:t>
      </w:r>
    </w:p>
    <w:p w:rsidR="00B87209" w:rsidRPr="00C56033" w:rsidRDefault="00B87209" w:rsidP="00C56033">
      <w:pPr>
        <w:widowControl w:val="0"/>
        <w:shd w:val="clear" w:color="auto" w:fill="FFFFFF"/>
        <w:suppressAutoHyphens/>
        <w:spacing w:before="5" w:line="240" w:lineRule="auto"/>
        <w:ind w:left="34" w:right="5" w:firstLine="283"/>
        <w:jc w:val="both"/>
        <w:rPr>
          <w:rFonts w:ascii="Times New Roman" w:eastAsia="DejaVu Sans" w:hAnsi="Times New Roman" w:cs="Times New Roman"/>
          <w:kern w:val="24"/>
          <w:sz w:val="24"/>
          <w:szCs w:val="24"/>
        </w:rPr>
      </w:pPr>
      <w:r w:rsidRPr="00C56033">
        <w:rPr>
          <w:rFonts w:ascii="Times New Roman" w:eastAsia="DejaVu Sans" w:hAnsi="Times New Roman" w:cs="Times New Roman"/>
          <w:spacing w:val="-3"/>
          <w:kern w:val="24"/>
          <w:sz w:val="24"/>
          <w:szCs w:val="24"/>
        </w:rPr>
        <w:t xml:space="preserve">Рассмотрим теперь, какой смысл вкладывается в понятие «форма организации обучения», или «организационная форма обучения». Эти понятия </w:t>
      </w:r>
      <w:r w:rsidRPr="00C56033">
        <w:rPr>
          <w:rFonts w:ascii="Times New Roman" w:eastAsia="DejaVu Sans" w:hAnsi="Times New Roman" w:cs="Times New Roman"/>
          <w:kern w:val="24"/>
          <w:sz w:val="24"/>
          <w:szCs w:val="24"/>
        </w:rPr>
        <w:t>рассматриваются как синонимы.</w:t>
      </w:r>
    </w:p>
    <w:p w:rsidR="00B87209" w:rsidRPr="00C56033" w:rsidRDefault="00B87209" w:rsidP="00C56033">
      <w:pPr>
        <w:widowControl w:val="0"/>
        <w:shd w:val="clear" w:color="auto" w:fill="FFFFFF"/>
        <w:suppressAutoHyphens/>
        <w:spacing w:before="5" w:line="240" w:lineRule="auto"/>
        <w:ind w:left="34" w:firstLine="302"/>
        <w:jc w:val="both"/>
        <w:rPr>
          <w:rFonts w:ascii="Times New Roman" w:eastAsia="DejaVu Sans" w:hAnsi="Times New Roman" w:cs="Times New Roman"/>
          <w:kern w:val="24"/>
          <w:sz w:val="24"/>
          <w:szCs w:val="24"/>
        </w:rPr>
      </w:pPr>
      <w:r w:rsidRPr="00C56033">
        <w:rPr>
          <w:rFonts w:ascii="Times New Roman" w:eastAsia="DejaVu Sans" w:hAnsi="Times New Roman" w:cs="Times New Roman"/>
          <w:bCs/>
          <w:iCs/>
          <w:spacing w:val="-10"/>
          <w:kern w:val="24"/>
          <w:sz w:val="24"/>
          <w:szCs w:val="24"/>
        </w:rPr>
        <w:t xml:space="preserve">Форма организации обучения </w:t>
      </w:r>
      <w:r w:rsidRPr="00C56033">
        <w:rPr>
          <w:rFonts w:ascii="Times New Roman" w:eastAsia="DejaVu Sans" w:hAnsi="Times New Roman" w:cs="Times New Roman"/>
          <w:spacing w:val="-10"/>
          <w:kern w:val="24"/>
          <w:sz w:val="24"/>
          <w:szCs w:val="24"/>
        </w:rPr>
        <w:t xml:space="preserve">— </w:t>
      </w:r>
      <w:r w:rsidRPr="00C56033">
        <w:rPr>
          <w:rFonts w:ascii="Times New Roman" w:eastAsia="DejaVu Sans" w:hAnsi="Times New Roman" w:cs="Times New Roman"/>
          <w:iCs/>
          <w:spacing w:val="-10"/>
          <w:kern w:val="24"/>
          <w:sz w:val="24"/>
          <w:szCs w:val="24"/>
        </w:rPr>
        <w:t>это конструкция отдельного звена процес</w:t>
      </w:r>
      <w:r w:rsidRPr="00C56033">
        <w:rPr>
          <w:rFonts w:ascii="Times New Roman" w:eastAsia="DejaVu Sans" w:hAnsi="Times New Roman" w:cs="Times New Roman"/>
          <w:iCs/>
          <w:spacing w:val="-5"/>
          <w:kern w:val="24"/>
          <w:sz w:val="24"/>
          <w:szCs w:val="24"/>
        </w:rPr>
        <w:t xml:space="preserve">са обучения, определенный вид занятия </w:t>
      </w:r>
      <w:r w:rsidRPr="00C56033">
        <w:rPr>
          <w:rFonts w:ascii="Times New Roman" w:eastAsia="DejaVu Sans" w:hAnsi="Times New Roman" w:cs="Times New Roman"/>
          <w:spacing w:val="-5"/>
          <w:kern w:val="24"/>
          <w:sz w:val="24"/>
          <w:szCs w:val="24"/>
        </w:rPr>
        <w:t xml:space="preserve">(урок, лекция, семинар, экскурсия, </w:t>
      </w:r>
      <w:r w:rsidRPr="00C56033">
        <w:rPr>
          <w:rFonts w:ascii="Times New Roman" w:eastAsia="DejaVu Sans" w:hAnsi="Times New Roman" w:cs="Times New Roman"/>
          <w:kern w:val="24"/>
          <w:sz w:val="24"/>
          <w:szCs w:val="24"/>
        </w:rPr>
        <w:t>факультативное занятие, экзамен и т. д.).</w:t>
      </w:r>
    </w:p>
    <w:p w:rsidR="00B87209" w:rsidRDefault="00B87209" w:rsidP="004C7172">
      <w:pPr>
        <w:widowControl w:val="0"/>
        <w:suppressAutoHyphens/>
        <w:spacing w:before="5" w:line="211" w:lineRule="exact"/>
        <w:ind w:left="34" w:firstLine="302"/>
        <w:jc w:val="center"/>
        <w:rPr>
          <w:rFonts w:ascii="Times New Roman" w:eastAsia="DejaVu Sans" w:hAnsi="Times New Roman" w:cs="Times New Roman"/>
          <w:kern w:val="1"/>
          <w:sz w:val="24"/>
          <w:szCs w:val="24"/>
        </w:rPr>
      </w:pPr>
      <w:r w:rsidRPr="00B87209">
        <w:rPr>
          <w:rFonts w:ascii="Times New Roman" w:eastAsia="DejaVu Sans" w:hAnsi="Times New Roman" w:cs="Times New Roman"/>
          <w:kern w:val="1"/>
          <w:sz w:val="24"/>
          <w:szCs w:val="24"/>
        </w:rPr>
        <w:t>Литература</w:t>
      </w:r>
    </w:p>
    <w:p w:rsidR="004C7172" w:rsidRPr="003F7468" w:rsidRDefault="004C7172" w:rsidP="00972068">
      <w:pPr>
        <w:pStyle w:val="a6"/>
        <w:widowControl w:val="0"/>
        <w:numPr>
          <w:ilvl w:val="0"/>
          <w:numId w:val="56"/>
        </w:numPr>
        <w:suppressAutoHyphens/>
        <w:spacing w:line="240" w:lineRule="auto"/>
        <w:rPr>
          <w:rFonts w:ascii="Arial" w:eastAsia="DejaVu Sans" w:hAnsi="Arial" w:cs="Arial"/>
          <w:kern w:val="1"/>
          <w:sz w:val="20"/>
          <w:szCs w:val="24"/>
          <w:lang w:eastAsia="zh-CN"/>
        </w:rPr>
      </w:pPr>
      <w:r w:rsidRPr="003F7468">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F7468">
        <w:rPr>
          <w:rFonts w:ascii="Liberation Serif" w:eastAsia="DejaVu Sans" w:hAnsi="Liberation Serif" w:cs="Liberation Serif"/>
          <w:kern w:val="1"/>
          <w:sz w:val="24"/>
          <w:szCs w:val="24"/>
          <w:lang w:eastAsia="zh-CN"/>
        </w:rPr>
        <w:t>С.А.Козлова</w:t>
      </w:r>
      <w:proofErr w:type="spellEnd"/>
      <w:r w:rsidRPr="003F7468">
        <w:rPr>
          <w:rFonts w:ascii="Liberation Serif" w:eastAsia="DejaVu Sans" w:hAnsi="Liberation Serif" w:cs="Liberation Serif"/>
          <w:kern w:val="1"/>
          <w:sz w:val="24"/>
          <w:szCs w:val="24"/>
          <w:lang w:eastAsia="zh-CN"/>
        </w:rPr>
        <w:t xml:space="preserve">, </w:t>
      </w:r>
      <w:proofErr w:type="spellStart"/>
      <w:r w:rsidRPr="003F7468">
        <w:rPr>
          <w:rFonts w:ascii="Liberation Serif" w:eastAsia="DejaVu Sans" w:hAnsi="Liberation Serif" w:cs="Liberation Serif"/>
          <w:kern w:val="1"/>
          <w:sz w:val="24"/>
          <w:szCs w:val="24"/>
          <w:lang w:eastAsia="zh-CN"/>
        </w:rPr>
        <w:t>Т.А.Куликова</w:t>
      </w:r>
      <w:proofErr w:type="spellEnd"/>
      <w:r w:rsidRPr="003F7468">
        <w:rPr>
          <w:rFonts w:ascii="Liberation Serif" w:eastAsia="DejaVu Sans" w:hAnsi="Liberation Serif" w:cs="Liberation Serif"/>
          <w:kern w:val="1"/>
          <w:sz w:val="24"/>
          <w:szCs w:val="24"/>
          <w:lang w:eastAsia="zh-CN"/>
        </w:rPr>
        <w:t>.-Москва: Академия, 2012.-416 с.</w:t>
      </w:r>
    </w:p>
    <w:p w:rsidR="004C7172" w:rsidRPr="003F7468" w:rsidRDefault="004C7172" w:rsidP="00972068">
      <w:pPr>
        <w:pStyle w:val="a6"/>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3F7468">
        <w:rPr>
          <w:rFonts w:ascii="Liberation Serif" w:eastAsia="DejaVu Sans" w:hAnsi="Liberation Serif" w:cs="Liberation Serif"/>
          <w:bCs/>
          <w:color w:val="000000"/>
          <w:kern w:val="1"/>
          <w:position w:val="2"/>
          <w:sz w:val="24"/>
          <w:szCs w:val="24"/>
          <w:lang w:eastAsia="zh-CN"/>
        </w:rPr>
        <w:t>Педагогика [текст]:</w:t>
      </w:r>
      <w:r w:rsidRPr="003F7468">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2012.-432 с.</w:t>
      </w:r>
    </w:p>
    <w:p w:rsidR="00B87209" w:rsidRDefault="00B87209" w:rsidP="00E93CEB">
      <w:pPr>
        <w:widowControl w:val="0"/>
        <w:suppressAutoHyphens/>
        <w:snapToGrid w:val="0"/>
        <w:spacing w:after="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B87209" w:rsidRDefault="00B87209" w:rsidP="00E93CEB">
      <w:pPr>
        <w:widowControl w:val="0"/>
        <w:suppressAutoHyphens/>
        <w:snapToGrid w:val="0"/>
        <w:spacing w:after="0"/>
        <w:jc w:val="both"/>
        <w:rPr>
          <w:rFonts w:ascii="Times New Roman" w:eastAsia="DejaVu Sans" w:hAnsi="Times New Roman" w:cs="Times New Roman"/>
          <w:kern w:val="1"/>
          <w:sz w:val="24"/>
          <w:szCs w:val="24"/>
          <w:lang w:eastAsia="zh-CN"/>
        </w:rPr>
      </w:pPr>
      <w:r w:rsidRPr="00B87209">
        <w:rPr>
          <w:rFonts w:ascii="Times New Roman" w:eastAsia="DejaVu Sans" w:hAnsi="Times New Roman" w:cs="Times New Roman"/>
          <w:kern w:val="1"/>
          <w:sz w:val="24"/>
          <w:szCs w:val="24"/>
          <w:lang w:eastAsia="zh-CN"/>
        </w:rPr>
        <w:t>1.</w:t>
      </w:r>
      <w:r>
        <w:rPr>
          <w:rFonts w:ascii="Times New Roman" w:eastAsia="DejaVu Sans" w:hAnsi="Times New Roman" w:cs="Times New Roman"/>
          <w:kern w:val="1"/>
          <w:sz w:val="24"/>
          <w:szCs w:val="24"/>
          <w:lang w:eastAsia="zh-CN"/>
        </w:rPr>
        <w:t>Что такое метод, форма и средство?</w:t>
      </w:r>
    </w:p>
    <w:p w:rsidR="00B87209" w:rsidRDefault="00B87209" w:rsidP="00E93CEB">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классификацию методов по источнику получения информации?</w:t>
      </w:r>
    </w:p>
    <w:p w:rsidR="00B87209" w:rsidRDefault="00B87209" w:rsidP="00E93CEB">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3.Перечислите средства обучения?</w:t>
      </w:r>
    </w:p>
    <w:p w:rsidR="00B87209" w:rsidRDefault="00B87209" w:rsidP="00E93CEB">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4.На что направлена технология развивающего обучения?</w:t>
      </w:r>
    </w:p>
    <w:p w:rsidR="00B87209" w:rsidRDefault="00B87209" w:rsidP="00E93CEB">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5.Назовите представителей технологии развивающего обучения?</w:t>
      </w:r>
    </w:p>
    <w:p w:rsidR="00B87209" w:rsidRDefault="00B87209" w:rsidP="00E93CEB">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6.Перечислите вспомогательные формы обучения?</w:t>
      </w:r>
    </w:p>
    <w:p w:rsidR="00C56033" w:rsidRDefault="00C56033" w:rsidP="00C56033">
      <w:pPr>
        <w:widowControl w:val="0"/>
        <w:suppressAutoHyphens/>
        <w:snapToGrid w:val="0"/>
        <w:jc w:val="center"/>
        <w:rPr>
          <w:rFonts w:ascii="Times New Roman" w:hAnsi="Times New Roman" w:cs="Times New Roman"/>
          <w:b/>
          <w:bCs/>
          <w:szCs w:val="20"/>
        </w:rPr>
      </w:pPr>
      <w:r>
        <w:rPr>
          <w:rFonts w:ascii="Times New Roman" w:hAnsi="Times New Roman" w:cs="Times New Roman"/>
          <w:b/>
          <w:bCs/>
          <w:szCs w:val="20"/>
        </w:rPr>
        <w:t>Тема 2.5. Диагностика и оценка качества образования</w:t>
      </w:r>
    </w:p>
    <w:p w:rsidR="00C56033" w:rsidRPr="00C56033" w:rsidRDefault="00C56033" w:rsidP="00E93CEB">
      <w:pPr>
        <w:widowControl w:val="0"/>
        <w:suppressAutoHyphens/>
        <w:snapToGrid w:val="0"/>
        <w:spacing w:after="0"/>
        <w:jc w:val="both"/>
        <w:rPr>
          <w:rFonts w:ascii="Times New Roman" w:hAnsi="Times New Roman" w:cs="Times New Roman"/>
          <w:bCs/>
          <w:szCs w:val="20"/>
        </w:rPr>
      </w:pPr>
      <w:r w:rsidRPr="00C56033">
        <w:rPr>
          <w:rFonts w:ascii="Times New Roman" w:hAnsi="Times New Roman" w:cs="Times New Roman"/>
          <w:bCs/>
          <w:szCs w:val="20"/>
        </w:rPr>
        <w:t>План</w:t>
      </w:r>
    </w:p>
    <w:p w:rsidR="00C56033" w:rsidRPr="00C56033" w:rsidRDefault="00C56033" w:rsidP="00E93CEB">
      <w:pPr>
        <w:spacing w:after="0"/>
        <w:jc w:val="both"/>
        <w:rPr>
          <w:rFonts w:ascii="Times New Roman" w:hAnsi="Times New Roman" w:cs="Times New Roman"/>
          <w:b/>
          <w:sz w:val="28"/>
          <w:szCs w:val="28"/>
        </w:rPr>
      </w:pPr>
      <w:r w:rsidRPr="00C56033">
        <w:rPr>
          <w:rFonts w:ascii="Times New Roman" w:eastAsia="DejaVu Sans" w:hAnsi="Times New Roman" w:cs="Times New Roman"/>
          <w:kern w:val="1"/>
        </w:rPr>
        <w:t xml:space="preserve">1. Понятие диагностики, её значение и </w:t>
      </w:r>
      <w:r w:rsidRPr="00C56033">
        <w:rPr>
          <w:rFonts w:ascii="Times New Roman" w:eastAsia="DejaVu Sans" w:hAnsi="Times New Roman" w:cs="Times New Roman"/>
          <w:kern w:val="1"/>
          <w:shd w:val="clear" w:color="auto" w:fill="FFFFFF"/>
        </w:rPr>
        <w:t>функции.</w:t>
      </w:r>
    </w:p>
    <w:p w:rsidR="00C56033" w:rsidRPr="00C56033" w:rsidRDefault="00C56033" w:rsidP="00E93CEB">
      <w:pPr>
        <w:spacing w:after="0"/>
        <w:jc w:val="both"/>
        <w:rPr>
          <w:rFonts w:ascii="Times New Roman" w:hAnsi="Times New Roman" w:cs="Times New Roman"/>
          <w:b/>
          <w:sz w:val="28"/>
          <w:szCs w:val="28"/>
        </w:rPr>
      </w:pPr>
      <w:r w:rsidRPr="00C56033">
        <w:rPr>
          <w:rFonts w:ascii="Times New Roman" w:hAnsi="Times New Roman" w:cs="Times New Roman"/>
          <w:szCs w:val="20"/>
        </w:rPr>
        <w:t xml:space="preserve">2. Виды, формы, методы </w:t>
      </w:r>
      <w:r w:rsidRPr="00C56033">
        <w:rPr>
          <w:rFonts w:ascii="Times New Roman" w:hAnsi="Times New Roman" w:cs="Times New Roman"/>
          <w:szCs w:val="20"/>
          <w:shd w:val="clear" w:color="auto" w:fill="FFFFFF"/>
        </w:rPr>
        <w:t>и средства контроля</w:t>
      </w:r>
      <w:r w:rsidRPr="00C56033">
        <w:rPr>
          <w:rFonts w:ascii="Times New Roman" w:hAnsi="Times New Roman" w:cs="Times New Roman"/>
          <w:szCs w:val="20"/>
        </w:rPr>
        <w:t xml:space="preserve"> и оценки качества образования.</w:t>
      </w:r>
    </w:p>
    <w:p w:rsidR="00C56033" w:rsidRDefault="00C56033" w:rsidP="00E93CEB">
      <w:pPr>
        <w:widowControl w:val="0"/>
        <w:suppressAutoHyphens/>
        <w:snapToGrid w:val="0"/>
        <w:spacing w:after="0"/>
        <w:jc w:val="both"/>
        <w:rPr>
          <w:rFonts w:ascii="Times New Roman" w:hAnsi="Times New Roman" w:cs="Times New Roman"/>
          <w:szCs w:val="20"/>
        </w:rPr>
      </w:pPr>
      <w:r w:rsidRPr="00C56033">
        <w:rPr>
          <w:rFonts w:ascii="Times New Roman" w:hAnsi="Times New Roman" w:cs="Times New Roman"/>
          <w:szCs w:val="20"/>
        </w:rPr>
        <w:t>3. Психолого-педагогические основы оценочной деятельности педагога. (Качественно-содержательная система оценивания результатов непосредственно образовательной деятельности дошкольников).</w:t>
      </w:r>
    </w:p>
    <w:p w:rsidR="00C56033" w:rsidRDefault="00C56033" w:rsidP="00C56033">
      <w:pPr>
        <w:jc w:val="center"/>
        <w:rPr>
          <w:rFonts w:ascii="Times New Roman" w:eastAsia="DejaVu Sans" w:hAnsi="Times New Roman" w:cs="Times New Roman"/>
          <w:b/>
          <w:kern w:val="1"/>
          <w:shd w:val="clear" w:color="auto" w:fill="FFFFFF"/>
        </w:rPr>
      </w:pPr>
      <w:r w:rsidRPr="00C56033">
        <w:rPr>
          <w:rFonts w:ascii="Times New Roman" w:eastAsia="DejaVu Sans" w:hAnsi="Times New Roman" w:cs="Times New Roman"/>
          <w:b/>
          <w:kern w:val="1"/>
        </w:rPr>
        <w:t xml:space="preserve">1. Понятие диагностики, её значение и </w:t>
      </w:r>
      <w:r w:rsidRPr="00C56033">
        <w:rPr>
          <w:rFonts w:ascii="Times New Roman" w:eastAsia="DejaVu Sans" w:hAnsi="Times New Roman" w:cs="Times New Roman"/>
          <w:b/>
          <w:kern w:val="1"/>
          <w:shd w:val="clear" w:color="auto" w:fill="FFFFFF"/>
        </w:rPr>
        <w:t>функции.</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7"/>
          <w:kern w:val="1"/>
          <w:sz w:val="24"/>
          <w:szCs w:val="24"/>
        </w:rPr>
      </w:pPr>
      <w:r w:rsidRPr="00352741">
        <w:rPr>
          <w:rFonts w:ascii="Times New Roman" w:eastAsia="DejaVu Sans" w:hAnsi="Times New Roman" w:cs="Times New Roman"/>
          <w:spacing w:val="-7"/>
          <w:kern w:val="1"/>
          <w:sz w:val="24"/>
          <w:szCs w:val="24"/>
        </w:rPr>
        <w:t>Неотъемлемым компонентом образовательного процесса является диагностика, с помощью которой определяется достижение поставленных целей. Без диагностики невозможно эффективное управление дидактическим процессом.</w:t>
      </w:r>
    </w:p>
    <w:p w:rsidR="00C56033" w:rsidRPr="00352741" w:rsidRDefault="00C56033" w:rsidP="00C56033">
      <w:pPr>
        <w:widowControl w:val="0"/>
        <w:suppressAutoHyphens/>
        <w:spacing w:after="0" w:line="240" w:lineRule="auto"/>
        <w:jc w:val="both"/>
        <w:rPr>
          <w:rFonts w:ascii="Times New Roman" w:eastAsia="DejaVu Sans" w:hAnsi="Times New Roman" w:cs="Times New Roman"/>
          <w:i/>
          <w:iCs/>
          <w:spacing w:val="-12"/>
          <w:kern w:val="1"/>
          <w:sz w:val="24"/>
          <w:szCs w:val="24"/>
        </w:rPr>
      </w:pPr>
      <w:r w:rsidRPr="00352741">
        <w:rPr>
          <w:rFonts w:ascii="Times New Roman" w:eastAsia="DejaVu Sans" w:hAnsi="Times New Roman" w:cs="Times New Roman"/>
          <w:spacing w:val="-7"/>
          <w:kern w:val="1"/>
          <w:sz w:val="24"/>
          <w:szCs w:val="24"/>
        </w:rPr>
        <w:t xml:space="preserve"> </w:t>
      </w:r>
      <w:r w:rsidRPr="00352741">
        <w:rPr>
          <w:rFonts w:ascii="Times New Roman" w:eastAsia="DejaVu Sans" w:hAnsi="Times New Roman" w:cs="Times New Roman"/>
          <w:i/>
          <w:iCs/>
          <w:spacing w:val="-12"/>
          <w:kern w:val="1"/>
          <w:sz w:val="24"/>
          <w:szCs w:val="24"/>
        </w:rPr>
        <w:t xml:space="preserve">Диагностика </w:t>
      </w:r>
      <w:r w:rsidRPr="00352741">
        <w:rPr>
          <w:rFonts w:ascii="Times New Roman" w:eastAsia="DejaVu Sans" w:hAnsi="Times New Roman" w:cs="Times New Roman"/>
          <w:spacing w:val="-12"/>
          <w:kern w:val="1"/>
          <w:sz w:val="24"/>
          <w:szCs w:val="24"/>
        </w:rPr>
        <w:t xml:space="preserve">— </w:t>
      </w:r>
      <w:r w:rsidRPr="00352741">
        <w:rPr>
          <w:rFonts w:ascii="Times New Roman" w:eastAsia="DejaVu Sans" w:hAnsi="Times New Roman" w:cs="Times New Roman"/>
          <w:i/>
          <w:iCs/>
          <w:spacing w:val="-12"/>
          <w:kern w:val="1"/>
          <w:sz w:val="24"/>
          <w:szCs w:val="24"/>
        </w:rPr>
        <w:t>это точное определение результатов дидактического процесса.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kern w:val="1"/>
          <w:sz w:val="24"/>
          <w:szCs w:val="24"/>
        </w:rPr>
      </w:pPr>
      <w:r w:rsidRPr="00352741">
        <w:rPr>
          <w:rFonts w:ascii="Times New Roman" w:eastAsia="DejaVu Sans" w:hAnsi="Times New Roman" w:cs="Times New Roman"/>
          <w:spacing w:val="-1"/>
          <w:kern w:val="1"/>
          <w:sz w:val="24"/>
          <w:szCs w:val="24"/>
        </w:rPr>
        <w:t xml:space="preserve">В понятие </w:t>
      </w:r>
      <w:r w:rsidRPr="00352741">
        <w:rPr>
          <w:rFonts w:ascii="Times New Roman" w:eastAsia="DejaVu Sans" w:hAnsi="Times New Roman" w:cs="Times New Roman"/>
          <w:i/>
          <w:iCs/>
          <w:spacing w:val="-1"/>
          <w:kern w:val="1"/>
          <w:sz w:val="24"/>
          <w:szCs w:val="24"/>
        </w:rPr>
        <w:t xml:space="preserve">«диагностика» </w:t>
      </w:r>
      <w:r w:rsidRPr="00352741">
        <w:rPr>
          <w:rFonts w:ascii="Times New Roman" w:eastAsia="DejaVu Sans" w:hAnsi="Times New Roman" w:cs="Times New Roman"/>
          <w:spacing w:val="-1"/>
          <w:kern w:val="1"/>
          <w:sz w:val="24"/>
          <w:szCs w:val="24"/>
        </w:rPr>
        <w:t xml:space="preserve">вкладывается более широкий и глубокий </w:t>
      </w:r>
      <w:r w:rsidRPr="00352741">
        <w:rPr>
          <w:rFonts w:ascii="Times New Roman" w:eastAsia="DejaVu Sans" w:hAnsi="Times New Roman" w:cs="Times New Roman"/>
          <w:spacing w:val="-6"/>
          <w:kern w:val="1"/>
          <w:sz w:val="24"/>
          <w:szCs w:val="24"/>
        </w:rPr>
        <w:t xml:space="preserve">смысл, чем в понятие </w:t>
      </w:r>
      <w:r w:rsidRPr="00352741">
        <w:rPr>
          <w:rFonts w:ascii="Times New Roman" w:eastAsia="DejaVu Sans" w:hAnsi="Times New Roman" w:cs="Times New Roman"/>
          <w:i/>
          <w:iCs/>
          <w:spacing w:val="-6"/>
          <w:kern w:val="1"/>
          <w:sz w:val="24"/>
          <w:szCs w:val="24"/>
        </w:rPr>
        <w:t xml:space="preserve">«проверка знаний, умений и навыков» </w:t>
      </w:r>
      <w:r w:rsidRPr="00352741">
        <w:rPr>
          <w:rFonts w:ascii="Times New Roman" w:eastAsia="DejaVu Sans" w:hAnsi="Times New Roman" w:cs="Times New Roman"/>
          <w:spacing w:val="-6"/>
          <w:kern w:val="1"/>
          <w:sz w:val="24"/>
          <w:szCs w:val="24"/>
        </w:rPr>
        <w:t>обучаемых. Про</w:t>
      </w:r>
      <w:r w:rsidRPr="00352741">
        <w:rPr>
          <w:rFonts w:ascii="Times New Roman" w:eastAsia="DejaVu Sans" w:hAnsi="Times New Roman" w:cs="Times New Roman"/>
          <w:spacing w:val="-3"/>
          <w:kern w:val="1"/>
          <w:sz w:val="24"/>
          <w:szCs w:val="24"/>
        </w:rPr>
        <w:t>верка знаний, умений и навыков лишь констатирует результаты, не объясняя их происхождения. Тогда как диагностирование рассматривает результаты с учетом способов их достижения, выявляет тенденции, динамику ди</w:t>
      </w:r>
      <w:r w:rsidRPr="00352741">
        <w:rPr>
          <w:rFonts w:ascii="Times New Roman" w:eastAsia="DejaVu Sans" w:hAnsi="Times New Roman" w:cs="Times New Roman"/>
          <w:kern w:val="1"/>
          <w:sz w:val="24"/>
          <w:szCs w:val="24"/>
        </w:rPr>
        <w:t>дактического процесса.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i/>
          <w:iCs/>
          <w:kern w:val="1"/>
          <w:sz w:val="24"/>
          <w:szCs w:val="24"/>
        </w:rPr>
      </w:pPr>
      <w:r w:rsidRPr="00352741">
        <w:rPr>
          <w:rFonts w:ascii="Times New Roman" w:eastAsia="DejaVu Sans" w:hAnsi="Times New Roman" w:cs="Times New Roman"/>
          <w:i/>
          <w:iCs/>
          <w:spacing w:val="-8"/>
          <w:kern w:val="1"/>
          <w:sz w:val="24"/>
          <w:szCs w:val="24"/>
        </w:rPr>
        <w:t xml:space="preserve">Диагностика </w:t>
      </w:r>
      <w:r w:rsidRPr="00352741">
        <w:rPr>
          <w:rFonts w:ascii="Times New Roman" w:eastAsia="DejaVu Sans" w:hAnsi="Times New Roman" w:cs="Times New Roman"/>
          <w:spacing w:val="-8"/>
          <w:kern w:val="1"/>
          <w:sz w:val="24"/>
          <w:szCs w:val="24"/>
        </w:rPr>
        <w:t xml:space="preserve">включает </w:t>
      </w:r>
      <w:r w:rsidRPr="00352741">
        <w:rPr>
          <w:rFonts w:ascii="Times New Roman" w:eastAsia="DejaVu Sans" w:hAnsi="Times New Roman" w:cs="Times New Roman"/>
          <w:i/>
          <w:iCs/>
          <w:spacing w:val="-8"/>
          <w:kern w:val="1"/>
          <w:sz w:val="24"/>
          <w:szCs w:val="24"/>
        </w:rPr>
        <w:t>контроль, проверку, оценивание; накопление ста</w:t>
      </w:r>
      <w:r w:rsidRPr="00352741">
        <w:rPr>
          <w:rFonts w:ascii="Times New Roman" w:eastAsia="DejaVu Sans" w:hAnsi="Times New Roman" w:cs="Times New Roman"/>
          <w:i/>
          <w:iCs/>
          <w:spacing w:val="-7"/>
          <w:kern w:val="1"/>
          <w:sz w:val="24"/>
          <w:szCs w:val="24"/>
        </w:rPr>
        <w:t>тистических данных, их анализ; прогнозирование, выявление динамики, тен</w:t>
      </w:r>
      <w:r w:rsidRPr="00352741">
        <w:rPr>
          <w:rFonts w:ascii="Times New Roman" w:eastAsia="DejaVu Sans" w:hAnsi="Times New Roman" w:cs="Times New Roman"/>
          <w:i/>
          <w:iCs/>
          <w:kern w:val="1"/>
          <w:sz w:val="24"/>
          <w:szCs w:val="24"/>
        </w:rPr>
        <w:t>денций дидактического процесса.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6"/>
          <w:kern w:val="1"/>
          <w:sz w:val="24"/>
          <w:szCs w:val="24"/>
        </w:rPr>
      </w:pPr>
      <w:r w:rsidRPr="00352741">
        <w:rPr>
          <w:rFonts w:ascii="Times New Roman" w:eastAsia="DejaVu Sans" w:hAnsi="Times New Roman" w:cs="Times New Roman"/>
          <w:spacing w:val="-6"/>
          <w:kern w:val="1"/>
          <w:sz w:val="24"/>
          <w:szCs w:val="24"/>
        </w:rPr>
        <w:t xml:space="preserve">Важным компонентом диагностирования является контроль. </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6"/>
          <w:kern w:val="1"/>
          <w:sz w:val="24"/>
          <w:szCs w:val="24"/>
        </w:rPr>
      </w:pPr>
      <w:r w:rsidRPr="00352741">
        <w:rPr>
          <w:rFonts w:ascii="Times New Roman" w:eastAsia="DejaVu Sans" w:hAnsi="Times New Roman" w:cs="Times New Roman"/>
          <w:i/>
          <w:iCs/>
          <w:spacing w:val="-6"/>
          <w:kern w:val="1"/>
          <w:sz w:val="24"/>
          <w:szCs w:val="24"/>
        </w:rPr>
        <w:t xml:space="preserve">Контроль </w:t>
      </w:r>
      <w:r w:rsidRPr="00352741">
        <w:rPr>
          <w:rFonts w:ascii="Times New Roman" w:eastAsia="DejaVu Sans" w:hAnsi="Times New Roman" w:cs="Times New Roman"/>
          <w:spacing w:val="-6"/>
          <w:kern w:val="1"/>
          <w:sz w:val="24"/>
          <w:szCs w:val="24"/>
        </w:rPr>
        <w:t xml:space="preserve">— </w:t>
      </w:r>
      <w:r w:rsidRPr="00352741">
        <w:rPr>
          <w:rFonts w:ascii="Times New Roman" w:eastAsia="DejaVu Sans" w:hAnsi="Times New Roman" w:cs="Times New Roman"/>
          <w:i/>
          <w:iCs/>
          <w:spacing w:val="-8"/>
          <w:kern w:val="1"/>
          <w:sz w:val="24"/>
          <w:szCs w:val="24"/>
        </w:rPr>
        <w:t xml:space="preserve">это наблюдение за процессом усвоения знаний, умений и навыков. </w:t>
      </w:r>
      <w:r w:rsidRPr="00352741">
        <w:rPr>
          <w:rFonts w:ascii="Times New Roman" w:eastAsia="DejaVu Sans" w:hAnsi="Times New Roman" w:cs="Times New Roman"/>
          <w:spacing w:val="-8"/>
          <w:kern w:val="1"/>
          <w:sz w:val="24"/>
          <w:szCs w:val="24"/>
        </w:rPr>
        <w:t xml:space="preserve">Составной </w:t>
      </w:r>
      <w:r w:rsidRPr="00352741">
        <w:rPr>
          <w:rFonts w:ascii="Times New Roman" w:eastAsia="DejaVu Sans" w:hAnsi="Times New Roman" w:cs="Times New Roman"/>
          <w:spacing w:val="-6"/>
          <w:kern w:val="1"/>
          <w:sz w:val="24"/>
          <w:szCs w:val="24"/>
        </w:rPr>
        <w:t>частью контроля является проверка.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i/>
          <w:iCs/>
          <w:kern w:val="1"/>
          <w:sz w:val="24"/>
          <w:szCs w:val="24"/>
        </w:rPr>
      </w:pPr>
      <w:r w:rsidRPr="00352741">
        <w:rPr>
          <w:rFonts w:ascii="Times New Roman" w:eastAsia="DejaVu Sans" w:hAnsi="Times New Roman" w:cs="Times New Roman"/>
          <w:spacing w:val="-6"/>
          <w:kern w:val="1"/>
          <w:sz w:val="24"/>
          <w:szCs w:val="24"/>
        </w:rPr>
        <w:t xml:space="preserve"> </w:t>
      </w:r>
      <w:r w:rsidRPr="00352741">
        <w:rPr>
          <w:rFonts w:ascii="Times New Roman" w:eastAsia="DejaVu Sans" w:hAnsi="Times New Roman" w:cs="Times New Roman"/>
          <w:i/>
          <w:iCs/>
          <w:spacing w:val="-6"/>
          <w:kern w:val="1"/>
          <w:sz w:val="24"/>
          <w:szCs w:val="24"/>
        </w:rPr>
        <w:t>Проверка — система действий и опера</w:t>
      </w:r>
      <w:r w:rsidRPr="00352741">
        <w:rPr>
          <w:rFonts w:ascii="Times New Roman" w:eastAsia="DejaVu Sans" w:hAnsi="Times New Roman" w:cs="Times New Roman"/>
          <w:i/>
          <w:iCs/>
          <w:kern w:val="1"/>
          <w:sz w:val="24"/>
          <w:szCs w:val="24"/>
        </w:rPr>
        <w:t>ций для контроля за усвоением знаний, умений и навыков.</w:t>
      </w:r>
    </w:p>
    <w:p w:rsidR="00C56033" w:rsidRPr="00352741" w:rsidRDefault="00C56033" w:rsidP="00C56033">
      <w:pPr>
        <w:widowControl w:val="0"/>
        <w:suppressAutoHyphens/>
        <w:spacing w:after="0" w:line="240" w:lineRule="auto"/>
        <w:jc w:val="both"/>
        <w:rPr>
          <w:rFonts w:ascii="Times New Roman" w:eastAsia="DejaVu Sans" w:hAnsi="Times New Roman" w:cs="Times New Roman"/>
          <w:kern w:val="1"/>
          <w:sz w:val="24"/>
          <w:szCs w:val="24"/>
        </w:rPr>
      </w:pPr>
      <w:r w:rsidRPr="00352741">
        <w:rPr>
          <w:rFonts w:ascii="Times New Roman" w:eastAsia="DejaVu Sans" w:hAnsi="Times New Roman" w:cs="Times New Roman"/>
          <w:kern w:val="1"/>
          <w:sz w:val="24"/>
          <w:szCs w:val="24"/>
        </w:rPr>
        <w:t xml:space="preserve">По сути своей контроль обеспечивает установление обратной связи, </w:t>
      </w:r>
      <w:r w:rsidRPr="00352741">
        <w:rPr>
          <w:rFonts w:ascii="Times New Roman" w:eastAsia="DejaVu Sans" w:hAnsi="Times New Roman" w:cs="Times New Roman"/>
          <w:spacing w:val="-4"/>
          <w:kern w:val="1"/>
          <w:sz w:val="24"/>
          <w:szCs w:val="24"/>
        </w:rPr>
        <w:t xml:space="preserve">т. е. получение информации о результате учебной деятельности обучаемых. </w:t>
      </w:r>
      <w:r w:rsidRPr="00352741">
        <w:rPr>
          <w:rFonts w:ascii="Times New Roman" w:eastAsia="DejaVu Sans" w:hAnsi="Times New Roman" w:cs="Times New Roman"/>
          <w:spacing w:val="-2"/>
          <w:kern w:val="1"/>
          <w:sz w:val="24"/>
          <w:szCs w:val="24"/>
        </w:rPr>
        <w:t>Обучающий устанавливает, какие, в каком объеме знания усвоил обучае</w:t>
      </w:r>
      <w:r w:rsidRPr="00352741">
        <w:rPr>
          <w:rFonts w:ascii="Times New Roman" w:eastAsia="DejaVu Sans" w:hAnsi="Times New Roman" w:cs="Times New Roman"/>
          <w:spacing w:val="-4"/>
          <w:kern w:val="1"/>
          <w:sz w:val="24"/>
          <w:szCs w:val="24"/>
        </w:rPr>
        <w:t>мый, готов ли он к восприятию новых знаний. Учитель получает также све</w:t>
      </w:r>
      <w:r w:rsidRPr="00352741">
        <w:rPr>
          <w:rFonts w:ascii="Times New Roman" w:eastAsia="DejaVu Sans" w:hAnsi="Times New Roman" w:cs="Times New Roman"/>
          <w:spacing w:val="-6"/>
          <w:kern w:val="1"/>
          <w:sz w:val="24"/>
          <w:szCs w:val="24"/>
        </w:rPr>
        <w:t>дения о характере самостоятельной учебной деятельности обучаемого. Конт</w:t>
      </w:r>
      <w:r w:rsidRPr="00352741">
        <w:rPr>
          <w:rFonts w:ascii="Times New Roman" w:eastAsia="DejaVu Sans" w:hAnsi="Times New Roman" w:cs="Times New Roman"/>
          <w:spacing w:val="-4"/>
          <w:kern w:val="1"/>
          <w:sz w:val="24"/>
          <w:szCs w:val="24"/>
        </w:rPr>
        <w:t xml:space="preserve">роль показывает обучающему, насколько его собственная работа была </w:t>
      </w:r>
      <w:r w:rsidRPr="00352741">
        <w:rPr>
          <w:rFonts w:ascii="Times New Roman" w:eastAsia="DejaVu Sans" w:hAnsi="Times New Roman" w:cs="Times New Roman"/>
          <w:spacing w:val="-3"/>
          <w:kern w:val="1"/>
          <w:sz w:val="24"/>
          <w:szCs w:val="24"/>
        </w:rPr>
        <w:t xml:space="preserve">плодотворной, удачно ли он использовал возможности педагогического </w:t>
      </w:r>
      <w:r w:rsidRPr="00352741">
        <w:rPr>
          <w:rFonts w:ascii="Times New Roman" w:eastAsia="DejaVu Sans" w:hAnsi="Times New Roman" w:cs="Times New Roman"/>
          <w:kern w:val="1"/>
          <w:sz w:val="24"/>
          <w:szCs w:val="24"/>
        </w:rPr>
        <w:t>процесса в обучающих целях.</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Во время контроля получает информацию о своей учебной деятельно</w:t>
      </w:r>
      <w:r w:rsidRPr="00352741">
        <w:rPr>
          <w:rFonts w:ascii="Times New Roman" w:eastAsia="DejaVu Sans" w:hAnsi="Times New Roman" w:cs="Times New Roman"/>
          <w:spacing w:val="-2"/>
          <w:kern w:val="1"/>
          <w:sz w:val="24"/>
          <w:szCs w:val="24"/>
          <w:shd w:val="clear" w:color="auto" w:fill="FFFFFF"/>
        </w:rPr>
        <w:softHyphen/>
      </w:r>
      <w:r w:rsidRPr="00352741">
        <w:rPr>
          <w:rFonts w:ascii="Times New Roman" w:eastAsia="DejaVu Sans" w:hAnsi="Times New Roman" w:cs="Times New Roman"/>
          <w:spacing w:val="-4"/>
          <w:kern w:val="1"/>
          <w:sz w:val="24"/>
          <w:szCs w:val="24"/>
          <w:shd w:val="clear" w:color="auto" w:fill="FFFFFF"/>
        </w:rPr>
        <w:t>сти и сам обучаемый. Контроль помогает ему понять, каких успехов он до</w:t>
      </w:r>
      <w:r w:rsidRPr="00352741">
        <w:rPr>
          <w:rFonts w:ascii="Times New Roman" w:eastAsia="DejaVu Sans" w:hAnsi="Times New Roman" w:cs="Times New Roman"/>
          <w:spacing w:val="-4"/>
          <w:kern w:val="1"/>
          <w:sz w:val="24"/>
          <w:szCs w:val="24"/>
          <w:shd w:val="clear" w:color="auto" w:fill="FFFFFF"/>
        </w:rPr>
        <w:softHyphen/>
      </w:r>
      <w:r w:rsidRPr="00352741">
        <w:rPr>
          <w:rFonts w:ascii="Times New Roman" w:eastAsia="DejaVu Sans" w:hAnsi="Times New Roman" w:cs="Times New Roman"/>
          <w:spacing w:val="-3"/>
          <w:kern w:val="1"/>
          <w:sz w:val="24"/>
          <w:szCs w:val="24"/>
          <w:shd w:val="clear" w:color="auto" w:fill="FFFFFF"/>
        </w:rPr>
        <w:t>бился в освоении знаний, и увидеть пробелы и недостатки в них. Постоян</w:t>
      </w:r>
      <w:r w:rsidRPr="00352741">
        <w:rPr>
          <w:rFonts w:ascii="Times New Roman" w:eastAsia="DejaVu Sans" w:hAnsi="Times New Roman" w:cs="Times New Roman"/>
          <w:spacing w:val="-3"/>
          <w:kern w:val="1"/>
          <w:sz w:val="24"/>
          <w:szCs w:val="24"/>
          <w:shd w:val="clear" w:color="auto" w:fill="FFFFFF"/>
        </w:rPr>
        <w:softHyphen/>
        <w:t>ный контроль дисциплинирует обучаемых, приучает к определенному рит</w:t>
      </w:r>
      <w:r w:rsidRPr="00352741">
        <w:rPr>
          <w:rFonts w:ascii="Times New Roman" w:eastAsia="DejaVu Sans" w:hAnsi="Times New Roman" w:cs="Times New Roman"/>
          <w:spacing w:val="-3"/>
          <w:kern w:val="1"/>
          <w:sz w:val="24"/>
          <w:szCs w:val="24"/>
          <w:shd w:val="clear" w:color="auto" w:fill="FFFFFF"/>
        </w:rPr>
        <w:softHyphen/>
      </w:r>
      <w:r w:rsidRPr="00352741">
        <w:rPr>
          <w:rFonts w:ascii="Times New Roman" w:eastAsia="DejaVu Sans" w:hAnsi="Times New Roman" w:cs="Times New Roman"/>
          <w:spacing w:val="-2"/>
          <w:kern w:val="1"/>
          <w:sz w:val="24"/>
          <w:szCs w:val="24"/>
          <w:shd w:val="clear" w:color="auto" w:fill="FFFFFF"/>
        </w:rPr>
        <w:t>му, развивает волевые качества. (</w:t>
      </w:r>
      <w:proofErr w:type="spellStart"/>
      <w:r w:rsidRPr="00352741">
        <w:rPr>
          <w:rFonts w:ascii="Times New Roman" w:eastAsia="DejaVu Sans" w:hAnsi="Times New Roman" w:cs="Times New Roman"/>
          <w:spacing w:val="-2"/>
          <w:kern w:val="1"/>
          <w:sz w:val="24"/>
          <w:szCs w:val="24"/>
          <w:shd w:val="clear" w:color="auto" w:fill="FFFFFF"/>
        </w:rPr>
        <w:t>уч.Крившенко</w:t>
      </w:r>
      <w:proofErr w:type="spellEnd"/>
      <w:r w:rsidRPr="00352741">
        <w:rPr>
          <w:rFonts w:ascii="Times New Roman" w:eastAsia="DejaVu Sans" w:hAnsi="Times New Roman" w:cs="Times New Roman"/>
          <w:spacing w:val="-2"/>
          <w:kern w:val="1"/>
          <w:sz w:val="24"/>
          <w:szCs w:val="24"/>
          <w:shd w:val="clear" w:color="auto" w:fill="FFFFFF"/>
        </w:rPr>
        <w:t>)</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Функции диагностики:</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b/>
          <w:bCs/>
          <w:spacing w:val="-2"/>
          <w:kern w:val="1"/>
          <w:sz w:val="24"/>
          <w:szCs w:val="24"/>
          <w:shd w:val="clear" w:color="auto" w:fill="FFFFFF"/>
        </w:rPr>
        <w:lastRenderedPageBreak/>
        <w:t>Информационная функция</w:t>
      </w:r>
      <w:r w:rsidR="00352741" w:rsidRPr="00352741">
        <w:rPr>
          <w:rFonts w:ascii="Times New Roman" w:eastAsia="DejaVu Sans" w:hAnsi="Times New Roman" w:cs="Times New Roman"/>
          <w:b/>
          <w:bCs/>
          <w:spacing w:val="-2"/>
          <w:kern w:val="1"/>
          <w:sz w:val="24"/>
          <w:szCs w:val="24"/>
          <w:shd w:val="clear" w:color="auto" w:fill="FFFFFF"/>
        </w:rPr>
        <w:t xml:space="preserve"> </w:t>
      </w:r>
      <w:r w:rsidRPr="00352741">
        <w:rPr>
          <w:rFonts w:ascii="Times New Roman" w:eastAsia="DejaVu Sans" w:hAnsi="Times New Roman" w:cs="Times New Roman"/>
          <w:spacing w:val="-2"/>
          <w:kern w:val="1"/>
          <w:sz w:val="24"/>
          <w:szCs w:val="24"/>
          <w:shd w:val="clear" w:color="auto" w:fill="FFFFFF"/>
        </w:rPr>
        <w:t>позволяет получить своевременную достоверную информацию о состоянии диагностируемого объекта (как о позитивных, так и о негативных факторах) и условиях его становления, что способствует оперативной коррекции деятельности педагога и педагогического процесса, а также профилактике возможных отклонений объекта от индивидуальной и социальной нормы.</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 xml:space="preserve">Эта функция обеспечивает обратную связь (информирование о состоянии исследуемого педагогического объекта) только в том случае, если цели поставлены </w:t>
      </w:r>
      <w:proofErr w:type="spellStart"/>
      <w:r w:rsidRPr="00352741">
        <w:rPr>
          <w:rFonts w:ascii="Times New Roman" w:eastAsia="DejaVu Sans" w:hAnsi="Times New Roman" w:cs="Times New Roman"/>
          <w:spacing w:val="-2"/>
          <w:kern w:val="1"/>
          <w:sz w:val="24"/>
          <w:szCs w:val="24"/>
          <w:shd w:val="clear" w:color="auto" w:fill="FFFFFF"/>
        </w:rPr>
        <w:t>диагностично</w:t>
      </w:r>
      <w:proofErr w:type="spellEnd"/>
      <w:r w:rsidRPr="00352741">
        <w:rPr>
          <w:rFonts w:ascii="Times New Roman" w:eastAsia="DejaVu Sans" w:hAnsi="Times New Roman" w:cs="Times New Roman"/>
          <w:spacing w:val="-2"/>
          <w:kern w:val="1"/>
          <w:sz w:val="24"/>
          <w:szCs w:val="24"/>
          <w:shd w:val="clear" w:color="auto" w:fill="FFFFFF"/>
        </w:rPr>
        <w:t>, а субъекты образо</w:t>
      </w:r>
      <w:r w:rsidRPr="00352741">
        <w:rPr>
          <w:rFonts w:ascii="Times New Roman" w:eastAsia="DejaVu Sans" w:hAnsi="Times New Roman" w:cs="Times New Roman"/>
          <w:spacing w:val="-2"/>
          <w:kern w:val="1"/>
          <w:sz w:val="24"/>
          <w:szCs w:val="24"/>
          <w:shd w:val="clear" w:color="auto" w:fill="FFFFFF"/>
        </w:rPr>
        <w:softHyphen/>
        <w:t xml:space="preserve">вательного взаимодействия заинтересованы в получении </w:t>
      </w:r>
      <w:proofErr w:type="spellStart"/>
      <w:r w:rsidRPr="00352741">
        <w:rPr>
          <w:rFonts w:ascii="Times New Roman" w:eastAsia="DejaVu Sans" w:hAnsi="Times New Roman" w:cs="Times New Roman"/>
          <w:spacing w:val="-2"/>
          <w:kern w:val="1"/>
          <w:sz w:val="24"/>
          <w:szCs w:val="24"/>
          <w:shd w:val="clear" w:color="auto" w:fill="FFFFFF"/>
        </w:rPr>
        <w:t>диагно</w:t>
      </w:r>
      <w:r w:rsidRPr="00352741">
        <w:rPr>
          <w:rFonts w:ascii="Times New Roman" w:eastAsia="DejaVu Sans" w:hAnsi="Times New Roman" w:cs="Times New Roman"/>
          <w:spacing w:val="-2"/>
          <w:kern w:val="1"/>
          <w:sz w:val="24"/>
          <w:szCs w:val="24"/>
          <w:shd w:val="clear" w:color="auto" w:fill="FFFFFF"/>
        </w:rPr>
        <w:softHyphen/>
        <w:t>стически</w:t>
      </w:r>
      <w:proofErr w:type="spellEnd"/>
      <w:r w:rsidRPr="00352741">
        <w:rPr>
          <w:rFonts w:ascii="Times New Roman" w:eastAsia="DejaVu Sans" w:hAnsi="Times New Roman" w:cs="Times New Roman"/>
          <w:spacing w:val="-2"/>
          <w:kern w:val="1"/>
          <w:sz w:val="24"/>
          <w:szCs w:val="24"/>
          <w:shd w:val="clear" w:color="auto" w:fill="FFFFFF"/>
        </w:rPr>
        <w:t xml:space="preserve"> достоверной информации и, следовательно, активны.</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Создание возможностей получения каждым школьником и учи</w:t>
      </w:r>
      <w:r w:rsidRPr="00352741">
        <w:rPr>
          <w:rFonts w:ascii="Times New Roman" w:eastAsia="DejaVu Sans" w:hAnsi="Times New Roman" w:cs="Times New Roman"/>
          <w:spacing w:val="-2"/>
          <w:kern w:val="1"/>
          <w:sz w:val="24"/>
          <w:szCs w:val="24"/>
          <w:shd w:val="clear" w:color="auto" w:fill="FFFFFF"/>
        </w:rPr>
        <w:softHyphen/>
        <w:t>телем объективной информации о ходе и результатах учебно-вос</w:t>
      </w:r>
      <w:r w:rsidRPr="00352741">
        <w:rPr>
          <w:rFonts w:ascii="Times New Roman" w:eastAsia="DejaVu Sans" w:hAnsi="Times New Roman" w:cs="Times New Roman"/>
          <w:spacing w:val="-2"/>
          <w:kern w:val="1"/>
          <w:sz w:val="24"/>
          <w:szCs w:val="24"/>
          <w:shd w:val="clear" w:color="auto" w:fill="FFFFFF"/>
        </w:rPr>
        <w:softHyphen/>
        <w:t>питательного процесса для своевременной его корректировки — важнейшая задача педагогической диагностики.</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b/>
          <w:bCs/>
          <w:spacing w:val="-2"/>
          <w:kern w:val="1"/>
          <w:sz w:val="24"/>
          <w:szCs w:val="24"/>
          <w:shd w:val="clear" w:color="auto" w:fill="FFFFFF"/>
        </w:rPr>
        <w:t>Прогностическая функция</w:t>
      </w:r>
      <w:r w:rsidR="00352741" w:rsidRPr="00352741">
        <w:rPr>
          <w:rFonts w:ascii="Times New Roman" w:eastAsia="DejaVu Sans" w:hAnsi="Times New Roman" w:cs="Times New Roman"/>
          <w:b/>
          <w:bCs/>
          <w:spacing w:val="-2"/>
          <w:kern w:val="1"/>
          <w:sz w:val="24"/>
          <w:szCs w:val="24"/>
          <w:shd w:val="clear" w:color="auto" w:fill="FFFFFF"/>
        </w:rPr>
        <w:t xml:space="preserve"> </w:t>
      </w:r>
      <w:r w:rsidRPr="00352741">
        <w:rPr>
          <w:rFonts w:ascii="Times New Roman" w:eastAsia="DejaVu Sans" w:hAnsi="Times New Roman" w:cs="Times New Roman"/>
          <w:spacing w:val="-2"/>
          <w:kern w:val="1"/>
          <w:sz w:val="24"/>
          <w:szCs w:val="24"/>
          <w:shd w:val="clear" w:color="auto" w:fill="FFFFFF"/>
        </w:rPr>
        <w:t>позволяет выявить причинно-след</w:t>
      </w:r>
      <w:r w:rsidRPr="00352741">
        <w:rPr>
          <w:rFonts w:ascii="Times New Roman" w:eastAsia="DejaVu Sans" w:hAnsi="Times New Roman" w:cs="Times New Roman"/>
          <w:spacing w:val="-2"/>
          <w:kern w:val="1"/>
          <w:sz w:val="24"/>
          <w:szCs w:val="24"/>
          <w:shd w:val="clear" w:color="auto" w:fill="FFFFFF"/>
        </w:rPr>
        <w:softHyphen/>
        <w:t>ственные связи между применяемыми средствами, условиями и результатами педагогической деятельности и выработать прогноз протекания учебно-воспитательного процесса, законосообразное проектирование и контроль действий педагога.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Диагностическая деятельность педагога направлена не только на выявление и оценку состояния педагогического объекта, но и на обнаружение факторов, положительно или отрицательно влия</w:t>
      </w:r>
      <w:r w:rsidRPr="00352741">
        <w:rPr>
          <w:rFonts w:ascii="Times New Roman" w:eastAsia="DejaVu Sans" w:hAnsi="Times New Roman" w:cs="Times New Roman"/>
          <w:spacing w:val="-2"/>
          <w:kern w:val="1"/>
          <w:sz w:val="24"/>
          <w:szCs w:val="24"/>
          <w:shd w:val="clear" w:color="auto" w:fill="FFFFFF"/>
        </w:rPr>
        <w:softHyphen/>
        <w:t>ющих на его развитие. В этом отношении диагностика рассматри</w:t>
      </w:r>
      <w:r w:rsidRPr="00352741">
        <w:rPr>
          <w:rFonts w:ascii="Times New Roman" w:eastAsia="DejaVu Sans" w:hAnsi="Times New Roman" w:cs="Times New Roman"/>
          <w:spacing w:val="-2"/>
          <w:kern w:val="1"/>
          <w:sz w:val="24"/>
          <w:szCs w:val="24"/>
          <w:shd w:val="clear" w:color="auto" w:fill="FFFFFF"/>
        </w:rPr>
        <w:softHyphen/>
        <w:t>вается как составляющая научно-исследовательской деятельности педагога, поскольку предполагает в качестве теоретического фун</w:t>
      </w:r>
      <w:r w:rsidRPr="00352741">
        <w:rPr>
          <w:rFonts w:ascii="Times New Roman" w:eastAsia="DejaVu Sans" w:hAnsi="Times New Roman" w:cs="Times New Roman"/>
          <w:spacing w:val="-2"/>
          <w:kern w:val="1"/>
          <w:sz w:val="24"/>
          <w:szCs w:val="24"/>
          <w:shd w:val="clear" w:color="auto" w:fill="FFFFFF"/>
        </w:rPr>
        <w:softHyphen/>
        <w:t>дамента практической деятельности выявление закономерностей (устойчиво проявляющихся причинно-следственных связей), что обычно является предметом науки.</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b/>
          <w:bCs/>
          <w:spacing w:val="-2"/>
          <w:kern w:val="1"/>
          <w:sz w:val="24"/>
          <w:szCs w:val="24"/>
          <w:shd w:val="clear" w:color="auto" w:fill="FFFFFF"/>
        </w:rPr>
        <w:t>Контрольно-корректировочная функция</w:t>
      </w:r>
      <w:r w:rsidR="00352741" w:rsidRPr="00352741">
        <w:rPr>
          <w:rFonts w:ascii="Times New Roman" w:eastAsia="DejaVu Sans" w:hAnsi="Times New Roman" w:cs="Times New Roman"/>
          <w:b/>
          <w:bCs/>
          <w:spacing w:val="-2"/>
          <w:kern w:val="1"/>
          <w:sz w:val="24"/>
          <w:szCs w:val="24"/>
          <w:shd w:val="clear" w:color="auto" w:fill="FFFFFF"/>
        </w:rPr>
        <w:t xml:space="preserve"> </w:t>
      </w:r>
      <w:r w:rsidRPr="00352741">
        <w:rPr>
          <w:rFonts w:ascii="Times New Roman" w:eastAsia="DejaVu Sans" w:hAnsi="Times New Roman" w:cs="Times New Roman"/>
          <w:spacing w:val="-2"/>
          <w:kern w:val="1"/>
          <w:sz w:val="24"/>
          <w:szCs w:val="24"/>
          <w:shd w:val="clear" w:color="auto" w:fill="FFFFFF"/>
        </w:rPr>
        <w:t>позволяет управлять педагогическим процессом через устранение конкретных затруд</w:t>
      </w:r>
      <w:r w:rsidRPr="00352741">
        <w:rPr>
          <w:rFonts w:ascii="Times New Roman" w:eastAsia="DejaVu Sans" w:hAnsi="Times New Roman" w:cs="Times New Roman"/>
          <w:spacing w:val="-2"/>
          <w:kern w:val="1"/>
          <w:sz w:val="24"/>
          <w:szCs w:val="24"/>
          <w:shd w:val="clear" w:color="auto" w:fill="FFFFFF"/>
        </w:rPr>
        <w:softHyphen/>
        <w:t>нений, которые испытывают педагог и ребенок в практической реализации и освоении развивающего потенциала образования.</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Эта функция реализуется преимущественно на экспертной основе и предполагает наличие стандарта, нормы или модели диагностируемого объекта (педагогического явления или процес</w:t>
      </w:r>
      <w:r w:rsidRPr="00352741">
        <w:rPr>
          <w:rFonts w:ascii="Times New Roman" w:eastAsia="DejaVu Sans" w:hAnsi="Times New Roman" w:cs="Times New Roman"/>
          <w:spacing w:val="-2"/>
          <w:kern w:val="1"/>
          <w:sz w:val="24"/>
          <w:szCs w:val="24"/>
          <w:shd w:val="clear" w:color="auto" w:fill="FFFFFF"/>
        </w:rPr>
        <w:softHyphen/>
        <w:t>са). В этой связи важным становится вопрос о самом стандарте: кем он установлен, как выражен и т. п. В целях контроля нередко выделяются начальная, корректирующая (текущая) и обобщаю</w:t>
      </w:r>
      <w:r w:rsidRPr="00352741">
        <w:rPr>
          <w:rFonts w:ascii="Times New Roman" w:eastAsia="DejaVu Sans" w:hAnsi="Times New Roman" w:cs="Times New Roman"/>
          <w:spacing w:val="-2"/>
          <w:kern w:val="1"/>
          <w:sz w:val="24"/>
          <w:szCs w:val="24"/>
          <w:shd w:val="clear" w:color="auto" w:fill="FFFFFF"/>
        </w:rPr>
        <w:softHyphen/>
        <w:t>щая (итоговая) диагностика.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b/>
          <w:bCs/>
          <w:spacing w:val="-2"/>
          <w:kern w:val="1"/>
          <w:sz w:val="24"/>
          <w:szCs w:val="24"/>
          <w:shd w:val="clear" w:color="auto" w:fill="FFFFFF"/>
        </w:rPr>
        <w:t>Оценочная функция связана</w:t>
      </w:r>
      <w:r w:rsidR="00352741" w:rsidRPr="00352741">
        <w:rPr>
          <w:rFonts w:ascii="Times New Roman" w:eastAsia="DejaVu Sans" w:hAnsi="Times New Roman" w:cs="Times New Roman"/>
          <w:b/>
          <w:bCs/>
          <w:spacing w:val="-2"/>
          <w:kern w:val="1"/>
          <w:sz w:val="24"/>
          <w:szCs w:val="24"/>
          <w:shd w:val="clear" w:color="auto" w:fill="FFFFFF"/>
        </w:rPr>
        <w:t xml:space="preserve"> </w:t>
      </w:r>
      <w:r w:rsidRPr="00352741">
        <w:rPr>
          <w:rFonts w:ascii="Times New Roman" w:eastAsia="DejaVu Sans" w:hAnsi="Times New Roman" w:cs="Times New Roman"/>
          <w:spacing w:val="-2"/>
          <w:kern w:val="1"/>
          <w:sz w:val="24"/>
          <w:szCs w:val="24"/>
          <w:shd w:val="clear" w:color="auto" w:fill="FFFFFF"/>
        </w:rPr>
        <w:t>с установлением степени измене</w:t>
      </w:r>
      <w:r w:rsidRPr="00352741">
        <w:rPr>
          <w:rFonts w:ascii="Times New Roman" w:eastAsia="DejaVu Sans" w:hAnsi="Times New Roman" w:cs="Times New Roman"/>
          <w:spacing w:val="-2"/>
          <w:kern w:val="1"/>
          <w:sz w:val="24"/>
          <w:szCs w:val="24"/>
          <w:shd w:val="clear" w:color="auto" w:fill="FFFFFF"/>
        </w:rPr>
        <w:softHyphen/>
        <w:t>ния исследуемого педагогического объекта в каждый конкретный момент времени (определение уровня обученное™ и воспитанно</w:t>
      </w:r>
      <w:r w:rsidRPr="00352741">
        <w:rPr>
          <w:rFonts w:ascii="Times New Roman" w:eastAsia="DejaVu Sans" w:hAnsi="Times New Roman" w:cs="Times New Roman"/>
          <w:spacing w:val="-2"/>
          <w:kern w:val="1"/>
          <w:sz w:val="24"/>
          <w:szCs w:val="24"/>
          <w:shd w:val="clear" w:color="auto" w:fill="FFFFFF"/>
        </w:rPr>
        <w:softHyphen/>
        <w:t>сти школьников на момент диагностики, уровня развития отдель</w:t>
      </w:r>
      <w:r w:rsidRPr="00352741">
        <w:rPr>
          <w:rFonts w:ascii="Times New Roman" w:eastAsia="DejaVu Sans" w:hAnsi="Times New Roman" w:cs="Times New Roman"/>
          <w:spacing w:val="-2"/>
          <w:kern w:val="1"/>
          <w:sz w:val="24"/>
          <w:szCs w:val="24"/>
          <w:shd w:val="clear" w:color="auto" w:fill="FFFFFF"/>
        </w:rPr>
        <w:softHyphen/>
        <w:t>ных качеств личности, уровня развития коллектива и т.п.) и за</w:t>
      </w:r>
      <w:r w:rsidRPr="00352741">
        <w:rPr>
          <w:rFonts w:ascii="Times New Roman" w:eastAsia="DejaVu Sans" w:hAnsi="Times New Roman" w:cs="Times New Roman"/>
          <w:spacing w:val="-2"/>
          <w:kern w:val="1"/>
          <w:sz w:val="24"/>
          <w:szCs w:val="24"/>
          <w:shd w:val="clear" w:color="auto" w:fill="FFFFFF"/>
        </w:rPr>
        <w:softHyphen/>
        <w:t>висимости этих изменений от действий педагога.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Эта функция дает возможность качественно и количественно оценить результативность деятельности каждого педагога в отдель</w:t>
      </w:r>
      <w:r w:rsidRPr="00352741">
        <w:rPr>
          <w:rFonts w:ascii="Times New Roman" w:eastAsia="DejaVu Sans" w:hAnsi="Times New Roman" w:cs="Times New Roman"/>
          <w:spacing w:val="-2"/>
          <w:kern w:val="1"/>
          <w:sz w:val="24"/>
          <w:szCs w:val="24"/>
          <w:shd w:val="clear" w:color="auto" w:fill="FFFFFF"/>
        </w:rPr>
        <w:softHyphen/>
        <w:t>ности и педагогического коллектива в целом.</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b/>
          <w:bCs/>
          <w:spacing w:val="-2"/>
          <w:kern w:val="1"/>
          <w:sz w:val="24"/>
          <w:szCs w:val="24"/>
          <w:shd w:val="clear" w:color="auto" w:fill="FFFFFF"/>
        </w:rPr>
        <w:t>Стимулирующая функция</w:t>
      </w:r>
      <w:r w:rsidRPr="00352741">
        <w:rPr>
          <w:rFonts w:ascii="Times New Roman" w:eastAsia="DejaVu Sans" w:hAnsi="Times New Roman" w:cs="Times New Roman"/>
          <w:spacing w:val="-2"/>
          <w:kern w:val="1"/>
          <w:sz w:val="24"/>
          <w:szCs w:val="24"/>
          <w:shd w:val="clear" w:color="auto" w:fill="FFFFFF"/>
        </w:rPr>
        <w:t> определяет роль самого процесса ди</w:t>
      </w:r>
      <w:r w:rsidRPr="00352741">
        <w:rPr>
          <w:rFonts w:ascii="Times New Roman" w:eastAsia="DejaVu Sans" w:hAnsi="Times New Roman" w:cs="Times New Roman"/>
          <w:spacing w:val="-2"/>
          <w:kern w:val="1"/>
          <w:sz w:val="24"/>
          <w:szCs w:val="24"/>
          <w:shd w:val="clear" w:color="auto" w:fill="FFFFFF"/>
        </w:rPr>
        <w:softHyphen/>
        <w:t>агностики и получаемых данных в развитии рефлексии, самосо</w:t>
      </w:r>
      <w:r w:rsidRPr="00352741">
        <w:rPr>
          <w:rFonts w:ascii="Times New Roman" w:eastAsia="DejaVu Sans" w:hAnsi="Times New Roman" w:cs="Times New Roman"/>
          <w:spacing w:val="-2"/>
          <w:kern w:val="1"/>
          <w:sz w:val="24"/>
          <w:szCs w:val="24"/>
          <w:shd w:val="clear" w:color="auto" w:fill="FFFFFF"/>
        </w:rPr>
        <w:softHyphen/>
        <w:t xml:space="preserve">знания, самооценки, </w:t>
      </w:r>
      <w:proofErr w:type="spellStart"/>
      <w:r w:rsidRPr="00352741">
        <w:rPr>
          <w:rFonts w:ascii="Times New Roman" w:eastAsia="DejaVu Sans" w:hAnsi="Times New Roman" w:cs="Times New Roman"/>
          <w:spacing w:val="-2"/>
          <w:kern w:val="1"/>
          <w:sz w:val="24"/>
          <w:szCs w:val="24"/>
          <w:shd w:val="clear" w:color="auto" w:fill="FFFFFF"/>
        </w:rPr>
        <w:t>самоотношения</w:t>
      </w:r>
      <w:proofErr w:type="spellEnd"/>
      <w:r w:rsidRPr="00352741">
        <w:rPr>
          <w:rFonts w:ascii="Times New Roman" w:eastAsia="DejaVu Sans" w:hAnsi="Times New Roman" w:cs="Times New Roman"/>
          <w:spacing w:val="-2"/>
          <w:kern w:val="1"/>
          <w:sz w:val="24"/>
          <w:szCs w:val="24"/>
          <w:shd w:val="clear" w:color="auto" w:fill="FFFFFF"/>
        </w:rPr>
        <w:t>, в осознанности формиро</w:t>
      </w:r>
      <w:r w:rsidRPr="00352741">
        <w:rPr>
          <w:rFonts w:ascii="Times New Roman" w:eastAsia="DejaVu Sans" w:hAnsi="Times New Roman" w:cs="Times New Roman"/>
          <w:spacing w:val="-2"/>
          <w:kern w:val="1"/>
          <w:sz w:val="24"/>
          <w:szCs w:val="24"/>
          <w:shd w:val="clear" w:color="auto" w:fill="FFFFFF"/>
        </w:rPr>
        <w:softHyphen/>
        <w:t>вания позиции обучаемого, воспитанника. Диагностика в этом смысле становится основой для адекватного самоопределения не только педагога, но и обучаемого (воспитанника).</w:t>
      </w:r>
    </w:p>
    <w:p w:rsidR="00C56033" w:rsidRPr="00352741" w:rsidRDefault="00C56033" w:rsidP="00C56033">
      <w:pPr>
        <w:widowControl w:val="0"/>
        <w:suppressAutoHyphens/>
        <w:spacing w:after="0" w:line="240" w:lineRule="auto"/>
        <w:jc w:val="both"/>
        <w:rPr>
          <w:rFonts w:ascii="Times New Roman" w:eastAsia="DejaVu Sans" w:hAnsi="Times New Roman" w:cs="Times New Roman"/>
          <w:spacing w:val="-2"/>
          <w:kern w:val="1"/>
          <w:sz w:val="24"/>
          <w:szCs w:val="24"/>
          <w:shd w:val="clear" w:color="auto" w:fill="FFFFFF"/>
        </w:rPr>
      </w:pPr>
      <w:r w:rsidRPr="00352741">
        <w:rPr>
          <w:rFonts w:ascii="Times New Roman" w:eastAsia="DejaVu Sans" w:hAnsi="Times New Roman" w:cs="Times New Roman"/>
          <w:spacing w:val="-2"/>
          <w:kern w:val="1"/>
          <w:sz w:val="24"/>
          <w:szCs w:val="24"/>
          <w:shd w:val="clear" w:color="auto" w:fill="FFFFFF"/>
        </w:rPr>
        <w:t>Эта функция обеспечивает повышение уровня активности всех субъектов педагогического взаимодействия (а не только педаго</w:t>
      </w:r>
      <w:r w:rsidRPr="00352741">
        <w:rPr>
          <w:rFonts w:ascii="Times New Roman" w:eastAsia="DejaVu Sans" w:hAnsi="Times New Roman" w:cs="Times New Roman"/>
          <w:spacing w:val="-2"/>
          <w:kern w:val="1"/>
          <w:sz w:val="24"/>
          <w:szCs w:val="24"/>
          <w:shd w:val="clear" w:color="auto" w:fill="FFFFFF"/>
        </w:rPr>
        <w:softHyphen/>
        <w:t>га) посредством включения в процесс диагностирования и оце</w:t>
      </w:r>
      <w:r w:rsidRPr="00352741">
        <w:rPr>
          <w:rFonts w:ascii="Times New Roman" w:eastAsia="DejaVu Sans" w:hAnsi="Times New Roman" w:cs="Times New Roman"/>
          <w:spacing w:val="-2"/>
          <w:kern w:val="1"/>
          <w:sz w:val="24"/>
          <w:szCs w:val="24"/>
          <w:shd w:val="clear" w:color="auto" w:fill="FFFFFF"/>
        </w:rPr>
        <w:softHyphen/>
        <w:t xml:space="preserve">нивания состояния и результатов образования, а также </w:t>
      </w:r>
      <w:proofErr w:type="spellStart"/>
      <w:r w:rsidRPr="00352741">
        <w:rPr>
          <w:rFonts w:ascii="Times New Roman" w:eastAsia="DejaVu Sans" w:hAnsi="Times New Roman" w:cs="Times New Roman"/>
          <w:spacing w:val="-2"/>
          <w:kern w:val="1"/>
          <w:sz w:val="24"/>
          <w:szCs w:val="24"/>
          <w:shd w:val="clear" w:color="auto" w:fill="FFFFFF"/>
        </w:rPr>
        <w:t>соуправление</w:t>
      </w:r>
      <w:proofErr w:type="spellEnd"/>
      <w:r w:rsidRPr="00352741">
        <w:rPr>
          <w:rFonts w:ascii="Times New Roman" w:eastAsia="DejaVu Sans" w:hAnsi="Times New Roman" w:cs="Times New Roman"/>
          <w:spacing w:val="-2"/>
          <w:kern w:val="1"/>
          <w:sz w:val="24"/>
          <w:szCs w:val="24"/>
          <w:shd w:val="clear" w:color="auto" w:fill="FFFFFF"/>
        </w:rPr>
        <w:t xml:space="preserve"> педагогическим процессом.</w:t>
      </w:r>
    </w:p>
    <w:p w:rsidR="00C56033" w:rsidRPr="00352741" w:rsidRDefault="00C56033" w:rsidP="00C56033">
      <w:pPr>
        <w:jc w:val="both"/>
        <w:rPr>
          <w:rFonts w:ascii="Times New Roman" w:hAnsi="Times New Roman" w:cs="Times New Roman"/>
          <w:b/>
          <w:sz w:val="24"/>
          <w:szCs w:val="24"/>
        </w:rPr>
      </w:pPr>
    </w:p>
    <w:p w:rsidR="00C56033" w:rsidRDefault="00352741" w:rsidP="00352741">
      <w:pPr>
        <w:widowControl w:val="0"/>
        <w:suppressAutoHyphens/>
        <w:snapToGrid w:val="0"/>
        <w:jc w:val="center"/>
        <w:rPr>
          <w:rFonts w:ascii="Times New Roman" w:hAnsi="Times New Roman" w:cs="Times New Roman"/>
          <w:b/>
          <w:szCs w:val="20"/>
        </w:rPr>
      </w:pPr>
      <w:r w:rsidRPr="00352741">
        <w:rPr>
          <w:rFonts w:ascii="Times New Roman" w:hAnsi="Times New Roman" w:cs="Times New Roman"/>
          <w:b/>
          <w:szCs w:val="20"/>
        </w:rPr>
        <w:t xml:space="preserve">2. Виды, формы, методы </w:t>
      </w:r>
      <w:r w:rsidRPr="00352741">
        <w:rPr>
          <w:rFonts w:ascii="Times New Roman" w:hAnsi="Times New Roman" w:cs="Times New Roman"/>
          <w:b/>
          <w:szCs w:val="20"/>
          <w:shd w:val="clear" w:color="auto" w:fill="FFFFFF"/>
        </w:rPr>
        <w:t xml:space="preserve">и </w:t>
      </w:r>
      <w:r w:rsidRPr="00E4604A">
        <w:rPr>
          <w:rFonts w:ascii="Times New Roman" w:hAnsi="Times New Roman" w:cs="Times New Roman"/>
          <w:b/>
          <w:szCs w:val="20"/>
        </w:rPr>
        <w:t>средства контроля и оценки качества образования</w:t>
      </w:r>
      <w:r w:rsidRPr="00352741">
        <w:rPr>
          <w:rFonts w:ascii="Times New Roman" w:hAnsi="Times New Roman" w:cs="Times New Roman"/>
          <w:b/>
          <w:szCs w:val="20"/>
        </w:rPr>
        <w:t>.</w:t>
      </w:r>
    </w:p>
    <w:p w:rsidR="00352741" w:rsidRPr="00352741" w:rsidRDefault="00352741" w:rsidP="00352741">
      <w:pPr>
        <w:pStyle w:val="22"/>
        <w:jc w:val="both"/>
        <w:rPr>
          <w:rFonts w:ascii="Times New Roman" w:hAnsi="Times New Roman"/>
          <w:spacing w:val="-4"/>
        </w:rPr>
      </w:pPr>
      <w:r w:rsidRPr="00352741">
        <w:rPr>
          <w:rFonts w:ascii="Times New Roman" w:hAnsi="Times New Roman"/>
          <w:spacing w:val="-1"/>
        </w:rPr>
        <w:t xml:space="preserve">Контроль бывает разных видов и форм, а также может осуществляться </w:t>
      </w:r>
      <w:r w:rsidRPr="00352741">
        <w:rPr>
          <w:rFonts w:ascii="Times New Roman" w:hAnsi="Times New Roman"/>
          <w:spacing w:val="-4"/>
        </w:rPr>
        <w:t xml:space="preserve">с помощью разнообразных методов. </w:t>
      </w:r>
    </w:p>
    <w:p w:rsidR="00352741" w:rsidRPr="00352741" w:rsidRDefault="00352741" w:rsidP="00352741">
      <w:pPr>
        <w:pStyle w:val="22"/>
        <w:jc w:val="both"/>
        <w:rPr>
          <w:rFonts w:ascii="Times New Roman" w:hAnsi="Times New Roman"/>
          <w:i/>
          <w:iCs/>
        </w:rPr>
      </w:pPr>
      <w:r w:rsidRPr="00352741">
        <w:rPr>
          <w:rFonts w:ascii="Times New Roman" w:hAnsi="Times New Roman"/>
          <w:spacing w:val="-4"/>
        </w:rPr>
        <w:t>В педагогической практике применя</w:t>
      </w:r>
      <w:r w:rsidRPr="00352741">
        <w:rPr>
          <w:rFonts w:ascii="Times New Roman" w:hAnsi="Times New Roman"/>
          <w:spacing w:val="-7"/>
        </w:rPr>
        <w:t xml:space="preserve">ется несколько </w:t>
      </w:r>
      <w:r w:rsidRPr="00352741">
        <w:rPr>
          <w:rFonts w:ascii="Times New Roman" w:hAnsi="Times New Roman"/>
          <w:b/>
          <w:bCs/>
          <w:i/>
          <w:iCs/>
          <w:spacing w:val="-7"/>
        </w:rPr>
        <w:t xml:space="preserve">видов контроля: </w:t>
      </w:r>
      <w:r w:rsidRPr="00352741">
        <w:rPr>
          <w:rFonts w:ascii="Times New Roman" w:hAnsi="Times New Roman"/>
          <w:i/>
          <w:iCs/>
          <w:spacing w:val="-7"/>
        </w:rPr>
        <w:t>предварительный контроль, текущий конт</w:t>
      </w:r>
      <w:r w:rsidRPr="00352741">
        <w:rPr>
          <w:rFonts w:ascii="Times New Roman" w:hAnsi="Times New Roman"/>
          <w:i/>
          <w:iCs/>
          <w:spacing w:val="-8"/>
        </w:rPr>
        <w:t xml:space="preserve">роль, периодический контроль, тематический контроль, итоговый контроль и </w:t>
      </w:r>
      <w:r w:rsidRPr="00352741">
        <w:rPr>
          <w:rFonts w:ascii="Times New Roman" w:hAnsi="Times New Roman"/>
          <w:i/>
          <w:iCs/>
        </w:rPr>
        <w:t>отсроченный контроль.</w:t>
      </w:r>
    </w:p>
    <w:p w:rsidR="00352741" w:rsidRPr="00352741" w:rsidRDefault="00352741" w:rsidP="00352741">
      <w:pPr>
        <w:pStyle w:val="22"/>
        <w:jc w:val="both"/>
        <w:rPr>
          <w:rFonts w:ascii="Times New Roman" w:hAnsi="Times New Roman"/>
        </w:rPr>
      </w:pPr>
      <w:r w:rsidRPr="00352741">
        <w:rPr>
          <w:rFonts w:ascii="Times New Roman" w:hAnsi="Times New Roman"/>
          <w:b/>
          <w:bCs/>
          <w:i/>
          <w:iCs/>
          <w:spacing w:val="-6"/>
        </w:rPr>
        <w:t>Предварительный контроль</w:t>
      </w:r>
      <w:r w:rsidRPr="00352741">
        <w:rPr>
          <w:rFonts w:ascii="Times New Roman" w:hAnsi="Times New Roman"/>
          <w:spacing w:val="-6"/>
        </w:rPr>
        <w:t xml:space="preserve"> имеет диагностические задачи. </w:t>
      </w:r>
      <w:r w:rsidRPr="00352741">
        <w:rPr>
          <w:rFonts w:ascii="Times New Roman" w:hAnsi="Times New Roman"/>
          <w:spacing w:val="-1"/>
        </w:rPr>
        <w:t xml:space="preserve">Он проводится с целью выявления имеющихся знаний, умений и навыков учащихся к началу обучения. Применяется он обычно в начале учебного </w:t>
      </w:r>
      <w:r w:rsidRPr="00352741">
        <w:rPr>
          <w:rFonts w:ascii="Times New Roman" w:hAnsi="Times New Roman"/>
          <w:spacing w:val="-2"/>
        </w:rPr>
        <w:t>года или перед изучением новой темы. Предварительный контроль поз</w:t>
      </w:r>
      <w:r w:rsidRPr="00352741">
        <w:rPr>
          <w:rFonts w:ascii="Times New Roman" w:hAnsi="Times New Roman"/>
          <w:spacing w:val="-1"/>
        </w:rPr>
        <w:t xml:space="preserve">воляет обучающему находить наиболее эффективные методы и формы </w:t>
      </w:r>
      <w:r w:rsidRPr="00352741">
        <w:rPr>
          <w:rFonts w:ascii="Times New Roman" w:hAnsi="Times New Roman"/>
        </w:rPr>
        <w:t>работы.</w:t>
      </w:r>
    </w:p>
    <w:p w:rsidR="00352741" w:rsidRPr="00352741" w:rsidRDefault="00352741" w:rsidP="00352741">
      <w:pPr>
        <w:pStyle w:val="22"/>
        <w:jc w:val="both"/>
        <w:rPr>
          <w:rFonts w:ascii="Times New Roman" w:hAnsi="Times New Roman"/>
        </w:rPr>
      </w:pPr>
      <w:r w:rsidRPr="00352741">
        <w:rPr>
          <w:rFonts w:ascii="Times New Roman" w:hAnsi="Times New Roman"/>
          <w:b/>
          <w:bCs/>
          <w:i/>
          <w:iCs/>
          <w:spacing w:val="-5"/>
        </w:rPr>
        <w:t>Текущий контроль</w:t>
      </w:r>
      <w:r w:rsidRPr="00352741">
        <w:rPr>
          <w:rFonts w:ascii="Times New Roman" w:hAnsi="Times New Roman"/>
          <w:i/>
          <w:iCs/>
          <w:spacing w:val="-5"/>
        </w:rPr>
        <w:t xml:space="preserve"> </w:t>
      </w:r>
      <w:r w:rsidRPr="00352741">
        <w:rPr>
          <w:rFonts w:ascii="Times New Roman" w:hAnsi="Times New Roman"/>
          <w:spacing w:val="-5"/>
        </w:rPr>
        <w:t>осуществляется по ходу обучения и позволяет опреде</w:t>
      </w:r>
      <w:r w:rsidRPr="00352741">
        <w:rPr>
          <w:rFonts w:ascii="Times New Roman" w:hAnsi="Times New Roman"/>
          <w:spacing w:val="-3"/>
        </w:rPr>
        <w:t xml:space="preserve">лить степень </w:t>
      </w:r>
      <w:proofErr w:type="spellStart"/>
      <w:r w:rsidRPr="00352741">
        <w:rPr>
          <w:rFonts w:ascii="Times New Roman" w:hAnsi="Times New Roman"/>
          <w:spacing w:val="-3"/>
        </w:rPr>
        <w:t>сформированности</w:t>
      </w:r>
      <w:proofErr w:type="spellEnd"/>
      <w:r w:rsidRPr="00352741">
        <w:rPr>
          <w:rFonts w:ascii="Times New Roman" w:hAnsi="Times New Roman"/>
          <w:spacing w:val="-3"/>
        </w:rPr>
        <w:t xml:space="preserve"> знаний, умений, навыков, а также их глубину и прочность. Этот контроль дает возможность своевременно выявить </w:t>
      </w:r>
      <w:r w:rsidRPr="00352741">
        <w:rPr>
          <w:rFonts w:ascii="Times New Roman" w:hAnsi="Times New Roman"/>
          <w:spacing w:val="-4"/>
        </w:rPr>
        <w:t xml:space="preserve">пробелы в знаниях учащихся и оказать им помощь в усвоении программного материала. Текущий контроль стимулирует ответственность ученика за </w:t>
      </w:r>
      <w:r w:rsidRPr="00352741">
        <w:rPr>
          <w:rFonts w:ascii="Times New Roman" w:hAnsi="Times New Roman"/>
        </w:rPr>
        <w:t xml:space="preserve">подготовку к </w:t>
      </w:r>
      <w:r w:rsidRPr="00352741">
        <w:rPr>
          <w:rFonts w:ascii="Times New Roman" w:hAnsi="Times New Roman"/>
        </w:rPr>
        <w:lastRenderedPageBreak/>
        <w:t>каждому занятию.</w:t>
      </w:r>
    </w:p>
    <w:p w:rsidR="00352741" w:rsidRPr="00352741" w:rsidRDefault="00352741" w:rsidP="00352741">
      <w:pPr>
        <w:pStyle w:val="22"/>
        <w:jc w:val="both"/>
        <w:rPr>
          <w:rFonts w:ascii="Times New Roman" w:hAnsi="Times New Roman"/>
          <w:spacing w:val="-2"/>
        </w:rPr>
      </w:pPr>
      <w:r w:rsidRPr="00352741">
        <w:rPr>
          <w:rFonts w:ascii="Times New Roman" w:hAnsi="Times New Roman"/>
          <w:i/>
          <w:iCs/>
          <w:spacing w:val="-1"/>
        </w:rPr>
        <w:t xml:space="preserve">Периодический контроль </w:t>
      </w:r>
      <w:r w:rsidRPr="00352741">
        <w:rPr>
          <w:rFonts w:ascii="Times New Roman" w:hAnsi="Times New Roman"/>
          <w:spacing w:val="-1"/>
        </w:rPr>
        <w:t>подводит итоги работы за определенный пе</w:t>
      </w:r>
      <w:r w:rsidRPr="00352741">
        <w:rPr>
          <w:rFonts w:ascii="Times New Roman" w:hAnsi="Times New Roman"/>
          <w:spacing w:val="-2"/>
        </w:rPr>
        <w:t>риод времени. Он осуществляется в конце четверти, полугодия.</w:t>
      </w:r>
    </w:p>
    <w:p w:rsidR="00352741" w:rsidRPr="00352741" w:rsidRDefault="00352741" w:rsidP="00352741">
      <w:pPr>
        <w:pStyle w:val="22"/>
        <w:jc w:val="both"/>
        <w:rPr>
          <w:rFonts w:ascii="Times New Roman" w:hAnsi="Times New Roman"/>
        </w:rPr>
      </w:pPr>
      <w:r w:rsidRPr="00352741">
        <w:rPr>
          <w:rFonts w:ascii="Times New Roman" w:hAnsi="Times New Roman"/>
          <w:spacing w:val="-7"/>
        </w:rPr>
        <w:t xml:space="preserve"> </w:t>
      </w:r>
      <w:r w:rsidRPr="00352741">
        <w:rPr>
          <w:rFonts w:ascii="Times New Roman" w:hAnsi="Times New Roman"/>
          <w:i/>
          <w:iCs/>
          <w:spacing w:val="-7"/>
        </w:rPr>
        <w:t xml:space="preserve">Тематический контроль </w:t>
      </w:r>
      <w:r w:rsidRPr="00352741">
        <w:rPr>
          <w:rFonts w:ascii="Times New Roman" w:hAnsi="Times New Roman"/>
          <w:spacing w:val="-7"/>
        </w:rPr>
        <w:t xml:space="preserve">осуществляется после изучения темы, раздела и </w:t>
      </w:r>
      <w:r w:rsidRPr="00352741">
        <w:rPr>
          <w:rFonts w:ascii="Times New Roman" w:hAnsi="Times New Roman"/>
        </w:rPr>
        <w:t>имеет целью систематизацию знаний обучаемых.</w:t>
      </w:r>
    </w:p>
    <w:p w:rsidR="00352741" w:rsidRPr="00352741" w:rsidRDefault="00352741" w:rsidP="00352741">
      <w:pPr>
        <w:pStyle w:val="22"/>
        <w:jc w:val="both"/>
        <w:rPr>
          <w:rFonts w:ascii="Times New Roman" w:hAnsi="Times New Roman"/>
          <w:spacing w:val="-2"/>
        </w:rPr>
      </w:pPr>
      <w:r w:rsidRPr="00352741">
        <w:rPr>
          <w:rFonts w:ascii="Times New Roman" w:hAnsi="Times New Roman"/>
          <w:i/>
          <w:iCs/>
          <w:spacing w:val="-6"/>
        </w:rPr>
        <w:t xml:space="preserve">Итоговый контроль </w:t>
      </w:r>
      <w:r w:rsidRPr="00352741">
        <w:rPr>
          <w:rFonts w:ascii="Times New Roman" w:hAnsi="Times New Roman"/>
          <w:spacing w:val="-6"/>
        </w:rPr>
        <w:t xml:space="preserve">призван определить конечные результаты обучения. </w:t>
      </w:r>
      <w:r w:rsidRPr="00352741">
        <w:rPr>
          <w:rFonts w:ascii="Times New Roman" w:hAnsi="Times New Roman"/>
          <w:spacing w:val="-2"/>
        </w:rPr>
        <w:t>Он охватывает всю систему знаний, умений и навыков по предмету.</w:t>
      </w:r>
    </w:p>
    <w:p w:rsidR="00352741" w:rsidRPr="00352741" w:rsidRDefault="00352741" w:rsidP="00352741">
      <w:pPr>
        <w:pStyle w:val="22"/>
        <w:jc w:val="both"/>
        <w:rPr>
          <w:rFonts w:ascii="Times New Roman" w:hAnsi="Times New Roman"/>
        </w:rPr>
      </w:pPr>
      <w:r w:rsidRPr="00352741">
        <w:rPr>
          <w:rFonts w:ascii="Times New Roman" w:hAnsi="Times New Roman"/>
          <w:i/>
          <w:iCs/>
          <w:spacing w:val="-6"/>
        </w:rPr>
        <w:t xml:space="preserve">Отсроченный контроль </w:t>
      </w:r>
      <w:r w:rsidRPr="00352741">
        <w:rPr>
          <w:rFonts w:ascii="Times New Roman" w:hAnsi="Times New Roman"/>
          <w:spacing w:val="-6"/>
        </w:rPr>
        <w:t xml:space="preserve">— контроль остаточных знаний и умений спустя </w:t>
      </w:r>
      <w:r w:rsidRPr="00352741">
        <w:rPr>
          <w:rFonts w:ascii="Times New Roman" w:hAnsi="Times New Roman"/>
          <w:spacing w:val="-4"/>
        </w:rPr>
        <w:t>какое-то время после изучения темы, раздела, курса (этот срок может коле</w:t>
      </w:r>
      <w:r w:rsidRPr="00352741">
        <w:rPr>
          <w:rFonts w:ascii="Times New Roman" w:hAnsi="Times New Roman"/>
          <w:spacing w:val="-3"/>
        </w:rPr>
        <w:t xml:space="preserve">баться от 3 месяцев до полугода и более). Отсроченный контроль как вид контроля соответствует требованию судить об эффективности процесса по </w:t>
      </w:r>
      <w:r w:rsidRPr="00352741">
        <w:rPr>
          <w:rFonts w:ascii="Times New Roman" w:hAnsi="Times New Roman"/>
        </w:rPr>
        <w:t>конечному результату.</w:t>
      </w:r>
    </w:p>
    <w:p w:rsidR="00352741" w:rsidRPr="00352741" w:rsidRDefault="00352741" w:rsidP="00352741">
      <w:pPr>
        <w:pStyle w:val="22"/>
        <w:jc w:val="both"/>
        <w:rPr>
          <w:rFonts w:ascii="Times New Roman" w:hAnsi="Times New Roman"/>
        </w:rPr>
      </w:pPr>
    </w:p>
    <w:p w:rsidR="00352741" w:rsidRPr="00352741" w:rsidRDefault="00352741" w:rsidP="00352741">
      <w:pPr>
        <w:pStyle w:val="22"/>
        <w:jc w:val="both"/>
        <w:rPr>
          <w:rFonts w:ascii="Times New Roman" w:hAnsi="Times New Roman"/>
          <w:b/>
          <w:bCs/>
          <w:i/>
          <w:iCs/>
          <w:spacing w:val="-4"/>
        </w:rPr>
      </w:pPr>
      <w:r w:rsidRPr="00352741">
        <w:rPr>
          <w:rFonts w:ascii="Times New Roman" w:hAnsi="Times New Roman"/>
          <w:spacing w:val="-4"/>
        </w:rPr>
        <w:t xml:space="preserve">Контроль осуществляется в различных </w:t>
      </w:r>
      <w:r w:rsidRPr="00352741">
        <w:rPr>
          <w:rFonts w:ascii="Times New Roman" w:hAnsi="Times New Roman"/>
          <w:b/>
          <w:bCs/>
          <w:i/>
          <w:iCs/>
          <w:spacing w:val="-4"/>
        </w:rPr>
        <w:t xml:space="preserve">формах. </w:t>
      </w:r>
    </w:p>
    <w:p w:rsidR="00352741" w:rsidRPr="00352741" w:rsidRDefault="00352741" w:rsidP="00352741">
      <w:pPr>
        <w:pStyle w:val="22"/>
        <w:jc w:val="both"/>
        <w:rPr>
          <w:rFonts w:ascii="Times New Roman" w:hAnsi="Times New Roman"/>
          <w:i/>
          <w:iCs/>
          <w:spacing w:val="-6"/>
        </w:rPr>
      </w:pPr>
      <w:r w:rsidRPr="00352741">
        <w:rPr>
          <w:rFonts w:ascii="Times New Roman" w:hAnsi="Times New Roman"/>
          <w:spacing w:val="-4"/>
        </w:rPr>
        <w:t xml:space="preserve">По форме контроль </w:t>
      </w:r>
      <w:r w:rsidRPr="00352741">
        <w:rPr>
          <w:rFonts w:ascii="Times New Roman" w:hAnsi="Times New Roman"/>
          <w:spacing w:val="-6"/>
        </w:rPr>
        <w:t xml:space="preserve">подразделяется на </w:t>
      </w:r>
      <w:r w:rsidRPr="00352741">
        <w:rPr>
          <w:rFonts w:ascii="Times New Roman" w:hAnsi="Times New Roman"/>
          <w:i/>
          <w:iCs/>
          <w:spacing w:val="-6"/>
        </w:rPr>
        <w:t>индивидуальный, групповой и фронтальный.</w:t>
      </w:r>
    </w:p>
    <w:p w:rsidR="00352741" w:rsidRPr="00352741" w:rsidRDefault="00352741" w:rsidP="00352741">
      <w:pPr>
        <w:pStyle w:val="22"/>
        <w:jc w:val="both"/>
        <w:rPr>
          <w:rFonts w:ascii="Times New Roman" w:hAnsi="Times New Roman"/>
          <w:spacing w:val="-3"/>
        </w:rPr>
      </w:pPr>
      <w:r w:rsidRPr="00352741">
        <w:rPr>
          <w:rFonts w:ascii="Times New Roman" w:hAnsi="Times New Roman"/>
          <w:spacing w:val="-3"/>
        </w:rPr>
        <w:t xml:space="preserve">При контроле используются различные методы. </w:t>
      </w:r>
    </w:p>
    <w:p w:rsidR="00352741" w:rsidRPr="00352741" w:rsidRDefault="00352741" w:rsidP="00352741">
      <w:pPr>
        <w:pStyle w:val="22"/>
        <w:jc w:val="both"/>
        <w:rPr>
          <w:rFonts w:ascii="Times New Roman" w:hAnsi="Times New Roman"/>
          <w:i/>
          <w:iCs/>
          <w:spacing w:val="-8"/>
        </w:rPr>
      </w:pPr>
      <w:r w:rsidRPr="00352741">
        <w:rPr>
          <w:rFonts w:ascii="Times New Roman" w:hAnsi="Times New Roman"/>
          <w:b/>
          <w:bCs/>
          <w:i/>
          <w:iCs/>
          <w:spacing w:val="-3"/>
        </w:rPr>
        <w:t xml:space="preserve">Методы контроля </w:t>
      </w:r>
      <w:r w:rsidRPr="00352741">
        <w:rPr>
          <w:rFonts w:ascii="Times New Roman" w:hAnsi="Times New Roman"/>
          <w:spacing w:val="-3"/>
        </w:rPr>
        <w:t xml:space="preserve">— </w:t>
      </w:r>
      <w:r w:rsidRPr="00352741">
        <w:rPr>
          <w:rFonts w:ascii="Times New Roman" w:hAnsi="Times New Roman"/>
          <w:i/>
          <w:iCs/>
          <w:spacing w:val="-9"/>
        </w:rPr>
        <w:t>это способы, с помощью которых определяется результативность учебно-по</w:t>
      </w:r>
      <w:r w:rsidRPr="00352741">
        <w:rPr>
          <w:rFonts w:ascii="Times New Roman" w:hAnsi="Times New Roman"/>
          <w:i/>
          <w:iCs/>
          <w:spacing w:val="-8"/>
        </w:rPr>
        <w:t>знавательной деятельности обучаемых и педагогической работы обучающих.</w:t>
      </w:r>
    </w:p>
    <w:p w:rsidR="00352741" w:rsidRPr="00352741" w:rsidRDefault="00352741" w:rsidP="00352741">
      <w:pPr>
        <w:pStyle w:val="22"/>
        <w:jc w:val="both"/>
        <w:rPr>
          <w:rFonts w:ascii="Times New Roman" w:hAnsi="Times New Roman"/>
          <w:i/>
          <w:iCs/>
        </w:rPr>
      </w:pPr>
      <w:r w:rsidRPr="00352741">
        <w:rPr>
          <w:rFonts w:ascii="Times New Roman" w:hAnsi="Times New Roman"/>
          <w:b/>
          <w:bCs/>
          <w:spacing w:val="-6"/>
        </w:rPr>
        <w:t xml:space="preserve">В </w:t>
      </w:r>
      <w:r w:rsidRPr="00352741">
        <w:rPr>
          <w:rFonts w:ascii="Times New Roman" w:hAnsi="Times New Roman"/>
          <w:spacing w:val="-6"/>
        </w:rPr>
        <w:t xml:space="preserve">педагогической практике используются методы </w:t>
      </w:r>
      <w:r w:rsidRPr="00352741">
        <w:rPr>
          <w:rFonts w:ascii="Times New Roman" w:hAnsi="Times New Roman"/>
          <w:i/>
          <w:iCs/>
          <w:spacing w:val="-6"/>
        </w:rPr>
        <w:t xml:space="preserve">устного, письменного, </w:t>
      </w:r>
      <w:r w:rsidRPr="00352741">
        <w:rPr>
          <w:rFonts w:ascii="Times New Roman" w:hAnsi="Times New Roman"/>
          <w:i/>
          <w:iCs/>
        </w:rPr>
        <w:t xml:space="preserve">практического, машинного контроля </w:t>
      </w:r>
      <w:r w:rsidRPr="00352741">
        <w:rPr>
          <w:rFonts w:ascii="Times New Roman" w:hAnsi="Times New Roman"/>
        </w:rPr>
        <w:t xml:space="preserve">и </w:t>
      </w:r>
      <w:r w:rsidRPr="00352741">
        <w:rPr>
          <w:rFonts w:ascii="Times New Roman" w:hAnsi="Times New Roman"/>
          <w:i/>
          <w:iCs/>
        </w:rPr>
        <w:t>самоконтроля.</w:t>
      </w:r>
    </w:p>
    <w:p w:rsidR="00352741" w:rsidRPr="00352741" w:rsidRDefault="00352741" w:rsidP="00352741">
      <w:pPr>
        <w:pStyle w:val="22"/>
        <w:jc w:val="both"/>
        <w:rPr>
          <w:rFonts w:ascii="Times New Roman" w:hAnsi="Times New Roman"/>
          <w:spacing w:val="-1"/>
        </w:rPr>
      </w:pPr>
      <w:r w:rsidRPr="00352741">
        <w:rPr>
          <w:rFonts w:ascii="Times New Roman" w:hAnsi="Times New Roman"/>
          <w:b/>
          <w:bCs/>
          <w:i/>
          <w:iCs/>
          <w:spacing w:val="-6"/>
        </w:rPr>
        <w:t>Устный контроль</w:t>
      </w:r>
      <w:r w:rsidRPr="00352741">
        <w:rPr>
          <w:rFonts w:ascii="Times New Roman" w:hAnsi="Times New Roman"/>
          <w:i/>
          <w:iCs/>
          <w:spacing w:val="-6"/>
        </w:rPr>
        <w:t xml:space="preserve"> </w:t>
      </w:r>
      <w:r w:rsidRPr="00352741">
        <w:rPr>
          <w:rFonts w:ascii="Times New Roman" w:hAnsi="Times New Roman"/>
          <w:spacing w:val="-6"/>
        </w:rPr>
        <w:t xml:space="preserve">осуществляется в процессе устного опроса обучаемых. </w:t>
      </w:r>
      <w:r w:rsidRPr="00352741">
        <w:rPr>
          <w:rFonts w:ascii="Times New Roman" w:hAnsi="Times New Roman"/>
        </w:rPr>
        <w:t xml:space="preserve">Он позволяет выявить знания обучаемых, проследить логику изложения </w:t>
      </w:r>
      <w:r w:rsidRPr="00352741">
        <w:rPr>
          <w:rFonts w:ascii="Times New Roman" w:hAnsi="Times New Roman"/>
          <w:spacing w:val="-3"/>
        </w:rPr>
        <w:t xml:space="preserve">ими материала, умение использовать знания для описания или объяснения </w:t>
      </w:r>
      <w:r w:rsidRPr="00352741">
        <w:rPr>
          <w:rFonts w:ascii="Times New Roman" w:hAnsi="Times New Roman"/>
          <w:spacing w:val="-2"/>
        </w:rPr>
        <w:t>процессов и происходящих событий, для выражения и доказательства сво</w:t>
      </w:r>
      <w:r w:rsidRPr="00352741">
        <w:rPr>
          <w:rFonts w:ascii="Times New Roman" w:hAnsi="Times New Roman"/>
          <w:spacing w:val="-1"/>
        </w:rPr>
        <w:t>ей точки зрения, для опровержения неверного мнения и т. д.</w:t>
      </w:r>
    </w:p>
    <w:p w:rsidR="00352741" w:rsidRPr="00352741" w:rsidRDefault="00352741" w:rsidP="00352741">
      <w:pPr>
        <w:pStyle w:val="22"/>
        <w:jc w:val="both"/>
        <w:rPr>
          <w:rFonts w:ascii="Times New Roman" w:hAnsi="Times New Roman"/>
          <w:spacing w:val="-3"/>
        </w:rPr>
      </w:pPr>
      <w:r w:rsidRPr="00352741">
        <w:rPr>
          <w:rFonts w:ascii="Times New Roman" w:hAnsi="Times New Roman"/>
          <w:b/>
          <w:bCs/>
          <w:i/>
          <w:iCs/>
          <w:spacing w:val="-5"/>
        </w:rPr>
        <w:t>Письменный контроль</w:t>
      </w:r>
      <w:r w:rsidRPr="00352741">
        <w:rPr>
          <w:rFonts w:ascii="Times New Roman" w:hAnsi="Times New Roman"/>
          <w:i/>
          <w:iCs/>
          <w:spacing w:val="-5"/>
        </w:rPr>
        <w:t xml:space="preserve"> </w:t>
      </w:r>
      <w:r w:rsidRPr="00352741">
        <w:rPr>
          <w:rFonts w:ascii="Times New Roman" w:hAnsi="Times New Roman"/>
          <w:spacing w:val="-5"/>
        </w:rPr>
        <w:t xml:space="preserve">предполагает выполнение письменных заданий </w:t>
      </w:r>
      <w:r w:rsidRPr="00352741">
        <w:rPr>
          <w:rFonts w:ascii="Times New Roman" w:hAnsi="Times New Roman"/>
        </w:rPr>
        <w:t>(упражнений, контрольных работ, сочинений, отчетов и т. д.). Письмен</w:t>
      </w:r>
      <w:r w:rsidRPr="00352741">
        <w:rPr>
          <w:rFonts w:ascii="Times New Roman" w:hAnsi="Times New Roman"/>
          <w:spacing w:val="-2"/>
        </w:rPr>
        <w:t xml:space="preserve">ный контроль позволяет проверять знания всех обучаемых одновременно, </w:t>
      </w:r>
      <w:r w:rsidRPr="00352741">
        <w:rPr>
          <w:rFonts w:ascii="Times New Roman" w:hAnsi="Times New Roman"/>
          <w:spacing w:val="-3"/>
        </w:rPr>
        <w:t>но требует больших временных затрат на проверку письменных заданий.</w:t>
      </w:r>
    </w:p>
    <w:p w:rsidR="00352741" w:rsidRPr="00352741" w:rsidRDefault="00352741" w:rsidP="00352741">
      <w:pPr>
        <w:pStyle w:val="22"/>
        <w:jc w:val="both"/>
        <w:rPr>
          <w:rFonts w:ascii="Times New Roman" w:hAnsi="Times New Roman"/>
        </w:rPr>
      </w:pPr>
      <w:r w:rsidRPr="00352741">
        <w:rPr>
          <w:rFonts w:ascii="Times New Roman" w:hAnsi="Times New Roman"/>
          <w:b/>
          <w:bCs/>
          <w:i/>
          <w:iCs/>
          <w:spacing w:val="-5"/>
        </w:rPr>
        <w:t>Практический контроль</w:t>
      </w:r>
      <w:r w:rsidRPr="00352741">
        <w:rPr>
          <w:rFonts w:ascii="Times New Roman" w:hAnsi="Times New Roman"/>
          <w:i/>
          <w:iCs/>
          <w:spacing w:val="-5"/>
        </w:rPr>
        <w:t xml:space="preserve"> </w:t>
      </w:r>
      <w:r w:rsidRPr="00352741">
        <w:rPr>
          <w:rFonts w:ascii="Times New Roman" w:hAnsi="Times New Roman"/>
          <w:spacing w:val="-5"/>
        </w:rPr>
        <w:t xml:space="preserve">применяется для выявления </w:t>
      </w:r>
      <w:proofErr w:type="spellStart"/>
      <w:r w:rsidRPr="00352741">
        <w:rPr>
          <w:rFonts w:ascii="Times New Roman" w:hAnsi="Times New Roman"/>
          <w:spacing w:val="-5"/>
        </w:rPr>
        <w:t>сформированности</w:t>
      </w:r>
      <w:proofErr w:type="spellEnd"/>
      <w:r w:rsidRPr="00352741">
        <w:rPr>
          <w:rFonts w:ascii="Times New Roman" w:hAnsi="Times New Roman"/>
          <w:spacing w:val="-5"/>
        </w:rPr>
        <w:t xml:space="preserve"> </w:t>
      </w:r>
      <w:r w:rsidRPr="00352741">
        <w:rPr>
          <w:rFonts w:ascii="Times New Roman" w:hAnsi="Times New Roman"/>
          <w:spacing w:val="-4"/>
        </w:rPr>
        <w:t xml:space="preserve">умений и навыков практической работы или </w:t>
      </w:r>
      <w:proofErr w:type="spellStart"/>
      <w:r w:rsidRPr="00352741">
        <w:rPr>
          <w:rFonts w:ascii="Times New Roman" w:hAnsi="Times New Roman"/>
          <w:spacing w:val="-4"/>
        </w:rPr>
        <w:t>сформированности</w:t>
      </w:r>
      <w:proofErr w:type="spellEnd"/>
      <w:r w:rsidRPr="00352741">
        <w:rPr>
          <w:rFonts w:ascii="Times New Roman" w:hAnsi="Times New Roman"/>
          <w:spacing w:val="-4"/>
        </w:rPr>
        <w:t xml:space="preserve"> двигатель</w:t>
      </w:r>
      <w:r w:rsidRPr="00352741">
        <w:rPr>
          <w:rFonts w:ascii="Times New Roman" w:hAnsi="Times New Roman"/>
        </w:rPr>
        <w:t>ных навыков.</w:t>
      </w:r>
    </w:p>
    <w:p w:rsidR="00352741" w:rsidRPr="00352741" w:rsidRDefault="00352741" w:rsidP="00352741">
      <w:pPr>
        <w:pStyle w:val="22"/>
        <w:jc w:val="both"/>
        <w:rPr>
          <w:rFonts w:ascii="Times New Roman" w:hAnsi="Times New Roman"/>
          <w:spacing w:val="-4"/>
        </w:rPr>
      </w:pPr>
      <w:r w:rsidRPr="00352741">
        <w:rPr>
          <w:rFonts w:ascii="Times New Roman" w:hAnsi="Times New Roman"/>
          <w:spacing w:val="-3"/>
        </w:rPr>
        <w:t xml:space="preserve">С развитием информационных технологий распространение получил </w:t>
      </w:r>
      <w:r w:rsidRPr="00352741">
        <w:rPr>
          <w:rFonts w:ascii="Times New Roman" w:hAnsi="Times New Roman"/>
          <w:spacing w:val="-4"/>
        </w:rPr>
        <w:t xml:space="preserve">контроль с использованием машин. </w:t>
      </w:r>
    </w:p>
    <w:p w:rsidR="00352741" w:rsidRPr="00352741" w:rsidRDefault="00352741" w:rsidP="00352741">
      <w:pPr>
        <w:pStyle w:val="22"/>
        <w:jc w:val="both"/>
        <w:rPr>
          <w:rFonts w:ascii="Times New Roman" w:hAnsi="Times New Roman"/>
        </w:rPr>
      </w:pPr>
      <w:r w:rsidRPr="00352741">
        <w:rPr>
          <w:rFonts w:ascii="Times New Roman" w:hAnsi="Times New Roman"/>
          <w:b/>
          <w:bCs/>
          <w:i/>
          <w:iCs/>
          <w:spacing w:val="-4"/>
        </w:rPr>
        <w:t>Машинный контроль</w:t>
      </w:r>
      <w:r w:rsidRPr="00352741">
        <w:rPr>
          <w:rFonts w:ascii="Times New Roman" w:hAnsi="Times New Roman"/>
          <w:i/>
          <w:iCs/>
          <w:spacing w:val="-4"/>
        </w:rPr>
        <w:t xml:space="preserve"> </w:t>
      </w:r>
      <w:r w:rsidRPr="00352741">
        <w:rPr>
          <w:rFonts w:ascii="Times New Roman" w:hAnsi="Times New Roman"/>
          <w:spacing w:val="-4"/>
        </w:rPr>
        <w:t xml:space="preserve">экономит время </w:t>
      </w:r>
      <w:r w:rsidRPr="00352741">
        <w:rPr>
          <w:rFonts w:ascii="Times New Roman" w:hAnsi="Times New Roman"/>
          <w:spacing w:val="-5"/>
        </w:rPr>
        <w:t xml:space="preserve">учащихся и учителя. С помощью контролирующих машин легко установить </w:t>
      </w:r>
      <w:r w:rsidRPr="00352741">
        <w:rPr>
          <w:rFonts w:ascii="Times New Roman" w:hAnsi="Times New Roman"/>
          <w:spacing w:val="-2"/>
        </w:rPr>
        <w:t>единые требования к измерению и оцениванию знаний. Результаты конт</w:t>
      </w:r>
      <w:r w:rsidRPr="00352741">
        <w:rPr>
          <w:rFonts w:ascii="Times New Roman" w:hAnsi="Times New Roman"/>
          <w:spacing w:val="-1"/>
        </w:rPr>
        <w:t>роля легко поддаются статистической обработке. Устраняется субъекти</w:t>
      </w:r>
      <w:r w:rsidRPr="00352741">
        <w:rPr>
          <w:rFonts w:ascii="Times New Roman" w:hAnsi="Times New Roman"/>
        </w:rPr>
        <w:t>визм учителя при оценивании знаний.</w:t>
      </w:r>
    </w:p>
    <w:p w:rsidR="00352741" w:rsidRPr="00352741" w:rsidRDefault="00352741" w:rsidP="00352741">
      <w:pPr>
        <w:pStyle w:val="22"/>
        <w:jc w:val="both"/>
        <w:rPr>
          <w:rFonts w:ascii="Times New Roman" w:hAnsi="Times New Roman"/>
        </w:rPr>
      </w:pPr>
      <w:r w:rsidRPr="00352741">
        <w:rPr>
          <w:rFonts w:ascii="Times New Roman" w:hAnsi="Times New Roman"/>
          <w:spacing w:val="-4"/>
        </w:rPr>
        <w:t xml:space="preserve">Применение контролирующих машин позволяет успешно осуществлять </w:t>
      </w:r>
      <w:r w:rsidRPr="00352741">
        <w:rPr>
          <w:rFonts w:ascii="Times New Roman" w:hAnsi="Times New Roman"/>
          <w:b/>
          <w:bCs/>
          <w:i/>
          <w:iCs/>
          <w:spacing w:val="-1"/>
        </w:rPr>
        <w:t>самоконтроль.</w:t>
      </w:r>
      <w:r w:rsidRPr="00352741">
        <w:rPr>
          <w:rFonts w:ascii="Times New Roman" w:hAnsi="Times New Roman"/>
          <w:i/>
          <w:iCs/>
          <w:spacing w:val="-1"/>
        </w:rPr>
        <w:t xml:space="preserve"> </w:t>
      </w:r>
      <w:r w:rsidRPr="00352741">
        <w:rPr>
          <w:rFonts w:ascii="Times New Roman" w:hAnsi="Times New Roman"/>
          <w:spacing w:val="-1"/>
        </w:rPr>
        <w:t xml:space="preserve">Самоконтроль возможен и без применения машин. Но для </w:t>
      </w:r>
      <w:r w:rsidRPr="00352741">
        <w:rPr>
          <w:rFonts w:ascii="Times New Roman" w:hAnsi="Times New Roman"/>
          <w:spacing w:val="-4"/>
        </w:rPr>
        <w:t xml:space="preserve">этого необходимо обучаемых учить самостоятельно находить ошибки, анализировать причины неправильного решения познавательных задач, искать </w:t>
      </w:r>
      <w:r w:rsidRPr="00352741">
        <w:rPr>
          <w:rFonts w:ascii="Times New Roman" w:hAnsi="Times New Roman"/>
        </w:rPr>
        <w:t>способы их устранения.</w:t>
      </w:r>
    </w:p>
    <w:p w:rsidR="00352741" w:rsidRPr="00352741" w:rsidRDefault="00352741" w:rsidP="00352741">
      <w:pPr>
        <w:pStyle w:val="22"/>
        <w:jc w:val="both"/>
        <w:rPr>
          <w:rFonts w:ascii="Times New Roman" w:hAnsi="Times New Roman"/>
        </w:rPr>
      </w:pPr>
      <w:r w:rsidRPr="00352741">
        <w:rPr>
          <w:rFonts w:ascii="Times New Roman" w:hAnsi="Times New Roman"/>
          <w:spacing w:val="-5"/>
        </w:rPr>
        <w:t xml:space="preserve">Сочетание различных методов контроля называется </w:t>
      </w:r>
      <w:r w:rsidRPr="00352741">
        <w:rPr>
          <w:rFonts w:ascii="Times New Roman" w:hAnsi="Times New Roman"/>
          <w:b/>
          <w:bCs/>
          <w:i/>
          <w:iCs/>
          <w:spacing w:val="-5"/>
        </w:rPr>
        <w:t>комбинированным (уплотненным) контролем.</w:t>
      </w:r>
      <w:r w:rsidRPr="00352741">
        <w:rPr>
          <w:rFonts w:ascii="Times New Roman" w:hAnsi="Times New Roman"/>
          <w:i/>
          <w:iCs/>
          <w:spacing w:val="-5"/>
        </w:rPr>
        <w:t xml:space="preserve"> </w:t>
      </w:r>
      <w:r w:rsidRPr="00352741">
        <w:rPr>
          <w:rFonts w:ascii="Times New Roman" w:hAnsi="Times New Roman"/>
          <w:spacing w:val="-5"/>
        </w:rPr>
        <w:t xml:space="preserve">Обычно это сочетание устного и письменного </w:t>
      </w:r>
      <w:r w:rsidRPr="00352741">
        <w:rPr>
          <w:rFonts w:ascii="Times New Roman" w:hAnsi="Times New Roman"/>
        </w:rPr>
        <w:t>опроса.</w:t>
      </w:r>
    </w:p>
    <w:p w:rsidR="00352741" w:rsidRPr="00352741" w:rsidRDefault="00352741" w:rsidP="00352741">
      <w:pPr>
        <w:pStyle w:val="22"/>
        <w:jc w:val="both"/>
        <w:rPr>
          <w:rFonts w:ascii="Times New Roman" w:hAnsi="Times New Roman"/>
          <w:b/>
          <w:bCs/>
          <w:i/>
          <w:iCs/>
          <w:u w:val="single"/>
        </w:rPr>
      </w:pPr>
      <w:r w:rsidRPr="00352741">
        <w:rPr>
          <w:rFonts w:ascii="Times New Roman" w:hAnsi="Times New Roman"/>
          <w:spacing w:val="-4"/>
        </w:rPr>
        <w:t xml:space="preserve">К контролю в процессе обучения предъявляются определенные </w:t>
      </w:r>
      <w:r w:rsidRPr="00352741">
        <w:rPr>
          <w:rFonts w:ascii="Times New Roman" w:hAnsi="Times New Roman"/>
          <w:b/>
          <w:bCs/>
          <w:i/>
          <w:iCs/>
          <w:spacing w:val="-4"/>
          <w:u w:val="single"/>
        </w:rPr>
        <w:t>педаго</w:t>
      </w:r>
      <w:r w:rsidRPr="00352741">
        <w:rPr>
          <w:rFonts w:ascii="Times New Roman" w:hAnsi="Times New Roman"/>
          <w:b/>
          <w:bCs/>
          <w:i/>
          <w:iCs/>
          <w:u w:val="single"/>
        </w:rPr>
        <w:t>гические требования:</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1"/>
        </w:rPr>
        <w:t xml:space="preserve">индивидуальный характер контроля (осуществляется за работой </w:t>
      </w:r>
      <w:r w:rsidRPr="00352741">
        <w:rPr>
          <w:rFonts w:ascii="Times New Roman" w:hAnsi="Times New Roman"/>
          <w:spacing w:val="-3"/>
        </w:rPr>
        <w:t xml:space="preserve">каждого ученика, за его личной учебной деятельностью); нельзя допускать </w:t>
      </w:r>
      <w:r w:rsidRPr="00352741">
        <w:rPr>
          <w:rFonts w:ascii="Times New Roman" w:hAnsi="Times New Roman"/>
          <w:spacing w:val="-4"/>
        </w:rPr>
        <w:t>подмены результатов учения отдельных учащихся итогами работы коллек</w:t>
      </w:r>
      <w:r w:rsidRPr="00352741">
        <w:rPr>
          <w:rFonts w:ascii="Times New Roman" w:hAnsi="Times New Roman"/>
        </w:rPr>
        <w:t>тива, и наоборот;</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3"/>
        </w:rPr>
        <w:t xml:space="preserve">систематичность, регулярность проведения контроля на всех этапах </w:t>
      </w:r>
      <w:r w:rsidRPr="00352741">
        <w:rPr>
          <w:rFonts w:ascii="Times New Roman" w:hAnsi="Times New Roman"/>
        </w:rPr>
        <w:t>процесса обучения;</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spacing w:val="-2"/>
        </w:rPr>
      </w:pPr>
      <w:r w:rsidRPr="00352741">
        <w:rPr>
          <w:rFonts w:ascii="Times New Roman" w:hAnsi="Times New Roman"/>
          <w:spacing w:val="-3"/>
        </w:rPr>
        <w:t xml:space="preserve">разнообразие форм проведения контроля (обеспечивает выполнение </w:t>
      </w:r>
      <w:r w:rsidRPr="00352741">
        <w:rPr>
          <w:rFonts w:ascii="Times New Roman" w:hAnsi="Times New Roman"/>
          <w:spacing w:val="-2"/>
        </w:rPr>
        <w:t>обучающей, развивающей и воспитывающей функций контроля);</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rPr>
        <w:t>всесторонность контроля (обеспечивает проверку теоретических знаний, интеллектуальных и практических умений и навыков учащихся);</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4"/>
        </w:rPr>
        <w:t xml:space="preserve">объективность контроля (дает возможность исключить субъективные </w:t>
      </w:r>
      <w:r w:rsidRPr="00352741">
        <w:rPr>
          <w:rFonts w:ascii="Times New Roman" w:hAnsi="Times New Roman"/>
        </w:rPr>
        <w:t>и ошибочные суждения и выводы);</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4"/>
        </w:rPr>
        <w:t>дифференцированный подход (необходимо учитывать индивидуаль</w:t>
      </w:r>
      <w:r w:rsidRPr="00352741">
        <w:rPr>
          <w:rFonts w:ascii="Times New Roman" w:hAnsi="Times New Roman"/>
        </w:rPr>
        <w:t>ные личностные качества обучаемых);</w:t>
      </w:r>
    </w:p>
    <w:p w:rsidR="00352741" w:rsidRPr="00352741" w:rsidRDefault="00352741" w:rsidP="00352741">
      <w:pPr>
        <w:pStyle w:val="22"/>
        <w:numPr>
          <w:ilvl w:val="0"/>
          <w:numId w:val="44"/>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rPr>
        <w:t>единство требований со стороны обучающих.</w:t>
      </w:r>
    </w:p>
    <w:p w:rsidR="00352741" w:rsidRPr="00352741" w:rsidRDefault="00352741" w:rsidP="00352741">
      <w:pPr>
        <w:pStyle w:val="22"/>
        <w:jc w:val="both"/>
        <w:rPr>
          <w:rFonts w:ascii="Times New Roman" w:hAnsi="Times New Roman"/>
          <w:spacing w:val="-8"/>
        </w:rPr>
      </w:pPr>
      <w:r w:rsidRPr="00352741">
        <w:rPr>
          <w:rFonts w:ascii="Times New Roman" w:hAnsi="Times New Roman"/>
          <w:spacing w:val="-8"/>
        </w:rPr>
        <w:t xml:space="preserve"> </w:t>
      </w:r>
    </w:p>
    <w:p w:rsidR="00352741" w:rsidRPr="00352741" w:rsidRDefault="00352741" w:rsidP="00352741">
      <w:pPr>
        <w:pStyle w:val="22"/>
        <w:jc w:val="both"/>
        <w:rPr>
          <w:rFonts w:ascii="Times New Roman" w:hAnsi="Times New Roman"/>
          <w:i/>
          <w:iCs/>
          <w:spacing w:val="-9"/>
        </w:rPr>
      </w:pPr>
      <w:r w:rsidRPr="00352741">
        <w:rPr>
          <w:rFonts w:ascii="Times New Roman" w:hAnsi="Times New Roman"/>
          <w:spacing w:val="-8"/>
        </w:rPr>
        <w:t xml:space="preserve">В последнее время все большее распространение получает </w:t>
      </w:r>
      <w:r w:rsidRPr="00352741">
        <w:rPr>
          <w:rFonts w:ascii="Times New Roman" w:hAnsi="Times New Roman"/>
          <w:b/>
          <w:bCs/>
          <w:i/>
          <w:iCs/>
          <w:spacing w:val="-8"/>
        </w:rPr>
        <w:t>тестовый конт</w:t>
      </w:r>
      <w:r w:rsidRPr="00352741">
        <w:rPr>
          <w:rFonts w:ascii="Times New Roman" w:hAnsi="Times New Roman"/>
          <w:b/>
          <w:bCs/>
          <w:i/>
          <w:iCs/>
          <w:spacing w:val="-5"/>
        </w:rPr>
        <w:t>роль.</w:t>
      </w:r>
      <w:r w:rsidRPr="00352741">
        <w:rPr>
          <w:rFonts w:ascii="Times New Roman" w:hAnsi="Times New Roman"/>
          <w:i/>
          <w:iCs/>
          <w:spacing w:val="-5"/>
        </w:rPr>
        <w:t xml:space="preserve"> </w:t>
      </w:r>
      <w:r w:rsidRPr="00352741">
        <w:rPr>
          <w:rFonts w:ascii="Times New Roman" w:hAnsi="Times New Roman"/>
          <w:spacing w:val="-5"/>
        </w:rPr>
        <w:t xml:space="preserve">Основным </w:t>
      </w:r>
      <w:r w:rsidRPr="00352741">
        <w:rPr>
          <w:rFonts w:ascii="Times New Roman" w:hAnsi="Times New Roman"/>
          <w:spacing w:val="-5"/>
        </w:rPr>
        <w:lastRenderedPageBreak/>
        <w:t xml:space="preserve">инструментом такого контроля является </w:t>
      </w:r>
      <w:r w:rsidRPr="00352741">
        <w:rPr>
          <w:rFonts w:ascii="Times New Roman" w:hAnsi="Times New Roman"/>
          <w:i/>
          <w:iCs/>
          <w:spacing w:val="-5"/>
        </w:rPr>
        <w:t xml:space="preserve">тест. </w:t>
      </w:r>
      <w:r w:rsidRPr="00352741">
        <w:rPr>
          <w:rFonts w:ascii="Times New Roman" w:hAnsi="Times New Roman"/>
          <w:spacing w:val="-5"/>
        </w:rPr>
        <w:t>В зависимос</w:t>
      </w:r>
      <w:r w:rsidRPr="00352741">
        <w:rPr>
          <w:rFonts w:ascii="Times New Roman" w:hAnsi="Times New Roman"/>
          <w:spacing w:val="-7"/>
        </w:rPr>
        <w:t xml:space="preserve">ти от предмета измерения выделяются тесты </w:t>
      </w:r>
      <w:r w:rsidRPr="00352741">
        <w:rPr>
          <w:rFonts w:ascii="Times New Roman" w:hAnsi="Times New Roman"/>
          <w:i/>
          <w:iCs/>
          <w:spacing w:val="-7"/>
        </w:rPr>
        <w:t xml:space="preserve">педагогические, психологические, </w:t>
      </w:r>
      <w:r w:rsidRPr="00352741">
        <w:rPr>
          <w:rFonts w:ascii="Times New Roman" w:hAnsi="Times New Roman"/>
          <w:i/>
          <w:iCs/>
          <w:spacing w:val="-9"/>
        </w:rPr>
        <w:t>социологические, социально-психологические, культурологические и др.</w:t>
      </w:r>
    </w:p>
    <w:p w:rsidR="00352741" w:rsidRPr="00352741" w:rsidRDefault="00352741" w:rsidP="00352741">
      <w:pPr>
        <w:pStyle w:val="22"/>
        <w:jc w:val="both"/>
        <w:rPr>
          <w:rFonts w:ascii="Times New Roman" w:hAnsi="Times New Roman"/>
          <w:spacing w:val="-2"/>
        </w:rPr>
      </w:pPr>
      <w:r w:rsidRPr="00352741">
        <w:rPr>
          <w:rFonts w:ascii="Times New Roman" w:hAnsi="Times New Roman"/>
          <w:spacing w:val="-3"/>
        </w:rPr>
        <w:t xml:space="preserve">Тесты, применяемые для контроля в процессе обучения, представляют </w:t>
      </w:r>
      <w:r w:rsidRPr="00352741">
        <w:rPr>
          <w:rFonts w:ascii="Times New Roman" w:hAnsi="Times New Roman"/>
          <w:spacing w:val="-4"/>
        </w:rPr>
        <w:t>собой систему тестовых заданий стандартизированной процедуры проведения и заранее спроектированной технологии обработки и анализа результа</w:t>
      </w:r>
      <w:r w:rsidRPr="00352741">
        <w:rPr>
          <w:rFonts w:ascii="Times New Roman" w:hAnsi="Times New Roman"/>
          <w:spacing w:val="-2"/>
        </w:rPr>
        <w:t>тов, по которым судят о знаниях, умениях и навыках испытуемых.</w:t>
      </w:r>
    </w:p>
    <w:p w:rsidR="00352741" w:rsidRPr="00352741" w:rsidRDefault="00352741" w:rsidP="00352741">
      <w:pPr>
        <w:pStyle w:val="22"/>
        <w:jc w:val="both"/>
        <w:rPr>
          <w:rFonts w:ascii="Times New Roman" w:hAnsi="Times New Roman"/>
        </w:rPr>
      </w:pPr>
      <w:r w:rsidRPr="00352741">
        <w:rPr>
          <w:rFonts w:ascii="Times New Roman" w:hAnsi="Times New Roman"/>
          <w:spacing w:val="-3"/>
        </w:rPr>
        <w:t xml:space="preserve">Тестовые задания отличаются краткостью, на выполнение каждого не </w:t>
      </w:r>
      <w:r w:rsidRPr="00352741">
        <w:rPr>
          <w:rFonts w:ascii="Times New Roman" w:hAnsi="Times New Roman"/>
          <w:spacing w:val="-1"/>
        </w:rPr>
        <w:t>должно тратиться много времени. Не всякое задание подходит для теста. Оно должно быть строго определенным по форме, содержанию и спе</w:t>
      </w:r>
      <w:r w:rsidRPr="00352741">
        <w:rPr>
          <w:rFonts w:ascii="Times New Roman" w:hAnsi="Times New Roman"/>
          <w:spacing w:val="-5"/>
        </w:rPr>
        <w:t>циальным параметрам, оцениваемым в ходе математического анализа. Свой</w:t>
      </w:r>
      <w:r w:rsidRPr="00352741">
        <w:rPr>
          <w:rFonts w:ascii="Times New Roman" w:hAnsi="Times New Roman"/>
          <w:spacing w:val="-4"/>
        </w:rPr>
        <w:t xml:space="preserve">ства заданий обусловливают свойства всего теста, поэтому должен быть не </w:t>
      </w:r>
      <w:r w:rsidRPr="00352741">
        <w:rPr>
          <w:rFonts w:ascii="Times New Roman" w:hAnsi="Times New Roman"/>
        </w:rPr>
        <w:t>просто набор, а система заданий.</w:t>
      </w:r>
    </w:p>
    <w:p w:rsidR="00352741" w:rsidRPr="00352741" w:rsidRDefault="00352741" w:rsidP="00352741">
      <w:pPr>
        <w:pStyle w:val="22"/>
        <w:jc w:val="both"/>
        <w:rPr>
          <w:rFonts w:ascii="Times New Roman" w:hAnsi="Times New Roman"/>
        </w:rPr>
      </w:pPr>
    </w:p>
    <w:p w:rsidR="00352741" w:rsidRPr="00352741" w:rsidRDefault="00352741" w:rsidP="00352741">
      <w:pPr>
        <w:pStyle w:val="22"/>
        <w:jc w:val="both"/>
        <w:rPr>
          <w:rFonts w:ascii="Times New Roman" w:hAnsi="Times New Roman"/>
        </w:rPr>
      </w:pPr>
      <w:r w:rsidRPr="00352741">
        <w:rPr>
          <w:rFonts w:ascii="Times New Roman" w:hAnsi="Times New Roman"/>
          <w:spacing w:val="-4"/>
        </w:rPr>
        <w:t xml:space="preserve">Наиболее распространенными являются следующие формы тестовых </w:t>
      </w:r>
      <w:r w:rsidRPr="00352741">
        <w:rPr>
          <w:rFonts w:ascii="Times New Roman" w:hAnsi="Times New Roman"/>
        </w:rPr>
        <w:t>заданий:</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b/>
          <w:bCs/>
          <w:i/>
          <w:iCs/>
          <w:spacing w:val="-3"/>
        </w:rPr>
        <w:t>закрытая форма тестовых заданий.</w:t>
      </w:r>
      <w:r w:rsidRPr="00352741">
        <w:rPr>
          <w:rFonts w:ascii="Times New Roman" w:hAnsi="Times New Roman"/>
          <w:i/>
          <w:iCs/>
          <w:spacing w:val="-3"/>
        </w:rPr>
        <w:t xml:space="preserve"> </w:t>
      </w:r>
      <w:r w:rsidRPr="00352741">
        <w:rPr>
          <w:rFonts w:ascii="Times New Roman" w:hAnsi="Times New Roman"/>
          <w:spacing w:val="-3"/>
        </w:rPr>
        <w:t xml:space="preserve">Характерным для нее является то, что к заданию даются готовые ответы, один (или несколько) из которых </w:t>
      </w:r>
      <w:r w:rsidRPr="00352741">
        <w:rPr>
          <w:rFonts w:ascii="Times New Roman" w:hAnsi="Times New Roman"/>
          <w:spacing w:val="-4"/>
        </w:rPr>
        <w:t xml:space="preserve">правильный. При использовании закрытых тестовых заданий существует </w:t>
      </w:r>
      <w:r w:rsidRPr="00352741">
        <w:rPr>
          <w:rFonts w:ascii="Times New Roman" w:hAnsi="Times New Roman"/>
          <w:spacing w:val="-1"/>
        </w:rPr>
        <w:t xml:space="preserve">возможность угадывания, что является главной причиной отрицательного </w:t>
      </w:r>
      <w:r w:rsidRPr="00352741">
        <w:rPr>
          <w:rFonts w:ascii="Times New Roman" w:hAnsi="Times New Roman"/>
          <w:spacing w:val="-3"/>
        </w:rPr>
        <w:t>к ним отношения. Кроме того, такая форма тестовых заданий не стимули</w:t>
      </w:r>
      <w:r w:rsidRPr="00352741">
        <w:rPr>
          <w:rFonts w:ascii="Times New Roman" w:hAnsi="Times New Roman"/>
          <w:spacing w:val="-2"/>
        </w:rPr>
        <w:t xml:space="preserve">рует самостоятельный поиск ответа, а предоставляет возможность лишь </w:t>
      </w:r>
      <w:r w:rsidRPr="00352741">
        <w:rPr>
          <w:rFonts w:ascii="Times New Roman" w:hAnsi="Times New Roman"/>
        </w:rPr>
        <w:t>выбора из предложенных вариантов;</w:t>
      </w:r>
    </w:p>
    <w:p w:rsidR="00352741" w:rsidRPr="00352741" w:rsidRDefault="00352741" w:rsidP="00352741">
      <w:pPr>
        <w:pStyle w:val="22"/>
        <w:jc w:val="both"/>
        <w:rPr>
          <w:rFonts w:ascii="Times New Roman" w:hAnsi="Times New Roman"/>
          <w:spacing w:val="-3"/>
        </w:rPr>
      </w:pPr>
      <w:r w:rsidRPr="00352741">
        <w:rPr>
          <w:rFonts w:ascii="Times New Roman" w:hAnsi="Times New Roman"/>
          <w:b/>
          <w:bCs/>
          <w:i/>
          <w:iCs/>
          <w:spacing w:val="-9"/>
        </w:rPr>
        <w:t>открытая форма тестовых заданий</w:t>
      </w:r>
      <w:r w:rsidRPr="00352741">
        <w:rPr>
          <w:rFonts w:ascii="Times New Roman" w:hAnsi="Times New Roman"/>
          <w:i/>
          <w:iCs/>
          <w:spacing w:val="-9"/>
        </w:rPr>
        <w:t xml:space="preserve"> </w:t>
      </w:r>
      <w:r w:rsidRPr="00352741">
        <w:rPr>
          <w:rFonts w:ascii="Times New Roman" w:hAnsi="Times New Roman"/>
          <w:spacing w:val="-9"/>
        </w:rPr>
        <w:t>не содержит готовых ответов, поз</w:t>
      </w:r>
      <w:r w:rsidRPr="00352741">
        <w:rPr>
          <w:rFonts w:ascii="Times New Roman" w:hAnsi="Times New Roman"/>
        </w:rPr>
        <w:t xml:space="preserve">воляя их сформулировать в свободной форме, что дает возможность выявить логику мышления тестируемого, его способность формулировать и </w:t>
      </w:r>
      <w:r w:rsidRPr="00352741">
        <w:rPr>
          <w:rFonts w:ascii="Times New Roman" w:hAnsi="Times New Roman"/>
          <w:spacing w:val="-3"/>
        </w:rPr>
        <w:t>аргументировать ответ (однако сложно анализировать результат);</w:t>
      </w:r>
    </w:p>
    <w:p w:rsidR="00352741" w:rsidRPr="00352741" w:rsidRDefault="00352741" w:rsidP="00352741">
      <w:pPr>
        <w:pStyle w:val="22"/>
        <w:numPr>
          <w:ilvl w:val="0"/>
          <w:numId w:val="44"/>
        </w:numPr>
        <w:tabs>
          <w:tab w:val="left" w:pos="720"/>
          <w:tab w:val="left" w:pos="1440"/>
          <w:tab w:val="left" w:pos="2160"/>
          <w:tab w:val="left" w:pos="2880"/>
        </w:tabs>
        <w:ind w:left="720"/>
        <w:jc w:val="both"/>
        <w:rPr>
          <w:rFonts w:ascii="Times New Roman" w:hAnsi="Times New Roman"/>
          <w:spacing w:val="-6"/>
        </w:rPr>
      </w:pPr>
      <w:r w:rsidRPr="00352741">
        <w:rPr>
          <w:rFonts w:ascii="Times New Roman" w:hAnsi="Times New Roman"/>
          <w:b/>
          <w:bCs/>
          <w:i/>
          <w:iCs/>
          <w:spacing w:val="-7"/>
        </w:rPr>
        <w:t>задания «на соответствие»</w:t>
      </w:r>
      <w:r w:rsidRPr="00352741">
        <w:rPr>
          <w:rFonts w:ascii="Times New Roman" w:hAnsi="Times New Roman"/>
          <w:i/>
          <w:iCs/>
          <w:spacing w:val="-7"/>
        </w:rPr>
        <w:t xml:space="preserve">, </w:t>
      </w:r>
      <w:r w:rsidRPr="00352741">
        <w:rPr>
          <w:rFonts w:ascii="Times New Roman" w:hAnsi="Times New Roman"/>
          <w:spacing w:val="-7"/>
        </w:rPr>
        <w:t>суть которых заключается в необходимо</w:t>
      </w:r>
      <w:r w:rsidRPr="00352741">
        <w:rPr>
          <w:rFonts w:ascii="Times New Roman" w:hAnsi="Times New Roman"/>
          <w:spacing w:val="-6"/>
        </w:rPr>
        <w:t>сти установить соответствие элементов одного множества элементам другого;</w:t>
      </w:r>
    </w:p>
    <w:p w:rsidR="00352741" w:rsidRPr="00352741" w:rsidRDefault="00352741" w:rsidP="00352741">
      <w:pPr>
        <w:pStyle w:val="22"/>
        <w:numPr>
          <w:ilvl w:val="0"/>
          <w:numId w:val="44"/>
        </w:numPr>
        <w:tabs>
          <w:tab w:val="left" w:pos="720"/>
          <w:tab w:val="left" w:pos="1440"/>
          <w:tab w:val="left" w:pos="2160"/>
          <w:tab w:val="left" w:pos="2880"/>
        </w:tabs>
        <w:ind w:left="720"/>
        <w:jc w:val="both"/>
        <w:rPr>
          <w:rFonts w:ascii="Times New Roman" w:hAnsi="Times New Roman"/>
          <w:spacing w:val="-2"/>
        </w:rPr>
      </w:pPr>
      <w:r w:rsidRPr="00352741">
        <w:rPr>
          <w:rFonts w:ascii="Times New Roman" w:hAnsi="Times New Roman"/>
          <w:b/>
          <w:bCs/>
          <w:i/>
          <w:iCs/>
          <w:spacing w:val="-8"/>
        </w:rPr>
        <w:t>задания на «установление правильной последовательности»</w:t>
      </w:r>
      <w:r w:rsidRPr="00352741">
        <w:rPr>
          <w:rFonts w:ascii="Times New Roman" w:hAnsi="Times New Roman"/>
          <w:i/>
          <w:iCs/>
          <w:spacing w:val="-8"/>
        </w:rPr>
        <w:t xml:space="preserve">. </w:t>
      </w:r>
      <w:r w:rsidRPr="00352741">
        <w:rPr>
          <w:rFonts w:ascii="Times New Roman" w:hAnsi="Times New Roman"/>
          <w:spacing w:val="-8"/>
        </w:rPr>
        <w:t>Они поз</w:t>
      </w:r>
      <w:r w:rsidRPr="00352741">
        <w:rPr>
          <w:rFonts w:ascii="Times New Roman" w:hAnsi="Times New Roman"/>
          <w:spacing w:val="-3"/>
        </w:rPr>
        <w:t xml:space="preserve">воляют проверить понимание последовательности действий, процессов, суждений, вычислений. Эти задания используются главным образом для </w:t>
      </w:r>
      <w:r w:rsidRPr="00352741">
        <w:rPr>
          <w:rFonts w:ascii="Times New Roman" w:hAnsi="Times New Roman"/>
          <w:spacing w:val="-1"/>
        </w:rPr>
        <w:t>оценки уровня профессиональной подготовки, а также для контроля зна</w:t>
      </w:r>
      <w:r w:rsidRPr="00352741">
        <w:rPr>
          <w:rFonts w:ascii="Times New Roman" w:hAnsi="Times New Roman"/>
          <w:spacing w:val="-2"/>
        </w:rPr>
        <w:t>ний основных понятий и законов изучаемой учебной дисциплины.</w:t>
      </w:r>
    </w:p>
    <w:p w:rsidR="00352741" w:rsidRPr="00352741" w:rsidRDefault="00352741" w:rsidP="00352741">
      <w:pPr>
        <w:pStyle w:val="22"/>
        <w:jc w:val="both"/>
        <w:rPr>
          <w:rFonts w:ascii="Times New Roman" w:hAnsi="Times New Roman"/>
        </w:rPr>
      </w:pPr>
      <w:r w:rsidRPr="00352741">
        <w:rPr>
          <w:rFonts w:ascii="Times New Roman" w:hAnsi="Times New Roman"/>
        </w:rPr>
        <w:t>Существуют и другие формы тестовых заданий.</w:t>
      </w:r>
    </w:p>
    <w:p w:rsidR="00352741" w:rsidRPr="00352741" w:rsidRDefault="00352741" w:rsidP="00352741">
      <w:pPr>
        <w:pStyle w:val="22"/>
        <w:jc w:val="both"/>
        <w:rPr>
          <w:rFonts w:ascii="Times New Roman" w:hAnsi="Times New Roman"/>
        </w:rPr>
      </w:pPr>
      <w:r w:rsidRPr="00352741">
        <w:rPr>
          <w:rFonts w:ascii="Times New Roman" w:hAnsi="Times New Roman"/>
          <w:spacing w:val="-3"/>
        </w:rPr>
        <w:t xml:space="preserve">Педагогическое тестирование как один из методов контроля усвоения </w:t>
      </w:r>
      <w:r w:rsidRPr="00352741">
        <w:rPr>
          <w:rFonts w:ascii="Times New Roman" w:hAnsi="Times New Roman"/>
          <w:spacing w:val="-4"/>
        </w:rPr>
        <w:t xml:space="preserve">обучаемыми знаний, умений и навыков обладает определенными </w:t>
      </w:r>
      <w:r w:rsidRPr="00352741">
        <w:rPr>
          <w:rFonts w:ascii="Times New Roman" w:hAnsi="Times New Roman"/>
          <w:i/>
          <w:iCs/>
          <w:spacing w:val="-4"/>
        </w:rPr>
        <w:t>преиму</w:t>
      </w:r>
      <w:r w:rsidRPr="00352741">
        <w:rPr>
          <w:rFonts w:ascii="Times New Roman" w:hAnsi="Times New Roman"/>
          <w:i/>
          <w:iCs/>
        </w:rPr>
        <w:t xml:space="preserve">ществами </w:t>
      </w:r>
      <w:r w:rsidRPr="00352741">
        <w:rPr>
          <w:rFonts w:ascii="Times New Roman" w:hAnsi="Times New Roman"/>
        </w:rPr>
        <w:t>перед традиционными методами контроля:</w:t>
      </w:r>
    </w:p>
    <w:p w:rsidR="00352741" w:rsidRPr="00352741" w:rsidRDefault="00352741" w:rsidP="00352741">
      <w:pPr>
        <w:pStyle w:val="22"/>
        <w:numPr>
          <w:ilvl w:val="0"/>
          <w:numId w:val="45"/>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6"/>
        </w:rPr>
        <w:t xml:space="preserve">более высокая </w:t>
      </w:r>
      <w:r w:rsidRPr="00352741">
        <w:rPr>
          <w:rFonts w:ascii="Times New Roman" w:hAnsi="Times New Roman"/>
          <w:i/>
          <w:iCs/>
          <w:spacing w:val="-6"/>
        </w:rPr>
        <w:t xml:space="preserve">объективность контроля. </w:t>
      </w:r>
      <w:r w:rsidRPr="00352741">
        <w:rPr>
          <w:rFonts w:ascii="Times New Roman" w:hAnsi="Times New Roman"/>
          <w:spacing w:val="-6"/>
        </w:rPr>
        <w:t>Как известно, на оценку обу</w:t>
      </w:r>
      <w:r w:rsidRPr="00352741">
        <w:rPr>
          <w:rFonts w:ascii="Times New Roman" w:hAnsi="Times New Roman"/>
          <w:spacing w:val="-4"/>
        </w:rPr>
        <w:t>чаемого, помимо уровня его учебных достижений, могут влиять взаимоот</w:t>
      </w:r>
      <w:r w:rsidRPr="00352741">
        <w:rPr>
          <w:rFonts w:ascii="Times New Roman" w:hAnsi="Times New Roman"/>
          <w:spacing w:val="-3"/>
        </w:rPr>
        <w:t>ношения между ним и преподавателем, строгость или либерализм послед</w:t>
      </w:r>
      <w:r w:rsidRPr="00352741">
        <w:rPr>
          <w:rFonts w:ascii="Times New Roman" w:hAnsi="Times New Roman"/>
          <w:spacing w:val="-4"/>
        </w:rPr>
        <w:t>него и многие другие факторы. В тесте такое влияние субъективных факто</w:t>
      </w:r>
      <w:r w:rsidRPr="00352741">
        <w:rPr>
          <w:rFonts w:ascii="Times New Roman" w:hAnsi="Times New Roman"/>
          <w:spacing w:val="-3"/>
        </w:rPr>
        <w:t xml:space="preserve">ров исключается. При достаточно качественном тесте получаемая оценка </w:t>
      </w:r>
      <w:r w:rsidRPr="00352741">
        <w:rPr>
          <w:rFonts w:ascii="Times New Roman" w:hAnsi="Times New Roman"/>
        </w:rPr>
        <w:t>может рассматриваться как объективная;</w:t>
      </w:r>
    </w:p>
    <w:p w:rsidR="00352741" w:rsidRPr="00352741" w:rsidRDefault="00352741" w:rsidP="00352741">
      <w:pPr>
        <w:pStyle w:val="22"/>
        <w:numPr>
          <w:ilvl w:val="0"/>
          <w:numId w:val="45"/>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6"/>
        </w:rPr>
        <w:t xml:space="preserve">более высокая </w:t>
      </w:r>
      <w:proofErr w:type="spellStart"/>
      <w:r w:rsidRPr="00352741">
        <w:rPr>
          <w:rFonts w:ascii="Times New Roman" w:hAnsi="Times New Roman"/>
          <w:i/>
          <w:iCs/>
          <w:spacing w:val="-6"/>
        </w:rPr>
        <w:t>дифференцированность</w:t>
      </w:r>
      <w:proofErr w:type="spellEnd"/>
      <w:r w:rsidRPr="00352741">
        <w:rPr>
          <w:rFonts w:ascii="Times New Roman" w:hAnsi="Times New Roman"/>
          <w:i/>
          <w:iCs/>
          <w:spacing w:val="-6"/>
        </w:rPr>
        <w:t xml:space="preserve"> </w:t>
      </w:r>
      <w:r w:rsidRPr="00352741">
        <w:rPr>
          <w:rFonts w:ascii="Times New Roman" w:hAnsi="Times New Roman"/>
          <w:spacing w:val="-6"/>
        </w:rPr>
        <w:t xml:space="preserve">оценки. При необходимости </w:t>
      </w:r>
      <w:r w:rsidRPr="00352741">
        <w:rPr>
          <w:rFonts w:ascii="Times New Roman" w:hAnsi="Times New Roman"/>
          <w:spacing w:val="-4"/>
        </w:rPr>
        <w:t xml:space="preserve">результаты тестирования благодаря особой организации тестов могут быть представлены в более дифференцированных шкалах, содержащих больше </w:t>
      </w:r>
      <w:r w:rsidRPr="00352741">
        <w:rPr>
          <w:rFonts w:ascii="Times New Roman" w:hAnsi="Times New Roman"/>
          <w:spacing w:val="-3"/>
        </w:rPr>
        <w:t>градаций оценки. При этом обеспечивается более высокая точность изме</w:t>
      </w:r>
      <w:r w:rsidRPr="00352741">
        <w:rPr>
          <w:rFonts w:ascii="Times New Roman" w:hAnsi="Times New Roman"/>
        </w:rPr>
        <w:t>рений учебных достижений;</w:t>
      </w:r>
    </w:p>
    <w:p w:rsidR="00352741" w:rsidRPr="00352741" w:rsidRDefault="00352741" w:rsidP="00352741">
      <w:pPr>
        <w:pStyle w:val="22"/>
        <w:numPr>
          <w:ilvl w:val="0"/>
          <w:numId w:val="45"/>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6"/>
        </w:rPr>
        <w:t xml:space="preserve">более высокая </w:t>
      </w:r>
      <w:r w:rsidRPr="00352741">
        <w:rPr>
          <w:rFonts w:ascii="Times New Roman" w:hAnsi="Times New Roman"/>
          <w:i/>
          <w:iCs/>
          <w:spacing w:val="-6"/>
        </w:rPr>
        <w:t xml:space="preserve">эффективность контроля. </w:t>
      </w:r>
      <w:r w:rsidRPr="00352741">
        <w:rPr>
          <w:rFonts w:ascii="Times New Roman" w:hAnsi="Times New Roman"/>
          <w:spacing w:val="-6"/>
        </w:rPr>
        <w:t xml:space="preserve">Тестирование одновременно </w:t>
      </w:r>
      <w:r w:rsidRPr="00352741">
        <w:rPr>
          <w:rFonts w:ascii="Times New Roman" w:hAnsi="Times New Roman"/>
          <w:spacing w:val="-5"/>
        </w:rPr>
        <w:t>можно проводить в больших группах; легче, быстрее обрабатываются полу</w:t>
      </w:r>
      <w:r w:rsidRPr="00352741">
        <w:rPr>
          <w:rFonts w:ascii="Times New Roman" w:hAnsi="Times New Roman"/>
        </w:rPr>
        <w:t>ченные результаты.</w:t>
      </w:r>
    </w:p>
    <w:p w:rsidR="00352741" w:rsidRPr="00352741" w:rsidRDefault="00352741" w:rsidP="00352741">
      <w:pPr>
        <w:pStyle w:val="22"/>
        <w:jc w:val="both"/>
        <w:rPr>
          <w:rFonts w:ascii="Times New Roman" w:hAnsi="Times New Roman"/>
          <w:spacing w:val="-2"/>
          <w:shd w:val="clear" w:color="auto" w:fill="FFFFFF"/>
        </w:rPr>
      </w:pPr>
      <w:r w:rsidRPr="00352741">
        <w:rPr>
          <w:rFonts w:ascii="Times New Roman" w:hAnsi="Times New Roman"/>
          <w:spacing w:val="-1"/>
          <w:shd w:val="clear" w:color="auto" w:fill="FFFFFF"/>
        </w:rPr>
        <w:t xml:space="preserve">При всех достоинствах тестирование как метод контроля имеет и </w:t>
      </w:r>
      <w:r w:rsidRPr="00352741">
        <w:rPr>
          <w:rFonts w:ascii="Times New Roman" w:hAnsi="Times New Roman"/>
          <w:i/>
          <w:iCs/>
          <w:spacing w:val="-1"/>
          <w:shd w:val="clear" w:color="auto" w:fill="FFFFFF"/>
        </w:rPr>
        <w:t>не</w:t>
      </w:r>
      <w:r w:rsidRPr="00352741">
        <w:rPr>
          <w:rFonts w:ascii="Times New Roman" w:hAnsi="Times New Roman"/>
          <w:i/>
          <w:iCs/>
          <w:spacing w:val="-1"/>
          <w:shd w:val="clear" w:color="auto" w:fill="FFFFFF"/>
        </w:rPr>
        <w:softHyphen/>
        <w:t xml:space="preserve">гативные стороны: </w:t>
      </w:r>
      <w:r w:rsidRPr="00352741">
        <w:rPr>
          <w:rFonts w:ascii="Times New Roman" w:hAnsi="Times New Roman"/>
          <w:spacing w:val="-1"/>
          <w:shd w:val="clear" w:color="auto" w:fill="FFFFFF"/>
        </w:rPr>
        <w:t>трудно проверить глубину понимания вопроса, логи</w:t>
      </w:r>
      <w:r w:rsidRPr="00352741">
        <w:rPr>
          <w:rFonts w:ascii="Times New Roman" w:hAnsi="Times New Roman"/>
          <w:spacing w:val="-1"/>
          <w:shd w:val="clear" w:color="auto" w:fill="FFFFFF"/>
        </w:rPr>
        <w:softHyphen/>
      </w:r>
      <w:r w:rsidRPr="00352741">
        <w:rPr>
          <w:rFonts w:ascii="Times New Roman" w:hAnsi="Times New Roman"/>
          <w:spacing w:val="-2"/>
          <w:shd w:val="clear" w:color="auto" w:fill="FFFFFF"/>
        </w:rPr>
        <w:t>ку мышления; существует вероятность случайности, особенно при ис</w:t>
      </w:r>
      <w:r w:rsidRPr="00352741">
        <w:rPr>
          <w:rFonts w:ascii="Times New Roman" w:hAnsi="Times New Roman"/>
          <w:spacing w:val="-2"/>
          <w:shd w:val="clear" w:color="auto" w:fill="FFFFFF"/>
        </w:rPr>
        <w:softHyphen/>
        <w:t>пользовании закрытых форм тестовых заданий. Тестовые задания не поз</w:t>
      </w:r>
      <w:r w:rsidRPr="00352741">
        <w:rPr>
          <w:rFonts w:ascii="Times New Roman" w:hAnsi="Times New Roman"/>
          <w:spacing w:val="-2"/>
          <w:shd w:val="clear" w:color="auto" w:fill="FFFFFF"/>
        </w:rPr>
        <w:softHyphen/>
        <w:t>воляют проверить творческое применение усвоенных знаний в новой ситуации.</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Контроль знаний учащихся (обучающихся)</w:t>
      </w:r>
      <w:r w:rsidRPr="00E93CEB">
        <w:rPr>
          <w:rFonts w:ascii="Times New Roman" w:eastAsia="Times New Roman" w:hAnsi="Times New Roman" w:cs="Times New Roman"/>
          <w:color w:val="000000" w:themeColor="text1"/>
          <w:sz w:val="24"/>
          <w:szCs w:val="24"/>
          <w:lang w:eastAsia="ru-RU"/>
        </w:rPr>
        <w:t> является одним из основных элементов оценки качества образования. Учителя (педагоги) ежедневно контролируют учебную деятельность учащихся, </w:t>
      </w:r>
      <w:r w:rsidRPr="00E93CEB">
        <w:rPr>
          <w:rFonts w:ascii="Times New Roman" w:eastAsia="Times New Roman" w:hAnsi="Times New Roman" w:cs="Times New Roman"/>
          <w:bCs/>
          <w:color w:val="000000" w:themeColor="text1"/>
          <w:sz w:val="24"/>
          <w:szCs w:val="24"/>
          <w:lang w:eastAsia="ru-RU"/>
        </w:rPr>
        <w:t>применяя разные СРЕДСТВА:</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 устные опросы</w:t>
      </w:r>
      <w:r w:rsidRPr="00E93CEB">
        <w:rPr>
          <w:rFonts w:ascii="Times New Roman" w:eastAsia="Times New Roman" w:hAnsi="Times New Roman" w:cs="Times New Roman"/>
          <w:color w:val="000000" w:themeColor="text1"/>
          <w:sz w:val="24"/>
          <w:szCs w:val="24"/>
          <w:lang w:eastAsia="ru-RU"/>
        </w:rPr>
        <w:t> в классе;</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 оценивая письменные работы;</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 выполнение обучающимися лабораторных и практических работ;</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 выполнение обучающимися системы заданий или ответы на вопросы.</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color w:val="000000" w:themeColor="text1"/>
          <w:sz w:val="24"/>
          <w:szCs w:val="24"/>
          <w:lang w:eastAsia="ru-RU"/>
        </w:rPr>
        <w:t>Сегодня в качестве </w:t>
      </w:r>
      <w:r w:rsidRPr="00E93CEB">
        <w:rPr>
          <w:rFonts w:ascii="Times New Roman" w:eastAsia="Times New Roman" w:hAnsi="Times New Roman" w:cs="Times New Roman"/>
          <w:bCs/>
          <w:color w:val="000000" w:themeColor="text1"/>
          <w:sz w:val="24"/>
          <w:szCs w:val="24"/>
          <w:lang w:eastAsia="ru-RU"/>
        </w:rPr>
        <w:t>инновационных средств контроля и оценки качества образования</w:t>
      </w:r>
      <w:r w:rsidRPr="00E93CEB">
        <w:rPr>
          <w:rFonts w:ascii="Times New Roman" w:eastAsia="Times New Roman" w:hAnsi="Times New Roman" w:cs="Times New Roman"/>
          <w:color w:val="000000" w:themeColor="text1"/>
          <w:sz w:val="24"/>
          <w:szCs w:val="24"/>
          <w:lang w:eastAsia="ru-RU"/>
        </w:rPr>
        <w:t> используют </w:t>
      </w:r>
      <w:r w:rsidRPr="00E93CEB">
        <w:rPr>
          <w:rFonts w:ascii="Times New Roman" w:eastAsia="Times New Roman" w:hAnsi="Times New Roman" w:cs="Times New Roman"/>
          <w:bCs/>
          <w:color w:val="000000" w:themeColor="text1"/>
          <w:sz w:val="24"/>
          <w:szCs w:val="24"/>
          <w:lang w:eastAsia="ru-RU"/>
        </w:rPr>
        <w:t xml:space="preserve">тестирование (в том числе, компьютерное, ЕГЭ), модульную и рейтинговую </w:t>
      </w:r>
      <w:r w:rsidRPr="00E93CEB">
        <w:rPr>
          <w:rFonts w:ascii="Times New Roman" w:eastAsia="Times New Roman" w:hAnsi="Times New Roman" w:cs="Times New Roman"/>
          <w:bCs/>
          <w:color w:val="000000" w:themeColor="text1"/>
          <w:sz w:val="24"/>
          <w:szCs w:val="24"/>
          <w:lang w:eastAsia="ru-RU"/>
        </w:rPr>
        <w:lastRenderedPageBreak/>
        <w:t xml:space="preserve">системы оценки качества знаний, мониторинг качества, </w:t>
      </w:r>
      <w:proofErr w:type="spellStart"/>
      <w:r w:rsidRPr="00E93CEB">
        <w:rPr>
          <w:rFonts w:ascii="Times New Roman" w:eastAsia="Times New Roman" w:hAnsi="Times New Roman" w:cs="Times New Roman"/>
          <w:bCs/>
          <w:color w:val="000000" w:themeColor="text1"/>
          <w:sz w:val="24"/>
          <w:szCs w:val="24"/>
          <w:lang w:eastAsia="ru-RU"/>
        </w:rPr>
        <w:t>компетентностно</w:t>
      </w:r>
      <w:proofErr w:type="spellEnd"/>
      <w:r w:rsidRPr="00E93CEB">
        <w:rPr>
          <w:rFonts w:ascii="Times New Roman" w:eastAsia="Times New Roman" w:hAnsi="Times New Roman" w:cs="Times New Roman"/>
          <w:bCs/>
          <w:color w:val="000000" w:themeColor="text1"/>
          <w:sz w:val="24"/>
          <w:szCs w:val="24"/>
          <w:lang w:eastAsia="ru-RU"/>
        </w:rPr>
        <w:t>-ориентированные, практико-ориентированные задания, учебные портфолио.</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Тестирование</w:t>
      </w:r>
      <w:r w:rsidRPr="00E93CEB">
        <w:rPr>
          <w:rFonts w:ascii="Times New Roman" w:eastAsia="Times New Roman" w:hAnsi="Times New Roman" w:cs="Times New Roman"/>
          <w:color w:val="000000" w:themeColor="text1"/>
          <w:sz w:val="24"/>
          <w:szCs w:val="24"/>
          <w:lang w:eastAsia="ru-RU"/>
        </w:rPr>
        <w:t> является одной из наиболее технологичных форм проведения автоматизированного контроля с управляемыми параметрами качества. </w:t>
      </w:r>
      <w:r w:rsidRPr="00E93CEB">
        <w:rPr>
          <w:rFonts w:ascii="Times New Roman" w:eastAsia="Times New Roman" w:hAnsi="Times New Roman" w:cs="Times New Roman"/>
          <w:bCs/>
          <w:color w:val="000000" w:themeColor="text1"/>
          <w:sz w:val="24"/>
          <w:szCs w:val="24"/>
          <w:lang w:eastAsia="ru-RU"/>
        </w:rPr>
        <w:t>Модульная система</w:t>
      </w:r>
      <w:r w:rsidRPr="00E93CEB">
        <w:rPr>
          <w:rFonts w:ascii="Times New Roman" w:eastAsia="Times New Roman" w:hAnsi="Times New Roman" w:cs="Times New Roman"/>
          <w:color w:val="000000" w:themeColor="text1"/>
          <w:sz w:val="24"/>
          <w:szCs w:val="24"/>
          <w:lang w:eastAsia="ru-RU"/>
        </w:rPr>
        <w:t> имеет целью поставить учеников перед необходимостью регулярной учебной работы в течение всего учебного года. </w:t>
      </w:r>
      <w:r w:rsidRPr="00E93CEB">
        <w:rPr>
          <w:rFonts w:ascii="Times New Roman" w:eastAsia="Times New Roman" w:hAnsi="Times New Roman" w:cs="Times New Roman"/>
          <w:bCs/>
          <w:color w:val="000000" w:themeColor="text1"/>
          <w:sz w:val="24"/>
          <w:szCs w:val="24"/>
          <w:lang w:eastAsia="ru-RU"/>
        </w:rPr>
        <w:t>Рейтинг</w:t>
      </w:r>
      <w:r w:rsidRPr="00E93CEB">
        <w:rPr>
          <w:rFonts w:ascii="Times New Roman" w:eastAsia="Times New Roman" w:hAnsi="Times New Roman" w:cs="Times New Roman"/>
          <w:color w:val="000000" w:themeColor="text1"/>
          <w:sz w:val="24"/>
          <w:szCs w:val="24"/>
          <w:lang w:eastAsia="ru-RU"/>
        </w:rPr>
        <w:t>(от английского «</w:t>
      </w:r>
      <w:proofErr w:type="spellStart"/>
      <w:r w:rsidRPr="00E93CEB">
        <w:rPr>
          <w:rFonts w:ascii="Times New Roman" w:eastAsia="Times New Roman" w:hAnsi="Times New Roman" w:cs="Times New Roman"/>
          <w:color w:val="000000" w:themeColor="text1"/>
          <w:sz w:val="24"/>
          <w:szCs w:val="24"/>
          <w:lang w:eastAsia="ru-RU"/>
        </w:rPr>
        <w:t>rating</w:t>
      </w:r>
      <w:proofErr w:type="spellEnd"/>
      <w:r w:rsidRPr="00E93CEB">
        <w:rPr>
          <w:rFonts w:ascii="Times New Roman" w:eastAsia="Times New Roman" w:hAnsi="Times New Roman" w:cs="Times New Roman"/>
          <w:color w:val="000000" w:themeColor="text1"/>
          <w:sz w:val="24"/>
          <w:szCs w:val="24"/>
          <w:lang w:eastAsia="ru-RU"/>
        </w:rPr>
        <w:t>») – это оценка, некоторая численная характеристика какого-либо качественного понятия. Обычно под рейтингом понимается </w:t>
      </w:r>
      <w:r w:rsidRPr="00E93CEB">
        <w:rPr>
          <w:rFonts w:ascii="Times New Roman" w:eastAsia="Times New Roman" w:hAnsi="Times New Roman" w:cs="Times New Roman"/>
          <w:bCs/>
          <w:color w:val="000000" w:themeColor="text1"/>
          <w:sz w:val="24"/>
          <w:szCs w:val="24"/>
          <w:lang w:eastAsia="ru-RU"/>
        </w:rPr>
        <w:t>«накопленная оценка»</w:t>
      </w:r>
      <w:r w:rsidRPr="00E93CEB">
        <w:rPr>
          <w:rFonts w:ascii="Times New Roman" w:eastAsia="Times New Roman" w:hAnsi="Times New Roman" w:cs="Times New Roman"/>
          <w:color w:val="000000" w:themeColor="text1"/>
          <w:sz w:val="24"/>
          <w:szCs w:val="24"/>
          <w:lang w:eastAsia="ru-RU"/>
        </w:rPr>
        <w:t> или </w:t>
      </w:r>
      <w:r w:rsidRPr="00E93CEB">
        <w:rPr>
          <w:rFonts w:ascii="Times New Roman" w:eastAsia="Times New Roman" w:hAnsi="Times New Roman" w:cs="Times New Roman"/>
          <w:bCs/>
          <w:color w:val="000000" w:themeColor="text1"/>
          <w:sz w:val="24"/>
          <w:szCs w:val="24"/>
          <w:lang w:eastAsia="ru-RU"/>
        </w:rPr>
        <w:t>«оценка, учитывающая предысторию»</w:t>
      </w:r>
      <w:r w:rsidRPr="00E93CEB">
        <w:rPr>
          <w:rFonts w:ascii="Times New Roman" w:eastAsia="Times New Roman" w:hAnsi="Times New Roman" w:cs="Times New Roman"/>
          <w:color w:val="000000" w:themeColor="text1"/>
          <w:sz w:val="24"/>
          <w:szCs w:val="24"/>
          <w:lang w:eastAsia="ru-RU"/>
        </w:rPr>
        <w:t>(использование дробной 100-бальной шкалы оценок). В наиболее общем понимании </w:t>
      </w:r>
      <w:r w:rsidRPr="00E93CEB">
        <w:rPr>
          <w:rFonts w:ascii="Times New Roman" w:eastAsia="Times New Roman" w:hAnsi="Times New Roman" w:cs="Times New Roman"/>
          <w:bCs/>
          <w:color w:val="000000" w:themeColor="text1"/>
          <w:sz w:val="24"/>
          <w:szCs w:val="24"/>
          <w:lang w:eastAsia="ru-RU"/>
        </w:rPr>
        <w:t>учебное портфолио</w:t>
      </w:r>
      <w:r w:rsidRPr="00E93CEB">
        <w:rPr>
          <w:rFonts w:ascii="Times New Roman" w:eastAsia="Times New Roman" w:hAnsi="Times New Roman" w:cs="Times New Roman"/>
          <w:color w:val="000000" w:themeColor="text1"/>
          <w:sz w:val="24"/>
          <w:szCs w:val="24"/>
          <w:lang w:eastAsia="ru-RU"/>
        </w:rPr>
        <w:t> представляет собой </w:t>
      </w:r>
      <w:r w:rsidRPr="00E93CEB">
        <w:rPr>
          <w:rFonts w:ascii="Times New Roman" w:eastAsia="Times New Roman" w:hAnsi="Times New Roman" w:cs="Times New Roman"/>
          <w:bCs/>
          <w:color w:val="000000" w:themeColor="text1"/>
          <w:sz w:val="24"/>
          <w:szCs w:val="24"/>
          <w:lang w:eastAsia="ru-RU"/>
        </w:rPr>
        <w:t>форму и процесс организации</w:t>
      </w:r>
      <w:r w:rsidRPr="00E93CEB">
        <w:rPr>
          <w:rFonts w:ascii="Times New Roman" w:eastAsia="Times New Roman" w:hAnsi="Times New Roman" w:cs="Times New Roman"/>
          <w:color w:val="000000" w:themeColor="text1"/>
          <w:sz w:val="24"/>
          <w:szCs w:val="24"/>
          <w:lang w:eastAsia="ru-RU"/>
        </w:rPr>
        <w:t> (коллекция, отбор и анализ) </w:t>
      </w:r>
      <w:r w:rsidRPr="00E93CEB">
        <w:rPr>
          <w:rFonts w:ascii="Times New Roman" w:eastAsia="Times New Roman" w:hAnsi="Times New Roman" w:cs="Times New Roman"/>
          <w:bCs/>
          <w:color w:val="000000" w:themeColor="text1"/>
          <w:sz w:val="24"/>
          <w:szCs w:val="24"/>
          <w:lang w:eastAsia="ru-RU"/>
        </w:rPr>
        <w:t>образцов и продуктов учебно-познавательной деятельности обучаемого,</w:t>
      </w:r>
      <w:r w:rsidRPr="00E93CEB">
        <w:rPr>
          <w:rFonts w:ascii="Times New Roman" w:eastAsia="Times New Roman" w:hAnsi="Times New Roman" w:cs="Times New Roman"/>
          <w:color w:val="000000" w:themeColor="text1"/>
          <w:sz w:val="24"/>
          <w:szCs w:val="24"/>
          <w:lang w:eastAsia="ru-RU"/>
        </w:rPr>
        <w:t> а также соответствующих </w:t>
      </w:r>
      <w:r w:rsidRPr="00E93CEB">
        <w:rPr>
          <w:rFonts w:ascii="Times New Roman" w:eastAsia="Times New Roman" w:hAnsi="Times New Roman" w:cs="Times New Roman"/>
          <w:bCs/>
          <w:color w:val="000000" w:themeColor="text1"/>
          <w:sz w:val="24"/>
          <w:szCs w:val="24"/>
          <w:lang w:eastAsia="ru-RU"/>
        </w:rPr>
        <w:t>информационных материалов из внешних источников</w:t>
      </w:r>
      <w:r w:rsidRPr="00E93CEB">
        <w:rPr>
          <w:rFonts w:ascii="Times New Roman" w:eastAsia="Times New Roman" w:hAnsi="Times New Roman" w:cs="Times New Roman"/>
          <w:color w:val="000000" w:themeColor="text1"/>
          <w:sz w:val="24"/>
          <w:szCs w:val="24"/>
          <w:lang w:eastAsia="ru-RU"/>
        </w:rPr>
        <w:t> (от одноклассников, учителей, родителей, тестовых центров, общественных организаций...), </w:t>
      </w:r>
      <w:r w:rsidRPr="00E93CEB">
        <w:rPr>
          <w:rFonts w:ascii="Times New Roman" w:eastAsia="Times New Roman" w:hAnsi="Times New Roman" w:cs="Times New Roman"/>
          <w:bCs/>
          <w:color w:val="000000" w:themeColor="text1"/>
          <w:sz w:val="24"/>
          <w:szCs w:val="24"/>
          <w:lang w:eastAsia="ru-RU"/>
        </w:rPr>
        <w:t xml:space="preserve">предназначенных для последующего их </w:t>
      </w:r>
      <w:proofErr w:type="spellStart"/>
      <w:r w:rsidRPr="00E93CEB">
        <w:rPr>
          <w:rFonts w:ascii="Times New Roman" w:eastAsia="Times New Roman" w:hAnsi="Times New Roman" w:cs="Times New Roman"/>
          <w:bCs/>
          <w:color w:val="000000" w:themeColor="text1"/>
          <w:sz w:val="24"/>
          <w:szCs w:val="24"/>
          <w:lang w:eastAsia="ru-RU"/>
        </w:rPr>
        <w:t>анализа,</w:t>
      </w:r>
      <w:r w:rsidRPr="00E93CEB">
        <w:rPr>
          <w:rFonts w:ascii="Times New Roman" w:eastAsia="Times New Roman" w:hAnsi="Times New Roman" w:cs="Times New Roman"/>
          <w:color w:val="000000" w:themeColor="text1"/>
          <w:sz w:val="24"/>
          <w:szCs w:val="24"/>
          <w:lang w:eastAsia="ru-RU"/>
        </w:rPr>
        <w:t>всесторонней</w:t>
      </w:r>
      <w:proofErr w:type="spellEnd"/>
      <w:r w:rsidRPr="00E93CEB">
        <w:rPr>
          <w:rFonts w:ascii="Times New Roman" w:eastAsia="Times New Roman" w:hAnsi="Times New Roman" w:cs="Times New Roman"/>
          <w:color w:val="000000" w:themeColor="text1"/>
          <w:sz w:val="24"/>
          <w:szCs w:val="24"/>
          <w:lang w:eastAsia="ru-RU"/>
        </w:rPr>
        <w:t> </w:t>
      </w:r>
      <w:r w:rsidRPr="00E93CEB">
        <w:rPr>
          <w:rFonts w:ascii="Times New Roman" w:eastAsia="Times New Roman" w:hAnsi="Times New Roman" w:cs="Times New Roman"/>
          <w:bCs/>
          <w:color w:val="000000" w:themeColor="text1"/>
          <w:sz w:val="24"/>
          <w:szCs w:val="24"/>
          <w:lang w:eastAsia="ru-RU"/>
        </w:rPr>
        <w:t xml:space="preserve">количественной и качественной оценки уровня </w:t>
      </w:r>
      <w:proofErr w:type="spellStart"/>
      <w:r w:rsidRPr="00E93CEB">
        <w:rPr>
          <w:rFonts w:ascii="Times New Roman" w:eastAsia="Times New Roman" w:hAnsi="Times New Roman" w:cs="Times New Roman"/>
          <w:bCs/>
          <w:color w:val="000000" w:themeColor="text1"/>
          <w:sz w:val="24"/>
          <w:szCs w:val="24"/>
          <w:lang w:eastAsia="ru-RU"/>
        </w:rPr>
        <w:t>обученности</w:t>
      </w:r>
      <w:proofErr w:type="spellEnd"/>
      <w:r w:rsidRPr="00E93CEB">
        <w:rPr>
          <w:rFonts w:ascii="Times New Roman" w:eastAsia="Times New Roman" w:hAnsi="Times New Roman" w:cs="Times New Roman"/>
          <w:color w:val="000000" w:themeColor="text1"/>
          <w:sz w:val="24"/>
          <w:szCs w:val="24"/>
          <w:lang w:eastAsia="ru-RU"/>
        </w:rPr>
        <w:t> данного </w:t>
      </w:r>
      <w:r w:rsidRPr="00E93CEB">
        <w:rPr>
          <w:rFonts w:ascii="Times New Roman" w:eastAsia="Times New Roman" w:hAnsi="Times New Roman" w:cs="Times New Roman"/>
          <w:bCs/>
          <w:color w:val="000000" w:themeColor="text1"/>
          <w:sz w:val="24"/>
          <w:szCs w:val="24"/>
          <w:lang w:eastAsia="ru-RU"/>
        </w:rPr>
        <w:t>учащегося</w:t>
      </w:r>
      <w:r w:rsidRPr="00E93CEB">
        <w:rPr>
          <w:rFonts w:ascii="Times New Roman" w:eastAsia="Times New Roman" w:hAnsi="Times New Roman" w:cs="Times New Roman"/>
          <w:color w:val="000000" w:themeColor="text1"/>
          <w:sz w:val="24"/>
          <w:szCs w:val="24"/>
          <w:lang w:eastAsia="ru-RU"/>
        </w:rPr>
        <w:t> и </w:t>
      </w:r>
      <w:r w:rsidRPr="00E93CEB">
        <w:rPr>
          <w:rFonts w:ascii="Times New Roman" w:eastAsia="Times New Roman" w:hAnsi="Times New Roman" w:cs="Times New Roman"/>
          <w:bCs/>
          <w:color w:val="000000" w:themeColor="text1"/>
          <w:sz w:val="24"/>
          <w:szCs w:val="24"/>
          <w:lang w:eastAsia="ru-RU"/>
        </w:rPr>
        <w:t>дальнейшей коррекции процесса обучения</w:t>
      </w:r>
      <w:r w:rsidRPr="00E93CEB">
        <w:rPr>
          <w:rFonts w:ascii="Times New Roman" w:eastAsia="Times New Roman" w:hAnsi="Times New Roman" w:cs="Times New Roman"/>
          <w:color w:val="000000" w:themeColor="text1"/>
          <w:sz w:val="24"/>
          <w:szCs w:val="24"/>
          <w:lang w:eastAsia="ru-RU"/>
        </w:rPr>
        <w:t>(основная задача - </w:t>
      </w:r>
      <w:r w:rsidRPr="00E93CEB">
        <w:rPr>
          <w:rFonts w:ascii="Times New Roman" w:eastAsia="Times New Roman" w:hAnsi="Times New Roman" w:cs="Times New Roman"/>
          <w:bCs/>
          <w:color w:val="000000" w:themeColor="text1"/>
          <w:sz w:val="24"/>
          <w:szCs w:val="24"/>
          <w:lang w:eastAsia="ru-RU"/>
        </w:rPr>
        <w:t>проследить динамику учебного прогресса)</w:t>
      </w:r>
    </w:p>
    <w:p w:rsidR="00E93CEB" w:rsidRPr="00E93CEB" w:rsidRDefault="00E93CEB" w:rsidP="00E93CEB">
      <w:pPr>
        <w:spacing w:after="0" w:line="240" w:lineRule="auto"/>
        <w:jc w:val="both"/>
        <w:rPr>
          <w:rFonts w:ascii="Times New Roman" w:eastAsia="Times New Roman" w:hAnsi="Times New Roman" w:cs="Times New Roman"/>
          <w:color w:val="000000" w:themeColor="text1"/>
          <w:sz w:val="24"/>
          <w:szCs w:val="24"/>
          <w:lang w:eastAsia="ru-RU"/>
        </w:rPr>
      </w:pPr>
      <w:r w:rsidRPr="00E93CEB">
        <w:rPr>
          <w:rFonts w:ascii="Times New Roman" w:eastAsia="Times New Roman" w:hAnsi="Times New Roman" w:cs="Times New Roman"/>
          <w:bCs/>
          <w:color w:val="000000" w:themeColor="text1"/>
          <w:sz w:val="24"/>
          <w:szCs w:val="24"/>
          <w:lang w:eastAsia="ru-RU"/>
        </w:rPr>
        <w:t>В системе дошкольного образования планируемые результаты</w:t>
      </w:r>
      <w:r w:rsidRPr="00E93CEB">
        <w:rPr>
          <w:rFonts w:ascii="Times New Roman" w:eastAsia="Times New Roman" w:hAnsi="Times New Roman" w:cs="Times New Roman"/>
          <w:color w:val="000000" w:themeColor="text1"/>
          <w:sz w:val="24"/>
          <w:szCs w:val="24"/>
          <w:lang w:eastAsia="ru-RU"/>
        </w:rPr>
        <w:t> освоения детьми основной общеобразовательной программы подразделяются на </w:t>
      </w:r>
      <w:r w:rsidRPr="00E93CEB">
        <w:rPr>
          <w:rFonts w:ascii="Times New Roman" w:eastAsia="Times New Roman" w:hAnsi="Times New Roman" w:cs="Times New Roman"/>
          <w:bCs/>
          <w:color w:val="000000" w:themeColor="text1"/>
          <w:sz w:val="24"/>
          <w:szCs w:val="24"/>
          <w:lang w:eastAsia="ru-RU"/>
        </w:rPr>
        <w:t>промежуточные и итоговые.</w:t>
      </w:r>
      <w:r w:rsidRPr="00E93CEB">
        <w:rPr>
          <w:rFonts w:ascii="Times New Roman" w:eastAsia="Times New Roman" w:hAnsi="Times New Roman" w:cs="Times New Roman"/>
          <w:color w:val="000000" w:themeColor="text1"/>
          <w:sz w:val="24"/>
          <w:szCs w:val="24"/>
          <w:lang w:eastAsia="ru-RU"/>
        </w:rPr>
        <w:t> Планируемые </w:t>
      </w:r>
      <w:r w:rsidRPr="00E93CEB">
        <w:rPr>
          <w:rFonts w:ascii="Times New Roman" w:eastAsia="Times New Roman" w:hAnsi="Times New Roman" w:cs="Times New Roman"/>
          <w:bCs/>
          <w:color w:val="000000" w:themeColor="text1"/>
          <w:sz w:val="24"/>
          <w:szCs w:val="24"/>
          <w:lang w:eastAsia="ru-RU"/>
        </w:rPr>
        <w:t>итоговые результаты</w:t>
      </w:r>
      <w:r w:rsidRPr="00E93CEB">
        <w:rPr>
          <w:rFonts w:ascii="Times New Roman" w:eastAsia="Times New Roman" w:hAnsi="Times New Roman" w:cs="Times New Roman"/>
          <w:color w:val="000000" w:themeColor="text1"/>
          <w:sz w:val="24"/>
          <w:szCs w:val="24"/>
          <w:lang w:eastAsia="ru-RU"/>
        </w:rPr>
        <w:t> освоения детьми основной общеобразовательной программы дошкольного образования должны </w:t>
      </w:r>
      <w:r w:rsidRPr="00E93CEB">
        <w:rPr>
          <w:rFonts w:ascii="Times New Roman" w:eastAsia="Times New Roman" w:hAnsi="Times New Roman" w:cs="Times New Roman"/>
          <w:bCs/>
          <w:color w:val="000000" w:themeColor="text1"/>
          <w:sz w:val="24"/>
          <w:szCs w:val="24"/>
          <w:lang w:eastAsia="ru-RU"/>
        </w:rPr>
        <w:t>описывать и</w:t>
      </w:r>
      <w:r>
        <w:rPr>
          <w:rFonts w:ascii="Times New Roman" w:eastAsia="Times New Roman" w:hAnsi="Times New Roman" w:cs="Times New Roman"/>
          <w:bCs/>
          <w:color w:val="000000" w:themeColor="text1"/>
          <w:sz w:val="24"/>
          <w:szCs w:val="24"/>
          <w:lang w:eastAsia="ru-RU"/>
        </w:rPr>
        <w:t xml:space="preserve">нтегративные качества ребенка. </w:t>
      </w:r>
      <w:r w:rsidRPr="00E93CEB">
        <w:rPr>
          <w:rFonts w:ascii="Times New Roman" w:eastAsia="Times New Roman" w:hAnsi="Times New Roman" w:cs="Times New Roman"/>
          <w:color w:val="000000" w:themeColor="text1"/>
          <w:sz w:val="24"/>
          <w:szCs w:val="24"/>
          <w:lang w:eastAsia="ru-RU"/>
        </w:rPr>
        <w:t>Система мониторинга достижения детьми планируемых результатов освоения Программы должна о</w:t>
      </w:r>
      <w:r w:rsidRPr="00E93CEB">
        <w:rPr>
          <w:rFonts w:ascii="Times New Roman" w:eastAsia="Times New Roman" w:hAnsi="Times New Roman" w:cs="Times New Roman"/>
          <w:bCs/>
          <w:color w:val="000000" w:themeColor="text1"/>
          <w:sz w:val="24"/>
          <w:szCs w:val="24"/>
          <w:lang w:eastAsia="ru-RU"/>
        </w:rPr>
        <w:t>беспечивать комплексный подход к оценке итоговых и промежуточных результатов</w:t>
      </w:r>
      <w:r>
        <w:rPr>
          <w:rFonts w:ascii="Times New Roman" w:eastAsia="Times New Roman" w:hAnsi="Times New Roman" w:cs="Times New Roman"/>
          <w:bCs/>
          <w:color w:val="000000" w:themeColor="text1"/>
          <w:sz w:val="24"/>
          <w:szCs w:val="24"/>
          <w:lang w:eastAsia="ru-RU"/>
        </w:rPr>
        <w:t xml:space="preserve"> </w:t>
      </w:r>
      <w:r w:rsidRPr="00E93CEB">
        <w:rPr>
          <w:rFonts w:ascii="Times New Roman" w:eastAsia="Times New Roman" w:hAnsi="Times New Roman" w:cs="Times New Roman"/>
          <w:color w:val="000000" w:themeColor="text1"/>
          <w:sz w:val="24"/>
          <w:szCs w:val="24"/>
          <w:lang w:eastAsia="ru-RU"/>
        </w:rPr>
        <w:t>освоения Программы, позволять осуществлять оценку динамики достижений детей и включать описание объекта, форм, периодичности и содержания мониторинга. В процессе мониторинга исследуются физические, интеллектуальные и личностные качества ребенка </w:t>
      </w:r>
      <w:r w:rsidRPr="00E93CEB">
        <w:rPr>
          <w:rFonts w:ascii="Times New Roman" w:eastAsia="Times New Roman" w:hAnsi="Times New Roman" w:cs="Times New Roman"/>
          <w:bCs/>
          <w:color w:val="000000" w:themeColor="text1"/>
          <w:sz w:val="24"/>
          <w:szCs w:val="24"/>
          <w:lang w:eastAsia="ru-RU"/>
        </w:rPr>
        <w:t xml:space="preserve">путем наблюдений за ребенком, бесед, экспертных оценок, </w:t>
      </w:r>
      <w:proofErr w:type="spellStart"/>
      <w:r w:rsidRPr="00E93CEB">
        <w:rPr>
          <w:rFonts w:ascii="Times New Roman" w:eastAsia="Times New Roman" w:hAnsi="Times New Roman" w:cs="Times New Roman"/>
          <w:bCs/>
          <w:color w:val="000000" w:themeColor="text1"/>
          <w:sz w:val="24"/>
          <w:szCs w:val="24"/>
          <w:lang w:eastAsia="ru-RU"/>
        </w:rPr>
        <w:t>критериально</w:t>
      </w:r>
      <w:proofErr w:type="spellEnd"/>
      <w:r w:rsidRPr="00E93CEB">
        <w:rPr>
          <w:rFonts w:ascii="Times New Roman" w:eastAsia="Times New Roman" w:hAnsi="Times New Roman" w:cs="Times New Roman"/>
          <w:bCs/>
          <w:color w:val="000000" w:themeColor="text1"/>
          <w:sz w:val="24"/>
          <w:szCs w:val="24"/>
          <w:lang w:eastAsia="ru-RU"/>
        </w:rPr>
        <w:t xml:space="preserve">-ориентированных методик </w:t>
      </w:r>
      <w:proofErr w:type="spellStart"/>
      <w:r w:rsidRPr="00E93CEB">
        <w:rPr>
          <w:rFonts w:ascii="Times New Roman" w:eastAsia="Times New Roman" w:hAnsi="Times New Roman" w:cs="Times New Roman"/>
          <w:bCs/>
          <w:color w:val="000000" w:themeColor="text1"/>
          <w:sz w:val="24"/>
          <w:szCs w:val="24"/>
          <w:lang w:eastAsia="ru-RU"/>
        </w:rPr>
        <w:t>нетестового</w:t>
      </w:r>
      <w:proofErr w:type="spellEnd"/>
      <w:r w:rsidRPr="00E93CEB">
        <w:rPr>
          <w:rFonts w:ascii="Times New Roman" w:eastAsia="Times New Roman" w:hAnsi="Times New Roman" w:cs="Times New Roman"/>
          <w:bCs/>
          <w:color w:val="000000" w:themeColor="text1"/>
          <w:sz w:val="24"/>
          <w:szCs w:val="24"/>
          <w:lang w:eastAsia="ru-RU"/>
        </w:rPr>
        <w:t xml:space="preserve"> типа, </w:t>
      </w:r>
      <w:proofErr w:type="spellStart"/>
      <w:r w:rsidRPr="00E93CEB">
        <w:rPr>
          <w:rFonts w:ascii="Times New Roman" w:eastAsia="Times New Roman" w:hAnsi="Times New Roman" w:cs="Times New Roman"/>
          <w:bCs/>
          <w:color w:val="000000" w:themeColor="text1"/>
          <w:sz w:val="24"/>
          <w:szCs w:val="24"/>
          <w:lang w:eastAsia="ru-RU"/>
        </w:rPr>
        <w:t>критериально</w:t>
      </w:r>
      <w:proofErr w:type="spellEnd"/>
      <w:r w:rsidRPr="00E93CEB">
        <w:rPr>
          <w:rFonts w:ascii="Times New Roman" w:eastAsia="Times New Roman" w:hAnsi="Times New Roman" w:cs="Times New Roman"/>
          <w:bCs/>
          <w:color w:val="000000" w:themeColor="text1"/>
          <w:sz w:val="24"/>
          <w:szCs w:val="24"/>
          <w:lang w:eastAsia="ru-RU"/>
        </w:rPr>
        <w:t>-ориентированного тестирования, скрининг-тестов и др.</w:t>
      </w:r>
      <w:r w:rsidRPr="00E93CEB">
        <w:rPr>
          <w:rFonts w:ascii="Times New Roman" w:eastAsia="Times New Roman" w:hAnsi="Times New Roman" w:cs="Times New Roman"/>
          <w:color w:val="000000" w:themeColor="text1"/>
          <w:sz w:val="24"/>
          <w:szCs w:val="24"/>
          <w:lang w:eastAsia="ru-RU"/>
        </w:rPr>
        <w:t> 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объективность и точность получаемых данных. Периодичность мониторинга устанавливается образовательным учреждением.</w:t>
      </w:r>
    </w:p>
    <w:p w:rsidR="00352741" w:rsidRDefault="00352741" w:rsidP="00352741">
      <w:pPr>
        <w:widowControl w:val="0"/>
        <w:suppressAutoHyphens/>
        <w:snapToGrid w:val="0"/>
        <w:jc w:val="both"/>
        <w:rPr>
          <w:rFonts w:ascii="Times New Roman" w:hAnsi="Times New Roman" w:cs="Times New Roman"/>
          <w:szCs w:val="20"/>
        </w:rPr>
      </w:pPr>
    </w:p>
    <w:p w:rsidR="00352741" w:rsidRDefault="00352741" w:rsidP="00352741">
      <w:pPr>
        <w:widowControl w:val="0"/>
        <w:suppressAutoHyphens/>
        <w:snapToGrid w:val="0"/>
        <w:jc w:val="center"/>
        <w:rPr>
          <w:rFonts w:ascii="Times New Roman" w:hAnsi="Times New Roman" w:cs="Times New Roman"/>
          <w:b/>
          <w:szCs w:val="20"/>
        </w:rPr>
      </w:pPr>
      <w:r w:rsidRPr="00352741">
        <w:rPr>
          <w:rFonts w:ascii="Times New Roman" w:hAnsi="Times New Roman" w:cs="Times New Roman"/>
          <w:b/>
          <w:szCs w:val="20"/>
        </w:rPr>
        <w:t>3. Психолого-педагогические основы оценочной деятельности педагога. (Качественно-содержательная система оценивания результатов непосредственно образовательной деятельности дошкольников).</w:t>
      </w:r>
    </w:p>
    <w:p w:rsidR="00352741" w:rsidRPr="00352741" w:rsidRDefault="00352741" w:rsidP="00352741">
      <w:pPr>
        <w:pStyle w:val="22"/>
        <w:jc w:val="both"/>
        <w:rPr>
          <w:rFonts w:ascii="Times New Roman" w:hAnsi="Times New Roman"/>
          <w:b/>
          <w:bCs/>
          <w:u w:val="single"/>
        </w:rPr>
      </w:pPr>
      <w:r w:rsidRPr="00352741">
        <w:rPr>
          <w:rFonts w:ascii="Times New Roman" w:hAnsi="Times New Roman"/>
          <w:b/>
          <w:bCs/>
          <w:u w:val="single"/>
        </w:rPr>
        <w:t>Оценка и учет результатов учебной деятельности</w:t>
      </w:r>
    </w:p>
    <w:p w:rsidR="00352741" w:rsidRPr="00352741" w:rsidRDefault="00352741" w:rsidP="00352741">
      <w:pPr>
        <w:pStyle w:val="22"/>
        <w:jc w:val="both"/>
        <w:rPr>
          <w:rFonts w:ascii="Times New Roman" w:hAnsi="Times New Roman"/>
          <w:b/>
          <w:bCs/>
          <w:i/>
          <w:iCs/>
          <w:spacing w:val="-9"/>
        </w:rPr>
      </w:pPr>
      <w:r w:rsidRPr="00352741">
        <w:rPr>
          <w:rFonts w:ascii="Times New Roman" w:hAnsi="Times New Roman"/>
          <w:spacing w:val="-4"/>
        </w:rPr>
        <w:t xml:space="preserve">Результаты контроля учебно-познавательной деятельности учащихся </w:t>
      </w:r>
      <w:r w:rsidRPr="00352741">
        <w:rPr>
          <w:rFonts w:ascii="Times New Roman" w:hAnsi="Times New Roman"/>
          <w:spacing w:val="-9"/>
        </w:rPr>
        <w:t xml:space="preserve">выражаются в ее </w:t>
      </w:r>
      <w:r w:rsidRPr="00352741">
        <w:rPr>
          <w:rFonts w:ascii="Times New Roman" w:hAnsi="Times New Roman"/>
          <w:b/>
          <w:bCs/>
          <w:i/>
          <w:iCs/>
          <w:spacing w:val="-9"/>
        </w:rPr>
        <w:t xml:space="preserve">оценке. </w:t>
      </w:r>
    </w:p>
    <w:p w:rsidR="00352741" w:rsidRPr="00352741" w:rsidRDefault="00352741" w:rsidP="00352741">
      <w:pPr>
        <w:pStyle w:val="22"/>
        <w:jc w:val="both"/>
        <w:rPr>
          <w:rFonts w:ascii="Times New Roman" w:hAnsi="Times New Roman"/>
          <w:i/>
          <w:iCs/>
        </w:rPr>
      </w:pPr>
      <w:r w:rsidRPr="00352741">
        <w:rPr>
          <w:rFonts w:ascii="Times New Roman" w:hAnsi="Times New Roman"/>
          <w:b/>
          <w:bCs/>
          <w:i/>
          <w:iCs/>
          <w:spacing w:val="-9"/>
        </w:rPr>
        <w:t xml:space="preserve">Оценка </w:t>
      </w:r>
      <w:r w:rsidRPr="00352741">
        <w:rPr>
          <w:rFonts w:ascii="Times New Roman" w:hAnsi="Times New Roman"/>
          <w:i/>
          <w:iCs/>
          <w:spacing w:val="-9"/>
        </w:rPr>
        <w:t xml:space="preserve">— это определение степени </w:t>
      </w:r>
      <w:proofErr w:type="spellStart"/>
      <w:r w:rsidRPr="00352741">
        <w:rPr>
          <w:rFonts w:ascii="Times New Roman" w:hAnsi="Times New Roman"/>
          <w:i/>
          <w:iCs/>
          <w:spacing w:val="-9"/>
        </w:rPr>
        <w:t>усвоенности</w:t>
      </w:r>
      <w:proofErr w:type="spellEnd"/>
      <w:r w:rsidRPr="00352741">
        <w:rPr>
          <w:rFonts w:ascii="Times New Roman" w:hAnsi="Times New Roman"/>
          <w:i/>
          <w:iCs/>
          <w:spacing w:val="-9"/>
        </w:rPr>
        <w:t xml:space="preserve"> зна</w:t>
      </w:r>
      <w:r w:rsidRPr="00352741">
        <w:rPr>
          <w:rFonts w:ascii="Times New Roman" w:hAnsi="Times New Roman"/>
          <w:i/>
          <w:iCs/>
        </w:rPr>
        <w:t>ний, умений и навыков.</w:t>
      </w:r>
    </w:p>
    <w:p w:rsidR="00352741" w:rsidRPr="00352741" w:rsidRDefault="00352741" w:rsidP="00352741">
      <w:pPr>
        <w:pStyle w:val="22"/>
        <w:jc w:val="both"/>
        <w:rPr>
          <w:rFonts w:ascii="Times New Roman" w:hAnsi="Times New Roman"/>
          <w:b/>
          <w:bCs/>
          <w:i/>
          <w:iCs/>
          <w:spacing w:val="-8"/>
        </w:rPr>
      </w:pPr>
      <w:r w:rsidRPr="00352741">
        <w:rPr>
          <w:rFonts w:ascii="Times New Roman" w:hAnsi="Times New Roman"/>
          <w:i/>
          <w:iCs/>
          <w:spacing w:val="-8"/>
        </w:rPr>
        <w:t xml:space="preserve">Количественным выражением оценки является </w:t>
      </w:r>
      <w:r w:rsidRPr="00352741">
        <w:rPr>
          <w:rFonts w:ascii="Times New Roman" w:hAnsi="Times New Roman"/>
          <w:b/>
          <w:bCs/>
          <w:i/>
          <w:iCs/>
          <w:spacing w:val="-8"/>
        </w:rPr>
        <w:t>отметка.</w:t>
      </w:r>
    </w:p>
    <w:p w:rsidR="00352741" w:rsidRPr="00352741" w:rsidRDefault="00352741" w:rsidP="00352741">
      <w:pPr>
        <w:pStyle w:val="22"/>
        <w:jc w:val="both"/>
        <w:rPr>
          <w:rFonts w:ascii="Times New Roman" w:hAnsi="Times New Roman"/>
          <w:i/>
          <w:iCs/>
        </w:rPr>
      </w:pPr>
      <w:r w:rsidRPr="00352741">
        <w:rPr>
          <w:rFonts w:ascii="Times New Roman" w:hAnsi="Times New Roman"/>
          <w:b/>
          <w:bCs/>
          <w:i/>
          <w:iCs/>
          <w:spacing w:val="-8"/>
        </w:rPr>
        <w:t xml:space="preserve">Отметка </w:t>
      </w:r>
      <w:r w:rsidRPr="00352741">
        <w:rPr>
          <w:rFonts w:ascii="Times New Roman" w:hAnsi="Times New Roman"/>
          <w:i/>
          <w:iCs/>
          <w:spacing w:val="-8"/>
        </w:rPr>
        <w:t>— это условное выражение количественной оценки знаний, уме</w:t>
      </w:r>
      <w:r w:rsidRPr="00352741">
        <w:rPr>
          <w:rFonts w:ascii="Times New Roman" w:hAnsi="Times New Roman"/>
          <w:i/>
          <w:iCs/>
        </w:rPr>
        <w:t>ний и навыков обучаемых в цифрах или баллах.</w:t>
      </w:r>
    </w:p>
    <w:p w:rsidR="00352741" w:rsidRPr="00352741" w:rsidRDefault="00352741" w:rsidP="00352741">
      <w:pPr>
        <w:pStyle w:val="22"/>
        <w:jc w:val="both"/>
        <w:rPr>
          <w:rFonts w:ascii="Times New Roman" w:hAnsi="Times New Roman"/>
        </w:rPr>
      </w:pPr>
      <w:r w:rsidRPr="00352741">
        <w:rPr>
          <w:rFonts w:ascii="Times New Roman" w:hAnsi="Times New Roman"/>
        </w:rPr>
        <w:t xml:space="preserve">До настоящего времени не только в педагогической практике, но и </w:t>
      </w:r>
      <w:r w:rsidRPr="00352741">
        <w:rPr>
          <w:rFonts w:ascii="Times New Roman" w:hAnsi="Times New Roman"/>
          <w:spacing w:val="-3"/>
        </w:rPr>
        <w:t xml:space="preserve">в дидактической и методической литературе термины </w:t>
      </w:r>
      <w:r w:rsidRPr="00352741">
        <w:rPr>
          <w:rFonts w:ascii="Times New Roman" w:hAnsi="Times New Roman"/>
          <w:i/>
          <w:iCs/>
          <w:spacing w:val="-3"/>
        </w:rPr>
        <w:t xml:space="preserve">«оценка» </w:t>
      </w:r>
      <w:r w:rsidRPr="00352741">
        <w:rPr>
          <w:rFonts w:ascii="Times New Roman" w:hAnsi="Times New Roman"/>
          <w:spacing w:val="-3"/>
        </w:rPr>
        <w:t xml:space="preserve">и </w:t>
      </w:r>
      <w:r w:rsidRPr="00352741">
        <w:rPr>
          <w:rFonts w:ascii="Times New Roman" w:hAnsi="Times New Roman"/>
          <w:i/>
          <w:iCs/>
          <w:spacing w:val="-3"/>
        </w:rPr>
        <w:t>«отмет</w:t>
      </w:r>
      <w:r w:rsidRPr="00352741">
        <w:rPr>
          <w:rFonts w:ascii="Times New Roman" w:hAnsi="Times New Roman"/>
          <w:i/>
          <w:iCs/>
          <w:spacing w:val="-4"/>
        </w:rPr>
        <w:t xml:space="preserve">ка» </w:t>
      </w:r>
      <w:r w:rsidRPr="00352741">
        <w:rPr>
          <w:rFonts w:ascii="Times New Roman" w:hAnsi="Times New Roman"/>
          <w:spacing w:val="-4"/>
        </w:rPr>
        <w:t>иногда понимаются как синонимы. Так, часто, когда имеется в виду от</w:t>
      </w:r>
      <w:r w:rsidRPr="00352741">
        <w:rPr>
          <w:rFonts w:ascii="Times New Roman" w:hAnsi="Times New Roman"/>
        </w:rPr>
        <w:t xml:space="preserve">метка, говорят «оценка» (выставление оценок, система оценок и т. д.). </w:t>
      </w:r>
      <w:r w:rsidRPr="00352741">
        <w:rPr>
          <w:rFonts w:ascii="Times New Roman" w:hAnsi="Times New Roman"/>
          <w:spacing w:val="-5"/>
        </w:rPr>
        <w:t xml:space="preserve">Между тем </w:t>
      </w:r>
      <w:r w:rsidRPr="00352741">
        <w:rPr>
          <w:rFonts w:ascii="Times New Roman" w:hAnsi="Times New Roman"/>
          <w:i/>
          <w:iCs/>
          <w:spacing w:val="-5"/>
        </w:rPr>
        <w:t xml:space="preserve">«оценка» </w:t>
      </w:r>
      <w:r w:rsidRPr="00352741">
        <w:rPr>
          <w:rFonts w:ascii="Times New Roman" w:hAnsi="Times New Roman"/>
          <w:spacing w:val="-5"/>
        </w:rPr>
        <w:t xml:space="preserve">и </w:t>
      </w:r>
      <w:r w:rsidRPr="00352741">
        <w:rPr>
          <w:rFonts w:ascii="Times New Roman" w:hAnsi="Times New Roman"/>
          <w:i/>
          <w:iCs/>
          <w:spacing w:val="-5"/>
        </w:rPr>
        <w:t xml:space="preserve">«отметка» </w:t>
      </w:r>
      <w:r w:rsidRPr="00352741">
        <w:rPr>
          <w:rFonts w:ascii="Times New Roman" w:hAnsi="Times New Roman"/>
          <w:spacing w:val="-5"/>
        </w:rPr>
        <w:t xml:space="preserve">— понятия хотя и близкие, но далеко не </w:t>
      </w:r>
      <w:r w:rsidRPr="00352741">
        <w:rPr>
          <w:rFonts w:ascii="Times New Roman" w:hAnsi="Times New Roman"/>
        </w:rPr>
        <w:t>идентичные .</w:t>
      </w:r>
    </w:p>
    <w:p w:rsidR="00352741" w:rsidRPr="00352741" w:rsidRDefault="00352741" w:rsidP="00352741">
      <w:pPr>
        <w:pStyle w:val="22"/>
        <w:jc w:val="both"/>
        <w:rPr>
          <w:rFonts w:ascii="Times New Roman" w:hAnsi="Times New Roman"/>
        </w:rPr>
      </w:pPr>
      <w:r w:rsidRPr="00352741">
        <w:rPr>
          <w:rFonts w:ascii="Times New Roman" w:hAnsi="Times New Roman"/>
          <w:spacing w:val="-3"/>
        </w:rPr>
        <w:t>Оцениваться результаты обучения могут не только отметкой, но и дру</w:t>
      </w:r>
      <w:r w:rsidRPr="00352741">
        <w:rPr>
          <w:rFonts w:ascii="Times New Roman" w:hAnsi="Times New Roman"/>
          <w:spacing w:val="-2"/>
        </w:rPr>
        <w:t>гими средствами. Например, это может быть словесное одобрение и не</w:t>
      </w:r>
      <w:r w:rsidRPr="00352741">
        <w:rPr>
          <w:rFonts w:ascii="Times New Roman" w:hAnsi="Times New Roman"/>
          <w:spacing w:val="-4"/>
        </w:rPr>
        <w:t xml:space="preserve">одобрение, вынесение благодарности, награждение грамотами и медалями </w:t>
      </w:r>
      <w:r w:rsidRPr="00352741">
        <w:rPr>
          <w:rFonts w:ascii="Times New Roman" w:hAnsi="Times New Roman"/>
        </w:rPr>
        <w:t>и т.д.</w:t>
      </w:r>
    </w:p>
    <w:p w:rsidR="00352741" w:rsidRPr="00352741" w:rsidRDefault="00352741" w:rsidP="00352741">
      <w:pPr>
        <w:pStyle w:val="22"/>
        <w:jc w:val="both"/>
        <w:rPr>
          <w:rFonts w:ascii="Times New Roman" w:hAnsi="Times New Roman"/>
          <w:spacing w:val="-2"/>
        </w:rPr>
      </w:pPr>
      <w:r w:rsidRPr="00352741">
        <w:rPr>
          <w:rFonts w:ascii="Times New Roman" w:hAnsi="Times New Roman"/>
          <w:spacing w:val="-3"/>
        </w:rPr>
        <w:t>Большое значение имеет объективная оценка, единый подход к опреде</w:t>
      </w:r>
      <w:r w:rsidRPr="00352741">
        <w:rPr>
          <w:rFonts w:ascii="Times New Roman" w:hAnsi="Times New Roman"/>
        </w:rPr>
        <w:t xml:space="preserve">лению качества знаний. Проблема эта не простая, особенно если учесть, </w:t>
      </w:r>
      <w:r w:rsidRPr="00352741">
        <w:rPr>
          <w:rFonts w:ascii="Times New Roman" w:hAnsi="Times New Roman"/>
          <w:spacing w:val="-3"/>
        </w:rPr>
        <w:t>что оценка знаний — тонкий и острый инструмент воздействия на учащегося. Высокая оценка знаний может и воодушевлять обучающегося к уче</w:t>
      </w:r>
      <w:r w:rsidRPr="00352741">
        <w:rPr>
          <w:rFonts w:ascii="Times New Roman" w:hAnsi="Times New Roman"/>
          <w:spacing w:val="-4"/>
        </w:rPr>
        <w:t xml:space="preserve">нию, но может и расхолаживать его в работе. Еще сильнее воздействует неудовлетворительная оценка: она может и побуждать к усилению учебной работы, и убивать охоту к учению. Вот почему в последние годы в печати возникают острые дискуссии, которые облекаются то в форму борьбы с так </w:t>
      </w:r>
      <w:r w:rsidRPr="00352741">
        <w:rPr>
          <w:rFonts w:ascii="Times New Roman" w:hAnsi="Times New Roman"/>
        </w:rPr>
        <w:t xml:space="preserve">называемой процентоманией, т. е. завышением отметок, то принимают </w:t>
      </w:r>
      <w:r w:rsidRPr="00352741">
        <w:rPr>
          <w:rFonts w:ascii="Times New Roman" w:hAnsi="Times New Roman"/>
          <w:spacing w:val="-4"/>
        </w:rPr>
        <w:t xml:space="preserve">форму предложений о переводе из класса в класс независимо от качества </w:t>
      </w:r>
      <w:r w:rsidRPr="00352741">
        <w:rPr>
          <w:rFonts w:ascii="Times New Roman" w:hAnsi="Times New Roman"/>
          <w:spacing w:val="-2"/>
        </w:rPr>
        <w:t>знаний. В этой связи определенный интерес представляет та эволюция, которую прошла в нашей стране проблема оценки знаний.</w:t>
      </w:r>
    </w:p>
    <w:p w:rsidR="00352741" w:rsidRPr="00352741" w:rsidRDefault="00352741" w:rsidP="00352741">
      <w:pPr>
        <w:pStyle w:val="22"/>
        <w:jc w:val="both"/>
        <w:rPr>
          <w:rFonts w:ascii="Times New Roman" w:hAnsi="Times New Roman"/>
        </w:rPr>
      </w:pPr>
    </w:p>
    <w:p w:rsidR="00352741" w:rsidRPr="00352741" w:rsidRDefault="00352741" w:rsidP="00352741">
      <w:pPr>
        <w:pStyle w:val="22"/>
        <w:jc w:val="both"/>
        <w:rPr>
          <w:rFonts w:ascii="Times New Roman" w:hAnsi="Times New Roman"/>
          <w:b/>
          <w:bCs/>
          <w:u w:val="single"/>
        </w:rPr>
      </w:pPr>
      <w:r w:rsidRPr="00352741">
        <w:rPr>
          <w:rFonts w:ascii="Times New Roman" w:hAnsi="Times New Roman"/>
          <w:b/>
          <w:bCs/>
          <w:u w:val="single"/>
        </w:rPr>
        <w:t>Ошибки оценивания</w:t>
      </w:r>
    </w:p>
    <w:p w:rsidR="00352741" w:rsidRPr="00352741" w:rsidRDefault="00352741" w:rsidP="00352741">
      <w:pPr>
        <w:pStyle w:val="22"/>
        <w:jc w:val="both"/>
        <w:rPr>
          <w:rFonts w:ascii="Times New Roman" w:hAnsi="Times New Roman"/>
        </w:rPr>
      </w:pPr>
      <w:r w:rsidRPr="00352741">
        <w:rPr>
          <w:rFonts w:ascii="Times New Roman" w:hAnsi="Times New Roman"/>
          <w:b/>
          <w:bCs/>
          <w:spacing w:val="-2"/>
        </w:rPr>
        <w:t xml:space="preserve">К </w:t>
      </w:r>
      <w:r w:rsidRPr="00352741">
        <w:rPr>
          <w:rFonts w:ascii="Times New Roman" w:hAnsi="Times New Roman"/>
          <w:spacing w:val="-2"/>
        </w:rPr>
        <w:t xml:space="preserve">основным типичным субъективным ошибкам оценивания в школе и </w:t>
      </w:r>
      <w:r w:rsidRPr="00352741">
        <w:rPr>
          <w:rFonts w:ascii="Times New Roman" w:hAnsi="Times New Roman"/>
        </w:rPr>
        <w:t>вузе относятся:</w:t>
      </w:r>
    </w:p>
    <w:p w:rsidR="00352741" w:rsidRPr="00352741" w:rsidRDefault="00352741" w:rsidP="00352741">
      <w:pPr>
        <w:pStyle w:val="22"/>
        <w:numPr>
          <w:ilvl w:val="0"/>
          <w:numId w:val="46"/>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2"/>
        </w:rPr>
        <w:t>великодушие, снисходительность. Проявляется в завышении отме</w:t>
      </w:r>
      <w:r w:rsidRPr="00352741">
        <w:rPr>
          <w:rFonts w:ascii="Times New Roman" w:hAnsi="Times New Roman"/>
          <w:spacing w:val="-3"/>
        </w:rPr>
        <w:t>ток. Крайней формой великодушия в оценках обучаемых явилась процен</w:t>
      </w:r>
      <w:r w:rsidRPr="00352741">
        <w:rPr>
          <w:rFonts w:ascii="Times New Roman" w:hAnsi="Times New Roman"/>
        </w:rPr>
        <w:t>томания, искореняемая теперь в школах;</w:t>
      </w:r>
    </w:p>
    <w:p w:rsidR="00352741" w:rsidRPr="00352741" w:rsidRDefault="00352741" w:rsidP="00352741">
      <w:pPr>
        <w:pStyle w:val="22"/>
        <w:numPr>
          <w:ilvl w:val="0"/>
          <w:numId w:val="47"/>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rPr>
        <w:t>перенос симпатии или антипатии с ученика на оценку (отметку);</w:t>
      </w:r>
    </w:p>
    <w:p w:rsidR="00352741" w:rsidRPr="00352741" w:rsidRDefault="00352741" w:rsidP="00352741">
      <w:pPr>
        <w:pStyle w:val="22"/>
        <w:numPr>
          <w:ilvl w:val="0"/>
          <w:numId w:val="47"/>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rPr>
        <w:t>оценка по настроению;</w:t>
      </w:r>
    </w:p>
    <w:p w:rsidR="00352741" w:rsidRPr="00352741" w:rsidRDefault="00352741" w:rsidP="00352741">
      <w:pPr>
        <w:pStyle w:val="22"/>
        <w:numPr>
          <w:ilvl w:val="0"/>
          <w:numId w:val="46"/>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4"/>
        </w:rPr>
        <w:t>отсутствие твердых критериев (преподаватель ставит высокие отмет</w:t>
      </w:r>
      <w:r w:rsidRPr="00352741">
        <w:rPr>
          <w:rFonts w:ascii="Times New Roman" w:hAnsi="Times New Roman"/>
        </w:rPr>
        <w:t>ки за слабые ответы, и наоборот);</w:t>
      </w:r>
    </w:p>
    <w:p w:rsidR="00352741" w:rsidRPr="00352741" w:rsidRDefault="00352741" w:rsidP="00352741">
      <w:pPr>
        <w:pStyle w:val="22"/>
        <w:jc w:val="both"/>
        <w:rPr>
          <w:rFonts w:ascii="Times New Roman" w:hAnsi="Times New Roman"/>
        </w:rPr>
      </w:pPr>
      <w:r w:rsidRPr="00352741">
        <w:rPr>
          <w:rFonts w:ascii="Times New Roman" w:hAnsi="Times New Roman"/>
          <w:spacing w:val="-1"/>
        </w:rPr>
        <w:t>центральная тенденция (проявляется в стремлении избежать край</w:t>
      </w:r>
      <w:r w:rsidRPr="00352741">
        <w:rPr>
          <w:rFonts w:ascii="Times New Roman" w:hAnsi="Times New Roman"/>
        </w:rPr>
        <w:t>них отметок. Например, не ставить двоек и пятерок);</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3"/>
        </w:rPr>
        <w:t xml:space="preserve">неустойчивость системы (преподаватель то долго не спрашивает, то </w:t>
      </w:r>
      <w:r w:rsidRPr="00352741">
        <w:rPr>
          <w:rFonts w:ascii="Times New Roman" w:hAnsi="Times New Roman"/>
        </w:rPr>
        <w:t>весь урок опрашивает);</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spacing w:val="-2"/>
        </w:rPr>
        <w:t xml:space="preserve">близость оценки той, которая была выставлена ранее (например, на </w:t>
      </w:r>
      <w:r w:rsidRPr="00352741">
        <w:rPr>
          <w:rFonts w:ascii="Times New Roman" w:hAnsi="Times New Roman"/>
          <w:spacing w:val="-3"/>
        </w:rPr>
        <w:t xml:space="preserve">предыдущих экзаменах другими преподавателями; учителю трудно сразу </w:t>
      </w:r>
      <w:r w:rsidRPr="00352741">
        <w:rPr>
          <w:rFonts w:ascii="Times New Roman" w:hAnsi="Times New Roman"/>
        </w:rPr>
        <w:t>после двойки поставить пятерку);</w:t>
      </w:r>
    </w:p>
    <w:p w:rsidR="00352741" w:rsidRPr="00352741" w:rsidRDefault="00352741" w:rsidP="00352741">
      <w:pPr>
        <w:pStyle w:val="22"/>
        <w:numPr>
          <w:ilvl w:val="0"/>
          <w:numId w:val="43"/>
        </w:numPr>
        <w:tabs>
          <w:tab w:val="left" w:pos="720"/>
          <w:tab w:val="left" w:pos="1440"/>
          <w:tab w:val="left" w:pos="2160"/>
          <w:tab w:val="left" w:pos="2880"/>
        </w:tabs>
        <w:ind w:left="720"/>
        <w:jc w:val="both"/>
        <w:rPr>
          <w:rFonts w:ascii="Times New Roman" w:hAnsi="Times New Roman"/>
          <w:spacing w:val="-2"/>
        </w:rPr>
      </w:pPr>
      <w:r w:rsidRPr="00352741">
        <w:rPr>
          <w:rFonts w:ascii="Times New Roman" w:hAnsi="Times New Roman"/>
          <w:spacing w:val="-3"/>
        </w:rPr>
        <w:t xml:space="preserve">ошибки ореола (проявляются в тенденции преподавателя оценивать </w:t>
      </w:r>
      <w:r w:rsidRPr="00352741">
        <w:rPr>
          <w:rFonts w:ascii="Times New Roman" w:hAnsi="Times New Roman"/>
          <w:spacing w:val="-4"/>
        </w:rPr>
        <w:t>только положительно или отрицательно тех учащихся, к которым он отно</w:t>
      </w:r>
      <w:r w:rsidRPr="00352741">
        <w:rPr>
          <w:rFonts w:ascii="Times New Roman" w:hAnsi="Times New Roman"/>
          <w:spacing w:val="-2"/>
        </w:rPr>
        <w:t>сится соответственно либо положительно, либо отрицательно);</w:t>
      </w:r>
    </w:p>
    <w:p w:rsidR="00352741" w:rsidRPr="00352741" w:rsidRDefault="00352741" w:rsidP="00352741">
      <w:pPr>
        <w:pStyle w:val="22"/>
        <w:numPr>
          <w:ilvl w:val="0"/>
          <w:numId w:val="44"/>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rPr>
        <w:t>перенос оценки за поведение на оценку по учебному предмету;</w:t>
      </w:r>
    </w:p>
    <w:p w:rsidR="00352741" w:rsidRPr="00352741" w:rsidRDefault="00352741" w:rsidP="00352741">
      <w:pPr>
        <w:pStyle w:val="22"/>
        <w:numPr>
          <w:ilvl w:val="0"/>
          <w:numId w:val="44"/>
        </w:numPr>
        <w:tabs>
          <w:tab w:val="left" w:pos="720"/>
          <w:tab w:val="left" w:pos="1440"/>
          <w:tab w:val="left" w:pos="2160"/>
          <w:tab w:val="left" w:pos="2880"/>
        </w:tabs>
        <w:ind w:left="720"/>
        <w:jc w:val="both"/>
        <w:rPr>
          <w:rFonts w:ascii="Times New Roman" w:hAnsi="Times New Roman"/>
        </w:rPr>
      </w:pPr>
      <w:r w:rsidRPr="00352741">
        <w:rPr>
          <w:rFonts w:ascii="Times New Roman" w:hAnsi="Times New Roman"/>
        </w:rPr>
        <w:t>завышение и занижение отметок и др.</w:t>
      </w:r>
    </w:p>
    <w:p w:rsidR="00352741" w:rsidRPr="00352741" w:rsidRDefault="00352741" w:rsidP="00352741">
      <w:pPr>
        <w:pStyle w:val="22"/>
        <w:jc w:val="both"/>
        <w:rPr>
          <w:rFonts w:ascii="Times New Roman" w:hAnsi="Times New Roman"/>
          <w:spacing w:val="-3"/>
          <w:shd w:val="clear" w:color="auto" w:fill="FFFFFF"/>
        </w:rPr>
      </w:pPr>
      <w:r w:rsidRPr="00352741">
        <w:rPr>
          <w:rFonts w:ascii="Times New Roman" w:hAnsi="Times New Roman"/>
          <w:spacing w:val="-3"/>
          <w:shd w:val="clear" w:color="auto" w:fill="FFFFFF"/>
        </w:rPr>
        <w:t>Однако за каждым намеренным завышением или занижением оценки может стоять разный смысл. Например, выставление положительной оцен</w:t>
      </w:r>
      <w:r w:rsidRPr="00352741">
        <w:rPr>
          <w:rFonts w:ascii="Times New Roman" w:hAnsi="Times New Roman"/>
          <w:spacing w:val="-3"/>
          <w:shd w:val="clear" w:color="auto" w:fill="FFFFFF"/>
        </w:rPr>
        <w:softHyphen/>
        <w:t xml:space="preserve">ки слабому ученику может восприниматься как фактор психологической </w:t>
      </w:r>
      <w:r w:rsidRPr="00352741">
        <w:rPr>
          <w:rFonts w:ascii="Times New Roman" w:hAnsi="Times New Roman"/>
          <w:spacing w:val="-4"/>
          <w:shd w:val="clear" w:color="auto" w:fill="FFFFFF"/>
        </w:rPr>
        <w:t xml:space="preserve">поддержки его в учебных продвижениях. Поэтому не все субъективные </w:t>
      </w:r>
      <w:r w:rsidRPr="00352741">
        <w:rPr>
          <w:rFonts w:ascii="Times New Roman" w:hAnsi="Times New Roman"/>
          <w:spacing w:val="-3"/>
          <w:shd w:val="clear" w:color="auto" w:fill="FFFFFF"/>
        </w:rPr>
        <w:t>оценочные суждения следует рассматривать как ошибки.</w:t>
      </w:r>
    </w:p>
    <w:p w:rsidR="00352741" w:rsidRPr="00352741" w:rsidRDefault="00352741" w:rsidP="00352741">
      <w:pPr>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kern w:val="1"/>
          <w:sz w:val="24"/>
          <w:szCs w:val="24"/>
        </w:rPr>
      </w:pPr>
      <w:r w:rsidRPr="00352741">
        <w:rPr>
          <w:rFonts w:ascii="Times New Roman" w:eastAsia="DejaVu Sans" w:hAnsi="Times New Roman" w:cs="Times New Roman"/>
          <w:kern w:val="1"/>
          <w:sz w:val="24"/>
          <w:szCs w:val="24"/>
        </w:rPr>
        <w:t xml:space="preserve">При оценочной деятельности учитываются темперамент, способности, интересы, уровень и темп освоения материала. На оценку оказывает влияние профессиональная компетентность педагога, его личностные качества. </w:t>
      </w:r>
    </w:p>
    <w:p w:rsidR="00EE2C27" w:rsidRDefault="00352741" w:rsidP="00BD0F3C">
      <w:pPr>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kern w:val="1"/>
          <w:sz w:val="24"/>
          <w:szCs w:val="24"/>
        </w:rPr>
      </w:pPr>
      <w:r w:rsidRPr="00352741">
        <w:rPr>
          <w:rFonts w:ascii="Times New Roman" w:eastAsia="DejaVu Sans" w:hAnsi="Times New Roman" w:cs="Times New Roman"/>
          <w:kern w:val="1"/>
          <w:sz w:val="24"/>
          <w:szCs w:val="24"/>
        </w:rPr>
        <w:t>От</w:t>
      </w:r>
      <w:r w:rsidR="00BD0F3C">
        <w:rPr>
          <w:rFonts w:ascii="Times New Roman" w:eastAsia="DejaVu Sans" w:hAnsi="Times New Roman" w:cs="Times New Roman"/>
          <w:kern w:val="1"/>
          <w:sz w:val="24"/>
          <w:szCs w:val="24"/>
        </w:rPr>
        <w:t>метку-ставим, оценку – говорим.</w:t>
      </w:r>
    </w:p>
    <w:p w:rsidR="00EE2C27" w:rsidRDefault="00EE2C27" w:rsidP="00BD0F3C">
      <w:pPr>
        <w:widowControl w:val="0"/>
        <w:suppressAutoHyphens/>
        <w:snapToGrid w:val="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Литература</w:t>
      </w:r>
    </w:p>
    <w:p w:rsidR="00BD0F3C" w:rsidRPr="003F7468" w:rsidRDefault="00BD0F3C" w:rsidP="00972068">
      <w:pPr>
        <w:pStyle w:val="a6"/>
        <w:widowControl w:val="0"/>
        <w:numPr>
          <w:ilvl w:val="0"/>
          <w:numId w:val="57"/>
        </w:numPr>
        <w:suppressAutoHyphens/>
        <w:spacing w:line="240" w:lineRule="auto"/>
        <w:rPr>
          <w:rFonts w:ascii="Arial" w:eastAsia="DejaVu Sans" w:hAnsi="Arial" w:cs="Arial"/>
          <w:kern w:val="1"/>
          <w:sz w:val="20"/>
          <w:szCs w:val="24"/>
          <w:lang w:eastAsia="zh-CN"/>
        </w:rPr>
      </w:pPr>
      <w:r w:rsidRPr="003F7468">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F7468">
        <w:rPr>
          <w:rFonts w:ascii="Liberation Serif" w:eastAsia="DejaVu Sans" w:hAnsi="Liberation Serif" w:cs="Liberation Serif"/>
          <w:kern w:val="1"/>
          <w:sz w:val="24"/>
          <w:szCs w:val="24"/>
          <w:lang w:eastAsia="zh-CN"/>
        </w:rPr>
        <w:t>С.А.Козлова</w:t>
      </w:r>
      <w:proofErr w:type="spellEnd"/>
      <w:r w:rsidRPr="003F7468">
        <w:rPr>
          <w:rFonts w:ascii="Liberation Serif" w:eastAsia="DejaVu Sans" w:hAnsi="Liberation Serif" w:cs="Liberation Serif"/>
          <w:kern w:val="1"/>
          <w:sz w:val="24"/>
          <w:szCs w:val="24"/>
          <w:lang w:eastAsia="zh-CN"/>
        </w:rPr>
        <w:t xml:space="preserve">, </w:t>
      </w:r>
      <w:proofErr w:type="spellStart"/>
      <w:r w:rsidRPr="003F7468">
        <w:rPr>
          <w:rFonts w:ascii="Liberation Serif" w:eastAsia="DejaVu Sans" w:hAnsi="Liberation Serif" w:cs="Liberation Serif"/>
          <w:kern w:val="1"/>
          <w:sz w:val="24"/>
          <w:szCs w:val="24"/>
          <w:lang w:eastAsia="zh-CN"/>
        </w:rPr>
        <w:t>Т.А.Куликова</w:t>
      </w:r>
      <w:proofErr w:type="spellEnd"/>
      <w:r w:rsidRPr="003F7468">
        <w:rPr>
          <w:rFonts w:ascii="Liberation Serif" w:eastAsia="DejaVu Sans" w:hAnsi="Liberation Serif" w:cs="Liberation Serif"/>
          <w:kern w:val="1"/>
          <w:sz w:val="24"/>
          <w:szCs w:val="24"/>
          <w:lang w:eastAsia="zh-CN"/>
        </w:rPr>
        <w:t>.-Москва: Академия, 2012.-416 с.</w:t>
      </w:r>
    </w:p>
    <w:p w:rsidR="00BD0F3C" w:rsidRPr="003F7468" w:rsidRDefault="00BD0F3C" w:rsidP="00972068">
      <w:pPr>
        <w:pStyle w:val="a6"/>
        <w:widowControl w:val="0"/>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3F7468">
        <w:rPr>
          <w:rFonts w:ascii="Liberation Serif" w:eastAsia="DejaVu Sans" w:hAnsi="Liberation Serif" w:cs="Liberation Serif"/>
          <w:bCs/>
          <w:color w:val="000000"/>
          <w:kern w:val="1"/>
          <w:position w:val="2"/>
          <w:sz w:val="24"/>
          <w:szCs w:val="24"/>
          <w:lang w:eastAsia="zh-CN"/>
        </w:rPr>
        <w:t>Педагогика [текст]:</w:t>
      </w:r>
      <w:r w:rsidRPr="003F7468">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2012.-432 с.</w:t>
      </w:r>
    </w:p>
    <w:p w:rsidR="00EE2C27" w:rsidRDefault="00EE2C27" w:rsidP="003C7826">
      <w:pPr>
        <w:widowControl w:val="0"/>
        <w:suppressAutoHyphens/>
        <w:snapToGrid w:val="0"/>
        <w:spacing w:after="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EE2C27" w:rsidRDefault="00EE2C27" w:rsidP="003C7826">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диагностика?</w:t>
      </w:r>
    </w:p>
    <w:p w:rsidR="00EE2C27" w:rsidRDefault="00EE2C27" w:rsidP="003C7826">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2.Какие функции выполняет диагностика?</w:t>
      </w:r>
    </w:p>
    <w:p w:rsidR="00EE2C27" w:rsidRDefault="00EE2C27" w:rsidP="003C7826">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3.Что такое контроль?</w:t>
      </w:r>
    </w:p>
    <w:p w:rsidR="00EE2C27" w:rsidRDefault="00EE2C27" w:rsidP="003C7826">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4.Назовите виды контроля?</w:t>
      </w:r>
    </w:p>
    <w:p w:rsidR="00EE2C27" w:rsidRDefault="00EE2C27" w:rsidP="003C7826">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5.Перечислите методы контроля?</w:t>
      </w:r>
    </w:p>
    <w:p w:rsidR="00EE2C27" w:rsidRDefault="00EE2C27" w:rsidP="003C7826">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6.Отметьте, какие аспекты необходимо учитывать при оценке деятельности воспитанника?</w:t>
      </w:r>
    </w:p>
    <w:p w:rsidR="00EE2C27" w:rsidRDefault="00D047DE" w:rsidP="00D047DE">
      <w:pPr>
        <w:widowControl w:val="0"/>
        <w:suppressAutoHyphens/>
        <w:snapToGrid w:val="0"/>
        <w:jc w:val="center"/>
        <w:rPr>
          <w:rFonts w:ascii="Times New Roman" w:hAnsi="Times New Roman" w:cs="Times New Roman"/>
          <w:b/>
          <w:bCs/>
          <w:szCs w:val="20"/>
        </w:rPr>
      </w:pPr>
      <w:r>
        <w:rPr>
          <w:rFonts w:ascii="Times New Roman" w:hAnsi="Times New Roman" w:cs="Times New Roman"/>
          <w:b/>
          <w:bCs/>
          <w:szCs w:val="20"/>
        </w:rPr>
        <w:t>Тема 2.6. Мотивация обучения</w:t>
      </w:r>
    </w:p>
    <w:p w:rsidR="00D047DE" w:rsidRPr="00D047DE" w:rsidRDefault="00D047DE" w:rsidP="003C7826">
      <w:pPr>
        <w:widowControl w:val="0"/>
        <w:suppressAutoHyphens/>
        <w:snapToGrid w:val="0"/>
        <w:spacing w:after="0"/>
        <w:jc w:val="both"/>
        <w:rPr>
          <w:rFonts w:ascii="Times New Roman" w:hAnsi="Times New Roman" w:cs="Times New Roman"/>
          <w:bCs/>
          <w:szCs w:val="20"/>
        </w:rPr>
      </w:pPr>
      <w:r w:rsidRPr="00D047DE">
        <w:rPr>
          <w:rFonts w:ascii="Times New Roman" w:hAnsi="Times New Roman" w:cs="Times New Roman"/>
          <w:bCs/>
          <w:szCs w:val="20"/>
        </w:rPr>
        <w:t>План</w:t>
      </w:r>
    </w:p>
    <w:p w:rsidR="00D047DE" w:rsidRPr="00D047DE" w:rsidRDefault="00D047DE" w:rsidP="003C7826">
      <w:pPr>
        <w:spacing w:after="0"/>
        <w:jc w:val="both"/>
        <w:rPr>
          <w:rFonts w:ascii="Times New Roman" w:hAnsi="Times New Roman" w:cs="Times New Roman"/>
          <w:b/>
          <w:sz w:val="28"/>
          <w:szCs w:val="28"/>
        </w:rPr>
      </w:pPr>
      <w:r w:rsidRPr="00D047DE">
        <w:rPr>
          <w:rFonts w:ascii="Times New Roman" w:hAnsi="Times New Roman" w:cs="Times New Roman"/>
          <w:szCs w:val="20"/>
        </w:rPr>
        <w:t xml:space="preserve">1. Мотивы </w:t>
      </w:r>
      <w:r w:rsidRPr="00D047DE">
        <w:rPr>
          <w:rFonts w:ascii="Times New Roman" w:hAnsi="Times New Roman" w:cs="Times New Roman"/>
          <w:szCs w:val="20"/>
          <w:shd w:val="clear" w:color="auto" w:fill="FFFFFF"/>
        </w:rPr>
        <w:t>учения, их классификация. Пути</w:t>
      </w:r>
      <w:r w:rsidRPr="00D047DE">
        <w:rPr>
          <w:rFonts w:ascii="Times New Roman" w:hAnsi="Times New Roman" w:cs="Times New Roman"/>
          <w:szCs w:val="20"/>
        </w:rPr>
        <w:t xml:space="preserve"> формирования положительной мотивации к учебной деятельности.</w:t>
      </w:r>
    </w:p>
    <w:p w:rsidR="00D047DE" w:rsidRDefault="00D047DE" w:rsidP="003C7826">
      <w:pPr>
        <w:widowControl w:val="0"/>
        <w:suppressAutoHyphens/>
        <w:snapToGrid w:val="0"/>
        <w:spacing w:after="0"/>
        <w:jc w:val="both"/>
        <w:rPr>
          <w:rFonts w:ascii="Times New Roman" w:eastAsia="DejaVu Sans" w:hAnsi="Times New Roman" w:cs="Times New Roman"/>
          <w:kern w:val="1"/>
          <w:sz w:val="24"/>
          <w:szCs w:val="24"/>
          <w:lang w:eastAsia="zh-CN"/>
        </w:rPr>
      </w:pPr>
      <w:r w:rsidRPr="00D047DE">
        <w:rPr>
          <w:rFonts w:ascii="Times New Roman" w:hAnsi="Times New Roman" w:cs="Times New Roman"/>
          <w:szCs w:val="20"/>
        </w:rPr>
        <w:t>2. Приёмы привлечения детей к целеполаганию, организации и анализу результатов обучения.</w:t>
      </w:r>
    </w:p>
    <w:p w:rsidR="00D047DE" w:rsidRDefault="00D047DE" w:rsidP="00BD0F3C">
      <w:pPr>
        <w:spacing w:after="0"/>
        <w:jc w:val="center"/>
        <w:rPr>
          <w:rFonts w:ascii="Times New Roman" w:hAnsi="Times New Roman" w:cs="Times New Roman"/>
          <w:b/>
          <w:szCs w:val="20"/>
          <w:shd w:val="clear" w:color="auto" w:fill="FFFFFF"/>
        </w:rPr>
      </w:pPr>
      <w:r w:rsidRPr="00D047DE">
        <w:rPr>
          <w:rFonts w:ascii="Times New Roman" w:hAnsi="Times New Roman" w:cs="Times New Roman"/>
          <w:b/>
          <w:szCs w:val="20"/>
        </w:rPr>
        <w:t xml:space="preserve">1. Мотивы </w:t>
      </w:r>
      <w:r w:rsidRPr="00D047DE">
        <w:rPr>
          <w:rFonts w:ascii="Times New Roman" w:hAnsi="Times New Roman" w:cs="Times New Roman"/>
          <w:b/>
          <w:szCs w:val="20"/>
          <w:shd w:val="clear" w:color="auto" w:fill="FFFFFF"/>
        </w:rPr>
        <w:t xml:space="preserve">учения, их классификация. </w:t>
      </w:r>
    </w:p>
    <w:p w:rsidR="00D047DE" w:rsidRPr="00D047DE" w:rsidRDefault="00D047DE" w:rsidP="00BD0F3C">
      <w:pPr>
        <w:spacing w:after="0"/>
        <w:jc w:val="center"/>
        <w:rPr>
          <w:rFonts w:ascii="Times New Roman" w:hAnsi="Times New Roman" w:cs="Times New Roman"/>
          <w:b/>
          <w:sz w:val="28"/>
          <w:szCs w:val="28"/>
        </w:rPr>
      </w:pPr>
      <w:r w:rsidRPr="00D047DE">
        <w:rPr>
          <w:rFonts w:ascii="Times New Roman" w:hAnsi="Times New Roman" w:cs="Times New Roman"/>
          <w:b/>
          <w:szCs w:val="20"/>
          <w:shd w:val="clear" w:color="auto" w:fill="FFFFFF"/>
        </w:rPr>
        <w:t>Пути</w:t>
      </w:r>
      <w:r w:rsidRPr="00D047DE">
        <w:rPr>
          <w:rFonts w:ascii="Times New Roman" w:hAnsi="Times New Roman" w:cs="Times New Roman"/>
          <w:b/>
          <w:szCs w:val="20"/>
        </w:rPr>
        <w:t xml:space="preserve"> формирования положительной мотивации к учебной деятельности.</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Проблема мотивации является одной из фундаментальных проблем как в отечественной, так и в зарубежной психологии. Ее значимость для разработки современной педагогики связана, прежде всего, с анализом источников активности человека, побудительных сил его поведения. Сложность и многоаспектность обуславливает множественность подходов к пониманию ее сущности, природы, структуры, а также методов ее изучения. </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Вопрос: Какие психологи обращались к изучению проблемы мотивации?</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Ответ</w:t>
      </w:r>
      <w:r w:rsidRPr="00D047DE">
        <w:rPr>
          <w:rFonts w:ascii="Times New Roman" w:eastAsia="DejaVu Sans" w:hAnsi="Times New Roman" w:cs="Times New Roman"/>
          <w:kern w:val="1"/>
          <w:sz w:val="24"/>
          <w:szCs w:val="24"/>
        </w:rPr>
        <w:t xml:space="preserve">: Б.Г. Ананьев, В.Г. Асеев, Дж. </w:t>
      </w:r>
      <w:proofErr w:type="spellStart"/>
      <w:r w:rsidRPr="00D047DE">
        <w:rPr>
          <w:rFonts w:ascii="Times New Roman" w:eastAsia="DejaVu Sans" w:hAnsi="Times New Roman" w:cs="Times New Roman"/>
          <w:kern w:val="1"/>
          <w:sz w:val="24"/>
          <w:szCs w:val="24"/>
        </w:rPr>
        <w:t>Аткинсон</w:t>
      </w:r>
      <w:proofErr w:type="spellEnd"/>
      <w:r w:rsidRPr="00D047DE">
        <w:rPr>
          <w:rFonts w:ascii="Times New Roman" w:eastAsia="DejaVu Sans" w:hAnsi="Times New Roman" w:cs="Times New Roman"/>
          <w:kern w:val="1"/>
          <w:sz w:val="24"/>
          <w:szCs w:val="24"/>
        </w:rPr>
        <w:t xml:space="preserve">, Л.И.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К. Левин, А.Н. Леонтьев, С.Л. Рубинштейн и др.</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kern w:val="1"/>
          <w:sz w:val="24"/>
          <w:szCs w:val="24"/>
        </w:rPr>
        <w:lastRenderedPageBreak/>
        <w:t>Понимаемая как источник активности и одновременно как система побудителей любой деятельности, мотивация изучается в различных аспектах, при этом используются такие понятия, как мотив, мотивация, мотивационная сфера.</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В.: Как эти понятия соотносятся друг с другом?</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xml:space="preserve">: Трактовка «мотива» соотносит это понятие либо с потребностью (драйвом) (Ж. </w:t>
      </w:r>
      <w:proofErr w:type="spellStart"/>
      <w:r w:rsidRPr="00D047DE">
        <w:rPr>
          <w:rFonts w:ascii="Times New Roman" w:eastAsia="DejaVu Sans" w:hAnsi="Times New Roman" w:cs="Times New Roman"/>
          <w:kern w:val="1"/>
          <w:sz w:val="24"/>
          <w:szCs w:val="24"/>
        </w:rPr>
        <w:t>Ньютенн</w:t>
      </w:r>
      <w:proofErr w:type="spellEnd"/>
      <w:r w:rsidRPr="00D047DE">
        <w:rPr>
          <w:rFonts w:ascii="Times New Roman" w:eastAsia="DejaVu Sans" w:hAnsi="Times New Roman" w:cs="Times New Roman"/>
          <w:kern w:val="1"/>
          <w:sz w:val="24"/>
          <w:szCs w:val="24"/>
        </w:rPr>
        <w:t xml:space="preserve">, А. </w:t>
      </w:r>
      <w:proofErr w:type="spellStart"/>
      <w:r w:rsidRPr="00D047DE">
        <w:rPr>
          <w:rFonts w:ascii="Times New Roman" w:eastAsia="DejaVu Sans" w:hAnsi="Times New Roman" w:cs="Times New Roman"/>
          <w:kern w:val="1"/>
          <w:sz w:val="24"/>
          <w:szCs w:val="24"/>
        </w:rPr>
        <w:t>Маслоу</w:t>
      </w:r>
      <w:proofErr w:type="spellEnd"/>
      <w:r w:rsidRPr="00D047DE">
        <w:rPr>
          <w:rFonts w:ascii="Times New Roman" w:eastAsia="DejaVu Sans" w:hAnsi="Times New Roman" w:cs="Times New Roman"/>
          <w:kern w:val="1"/>
          <w:sz w:val="24"/>
          <w:szCs w:val="24"/>
        </w:rPr>
        <w:t>), либо с переживанием этой потребности и ее удовлетворением (С.Л. Рубинштейн), либо с предметом потребности. Так, для А.Н. Леонтьева характерно понимание мотива как «</w:t>
      </w:r>
      <w:proofErr w:type="spellStart"/>
      <w:r w:rsidRPr="00D047DE">
        <w:rPr>
          <w:rFonts w:ascii="Times New Roman" w:eastAsia="DejaVu Sans" w:hAnsi="Times New Roman" w:cs="Times New Roman"/>
          <w:kern w:val="1"/>
          <w:sz w:val="24"/>
          <w:szCs w:val="24"/>
        </w:rPr>
        <w:t>опредмеченной</w:t>
      </w:r>
      <w:proofErr w:type="spellEnd"/>
      <w:r w:rsidRPr="00D047DE">
        <w:rPr>
          <w:rFonts w:ascii="Times New Roman" w:eastAsia="DejaVu Sans" w:hAnsi="Times New Roman" w:cs="Times New Roman"/>
          <w:kern w:val="1"/>
          <w:sz w:val="24"/>
          <w:szCs w:val="24"/>
        </w:rPr>
        <w:t xml:space="preserve"> потребности» и включение его в структуру самой деятельности. Согласно Л.И.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в качестве мотивов могут выступать предметы внешнего мира, представления, идея, чувства и переживания, все то, в чем нашла воплощение «потребность».</w:t>
      </w:r>
      <w:r w:rsidRPr="00D047DE">
        <w:rPr>
          <w:rFonts w:ascii="Times New Roman" w:eastAsia="DejaVu Sans" w:hAnsi="Times New Roman" w:cs="Times New Roman"/>
          <w:kern w:val="1"/>
          <w:sz w:val="24"/>
          <w:szCs w:val="24"/>
        </w:rPr>
        <w:br/>
        <w:t xml:space="preserve">Понятие «мотив» уже понятия «мотивация», которое выступает в качестве сложного «механизма соотнесения личностью внешних и внутренних факторов поведения, который определяет возникновение, направление, а также способы осуществления конкретных форм деятельности» (И.А. </w:t>
      </w:r>
      <w:proofErr w:type="spellStart"/>
      <w:r w:rsidRPr="00D047DE">
        <w:rPr>
          <w:rFonts w:ascii="Times New Roman" w:eastAsia="DejaVu Sans" w:hAnsi="Times New Roman" w:cs="Times New Roman"/>
          <w:kern w:val="1"/>
          <w:sz w:val="24"/>
          <w:szCs w:val="24"/>
        </w:rPr>
        <w:t>Джидарьян</w:t>
      </w:r>
      <w:proofErr w:type="spellEnd"/>
      <w:r w:rsidRPr="00D047DE">
        <w:rPr>
          <w:rFonts w:ascii="Times New Roman" w:eastAsia="DejaVu Sans" w:hAnsi="Times New Roman" w:cs="Times New Roman"/>
          <w:kern w:val="1"/>
          <w:sz w:val="24"/>
          <w:szCs w:val="24"/>
        </w:rPr>
        <w:t>).</w:t>
      </w:r>
      <w:r w:rsidRPr="00D047DE">
        <w:rPr>
          <w:rFonts w:ascii="Times New Roman" w:eastAsia="DejaVu Sans" w:hAnsi="Times New Roman" w:cs="Times New Roman"/>
          <w:kern w:val="1"/>
          <w:sz w:val="24"/>
          <w:szCs w:val="24"/>
        </w:rPr>
        <w:br/>
        <w:t xml:space="preserve">Наиболее широким понятием является понятие «мотивационная сфера», включающее и аффективную, и волевую сферы личности (Л.С. Выготский). Мотивация представляет собой сложную систему движущих сил поведения, открывающуюся субъекту в виде потребностей, интересов, целей, идеалов, которые детерминируют человеческую деятельность. </w:t>
      </w:r>
      <w:r w:rsidRPr="00D047DE">
        <w:rPr>
          <w:rFonts w:ascii="Times New Roman" w:eastAsia="DejaVu Sans" w:hAnsi="Times New Roman" w:cs="Times New Roman"/>
          <w:kern w:val="1"/>
          <w:sz w:val="24"/>
          <w:szCs w:val="24"/>
        </w:rPr>
        <w:br/>
        <w:t>Таким образом, различные исследователи определяют мотивацию как один конкретный мотив, как единую систему мотивов и как особую сферу личности, включающую в себя потребности, мотивы, цели и интересы в их взаимодействии.</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В.: Какими признаками характеризуется учебная мотивация?</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Учебная мотивация – это частный вид мотивации, включенный в учебную деятельность (И.А. Зимняя).</w:t>
      </w:r>
      <w:r w:rsidRPr="00D047DE">
        <w:rPr>
          <w:rFonts w:ascii="Times New Roman" w:eastAsia="DejaVu Sans" w:hAnsi="Times New Roman" w:cs="Times New Roman"/>
          <w:kern w:val="1"/>
          <w:sz w:val="24"/>
          <w:szCs w:val="24"/>
        </w:rPr>
        <w:br/>
        <w:t>Поэтому, как и любой другой вид мотивации, учебная мотивация системна, характеризуется направленностью, устойчивостью, динамичностью. с другой стороны, учебная мотивация определяется рядом специфических факторов (А.К. Маркова):</w:t>
      </w:r>
    </w:p>
    <w:p w:rsidR="00D047DE" w:rsidRPr="00D047DE" w:rsidRDefault="00D047DE" w:rsidP="00D047DE">
      <w:pPr>
        <w:widowControl w:val="0"/>
        <w:numPr>
          <w:ilvl w:val="0"/>
          <w:numId w:val="48"/>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характером самой учебной деятельности школьников, развернутостью и зрелостью ее структуры, </w:t>
      </w:r>
      <w:proofErr w:type="spellStart"/>
      <w:r w:rsidRPr="00D047DE">
        <w:rPr>
          <w:rFonts w:ascii="Times New Roman" w:eastAsia="DejaVu Sans" w:hAnsi="Times New Roman" w:cs="Times New Roman"/>
          <w:kern w:val="1"/>
          <w:sz w:val="24"/>
          <w:szCs w:val="24"/>
        </w:rPr>
        <w:t>сформированностью</w:t>
      </w:r>
      <w:proofErr w:type="spellEnd"/>
      <w:r w:rsidRPr="00D047DE">
        <w:rPr>
          <w:rFonts w:ascii="Times New Roman" w:eastAsia="DejaVu Sans" w:hAnsi="Times New Roman" w:cs="Times New Roman"/>
          <w:kern w:val="1"/>
          <w:sz w:val="24"/>
          <w:szCs w:val="24"/>
        </w:rPr>
        <w:t xml:space="preserve"> ее компонентов (учебной задачи, учебных действий, действий самоконтроля и самооценки), взаимодействием в ходе учения с другим человеком; </w:t>
      </w:r>
    </w:p>
    <w:p w:rsidR="00D047DE" w:rsidRPr="00D047DE" w:rsidRDefault="00D047DE" w:rsidP="00D047DE">
      <w:pPr>
        <w:widowControl w:val="0"/>
        <w:numPr>
          <w:ilvl w:val="0"/>
          <w:numId w:val="48"/>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смыслом учения для каждого школьника (определяемым идеалами, ценностными ориентациями ученика); </w:t>
      </w:r>
    </w:p>
    <w:p w:rsidR="00D047DE" w:rsidRPr="00D047DE" w:rsidRDefault="00D047DE" w:rsidP="00D047DE">
      <w:pPr>
        <w:widowControl w:val="0"/>
        <w:numPr>
          <w:ilvl w:val="0"/>
          <w:numId w:val="48"/>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характером мотивов учения; </w:t>
      </w:r>
    </w:p>
    <w:p w:rsidR="00D047DE" w:rsidRPr="00D047DE" w:rsidRDefault="00D047DE" w:rsidP="00D047DE">
      <w:pPr>
        <w:widowControl w:val="0"/>
        <w:numPr>
          <w:ilvl w:val="0"/>
          <w:numId w:val="48"/>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зрелостью целей; </w:t>
      </w:r>
    </w:p>
    <w:p w:rsidR="00D047DE" w:rsidRPr="00D047DE" w:rsidRDefault="00D047DE" w:rsidP="00D047DE">
      <w:pPr>
        <w:widowControl w:val="0"/>
        <w:numPr>
          <w:ilvl w:val="0"/>
          <w:numId w:val="48"/>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особенностями эмоций, сопровождающих процесс учения. </w:t>
      </w:r>
    </w:p>
    <w:p w:rsidR="00D047DE" w:rsidRPr="00D047DE" w:rsidRDefault="00D047DE" w:rsidP="00D047DE">
      <w:pPr>
        <w:keepNext/>
        <w:widowControl w:val="0"/>
        <w:numPr>
          <w:ilvl w:val="1"/>
          <w:numId w:val="0"/>
        </w:numPr>
        <w:tabs>
          <w:tab w:val="left" w:pos="0"/>
        </w:tabs>
        <w:suppressAutoHyphens/>
        <w:spacing w:before="240" w:after="120" w:line="240" w:lineRule="auto"/>
        <w:outlineLvl w:val="1"/>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Классификация мотивов учения</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По отношению к деятельности все мотивационные явления делятся на 2 группы: внешнюю мотивацию и внутреннюю мотивацию. </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 xml:space="preserve">В.: Как определить, каким является тот или иной мотив – внешним или внутренним? </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Мотив учения – это направленность ученика на различные стороны учебной деятельности. Если активность ученика направлена на работу с самим изучаемым объектом (на процесс учебной деятельности), то говорят о различных видах внутренней мотивации, или познавательных мотивах. Если же активность в ходе учения направлена на отношения с другими людьми, то речь идет о внешней мотивации, или о различных социальных мотивах.</w:t>
      </w:r>
      <w:r w:rsidRPr="00D047DE">
        <w:rPr>
          <w:rFonts w:ascii="Times New Roman" w:eastAsia="DejaVu Sans" w:hAnsi="Times New Roman" w:cs="Times New Roman"/>
          <w:kern w:val="1"/>
          <w:sz w:val="24"/>
          <w:szCs w:val="24"/>
        </w:rPr>
        <w:br/>
        <w:t>Соответственно принято различать 2 большие группы мотивов:</w:t>
      </w:r>
    </w:p>
    <w:p w:rsidR="00D047DE" w:rsidRPr="00D047DE" w:rsidRDefault="00D047DE" w:rsidP="00D047DE">
      <w:pPr>
        <w:widowControl w:val="0"/>
        <w:numPr>
          <w:ilvl w:val="0"/>
          <w:numId w:val="49"/>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Внутренние или познавательные мотивы, связанные с содержанием учебной деятельности и процессом ее выполнения; интерес к своим знаниям, любознательность, стремление повысить культурный и профессиональный уровень, потребность в активной и новой информации, т. е. все, что побуждает человека к учению как к своей цели. </w:t>
      </w:r>
    </w:p>
    <w:p w:rsidR="00D047DE" w:rsidRPr="00D047DE" w:rsidRDefault="00D047DE" w:rsidP="00D047DE">
      <w:pPr>
        <w:widowControl w:val="0"/>
        <w:suppressAutoHyphens/>
        <w:spacing w:after="0" w:line="240" w:lineRule="auto"/>
        <w:ind w:left="707"/>
        <w:rPr>
          <w:rFonts w:ascii="Times New Roman" w:eastAsia="DejaVu Sans" w:hAnsi="Times New Roman" w:cs="Times New Roman"/>
          <w:kern w:val="1"/>
          <w:sz w:val="24"/>
          <w:szCs w:val="24"/>
        </w:rPr>
      </w:pPr>
    </w:p>
    <w:p w:rsidR="00D047DE" w:rsidRPr="00D047DE" w:rsidRDefault="00D047DE" w:rsidP="00D047DE">
      <w:pPr>
        <w:widowControl w:val="0"/>
        <w:numPr>
          <w:ilvl w:val="0"/>
          <w:numId w:val="49"/>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Внешние или социальные мотивы, связанные с различными социальными взаимодействиями школьника с другими людьми (А.К. Маркова). Наказание и награда, угроза и требование, материальная выгода, давление группы, ожидание будущих благ и т. д. Все они внешние к непосредственной цели учения. Знания и умения служат лишь средством для достижения других </w:t>
      </w:r>
      <w:r w:rsidRPr="00D047DE">
        <w:rPr>
          <w:rFonts w:ascii="Times New Roman" w:eastAsia="DejaVu Sans" w:hAnsi="Times New Roman" w:cs="Times New Roman"/>
          <w:kern w:val="1"/>
          <w:sz w:val="24"/>
          <w:szCs w:val="24"/>
        </w:rPr>
        <w:lastRenderedPageBreak/>
        <w:t xml:space="preserve">целей </w:t>
      </w:r>
    </w:p>
    <w:p w:rsidR="00D047DE" w:rsidRPr="00D047DE" w:rsidRDefault="00D047DE" w:rsidP="00D047DE">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u w:val="single"/>
        </w:rPr>
        <w:t>Пути формирования внутренней мотивации учения</w:t>
      </w:r>
      <w:r w:rsidRPr="00D047DE">
        <w:rPr>
          <w:rFonts w:ascii="Times New Roman" w:eastAsia="DejaVu Sans" w:hAnsi="Times New Roman" w:cs="Times New Roman"/>
          <w:kern w:val="1"/>
          <w:sz w:val="24"/>
          <w:szCs w:val="24"/>
          <w:u w:val="single"/>
        </w:rPr>
        <w:br/>
      </w:r>
      <w:r w:rsidRPr="00D047DE">
        <w:rPr>
          <w:rFonts w:ascii="Times New Roman" w:eastAsia="DejaVu Sans" w:hAnsi="Times New Roman" w:cs="Times New Roman"/>
          <w:i/>
          <w:iCs/>
          <w:kern w:val="1"/>
          <w:sz w:val="24"/>
          <w:szCs w:val="24"/>
        </w:rPr>
        <w:t>В.: Перечислите основные психологические условия возникновения познавательного интереса в процессе обучения.</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Основными психологическими условия возникновения познавательного интереса в процессе обучения являются:</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Получаемые знания обладают новизной для обучаемых; </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Знания осознаются как полезные для учащихся, т.е. объективное значение этих знаний приобретает для них личностный смысл; </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На уроке царит творческая атмосфера; </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Активность поисковых действий или правильное решение учебной задачи получает положительную оценку (одобрение учителя или коллектива, класса); </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На уроке складывается ситуация творческого конкурса на самое лучшее, самое оригинальное решение учебной задачи; </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Возникновение у учащихся так называемого «ощущения потока». Оно появляется у школьников всякий раз, как только он начинает получать удовольствие от самой деятельности. «Ощущение потока» возникает в тех случаях, когда в деятельности школьника сбалансированы «надо» и «могу», когда приведено в гармонию то, что должно быть сделано и то, что человек может сделать; </w:t>
      </w:r>
    </w:p>
    <w:p w:rsidR="00D047DE" w:rsidRPr="00D047DE" w:rsidRDefault="00D047DE" w:rsidP="00D047DE">
      <w:pPr>
        <w:widowControl w:val="0"/>
        <w:numPr>
          <w:ilvl w:val="0"/>
          <w:numId w:val="50"/>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Пример учителя: если учитель внутренне далек от преподаваемого предмета, не любит его, то учащиеся обязательно почувствуют это и могут прийти к выводу о том, что данный предмет как таковой лишен всякого интереса; </w:t>
      </w:r>
    </w:p>
    <w:p w:rsidR="00D047DE" w:rsidRPr="00D047DE" w:rsidRDefault="00D047DE" w:rsidP="00D047DE">
      <w:pPr>
        <w:widowControl w:val="0"/>
        <w:numPr>
          <w:ilvl w:val="0"/>
          <w:numId w:val="50"/>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Переживание учащимися «личностной причинности». Когда учащиеся испытывают личностную причинность в учебе, они воспринимают свои занятия как внутренне мотивированные и др. </w:t>
      </w:r>
    </w:p>
    <w:p w:rsidR="00D047DE" w:rsidRPr="00D047DE" w:rsidRDefault="00D047DE" w:rsidP="00D047DE">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i/>
          <w:iCs/>
          <w:kern w:val="1"/>
          <w:sz w:val="24"/>
          <w:szCs w:val="24"/>
        </w:rPr>
        <w:t>В.: Назовите причины, оказывающие негативный эффект на мотивацию учебной деятельности.</w:t>
      </w:r>
      <w:r w:rsidRPr="00D047DE">
        <w:rPr>
          <w:rFonts w:ascii="Times New Roman" w:eastAsia="DejaVu Sans" w:hAnsi="Times New Roman" w:cs="Times New Roman"/>
          <w:kern w:val="1"/>
          <w:sz w:val="24"/>
          <w:szCs w:val="24"/>
        </w:rPr>
        <w:br/>
      </w:r>
      <w:r w:rsidRPr="00D047DE">
        <w:rPr>
          <w:rFonts w:ascii="Times New Roman" w:eastAsia="DejaVu Sans" w:hAnsi="Times New Roman" w:cs="Times New Roman"/>
          <w:i/>
          <w:iCs/>
          <w:kern w:val="1"/>
          <w:sz w:val="24"/>
          <w:szCs w:val="24"/>
        </w:rPr>
        <w:t>О</w:t>
      </w:r>
      <w:r w:rsidRPr="00D047DE">
        <w:rPr>
          <w:rFonts w:ascii="Times New Roman" w:eastAsia="DejaVu Sans" w:hAnsi="Times New Roman" w:cs="Times New Roman"/>
          <w:kern w:val="1"/>
          <w:sz w:val="24"/>
          <w:szCs w:val="24"/>
        </w:rPr>
        <w:t>.: Негативный эффект на мотивацию оказывают:</w:t>
      </w:r>
    </w:p>
    <w:p w:rsidR="00D047DE" w:rsidRPr="00D047DE" w:rsidRDefault="00D047DE" w:rsidP="00D047DE">
      <w:pPr>
        <w:widowControl w:val="0"/>
        <w:numPr>
          <w:ilvl w:val="0"/>
          <w:numId w:val="51"/>
        </w:numPr>
        <w:tabs>
          <w:tab w:val="left" w:pos="707"/>
        </w:tabs>
        <w:suppressAutoHyphens/>
        <w:spacing w:after="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Необходимость выполнения той или иной работы к жестко фиксированному сроку и постоянный контроль над ее выполнением. Это обычно интерпретируется учащимися как различные проявления внешнего контроля. В этих условиях они воспринимают свою учебу как вынужденную, обусловленную извне, т.е. как внешне мотивированную; </w:t>
      </w:r>
    </w:p>
    <w:p w:rsidR="00D047DE" w:rsidRPr="00D047DE" w:rsidRDefault="00D047DE" w:rsidP="00D047DE">
      <w:pPr>
        <w:widowControl w:val="0"/>
        <w:numPr>
          <w:ilvl w:val="0"/>
          <w:numId w:val="51"/>
        </w:numPr>
        <w:tabs>
          <w:tab w:val="left" w:pos="707"/>
        </w:tabs>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Актуализируют ощущения подконтрольности, утраты автономии. Условия публичного выступления и как следствие усиливают внешнюю и ослабляют внутреннюю мотивацию учения. Можно сделать вывод, что обстоятельства, предоставляющие учащимся автономию, поддерживающие их компетентность и уверенность в себе, усиливают внутреннюю мотивацию, тогда как обстоятельства, оказывающие на учащихся давление, контролирующие их, подчеркивающие их некомпетентность, не предоставляющие четкой и адекватной информации о продвижении в обучении, ослабляют внутреннюю мотивацию. </w:t>
      </w:r>
    </w:p>
    <w:p w:rsidR="00D047DE" w:rsidRPr="00D047DE" w:rsidRDefault="00D047DE" w:rsidP="00D047DE">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b/>
          <w:bCs/>
          <w:kern w:val="1"/>
          <w:sz w:val="24"/>
          <w:szCs w:val="24"/>
        </w:rPr>
        <w:t xml:space="preserve">Учебная мотивация </w:t>
      </w:r>
      <w:r w:rsidRPr="00D047DE">
        <w:rPr>
          <w:rFonts w:ascii="Times New Roman" w:eastAsia="DejaVu Sans" w:hAnsi="Times New Roman" w:cs="Times New Roman"/>
          <w:kern w:val="1"/>
          <w:sz w:val="24"/>
          <w:szCs w:val="24"/>
        </w:rPr>
        <w:t>определяется как частный вид мотивации, включенный в деятельность учения.</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В общепсихологическом контексте мотивация представляет собой совокупность, систему психологически разнородных факторов, детерминирующих поведение и деятельность человека (Л. 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А. К. Маркова, Е. В. Шорохова, В. Г. Асеев, Б. И. Додонов, И. А. Зимняя и др.).</w:t>
      </w:r>
    </w:p>
    <w:p w:rsidR="00D047DE" w:rsidRPr="00D047DE" w:rsidRDefault="00D047DE" w:rsidP="00D047DE">
      <w:pPr>
        <w:keepNext/>
        <w:widowControl w:val="0"/>
        <w:numPr>
          <w:ilvl w:val="2"/>
          <w:numId w:val="0"/>
        </w:numPr>
        <w:tabs>
          <w:tab w:val="left" w:pos="0"/>
        </w:tabs>
        <w:suppressAutoHyphens/>
        <w:spacing w:before="240" w:after="120" w:line="240" w:lineRule="auto"/>
        <w:outlineLvl w:val="2"/>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Классификация мотивов</w:t>
      </w:r>
    </w:p>
    <w:p w:rsidR="00D047DE" w:rsidRPr="00D047DE" w:rsidRDefault="00D047DE" w:rsidP="00D047DE">
      <w:pPr>
        <w:widowControl w:val="0"/>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b/>
          <w:bCs/>
          <w:kern w:val="1"/>
          <w:sz w:val="24"/>
          <w:szCs w:val="24"/>
        </w:rPr>
        <w:t xml:space="preserve">Мотивы учебной деятельности — </w:t>
      </w:r>
      <w:r w:rsidRPr="00D047DE">
        <w:rPr>
          <w:rFonts w:ascii="Times New Roman" w:eastAsia="DejaVu Sans" w:hAnsi="Times New Roman" w:cs="Times New Roman"/>
          <w:kern w:val="1"/>
          <w:sz w:val="24"/>
          <w:szCs w:val="24"/>
        </w:rPr>
        <w:t xml:space="preserve">это все факторы, обуславливающие проявление учебной активности. </w:t>
      </w:r>
      <w:r w:rsidRPr="00D047DE">
        <w:rPr>
          <w:rFonts w:ascii="Times New Roman" w:eastAsia="DejaVu Sans" w:hAnsi="Times New Roman" w:cs="Times New Roman"/>
          <w:kern w:val="1"/>
          <w:sz w:val="24"/>
          <w:szCs w:val="24"/>
        </w:rPr>
        <w:br/>
        <w:t xml:space="preserve">Согласно Л. И. </w:t>
      </w:r>
      <w:proofErr w:type="spellStart"/>
      <w:r w:rsidRPr="00D047DE">
        <w:rPr>
          <w:rFonts w:ascii="Times New Roman" w:eastAsia="DejaVu Sans" w:hAnsi="Times New Roman" w:cs="Times New Roman"/>
          <w:kern w:val="1"/>
          <w:sz w:val="24"/>
          <w:szCs w:val="24"/>
        </w:rPr>
        <w:t>Божович</w:t>
      </w:r>
      <w:proofErr w:type="spellEnd"/>
      <w:r w:rsidRPr="00D047DE">
        <w:rPr>
          <w:rFonts w:ascii="Times New Roman" w:eastAsia="DejaVu Sans" w:hAnsi="Times New Roman" w:cs="Times New Roman"/>
          <w:kern w:val="1"/>
          <w:sz w:val="24"/>
          <w:szCs w:val="24"/>
        </w:rPr>
        <w:t>, в качестве мотивов могут выступать предметы внешнего мира, представления, идеи, чувства и переживания — словом, все то, в чем нашла воплощение потребность.</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Ряд отечественных и зарубежных психологов и педагогов придают огромное значение изучению и формированию внутренней мотивации. Среди зарубежных психологов этому вопросу большое внимание уделял Дж. </w:t>
      </w:r>
      <w:proofErr w:type="spellStart"/>
      <w:r w:rsidRPr="00D047DE">
        <w:rPr>
          <w:rFonts w:ascii="Times New Roman" w:eastAsia="DejaVu Sans" w:hAnsi="Times New Roman" w:cs="Times New Roman"/>
          <w:kern w:val="1"/>
          <w:sz w:val="24"/>
          <w:szCs w:val="24"/>
        </w:rPr>
        <w:t>Брунер</w:t>
      </w:r>
      <w:proofErr w:type="spellEnd"/>
      <w:r w:rsidRPr="00D047DE">
        <w:rPr>
          <w:rFonts w:ascii="Times New Roman" w:eastAsia="DejaVu Sans" w:hAnsi="Times New Roman" w:cs="Times New Roman"/>
          <w:kern w:val="1"/>
          <w:sz w:val="24"/>
          <w:szCs w:val="24"/>
        </w:rPr>
        <w:t>. Он говорил о таких мотивах, как любопытство, стремление к компетентности (стремление к накоплению опыта, мастерства, умений, знаний), которые ученый связывал с интересом.</w:t>
      </w:r>
    </w:p>
    <w:p w:rsidR="00D047DE" w:rsidRPr="00D047DE" w:rsidRDefault="00D047DE" w:rsidP="00D047DE">
      <w:pPr>
        <w:keepNext/>
        <w:widowControl w:val="0"/>
        <w:suppressAutoHyphens/>
        <w:spacing w:before="240" w:after="120" w:line="240" w:lineRule="auto"/>
        <w:outlineLvl w:val="2"/>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lastRenderedPageBreak/>
        <w:t>Факторы формирования учебной мотивации</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В формировании мотивов учения значительную роль играют словесные подкрепления, оценки, характеризующие учебную деятельность ученика (Б. Г. Ананьев).</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Основными </w:t>
      </w:r>
      <w:r w:rsidRPr="00D047DE">
        <w:rPr>
          <w:rFonts w:ascii="Times New Roman" w:eastAsia="DejaVu Sans" w:hAnsi="Times New Roman" w:cs="Times New Roman"/>
          <w:i/>
          <w:iCs/>
          <w:kern w:val="1"/>
          <w:sz w:val="24"/>
          <w:szCs w:val="24"/>
        </w:rPr>
        <w:t xml:space="preserve">факторами, </w:t>
      </w:r>
      <w:r w:rsidRPr="00D047DE">
        <w:rPr>
          <w:rFonts w:ascii="Times New Roman" w:eastAsia="DejaVu Sans" w:hAnsi="Times New Roman" w:cs="Times New Roman"/>
          <w:kern w:val="1"/>
          <w:sz w:val="24"/>
          <w:szCs w:val="24"/>
        </w:rPr>
        <w:t>влияющими на формирование положительной устойчивой мотивации к учебной деятельности, по мнению Е. П. Ильина, являются:</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содержание учебного материала; </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организация учебной деятельности, включающей три основных этапа: </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мотивационный, </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операционально-познавательный, </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рефлексивно-оценочный; . </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коллективные формы учебной деятельности; </w:t>
      </w:r>
    </w:p>
    <w:p w:rsidR="00D047DE" w:rsidRPr="00D047DE" w:rsidRDefault="00D047DE" w:rsidP="00D047DE">
      <w:pPr>
        <w:widowControl w:val="0"/>
        <w:numPr>
          <w:ilvl w:val="0"/>
          <w:numId w:val="52"/>
        </w:numPr>
        <w:tabs>
          <w:tab w:val="left" w:pos="707"/>
        </w:tabs>
        <w:suppressAutoHyphens/>
        <w:spacing w:after="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оценка учебной деятельности; </w:t>
      </w:r>
    </w:p>
    <w:p w:rsidR="00D047DE" w:rsidRPr="00D047DE" w:rsidRDefault="00D047DE" w:rsidP="00D047DE">
      <w:pPr>
        <w:widowControl w:val="0"/>
        <w:numPr>
          <w:ilvl w:val="0"/>
          <w:numId w:val="52"/>
        </w:numPr>
        <w:tabs>
          <w:tab w:val="left" w:pos="707"/>
        </w:tabs>
        <w:suppressAutoHyphens/>
        <w:spacing w:after="120" w:line="240" w:lineRule="auto"/>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стиль педагогической деятельности. </w:t>
      </w:r>
    </w:p>
    <w:p w:rsidR="00D047DE" w:rsidRPr="00D047DE" w:rsidRDefault="00D047DE" w:rsidP="00D047DE">
      <w:pPr>
        <w:keepNext/>
        <w:widowControl w:val="0"/>
        <w:numPr>
          <w:ilvl w:val="1"/>
          <w:numId w:val="0"/>
        </w:numPr>
        <w:tabs>
          <w:tab w:val="left" w:pos="0"/>
        </w:tabs>
        <w:suppressAutoHyphens/>
        <w:spacing w:before="240" w:after="120" w:line="240" w:lineRule="auto"/>
        <w:jc w:val="both"/>
        <w:outlineLvl w:val="1"/>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Причины отрицательного отношения к учению</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Это могут быть как субъективные, так и объективные причины. Последние связаны с деятельностью самого учителя. Например:</w:t>
      </w:r>
    </w:p>
    <w:p w:rsidR="00D047DE" w:rsidRPr="00D047DE" w:rsidRDefault="00D047DE" w:rsidP="00D047DE">
      <w:pPr>
        <w:widowControl w:val="0"/>
        <w:numPr>
          <w:ilvl w:val="0"/>
          <w:numId w:val="53"/>
        </w:numPr>
        <w:tabs>
          <w:tab w:val="left" w:pos="707"/>
        </w:tabs>
        <w:suppressAutoHyphens/>
        <w:spacing w:after="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учебный материал не способствует поддержанию любознательности, не соответствует уровню умственного развития учащихся, уровню наличных знаний; </w:t>
      </w:r>
    </w:p>
    <w:p w:rsidR="00D047DE" w:rsidRPr="00D047DE" w:rsidRDefault="00D047DE" w:rsidP="00D047DE">
      <w:pPr>
        <w:widowControl w:val="0"/>
        <w:numPr>
          <w:ilvl w:val="0"/>
          <w:numId w:val="53"/>
        </w:numPr>
        <w:tabs>
          <w:tab w:val="left" w:pos="707"/>
        </w:tabs>
        <w:suppressAutoHyphens/>
        <w:spacing w:after="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приёмы и методы работы не соответствуют пробуждению активности и самостоятельности детей; </w:t>
      </w:r>
    </w:p>
    <w:p w:rsidR="00D047DE" w:rsidRPr="00D047DE" w:rsidRDefault="00D047DE" w:rsidP="00D047DE">
      <w:pPr>
        <w:widowControl w:val="0"/>
        <w:numPr>
          <w:ilvl w:val="0"/>
          <w:numId w:val="53"/>
        </w:numPr>
        <w:tabs>
          <w:tab w:val="left" w:pos="707"/>
        </w:tabs>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средства побуждения не соответствуют причинам отрицательного отношения к учению. </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Все это требуется знать учителю для того, чтобы формирование положительной мотивации в учебной деятельности было успешным.</w:t>
      </w:r>
    </w:p>
    <w:p w:rsidR="00D047DE" w:rsidRPr="00D047DE" w:rsidRDefault="00D047DE" w:rsidP="00D047DE">
      <w:pPr>
        <w:widowControl w:val="0"/>
        <w:suppressAutoHyphens/>
        <w:spacing w:after="120" w:line="240" w:lineRule="auto"/>
        <w:jc w:val="both"/>
        <w:rPr>
          <w:rFonts w:ascii="Times New Roman" w:eastAsia="DejaVu Sans" w:hAnsi="Times New Roman" w:cs="Times New Roman"/>
          <w:kern w:val="1"/>
          <w:sz w:val="24"/>
          <w:szCs w:val="24"/>
        </w:rPr>
      </w:pPr>
      <w:r w:rsidRPr="00D047DE">
        <w:rPr>
          <w:rFonts w:ascii="Times New Roman" w:eastAsia="DejaVu Sans" w:hAnsi="Times New Roman" w:cs="Times New Roman"/>
          <w:kern w:val="1"/>
          <w:sz w:val="24"/>
          <w:szCs w:val="24"/>
        </w:rPr>
        <w:t xml:space="preserve">Сильный внутренний мотив — познавательный интерес. Г. И. Щукина считает, что познавательный интерес занимает одно из центральных мест среди других мотивов учения и как мотив учения носит бескорыстный характер. Другие исследователи (В. В. Давыдов, Д. Б. </w:t>
      </w:r>
      <w:proofErr w:type="spellStart"/>
      <w:r w:rsidRPr="00D047DE">
        <w:rPr>
          <w:rFonts w:ascii="Times New Roman" w:eastAsia="DejaVu Sans" w:hAnsi="Times New Roman" w:cs="Times New Roman"/>
          <w:kern w:val="1"/>
          <w:sz w:val="24"/>
          <w:szCs w:val="24"/>
        </w:rPr>
        <w:t>Эльконин</w:t>
      </w:r>
      <w:proofErr w:type="spellEnd"/>
      <w:r w:rsidRPr="00D047DE">
        <w:rPr>
          <w:rFonts w:ascii="Times New Roman" w:eastAsia="DejaVu Sans" w:hAnsi="Times New Roman" w:cs="Times New Roman"/>
          <w:kern w:val="1"/>
          <w:sz w:val="24"/>
          <w:szCs w:val="24"/>
        </w:rPr>
        <w:t>, А. К. Маркова) отмечают, что для формирования теоретического познавательного интереса немалое значение имеет характер учебной деятельности. Развитие познавательного интереса проходит три основных этапа: ситуативный, познавательный интерес, возникающий в условиях новизны; устойчивый интерес к определенному предметному содержанию деятельности; включение познавательного интереса в общую направленность личности, в систему ее жизненных целей и планов.</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 xml:space="preserve">Вариант классификации мотивов по </w:t>
      </w:r>
      <w:proofErr w:type="spellStart"/>
      <w:r w:rsidRPr="00D047DE">
        <w:rPr>
          <w:rFonts w:ascii="Times New Roman" w:eastAsia="DejaVu Sans" w:hAnsi="Times New Roman" w:cs="Times New Roman"/>
          <w:b/>
          <w:bCs/>
          <w:kern w:val="1"/>
          <w:sz w:val="24"/>
          <w:szCs w:val="24"/>
        </w:rPr>
        <w:t>А.К.Марковой</w:t>
      </w:r>
      <w:proofErr w:type="spellEnd"/>
      <w:r w:rsidRPr="00D047DE">
        <w:rPr>
          <w:rFonts w:ascii="Times New Roman" w:eastAsia="DejaVu Sans" w:hAnsi="Times New Roman" w:cs="Times New Roman"/>
          <w:b/>
          <w:bCs/>
          <w:kern w:val="1"/>
          <w:sz w:val="24"/>
          <w:szCs w:val="24"/>
        </w:rPr>
        <w:t xml:space="preserve"> (характеризующий отношение к самой деятельности)</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8"/>
          <w:szCs w:val="28"/>
        </w:rPr>
      </w:pP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8"/>
          <w:szCs w:val="28"/>
        </w:rPr>
      </w:pPr>
      <w:r>
        <w:rPr>
          <w:rFonts w:ascii="Times New Roman" w:eastAsia="DejaVu Sans" w:hAnsi="Times New Roman" w:cs="Times New Roman"/>
          <w:b/>
          <w:bCs/>
          <w:noProof/>
          <w:kern w:val="1"/>
          <w:sz w:val="28"/>
          <w:szCs w:val="28"/>
          <w:lang w:eastAsia="ru-RU"/>
        </w:rPr>
        <w:lastRenderedPageBreak/>
        <w:drawing>
          <wp:inline distT="0" distB="0" distL="0" distR="0">
            <wp:extent cx="6009640" cy="5723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9640" cy="5723890"/>
                    </a:xfrm>
                    <a:prstGeom prst="rect">
                      <a:avLst/>
                    </a:prstGeom>
                    <a:noFill/>
                  </pic:spPr>
                </pic:pic>
              </a:graphicData>
            </a:graphic>
          </wp:inline>
        </w:drawing>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center"/>
        <w:rPr>
          <w:rFonts w:ascii="Times New Roman" w:eastAsia="DejaVu Sans" w:hAnsi="Times New Roman" w:cs="Times New Roman"/>
          <w:b/>
          <w:bCs/>
          <w:kern w:val="1"/>
          <w:sz w:val="28"/>
          <w:szCs w:val="28"/>
        </w:rPr>
      </w:pP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
          <w:bCs/>
          <w:kern w:val="1"/>
          <w:sz w:val="24"/>
          <w:szCs w:val="24"/>
        </w:rPr>
      </w:pPr>
      <w:r w:rsidRPr="00D047DE">
        <w:rPr>
          <w:rFonts w:ascii="Times New Roman" w:eastAsia="DejaVu Sans" w:hAnsi="Times New Roman" w:cs="Times New Roman"/>
          <w:b/>
          <w:bCs/>
          <w:kern w:val="1"/>
          <w:sz w:val="24"/>
          <w:szCs w:val="24"/>
        </w:rPr>
        <w:t>Пути формирования положительной мотивации:</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Мотивационный компонент включае</w:t>
      </w:r>
      <w:r w:rsidR="001424B4">
        <w:rPr>
          <w:rFonts w:ascii="Times New Roman" w:eastAsia="DejaVu Sans" w:hAnsi="Times New Roman" w:cs="Times New Roman"/>
          <w:bCs/>
          <w:kern w:val="1"/>
          <w:sz w:val="24"/>
          <w:szCs w:val="24"/>
        </w:rPr>
        <w:t>т формирование у учащихся поло</w:t>
      </w:r>
      <w:r w:rsidRPr="00D047DE">
        <w:rPr>
          <w:rFonts w:ascii="Times New Roman" w:eastAsia="DejaVu Sans" w:hAnsi="Times New Roman" w:cs="Times New Roman"/>
          <w:bCs/>
          <w:kern w:val="1"/>
          <w:sz w:val="24"/>
          <w:szCs w:val="24"/>
        </w:rPr>
        <w:t>жительной устойчивой мотивации к учебн</w:t>
      </w:r>
      <w:r w:rsidR="001424B4">
        <w:rPr>
          <w:rFonts w:ascii="Times New Roman" w:eastAsia="DejaVu Sans" w:hAnsi="Times New Roman" w:cs="Times New Roman"/>
          <w:bCs/>
          <w:kern w:val="1"/>
          <w:sz w:val="24"/>
          <w:szCs w:val="24"/>
        </w:rPr>
        <w:t>ой деятельности, которая побуж</w:t>
      </w:r>
      <w:r w:rsidRPr="00D047DE">
        <w:rPr>
          <w:rFonts w:ascii="Times New Roman" w:eastAsia="DejaVu Sans" w:hAnsi="Times New Roman" w:cs="Times New Roman"/>
          <w:bCs/>
          <w:kern w:val="1"/>
          <w:sz w:val="24"/>
          <w:szCs w:val="24"/>
        </w:rPr>
        <w:t>дала бы их к упорной систематической работе. Мотивы придают учебной деятельности значимый смысл. Учение становится само по себе жизненно важной целью, а не только средством дос</w:t>
      </w:r>
      <w:r w:rsidR="001424B4">
        <w:rPr>
          <w:rFonts w:ascii="Times New Roman" w:eastAsia="DejaVu Sans" w:hAnsi="Times New Roman" w:cs="Times New Roman"/>
          <w:bCs/>
          <w:kern w:val="1"/>
          <w:sz w:val="24"/>
          <w:szCs w:val="24"/>
        </w:rPr>
        <w:t>тижения других целей. Без поло</w:t>
      </w:r>
      <w:r w:rsidRPr="00D047DE">
        <w:rPr>
          <w:rFonts w:ascii="Times New Roman" w:eastAsia="DejaVu Sans" w:hAnsi="Times New Roman" w:cs="Times New Roman"/>
          <w:bCs/>
          <w:kern w:val="1"/>
          <w:sz w:val="24"/>
          <w:szCs w:val="24"/>
        </w:rPr>
        <w:t>жительной мотивации познавательная де</w:t>
      </w:r>
      <w:r w:rsidR="001424B4">
        <w:rPr>
          <w:rFonts w:ascii="Times New Roman" w:eastAsia="DejaVu Sans" w:hAnsi="Times New Roman" w:cs="Times New Roman"/>
          <w:bCs/>
          <w:kern w:val="1"/>
          <w:sz w:val="24"/>
          <w:szCs w:val="24"/>
        </w:rPr>
        <w:t>ятельность человека может пока</w:t>
      </w:r>
      <w:r w:rsidRPr="00D047DE">
        <w:rPr>
          <w:rFonts w:ascii="Times New Roman" w:eastAsia="DejaVu Sans" w:hAnsi="Times New Roman" w:cs="Times New Roman"/>
          <w:bCs/>
          <w:kern w:val="1"/>
          <w:sz w:val="24"/>
          <w:szCs w:val="24"/>
        </w:rPr>
        <w:t>заться ему бессмысленной. Положительные мотивы учения не возникают сами по себе, поэтому обучающие должны обеспечить целенаправленное развитие мотивационной сферы обучаемых.</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Основными путями и методами форм</w:t>
      </w:r>
      <w:r w:rsidR="001424B4">
        <w:rPr>
          <w:rFonts w:ascii="Times New Roman" w:eastAsia="DejaVu Sans" w:hAnsi="Times New Roman" w:cs="Times New Roman"/>
          <w:bCs/>
          <w:kern w:val="1"/>
          <w:sz w:val="24"/>
          <w:szCs w:val="24"/>
        </w:rPr>
        <w:t>ирования положительной устойчи</w:t>
      </w:r>
      <w:r w:rsidRPr="00D047DE">
        <w:rPr>
          <w:rFonts w:ascii="Times New Roman" w:eastAsia="DejaVu Sans" w:hAnsi="Times New Roman" w:cs="Times New Roman"/>
          <w:bCs/>
          <w:kern w:val="1"/>
          <w:sz w:val="24"/>
          <w:szCs w:val="24"/>
        </w:rPr>
        <w:t>вой мотивации к учебной деятельности пси</w:t>
      </w:r>
      <w:r w:rsidR="00BD0F3C">
        <w:rPr>
          <w:rFonts w:ascii="Times New Roman" w:eastAsia="DejaVu Sans" w:hAnsi="Times New Roman" w:cs="Times New Roman"/>
          <w:bCs/>
          <w:kern w:val="1"/>
          <w:sz w:val="24"/>
          <w:szCs w:val="24"/>
        </w:rPr>
        <w:t>хологи А. К. Маркова, А. Б. Ор</w:t>
      </w:r>
      <w:r w:rsidRPr="00D047DE">
        <w:rPr>
          <w:rFonts w:ascii="Times New Roman" w:eastAsia="DejaVu Sans" w:hAnsi="Times New Roman" w:cs="Times New Roman"/>
          <w:bCs/>
          <w:kern w:val="1"/>
          <w:sz w:val="24"/>
          <w:szCs w:val="24"/>
        </w:rPr>
        <w:t xml:space="preserve">лов и другие считают: </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осознание роли содержания учебного материала. Следует учесть, что сама по себе информация без учета интересов и потребностей обучаемых не имеет для них значения и не оказывает положительного влияния. Учет возрастных потребностей в содержан</w:t>
      </w:r>
      <w:r w:rsidR="001424B4">
        <w:rPr>
          <w:rFonts w:ascii="Times New Roman" w:eastAsia="DejaVu Sans" w:hAnsi="Times New Roman" w:cs="Times New Roman"/>
          <w:bCs/>
          <w:kern w:val="1"/>
          <w:sz w:val="24"/>
          <w:szCs w:val="24"/>
        </w:rPr>
        <w:t>ии информации помогает формиро</w:t>
      </w:r>
      <w:r w:rsidRPr="00D047DE">
        <w:rPr>
          <w:rFonts w:ascii="Times New Roman" w:eastAsia="DejaVu Sans" w:hAnsi="Times New Roman" w:cs="Times New Roman"/>
          <w:bCs/>
          <w:kern w:val="1"/>
          <w:sz w:val="24"/>
          <w:szCs w:val="24"/>
        </w:rPr>
        <w:t>вать любовь к интеллектуальной деятельности;</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рациональная организация учебной деятельности, делающая процесс познания увлекательным благодаря использованию разнообразных методов и форм учебной деятельности, заданий исследовательского характера, не­ стандартных, исторических и занимательных задач, учебно-проблемных ситуаций, развивающих смекалку, гибкость ума; </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использование оценочной деятельности учителя и товарищей. Их </w:t>
      </w:r>
      <w:r w:rsidR="001424B4">
        <w:rPr>
          <w:rFonts w:ascii="Times New Roman" w:eastAsia="DejaVu Sans" w:hAnsi="Times New Roman" w:cs="Times New Roman"/>
          <w:bCs/>
          <w:kern w:val="1"/>
          <w:sz w:val="24"/>
          <w:szCs w:val="24"/>
        </w:rPr>
        <w:t>мне</w:t>
      </w:r>
      <w:r w:rsidRPr="00D047DE">
        <w:rPr>
          <w:rFonts w:ascii="Times New Roman" w:eastAsia="DejaVu Sans" w:hAnsi="Times New Roman" w:cs="Times New Roman"/>
          <w:bCs/>
          <w:kern w:val="1"/>
          <w:sz w:val="24"/>
          <w:szCs w:val="24"/>
        </w:rPr>
        <w:t>ние влияет на формировании положительной мотивации. Важна и ситуация успеха, особенно для неуверенных в с</w:t>
      </w:r>
      <w:r w:rsidR="001424B4">
        <w:rPr>
          <w:rFonts w:ascii="Times New Roman" w:eastAsia="DejaVu Sans" w:hAnsi="Times New Roman" w:cs="Times New Roman"/>
          <w:bCs/>
          <w:kern w:val="1"/>
          <w:sz w:val="24"/>
          <w:szCs w:val="24"/>
        </w:rPr>
        <w:t>ебе учащихся, а также для утра</w:t>
      </w:r>
      <w:r w:rsidRPr="00D047DE">
        <w:rPr>
          <w:rFonts w:ascii="Times New Roman" w:eastAsia="DejaVu Sans" w:hAnsi="Times New Roman" w:cs="Times New Roman"/>
          <w:bCs/>
          <w:kern w:val="1"/>
          <w:sz w:val="24"/>
          <w:szCs w:val="24"/>
        </w:rPr>
        <w:t>тивших интерес к учению и потребность в знаниях;</w:t>
      </w:r>
    </w:p>
    <w:p w:rsidR="00D047DE" w:rsidRPr="00D047DE" w:rsidRDefault="00D047DE" w:rsidP="00D047DE">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both"/>
        <w:rPr>
          <w:rFonts w:ascii="Times New Roman" w:eastAsia="DejaVu Sans" w:hAnsi="Times New Roman" w:cs="Times New Roman"/>
          <w:bCs/>
          <w:kern w:val="1"/>
          <w:sz w:val="24"/>
          <w:szCs w:val="24"/>
        </w:rPr>
      </w:pPr>
      <w:r w:rsidRPr="00D047DE">
        <w:rPr>
          <w:rFonts w:ascii="Times New Roman" w:eastAsia="DejaVu Sans" w:hAnsi="Times New Roman" w:cs="Times New Roman"/>
          <w:bCs/>
          <w:kern w:val="1"/>
          <w:sz w:val="24"/>
          <w:szCs w:val="24"/>
        </w:rPr>
        <w:t xml:space="preserve"> • развитие познавательного интереса как главного мотива познавательной деятельности, </w:t>
      </w:r>
      <w:r w:rsidRPr="00D047DE">
        <w:rPr>
          <w:rFonts w:ascii="Times New Roman" w:eastAsia="DejaVu Sans" w:hAnsi="Times New Roman" w:cs="Times New Roman"/>
          <w:bCs/>
          <w:kern w:val="1"/>
          <w:sz w:val="24"/>
          <w:szCs w:val="24"/>
        </w:rPr>
        <w:lastRenderedPageBreak/>
        <w:t xml:space="preserve">формирование объективной потребности в знаниях и в интеллектуальной деятельности. </w:t>
      </w:r>
    </w:p>
    <w:p w:rsidR="00EE2C27" w:rsidRDefault="00EE2C27" w:rsidP="00352741">
      <w:pPr>
        <w:widowControl w:val="0"/>
        <w:suppressAutoHyphens/>
        <w:snapToGrid w:val="0"/>
        <w:jc w:val="both"/>
        <w:rPr>
          <w:rFonts w:ascii="Times New Roman" w:eastAsia="DejaVu Sans" w:hAnsi="Times New Roman" w:cs="Times New Roman"/>
          <w:kern w:val="1"/>
          <w:sz w:val="24"/>
          <w:szCs w:val="24"/>
          <w:lang w:eastAsia="zh-CN"/>
        </w:rPr>
      </w:pPr>
    </w:p>
    <w:p w:rsidR="001424B4" w:rsidRDefault="001424B4" w:rsidP="001424B4">
      <w:pPr>
        <w:widowControl w:val="0"/>
        <w:suppressAutoHyphens/>
        <w:snapToGrid w:val="0"/>
        <w:jc w:val="center"/>
        <w:rPr>
          <w:rFonts w:ascii="Times New Roman" w:hAnsi="Times New Roman" w:cs="Times New Roman"/>
          <w:b/>
          <w:szCs w:val="20"/>
        </w:rPr>
      </w:pPr>
      <w:r w:rsidRPr="001424B4">
        <w:rPr>
          <w:rFonts w:ascii="Times New Roman" w:hAnsi="Times New Roman" w:cs="Times New Roman"/>
          <w:b/>
          <w:szCs w:val="20"/>
        </w:rPr>
        <w:t xml:space="preserve">2. </w:t>
      </w:r>
      <w:r w:rsidRPr="00BD0F3C">
        <w:rPr>
          <w:rFonts w:ascii="Times New Roman" w:hAnsi="Times New Roman" w:cs="Times New Roman"/>
          <w:b/>
          <w:szCs w:val="20"/>
        </w:rPr>
        <w:t>Приёмы привлечения детей к целеполаганию</w:t>
      </w:r>
      <w:r w:rsidRPr="001424B4">
        <w:rPr>
          <w:rFonts w:ascii="Times New Roman" w:hAnsi="Times New Roman" w:cs="Times New Roman"/>
          <w:b/>
          <w:szCs w:val="20"/>
        </w:rPr>
        <w:t>, организации и анализу результатов обучения.</w:t>
      </w:r>
    </w:p>
    <w:p w:rsidR="001424B4" w:rsidRPr="001424B4" w:rsidRDefault="001424B4" w:rsidP="001424B4">
      <w:pPr>
        <w:pStyle w:val="aa"/>
        <w:shd w:val="clear" w:color="auto" w:fill="FFFFFF"/>
        <w:tabs>
          <w:tab w:val="left" w:pos="545"/>
          <w:tab w:val="left" w:pos="862"/>
          <w:tab w:val="left" w:pos="1179"/>
          <w:tab w:val="left" w:pos="1496"/>
          <w:tab w:val="left" w:pos="1813"/>
          <w:tab w:val="left" w:pos="2130"/>
          <w:tab w:val="left" w:pos="2701"/>
        </w:tabs>
        <w:autoSpaceDE w:val="0"/>
        <w:snapToGrid w:val="0"/>
        <w:spacing w:before="10" w:line="200" w:lineRule="atLeast"/>
        <w:ind w:left="57" w:right="57"/>
        <w:jc w:val="both"/>
        <w:rPr>
          <w:rFonts w:ascii="Times New Roman" w:hAnsi="Times New Roman"/>
          <w:color w:val="000000" w:themeColor="text1"/>
          <w:shd w:val="clear" w:color="auto" w:fill="FFFFFF"/>
        </w:rPr>
      </w:pPr>
      <w:r w:rsidRPr="001424B4">
        <w:rPr>
          <w:rFonts w:ascii="Times New Roman" w:hAnsi="Times New Roman"/>
          <w:b/>
          <w:bCs/>
          <w:color w:val="000000" w:themeColor="text1"/>
          <w:shd w:val="clear" w:color="auto" w:fill="FFFFFF"/>
        </w:rPr>
        <w:t>Целеполагание</w:t>
      </w:r>
      <w:r w:rsidRPr="001424B4">
        <w:rPr>
          <w:rFonts w:ascii="Times New Roman" w:hAnsi="Times New Roman"/>
          <w:color w:val="000000" w:themeColor="text1"/>
          <w:shd w:val="clear" w:color="auto" w:fill="FFFFFF"/>
        </w:rPr>
        <w:t> — процесс выбора одной или нескольких </w:t>
      </w:r>
      <w:hyperlink r:id="rId13" w:tooltip="Цель" w:history="1">
        <w:r w:rsidRPr="001424B4">
          <w:rPr>
            <w:rFonts w:ascii="Times New Roman" w:hAnsi="Times New Roman"/>
            <w:color w:val="000000" w:themeColor="text1"/>
            <w:shd w:val="clear" w:color="auto" w:fill="FFFFFF"/>
          </w:rPr>
          <w:t>целей</w:t>
        </w:r>
      </w:hyperlink>
      <w:r w:rsidRPr="001424B4">
        <w:rPr>
          <w:rFonts w:ascii="Times New Roman" w:hAnsi="Times New Roman"/>
          <w:color w:val="000000" w:themeColor="text1"/>
          <w:shd w:val="clear" w:color="auto" w:fill="FFFFFF"/>
        </w:rPr>
        <w:t> с установлением параметров допустимых отклонений для </w:t>
      </w:r>
      <w:hyperlink r:id="rId14" w:tooltip="Управление" w:history="1">
        <w:r w:rsidRPr="001424B4">
          <w:rPr>
            <w:rFonts w:ascii="Times New Roman" w:hAnsi="Times New Roman"/>
            <w:color w:val="000000" w:themeColor="text1"/>
            <w:shd w:val="clear" w:color="auto" w:fill="FFFFFF"/>
          </w:rPr>
          <w:t>управления</w:t>
        </w:r>
      </w:hyperlink>
      <w:r w:rsidRPr="001424B4">
        <w:rPr>
          <w:rFonts w:ascii="Times New Roman" w:hAnsi="Times New Roman"/>
          <w:color w:val="000000" w:themeColor="text1"/>
          <w:shd w:val="clear" w:color="auto" w:fill="FFFFFF"/>
        </w:rPr>
        <w:t> процессом осуществления идеи. Часто понимается как практическое </w:t>
      </w:r>
      <w:hyperlink r:id="rId15" w:tooltip="Осмысление" w:history="1">
        <w:r w:rsidRPr="001424B4">
          <w:rPr>
            <w:rFonts w:ascii="Times New Roman" w:hAnsi="Times New Roman"/>
            <w:color w:val="000000" w:themeColor="text1"/>
            <w:shd w:val="clear" w:color="auto" w:fill="FFFFFF"/>
          </w:rPr>
          <w:t>осмысление</w:t>
        </w:r>
      </w:hyperlink>
      <w:r w:rsidRPr="001424B4">
        <w:rPr>
          <w:rFonts w:ascii="Times New Roman" w:hAnsi="Times New Roman"/>
          <w:color w:val="000000" w:themeColor="text1"/>
          <w:shd w:val="clear" w:color="auto" w:fill="FFFFFF"/>
        </w:rPr>
        <w:t> своей </w:t>
      </w:r>
      <w:hyperlink r:id="rId16" w:tooltip="Деятельность" w:history="1">
        <w:r w:rsidRPr="001424B4">
          <w:rPr>
            <w:rFonts w:ascii="Times New Roman" w:hAnsi="Times New Roman"/>
            <w:color w:val="000000" w:themeColor="text1"/>
            <w:shd w:val="clear" w:color="auto" w:fill="FFFFFF"/>
          </w:rPr>
          <w:t>деятельности</w:t>
        </w:r>
      </w:hyperlink>
      <w:r w:rsidRPr="001424B4">
        <w:rPr>
          <w:rFonts w:ascii="Times New Roman" w:hAnsi="Times New Roman"/>
          <w:color w:val="000000" w:themeColor="text1"/>
          <w:shd w:val="clear" w:color="auto" w:fill="FFFFFF"/>
        </w:rPr>
        <w:t> </w:t>
      </w:r>
      <w:hyperlink r:id="rId17" w:tooltip="Человек разумный" w:history="1">
        <w:r w:rsidRPr="001424B4">
          <w:rPr>
            <w:rFonts w:ascii="Times New Roman" w:hAnsi="Times New Roman"/>
            <w:color w:val="000000" w:themeColor="text1"/>
            <w:shd w:val="clear" w:color="auto" w:fill="FFFFFF"/>
          </w:rPr>
          <w:t>человеком</w:t>
        </w:r>
      </w:hyperlink>
      <w:r w:rsidRPr="001424B4">
        <w:rPr>
          <w:rFonts w:ascii="Times New Roman" w:hAnsi="Times New Roman"/>
          <w:color w:val="000000" w:themeColor="text1"/>
          <w:shd w:val="clear" w:color="auto" w:fill="FFFFFF"/>
        </w:rPr>
        <w:t> с точки зрения формирования (постановки) целей и их реализации (достижения) наиболее экономичными (</w:t>
      </w:r>
      <w:hyperlink r:id="rId18" w:tooltip="Рентабельность" w:history="1">
        <w:r w:rsidRPr="001424B4">
          <w:rPr>
            <w:rFonts w:ascii="Times New Roman" w:hAnsi="Times New Roman"/>
            <w:color w:val="000000" w:themeColor="text1"/>
            <w:shd w:val="clear" w:color="auto" w:fill="FFFFFF"/>
          </w:rPr>
          <w:t>рентабельными</w:t>
        </w:r>
      </w:hyperlink>
      <w:r w:rsidRPr="001424B4">
        <w:rPr>
          <w:rFonts w:ascii="Times New Roman" w:hAnsi="Times New Roman"/>
          <w:color w:val="000000" w:themeColor="text1"/>
          <w:shd w:val="clear" w:color="auto" w:fill="FFFFFF"/>
        </w:rPr>
        <w:t>) средствами, как эффективное управление временным ресурсом, обусловленным деятельностью человека.</w:t>
      </w:r>
    </w:p>
    <w:p w:rsidR="001424B4" w:rsidRPr="001424B4" w:rsidRDefault="001424B4" w:rsidP="001424B4">
      <w:pPr>
        <w:spacing w:after="0" w:line="240" w:lineRule="auto"/>
        <w:ind w:firstLine="852"/>
        <w:jc w:val="both"/>
        <w:rPr>
          <w:rFonts w:ascii="Arial" w:eastAsia="Times New Roman" w:hAnsi="Arial" w:cs="Arial"/>
          <w:color w:val="000000"/>
          <w:sz w:val="24"/>
          <w:szCs w:val="24"/>
          <w:lang w:eastAsia="ru-RU"/>
        </w:rPr>
      </w:pPr>
      <w:r w:rsidRPr="001424B4">
        <w:rPr>
          <w:rFonts w:ascii="Times New Roman" w:eastAsia="Times New Roman" w:hAnsi="Times New Roman" w:cs="Times New Roman"/>
          <w:color w:val="000000"/>
          <w:sz w:val="24"/>
          <w:szCs w:val="24"/>
          <w:lang w:eastAsia="ru-RU"/>
        </w:rPr>
        <w:t>Целеполагание — первичная фаза управления, выработки и принятия решений, заключающаяся в постановке генеральной цели и совокупности целей (дерева целей) в соответствии с сущностью и характером решаемых проблем, назначением (миссией) системы, стратегическими установками.</w:t>
      </w:r>
    </w:p>
    <w:p w:rsidR="001424B4" w:rsidRPr="001424B4" w:rsidRDefault="001424B4" w:rsidP="001424B4">
      <w:pPr>
        <w:spacing w:after="0" w:line="240" w:lineRule="auto"/>
        <w:ind w:firstLine="852"/>
        <w:jc w:val="both"/>
        <w:rPr>
          <w:rFonts w:ascii="Arial" w:eastAsia="Times New Roman" w:hAnsi="Arial" w:cs="Arial"/>
          <w:color w:val="000000"/>
          <w:sz w:val="24"/>
          <w:szCs w:val="24"/>
          <w:lang w:eastAsia="ru-RU"/>
        </w:rPr>
      </w:pPr>
      <w:r w:rsidRPr="001424B4">
        <w:rPr>
          <w:rFonts w:ascii="Times New Roman" w:eastAsia="Times New Roman" w:hAnsi="Times New Roman" w:cs="Times New Roman"/>
          <w:color w:val="000000"/>
          <w:sz w:val="24"/>
          <w:szCs w:val="24"/>
          <w:lang w:eastAsia="ru-RU"/>
        </w:rPr>
        <w:t>Планирование — это вид деятельности, связанный с постановкой целей, задач и действий в будущем.</w:t>
      </w:r>
    </w:p>
    <w:p w:rsidR="001424B4" w:rsidRPr="001424B4" w:rsidRDefault="001424B4" w:rsidP="001424B4">
      <w:pPr>
        <w:spacing w:after="0" w:line="240" w:lineRule="auto"/>
        <w:ind w:firstLine="852"/>
        <w:jc w:val="both"/>
        <w:rPr>
          <w:rFonts w:ascii="Arial" w:eastAsia="Times New Roman" w:hAnsi="Arial" w:cs="Arial"/>
          <w:color w:val="000000"/>
          <w:sz w:val="24"/>
          <w:szCs w:val="24"/>
          <w:lang w:eastAsia="ru-RU"/>
        </w:rPr>
      </w:pPr>
      <w:r w:rsidRPr="001424B4">
        <w:rPr>
          <w:rFonts w:ascii="Times New Roman" w:eastAsia="Times New Roman" w:hAnsi="Times New Roman" w:cs="Times New Roman"/>
          <w:color w:val="000000"/>
          <w:sz w:val="24"/>
          <w:szCs w:val="24"/>
          <w:lang w:eastAsia="ru-RU"/>
        </w:rPr>
        <w:t>Раннее детство.</w:t>
      </w:r>
    </w:p>
    <w:p w:rsidR="001424B4" w:rsidRPr="001424B4" w:rsidRDefault="001424B4" w:rsidP="001424B4">
      <w:pPr>
        <w:spacing w:after="0" w:line="240" w:lineRule="auto"/>
        <w:ind w:firstLine="852"/>
        <w:jc w:val="both"/>
        <w:rPr>
          <w:rFonts w:ascii="Arial" w:eastAsia="Times New Roman" w:hAnsi="Arial" w:cs="Arial"/>
          <w:color w:val="000000"/>
          <w:sz w:val="24"/>
          <w:szCs w:val="24"/>
          <w:lang w:eastAsia="ru-RU"/>
        </w:rPr>
      </w:pPr>
      <w:r w:rsidRPr="001424B4">
        <w:rPr>
          <w:rFonts w:ascii="Times New Roman" w:eastAsia="Times New Roman" w:hAnsi="Times New Roman" w:cs="Times New Roman"/>
          <w:color w:val="000000"/>
          <w:sz w:val="24"/>
          <w:szCs w:val="24"/>
          <w:lang w:eastAsia="ru-RU"/>
        </w:rPr>
        <w:t>Развитие произвольного поведения маленького ребенка связано с осуществлением им познавательных действий и с подражанием взрослым. Манипуляции с вещами приводят к установлению ребенком важного для него факта, что после определенных действий могут происходить определенные события. Теперь он осуществляет эти действия ради того, чтобы произошли эти события, т.е. намеренно, целесообразно.</w:t>
      </w:r>
    </w:p>
    <w:p w:rsidR="001424B4" w:rsidRPr="001424B4" w:rsidRDefault="001424B4" w:rsidP="001424B4">
      <w:pPr>
        <w:spacing w:after="0" w:line="240" w:lineRule="auto"/>
        <w:ind w:firstLine="852"/>
        <w:jc w:val="both"/>
        <w:rPr>
          <w:rFonts w:ascii="Arial" w:eastAsia="Times New Roman" w:hAnsi="Arial" w:cs="Arial"/>
          <w:color w:val="000000"/>
          <w:sz w:val="24"/>
          <w:szCs w:val="24"/>
          <w:lang w:eastAsia="ru-RU"/>
        </w:rPr>
      </w:pPr>
      <w:r w:rsidRPr="001424B4">
        <w:rPr>
          <w:rFonts w:ascii="Times New Roman" w:eastAsia="Times New Roman" w:hAnsi="Times New Roman" w:cs="Times New Roman"/>
          <w:color w:val="000000"/>
          <w:sz w:val="24"/>
          <w:szCs w:val="24"/>
          <w:lang w:eastAsia="ru-RU"/>
        </w:rPr>
        <w:t>До двухлетнего возраста дети не могут воспроизвести знакомое им действие без реального предмета действия (например, не имея ложки, показать, как ею пользуются) Поэтому существенным шагом в развитии произвольности является формирование способности к представлению отсутствующих предметов, благодаря чему поведение ребенка определяется не только наличной ситуацией, но и представляемой. Вследствие этого растет время удержания заданной ребенку цели действия, что создает предпосылки для самостоятельной постановки цели в более старшем возрасте.</w:t>
      </w:r>
    </w:p>
    <w:p w:rsidR="001731CF" w:rsidRPr="001731CF" w:rsidRDefault="001731CF" w:rsidP="001731CF">
      <w:pPr>
        <w:spacing w:after="0" w:line="240" w:lineRule="auto"/>
        <w:ind w:firstLine="852"/>
        <w:jc w:val="both"/>
        <w:rPr>
          <w:rFonts w:ascii="Arial" w:eastAsia="Times New Roman" w:hAnsi="Arial" w:cs="Arial"/>
          <w:color w:val="000000"/>
          <w:sz w:val="24"/>
          <w:szCs w:val="24"/>
          <w:lang w:eastAsia="ru-RU"/>
        </w:rPr>
      </w:pPr>
      <w:r w:rsidRPr="001731CF">
        <w:rPr>
          <w:rFonts w:ascii="Times New Roman" w:eastAsia="Times New Roman" w:hAnsi="Times New Roman" w:cs="Times New Roman"/>
          <w:color w:val="000000"/>
          <w:sz w:val="24"/>
          <w:szCs w:val="24"/>
          <w:lang w:eastAsia="ru-RU"/>
        </w:rPr>
        <w:t>Дошкольник осваивает целеполагание – умение ставить цель деятельности. У  дошкольника целеполагание развивается по линии самостоятельной, инициативной постановки целей, которые с возрастом изменяются и по содержанию. Младшие дошкольники ставят цели, связанные со своими личными интересами и сиюминутными желаниями. А старшие могут ставить цели, важные не только для них, но и для окружающих. Для достижения поставленных целей, ребёнок вынужден применять все большие усилия и выдерживать более длительное напряжение своих нервных и физических сил.</w:t>
      </w:r>
    </w:p>
    <w:p w:rsidR="001731CF" w:rsidRPr="001731CF" w:rsidRDefault="001731CF" w:rsidP="001731CF">
      <w:pPr>
        <w:spacing w:after="0" w:line="240" w:lineRule="auto"/>
        <w:ind w:firstLine="852"/>
        <w:jc w:val="both"/>
        <w:rPr>
          <w:rFonts w:ascii="Arial" w:eastAsia="Times New Roman" w:hAnsi="Arial" w:cs="Arial"/>
          <w:color w:val="000000"/>
          <w:sz w:val="24"/>
          <w:szCs w:val="24"/>
          <w:lang w:eastAsia="ru-RU"/>
        </w:rPr>
      </w:pPr>
      <w:r w:rsidRPr="001731CF">
        <w:rPr>
          <w:rFonts w:ascii="Times New Roman" w:eastAsia="Times New Roman" w:hAnsi="Times New Roman" w:cs="Times New Roman"/>
          <w:color w:val="000000"/>
          <w:sz w:val="24"/>
          <w:szCs w:val="24"/>
          <w:lang w:eastAsia="ru-RU"/>
        </w:rPr>
        <w:t>В дошкольном возрасте ребёнку нужна внешняя опора для регуляции своего поведения. Такой опорой является выполнение роли в игре. В этой деятельности правила как бы относятся к дошкольнику не прямо, а через роль. Образ взрослого мотивирует действия ребёнка и помогает их осознать. Поэтому дошкольники достаточно легко выполняют правила в сюжетно-ролевой игре, хотя могут нарушать их в жизни. Осознание правил не ролевого, а своего личностного поведения происходит у ребёнка, начиная с 4 лет, прежде всего в играх с правилами. Ребёнок начинает понимать, что если правила не соблюдать, то игра не получиться.</w:t>
      </w:r>
    </w:p>
    <w:p w:rsidR="00BD0F3C" w:rsidRPr="00BD0F3C" w:rsidRDefault="00BD0F3C" w:rsidP="00BD0F3C">
      <w:pPr>
        <w:shd w:val="clear" w:color="auto" w:fill="FFFFFF"/>
        <w:spacing w:after="180" w:line="240" w:lineRule="auto"/>
        <w:jc w:val="both"/>
        <w:rPr>
          <w:rFonts w:ascii="PT Sans" w:eastAsia="Times New Roman" w:hAnsi="PT Sans" w:cs="Times New Roman"/>
          <w:color w:val="101010"/>
          <w:sz w:val="24"/>
          <w:szCs w:val="24"/>
          <w:lang w:eastAsia="ru-RU"/>
        </w:rPr>
      </w:pPr>
      <w:r w:rsidRPr="00BD0F3C">
        <w:rPr>
          <w:rFonts w:ascii="PT Sans" w:eastAsia="Times New Roman" w:hAnsi="PT Sans" w:cs="Times New Roman"/>
          <w:b/>
          <w:bCs/>
          <w:color w:val="101010"/>
          <w:sz w:val="24"/>
          <w:szCs w:val="24"/>
          <w:lang w:eastAsia="ru-RU"/>
        </w:rPr>
        <w:t xml:space="preserve">Классификация методов обучения Ю.К. </w:t>
      </w:r>
      <w:proofErr w:type="spellStart"/>
      <w:r w:rsidRPr="00BD0F3C">
        <w:rPr>
          <w:rFonts w:ascii="PT Sans" w:eastAsia="Times New Roman" w:hAnsi="PT Sans" w:cs="Times New Roman"/>
          <w:b/>
          <w:bCs/>
          <w:color w:val="101010"/>
          <w:sz w:val="24"/>
          <w:szCs w:val="24"/>
          <w:lang w:eastAsia="ru-RU"/>
        </w:rPr>
        <w:t>Бабанского</w:t>
      </w:r>
      <w:proofErr w:type="spellEnd"/>
      <w:r w:rsidRPr="00BD0F3C">
        <w:rPr>
          <w:rFonts w:ascii="PT Sans" w:eastAsia="Times New Roman" w:hAnsi="PT Sans" w:cs="Times New Roman"/>
          <w:b/>
          <w:bCs/>
          <w:color w:val="101010"/>
          <w:sz w:val="24"/>
          <w:szCs w:val="24"/>
          <w:lang w:eastAsia="ru-RU"/>
        </w:rPr>
        <w:t>.</w:t>
      </w:r>
    </w:p>
    <w:p w:rsidR="00BD0F3C" w:rsidRPr="00BD0F3C" w:rsidRDefault="00BD0F3C" w:rsidP="00BD0F3C">
      <w:pPr>
        <w:shd w:val="clear" w:color="auto" w:fill="FFFFFF"/>
        <w:spacing w:after="180" w:line="240" w:lineRule="auto"/>
        <w:jc w:val="both"/>
        <w:rPr>
          <w:rFonts w:ascii="PT Sans" w:eastAsia="Times New Roman" w:hAnsi="PT Sans" w:cs="Times New Roman"/>
          <w:color w:val="101010"/>
          <w:sz w:val="24"/>
          <w:szCs w:val="24"/>
          <w:lang w:eastAsia="ru-RU"/>
        </w:rPr>
      </w:pPr>
      <w:r w:rsidRPr="00BD0F3C">
        <w:rPr>
          <w:rFonts w:ascii="PT Sans" w:eastAsia="Times New Roman" w:hAnsi="PT Sans" w:cs="Times New Roman"/>
          <w:color w:val="101010"/>
          <w:sz w:val="24"/>
          <w:szCs w:val="24"/>
          <w:lang w:eastAsia="ru-RU"/>
        </w:rPr>
        <w:t>1) </w:t>
      </w:r>
      <w:r w:rsidRPr="00BD0F3C">
        <w:rPr>
          <w:rFonts w:ascii="PT Sans" w:eastAsia="Times New Roman" w:hAnsi="PT Sans" w:cs="Times New Roman"/>
          <w:i/>
          <w:iCs/>
          <w:color w:val="101010"/>
          <w:sz w:val="24"/>
          <w:szCs w:val="24"/>
          <w:lang w:eastAsia="ru-RU"/>
        </w:rPr>
        <w:t>методы организации и осуществления учебно-познавательной деятельности:</w:t>
      </w:r>
      <w:r w:rsidRPr="00BD0F3C">
        <w:rPr>
          <w:rFonts w:ascii="PT Sans" w:eastAsia="Times New Roman" w:hAnsi="PT Sans" w:cs="Times New Roman"/>
          <w:color w:val="101010"/>
          <w:sz w:val="24"/>
          <w:szCs w:val="24"/>
          <w:lang w:eastAsia="ru-RU"/>
        </w:rPr>
        <w:br/>
        <w:t>а) словесные – лекция, рассказ, беседа, дискуссия, объяснение, разбор, задание, указание, оценка;</w:t>
      </w:r>
      <w:r w:rsidRPr="00BD0F3C">
        <w:rPr>
          <w:rFonts w:ascii="PT Sans" w:eastAsia="Times New Roman" w:hAnsi="PT Sans" w:cs="Times New Roman"/>
          <w:color w:val="101010"/>
          <w:sz w:val="24"/>
          <w:szCs w:val="24"/>
          <w:lang w:eastAsia="ru-RU"/>
        </w:rPr>
        <w:br/>
        <w:t>б) наглядные – показ (упражнения, двигательного действия), демонстрация (опосредованная наглядность: видео, таблицы, схемы, модели, макеты, муляжи, диаграммы);</w:t>
      </w:r>
      <w:r w:rsidRPr="00BD0F3C">
        <w:rPr>
          <w:rFonts w:ascii="PT Sans" w:eastAsia="Times New Roman" w:hAnsi="PT Sans" w:cs="Times New Roman"/>
          <w:color w:val="101010"/>
          <w:sz w:val="24"/>
          <w:szCs w:val="24"/>
          <w:lang w:eastAsia="ru-RU"/>
        </w:rPr>
        <w:br/>
        <w:t>в) практические – упражнения, лабораторный метод, практический метод, дидактические игры (в общей педагогике); строго-регламентированные: методы овладения по частям, метод овладения в целом (целостный) и частично-регламентированные: </w:t>
      </w:r>
      <w:hyperlink r:id="rId19" w:history="1">
        <w:r w:rsidRPr="00BD0F3C">
          <w:rPr>
            <w:rFonts w:ascii="PT Sans" w:eastAsia="Times New Roman" w:hAnsi="PT Sans" w:cs="Times New Roman"/>
            <w:color w:val="3498DB"/>
            <w:sz w:val="24"/>
            <w:szCs w:val="24"/>
            <w:lang w:eastAsia="ru-RU"/>
          </w:rPr>
          <w:t>игровой метод</w:t>
        </w:r>
      </w:hyperlink>
      <w:r w:rsidRPr="00BD0F3C">
        <w:rPr>
          <w:rFonts w:ascii="PT Sans" w:eastAsia="Times New Roman" w:hAnsi="PT Sans" w:cs="Times New Roman"/>
          <w:color w:val="101010"/>
          <w:sz w:val="24"/>
          <w:szCs w:val="24"/>
          <w:lang w:eastAsia="ru-RU"/>
        </w:rPr>
        <w:t>, </w:t>
      </w:r>
      <w:hyperlink r:id="rId20" w:history="1">
        <w:r w:rsidRPr="00BD0F3C">
          <w:rPr>
            <w:rFonts w:ascii="PT Sans" w:eastAsia="Times New Roman" w:hAnsi="PT Sans" w:cs="Times New Roman"/>
            <w:color w:val="3498DB"/>
            <w:sz w:val="24"/>
            <w:szCs w:val="24"/>
            <w:lang w:eastAsia="ru-RU"/>
          </w:rPr>
          <w:t>соревновательный метод</w:t>
        </w:r>
      </w:hyperlink>
      <w:r w:rsidRPr="00BD0F3C">
        <w:rPr>
          <w:rFonts w:ascii="PT Sans" w:eastAsia="Times New Roman" w:hAnsi="PT Sans" w:cs="Times New Roman"/>
          <w:color w:val="101010"/>
          <w:sz w:val="24"/>
          <w:szCs w:val="24"/>
          <w:lang w:eastAsia="ru-RU"/>
        </w:rPr>
        <w:t>.</w:t>
      </w:r>
      <w:r w:rsidRPr="00BD0F3C">
        <w:rPr>
          <w:rFonts w:ascii="PT Sans" w:eastAsia="Times New Roman" w:hAnsi="PT Sans" w:cs="Times New Roman"/>
          <w:color w:val="101010"/>
          <w:sz w:val="24"/>
          <w:szCs w:val="24"/>
          <w:lang w:eastAsia="ru-RU"/>
        </w:rPr>
        <w:br/>
        <w:t>2) </w:t>
      </w:r>
      <w:r w:rsidRPr="00BD0F3C">
        <w:rPr>
          <w:rFonts w:ascii="PT Sans" w:eastAsia="Times New Roman" w:hAnsi="PT Sans" w:cs="Times New Roman"/>
          <w:i/>
          <w:iCs/>
          <w:color w:val="101010"/>
          <w:sz w:val="24"/>
          <w:szCs w:val="24"/>
          <w:lang w:eastAsia="ru-RU"/>
        </w:rPr>
        <w:t>методы стимулирования и мотивации учебно-познавательной деятельности:</w:t>
      </w:r>
      <w:r w:rsidRPr="00BD0F3C">
        <w:rPr>
          <w:rFonts w:ascii="PT Sans" w:eastAsia="Times New Roman" w:hAnsi="PT Sans" w:cs="Times New Roman"/>
          <w:color w:val="101010"/>
          <w:sz w:val="24"/>
          <w:szCs w:val="24"/>
          <w:lang w:eastAsia="ru-RU"/>
        </w:rPr>
        <w:t> поощрения, порицание, создание ситуации успеха, эмоциональность, познавательные игры, дискуссии.</w:t>
      </w:r>
      <w:r w:rsidRPr="00BD0F3C">
        <w:rPr>
          <w:rFonts w:ascii="PT Sans" w:eastAsia="Times New Roman" w:hAnsi="PT Sans" w:cs="Times New Roman"/>
          <w:color w:val="101010"/>
          <w:sz w:val="24"/>
          <w:szCs w:val="24"/>
          <w:lang w:eastAsia="ru-RU"/>
        </w:rPr>
        <w:br/>
        <w:t>3) </w:t>
      </w:r>
      <w:r w:rsidRPr="00BD0F3C">
        <w:rPr>
          <w:rFonts w:ascii="PT Sans" w:eastAsia="Times New Roman" w:hAnsi="PT Sans" w:cs="Times New Roman"/>
          <w:i/>
          <w:iCs/>
          <w:color w:val="101010"/>
          <w:sz w:val="24"/>
          <w:szCs w:val="24"/>
          <w:lang w:eastAsia="ru-RU"/>
        </w:rPr>
        <w:t>методы контроля и самоконтроля за эффективностью учебно-познавательной деятельности:</w:t>
      </w:r>
      <w:r w:rsidRPr="00BD0F3C">
        <w:rPr>
          <w:rFonts w:ascii="PT Sans" w:eastAsia="Times New Roman" w:hAnsi="PT Sans" w:cs="Times New Roman"/>
          <w:color w:val="101010"/>
          <w:sz w:val="24"/>
          <w:szCs w:val="24"/>
          <w:lang w:eastAsia="ru-RU"/>
        </w:rPr>
        <w:t> опрос (индивидуальный, фронтальный), опрос (письменный, устный), лабораторно-практический, самоконтроль, взаимоконтроль.</w:t>
      </w:r>
      <w:r w:rsidRPr="00BD0F3C">
        <w:rPr>
          <w:rFonts w:ascii="PT Sans" w:eastAsia="Times New Roman" w:hAnsi="PT Sans" w:cs="Times New Roman"/>
          <w:color w:val="101010"/>
          <w:sz w:val="24"/>
          <w:szCs w:val="24"/>
          <w:lang w:eastAsia="ru-RU"/>
        </w:rPr>
        <w:br/>
        <w:t>Эффект методов обучения достигается применением методических приемов. Для </w:t>
      </w:r>
      <w:hyperlink r:id="rId21" w:history="1">
        <w:r w:rsidRPr="00BD0F3C">
          <w:rPr>
            <w:rFonts w:ascii="PT Sans" w:eastAsia="Times New Roman" w:hAnsi="PT Sans" w:cs="Times New Roman"/>
            <w:color w:val="3498DB"/>
            <w:sz w:val="24"/>
            <w:szCs w:val="24"/>
            <w:lang w:eastAsia="ru-RU"/>
          </w:rPr>
          <w:t>наглядных методов</w:t>
        </w:r>
      </w:hyperlink>
      <w:r w:rsidRPr="00BD0F3C">
        <w:rPr>
          <w:rFonts w:ascii="PT Sans" w:eastAsia="Times New Roman" w:hAnsi="PT Sans" w:cs="Times New Roman"/>
          <w:color w:val="101010"/>
          <w:sz w:val="24"/>
          <w:szCs w:val="24"/>
          <w:lang w:eastAsia="ru-RU"/>
        </w:rPr>
        <w:t xml:space="preserve"> подходят приемы показа схем, фильмов, показа в динамике, сравнительного показа, показа в </w:t>
      </w:r>
      <w:r w:rsidRPr="00BD0F3C">
        <w:rPr>
          <w:rFonts w:ascii="PT Sans" w:eastAsia="Times New Roman" w:hAnsi="PT Sans" w:cs="Times New Roman"/>
          <w:color w:val="101010"/>
          <w:sz w:val="24"/>
          <w:szCs w:val="24"/>
          <w:lang w:eastAsia="ru-RU"/>
        </w:rPr>
        <w:lastRenderedPageBreak/>
        <w:t>профиль, анфас. Практические методы предполагают использование приемов постановки и разъяснения заданий, объяснение порядка выполнения действий, многократного повторения действий.</w:t>
      </w:r>
    </w:p>
    <w:p w:rsidR="007415B0" w:rsidRDefault="001731CF" w:rsidP="00BD0F3C">
      <w:pPr>
        <w:widowControl w:val="0"/>
        <w:suppressAutoHyphens/>
        <w:spacing w:after="0" w:line="240" w:lineRule="auto"/>
        <w:jc w:val="both"/>
        <w:rPr>
          <w:rFonts w:ascii="Liberation Serif" w:eastAsia="Open Hei" w:hAnsi="Liberation Serif" w:cs="Lohit Hindi"/>
          <w:kern w:val="1"/>
          <w:sz w:val="24"/>
          <w:szCs w:val="24"/>
          <w:lang w:eastAsia="zh-CN" w:bidi="hi-IN"/>
        </w:rPr>
      </w:pPr>
      <w:r w:rsidRPr="001731CF">
        <w:rPr>
          <w:rFonts w:ascii="Liberation Serif" w:eastAsia="Open Hei" w:hAnsi="Liberation Serif" w:cs="Lohit Hindi"/>
          <w:kern w:val="1"/>
          <w:sz w:val="24"/>
          <w:szCs w:val="24"/>
          <w:lang w:eastAsia="zh-CN" w:bidi="hi-IN"/>
        </w:rPr>
        <w:t xml:space="preserve">Предлагаем некоторые </w:t>
      </w:r>
      <w:r w:rsidRPr="001731CF">
        <w:rPr>
          <w:rFonts w:ascii="Liberation Serif" w:eastAsia="Open Hei" w:hAnsi="Liberation Serif" w:cs="Lohit Hindi"/>
          <w:b/>
          <w:i/>
          <w:kern w:val="1"/>
          <w:sz w:val="24"/>
          <w:szCs w:val="24"/>
          <w:lang w:eastAsia="zh-CN" w:bidi="hi-IN"/>
        </w:rPr>
        <w:t>способы привлечения детей к целеполаганию</w:t>
      </w:r>
      <w:r w:rsidRPr="001731CF">
        <w:rPr>
          <w:rFonts w:ascii="Liberation Serif" w:eastAsia="Open Hei" w:hAnsi="Liberation Serif" w:cs="Lohit Hindi"/>
          <w:kern w:val="1"/>
          <w:sz w:val="24"/>
          <w:szCs w:val="24"/>
          <w:lang w:eastAsia="zh-CN" w:bidi="hi-IN"/>
        </w:rPr>
        <w:t xml:space="preserve"> учебного занятия (в том числе и конкретной темы).</w:t>
      </w:r>
    </w:p>
    <w:p w:rsidR="007415B0" w:rsidRDefault="001731CF" w:rsidP="001731CF">
      <w:pPr>
        <w:widowControl w:val="0"/>
        <w:suppressAutoHyphens/>
        <w:spacing w:after="0" w:line="240" w:lineRule="auto"/>
        <w:ind w:left="57"/>
        <w:jc w:val="both"/>
        <w:rPr>
          <w:rFonts w:ascii="Times New Roman" w:eastAsia="Open Hei" w:hAnsi="Times New Roman" w:cs="Times New Roman"/>
          <w:kern w:val="1"/>
          <w:sz w:val="24"/>
          <w:szCs w:val="24"/>
          <w:lang w:eastAsia="zh-CN" w:bidi="hi-IN"/>
        </w:rPr>
      </w:pPr>
      <w:r w:rsidRPr="001731CF">
        <w:rPr>
          <w:rFonts w:ascii="Times New Roman" w:eastAsia="Open Hei" w:hAnsi="Times New Roman" w:cs="Times New Roman"/>
          <w:b/>
          <w:i/>
          <w:kern w:val="1"/>
          <w:sz w:val="24"/>
          <w:szCs w:val="24"/>
          <w:lang w:eastAsia="zh-CN" w:bidi="hi-IN"/>
        </w:rPr>
        <w:t>На этапе подготовки к занятию:</w:t>
      </w:r>
    </w:p>
    <w:p w:rsidR="007415B0" w:rsidRDefault="001731CF" w:rsidP="001731CF">
      <w:pPr>
        <w:widowControl w:val="0"/>
        <w:suppressAutoHyphens/>
        <w:spacing w:after="0" w:line="240" w:lineRule="auto"/>
        <w:ind w:left="57"/>
        <w:jc w:val="both"/>
        <w:rPr>
          <w:rFonts w:ascii="Times New Roman" w:eastAsia="Open Hei" w:hAnsi="Times New Roman" w:cs="Times New Roman"/>
          <w:kern w:val="1"/>
          <w:sz w:val="24"/>
          <w:szCs w:val="24"/>
          <w:lang w:eastAsia="zh-CN" w:bidi="hi-IN"/>
        </w:rPr>
      </w:pPr>
      <w:r w:rsidRPr="001731CF">
        <w:rPr>
          <w:rFonts w:ascii="Times New Roman" w:eastAsia="Open Hei" w:hAnsi="Times New Roman" w:cs="Times New Roman"/>
          <w:kern w:val="1"/>
          <w:sz w:val="24"/>
          <w:szCs w:val="24"/>
          <w:lang w:eastAsia="zh-CN" w:bidi="hi-IN"/>
        </w:rPr>
        <w:t>- специальное оформление кабинета, которое привлечет учащихся к знакомству с проблемой и позволит сформулировать тему занятия;</w:t>
      </w:r>
    </w:p>
    <w:p w:rsidR="001731CF" w:rsidRPr="001731CF" w:rsidRDefault="001731CF" w:rsidP="007415B0">
      <w:pPr>
        <w:widowControl w:val="0"/>
        <w:suppressAutoHyphens/>
        <w:spacing w:after="0" w:line="240" w:lineRule="auto"/>
        <w:ind w:left="57"/>
        <w:jc w:val="both"/>
        <w:rPr>
          <w:rFonts w:ascii="Times New Roman" w:eastAsia="Open Hei" w:hAnsi="Times New Roman" w:cs="Times New Roman"/>
          <w:kern w:val="1"/>
          <w:sz w:val="24"/>
          <w:szCs w:val="24"/>
          <w:lang w:eastAsia="zh-CN" w:bidi="hi-IN"/>
        </w:rPr>
      </w:pPr>
      <w:r w:rsidRPr="001731CF">
        <w:rPr>
          <w:rFonts w:ascii="Times New Roman" w:eastAsia="Open Hei" w:hAnsi="Times New Roman" w:cs="Times New Roman"/>
          <w:kern w:val="1"/>
          <w:sz w:val="24"/>
          <w:szCs w:val="24"/>
          <w:lang w:eastAsia="zh-CN" w:bidi="hi-IN"/>
        </w:rPr>
        <w:t>- постановка актуальной, привлекательной для учащихся проблемы, над которой детям предлагается поразмышлять вместе с родителями и высказать сво</w:t>
      </w:r>
      <w:r w:rsidR="007415B0">
        <w:rPr>
          <w:rFonts w:ascii="Times New Roman" w:eastAsia="Open Hei" w:hAnsi="Times New Roman" w:cs="Times New Roman"/>
          <w:kern w:val="1"/>
          <w:sz w:val="24"/>
          <w:szCs w:val="24"/>
          <w:lang w:eastAsia="zh-CN" w:bidi="hi-IN"/>
        </w:rPr>
        <w:t xml:space="preserve">и суждения на следующем занятии </w:t>
      </w:r>
      <w:r w:rsidRPr="001731CF">
        <w:rPr>
          <w:rFonts w:ascii="Times New Roman" w:eastAsia="Open Hei" w:hAnsi="Times New Roman" w:cs="Times New Roman"/>
          <w:kern w:val="1"/>
          <w:sz w:val="24"/>
          <w:szCs w:val="24"/>
          <w:lang w:eastAsia="zh-CN" w:bidi="hi-IN"/>
        </w:rPr>
        <w:t>- подбор стихов, высказываний, рисунков, статей, книг по проблеме, теме следующего занятия, оформление наглядных материалов, газет, плакатов; - выполнение предварительного домашнего задания (произведение расчетов, проведение наблюдения, беседа с родителями, интервью специалиста, опрос очевидцев);- проведение исследования группой детей, которые в ходе его выявили проблему, связанную с изучением конкретной темы;</w:t>
      </w:r>
    </w:p>
    <w:p w:rsidR="001731CF" w:rsidRPr="001731CF" w:rsidRDefault="001731CF" w:rsidP="001731CF">
      <w:pPr>
        <w:widowControl w:val="0"/>
        <w:numPr>
          <w:ilvl w:val="0"/>
          <w:numId w:val="3"/>
        </w:numPr>
        <w:tabs>
          <w:tab w:val="num" w:pos="0"/>
          <w:tab w:val="left" w:pos="707"/>
        </w:tabs>
        <w:suppressAutoHyphens/>
        <w:spacing w:after="0" w:line="240" w:lineRule="auto"/>
        <w:ind w:left="57"/>
        <w:jc w:val="both"/>
        <w:rPr>
          <w:rFonts w:ascii="Times New Roman" w:eastAsia="Open Hei" w:hAnsi="Times New Roman" w:cs="Times New Roman"/>
          <w:kern w:val="1"/>
          <w:sz w:val="24"/>
          <w:szCs w:val="24"/>
          <w:lang w:eastAsia="zh-CN" w:bidi="hi-IN"/>
        </w:rPr>
      </w:pPr>
      <w:r w:rsidRPr="001731CF">
        <w:rPr>
          <w:rFonts w:ascii="Times New Roman" w:eastAsia="Open Hei" w:hAnsi="Times New Roman" w:cs="Times New Roman"/>
          <w:kern w:val="1"/>
          <w:sz w:val="24"/>
          <w:szCs w:val="24"/>
          <w:lang w:eastAsia="zh-CN" w:bidi="hi-IN"/>
        </w:rPr>
        <w:t>прочтение по рекомендации педагога статьи, книги, просмотр телепередачи и формулировка вопросов, которые вызвали интерес у детей.</w:t>
      </w:r>
    </w:p>
    <w:p w:rsidR="007415B0" w:rsidRDefault="001731CF" w:rsidP="001731CF">
      <w:pPr>
        <w:widowControl w:val="0"/>
        <w:suppressAutoHyphens/>
        <w:spacing w:after="0" w:line="240" w:lineRule="auto"/>
        <w:ind w:left="57"/>
        <w:jc w:val="both"/>
        <w:rPr>
          <w:rFonts w:ascii="Times New Roman" w:eastAsia="Open Hei" w:hAnsi="Times New Roman" w:cs="Times New Roman"/>
          <w:b/>
          <w:i/>
          <w:kern w:val="1"/>
          <w:sz w:val="24"/>
          <w:szCs w:val="24"/>
          <w:lang w:eastAsia="zh-CN" w:bidi="hi-IN"/>
        </w:rPr>
      </w:pPr>
      <w:r w:rsidRPr="001731CF">
        <w:rPr>
          <w:rFonts w:ascii="Times New Roman" w:eastAsia="Open Hei" w:hAnsi="Times New Roman" w:cs="Times New Roman"/>
          <w:b/>
          <w:i/>
          <w:kern w:val="1"/>
          <w:sz w:val="24"/>
          <w:szCs w:val="24"/>
          <w:lang w:eastAsia="zh-CN" w:bidi="hi-IN"/>
        </w:rPr>
        <w:t>В начале учебного занятия:</w:t>
      </w:r>
      <w:r w:rsidRPr="001731CF">
        <w:rPr>
          <w:rFonts w:ascii="Times New Roman" w:eastAsia="Open Hei" w:hAnsi="Times New Roman" w:cs="Times New Roman"/>
          <w:kern w:val="1"/>
          <w:sz w:val="24"/>
          <w:szCs w:val="24"/>
          <w:lang w:eastAsia="zh-CN" w:bidi="hi-IN"/>
        </w:rPr>
        <w:t>- представление детьми результатов домашней работы и обсуждение проблемы для дальнейшего поиска, формулировка вариантов темы занятия;- постановка проблемного вопроса, вызывающего интерес у детей;- решение конкретной практической задачи и поиск сферы ее действия в жизни;- сообщение противоречивых сведений об изученном явлении и постановка проблемы;- рассказ о каком-либо загадочном явлении, совместная формулировка на этой основе проблемы, которую надо решить;- прочтение фрагмента из книги и формулировка темы, проблемы занятия;- просмотр фрагмента видеозаписи с целью определения проблемы для обсуждения.</w:t>
      </w:r>
    </w:p>
    <w:p w:rsidR="001731CF" w:rsidRDefault="001731CF" w:rsidP="001731CF">
      <w:pPr>
        <w:widowControl w:val="0"/>
        <w:suppressAutoHyphens/>
        <w:spacing w:after="0" w:line="240" w:lineRule="auto"/>
        <w:ind w:left="57"/>
        <w:jc w:val="both"/>
        <w:rPr>
          <w:rFonts w:ascii="Times New Roman" w:eastAsia="Open Hei" w:hAnsi="Times New Roman" w:cs="Times New Roman"/>
          <w:kern w:val="1"/>
          <w:sz w:val="24"/>
          <w:szCs w:val="24"/>
          <w:lang w:eastAsia="zh-CN" w:bidi="hi-IN"/>
        </w:rPr>
      </w:pPr>
      <w:r w:rsidRPr="001731CF">
        <w:rPr>
          <w:rFonts w:ascii="Times New Roman" w:eastAsia="Open Hei" w:hAnsi="Times New Roman" w:cs="Times New Roman"/>
          <w:b/>
          <w:i/>
          <w:kern w:val="1"/>
          <w:sz w:val="24"/>
          <w:szCs w:val="24"/>
          <w:lang w:eastAsia="zh-CN" w:bidi="hi-IN"/>
        </w:rPr>
        <w:t>конце учебного занятия:</w:t>
      </w:r>
      <w:r w:rsidRPr="001731CF">
        <w:rPr>
          <w:rFonts w:ascii="Times New Roman" w:eastAsia="Open Hei" w:hAnsi="Times New Roman" w:cs="Times New Roman"/>
          <w:kern w:val="1"/>
          <w:sz w:val="24"/>
          <w:szCs w:val="24"/>
          <w:lang w:eastAsia="zh-CN" w:bidi="hi-IN"/>
        </w:rPr>
        <w:t xml:space="preserve">- коллективный анализ занятия по </w:t>
      </w:r>
      <w:proofErr w:type="spellStart"/>
      <w:r w:rsidRPr="001731CF">
        <w:rPr>
          <w:rFonts w:ascii="Times New Roman" w:eastAsia="Open Hei" w:hAnsi="Times New Roman" w:cs="Times New Roman"/>
          <w:kern w:val="1"/>
          <w:sz w:val="24"/>
          <w:szCs w:val="24"/>
          <w:lang w:eastAsia="zh-CN" w:bidi="hi-IN"/>
        </w:rPr>
        <w:t>микрогруппам</w:t>
      </w:r>
      <w:proofErr w:type="spellEnd"/>
      <w:r w:rsidRPr="001731CF">
        <w:rPr>
          <w:rFonts w:ascii="Times New Roman" w:eastAsia="Open Hei" w:hAnsi="Times New Roman" w:cs="Times New Roman"/>
          <w:kern w:val="1"/>
          <w:sz w:val="24"/>
          <w:szCs w:val="24"/>
          <w:lang w:eastAsia="zh-CN" w:bidi="hi-IN"/>
        </w:rPr>
        <w:t xml:space="preserve"> (Что нового узнали на уроке? Что научились делать? Какие полезные способы деятельности вы приобрели? Что пригодится вам в жизни? О чем хотели бы узнать дополнительно по этой теме? Что вызвало затруднения при изучении темы? Что усвоено плохо и требует дальнейших пояснений и закрепления? и т.п.);- коллективное обсуждение дальнейшей работы (Чем целесообразно заниматься на следующем занятии? Как распределить работу?); это особенно важно при определении вариативного компонента содержания учебного материала;- рефлексия (Что я усвоил(а) хорошо? Какие трудности я испытывал(а) при изучении материала? Что мне нужно сделать, чтобы добиться успеха на следующем занятии? Какой следующий шаг к познанию я сделаю и почему? и т.п.);</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Для того чтобы цели преподавателя стали целями учащихся, необходимо использовать приемы целеполагания, которые выбирает учитель. Все приемы целеполагания классифицируют на:</w:t>
      </w:r>
    </w:p>
    <w:p w:rsidR="00FB2E47" w:rsidRPr="00FB2E47" w:rsidRDefault="00FB2E47" w:rsidP="00FB2E47">
      <w:pPr>
        <w:widowControl w:val="0"/>
        <w:suppressAutoHyphens/>
        <w:spacing w:after="0" w:line="240" w:lineRule="auto"/>
        <w:jc w:val="both"/>
        <w:rPr>
          <w:rFonts w:ascii="Times New Roman" w:hAnsi="Times New Roman" w:cs="Times New Roman"/>
          <w:sz w:val="24"/>
          <w:szCs w:val="24"/>
        </w:rPr>
      </w:pPr>
      <w:r w:rsidRPr="00FB2E47">
        <w:rPr>
          <w:rFonts w:ascii="Times New Roman" w:hAnsi="Times New Roman" w:cs="Times New Roman"/>
          <w:sz w:val="24"/>
          <w:szCs w:val="24"/>
          <w:u w:val="single"/>
        </w:rPr>
        <w:t>Визуальные:</w:t>
      </w:r>
      <w:r w:rsidRPr="00FB2E47">
        <w:rPr>
          <w:rFonts w:ascii="Times New Roman" w:hAnsi="Times New Roman" w:cs="Times New Roman"/>
          <w:sz w:val="24"/>
          <w:szCs w:val="24"/>
        </w:rPr>
        <w:t xml:space="preserve"> • Тема-вопрос • Работа над понятием • Ситуация яркого пятна • Исключение • Домысливание • Проблемная ситуация • Группировка.</w:t>
      </w:r>
    </w:p>
    <w:p w:rsidR="00FB2E47" w:rsidRPr="00FB2E47" w:rsidRDefault="00FB2E47" w:rsidP="00FB2E47">
      <w:pPr>
        <w:widowControl w:val="0"/>
        <w:suppressAutoHyphens/>
        <w:spacing w:after="0" w:line="240" w:lineRule="auto"/>
        <w:jc w:val="both"/>
        <w:rPr>
          <w:rFonts w:ascii="Times New Roman" w:hAnsi="Times New Roman" w:cs="Times New Roman"/>
          <w:sz w:val="24"/>
          <w:szCs w:val="24"/>
        </w:rPr>
      </w:pPr>
      <w:r w:rsidRPr="00FB2E47">
        <w:rPr>
          <w:rFonts w:ascii="Times New Roman" w:hAnsi="Times New Roman" w:cs="Times New Roman"/>
          <w:sz w:val="24"/>
          <w:szCs w:val="24"/>
          <w:u w:val="single"/>
        </w:rPr>
        <w:t>Аудиальные:</w:t>
      </w:r>
      <w:r w:rsidRPr="00FB2E47">
        <w:rPr>
          <w:rFonts w:ascii="Times New Roman" w:hAnsi="Times New Roman" w:cs="Times New Roman"/>
          <w:sz w:val="24"/>
          <w:szCs w:val="24"/>
        </w:rPr>
        <w:t xml:space="preserve"> • Подводящий диалог • Собери слово • Исключение • Проблема предыдущего урока.</w:t>
      </w:r>
    </w:p>
    <w:p w:rsidR="00FB2E47" w:rsidRPr="00FB2E47" w:rsidRDefault="00FB2E47" w:rsidP="00FB2E47">
      <w:pPr>
        <w:spacing w:after="0"/>
        <w:rPr>
          <w:rFonts w:ascii="Times New Roman" w:hAnsi="Times New Roman" w:cs="Times New Roman"/>
          <w:b/>
          <w:bCs/>
          <w:sz w:val="24"/>
          <w:szCs w:val="24"/>
        </w:rPr>
      </w:pPr>
      <w:r w:rsidRPr="00FB2E47">
        <w:rPr>
          <w:rFonts w:ascii="Times New Roman" w:hAnsi="Times New Roman" w:cs="Times New Roman"/>
          <w:b/>
          <w:bCs/>
          <w:sz w:val="24"/>
          <w:szCs w:val="24"/>
        </w:rPr>
        <w:t>Тема-вопрос</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xml:space="preserve">Тема урока формулируется в виде вопроса. Учащимся необходимо построить план действий, чтобы ответить на поставленный вопрос. Дети выдвигают множество мнений, чем больше мнений, чем лучше развито умение слушать друг друга и поддерживать идеи других, тем интереснее и быстрее проходит работа. Руководить процессом отбора может сам учитель при </w:t>
      </w:r>
      <w:proofErr w:type="spellStart"/>
      <w:r w:rsidRPr="00FB2E47">
        <w:rPr>
          <w:rFonts w:ascii="Times New Roman" w:hAnsi="Times New Roman" w:cs="Times New Roman"/>
          <w:sz w:val="24"/>
          <w:szCs w:val="24"/>
        </w:rPr>
        <w:t>субъек</w:t>
      </w:r>
      <w:proofErr w:type="spellEnd"/>
      <w:r w:rsidRPr="00FB2E47">
        <w:rPr>
          <w:rFonts w:ascii="Times New Roman" w:hAnsi="Times New Roman" w:cs="Times New Roman"/>
          <w:sz w:val="24"/>
          <w:szCs w:val="24"/>
        </w:rPr>
        <w:t>-субъектных отношениях, или выбранный ученик, а учитель в этом случае может лишь высказывать свое мнение и направлять деятельность.</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Например, для темы урока "Как изменяются имена прилагательные?" построили план действий:</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1. Повторить знания об имени прилагательном.</w:t>
      </w:r>
      <w:r w:rsidRPr="00FB2E47">
        <w:rPr>
          <w:rFonts w:ascii="Times New Roman" w:hAnsi="Times New Roman" w:cs="Times New Roman"/>
          <w:sz w:val="24"/>
          <w:szCs w:val="24"/>
        </w:rPr>
        <w:br/>
        <w:t>2. Определить, с какими частями речи сочетается.</w:t>
      </w:r>
      <w:r w:rsidRPr="00FB2E47">
        <w:rPr>
          <w:rFonts w:ascii="Times New Roman" w:hAnsi="Times New Roman" w:cs="Times New Roman"/>
          <w:sz w:val="24"/>
          <w:szCs w:val="24"/>
        </w:rPr>
        <w:br/>
        <w:t>3. Изменить несколько прилагательных вместе с именами существительными.</w:t>
      </w:r>
      <w:r w:rsidRPr="00FB2E47">
        <w:rPr>
          <w:rFonts w:ascii="Times New Roman" w:hAnsi="Times New Roman" w:cs="Times New Roman"/>
          <w:sz w:val="24"/>
          <w:szCs w:val="24"/>
        </w:rPr>
        <w:br/>
        <w:t>4. Определить закономерность изменений, сделать вывод.</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Это сформулированы конкретные учебные цели.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Работа над понятием</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xml:space="preserve">Учащимся предлагаю для зрительного восприятия название темы урока и прошу объяснить значение каждого слова или отыскать в "Толковом словаре". Например, тема урока " Спряжение глаголов". </w:t>
      </w:r>
      <w:r w:rsidRPr="00FB2E47">
        <w:rPr>
          <w:rFonts w:ascii="Times New Roman" w:hAnsi="Times New Roman" w:cs="Times New Roman"/>
          <w:sz w:val="24"/>
          <w:szCs w:val="24"/>
        </w:rPr>
        <w:lastRenderedPageBreak/>
        <w:t xml:space="preserve">Далее, от значения слова определяем цель урока. Аналогичное можно сделать через подбор родственных слов или через поиск в сложном слове </w:t>
      </w:r>
      <w:proofErr w:type="spellStart"/>
      <w:r w:rsidRPr="00FB2E47">
        <w:rPr>
          <w:rFonts w:ascii="Times New Roman" w:hAnsi="Times New Roman" w:cs="Times New Roman"/>
          <w:sz w:val="24"/>
          <w:szCs w:val="24"/>
        </w:rPr>
        <w:t>словосоставляющих</w:t>
      </w:r>
      <w:proofErr w:type="spellEnd"/>
      <w:r w:rsidRPr="00FB2E47">
        <w:rPr>
          <w:rFonts w:ascii="Times New Roman" w:hAnsi="Times New Roman" w:cs="Times New Roman"/>
          <w:sz w:val="24"/>
          <w:szCs w:val="24"/>
        </w:rPr>
        <w:t xml:space="preserve"> основ. Например, темы уроков "Словосочетание", "Прямоугольник".</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Подводящий диалог</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На этапе актуализации учебного материала ведется беседа, направленная на обобщение, конкретизацию, логику рассуждения. Диалог подвожу к тому, о чем дети не могут рассказать в силу некомпетентности или недостаточно полного обоснования своих действий. Тем самым возникает ситуация, для которой необходимы дополнительные исследования или действия. Ставится цель.</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Ситуация Яркого пятна</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Среди множества однотипных предметов, слов, цифр, букв, фигур одно выделено цветом или размером. Через зрительное восприятие внимание концентрируется на выделенном предмете. Совместно определяется причина обособленности и общности всего предложенного. Далее определяется тема и цели урока.</w:t>
      </w:r>
      <w:r w:rsidRPr="00FB2E47">
        <w:rPr>
          <w:rFonts w:ascii="Times New Roman" w:hAnsi="Times New Roman" w:cs="Times New Roman"/>
          <w:sz w:val="24"/>
          <w:szCs w:val="24"/>
        </w:rPr>
        <w:br/>
        <w:t>Например, тема урока в 1 классе "Число и цифра 6".</w:t>
      </w:r>
    </w:p>
    <w:p w:rsidR="00FB2E47" w:rsidRPr="00FB2E47" w:rsidRDefault="00FB2E47" w:rsidP="00FB2E47">
      <w:pPr>
        <w:rPr>
          <w:rFonts w:ascii="Times New Roman" w:hAnsi="Times New Roman" w:cs="Times New Roman"/>
          <w:sz w:val="28"/>
          <w:szCs w:val="28"/>
        </w:rPr>
      </w:pPr>
      <w:r w:rsidRPr="00FB2E47">
        <w:rPr>
          <w:rFonts w:ascii="Times New Roman" w:hAnsi="Times New Roman" w:cs="Times New Roman"/>
          <w:noProof/>
          <w:sz w:val="28"/>
          <w:szCs w:val="28"/>
          <w:lang w:eastAsia="ru-RU"/>
        </w:rPr>
        <w:drawing>
          <wp:inline distT="0" distB="0" distL="0" distR="0" wp14:anchorId="3693FFC2" wp14:editId="66C785CC">
            <wp:extent cx="3526155" cy="2245995"/>
            <wp:effectExtent l="0" t="0" r="0" b="1905"/>
            <wp:docPr id="4" name="Рисунок 4" descr="https://konspekta.net/poisk-ruru/baza2/273252699179.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poisk-ruru/baza2/273252699179.files/image00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6155" cy="2245995"/>
                    </a:xfrm>
                    <a:prstGeom prst="rect">
                      <a:avLst/>
                    </a:prstGeom>
                    <a:noFill/>
                    <a:ln>
                      <a:noFill/>
                    </a:ln>
                  </pic:spPr>
                </pic:pic>
              </a:graphicData>
            </a:graphic>
          </wp:inline>
        </w:drawing>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Группировка</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Ряд слов, предметов, фигур, цифр предлагаю детям разделить на группы, обосновывая свои высказывания. Основанием классификации будут внешние признаки, а вопрос: "Почему имеют такие признаки?" будет задачей урока.</w:t>
      </w:r>
      <w:r w:rsidRPr="00FB2E47">
        <w:rPr>
          <w:rFonts w:ascii="Times New Roman" w:hAnsi="Times New Roman" w:cs="Times New Roman"/>
          <w:sz w:val="24"/>
          <w:szCs w:val="24"/>
        </w:rPr>
        <w:br/>
        <w:t>Например: тему урока "Мягкий знак в именах существительных после шипящих" можно рассмотреть на классификации слов: луч, ночь, речь, сторож, ключ, вещь, мышь, хвощ, печь. Урок математики в 1 классе по теме "Двузначные числа" можно начать с предложения: "Разделите на две группы числа: 6, 12, 17, 5, 46, 1, 21, 72, 9.</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Исключение</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Прием можно использовать чрез зрительное или слуховое восприятие.</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u w:val="single"/>
        </w:rPr>
        <w:t>Первый вид.</w:t>
      </w:r>
      <w:r w:rsidRPr="00FB2E47">
        <w:rPr>
          <w:rFonts w:ascii="Times New Roman" w:hAnsi="Times New Roman" w:cs="Times New Roman"/>
          <w:sz w:val="24"/>
          <w:szCs w:val="24"/>
        </w:rPr>
        <w:t xml:space="preserve"> Повторяется основа приема "Яркое пятно", но в этом случае детям необходимо через анализ общего и отличного, найти лишнее, обосновывая свой выбор.</w:t>
      </w:r>
      <w:r w:rsidRPr="00FB2E47">
        <w:rPr>
          <w:rFonts w:ascii="Times New Roman" w:hAnsi="Times New Roman" w:cs="Times New Roman"/>
          <w:sz w:val="24"/>
          <w:szCs w:val="24"/>
        </w:rPr>
        <w:br/>
        <w:t>Например, тема урока "Дикие животные".</w:t>
      </w:r>
    </w:p>
    <w:p w:rsidR="00FB2E47" w:rsidRPr="00FB2E47" w:rsidRDefault="00FB2E47" w:rsidP="00FB2E47">
      <w:pPr>
        <w:rPr>
          <w:rFonts w:ascii="Times New Roman" w:hAnsi="Times New Roman" w:cs="Times New Roman"/>
          <w:sz w:val="28"/>
          <w:szCs w:val="28"/>
        </w:rPr>
      </w:pPr>
      <w:r w:rsidRPr="00FB2E47">
        <w:rPr>
          <w:rFonts w:ascii="Times New Roman" w:hAnsi="Times New Roman" w:cs="Times New Roman"/>
          <w:noProof/>
          <w:sz w:val="28"/>
          <w:szCs w:val="28"/>
          <w:lang w:eastAsia="ru-RU"/>
        </w:rPr>
        <w:drawing>
          <wp:inline distT="0" distB="0" distL="0" distR="0" wp14:anchorId="0F64D886" wp14:editId="2AD3585C">
            <wp:extent cx="2531110" cy="1689735"/>
            <wp:effectExtent l="0" t="0" r="2540" b="5715"/>
            <wp:docPr id="5" name="Рисунок 5" descr="https://konspekta.net/poisk-ruru/baza2/273252699179.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nspekta.net/poisk-ruru/baza2/273252699179.files/image00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1110" cy="1689735"/>
                    </a:xfrm>
                    <a:prstGeom prst="rect">
                      <a:avLst/>
                    </a:prstGeom>
                    <a:noFill/>
                    <a:ln>
                      <a:noFill/>
                    </a:ln>
                  </pic:spPr>
                </pic:pic>
              </a:graphicData>
            </a:graphic>
          </wp:inline>
        </w:drawing>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u w:val="single"/>
        </w:rPr>
        <w:lastRenderedPageBreak/>
        <w:t>Второй вид.</w:t>
      </w:r>
      <w:r w:rsidRPr="00FB2E47">
        <w:rPr>
          <w:rFonts w:ascii="Times New Roman" w:hAnsi="Times New Roman" w:cs="Times New Roman"/>
          <w:sz w:val="24"/>
          <w:szCs w:val="24"/>
        </w:rPr>
        <w:t xml:space="preserve"> Задаю детям ряд загадок или просто слов, с обязательным неоднократным повтором отгадок или предложенного ряда слов. Анализируя, дети легко определяют лишнее.</w:t>
      </w:r>
      <w:r w:rsidRPr="00FB2E47">
        <w:rPr>
          <w:rFonts w:ascii="Times New Roman" w:hAnsi="Times New Roman" w:cs="Times New Roman"/>
          <w:sz w:val="24"/>
          <w:szCs w:val="24"/>
        </w:rPr>
        <w:br/>
        <w:t>Например, Окружающий мир в 1классе по теме урока "Насекомые".</w:t>
      </w:r>
      <w:r w:rsidRPr="00FB2E47">
        <w:rPr>
          <w:rFonts w:ascii="Times New Roman" w:hAnsi="Times New Roman" w:cs="Times New Roman"/>
          <w:sz w:val="24"/>
          <w:szCs w:val="24"/>
        </w:rPr>
        <w:br/>
        <w:t>– Прослушайте и запомните ряд слов: "Собака, ласточка, медведь, корова, воробей, заяц, бабочка, кошка".</w:t>
      </w:r>
      <w:r w:rsidRPr="00FB2E47">
        <w:rPr>
          <w:rFonts w:ascii="Times New Roman" w:hAnsi="Times New Roman" w:cs="Times New Roman"/>
          <w:sz w:val="24"/>
          <w:szCs w:val="24"/>
        </w:rPr>
        <w:br/>
        <w:t>– Что общего во всех словах? (Названия животных)</w:t>
      </w:r>
      <w:r w:rsidRPr="00FB2E47">
        <w:rPr>
          <w:rFonts w:ascii="Times New Roman" w:hAnsi="Times New Roman" w:cs="Times New Roman"/>
          <w:sz w:val="24"/>
          <w:szCs w:val="24"/>
        </w:rPr>
        <w:br/>
        <w:t>– Кто лишний в этом ряде? (Из множества, обоснованных мнений, обязательно прозвучит правильный ответ.) Формулируется учебная цель.</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Домысливание</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1. Предлагается тема урока и слова "помощники":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Повторим</w:t>
      </w:r>
      <w:r w:rsidRPr="00FB2E47">
        <w:rPr>
          <w:rFonts w:ascii="Times New Roman" w:hAnsi="Times New Roman" w:cs="Times New Roman"/>
          <w:b/>
          <w:bCs/>
          <w:sz w:val="24"/>
          <w:szCs w:val="24"/>
        </w:rPr>
        <w:br/>
        <w:t>Изучим</w:t>
      </w:r>
      <w:r w:rsidRPr="00FB2E47">
        <w:rPr>
          <w:rFonts w:ascii="Times New Roman" w:hAnsi="Times New Roman" w:cs="Times New Roman"/>
          <w:b/>
          <w:bCs/>
          <w:sz w:val="24"/>
          <w:szCs w:val="24"/>
        </w:rPr>
        <w:br/>
        <w:t>Узнаем</w:t>
      </w:r>
      <w:r w:rsidRPr="00FB2E47">
        <w:rPr>
          <w:rFonts w:ascii="Times New Roman" w:hAnsi="Times New Roman" w:cs="Times New Roman"/>
          <w:b/>
          <w:bCs/>
          <w:sz w:val="24"/>
          <w:szCs w:val="24"/>
        </w:rPr>
        <w:br/>
        <w:t>Проверим</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С помощью слов "помощников" дети формулируют цели урока.</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2.На урок русского языка по теме "Будущее время глаголов" предлагаю детям ряды слов:</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Играть – играл – играю –…</w:t>
      </w:r>
      <w:r w:rsidRPr="00FB2E47">
        <w:rPr>
          <w:rFonts w:ascii="Times New Roman" w:hAnsi="Times New Roman" w:cs="Times New Roman"/>
          <w:sz w:val="24"/>
          <w:szCs w:val="24"/>
        </w:rPr>
        <w:br/>
        <w:t>Читать – читал – читаю –…</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3. Определить причину объединения слов, букв, предметов, проводя анализ закономерности и опираясь на свои знания. Для урока математика по теме "Порядок арифметических действий в выражениях со скобками" предлагаю детям ряд выражений и ставлю вопрос: "Что объединяет все выражения? Как провести вычисление?".</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(63 + 7)/10</w:t>
      </w:r>
      <w:r w:rsidRPr="00FB2E47">
        <w:rPr>
          <w:rFonts w:ascii="Times New Roman" w:hAnsi="Times New Roman" w:cs="Times New Roman"/>
          <w:sz w:val="24"/>
          <w:szCs w:val="24"/>
        </w:rPr>
        <w:br/>
        <w:t>24/(16 – 4 * 2)</w:t>
      </w:r>
      <w:r w:rsidRPr="00FB2E47">
        <w:rPr>
          <w:rFonts w:ascii="Times New Roman" w:hAnsi="Times New Roman" w:cs="Times New Roman"/>
          <w:sz w:val="24"/>
          <w:szCs w:val="24"/>
        </w:rPr>
        <w:br/>
        <w:t>(42 – 12 + 5)/7</w:t>
      </w:r>
      <w:r w:rsidRPr="00FB2E47">
        <w:rPr>
          <w:rFonts w:ascii="Times New Roman" w:hAnsi="Times New Roman" w:cs="Times New Roman"/>
          <w:sz w:val="24"/>
          <w:szCs w:val="24"/>
        </w:rPr>
        <w:br/>
        <w:t>8 * (7 – 2 * 3)</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b/>
          <w:bCs/>
          <w:sz w:val="24"/>
          <w:szCs w:val="24"/>
        </w:rPr>
        <w:t>Проблемная ситуация</w:t>
      </w:r>
      <w:r w:rsidRPr="00FB2E47">
        <w:rPr>
          <w:rFonts w:ascii="Times New Roman" w:hAnsi="Times New Roman" w:cs="Times New Roman"/>
          <w:sz w:val="24"/>
          <w:szCs w:val="24"/>
        </w:rPr>
        <w:t xml:space="preserve">(по </w:t>
      </w:r>
      <w:proofErr w:type="spellStart"/>
      <w:r w:rsidRPr="00FB2E47">
        <w:rPr>
          <w:rFonts w:ascii="Times New Roman" w:hAnsi="Times New Roman" w:cs="Times New Roman"/>
          <w:sz w:val="24"/>
          <w:szCs w:val="24"/>
        </w:rPr>
        <w:t>М.И.Махмутову</w:t>
      </w:r>
      <w:proofErr w:type="spellEnd"/>
      <w:r w:rsidRPr="00FB2E47">
        <w:rPr>
          <w:rFonts w:ascii="Times New Roman" w:hAnsi="Times New Roman" w:cs="Times New Roman"/>
          <w:sz w:val="24"/>
          <w:szCs w:val="24"/>
        </w:rPr>
        <w:t>).</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Создаётся ситуация противоречия между известным и неизвестным. Последовательность применения данного приема такова:</w:t>
      </w:r>
      <w:r w:rsidRPr="00FB2E47">
        <w:rPr>
          <w:rFonts w:ascii="Times New Roman" w:hAnsi="Times New Roman" w:cs="Times New Roman"/>
          <w:sz w:val="24"/>
          <w:szCs w:val="24"/>
        </w:rPr>
        <w:br/>
        <w:t>– Самостоятельное решение</w:t>
      </w:r>
      <w:r w:rsidRPr="00FB2E47">
        <w:rPr>
          <w:rFonts w:ascii="Times New Roman" w:hAnsi="Times New Roman" w:cs="Times New Roman"/>
          <w:sz w:val="24"/>
          <w:szCs w:val="24"/>
        </w:rPr>
        <w:br/>
        <w:t>– Коллективная проверка результатов</w:t>
      </w:r>
      <w:r w:rsidRPr="00FB2E47">
        <w:rPr>
          <w:rFonts w:ascii="Times New Roman" w:hAnsi="Times New Roman" w:cs="Times New Roman"/>
          <w:sz w:val="24"/>
          <w:szCs w:val="24"/>
        </w:rPr>
        <w:br/>
        <w:t>– Выявление причин разногласий результатов или затруднений выполнения</w:t>
      </w:r>
      <w:r w:rsidRPr="00FB2E47">
        <w:rPr>
          <w:rFonts w:ascii="Times New Roman" w:hAnsi="Times New Roman" w:cs="Times New Roman"/>
          <w:sz w:val="24"/>
          <w:szCs w:val="24"/>
        </w:rPr>
        <w:br/>
        <w:t>– Постановка цели урока.</w:t>
      </w:r>
      <w:r w:rsidRPr="00FB2E47">
        <w:rPr>
          <w:rFonts w:ascii="Times New Roman" w:hAnsi="Times New Roman" w:cs="Times New Roman"/>
          <w:sz w:val="24"/>
          <w:szCs w:val="24"/>
        </w:rPr>
        <w:br/>
        <w:t>Например, на урок математика по теме "Деление на двузначное число" для самостоятельной работы предлагаю ряд выражений:</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У выпускника будут сформированы:</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ориентация на понимание причин успеха в учебной деятельности;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учебно-познавательный интерес к новому учебному материалу и способам решения новой частной задачи;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способность к самооценке на основе критерия успешности учебной деятельности;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ориентация в нравственном содержании и смысле поступков как собственных, так и окружающих людей;</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lastRenderedPageBreak/>
        <w:t>• развитие этических чувств — стыда, вины, совести как регуляторов морального поведения;</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FB2E47">
        <w:rPr>
          <w:rFonts w:ascii="Times New Roman" w:hAnsi="Times New Roman" w:cs="Times New Roman"/>
          <w:sz w:val="24"/>
          <w:szCs w:val="24"/>
        </w:rPr>
        <w:t>доконвенционального</w:t>
      </w:r>
      <w:proofErr w:type="spellEnd"/>
      <w:r w:rsidRPr="00FB2E47">
        <w:rPr>
          <w:rFonts w:ascii="Times New Roman" w:hAnsi="Times New Roman" w:cs="Times New Roman"/>
          <w:sz w:val="24"/>
          <w:szCs w:val="24"/>
        </w:rPr>
        <w:t xml:space="preserve"> к конвенциональному уровню;</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установка на здоровый образ жизни;</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FB2E47" w:rsidRPr="00FB2E47" w:rsidRDefault="00FB2E47" w:rsidP="00FB2E47">
      <w:pPr>
        <w:spacing w:after="0"/>
        <w:rPr>
          <w:rFonts w:ascii="Times New Roman" w:hAnsi="Times New Roman" w:cs="Times New Roman"/>
          <w:sz w:val="24"/>
          <w:szCs w:val="24"/>
        </w:rPr>
      </w:pPr>
      <w:r w:rsidRPr="00FB2E47">
        <w:rPr>
          <w:rFonts w:ascii="Times New Roman" w:hAnsi="Times New Roman" w:cs="Times New Roman"/>
          <w:sz w:val="24"/>
          <w:szCs w:val="24"/>
        </w:rPr>
        <w:t xml:space="preserve">• </w:t>
      </w:r>
      <w:proofErr w:type="spellStart"/>
      <w:r w:rsidRPr="00FB2E47">
        <w:rPr>
          <w:rFonts w:ascii="Times New Roman" w:hAnsi="Times New Roman" w:cs="Times New Roman"/>
          <w:sz w:val="24"/>
          <w:szCs w:val="24"/>
        </w:rPr>
        <w:t>эмпатия</w:t>
      </w:r>
      <w:proofErr w:type="spellEnd"/>
      <w:r w:rsidRPr="00FB2E47">
        <w:rPr>
          <w:rFonts w:ascii="Times New Roman" w:hAnsi="Times New Roman" w:cs="Times New Roman"/>
          <w:sz w:val="24"/>
          <w:szCs w:val="24"/>
        </w:rPr>
        <w:t xml:space="preserve"> как понимание чувств других людей и сопереживание им.</w:t>
      </w:r>
    </w:p>
    <w:p w:rsidR="00FB2E47" w:rsidRPr="00FB2E47" w:rsidRDefault="00FB2E47" w:rsidP="00FB2E47">
      <w:pPr>
        <w:widowControl w:val="0"/>
        <w:suppressAutoHyphens/>
        <w:spacing w:after="0" w:line="240" w:lineRule="auto"/>
        <w:jc w:val="both"/>
        <w:rPr>
          <w:rFonts w:ascii="Times New Roman" w:eastAsia="Open Hei" w:hAnsi="Times New Roman" w:cs="Times New Roman"/>
          <w:kern w:val="1"/>
          <w:sz w:val="24"/>
          <w:szCs w:val="24"/>
          <w:lang w:eastAsia="zh-CN" w:bidi="hi-IN"/>
        </w:rPr>
      </w:pPr>
    </w:p>
    <w:p w:rsidR="001731CF" w:rsidRPr="001731CF" w:rsidRDefault="004E32BD" w:rsidP="004E32BD">
      <w:pPr>
        <w:widowControl w:val="0"/>
        <w:suppressLineNumbers/>
        <w:shd w:val="clear" w:color="auto" w:fill="FFFFFF"/>
        <w:tabs>
          <w:tab w:val="left" w:pos="545"/>
          <w:tab w:val="left" w:pos="862"/>
          <w:tab w:val="left" w:pos="1179"/>
          <w:tab w:val="left" w:pos="1496"/>
          <w:tab w:val="left" w:pos="1813"/>
          <w:tab w:val="left" w:pos="2130"/>
          <w:tab w:val="left" w:pos="2701"/>
        </w:tabs>
        <w:suppressAutoHyphens/>
        <w:autoSpaceDE w:val="0"/>
        <w:snapToGrid w:val="0"/>
        <w:spacing w:before="10" w:after="0" w:line="200" w:lineRule="atLeast"/>
        <w:ind w:left="57" w:right="57"/>
        <w:jc w:val="center"/>
        <w:rPr>
          <w:rFonts w:ascii="Times New Roman" w:eastAsia="DejaVu Sans" w:hAnsi="Times New Roman" w:cs="Times New Roman"/>
          <w:bCs/>
          <w:spacing w:val="-2"/>
          <w:kern w:val="1"/>
          <w:sz w:val="24"/>
          <w:szCs w:val="24"/>
          <w:shd w:val="clear" w:color="auto" w:fill="FFFFFF"/>
        </w:rPr>
      </w:pPr>
      <w:r w:rsidRPr="004E32BD">
        <w:rPr>
          <w:rFonts w:ascii="Times New Roman" w:eastAsia="DejaVu Sans" w:hAnsi="Times New Roman" w:cs="Times New Roman"/>
          <w:bCs/>
          <w:spacing w:val="-2"/>
          <w:kern w:val="1"/>
          <w:sz w:val="24"/>
          <w:szCs w:val="24"/>
          <w:shd w:val="clear" w:color="auto" w:fill="FFFFFF"/>
        </w:rPr>
        <w:t>Литература</w:t>
      </w:r>
    </w:p>
    <w:p w:rsidR="00BD0F3C" w:rsidRPr="003F7468" w:rsidRDefault="00BD0F3C" w:rsidP="00972068">
      <w:pPr>
        <w:pStyle w:val="a6"/>
        <w:widowControl w:val="0"/>
        <w:numPr>
          <w:ilvl w:val="0"/>
          <w:numId w:val="58"/>
        </w:numPr>
        <w:suppressAutoHyphens/>
        <w:spacing w:line="240" w:lineRule="auto"/>
        <w:rPr>
          <w:rFonts w:ascii="Arial" w:eastAsia="DejaVu Sans" w:hAnsi="Arial" w:cs="Arial"/>
          <w:kern w:val="1"/>
          <w:sz w:val="20"/>
          <w:szCs w:val="24"/>
          <w:lang w:eastAsia="zh-CN"/>
        </w:rPr>
      </w:pPr>
      <w:r w:rsidRPr="003F7468">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F7468">
        <w:rPr>
          <w:rFonts w:ascii="Liberation Serif" w:eastAsia="DejaVu Sans" w:hAnsi="Liberation Serif" w:cs="Liberation Serif"/>
          <w:kern w:val="1"/>
          <w:sz w:val="24"/>
          <w:szCs w:val="24"/>
          <w:lang w:eastAsia="zh-CN"/>
        </w:rPr>
        <w:t>С.А.Козлова</w:t>
      </w:r>
      <w:proofErr w:type="spellEnd"/>
      <w:r w:rsidRPr="003F7468">
        <w:rPr>
          <w:rFonts w:ascii="Liberation Serif" w:eastAsia="DejaVu Sans" w:hAnsi="Liberation Serif" w:cs="Liberation Serif"/>
          <w:kern w:val="1"/>
          <w:sz w:val="24"/>
          <w:szCs w:val="24"/>
          <w:lang w:eastAsia="zh-CN"/>
        </w:rPr>
        <w:t xml:space="preserve">, </w:t>
      </w:r>
      <w:proofErr w:type="spellStart"/>
      <w:r w:rsidRPr="003F7468">
        <w:rPr>
          <w:rFonts w:ascii="Liberation Serif" w:eastAsia="DejaVu Sans" w:hAnsi="Liberation Serif" w:cs="Liberation Serif"/>
          <w:kern w:val="1"/>
          <w:sz w:val="24"/>
          <w:szCs w:val="24"/>
          <w:lang w:eastAsia="zh-CN"/>
        </w:rPr>
        <w:t>Т.А.Куликова</w:t>
      </w:r>
      <w:proofErr w:type="spellEnd"/>
      <w:r w:rsidRPr="003F7468">
        <w:rPr>
          <w:rFonts w:ascii="Liberation Serif" w:eastAsia="DejaVu Sans" w:hAnsi="Liberation Serif" w:cs="Liberation Serif"/>
          <w:kern w:val="1"/>
          <w:sz w:val="24"/>
          <w:szCs w:val="24"/>
          <w:lang w:eastAsia="zh-CN"/>
        </w:rPr>
        <w:t>.-Москва: Академия, 2012.-416 с.</w:t>
      </w:r>
    </w:p>
    <w:p w:rsidR="00BD0F3C" w:rsidRPr="003F7468" w:rsidRDefault="00BD0F3C" w:rsidP="00972068">
      <w:pPr>
        <w:pStyle w:val="a6"/>
        <w:widowControl w:val="0"/>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3F7468">
        <w:rPr>
          <w:rFonts w:ascii="Liberation Serif" w:eastAsia="DejaVu Sans" w:hAnsi="Liberation Serif" w:cs="Liberation Serif"/>
          <w:bCs/>
          <w:color w:val="000000"/>
          <w:kern w:val="1"/>
          <w:position w:val="2"/>
          <w:sz w:val="24"/>
          <w:szCs w:val="24"/>
          <w:lang w:eastAsia="zh-CN"/>
        </w:rPr>
        <w:t>Педагогика [текст]:</w:t>
      </w:r>
      <w:r w:rsidRPr="003F7468">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2012.-432 с.</w:t>
      </w:r>
    </w:p>
    <w:p w:rsidR="004E32BD" w:rsidRDefault="004E32BD" w:rsidP="004E32BD">
      <w:pPr>
        <w:widowControl w:val="0"/>
        <w:suppressAutoHyphens/>
        <w:snapToGrid w:val="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4E32BD" w:rsidRDefault="004E32BD" w:rsidP="00BD0F3C">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мотивы?</w:t>
      </w:r>
    </w:p>
    <w:p w:rsidR="004E32BD" w:rsidRDefault="004E32BD" w:rsidP="00BD0F3C">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2.Приведите пример, когда деятельность ребенка сопровождается внутренними мотивами?</w:t>
      </w:r>
    </w:p>
    <w:p w:rsidR="004E32BD" w:rsidRDefault="004E32BD" w:rsidP="00BD0F3C">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3.Что такое целеполагание?</w:t>
      </w:r>
    </w:p>
    <w:p w:rsidR="004E32BD" w:rsidRDefault="004E32BD" w:rsidP="00BD0F3C">
      <w:pPr>
        <w:widowControl w:val="0"/>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4.Назовите приемы привлечения детей к целеполаганию?</w:t>
      </w:r>
    </w:p>
    <w:p w:rsidR="004E32BD" w:rsidRDefault="00912AD2" w:rsidP="00912AD2">
      <w:pPr>
        <w:widowControl w:val="0"/>
        <w:suppressAutoHyphens/>
        <w:snapToGrid w:val="0"/>
        <w:jc w:val="center"/>
        <w:rPr>
          <w:rFonts w:ascii="Times New Roman" w:hAnsi="Times New Roman" w:cs="Times New Roman"/>
          <w:b/>
          <w:bCs/>
          <w:szCs w:val="20"/>
        </w:rPr>
      </w:pPr>
      <w:r>
        <w:rPr>
          <w:rFonts w:ascii="Times New Roman" w:hAnsi="Times New Roman" w:cs="Times New Roman"/>
          <w:b/>
          <w:bCs/>
          <w:szCs w:val="20"/>
        </w:rPr>
        <w:t>Тема 3.1. Воспитание как часть педагогического процесса</w:t>
      </w:r>
    </w:p>
    <w:p w:rsidR="00912AD2" w:rsidRDefault="00912AD2" w:rsidP="00BD0F3C">
      <w:pPr>
        <w:widowControl w:val="0"/>
        <w:suppressAutoHyphens/>
        <w:snapToGrid w:val="0"/>
        <w:spacing w:after="0"/>
        <w:jc w:val="both"/>
        <w:rPr>
          <w:rFonts w:ascii="Times New Roman" w:hAnsi="Times New Roman" w:cs="Times New Roman"/>
          <w:bCs/>
          <w:szCs w:val="20"/>
        </w:rPr>
      </w:pPr>
      <w:r w:rsidRPr="00912AD2">
        <w:rPr>
          <w:rFonts w:ascii="Times New Roman" w:hAnsi="Times New Roman" w:cs="Times New Roman"/>
          <w:bCs/>
          <w:szCs w:val="20"/>
        </w:rPr>
        <w:t>План</w:t>
      </w:r>
    </w:p>
    <w:p w:rsidR="00912AD2" w:rsidRPr="00912AD2" w:rsidRDefault="00912AD2" w:rsidP="00BD0F3C">
      <w:pPr>
        <w:spacing w:after="0"/>
        <w:jc w:val="both"/>
        <w:rPr>
          <w:rFonts w:ascii="Times New Roman" w:hAnsi="Times New Roman" w:cs="Times New Roman"/>
          <w:b/>
          <w:sz w:val="28"/>
          <w:szCs w:val="28"/>
        </w:rPr>
      </w:pPr>
      <w:r>
        <w:rPr>
          <w:rFonts w:ascii="Times New Roman" w:hAnsi="Times New Roman" w:cs="Times New Roman"/>
          <w:szCs w:val="20"/>
        </w:rPr>
        <w:t>1.</w:t>
      </w:r>
      <w:r w:rsidRPr="00912AD2">
        <w:rPr>
          <w:rFonts w:ascii="Times New Roman" w:hAnsi="Times New Roman" w:cs="Times New Roman"/>
          <w:szCs w:val="20"/>
        </w:rPr>
        <w:t>Сущность процесса воспитания, его особенности. Воспитание как педагогический компонент социализации.</w:t>
      </w:r>
    </w:p>
    <w:p w:rsidR="00912AD2" w:rsidRPr="00912AD2" w:rsidRDefault="00912AD2" w:rsidP="00BD0F3C">
      <w:pPr>
        <w:spacing w:after="0"/>
        <w:jc w:val="both"/>
        <w:rPr>
          <w:rFonts w:ascii="Times New Roman" w:hAnsi="Times New Roman" w:cs="Times New Roman"/>
          <w:b/>
          <w:sz w:val="28"/>
          <w:szCs w:val="28"/>
        </w:rPr>
      </w:pPr>
      <w:r w:rsidRPr="00912AD2">
        <w:rPr>
          <w:rFonts w:ascii="Times New Roman" w:hAnsi="Times New Roman" w:cs="Times New Roman"/>
          <w:szCs w:val="20"/>
        </w:rPr>
        <w:t>2. Логика развития процесса воспитания: этапы, движущие силы.</w:t>
      </w:r>
    </w:p>
    <w:p w:rsidR="00912AD2" w:rsidRDefault="00912AD2" w:rsidP="00BD0F3C">
      <w:pPr>
        <w:widowControl w:val="0"/>
        <w:suppressAutoHyphens/>
        <w:snapToGrid w:val="0"/>
        <w:spacing w:after="0"/>
        <w:jc w:val="both"/>
        <w:rPr>
          <w:rFonts w:ascii="Times New Roman" w:hAnsi="Times New Roman" w:cs="Times New Roman"/>
          <w:szCs w:val="20"/>
        </w:rPr>
      </w:pPr>
      <w:r w:rsidRPr="00912AD2">
        <w:rPr>
          <w:rFonts w:ascii="Times New Roman" w:hAnsi="Times New Roman" w:cs="Times New Roman"/>
          <w:szCs w:val="20"/>
        </w:rPr>
        <w:t>3. Педагогические закономерности процесса воспитания. Принципы воспитания, их характеристика.</w:t>
      </w:r>
    </w:p>
    <w:p w:rsidR="00912AD2" w:rsidRDefault="00912AD2" w:rsidP="00BD0F3C">
      <w:pPr>
        <w:spacing w:after="0"/>
        <w:jc w:val="center"/>
        <w:rPr>
          <w:rFonts w:ascii="Times New Roman" w:hAnsi="Times New Roman" w:cs="Times New Roman"/>
          <w:b/>
          <w:szCs w:val="20"/>
        </w:rPr>
      </w:pPr>
      <w:r w:rsidRPr="00912AD2">
        <w:rPr>
          <w:rFonts w:ascii="Times New Roman" w:hAnsi="Times New Roman" w:cs="Times New Roman"/>
          <w:b/>
          <w:szCs w:val="20"/>
        </w:rPr>
        <w:t xml:space="preserve">1.Сущность процесса воспитания, его особенности. </w:t>
      </w:r>
    </w:p>
    <w:p w:rsidR="00912AD2" w:rsidRPr="00CD5549" w:rsidRDefault="00912AD2" w:rsidP="00BD0F3C">
      <w:pPr>
        <w:spacing w:after="0"/>
        <w:jc w:val="center"/>
        <w:rPr>
          <w:rFonts w:ascii="Times New Roman" w:hAnsi="Times New Roman" w:cs="Times New Roman"/>
          <w:b/>
          <w:szCs w:val="20"/>
        </w:rPr>
      </w:pPr>
      <w:r w:rsidRPr="00912AD2">
        <w:rPr>
          <w:rFonts w:ascii="Times New Roman" w:hAnsi="Times New Roman" w:cs="Times New Roman"/>
          <w:b/>
          <w:szCs w:val="20"/>
        </w:rPr>
        <w:t>Воспитание как педагогический компонент социализации.</w:t>
      </w:r>
    </w:p>
    <w:p w:rsidR="00451ECC" w:rsidRPr="00451ECC" w:rsidRDefault="00451ECC" w:rsidP="00451ECC">
      <w:pPr>
        <w:widowControl w:val="0"/>
        <w:suppressAutoHyphens/>
        <w:spacing w:after="0" w:line="240" w:lineRule="auto"/>
        <w:jc w:val="both"/>
        <w:rPr>
          <w:rFonts w:ascii="Times New Roman" w:eastAsia="DejaVu Sans" w:hAnsi="Times New Roman" w:cs="Times New Roman"/>
          <w:b/>
          <w:bCs/>
          <w:kern w:val="1"/>
          <w:sz w:val="24"/>
          <w:szCs w:val="24"/>
          <w:u w:val="single"/>
        </w:rPr>
      </w:pPr>
      <w:r w:rsidRPr="00451ECC">
        <w:rPr>
          <w:rFonts w:ascii="Times New Roman" w:eastAsia="DejaVu Sans" w:hAnsi="Times New Roman" w:cs="Times New Roman"/>
          <w:b/>
          <w:bCs/>
          <w:kern w:val="1"/>
          <w:sz w:val="24"/>
          <w:szCs w:val="24"/>
          <w:u w:val="single"/>
        </w:rPr>
        <w:t>Сущность процесса воспитания, его особенности.</w:t>
      </w:r>
    </w:p>
    <w:p w:rsidR="00451ECC" w:rsidRPr="00451ECC" w:rsidRDefault="00451ECC" w:rsidP="00451ECC">
      <w:pPr>
        <w:widowControl w:val="0"/>
        <w:suppressAutoHyphens/>
        <w:spacing w:after="0" w:line="240" w:lineRule="auto"/>
        <w:jc w:val="both"/>
        <w:rPr>
          <w:rFonts w:ascii="Times New Roman" w:eastAsia="DejaVu Sans" w:hAnsi="Times New Roman" w:cs="Times New Roman"/>
          <w:spacing w:val="-4"/>
          <w:kern w:val="1"/>
          <w:sz w:val="24"/>
          <w:szCs w:val="24"/>
        </w:rPr>
      </w:pPr>
      <w:r w:rsidRPr="00451ECC">
        <w:rPr>
          <w:rFonts w:ascii="Times New Roman" w:eastAsia="DejaVu Sans" w:hAnsi="Times New Roman" w:cs="Times New Roman"/>
          <w:spacing w:val="-4"/>
          <w:kern w:val="1"/>
          <w:sz w:val="24"/>
          <w:szCs w:val="24"/>
        </w:rPr>
        <w:t xml:space="preserve">Характеризуя воспитание, социальные и педагогические науки прежде </w:t>
      </w:r>
      <w:r w:rsidRPr="00451ECC">
        <w:rPr>
          <w:rFonts w:ascii="Times New Roman" w:eastAsia="DejaVu Sans" w:hAnsi="Times New Roman" w:cs="Times New Roman"/>
          <w:spacing w:val="-7"/>
          <w:kern w:val="1"/>
          <w:sz w:val="24"/>
          <w:szCs w:val="24"/>
        </w:rPr>
        <w:t xml:space="preserve">всего подчеркивают его </w:t>
      </w:r>
      <w:r w:rsidRPr="00451ECC">
        <w:rPr>
          <w:rFonts w:ascii="Times New Roman" w:eastAsia="DejaVu Sans" w:hAnsi="Times New Roman" w:cs="Times New Roman"/>
          <w:b/>
          <w:bCs/>
          <w:i/>
          <w:iCs/>
          <w:spacing w:val="-7"/>
          <w:kern w:val="1"/>
          <w:sz w:val="24"/>
          <w:szCs w:val="24"/>
        </w:rPr>
        <w:t>социальную основу.</w:t>
      </w:r>
      <w:r w:rsidRPr="00451ECC">
        <w:rPr>
          <w:rFonts w:ascii="Times New Roman" w:eastAsia="DejaVu Sans" w:hAnsi="Times New Roman" w:cs="Times New Roman"/>
          <w:i/>
          <w:iCs/>
          <w:spacing w:val="-7"/>
          <w:kern w:val="1"/>
          <w:sz w:val="24"/>
          <w:szCs w:val="24"/>
        </w:rPr>
        <w:t xml:space="preserve"> </w:t>
      </w:r>
      <w:r w:rsidRPr="00451ECC">
        <w:rPr>
          <w:rFonts w:ascii="Times New Roman" w:eastAsia="DejaVu Sans" w:hAnsi="Times New Roman" w:cs="Times New Roman"/>
          <w:spacing w:val="-7"/>
          <w:kern w:val="1"/>
          <w:sz w:val="24"/>
          <w:szCs w:val="24"/>
        </w:rPr>
        <w:t xml:space="preserve">Воспитание человека возникает и </w:t>
      </w:r>
      <w:r w:rsidRPr="00451ECC">
        <w:rPr>
          <w:rFonts w:ascii="Times New Roman" w:eastAsia="DejaVu Sans" w:hAnsi="Times New Roman" w:cs="Times New Roman"/>
          <w:spacing w:val="-6"/>
          <w:kern w:val="1"/>
          <w:sz w:val="24"/>
          <w:szCs w:val="24"/>
        </w:rPr>
        <w:t>осуществляется только в человеческом обществе и находится в глубокой за</w:t>
      </w:r>
      <w:r w:rsidRPr="00451ECC">
        <w:rPr>
          <w:rFonts w:ascii="Times New Roman" w:eastAsia="DejaVu Sans" w:hAnsi="Times New Roman" w:cs="Times New Roman"/>
          <w:spacing w:val="-4"/>
          <w:kern w:val="1"/>
          <w:sz w:val="24"/>
          <w:szCs w:val="24"/>
        </w:rPr>
        <w:t xml:space="preserve">висимости от особенностей и уровня развития общества. Человек не только </w:t>
      </w:r>
      <w:r w:rsidRPr="00451ECC">
        <w:rPr>
          <w:rFonts w:ascii="Times New Roman" w:eastAsia="DejaVu Sans" w:hAnsi="Times New Roman" w:cs="Times New Roman"/>
          <w:spacing w:val="-3"/>
          <w:kern w:val="1"/>
          <w:sz w:val="24"/>
          <w:szCs w:val="24"/>
        </w:rPr>
        <w:t>биологическое существо, но и социальное, значит, его формирование зави</w:t>
      </w:r>
      <w:r w:rsidRPr="00451ECC">
        <w:rPr>
          <w:rFonts w:ascii="Times New Roman" w:eastAsia="DejaVu Sans" w:hAnsi="Times New Roman" w:cs="Times New Roman"/>
          <w:spacing w:val="-5"/>
          <w:kern w:val="1"/>
          <w:sz w:val="24"/>
          <w:szCs w:val="24"/>
        </w:rPr>
        <w:t xml:space="preserve">сит от организации общества, от системы образования страны. Структура и характер системы так или иначе обусловливаются состоянием, тенденциями </w:t>
      </w:r>
      <w:r w:rsidRPr="00451ECC">
        <w:rPr>
          <w:rFonts w:ascii="Times New Roman" w:eastAsia="DejaVu Sans" w:hAnsi="Times New Roman" w:cs="Times New Roman"/>
          <w:spacing w:val="-6"/>
          <w:kern w:val="1"/>
          <w:sz w:val="24"/>
          <w:szCs w:val="24"/>
        </w:rPr>
        <w:t xml:space="preserve">развития общества. Государство, органы власти выражают эти тенденции и </w:t>
      </w:r>
      <w:r w:rsidRPr="00451ECC">
        <w:rPr>
          <w:rFonts w:ascii="Times New Roman" w:eastAsia="DejaVu Sans" w:hAnsi="Times New Roman" w:cs="Times New Roman"/>
          <w:spacing w:val="-4"/>
          <w:kern w:val="1"/>
          <w:sz w:val="24"/>
          <w:szCs w:val="24"/>
        </w:rPr>
        <w:t>создают соответствующие системы образования, условия для воспитания.</w:t>
      </w:r>
    </w:p>
    <w:p w:rsidR="00451ECC" w:rsidRPr="00451ECC" w:rsidRDefault="00451ECC" w:rsidP="00451ECC">
      <w:pPr>
        <w:widowControl w:val="0"/>
        <w:suppressAutoHyphens/>
        <w:spacing w:after="0" w:line="240" w:lineRule="auto"/>
        <w:jc w:val="both"/>
        <w:rPr>
          <w:rFonts w:ascii="Times New Roman" w:eastAsia="DejaVu Sans" w:hAnsi="Times New Roman" w:cs="Times New Roman"/>
          <w:spacing w:val="-3"/>
          <w:kern w:val="1"/>
          <w:sz w:val="24"/>
          <w:szCs w:val="24"/>
        </w:rPr>
      </w:pPr>
      <w:r w:rsidRPr="00451ECC">
        <w:rPr>
          <w:rFonts w:ascii="Times New Roman" w:eastAsia="DejaVu Sans" w:hAnsi="Times New Roman" w:cs="Times New Roman"/>
          <w:spacing w:val="-1"/>
          <w:kern w:val="1"/>
          <w:sz w:val="24"/>
          <w:szCs w:val="24"/>
        </w:rPr>
        <w:t xml:space="preserve">Воспитание имеет и </w:t>
      </w:r>
      <w:r w:rsidRPr="00451ECC">
        <w:rPr>
          <w:rFonts w:ascii="Times New Roman" w:eastAsia="DejaVu Sans" w:hAnsi="Times New Roman" w:cs="Times New Roman"/>
          <w:b/>
          <w:bCs/>
          <w:i/>
          <w:iCs/>
          <w:spacing w:val="-1"/>
          <w:kern w:val="1"/>
          <w:sz w:val="24"/>
          <w:szCs w:val="24"/>
        </w:rPr>
        <w:t>естественно-научную основу</w:t>
      </w:r>
      <w:r w:rsidRPr="00451ECC">
        <w:rPr>
          <w:rFonts w:ascii="Times New Roman" w:eastAsia="DejaVu Sans" w:hAnsi="Times New Roman" w:cs="Times New Roman"/>
          <w:i/>
          <w:iCs/>
          <w:spacing w:val="-1"/>
          <w:kern w:val="1"/>
          <w:sz w:val="24"/>
          <w:szCs w:val="24"/>
        </w:rPr>
        <w:t xml:space="preserve">. </w:t>
      </w:r>
      <w:r w:rsidRPr="00451ECC">
        <w:rPr>
          <w:rFonts w:ascii="Times New Roman" w:eastAsia="DejaVu Sans" w:hAnsi="Times New Roman" w:cs="Times New Roman"/>
          <w:spacing w:val="-1"/>
          <w:kern w:val="1"/>
          <w:sz w:val="24"/>
          <w:szCs w:val="24"/>
        </w:rPr>
        <w:t xml:space="preserve">Еще И. М. Сеченов, </w:t>
      </w:r>
      <w:r w:rsidRPr="00451ECC">
        <w:rPr>
          <w:rFonts w:ascii="Times New Roman" w:eastAsia="DejaVu Sans" w:hAnsi="Times New Roman" w:cs="Times New Roman"/>
          <w:spacing w:val="-2"/>
          <w:kern w:val="1"/>
          <w:sz w:val="24"/>
          <w:szCs w:val="24"/>
        </w:rPr>
        <w:t xml:space="preserve">а затем И. П Павлов создали учение об условно-рефлекторной природе </w:t>
      </w:r>
      <w:r w:rsidRPr="00451ECC">
        <w:rPr>
          <w:rFonts w:ascii="Times New Roman" w:eastAsia="DejaVu Sans" w:hAnsi="Times New Roman" w:cs="Times New Roman"/>
          <w:spacing w:val="-5"/>
          <w:kern w:val="1"/>
          <w:sz w:val="24"/>
          <w:szCs w:val="24"/>
        </w:rPr>
        <w:t xml:space="preserve">психики и поведения человека. Суть ее в том, что у человека формируются </w:t>
      </w:r>
      <w:r w:rsidRPr="00451ECC">
        <w:rPr>
          <w:rFonts w:ascii="Times New Roman" w:eastAsia="DejaVu Sans" w:hAnsi="Times New Roman" w:cs="Times New Roman"/>
          <w:spacing w:val="-3"/>
          <w:kern w:val="1"/>
          <w:sz w:val="24"/>
          <w:szCs w:val="24"/>
        </w:rPr>
        <w:t xml:space="preserve">условные рефлексы в процессе жизни, разнообразные реакции человека на </w:t>
      </w:r>
      <w:r w:rsidRPr="00451ECC">
        <w:rPr>
          <w:rFonts w:ascii="Times New Roman" w:eastAsia="DejaVu Sans" w:hAnsi="Times New Roman" w:cs="Times New Roman"/>
          <w:spacing w:val="-5"/>
          <w:kern w:val="1"/>
          <w:sz w:val="24"/>
          <w:szCs w:val="24"/>
        </w:rPr>
        <w:t xml:space="preserve">воздействия окружающей среды. В результате вырабатываются стереотипы </w:t>
      </w:r>
      <w:r w:rsidRPr="00451ECC">
        <w:rPr>
          <w:rFonts w:ascii="Times New Roman" w:eastAsia="DejaVu Sans" w:hAnsi="Times New Roman" w:cs="Times New Roman"/>
          <w:spacing w:val="-3"/>
          <w:kern w:val="1"/>
          <w:sz w:val="24"/>
          <w:szCs w:val="24"/>
        </w:rPr>
        <w:t xml:space="preserve">поведения, устойчивые привычные реакции, которые закрепляются и объединяются, создавая целые комплексы, ведут к образованию характера. </w:t>
      </w:r>
      <w:r w:rsidRPr="00451ECC">
        <w:rPr>
          <w:rFonts w:ascii="Times New Roman" w:eastAsia="DejaVu Sans" w:hAnsi="Times New Roman" w:cs="Times New Roman"/>
          <w:spacing w:val="-4"/>
          <w:kern w:val="1"/>
          <w:sz w:val="24"/>
          <w:szCs w:val="24"/>
        </w:rPr>
        <w:t xml:space="preserve">Недаром говорят: «Посеешь привычку — пожнешь характер». Психологи </w:t>
      </w:r>
      <w:r w:rsidRPr="00451ECC">
        <w:rPr>
          <w:rFonts w:ascii="Times New Roman" w:eastAsia="DejaVu Sans" w:hAnsi="Times New Roman" w:cs="Times New Roman"/>
          <w:spacing w:val="-3"/>
          <w:kern w:val="1"/>
          <w:sz w:val="24"/>
          <w:szCs w:val="24"/>
        </w:rPr>
        <w:t>научно доказали связь: поступок — привычка — характер. Для педагогики, воспитания важно, что привычки, т. е. условные рефлексы, стереотипы по</w:t>
      </w:r>
      <w:r w:rsidRPr="00451ECC">
        <w:rPr>
          <w:rFonts w:ascii="Times New Roman" w:eastAsia="DejaVu Sans" w:hAnsi="Times New Roman" w:cs="Times New Roman"/>
          <w:kern w:val="1"/>
          <w:sz w:val="24"/>
          <w:szCs w:val="24"/>
        </w:rPr>
        <w:t xml:space="preserve">ведения, можно сознательно, целенаправленно вырабатывать. Об этом </w:t>
      </w:r>
      <w:r w:rsidRPr="00451ECC">
        <w:rPr>
          <w:rFonts w:ascii="Times New Roman" w:eastAsia="DejaVu Sans" w:hAnsi="Times New Roman" w:cs="Times New Roman"/>
          <w:spacing w:val="-3"/>
          <w:kern w:val="1"/>
          <w:sz w:val="24"/>
          <w:szCs w:val="24"/>
        </w:rPr>
        <w:t>один из первых писал еще К. Д. Ушинский, затем советские психологи, педагоги. Следовательно, с точки зрения физиологии воспитание — это, если несколько упростить дело, образование условных рефлексов.</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spacing w:val="-4"/>
          <w:kern w:val="1"/>
          <w:sz w:val="24"/>
          <w:szCs w:val="24"/>
        </w:rPr>
        <w:t xml:space="preserve">Бихевиоризм в начале </w:t>
      </w:r>
      <w:r w:rsidRPr="00451ECC">
        <w:rPr>
          <w:rFonts w:ascii="Times New Roman" w:eastAsia="DejaVu Sans" w:hAnsi="Times New Roman" w:cs="Times New Roman"/>
          <w:spacing w:val="-4"/>
          <w:kern w:val="1"/>
          <w:sz w:val="24"/>
          <w:szCs w:val="24"/>
          <w:lang w:val="en-US"/>
        </w:rPr>
        <w:t>XX</w:t>
      </w:r>
      <w:r w:rsidRPr="00451ECC">
        <w:rPr>
          <w:rFonts w:ascii="Times New Roman" w:eastAsia="DejaVu Sans" w:hAnsi="Times New Roman" w:cs="Times New Roman"/>
          <w:spacing w:val="-4"/>
          <w:kern w:val="1"/>
          <w:sz w:val="24"/>
          <w:szCs w:val="24"/>
        </w:rPr>
        <w:t xml:space="preserve"> в. на учении о рефлекторной природе поведения человека основал свою теорию о возможности управлять поведением человека с помощью системы положительных и отрицательных подкрепле</w:t>
      </w:r>
      <w:r w:rsidRPr="00451ECC">
        <w:rPr>
          <w:rFonts w:ascii="Times New Roman" w:eastAsia="DejaVu Sans" w:hAnsi="Times New Roman" w:cs="Times New Roman"/>
          <w:spacing w:val="-3"/>
          <w:kern w:val="1"/>
          <w:sz w:val="24"/>
          <w:szCs w:val="24"/>
        </w:rPr>
        <w:t xml:space="preserve">ний: одобрение социально желательного поступка и негативная оценка социально не одобряемой реакции. Одни реакции, поступки закрепляются, </w:t>
      </w:r>
      <w:r w:rsidRPr="00451ECC">
        <w:rPr>
          <w:rFonts w:ascii="Times New Roman" w:eastAsia="DejaVu Sans" w:hAnsi="Times New Roman" w:cs="Times New Roman"/>
          <w:spacing w:val="-4"/>
          <w:kern w:val="1"/>
          <w:sz w:val="24"/>
          <w:szCs w:val="24"/>
        </w:rPr>
        <w:t>потому что приносят удовольствие или получают положительное подкреп</w:t>
      </w:r>
      <w:r w:rsidRPr="00451ECC">
        <w:rPr>
          <w:rFonts w:ascii="Times New Roman" w:eastAsia="DejaVu Sans" w:hAnsi="Times New Roman" w:cs="Times New Roman"/>
          <w:spacing w:val="-3"/>
          <w:kern w:val="1"/>
          <w:sz w:val="24"/>
          <w:szCs w:val="24"/>
        </w:rPr>
        <w:t>ление, одобрение (родителей, сверстников, школы). Другие действия, по</w:t>
      </w:r>
      <w:r w:rsidRPr="00451ECC">
        <w:rPr>
          <w:rFonts w:ascii="Times New Roman" w:eastAsia="DejaVu Sans" w:hAnsi="Times New Roman" w:cs="Times New Roman"/>
          <w:spacing w:val="-4"/>
          <w:kern w:val="1"/>
          <w:sz w:val="24"/>
          <w:szCs w:val="24"/>
        </w:rPr>
        <w:t>ступки, получив неодобрение со стороны окружения или не принеся удо</w:t>
      </w:r>
      <w:r w:rsidRPr="00451ECC">
        <w:rPr>
          <w:rFonts w:ascii="Times New Roman" w:eastAsia="DejaVu Sans" w:hAnsi="Times New Roman" w:cs="Times New Roman"/>
          <w:spacing w:val="-3"/>
          <w:kern w:val="1"/>
          <w:sz w:val="24"/>
          <w:szCs w:val="24"/>
        </w:rPr>
        <w:t xml:space="preserve">вольствия человеку, тормозятся, вытесняются. Конечно, первые </w:t>
      </w:r>
      <w:proofErr w:type="spellStart"/>
      <w:r w:rsidRPr="00451ECC">
        <w:rPr>
          <w:rFonts w:ascii="Times New Roman" w:eastAsia="DejaVu Sans" w:hAnsi="Times New Roman" w:cs="Times New Roman"/>
          <w:spacing w:val="-3"/>
          <w:kern w:val="1"/>
          <w:sz w:val="24"/>
          <w:szCs w:val="24"/>
        </w:rPr>
        <w:t>бихевио</w:t>
      </w:r>
      <w:r w:rsidRPr="00451ECC">
        <w:rPr>
          <w:rFonts w:ascii="Times New Roman" w:eastAsia="DejaVu Sans" w:hAnsi="Times New Roman" w:cs="Times New Roman"/>
          <w:spacing w:val="-2"/>
          <w:kern w:val="1"/>
          <w:sz w:val="24"/>
          <w:szCs w:val="24"/>
        </w:rPr>
        <w:t>ристы</w:t>
      </w:r>
      <w:proofErr w:type="spellEnd"/>
      <w:r w:rsidRPr="00451ECC">
        <w:rPr>
          <w:rFonts w:ascii="Times New Roman" w:eastAsia="DejaVu Sans" w:hAnsi="Times New Roman" w:cs="Times New Roman"/>
          <w:spacing w:val="-2"/>
          <w:kern w:val="1"/>
          <w:sz w:val="24"/>
          <w:szCs w:val="24"/>
        </w:rPr>
        <w:t xml:space="preserve"> неверно представляли процесс воспитания, исключая в нем роль </w:t>
      </w:r>
      <w:r w:rsidRPr="00451ECC">
        <w:rPr>
          <w:rFonts w:ascii="Times New Roman" w:eastAsia="DejaVu Sans" w:hAnsi="Times New Roman" w:cs="Times New Roman"/>
          <w:spacing w:val="-3"/>
          <w:kern w:val="1"/>
          <w:sz w:val="24"/>
          <w:szCs w:val="24"/>
        </w:rPr>
        <w:t xml:space="preserve">сознания, воли, знаний человека, системы потребностей и мотивов, ценностей. Поведение человека не </w:t>
      </w:r>
      <w:r w:rsidRPr="00451ECC">
        <w:rPr>
          <w:rFonts w:ascii="Times New Roman" w:eastAsia="DejaVu Sans" w:hAnsi="Times New Roman" w:cs="Times New Roman"/>
          <w:spacing w:val="-3"/>
          <w:kern w:val="1"/>
          <w:sz w:val="24"/>
          <w:szCs w:val="24"/>
        </w:rPr>
        <w:lastRenderedPageBreak/>
        <w:t>сводится к реакциям, оно не только рефлек</w:t>
      </w:r>
      <w:r w:rsidRPr="00451ECC">
        <w:rPr>
          <w:rFonts w:ascii="Times New Roman" w:eastAsia="DejaVu Sans" w:hAnsi="Times New Roman" w:cs="Times New Roman"/>
          <w:kern w:val="1"/>
          <w:sz w:val="24"/>
          <w:szCs w:val="24"/>
        </w:rPr>
        <w:t xml:space="preserve">торно. Личность — сложное, системное образование и формируется не </w:t>
      </w:r>
      <w:r w:rsidRPr="00451ECC">
        <w:rPr>
          <w:rFonts w:ascii="Times New Roman" w:eastAsia="DejaVu Sans" w:hAnsi="Times New Roman" w:cs="Times New Roman"/>
          <w:spacing w:val="-3"/>
          <w:kern w:val="1"/>
          <w:sz w:val="24"/>
          <w:szCs w:val="24"/>
        </w:rPr>
        <w:t>только как система рефлексов. Но теория рефлексов, знание природы го</w:t>
      </w:r>
      <w:r w:rsidRPr="00451ECC">
        <w:rPr>
          <w:rFonts w:ascii="Times New Roman" w:eastAsia="DejaVu Sans" w:hAnsi="Times New Roman" w:cs="Times New Roman"/>
          <w:spacing w:val="-1"/>
          <w:kern w:val="1"/>
          <w:sz w:val="24"/>
          <w:szCs w:val="24"/>
        </w:rPr>
        <w:t>ловного мозга, физиологии центральной нервной системы, высшей нерв</w:t>
      </w:r>
      <w:r w:rsidRPr="00451ECC">
        <w:rPr>
          <w:rFonts w:ascii="Times New Roman" w:eastAsia="DejaVu Sans" w:hAnsi="Times New Roman" w:cs="Times New Roman"/>
          <w:spacing w:val="-2"/>
          <w:kern w:val="1"/>
          <w:sz w:val="24"/>
          <w:szCs w:val="24"/>
        </w:rPr>
        <w:t>ной деятельности, конечно, помогает понять процесс воспитания, форми</w:t>
      </w:r>
      <w:r w:rsidRPr="00451ECC">
        <w:rPr>
          <w:rFonts w:ascii="Times New Roman" w:eastAsia="DejaVu Sans" w:hAnsi="Times New Roman" w:cs="Times New Roman"/>
          <w:kern w:val="1"/>
          <w:sz w:val="24"/>
          <w:szCs w:val="24"/>
        </w:rPr>
        <w:t>рования личности под влиянием воспитания.</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noProof/>
          <w:kern w:val="1"/>
          <w:sz w:val="24"/>
          <w:szCs w:val="24"/>
          <w:lang w:eastAsia="ru-RU"/>
        </w:rPr>
        <mc:AlternateContent>
          <mc:Choice Requires="wps">
            <w:drawing>
              <wp:anchor distT="0" distB="0" distL="114300" distR="114300" simplePos="0" relativeHeight="251662336" behindDoc="0" locked="0" layoutInCell="1" allowOverlap="1" wp14:anchorId="508A5145" wp14:editId="655CA7CB">
                <wp:simplePos x="0" y="0"/>
                <wp:positionH relativeFrom="margin">
                  <wp:posOffset>9381490</wp:posOffset>
                </wp:positionH>
                <wp:positionV relativeFrom="paragraph">
                  <wp:posOffset>4395470</wp:posOffset>
                </wp:positionV>
                <wp:extent cx="0" cy="624840"/>
                <wp:effectExtent l="8890" t="13970" r="10160" b="88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8.7pt,346.1pt" to="738.7pt,3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" strokeweight=".09mm">
                <v:stroke joinstyle="miter"/>
                <w10:wrap anchorx="margin"/>
              </v:line>
            </w:pict>
          </mc:Fallback>
        </mc:AlternateContent>
      </w:r>
      <w:r w:rsidRPr="00451ECC">
        <w:rPr>
          <w:rFonts w:ascii="Times New Roman" w:eastAsia="DejaVu Sans" w:hAnsi="Times New Roman" w:cs="Times New Roman"/>
          <w:spacing w:val="-2"/>
          <w:kern w:val="1"/>
          <w:sz w:val="24"/>
          <w:szCs w:val="24"/>
        </w:rPr>
        <w:t>Условные рефлексы в воспитании — это социальные рефлексы, по</w:t>
      </w:r>
      <w:r w:rsidRPr="00451ECC">
        <w:rPr>
          <w:rFonts w:ascii="Times New Roman" w:eastAsia="DejaVu Sans" w:hAnsi="Times New Roman" w:cs="Times New Roman"/>
          <w:kern w:val="1"/>
          <w:sz w:val="24"/>
          <w:szCs w:val="24"/>
        </w:rPr>
        <w:t>скольку они приобретаются от общения в социальной среде, от воздей</w:t>
      </w:r>
      <w:r w:rsidRPr="00451ECC">
        <w:rPr>
          <w:rFonts w:ascii="Times New Roman" w:eastAsia="DejaVu Sans" w:hAnsi="Times New Roman" w:cs="Times New Roman"/>
          <w:spacing w:val="-4"/>
          <w:kern w:val="1"/>
          <w:sz w:val="24"/>
          <w:szCs w:val="24"/>
        </w:rPr>
        <w:t>ствия («стимулов») социального окружения (семья, учителя, сверстники). Советский психолог С. Л. Рубинштейн справедливо утверждал, что соци</w:t>
      </w:r>
      <w:r w:rsidRPr="00451ECC">
        <w:rPr>
          <w:rFonts w:ascii="Times New Roman" w:eastAsia="DejaVu Sans" w:hAnsi="Times New Roman" w:cs="Times New Roman"/>
          <w:spacing w:val="-2"/>
          <w:kern w:val="1"/>
          <w:sz w:val="24"/>
          <w:szCs w:val="24"/>
        </w:rPr>
        <w:t>альное действует на личность сквозь призму природного, это путь развития, формирования личности под влиянием факторов окружения и главно</w:t>
      </w:r>
      <w:r w:rsidRPr="00451ECC">
        <w:rPr>
          <w:rFonts w:ascii="Times New Roman" w:eastAsia="DejaVu Sans" w:hAnsi="Times New Roman" w:cs="Times New Roman"/>
          <w:kern w:val="1"/>
          <w:sz w:val="24"/>
          <w:szCs w:val="24"/>
        </w:rPr>
        <w:t>го из них — целенаправленного воспитания.</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spacing w:val="-2"/>
          <w:kern w:val="1"/>
          <w:sz w:val="24"/>
          <w:szCs w:val="24"/>
        </w:rPr>
        <w:t xml:space="preserve">Психологи интерпретируют процесс воспитания как процесс </w:t>
      </w:r>
      <w:proofErr w:type="spellStart"/>
      <w:r>
        <w:rPr>
          <w:rFonts w:ascii="Times New Roman" w:eastAsia="DejaVu Sans" w:hAnsi="Times New Roman" w:cs="Times New Roman"/>
          <w:i/>
          <w:iCs/>
          <w:spacing w:val="-2"/>
          <w:kern w:val="1"/>
          <w:sz w:val="24"/>
          <w:szCs w:val="24"/>
        </w:rPr>
        <w:t>интерио</w:t>
      </w:r>
      <w:r w:rsidRPr="00451ECC">
        <w:rPr>
          <w:rFonts w:ascii="Times New Roman" w:eastAsia="DejaVu Sans" w:hAnsi="Times New Roman" w:cs="Times New Roman"/>
          <w:i/>
          <w:iCs/>
          <w:spacing w:val="-1"/>
          <w:kern w:val="1"/>
          <w:sz w:val="24"/>
          <w:szCs w:val="24"/>
        </w:rPr>
        <w:t>ризации</w:t>
      </w:r>
      <w:proofErr w:type="spellEnd"/>
      <w:r w:rsidRPr="00451ECC">
        <w:rPr>
          <w:rFonts w:ascii="Times New Roman" w:eastAsia="DejaVu Sans" w:hAnsi="Times New Roman" w:cs="Times New Roman"/>
          <w:i/>
          <w:iCs/>
          <w:spacing w:val="-1"/>
          <w:kern w:val="1"/>
          <w:sz w:val="24"/>
          <w:szCs w:val="24"/>
        </w:rPr>
        <w:t xml:space="preserve">: </w:t>
      </w:r>
      <w:r w:rsidRPr="00451ECC">
        <w:rPr>
          <w:rFonts w:ascii="Times New Roman" w:eastAsia="DejaVu Sans" w:hAnsi="Times New Roman" w:cs="Times New Roman"/>
          <w:spacing w:val="-1"/>
          <w:kern w:val="1"/>
          <w:sz w:val="24"/>
          <w:szCs w:val="24"/>
        </w:rPr>
        <w:t xml:space="preserve">это перевод социальных, внешних по отношению к личности </w:t>
      </w:r>
      <w:r w:rsidRPr="00451ECC">
        <w:rPr>
          <w:rFonts w:ascii="Times New Roman" w:eastAsia="DejaVu Sans" w:hAnsi="Times New Roman" w:cs="Times New Roman"/>
          <w:kern w:val="1"/>
          <w:sz w:val="24"/>
          <w:szCs w:val="24"/>
        </w:rPr>
        <w:t>знаний, норм, ценностей во внутренний план личности, т. е. образование новых и новых по мере развития психологических структур лично</w:t>
      </w:r>
      <w:r w:rsidRPr="00451ECC">
        <w:rPr>
          <w:rFonts w:ascii="Times New Roman" w:eastAsia="DejaVu Sans" w:hAnsi="Times New Roman" w:cs="Times New Roman"/>
          <w:spacing w:val="-2"/>
          <w:kern w:val="1"/>
          <w:sz w:val="24"/>
          <w:szCs w:val="24"/>
        </w:rPr>
        <w:t>сти. Понятием «</w:t>
      </w:r>
      <w:proofErr w:type="spellStart"/>
      <w:r w:rsidRPr="00451ECC">
        <w:rPr>
          <w:rFonts w:ascii="Times New Roman" w:eastAsia="DejaVu Sans" w:hAnsi="Times New Roman" w:cs="Times New Roman"/>
          <w:spacing w:val="-2"/>
          <w:kern w:val="1"/>
          <w:sz w:val="24"/>
          <w:szCs w:val="24"/>
        </w:rPr>
        <w:t>интериоризация</w:t>
      </w:r>
      <w:proofErr w:type="spellEnd"/>
      <w:r w:rsidRPr="00451ECC">
        <w:rPr>
          <w:rFonts w:ascii="Times New Roman" w:eastAsia="DejaVu Sans" w:hAnsi="Times New Roman" w:cs="Times New Roman"/>
          <w:spacing w:val="-2"/>
          <w:kern w:val="1"/>
          <w:sz w:val="24"/>
          <w:szCs w:val="24"/>
        </w:rPr>
        <w:t>» психологи объясняют механизм форми</w:t>
      </w:r>
      <w:r w:rsidRPr="00451ECC">
        <w:rPr>
          <w:rFonts w:ascii="Times New Roman" w:eastAsia="DejaVu Sans" w:hAnsi="Times New Roman" w:cs="Times New Roman"/>
          <w:kern w:val="1"/>
          <w:sz w:val="24"/>
          <w:szCs w:val="24"/>
        </w:rPr>
        <w:t xml:space="preserve">рования личности в процессе воспитания. Человек видит, воспринимает </w:t>
      </w:r>
      <w:r w:rsidRPr="00451ECC">
        <w:rPr>
          <w:rFonts w:ascii="Times New Roman" w:eastAsia="DejaVu Sans" w:hAnsi="Times New Roman" w:cs="Times New Roman"/>
          <w:spacing w:val="-4"/>
          <w:kern w:val="1"/>
          <w:sz w:val="24"/>
          <w:szCs w:val="24"/>
        </w:rPr>
        <w:t>действия, поведение других, подражает им, воспроизводит образцы, осваи</w:t>
      </w:r>
      <w:r w:rsidRPr="00451ECC">
        <w:rPr>
          <w:rFonts w:ascii="Times New Roman" w:eastAsia="DejaVu Sans" w:hAnsi="Times New Roman" w:cs="Times New Roman"/>
          <w:kern w:val="1"/>
          <w:sz w:val="24"/>
          <w:szCs w:val="24"/>
        </w:rPr>
        <w:t xml:space="preserve">вает, присваивает себе нечто внешнее, имеющееся в социокультурной </w:t>
      </w:r>
      <w:r w:rsidRPr="00451ECC">
        <w:rPr>
          <w:rFonts w:ascii="Times New Roman" w:eastAsia="DejaVu Sans" w:hAnsi="Times New Roman" w:cs="Times New Roman"/>
          <w:spacing w:val="-1"/>
          <w:kern w:val="1"/>
          <w:sz w:val="24"/>
          <w:szCs w:val="24"/>
        </w:rPr>
        <w:t>среде, делает это своим и качественно в психологическом плане изменя</w:t>
      </w:r>
      <w:r w:rsidRPr="00451ECC">
        <w:rPr>
          <w:rFonts w:ascii="Times New Roman" w:eastAsia="DejaVu Sans" w:hAnsi="Times New Roman" w:cs="Times New Roman"/>
          <w:kern w:val="1"/>
          <w:sz w:val="24"/>
          <w:szCs w:val="24"/>
        </w:rPr>
        <w:t xml:space="preserve">ется. На основе этого становится возможным обратный процесс — </w:t>
      </w:r>
      <w:proofErr w:type="spellStart"/>
      <w:r w:rsidRPr="00451ECC">
        <w:rPr>
          <w:rFonts w:ascii="Times New Roman" w:eastAsia="DejaVu Sans" w:hAnsi="Times New Roman" w:cs="Times New Roman"/>
          <w:i/>
          <w:iCs/>
          <w:kern w:val="1"/>
          <w:sz w:val="24"/>
          <w:szCs w:val="24"/>
        </w:rPr>
        <w:t>экстериоризация</w:t>
      </w:r>
      <w:proofErr w:type="spellEnd"/>
      <w:r w:rsidRPr="00451ECC">
        <w:rPr>
          <w:rFonts w:ascii="Times New Roman" w:eastAsia="DejaVu Sans" w:hAnsi="Times New Roman" w:cs="Times New Roman"/>
          <w:i/>
          <w:iCs/>
          <w:kern w:val="1"/>
          <w:sz w:val="24"/>
          <w:szCs w:val="24"/>
        </w:rPr>
        <w:t xml:space="preserve"> — </w:t>
      </w:r>
      <w:r w:rsidRPr="00451ECC">
        <w:rPr>
          <w:rFonts w:ascii="Times New Roman" w:eastAsia="DejaVu Sans" w:hAnsi="Times New Roman" w:cs="Times New Roman"/>
          <w:kern w:val="1"/>
          <w:sz w:val="24"/>
          <w:szCs w:val="24"/>
        </w:rPr>
        <w:t>перевод из внутреннего плана во внешний, в деятельность среди людей. Таким образом, во взаимодействии с окружающей средой и происходит формирование сложной психологической структуры личности.</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spacing w:val="-3"/>
          <w:kern w:val="1"/>
          <w:sz w:val="24"/>
          <w:szCs w:val="24"/>
        </w:rPr>
        <w:t xml:space="preserve">Что способствует </w:t>
      </w:r>
      <w:proofErr w:type="spellStart"/>
      <w:r w:rsidRPr="00451ECC">
        <w:rPr>
          <w:rFonts w:ascii="Times New Roman" w:eastAsia="DejaVu Sans" w:hAnsi="Times New Roman" w:cs="Times New Roman"/>
          <w:spacing w:val="-3"/>
          <w:kern w:val="1"/>
          <w:sz w:val="24"/>
          <w:szCs w:val="24"/>
        </w:rPr>
        <w:t>интериоризации</w:t>
      </w:r>
      <w:proofErr w:type="spellEnd"/>
      <w:r w:rsidRPr="00451ECC">
        <w:rPr>
          <w:rFonts w:ascii="Times New Roman" w:eastAsia="DejaVu Sans" w:hAnsi="Times New Roman" w:cs="Times New Roman"/>
          <w:spacing w:val="-3"/>
          <w:kern w:val="1"/>
          <w:sz w:val="24"/>
          <w:szCs w:val="24"/>
        </w:rPr>
        <w:t xml:space="preserve">, т. е. переводу процессов и явлений, </w:t>
      </w:r>
      <w:r w:rsidRPr="00451ECC">
        <w:rPr>
          <w:rFonts w:ascii="Times New Roman" w:eastAsia="DejaVu Sans" w:hAnsi="Times New Roman" w:cs="Times New Roman"/>
          <w:spacing w:val="-4"/>
          <w:kern w:val="1"/>
          <w:sz w:val="24"/>
          <w:szCs w:val="24"/>
        </w:rPr>
        <w:t>культурной предметно-знаковой среды, в которой растет человек, во внут</w:t>
      </w:r>
      <w:r w:rsidRPr="00451ECC">
        <w:rPr>
          <w:rFonts w:ascii="Times New Roman" w:eastAsia="DejaVu Sans" w:hAnsi="Times New Roman" w:cs="Times New Roman"/>
          <w:spacing w:val="-3"/>
          <w:kern w:val="1"/>
          <w:sz w:val="24"/>
          <w:szCs w:val="24"/>
        </w:rPr>
        <w:t xml:space="preserve">ренний психический план личности, в ее способности, умения, мышление, </w:t>
      </w:r>
      <w:r w:rsidRPr="00451ECC">
        <w:rPr>
          <w:rFonts w:ascii="Times New Roman" w:eastAsia="DejaVu Sans" w:hAnsi="Times New Roman" w:cs="Times New Roman"/>
          <w:kern w:val="1"/>
          <w:sz w:val="24"/>
          <w:szCs w:val="24"/>
        </w:rPr>
        <w:t>деятельность и пр.?</w:t>
      </w:r>
    </w:p>
    <w:p w:rsidR="00451ECC" w:rsidRPr="00451ECC" w:rsidRDefault="00451ECC" w:rsidP="00451ECC">
      <w:pPr>
        <w:widowControl w:val="0"/>
        <w:suppressAutoHyphens/>
        <w:spacing w:after="0" w:line="240" w:lineRule="auto"/>
        <w:jc w:val="both"/>
        <w:rPr>
          <w:rFonts w:ascii="Times New Roman" w:eastAsia="DejaVu Sans" w:hAnsi="Times New Roman" w:cs="Times New Roman"/>
          <w:spacing w:val="-4"/>
          <w:kern w:val="1"/>
          <w:sz w:val="24"/>
          <w:szCs w:val="24"/>
        </w:rPr>
      </w:pPr>
      <w:r w:rsidRPr="00451ECC">
        <w:rPr>
          <w:rFonts w:ascii="Times New Roman" w:eastAsia="DejaVu Sans" w:hAnsi="Times New Roman" w:cs="Times New Roman"/>
          <w:spacing w:val="-2"/>
          <w:kern w:val="1"/>
          <w:sz w:val="24"/>
          <w:szCs w:val="24"/>
        </w:rPr>
        <w:t>Этому способствует воспитание, работа, деятельность, занятия взросло</w:t>
      </w:r>
      <w:r w:rsidRPr="00451ECC">
        <w:rPr>
          <w:rFonts w:ascii="Times New Roman" w:eastAsia="DejaVu Sans" w:hAnsi="Times New Roman" w:cs="Times New Roman"/>
          <w:kern w:val="1"/>
          <w:sz w:val="24"/>
          <w:szCs w:val="24"/>
        </w:rPr>
        <w:t>го, воспитателя с ребенком. В педагогике есть понятие «совместно-разде</w:t>
      </w:r>
      <w:r w:rsidRPr="00451ECC">
        <w:rPr>
          <w:rFonts w:ascii="Times New Roman" w:eastAsia="DejaVu Sans" w:hAnsi="Times New Roman" w:cs="Times New Roman"/>
          <w:spacing w:val="-2"/>
          <w:kern w:val="1"/>
          <w:sz w:val="24"/>
          <w:szCs w:val="24"/>
        </w:rPr>
        <w:t xml:space="preserve">ленная деятельность», означающее, что для овладения культурной средой, </w:t>
      </w:r>
      <w:r w:rsidRPr="00451ECC">
        <w:rPr>
          <w:rFonts w:ascii="Times New Roman" w:eastAsia="DejaVu Sans" w:hAnsi="Times New Roman" w:cs="Times New Roman"/>
          <w:spacing w:val="-5"/>
          <w:kern w:val="1"/>
          <w:sz w:val="24"/>
          <w:szCs w:val="24"/>
        </w:rPr>
        <w:t xml:space="preserve">деятельностью педагог показывает ребенку, делает вместе с ним, постепенно увеличивая долю самостоятельности ребенка, освобождая его от руководства </w:t>
      </w:r>
      <w:r w:rsidRPr="00451ECC">
        <w:rPr>
          <w:rFonts w:ascii="Times New Roman" w:eastAsia="DejaVu Sans" w:hAnsi="Times New Roman" w:cs="Times New Roman"/>
          <w:spacing w:val="-3"/>
          <w:kern w:val="1"/>
          <w:sz w:val="24"/>
          <w:szCs w:val="24"/>
        </w:rPr>
        <w:t xml:space="preserve">взрослого. Это доказывают научные исследования, труды К. Д. Ушинского, </w:t>
      </w:r>
      <w:r w:rsidRPr="00451ECC">
        <w:rPr>
          <w:rFonts w:ascii="Times New Roman" w:eastAsia="DejaVu Sans" w:hAnsi="Times New Roman" w:cs="Times New Roman"/>
          <w:kern w:val="1"/>
          <w:sz w:val="24"/>
          <w:szCs w:val="24"/>
        </w:rPr>
        <w:t xml:space="preserve">Дж. </w:t>
      </w:r>
      <w:proofErr w:type="spellStart"/>
      <w:r w:rsidRPr="00451ECC">
        <w:rPr>
          <w:rFonts w:ascii="Times New Roman" w:eastAsia="DejaVu Sans" w:hAnsi="Times New Roman" w:cs="Times New Roman"/>
          <w:kern w:val="1"/>
          <w:sz w:val="24"/>
          <w:szCs w:val="24"/>
        </w:rPr>
        <w:t>Дьюи</w:t>
      </w:r>
      <w:proofErr w:type="spellEnd"/>
      <w:r w:rsidRPr="00451ECC">
        <w:rPr>
          <w:rFonts w:ascii="Times New Roman" w:eastAsia="DejaVu Sans" w:hAnsi="Times New Roman" w:cs="Times New Roman"/>
          <w:kern w:val="1"/>
          <w:sz w:val="24"/>
          <w:szCs w:val="24"/>
        </w:rPr>
        <w:t xml:space="preserve">, А. С. Макаренко и многих других. Это же можно видеть даже в простом бытовом наблюдении. Вспомните, как мать складывает пирамидку с малышом, показывает, как делать «кулич» из песка, завязывать </w:t>
      </w:r>
      <w:r w:rsidRPr="00451ECC">
        <w:rPr>
          <w:rFonts w:ascii="Times New Roman" w:eastAsia="DejaVu Sans" w:hAnsi="Times New Roman" w:cs="Times New Roman"/>
          <w:spacing w:val="-2"/>
          <w:kern w:val="1"/>
          <w:sz w:val="24"/>
          <w:szCs w:val="24"/>
        </w:rPr>
        <w:t xml:space="preserve">шнурки (о, это уже очень сложная вещь!). Вспомните, что в школе учитель </w:t>
      </w:r>
      <w:r w:rsidRPr="00451ECC">
        <w:rPr>
          <w:rFonts w:ascii="Times New Roman" w:eastAsia="DejaVu Sans" w:hAnsi="Times New Roman" w:cs="Times New Roman"/>
          <w:kern w:val="1"/>
          <w:sz w:val="24"/>
          <w:szCs w:val="24"/>
        </w:rPr>
        <w:t xml:space="preserve">держит руку ребенка, выводящего первые буквы, позднее руку ребенка </w:t>
      </w:r>
      <w:r w:rsidRPr="00451ECC">
        <w:rPr>
          <w:rFonts w:ascii="Times New Roman" w:eastAsia="DejaVu Sans" w:hAnsi="Times New Roman" w:cs="Times New Roman"/>
          <w:spacing w:val="-3"/>
          <w:kern w:val="1"/>
          <w:sz w:val="24"/>
          <w:szCs w:val="24"/>
        </w:rPr>
        <w:t>с молотком или иголкой в руке. А далее и более серьезная работа, не обяза</w:t>
      </w:r>
      <w:r w:rsidRPr="00451ECC">
        <w:rPr>
          <w:rFonts w:ascii="Times New Roman" w:eastAsia="DejaVu Sans" w:hAnsi="Times New Roman" w:cs="Times New Roman"/>
          <w:spacing w:val="-2"/>
          <w:kern w:val="1"/>
          <w:sz w:val="24"/>
          <w:szCs w:val="24"/>
        </w:rPr>
        <w:t>тельно с буквально физическим контактом руки, вплоть до совместных на</w:t>
      </w:r>
      <w:r w:rsidRPr="00451ECC">
        <w:rPr>
          <w:rFonts w:ascii="Times New Roman" w:eastAsia="DejaVu Sans" w:hAnsi="Times New Roman" w:cs="Times New Roman"/>
          <w:spacing w:val="-3"/>
          <w:kern w:val="1"/>
          <w:sz w:val="24"/>
          <w:szCs w:val="24"/>
        </w:rPr>
        <w:t>учных исследований студента, аспиранта с руководителем. Мы везде видим совместную деятельность ребенка, младшего и старшего, воспитателя, в ко</w:t>
      </w:r>
      <w:r w:rsidRPr="00451ECC">
        <w:rPr>
          <w:rFonts w:ascii="Times New Roman" w:eastAsia="DejaVu Sans" w:hAnsi="Times New Roman" w:cs="Times New Roman"/>
          <w:kern w:val="1"/>
          <w:sz w:val="24"/>
          <w:szCs w:val="24"/>
        </w:rPr>
        <w:t xml:space="preserve">торой и благодаря которой происходит воспитание, а в психологическом </w:t>
      </w:r>
      <w:r w:rsidRPr="00451ECC">
        <w:rPr>
          <w:rFonts w:ascii="Times New Roman" w:eastAsia="DejaVu Sans" w:hAnsi="Times New Roman" w:cs="Times New Roman"/>
          <w:spacing w:val="-4"/>
          <w:kern w:val="1"/>
          <w:sz w:val="24"/>
          <w:szCs w:val="24"/>
        </w:rPr>
        <w:t xml:space="preserve">плане — </w:t>
      </w:r>
      <w:proofErr w:type="spellStart"/>
      <w:r w:rsidRPr="00451ECC">
        <w:rPr>
          <w:rFonts w:ascii="Times New Roman" w:eastAsia="DejaVu Sans" w:hAnsi="Times New Roman" w:cs="Times New Roman"/>
          <w:spacing w:val="-4"/>
          <w:kern w:val="1"/>
          <w:sz w:val="24"/>
          <w:szCs w:val="24"/>
        </w:rPr>
        <w:t>интериоризация</w:t>
      </w:r>
      <w:proofErr w:type="spellEnd"/>
      <w:r w:rsidRPr="00451ECC">
        <w:rPr>
          <w:rFonts w:ascii="Times New Roman" w:eastAsia="DejaVu Sans" w:hAnsi="Times New Roman" w:cs="Times New Roman"/>
          <w:spacing w:val="-4"/>
          <w:kern w:val="1"/>
          <w:sz w:val="24"/>
          <w:szCs w:val="24"/>
        </w:rPr>
        <w:t>.</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spacing w:val="-3"/>
          <w:kern w:val="1"/>
          <w:sz w:val="24"/>
          <w:szCs w:val="24"/>
        </w:rPr>
        <w:t>Исследуя формирование высших психических функций (восприятия, памяти, мышления, речи), советский ученый Л. С. Выготский и его после</w:t>
      </w:r>
      <w:r w:rsidRPr="00451ECC">
        <w:rPr>
          <w:rFonts w:ascii="Times New Roman" w:eastAsia="DejaVu Sans" w:hAnsi="Times New Roman" w:cs="Times New Roman"/>
          <w:spacing w:val="-4"/>
          <w:kern w:val="1"/>
          <w:sz w:val="24"/>
          <w:szCs w:val="24"/>
        </w:rPr>
        <w:t>дователи создали теорию развития личности, часто называемую культурно-</w:t>
      </w:r>
      <w:r w:rsidRPr="00451ECC">
        <w:rPr>
          <w:rFonts w:ascii="Times New Roman" w:eastAsia="DejaVu Sans" w:hAnsi="Times New Roman" w:cs="Times New Roman"/>
          <w:spacing w:val="-3"/>
          <w:kern w:val="1"/>
          <w:sz w:val="24"/>
          <w:szCs w:val="24"/>
        </w:rPr>
        <w:t>исторической школой в психологии. Эта теория объясняет процесс воспи</w:t>
      </w:r>
      <w:r w:rsidRPr="00451ECC">
        <w:rPr>
          <w:rFonts w:ascii="Times New Roman" w:eastAsia="DejaVu Sans" w:hAnsi="Times New Roman" w:cs="Times New Roman"/>
          <w:spacing w:val="-2"/>
          <w:kern w:val="1"/>
          <w:sz w:val="24"/>
          <w:szCs w:val="24"/>
        </w:rPr>
        <w:t xml:space="preserve">тания как процесс наращения, приращения психических новообразований личности в ходе овладения ребенком предметно-знаковой средой вместе и </w:t>
      </w:r>
      <w:r w:rsidRPr="00451ECC">
        <w:rPr>
          <w:rFonts w:ascii="Times New Roman" w:eastAsia="DejaVu Sans" w:hAnsi="Times New Roman" w:cs="Times New Roman"/>
          <w:spacing w:val="-4"/>
          <w:kern w:val="1"/>
          <w:sz w:val="24"/>
          <w:szCs w:val="24"/>
        </w:rPr>
        <w:t>под руководством, при помощи взрослого. Тезис Л. С. Выготского всем из</w:t>
      </w:r>
      <w:r w:rsidRPr="00451ECC">
        <w:rPr>
          <w:rFonts w:ascii="Times New Roman" w:eastAsia="DejaVu Sans" w:hAnsi="Times New Roman" w:cs="Times New Roman"/>
          <w:spacing w:val="-6"/>
          <w:kern w:val="1"/>
          <w:sz w:val="24"/>
          <w:szCs w:val="24"/>
        </w:rPr>
        <w:t xml:space="preserve">вестен: </w:t>
      </w:r>
      <w:r w:rsidRPr="00451ECC">
        <w:rPr>
          <w:rFonts w:ascii="Times New Roman" w:eastAsia="DejaVu Sans" w:hAnsi="Times New Roman" w:cs="Times New Roman"/>
          <w:i/>
          <w:iCs/>
          <w:spacing w:val="-6"/>
          <w:kern w:val="1"/>
          <w:sz w:val="24"/>
          <w:szCs w:val="24"/>
        </w:rPr>
        <w:t xml:space="preserve">обучение влечет за собой развитие. </w:t>
      </w:r>
      <w:r w:rsidRPr="00451ECC">
        <w:rPr>
          <w:rFonts w:ascii="Times New Roman" w:eastAsia="DejaVu Sans" w:hAnsi="Times New Roman" w:cs="Times New Roman"/>
          <w:spacing w:val="-6"/>
          <w:kern w:val="1"/>
          <w:sz w:val="24"/>
          <w:szCs w:val="24"/>
        </w:rPr>
        <w:t xml:space="preserve">Это в полной мере относится к </w:t>
      </w:r>
      <w:r w:rsidRPr="00451ECC">
        <w:rPr>
          <w:rFonts w:ascii="Times New Roman" w:eastAsia="DejaVu Sans" w:hAnsi="Times New Roman" w:cs="Times New Roman"/>
          <w:spacing w:val="-4"/>
          <w:kern w:val="1"/>
          <w:sz w:val="24"/>
          <w:szCs w:val="24"/>
        </w:rPr>
        <w:t>процессу воспитания. Учение Л. С. Выготского помогает понять психоло</w:t>
      </w:r>
      <w:r w:rsidRPr="00451ECC">
        <w:rPr>
          <w:rFonts w:ascii="Times New Roman" w:eastAsia="DejaVu Sans" w:hAnsi="Times New Roman" w:cs="Times New Roman"/>
          <w:kern w:val="1"/>
          <w:sz w:val="24"/>
          <w:szCs w:val="24"/>
        </w:rPr>
        <w:t>гический механизм процесса воспитания.</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spacing w:val="-2"/>
          <w:kern w:val="1"/>
          <w:sz w:val="24"/>
          <w:szCs w:val="24"/>
        </w:rPr>
        <w:t xml:space="preserve">Начиная с </w:t>
      </w:r>
      <w:r w:rsidRPr="00451ECC">
        <w:rPr>
          <w:rFonts w:ascii="Times New Roman" w:eastAsia="DejaVu Sans" w:hAnsi="Times New Roman" w:cs="Times New Roman"/>
          <w:spacing w:val="-2"/>
          <w:kern w:val="1"/>
          <w:sz w:val="24"/>
          <w:szCs w:val="24"/>
          <w:lang w:val="en-US"/>
        </w:rPr>
        <w:t>XX</w:t>
      </w:r>
      <w:r w:rsidRPr="00451ECC">
        <w:rPr>
          <w:rFonts w:ascii="Times New Roman" w:eastAsia="DejaVu Sans" w:hAnsi="Times New Roman" w:cs="Times New Roman"/>
          <w:spacing w:val="-2"/>
          <w:kern w:val="1"/>
          <w:sz w:val="24"/>
          <w:szCs w:val="24"/>
        </w:rPr>
        <w:t xml:space="preserve"> в. педагогика и психология понимают процесс воспита</w:t>
      </w:r>
      <w:r w:rsidRPr="00451ECC">
        <w:rPr>
          <w:rFonts w:ascii="Times New Roman" w:eastAsia="DejaVu Sans" w:hAnsi="Times New Roman" w:cs="Times New Roman"/>
          <w:spacing w:val="-3"/>
          <w:kern w:val="1"/>
          <w:sz w:val="24"/>
          <w:szCs w:val="24"/>
        </w:rPr>
        <w:t>ния не только как воздействие, руководство взрослого, но преимуществен</w:t>
      </w:r>
      <w:r w:rsidRPr="00451ECC">
        <w:rPr>
          <w:rFonts w:ascii="Times New Roman" w:eastAsia="DejaVu Sans" w:hAnsi="Times New Roman" w:cs="Times New Roman"/>
          <w:spacing w:val="-1"/>
          <w:kern w:val="1"/>
          <w:sz w:val="24"/>
          <w:szCs w:val="24"/>
        </w:rPr>
        <w:t xml:space="preserve">но как </w:t>
      </w:r>
      <w:r w:rsidRPr="00451ECC">
        <w:rPr>
          <w:rFonts w:ascii="Times New Roman" w:eastAsia="DejaVu Sans" w:hAnsi="Times New Roman" w:cs="Times New Roman"/>
          <w:i/>
          <w:iCs/>
          <w:spacing w:val="-1"/>
          <w:kern w:val="1"/>
          <w:sz w:val="24"/>
          <w:szCs w:val="24"/>
        </w:rPr>
        <w:t xml:space="preserve">взаимодействие воспитанника и воспитателя. </w:t>
      </w:r>
      <w:r w:rsidRPr="00451ECC">
        <w:rPr>
          <w:rFonts w:ascii="Times New Roman" w:eastAsia="DejaVu Sans" w:hAnsi="Times New Roman" w:cs="Times New Roman"/>
          <w:spacing w:val="-1"/>
          <w:kern w:val="1"/>
          <w:sz w:val="24"/>
          <w:szCs w:val="24"/>
        </w:rPr>
        <w:t xml:space="preserve">Заметим, речь идет о воспитании как педагогическом процессе, педагогической деятельности </w:t>
      </w:r>
      <w:r w:rsidRPr="00451ECC">
        <w:rPr>
          <w:rFonts w:ascii="Times New Roman" w:eastAsia="DejaVu Sans" w:hAnsi="Times New Roman" w:cs="Times New Roman"/>
          <w:spacing w:val="-4"/>
          <w:kern w:val="1"/>
          <w:sz w:val="24"/>
          <w:szCs w:val="24"/>
        </w:rPr>
        <w:t xml:space="preserve">в рамках определенных педагогических систем. Это значит, что собственно </w:t>
      </w:r>
      <w:r w:rsidRPr="00451ECC">
        <w:rPr>
          <w:rFonts w:ascii="Times New Roman" w:eastAsia="DejaVu Sans" w:hAnsi="Times New Roman" w:cs="Times New Roman"/>
          <w:spacing w:val="-3"/>
          <w:kern w:val="1"/>
          <w:sz w:val="24"/>
          <w:szCs w:val="24"/>
        </w:rPr>
        <w:t>педагогический процесс как некоторая последовательность действий про</w:t>
      </w:r>
      <w:r w:rsidRPr="00451ECC">
        <w:rPr>
          <w:rFonts w:ascii="Times New Roman" w:eastAsia="DejaVu Sans" w:hAnsi="Times New Roman" w:cs="Times New Roman"/>
          <w:spacing w:val="-2"/>
          <w:kern w:val="1"/>
          <w:sz w:val="24"/>
          <w:szCs w:val="24"/>
        </w:rPr>
        <w:t>текает организованно, целенаправленно, является профессиональной дея</w:t>
      </w:r>
      <w:r w:rsidRPr="00451ECC">
        <w:rPr>
          <w:rFonts w:ascii="Times New Roman" w:eastAsia="DejaVu Sans" w:hAnsi="Times New Roman" w:cs="Times New Roman"/>
          <w:kern w:val="1"/>
          <w:sz w:val="24"/>
          <w:szCs w:val="24"/>
        </w:rPr>
        <w:t xml:space="preserve">тельностью, т. е. осуществляется специально подготовленными людьми </w:t>
      </w:r>
      <w:r w:rsidRPr="00451ECC">
        <w:rPr>
          <w:rFonts w:ascii="Times New Roman" w:eastAsia="DejaVu Sans" w:hAnsi="Times New Roman" w:cs="Times New Roman"/>
          <w:spacing w:val="-4"/>
          <w:kern w:val="1"/>
          <w:sz w:val="24"/>
          <w:szCs w:val="24"/>
        </w:rPr>
        <w:t>в учебно-воспитательных учреждениях: детских садах, школах, детских до</w:t>
      </w:r>
      <w:r w:rsidRPr="00451ECC">
        <w:rPr>
          <w:rFonts w:ascii="Times New Roman" w:eastAsia="DejaVu Sans" w:hAnsi="Times New Roman" w:cs="Times New Roman"/>
          <w:kern w:val="1"/>
          <w:sz w:val="24"/>
          <w:szCs w:val="24"/>
        </w:rPr>
        <w:t>мах и интернатах, училищах, институтах и др.</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spacing w:val="-2"/>
          <w:kern w:val="1"/>
          <w:sz w:val="24"/>
          <w:szCs w:val="24"/>
        </w:rPr>
        <w:t>Чтобы точнее это понять, сравним его с воспитанием в семье, где про</w:t>
      </w:r>
      <w:r w:rsidRPr="00451ECC">
        <w:rPr>
          <w:rFonts w:ascii="Times New Roman" w:eastAsia="DejaVu Sans" w:hAnsi="Times New Roman" w:cs="Times New Roman"/>
          <w:kern w:val="1"/>
          <w:sz w:val="24"/>
          <w:szCs w:val="24"/>
        </w:rPr>
        <w:t xml:space="preserve">цесс воспитания осуществляется родителями и другими членами семьи в большинстве своем как естественный, жизненный процесс, и проходит </w:t>
      </w:r>
      <w:r w:rsidRPr="00451ECC">
        <w:rPr>
          <w:rFonts w:ascii="Times New Roman" w:eastAsia="DejaVu Sans" w:hAnsi="Times New Roman" w:cs="Times New Roman"/>
          <w:spacing w:val="-2"/>
          <w:kern w:val="1"/>
          <w:sz w:val="24"/>
          <w:szCs w:val="24"/>
        </w:rPr>
        <w:t>он относительно стихийно, на основе бытовых представлений, опыта родителей. Конечно, родители осуществляют воспитание, решают воспита</w:t>
      </w:r>
      <w:r w:rsidRPr="00451ECC">
        <w:rPr>
          <w:rFonts w:ascii="Times New Roman" w:eastAsia="DejaVu Sans" w:hAnsi="Times New Roman" w:cs="Times New Roman"/>
          <w:kern w:val="1"/>
          <w:sz w:val="24"/>
          <w:szCs w:val="24"/>
        </w:rPr>
        <w:t xml:space="preserve">тельные задачи, но не как профессионалы (увы, даже если они педагоги по профессии). Замечено, например, что в музеи, на выставки гораздо </w:t>
      </w:r>
      <w:r w:rsidRPr="00451ECC">
        <w:rPr>
          <w:rFonts w:ascii="Times New Roman" w:eastAsia="DejaVu Sans" w:hAnsi="Times New Roman" w:cs="Times New Roman"/>
          <w:spacing w:val="-3"/>
          <w:kern w:val="1"/>
          <w:sz w:val="24"/>
          <w:szCs w:val="24"/>
        </w:rPr>
        <w:t xml:space="preserve">чаще ходят семьи с детьми, чем бездетные пары. Почему? Потому что они </w:t>
      </w:r>
      <w:r w:rsidRPr="00451ECC">
        <w:rPr>
          <w:rFonts w:ascii="Times New Roman" w:eastAsia="DejaVu Sans" w:hAnsi="Times New Roman" w:cs="Times New Roman"/>
          <w:spacing w:val="-2"/>
          <w:kern w:val="1"/>
          <w:sz w:val="24"/>
          <w:szCs w:val="24"/>
        </w:rPr>
        <w:t>как раз идут туда с воспитательными целями. Точно так же целенаправ</w:t>
      </w:r>
      <w:r w:rsidRPr="00451ECC">
        <w:rPr>
          <w:rFonts w:ascii="Times New Roman" w:eastAsia="DejaVu Sans" w:hAnsi="Times New Roman" w:cs="Times New Roman"/>
          <w:kern w:val="1"/>
          <w:sz w:val="24"/>
          <w:szCs w:val="24"/>
        </w:rPr>
        <w:t xml:space="preserve">ленный, развернутый, целостный процесс воспитания не осуществляется </w:t>
      </w:r>
      <w:r w:rsidRPr="00451ECC">
        <w:rPr>
          <w:rFonts w:ascii="Times New Roman" w:eastAsia="DejaVu Sans" w:hAnsi="Times New Roman" w:cs="Times New Roman"/>
          <w:spacing w:val="-2"/>
          <w:kern w:val="1"/>
          <w:sz w:val="24"/>
          <w:szCs w:val="24"/>
        </w:rPr>
        <w:t xml:space="preserve">в общественных учреждениях и организациях, в учреждениях культуры, сферы </w:t>
      </w:r>
      <w:r w:rsidRPr="00451ECC">
        <w:rPr>
          <w:rFonts w:ascii="Times New Roman" w:eastAsia="DejaVu Sans" w:hAnsi="Times New Roman" w:cs="Times New Roman"/>
          <w:spacing w:val="-2"/>
          <w:kern w:val="1"/>
          <w:sz w:val="24"/>
          <w:szCs w:val="24"/>
        </w:rPr>
        <w:lastRenderedPageBreak/>
        <w:t xml:space="preserve">обслуживания, предприятиях промышленности и т. д. Вместе с тем все названные социальные институты в большей или меньшей степени </w:t>
      </w:r>
      <w:r w:rsidRPr="00451ECC">
        <w:rPr>
          <w:rFonts w:ascii="Times New Roman" w:eastAsia="DejaVu Sans" w:hAnsi="Times New Roman" w:cs="Times New Roman"/>
          <w:spacing w:val="-1"/>
          <w:kern w:val="1"/>
          <w:sz w:val="24"/>
          <w:szCs w:val="24"/>
        </w:rPr>
        <w:t>выполняют педагогические функции — образование, развитие, воспита</w:t>
      </w:r>
      <w:r w:rsidRPr="00451ECC">
        <w:rPr>
          <w:rFonts w:ascii="Times New Roman" w:eastAsia="DejaVu Sans" w:hAnsi="Times New Roman" w:cs="Times New Roman"/>
          <w:spacing w:val="-3"/>
          <w:kern w:val="1"/>
          <w:sz w:val="24"/>
          <w:szCs w:val="24"/>
        </w:rPr>
        <w:t>ние. Более того, уже давно во всем мире получают развитие такие направ</w:t>
      </w:r>
      <w:r w:rsidRPr="00451ECC">
        <w:rPr>
          <w:rFonts w:ascii="Times New Roman" w:eastAsia="DejaVu Sans" w:hAnsi="Times New Roman" w:cs="Times New Roman"/>
          <w:kern w:val="1"/>
          <w:sz w:val="24"/>
          <w:szCs w:val="24"/>
        </w:rPr>
        <w:t>ления педагогической работы, как музейная педагогика, не говоря уже о воспитании в библиотеке.</w:t>
      </w:r>
    </w:p>
    <w:p w:rsidR="00451ECC" w:rsidRPr="00451ECC" w:rsidRDefault="00451ECC" w:rsidP="00451ECC">
      <w:pPr>
        <w:widowControl w:val="0"/>
        <w:suppressAutoHyphens/>
        <w:spacing w:after="0" w:line="240" w:lineRule="auto"/>
        <w:jc w:val="both"/>
        <w:rPr>
          <w:rFonts w:ascii="Times New Roman" w:eastAsia="DejaVu Sans" w:hAnsi="Times New Roman" w:cs="Times New Roman"/>
          <w:spacing w:val="-2"/>
          <w:kern w:val="1"/>
          <w:sz w:val="24"/>
          <w:szCs w:val="24"/>
        </w:rPr>
      </w:pPr>
      <w:r w:rsidRPr="00451ECC">
        <w:rPr>
          <w:rFonts w:ascii="Times New Roman" w:eastAsia="DejaVu Sans" w:hAnsi="Times New Roman" w:cs="Times New Roman"/>
          <w:spacing w:val="-1"/>
          <w:kern w:val="1"/>
          <w:sz w:val="24"/>
          <w:szCs w:val="24"/>
        </w:rPr>
        <w:t>Таким образом, организации и учреждения, непосредственно не заня</w:t>
      </w:r>
      <w:r w:rsidRPr="00451ECC">
        <w:rPr>
          <w:rFonts w:ascii="Times New Roman" w:eastAsia="DejaVu Sans" w:hAnsi="Times New Roman" w:cs="Times New Roman"/>
          <w:kern w:val="1"/>
          <w:sz w:val="24"/>
          <w:szCs w:val="24"/>
        </w:rPr>
        <w:t xml:space="preserve">тые в сфере образования, включены в педагогическую работу, вовлечены </w:t>
      </w:r>
      <w:r w:rsidRPr="00451ECC">
        <w:rPr>
          <w:rFonts w:ascii="Times New Roman" w:eastAsia="DejaVu Sans" w:hAnsi="Times New Roman" w:cs="Times New Roman"/>
          <w:spacing w:val="-4"/>
          <w:kern w:val="1"/>
          <w:sz w:val="24"/>
          <w:szCs w:val="24"/>
        </w:rPr>
        <w:t>в решение задач воспитания детей, молодежи, взрослых. Такое явление свя</w:t>
      </w:r>
      <w:r w:rsidRPr="00451ECC">
        <w:rPr>
          <w:rFonts w:ascii="Times New Roman" w:eastAsia="DejaVu Sans" w:hAnsi="Times New Roman" w:cs="Times New Roman"/>
          <w:spacing w:val="-5"/>
          <w:kern w:val="1"/>
          <w:sz w:val="24"/>
          <w:szCs w:val="24"/>
        </w:rPr>
        <w:t>зи профессионального процесса воспитания с «сопутствующим» давно изу</w:t>
      </w:r>
      <w:r w:rsidRPr="00451ECC">
        <w:rPr>
          <w:rFonts w:ascii="Times New Roman" w:eastAsia="DejaVu Sans" w:hAnsi="Times New Roman" w:cs="Times New Roman"/>
          <w:spacing w:val="-7"/>
          <w:kern w:val="1"/>
          <w:sz w:val="24"/>
          <w:szCs w:val="24"/>
        </w:rPr>
        <w:t xml:space="preserve">чается и получило отражение в понятии </w:t>
      </w:r>
      <w:r w:rsidRPr="00451ECC">
        <w:rPr>
          <w:rFonts w:ascii="Times New Roman" w:eastAsia="DejaVu Sans" w:hAnsi="Times New Roman" w:cs="Times New Roman"/>
          <w:i/>
          <w:iCs/>
          <w:spacing w:val="-7"/>
          <w:kern w:val="1"/>
          <w:sz w:val="24"/>
          <w:szCs w:val="24"/>
        </w:rPr>
        <w:t>«</w:t>
      </w:r>
      <w:proofErr w:type="spellStart"/>
      <w:r w:rsidRPr="00451ECC">
        <w:rPr>
          <w:rFonts w:ascii="Times New Roman" w:eastAsia="DejaVu Sans" w:hAnsi="Times New Roman" w:cs="Times New Roman"/>
          <w:i/>
          <w:iCs/>
          <w:spacing w:val="-7"/>
          <w:kern w:val="1"/>
          <w:sz w:val="24"/>
          <w:szCs w:val="24"/>
        </w:rPr>
        <w:t>педагогизация</w:t>
      </w:r>
      <w:proofErr w:type="spellEnd"/>
      <w:r w:rsidRPr="00451ECC">
        <w:rPr>
          <w:rFonts w:ascii="Times New Roman" w:eastAsia="DejaVu Sans" w:hAnsi="Times New Roman" w:cs="Times New Roman"/>
          <w:i/>
          <w:iCs/>
          <w:spacing w:val="-7"/>
          <w:kern w:val="1"/>
          <w:sz w:val="24"/>
          <w:szCs w:val="24"/>
        </w:rPr>
        <w:t xml:space="preserve"> среды». </w:t>
      </w:r>
      <w:r w:rsidRPr="00451ECC">
        <w:rPr>
          <w:rFonts w:ascii="Times New Roman" w:eastAsia="DejaVu Sans" w:hAnsi="Times New Roman" w:cs="Times New Roman"/>
          <w:spacing w:val="-7"/>
          <w:kern w:val="1"/>
          <w:sz w:val="24"/>
          <w:szCs w:val="24"/>
        </w:rPr>
        <w:t>С этим явле</w:t>
      </w:r>
      <w:r w:rsidRPr="00451ECC">
        <w:rPr>
          <w:rFonts w:ascii="Times New Roman" w:eastAsia="DejaVu Sans" w:hAnsi="Times New Roman" w:cs="Times New Roman"/>
          <w:spacing w:val="-4"/>
          <w:kern w:val="1"/>
          <w:sz w:val="24"/>
          <w:szCs w:val="24"/>
        </w:rPr>
        <w:t xml:space="preserve">нием связаны и такие характеристики процесса воспитания, как </w:t>
      </w:r>
      <w:r w:rsidRPr="00451ECC">
        <w:rPr>
          <w:rFonts w:ascii="Times New Roman" w:eastAsia="DejaVu Sans" w:hAnsi="Times New Roman" w:cs="Times New Roman"/>
          <w:i/>
          <w:iCs/>
          <w:spacing w:val="-4"/>
          <w:kern w:val="1"/>
          <w:sz w:val="24"/>
          <w:szCs w:val="24"/>
        </w:rPr>
        <w:t>многофак</w:t>
      </w:r>
      <w:r w:rsidRPr="00451ECC">
        <w:rPr>
          <w:rFonts w:ascii="Times New Roman" w:eastAsia="DejaVu Sans" w:hAnsi="Times New Roman" w:cs="Times New Roman"/>
          <w:i/>
          <w:iCs/>
          <w:spacing w:val="-5"/>
          <w:kern w:val="1"/>
          <w:sz w:val="24"/>
          <w:szCs w:val="24"/>
        </w:rPr>
        <w:t xml:space="preserve">торность и непрерывность: </w:t>
      </w:r>
      <w:r w:rsidRPr="00451ECC">
        <w:rPr>
          <w:rFonts w:ascii="Times New Roman" w:eastAsia="DejaVu Sans" w:hAnsi="Times New Roman" w:cs="Times New Roman"/>
          <w:spacing w:val="-5"/>
          <w:kern w:val="1"/>
          <w:sz w:val="24"/>
          <w:szCs w:val="24"/>
        </w:rPr>
        <w:t xml:space="preserve">процесс воспитания осуществляется постоянно, </w:t>
      </w:r>
      <w:r w:rsidRPr="00451ECC">
        <w:rPr>
          <w:rFonts w:ascii="Times New Roman" w:eastAsia="DejaVu Sans" w:hAnsi="Times New Roman" w:cs="Times New Roman"/>
          <w:spacing w:val="-3"/>
          <w:kern w:val="1"/>
          <w:sz w:val="24"/>
          <w:szCs w:val="24"/>
        </w:rPr>
        <w:t xml:space="preserve">и все может быть источником воздействия на личность. Такое комплексное и непреднамеренное влияние среды на формирование человека изучает социальная педагогика — одна из отраслей педагогики, получившая в нашей </w:t>
      </w:r>
      <w:r w:rsidRPr="00451ECC">
        <w:rPr>
          <w:rFonts w:ascii="Times New Roman" w:eastAsia="DejaVu Sans" w:hAnsi="Times New Roman" w:cs="Times New Roman"/>
          <w:spacing w:val="-2"/>
          <w:kern w:val="1"/>
          <w:sz w:val="24"/>
          <w:szCs w:val="24"/>
        </w:rPr>
        <w:t xml:space="preserve">стране второе рождение в конце </w:t>
      </w:r>
      <w:r w:rsidRPr="00451ECC">
        <w:rPr>
          <w:rFonts w:ascii="Times New Roman" w:eastAsia="DejaVu Sans" w:hAnsi="Times New Roman" w:cs="Times New Roman"/>
          <w:spacing w:val="-2"/>
          <w:kern w:val="1"/>
          <w:sz w:val="24"/>
          <w:szCs w:val="24"/>
          <w:lang w:val="en-US"/>
        </w:rPr>
        <w:t>XX</w:t>
      </w:r>
      <w:r w:rsidRPr="00451ECC">
        <w:rPr>
          <w:rFonts w:ascii="Times New Roman" w:eastAsia="DejaVu Sans" w:hAnsi="Times New Roman" w:cs="Times New Roman"/>
          <w:spacing w:val="-2"/>
          <w:kern w:val="1"/>
          <w:sz w:val="24"/>
          <w:szCs w:val="24"/>
        </w:rPr>
        <w:t xml:space="preserve"> в. Работа социального педагога носит </w:t>
      </w:r>
      <w:r w:rsidRPr="00451ECC">
        <w:rPr>
          <w:rFonts w:ascii="Times New Roman" w:eastAsia="DejaVu Sans" w:hAnsi="Times New Roman" w:cs="Times New Roman"/>
          <w:spacing w:val="-4"/>
          <w:kern w:val="1"/>
          <w:sz w:val="24"/>
          <w:szCs w:val="24"/>
        </w:rPr>
        <w:t>уже специально организованный характер, что сближает ее с характеристи</w:t>
      </w:r>
      <w:r w:rsidRPr="00451ECC">
        <w:rPr>
          <w:rFonts w:ascii="Times New Roman" w:eastAsia="DejaVu Sans" w:hAnsi="Times New Roman" w:cs="Times New Roman"/>
          <w:spacing w:val="-2"/>
          <w:kern w:val="1"/>
          <w:sz w:val="24"/>
          <w:szCs w:val="24"/>
        </w:rPr>
        <w:t>ками педагогического процесса воспитания, о котором здесь говорится.</w:t>
      </w:r>
    </w:p>
    <w:p w:rsidR="00451ECC" w:rsidRPr="00451ECC" w:rsidRDefault="00451ECC" w:rsidP="00451ECC">
      <w:pPr>
        <w:widowControl w:val="0"/>
        <w:suppressAutoHyphens/>
        <w:spacing w:after="0" w:line="240" w:lineRule="auto"/>
        <w:jc w:val="both"/>
        <w:rPr>
          <w:rFonts w:ascii="Times New Roman" w:eastAsia="DejaVu Sans" w:hAnsi="Times New Roman" w:cs="Times New Roman"/>
          <w:i/>
          <w:iCs/>
          <w:spacing w:val="-7"/>
          <w:kern w:val="1"/>
          <w:sz w:val="24"/>
          <w:szCs w:val="24"/>
        </w:rPr>
      </w:pPr>
      <w:r w:rsidRPr="00451ECC">
        <w:rPr>
          <w:rFonts w:ascii="Times New Roman" w:eastAsia="DejaVu Sans" w:hAnsi="Times New Roman" w:cs="Times New Roman"/>
          <w:spacing w:val="-6"/>
          <w:kern w:val="1"/>
          <w:sz w:val="24"/>
          <w:szCs w:val="24"/>
        </w:rPr>
        <w:t xml:space="preserve">Итак, повторим: </w:t>
      </w:r>
      <w:r w:rsidRPr="00451ECC">
        <w:rPr>
          <w:rFonts w:ascii="Times New Roman" w:eastAsia="DejaVu Sans" w:hAnsi="Times New Roman" w:cs="Times New Roman"/>
          <w:i/>
          <w:iCs/>
          <w:spacing w:val="-6"/>
          <w:kern w:val="1"/>
          <w:sz w:val="24"/>
          <w:szCs w:val="24"/>
        </w:rPr>
        <w:t xml:space="preserve">процесс воспитания </w:t>
      </w:r>
      <w:r w:rsidRPr="00451ECC">
        <w:rPr>
          <w:rFonts w:ascii="Times New Roman" w:eastAsia="DejaVu Sans" w:hAnsi="Times New Roman" w:cs="Times New Roman"/>
          <w:spacing w:val="-6"/>
          <w:kern w:val="1"/>
          <w:sz w:val="24"/>
          <w:szCs w:val="24"/>
        </w:rPr>
        <w:t xml:space="preserve">(как педагогический) — </w:t>
      </w:r>
      <w:r w:rsidRPr="00451ECC">
        <w:rPr>
          <w:rFonts w:ascii="Times New Roman" w:eastAsia="DejaVu Sans" w:hAnsi="Times New Roman" w:cs="Times New Roman"/>
          <w:i/>
          <w:iCs/>
          <w:spacing w:val="-6"/>
          <w:kern w:val="1"/>
          <w:sz w:val="24"/>
          <w:szCs w:val="24"/>
        </w:rPr>
        <w:t>целенаправ</w:t>
      </w:r>
      <w:r w:rsidRPr="00451ECC">
        <w:rPr>
          <w:rFonts w:ascii="Times New Roman" w:eastAsia="DejaVu Sans" w:hAnsi="Times New Roman" w:cs="Times New Roman"/>
          <w:i/>
          <w:iCs/>
          <w:spacing w:val="-8"/>
          <w:kern w:val="1"/>
          <w:sz w:val="24"/>
          <w:szCs w:val="24"/>
        </w:rPr>
        <w:t xml:space="preserve">ленная, организованная деятельность по формированию и развитию человека, </w:t>
      </w:r>
      <w:r w:rsidRPr="00451ECC">
        <w:rPr>
          <w:rFonts w:ascii="Times New Roman" w:eastAsia="DejaVu Sans" w:hAnsi="Times New Roman" w:cs="Times New Roman"/>
          <w:i/>
          <w:iCs/>
          <w:spacing w:val="-7"/>
          <w:kern w:val="1"/>
          <w:sz w:val="24"/>
          <w:szCs w:val="24"/>
        </w:rPr>
        <w:t>характеризующаяся взаимодействием воспитателей и воспитанников и осуществляемая в рамках педагогической системы (учреждения).</w:t>
      </w:r>
    </w:p>
    <w:p w:rsidR="00451ECC" w:rsidRPr="00451ECC" w:rsidRDefault="00451ECC" w:rsidP="00451ECC">
      <w:pPr>
        <w:widowControl w:val="0"/>
        <w:suppressAutoHyphens/>
        <w:spacing w:after="0" w:line="240" w:lineRule="auto"/>
        <w:jc w:val="both"/>
        <w:rPr>
          <w:rFonts w:ascii="Times New Roman" w:eastAsia="DejaVu Sans" w:hAnsi="Times New Roman" w:cs="Times New Roman"/>
          <w:kern w:val="1"/>
          <w:sz w:val="24"/>
          <w:szCs w:val="24"/>
        </w:rPr>
      </w:pPr>
      <w:r w:rsidRPr="00451ECC">
        <w:rPr>
          <w:rFonts w:ascii="Times New Roman" w:eastAsia="DejaVu Sans" w:hAnsi="Times New Roman" w:cs="Times New Roman"/>
          <w:kern w:val="1"/>
          <w:sz w:val="24"/>
          <w:szCs w:val="24"/>
        </w:rPr>
        <w:t>(</w:t>
      </w:r>
      <w:proofErr w:type="spellStart"/>
      <w:r w:rsidRPr="00451ECC">
        <w:rPr>
          <w:rFonts w:ascii="Times New Roman" w:eastAsia="DejaVu Sans" w:hAnsi="Times New Roman" w:cs="Times New Roman"/>
          <w:kern w:val="1"/>
          <w:sz w:val="24"/>
          <w:szCs w:val="24"/>
        </w:rPr>
        <w:t>Крившенко</w:t>
      </w:r>
      <w:proofErr w:type="spellEnd"/>
      <w:r w:rsidRPr="00451ECC">
        <w:rPr>
          <w:rFonts w:ascii="Times New Roman" w:eastAsia="DejaVu Sans" w:hAnsi="Times New Roman" w:cs="Times New Roman"/>
          <w:kern w:val="1"/>
          <w:sz w:val="24"/>
          <w:szCs w:val="24"/>
        </w:rPr>
        <w:t xml:space="preserve"> стр.83)</w:t>
      </w:r>
    </w:p>
    <w:p w:rsidR="005C699E" w:rsidRPr="005C699E" w:rsidRDefault="005C699E" w:rsidP="005C699E">
      <w:pPr>
        <w:widowControl w:val="0"/>
        <w:suppressAutoHyphens/>
        <w:spacing w:after="0" w:line="240" w:lineRule="auto"/>
        <w:jc w:val="both"/>
        <w:rPr>
          <w:rFonts w:ascii="Liberation Serif" w:eastAsia="DejaVu Sans" w:hAnsi="Liberation Serif" w:cs="Times New Roman"/>
          <w:kern w:val="1"/>
          <w:sz w:val="24"/>
          <w:szCs w:val="24"/>
        </w:rPr>
      </w:pPr>
      <w:r w:rsidRPr="005C699E">
        <w:rPr>
          <w:rFonts w:ascii="Liberation Serif" w:eastAsia="DejaVu Sans" w:hAnsi="Liberation Serif" w:cs="Times New Roman"/>
          <w:kern w:val="1"/>
          <w:sz w:val="24"/>
          <w:szCs w:val="24"/>
        </w:rPr>
        <w:t>Характеристика воспитания как педагогического явления.</w:t>
      </w:r>
    </w:p>
    <w:p w:rsidR="005C699E" w:rsidRPr="005C699E" w:rsidRDefault="005C699E" w:rsidP="005C699E">
      <w:pPr>
        <w:widowControl w:val="0"/>
        <w:suppressAutoHyphens/>
        <w:spacing w:after="0" w:line="240" w:lineRule="auto"/>
        <w:jc w:val="both"/>
        <w:rPr>
          <w:rFonts w:ascii="Liberation Serif" w:eastAsia="DejaVu Sans" w:hAnsi="Liberation Serif" w:cs="Times New Roman"/>
          <w:kern w:val="1"/>
          <w:sz w:val="24"/>
          <w:szCs w:val="24"/>
        </w:rPr>
      </w:pPr>
      <w:r w:rsidRPr="005C699E">
        <w:rPr>
          <w:rFonts w:ascii="Liberation Serif" w:eastAsia="DejaVu Sans" w:hAnsi="Liberation Serif" w:cs="Times New Roman"/>
          <w:kern w:val="1"/>
          <w:sz w:val="24"/>
          <w:szCs w:val="24"/>
        </w:rPr>
        <w:t xml:space="preserve"> В общем педагогическом процессе развивается и процесс воспитания. Традиционно он рассматривается отдельно, потому что имеет свои особенности и его нельзя свести ни к процессу обучения, ни к процессу развития. Часть педагогики, изучающая воспитательный процесс, носит название теории воспитания. </w:t>
      </w:r>
    </w:p>
    <w:p w:rsidR="005C699E" w:rsidRPr="005C699E" w:rsidRDefault="005C699E" w:rsidP="005C699E">
      <w:pPr>
        <w:widowControl w:val="0"/>
        <w:suppressAutoHyphens/>
        <w:spacing w:after="0" w:line="240" w:lineRule="auto"/>
        <w:jc w:val="both"/>
        <w:rPr>
          <w:rFonts w:ascii="Liberation Serif" w:eastAsia="DejaVu Sans" w:hAnsi="Liberation Serif" w:cs="Times New Roman"/>
          <w:kern w:val="1"/>
          <w:sz w:val="24"/>
          <w:szCs w:val="24"/>
        </w:rPr>
      </w:pPr>
      <w:r w:rsidRPr="005C699E">
        <w:rPr>
          <w:rFonts w:ascii="Liberation Serif" w:eastAsia="DejaVu Sans" w:hAnsi="Liberation Serif" w:cs="Times New Roman"/>
          <w:kern w:val="1"/>
          <w:sz w:val="24"/>
          <w:szCs w:val="24"/>
        </w:rPr>
        <w:t xml:space="preserve">Если в процессе обучения действовали учитель и ученик, то в воспитательном процессе его участники — воспитатель и воспитанник. </w:t>
      </w:r>
    </w:p>
    <w:p w:rsidR="005C699E" w:rsidRPr="005C699E" w:rsidRDefault="005C699E" w:rsidP="005C699E">
      <w:pPr>
        <w:widowControl w:val="0"/>
        <w:suppressAutoHyphens/>
        <w:spacing w:after="0" w:line="240" w:lineRule="auto"/>
        <w:jc w:val="both"/>
        <w:rPr>
          <w:rFonts w:ascii="Liberation Serif" w:eastAsia="DejaVu Sans" w:hAnsi="Liberation Serif" w:cs="Times New Roman"/>
          <w:kern w:val="1"/>
          <w:sz w:val="24"/>
          <w:szCs w:val="24"/>
        </w:rPr>
      </w:pPr>
      <w:r w:rsidRPr="005C699E">
        <w:rPr>
          <w:rFonts w:ascii="Liberation Serif" w:eastAsia="DejaVu Sans" w:hAnsi="Liberation Serif" w:cs="Times New Roman"/>
          <w:kern w:val="1"/>
          <w:sz w:val="24"/>
          <w:szCs w:val="24"/>
        </w:rPr>
        <w:t xml:space="preserve">Воспитание — процесс целенаправленного формирования личности. Это специально организованное, управляемое и контролируемое взаимодействие воспитателей и воспитанников, ориентированное на достижение цели воспитания. </w:t>
      </w:r>
    </w:p>
    <w:p w:rsidR="005C699E" w:rsidRPr="005C699E" w:rsidRDefault="005C699E" w:rsidP="005C699E">
      <w:pPr>
        <w:widowControl w:val="0"/>
        <w:suppressAutoHyphens/>
        <w:spacing w:after="0" w:line="240" w:lineRule="auto"/>
        <w:jc w:val="both"/>
        <w:rPr>
          <w:rFonts w:ascii="Liberation Serif" w:eastAsia="DejaVu Sans" w:hAnsi="Liberation Serif" w:cs="Times New Roman"/>
          <w:kern w:val="1"/>
          <w:sz w:val="24"/>
          <w:szCs w:val="24"/>
        </w:rPr>
      </w:pPr>
      <w:r w:rsidRPr="005C699E">
        <w:rPr>
          <w:rFonts w:ascii="Liberation Serif" w:eastAsia="DejaVu Sans" w:hAnsi="Liberation Serif" w:cs="Times New Roman"/>
          <w:kern w:val="1"/>
          <w:sz w:val="24"/>
          <w:szCs w:val="24"/>
        </w:rPr>
        <w:t>В учебных пособиях по педагогике прежних лет была распространена формулировка, согласно которой процесс воспитания — это организованное, направленное руководство воспитанием школьников в соответствии с целями, поставленными обществом. Но «взаимодействие» и «руководство» — понятия разные. Первое, отражает сложнейшие отношения воспитателей и детей, отводя последним активную роль, а второе — представляет их пассивным объектом педагогического руководства. В современном гуманистическом понимании процесс воспитания — это именно эффективное взаимодействие (сотрудничество) воспитателей и воспитанников, ведущее к достижению заданной цели.</w:t>
      </w:r>
    </w:p>
    <w:p w:rsidR="005C699E" w:rsidRPr="005C699E" w:rsidRDefault="005C699E" w:rsidP="005C699E">
      <w:pPr>
        <w:widowControl w:val="0"/>
        <w:suppressAutoHyphens/>
        <w:spacing w:after="0" w:line="240" w:lineRule="auto"/>
        <w:jc w:val="both"/>
        <w:rPr>
          <w:rFonts w:ascii="Liberation Serif" w:eastAsia="DejaVu Sans" w:hAnsi="Liberation Serif" w:cs="Times New Roman"/>
          <w:kern w:val="1"/>
          <w:sz w:val="24"/>
          <w:szCs w:val="24"/>
        </w:rPr>
      </w:pPr>
      <w:r w:rsidRPr="005C699E">
        <w:rPr>
          <w:rFonts w:ascii="Liberation Serif" w:eastAsia="DejaVu Sans" w:hAnsi="Liberation Serif" w:cs="Times New Roman"/>
          <w:kern w:val="1"/>
          <w:sz w:val="24"/>
          <w:szCs w:val="24"/>
        </w:rPr>
        <w:t xml:space="preserve"> </w:t>
      </w:r>
      <w:r w:rsidRPr="005C699E">
        <w:rPr>
          <w:rFonts w:ascii="Liberation Serif" w:eastAsia="DejaVu Sans" w:hAnsi="Liberation Serif" w:cs="Times New Roman"/>
          <w:b/>
          <w:bCs/>
          <w:kern w:val="1"/>
          <w:sz w:val="24"/>
          <w:szCs w:val="24"/>
        </w:rPr>
        <w:t>Воспитательный процесс имеет ряд особенностей.</w:t>
      </w:r>
      <w:r w:rsidRPr="005C699E">
        <w:rPr>
          <w:rFonts w:ascii="Liberation Serif" w:eastAsia="DejaVu Sans" w:hAnsi="Liberation Serif" w:cs="Times New Roman"/>
          <w:kern w:val="1"/>
          <w:sz w:val="24"/>
          <w:szCs w:val="24"/>
        </w:rPr>
        <w:t xml:space="preserve"> Уже отмечалось, что это процесс </w:t>
      </w:r>
      <w:r w:rsidRPr="005C699E">
        <w:rPr>
          <w:rFonts w:ascii="Liberation Serif" w:eastAsia="DejaVu Sans" w:hAnsi="Liberation Serif" w:cs="Times New Roman"/>
          <w:b/>
          <w:bCs/>
          <w:kern w:val="1"/>
          <w:sz w:val="24"/>
          <w:szCs w:val="24"/>
        </w:rPr>
        <w:t>целенаправленный.</w:t>
      </w:r>
      <w:r w:rsidRPr="005C699E">
        <w:rPr>
          <w:rFonts w:ascii="Liberation Serif" w:eastAsia="DejaVu Sans" w:hAnsi="Liberation Serif" w:cs="Times New Roman"/>
          <w:kern w:val="1"/>
          <w:sz w:val="24"/>
          <w:szCs w:val="24"/>
        </w:rPr>
        <w:t xml:space="preserve"> Наибольшую эффективность обеспечивает такая его организация, при которой цель воспитания превращается в цель близкую и понятную воспитаннику. Именно единством целей, сотрудничеством при их достижении характеризуется современный воспитательный процесс. Процесс воспитания — </w:t>
      </w:r>
      <w:r w:rsidRPr="005C699E">
        <w:rPr>
          <w:rFonts w:ascii="Liberation Serif" w:eastAsia="DejaVu Sans" w:hAnsi="Liberation Serif" w:cs="Times New Roman"/>
          <w:b/>
          <w:bCs/>
          <w:kern w:val="1"/>
          <w:sz w:val="24"/>
          <w:szCs w:val="24"/>
        </w:rPr>
        <w:t>многофакторный</w:t>
      </w:r>
      <w:r w:rsidRPr="005C699E">
        <w:rPr>
          <w:rFonts w:ascii="Liberation Serif" w:eastAsia="DejaVu Sans" w:hAnsi="Liberation Serif" w:cs="Times New Roman"/>
          <w:kern w:val="1"/>
          <w:sz w:val="24"/>
          <w:szCs w:val="24"/>
        </w:rPr>
        <w:t xml:space="preserve">, в нем действуют объективные и субъективные причины. Особенность его в том, что деятельность воспитателя обусловлена не только объективными закономерностями. Это в значительной мере искусство, в котором выражается личность воспитателя, его индивидуальность, характер отношений с воспитанниками. Сложность воспитательного процесса еще и в том, что его результаты не так явственно ощутимы и не так быстро обнаруживают себя, как, например, в процессе обучения. Между проявлениями воспитанности или невоспитанности лежит длительный период формирования необходимых свойств личности. Ведь ребенок подвергается разнообразному воздействию и накапливает не только положительный, но и отрицательный опыт. Воспитание устраняет негативные качества, на их место ставит положительные. Это нелегкий процесс. Сложность его и в том, что он очень динамичен — подвижен и изменчив. Воспитательный процесс отличается </w:t>
      </w:r>
      <w:r w:rsidRPr="005C699E">
        <w:rPr>
          <w:rFonts w:ascii="Liberation Serif" w:eastAsia="DejaVu Sans" w:hAnsi="Liberation Serif" w:cs="Times New Roman"/>
          <w:b/>
          <w:bCs/>
          <w:kern w:val="1"/>
          <w:sz w:val="24"/>
          <w:szCs w:val="24"/>
        </w:rPr>
        <w:t>длительностью.</w:t>
      </w:r>
      <w:r w:rsidRPr="005C699E">
        <w:rPr>
          <w:rFonts w:ascii="Liberation Serif" w:eastAsia="DejaVu Sans" w:hAnsi="Liberation Serif" w:cs="Times New Roman"/>
          <w:kern w:val="1"/>
          <w:sz w:val="24"/>
          <w:szCs w:val="24"/>
        </w:rPr>
        <w:t xml:space="preserve"> По сути, он длится всю жизнь. Школьное воспитание оставляет наиболее глубокий след в сознании человека, потому что нервная система в молодом возрасте обладает высокой пластичностью и восприимчивостью. Но даже при хорошей организации воспитательного процесса в школе рассчитывать на быстрые успехи нельзя: для него характерна отдаленность результатов от момента непосредственного воздействия. Одна из особенностей воспитательного процесса — </w:t>
      </w:r>
      <w:r w:rsidRPr="005C699E">
        <w:rPr>
          <w:rFonts w:ascii="Liberation Serif" w:eastAsia="DejaVu Sans" w:hAnsi="Liberation Serif" w:cs="Times New Roman"/>
          <w:b/>
          <w:bCs/>
          <w:kern w:val="1"/>
          <w:sz w:val="24"/>
          <w:szCs w:val="24"/>
        </w:rPr>
        <w:t>непрерывность</w:t>
      </w:r>
      <w:r w:rsidRPr="005C699E">
        <w:rPr>
          <w:rFonts w:ascii="Liberation Serif" w:eastAsia="DejaVu Sans" w:hAnsi="Liberation Serif" w:cs="Times New Roman"/>
          <w:kern w:val="1"/>
          <w:sz w:val="24"/>
          <w:szCs w:val="24"/>
        </w:rPr>
        <w:t xml:space="preserve">. Школьное воспитание — это процесс непрерывного, систематического взаимодействия воспитателей и воспитанников. Если процесс воспитания прерывается, идет от случая к случаю, то постоянно </w:t>
      </w:r>
      <w:r w:rsidRPr="005C699E">
        <w:rPr>
          <w:rFonts w:ascii="Liberation Serif" w:eastAsia="DejaVu Sans" w:hAnsi="Liberation Serif" w:cs="Times New Roman"/>
          <w:kern w:val="1"/>
          <w:sz w:val="24"/>
          <w:szCs w:val="24"/>
        </w:rPr>
        <w:lastRenderedPageBreak/>
        <w:t xml:space="preserve">приходится заново прокладывать «след» в сознании воспитанника, вместо того чтобы, углубляя его, вырабатывать устойчивые привычки. Процесс воспитания — </w:t>
      </w:r>
      <w:r w:rsidRPr="005C699E">
        <w:rPr>
          <w:rFonts w:ascii="Liberation Serif" w:eastAsia="DejaVu Sans" w:hAnsi="Liberation Serif" w:cs="Times New Roman"/>
          <w:b/>
          <w:bCs/>
          <w:kern w:val="1"/>
          <w:sz w:val="24"/>
          <w:szCs w:val="24"/>
        </w:rPr>
        <w:t>комплексный</w:t>
      </w:r>
      <w:r w:rsidRPr="005C699E">
        <w:rPr>
          <w:rFonts w:ascii="Liberation Serif" w:eastAsia="DejaVu Sans" w:hAnsi="Liberation Serif" w:cs="Times New Roman"/>
          <w:kern w:val="1"/>
          <w:sz w:val="24"/>
          <w:szCs w:val="24"/>
        </w:rPr>
        <w:t xml:space="preserve">. Означает единство целей, задач, содержания, форм и методов воспитательного процесса, подчиненное идее целостности формирования личности. Становление качеств личности происходит одновременно, в комплексе, поэтому и педагогическое взаимодействие также должно иметь комплексный характер. Комплексный характер нуждается в соблюдении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(неоднозначность) и неопределенность результатов. В одних и тех же условиях одними и теми же действиями могут быть достигнуты разные результаты. Это обусловлено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сотрудничать с воспитанниками также оказывают большое влияние на его ход и результаты. Процесс воспитания имеет </w:t>
      </w:r>
      <w:r w:rsidRPr="005C699E">
        <w:rPr>
          <w:rFonts w:ascii="Liberation Serif" w:eastAsia="DejaVu Sans" w:hAnsi="Liberation Serif" w:cs="Times New Roman"/>
          <w:b/>
          <w:bCs/>
          <w:kern w:val="1"/>
          <w:sz w:val="24"/>
          <w:szCs w:val="24"/>
        </w:rPr>
        <w:t>двусторонний характер</w:t>
      </w:r>
      <w:r w:rsidRPr="005C699E">
        <w:rPr>
          <w:rFonts w:ascii="Liberation Serif" w:eastAsia="DejaVu Sans" w:hAnsi="Liberation Serif" w:cs="Times New Roman"/>
          <w:kern w:val="1"/>
          <w:sz w:val="24"/>
          <w:szCs w:val="24"/>
        </w:rPr>
        <w:t>. Его течение необычно тем, что идет в двух направлениях: от воспитателя к воспитаннику (прямая связь) и от воспитанника к воспитателю (обратная связь). Управление процессом строится главным образом на обратных связях, т.е. на той информации, которая поступает от воспитанников. Чем больше ее в распоряжении воспитателя, тем целесообразнее воспитательное воздействие. Итак, воспитательный процесс идет одновременно с процессом обучения в общем педагогическом процессе. Он имеет ряд особенностей, а потому выделяется и рассматривается самостоятельно. К основным особенностям процесса воспитания относятся: многофакторность, динамичность, длительность, сложность, вариативность, неопределенность и отдаленность результатов. Процесс воспитания имеет ярко выраженный комплексный характер.</w:t>
      </w:r>
      <w:r w:rsidRPr="005C699E">
        <w:rPr>
          <w:rFonts w:ascii="Liberation Serif" w:eastAsia="DejaVu Sans" w:hAnsi="Liberation Serif" w:cs="Times New Roman"/>
          <w:kern w:val="1"/>
          <w:sz w:val="24"/>
          <w:szCs w:val="24"/>
        </w:rPr>
        <w:br/>
      </w:r>
    </w:p>
    <w:p w:rsidR="005C699E" w:rsidRPr="00BD0F3C" w:rsidRDefault="005C699E" w:rsidP="00BD0F3C">
      <w:pPr>
        <w:widowControl w:val="0"/>
        <w:suppressAutoHyphens/>
        <w:spacing w:after="0" w:line="240" w:lineRule="auto"/>
        <w:jc w:val="both"/>
        <w:rPr>
          <w:rFonts w:ascii="Times New Roman" w:eastAsia="DejaVu Sans" w:hAnsi="Times New Roman" w:cs="Times New Roman"/>
          <w:kern w:val="1"/>
          <w:sz w:val="24"/>
          <w:szCs w:val="24"/>
        </w:rPr>
      </w:pPr>
      <w:r w:rsidRPr="005C699E">
        <w:rPr>
          <w:rFonts w:ascii="Liberation Serif" w:eastAsia="DejaVu Sans" w:hAnsi="Liberation Serif" w:cs="Times New Roman"/>
          <w:kern w:val="1"/>
          <w:sz w:val="24"/>
          <w:szCs w:val="24"/>
        </w:rPr>
        <w:t>Кратко:</w:t>
      </w:r>
      <w:r w:rsidRPr="005C699E">
        <w:rPr>
          <w:rFonts w:ascii="Liberation Serif" w:eastAsia="DejaVu Sans" w:hAnsi="Liberation Serif" w:cs="Times New Roman"/>
          <w:kern w:val="1"/>
          <w:sz w:val="24"/>
          <w:szCs w:val="24"/>
        </w:rPr>
        <w:br/>
      </w:r>
      <w:r w:rsidRPr="00BD0F3C">
        <w:rPr>
          <w:rFonts w:ascii="Times New Roman" w:eastAsia="DejaVu Sans" w:hAnsi="Times New Roman" w:cs="Times New Roman"/>
          <w:kern w:val="1"/>
          <w:sz w:val="24"/>
          <w:szCs w:val="24"/>
        </w:rPr>
        <w:t>-</w:t>
      </w:r>
      <w:r w:rsidRPr="00BD0F3C">
        <w:rPr>
          <w:rFonts w:ascii="Times New Roman" w:eastAsia="DejaVu Sans" w:hAnsi="Times New Roman" w:cs="Times New Roman"/>
          <w:i/>
          <w:kern w:val="1"/>
          <w:sz w:val="24"/>
          <w:szCs w:val="24"/>
        </w:rPr>
        <w:t xml:space="preserve">многофакторность, </w:t>
      </w:r>
      <w:r w:rsidRPr="00BD0F3C">
        <w:rPr>
          <w:rFonts w:ascii="Times New Roman" w:eastAsia="DejaVu Sans" w:hAnsi="Times New Roman" w:cs="Times New Roman"/>
          <w:kern w:val="1"/>
          <w:sz w:val="24"/>
          <w:szCs w:val="24"/>
        </w:rPr>
        <w:t>которая проявляется в том, что воспитуемый испытывает разнообразные, порой взаимоисключающие воздействия со стороны семьи, школы, СМИ, внешкольных учебных заведений, что затрудняет эффективное программирование и реализацию воспитательного процесса;</w:t>
      </w:r>
    </w:p>
    <w:p w:rsidR="005C699E" w:rsidRPr="00BD0F3C" w:rsidRDefault="005C699E" w:rsidP="00BD0F3C">
      <w:pPr>
        <w:widowControl w:val="0"/>
        <w:suppressAutoHyphens/>
        <w:spacing w:after="0" w:line="240" w:lineRule="auto"/>
        <w:jc w:val="both"/>
        <w:rPr>
          <w:rFonts w:ascii="Times New Roman" w:eastAsia="DejaVu Sans" w:hAnsi="Times New Roman" w:cs="Times New Roman"/>
          <w:kern w:val="1"/>
          <w:sz w:val="24"/>
          <w:szCs w:val="24"/>
        </w:rPr>
      </w:pPr>
      <w:r w:rsidRPr="00BD0F3C">
        <w:rPr>
          <w:rFonts w:ascii="Times New Roman" w:eastAsia="DejaVu Sans" w:hAnsi="Times New Roman" w:cs="Times New Roman"/>
          <w:kern w:val="1"/>
          <w:sz w:val="24"/>
          <w:szCs w:val="24"/>
        </w:rPr>
        <w:t>— </w:t>
      </w:r>
      <w:r w:rsidRPr="00BD0F3C">
        <w:rPr>
          <w:rFonts w:ascii="Times New Roman" w:eastAsia="DejaVu Sans" w:hAnsi="Times New Roman" w:cs="Times New Roman"/>
          <w:i/>
          <w:kern w:val="1"/>
          <w:sz w:val="24"/>
          <w:szCs w:val="24"/>
        </w:rPr>
        <w:t xml:space="preserve">неопределенность результатов воспитания </w:t>
      </w:r>
      <w:r w:rsidRPr="00BD0F3C">
        <w:rPr>
          <w:rFonts w:ascii="Times New Roman" w:eastAsia="DejaVu Sans" w:hAnsi="Times New Roman" w:cs="Times New Roman"/>
          <w:kern w:val="1"/>
          <w:sz w:val="24"/>
          <w:szCs w:val="24"/>
        </w:rPr>
        <w:t>непосредственно связана с многофакторностью этого процесса, а также с индивидуальными различиями воспитанников и воспитателей;</w:t>
      </w:r>
    </w:p>
    <w:p w:rsidR="005C699E" w:rsidRPr="00BD0F3C" w:rsidRDefault="005C699E" w:rsidP="00BD0F3C">
      <w:pPr>
        <w:widowControl w:val="0"/>
        <w:suppressAutoHyphens/>
        <w:spacing w:after="0" w:line="240" w:lineRule="auto"/>
        <w:jc w:val="both"/>
        <w:rPr>
          <w:rFonts w:ascii="Times New Roman" w:eastAsia="DejaVu Sans" w:hAnsi="Times New Roman" w:cs="Times New Roman"/>
          <w:kern w:val="1"/>
          <w:sz w:val="24"/>
          <w:szCs w:val="24"/>
        </w:rPr>
      </w:pPr>
      <w:r w:rsidRPr="00BD0F3C">
        <w:rPr>
          <w:rFonts w:ascii="Times New Roman" w:eastAsia="DejaVu Sans" w:hAnsi="Times New Roman" w:cs="Times New Roman"/>
          <w:kern w:val="1"/>
          <w:sz w:val="24"/>
          <w:szCs w:val="24"/>
        </w:rPr>
        <w:t>—</w:t>
      </w:r>
      <w:r w:rsidRPr="00BD0F3C">
        <w:rPr>
          <w:rFonts w:ascii="Times New Roman" w:eastAsia="DejaVu Sans" w:hAnsi="Times New Roman" w:cs="Times New Roman"/>
          <w:i/>
          <w:kern w:val="1"/>
          <w:sz w:val="24"/>
          <w:szCs w:val="24"/>
        </w:rPr>
        <w:t xml:space="preserve">длительность — </w:t>
      </w:r>
      <w:r w:rsidRPr="00BD0F3C">
        <w:rPr>
          <w:rFonts w:ascii="Times New Roman" w:eastAsia="DejaVu Sans" w:hAnsi="Times New Roman" w:cs="Times New Roman"/>
          <w:kern w:val="1"/>
          <w:sz w:val="24"/>
          <w:szCs w:val="24"/>
        </w:rPr>
        <w:t xml:space="preserve">воспитание конкретных качеств личности происходит за более длительный срок и проходит больше этапов по сравнению со временем и </w:t>
      </w:r>
      <w:proofErr w:type="spellStart"/>
      <w:r w:rsidRPr="00BD0F3C">
        <w:rPr>
          <w:rFonts w:ascii="Times New Roman" w:eastAsia="DejaVu Sans" w:hAnsi="Times New Roman" w:cs="Times New Roman"/>
          <w:kern w:val="1"/>
          <w:sz w:val="24"/>
          <w:szCs w:val="24"/>
        </w:rPr>
        <w:t>этапностью</w:t>
      </w:r>
      <w:proofErr w:type="spellEnd"/>
      <w:r w:rsidRPr="00BD0F3C">
        <w:rPr>
          <w:rFonts w:ascii="Times New Roman" w:eastAsia="DejaVu Sans" w:hAnsi="Times New Roman" w:cs="Times New Roman"/>
          <w:kern w:val="1"/>
          <w:sz w:val="24"/>
          <w:szCs w:val="24"/>
        </w:rPr>
        <w:t xml:space="preserve"> усвоения знаний, формирования умений и навыков;</w:t>
      </w:r>
    </w:p>
    <w:p w:rsidR="005C699E" w:rsidRPr="00BD0F3C" w:rsidRDefault="005C699E" w:rsidP="00BD0F3C">
      <w:pPr>
        <w:widowControl w:val="0"/>
        <w:suppressAutoHyphens/>
        <w:spacing w:after="0" w:line="240" w:lineRule="auto"/>
        <w:jc w:val="both"/>
        <w:rPr>
          <w:rFonts w:ascii="Times New Roman" w:eastAsia="DejaVu Sans" w:hAnsi="Times New Roman" w:cs="Times New Roman"/>
          <w:kern w:val="1"/>
          <w:sz w:val="24"/>
          <w:szCs w:val="24"/>
        </w:rPr>
      </w:pPr>
      <w:r w:rsidRPr="00BD0F3C">
        <w:rPr>
          <w:rFonts w:ascii="Times New Roman" w:eastAsia="DejaVu Sans" w:hAnsi="Times New Roman" w:cs="Times New Roman"/>
          <w:kern w:val="1"/>
          <w:sz w:val="24"/>
          <w:szCs w:val="24"/>
        </w:rPr>
        <w:t>— </w:t>
      </w:r>
      <w:r w:rsidRPr="00BD0F3C">
        <w:rPr>
          <w:rFonts w:ascii="Times New Roman" w:eastAsia="DejaVu Sans" w:hAnsi="Times New Roman" w:cs="Times New Roman"/>
          <w:i/>
          <w:kern w:val="1"/>
          <w:sz w:val="24"/>
          <w:szCs w:val="24"/>
        </w:rPr>
        <w:t xml:space="preserve">непрерывность </w:t>
      </w:r>
      <w:r w:rsidRPr="00BD0F3C">
        <w:rPr>
          <w:rFonts w:ascii="Times New Roman" w:eastAsia="DejaVu Sans" w:hAnsi="Times New Roman" w:cs="Times New Roman"/>
          <w:kern w:val="1"/>
          <w:sz w:val="24"/>
          <w:szCs w:val="24"/>
        </w:rPr>
        <w:t>воспитательного процесса предполагает постоянное взаимодействие воспитателя и воспитуемого в самых разнообразных формах;</w:t>
      </w:r>
    </w:p>
    <w:p w:rsidR="005C699E" w:rsidRPr="00BD0F3C" w:rsidRDefault="005C699E" w:rsidP="00BD0F3C">
      <w:pPr>
        <w:widowControl w:val="0"/>
        <w:suppressAutoHyphens/>
        <w:spacing w:after="0" w:line="240" w:lineRule="auto"/>
        <w:jc w:val="both"/>
        <w:rPr>
          <w:rFonts w:ascii="Times New Roman" w:eastAsia="DejaVu Sans" w:hAnsi="Times New Roman" w:cs="Times New Roman"/>
          <w:kern w:val="1"/>
          <w:sz w:val="24"/>
          <w:szCs w:val="24"/>
        </w:rPr>
      </w:pPr>
      <w:r w:rsidRPr="00BD0F3C">
        <w:rPr>
          <w:rFonts w:ascii="Times New Roman" w:eastAsia="DejaVu Sans" w:hAnsi="Times New Roman" w:cs="Times New Roman"/>
          <w:kern w:val="1"/>
          <w:sz w:val="24"/>
          <w:szCs w:val="24"/>
        </w:rPr>
        <w:t>— </w:t>
      </w:r>
      <w:r w:rsidRPr="00BD0F3C">
        <w:rPr>
          <w:rFonts w:ascii="Times New Roman" w:eastAsia="DejaVu Sans" w:hAnsi="Times New Roman" w:cs="Times New Roman"/>
          <w:i/>
          <w:kern w:val="1"/>
          <w:sz w:val="24"/>
          <w:szCs w:val="24"/>
        </w:rPr>
        <w:t xml:space="preserve">комплексность </w:t>
      </w:r>
      <w:r w:rsidRPr="00BD0F3C">
        <w:rPr>
          <w:rFonts w:ascii="Times New Roman" w:eastAsia="DejaVu Sans" w:hAnsi="Times New Roman" w:cs="Times New Roman"/>
          <w:kern w:val="1"/>
          <w:sz w:val="24"/>
          <w:szCs w:val="24"/>
        </w:rPr>
        <w:t>отражает целостность развития и воспитания личности; реализуется через единство воспитательных воздействий в любом виде воспитывающей деятельности;</w:t>
      </w:r>
    </w:p>
    <w:p w:rsidR="005C699E" w:rsidRPr="00BD0F3C" w:rsidRDefault="005C699E" w:rsidP="00BD0F3C">
      <w:pPr>
        <w:widowControl w:val="0"/>
        <w:suppressAutoHyphens/>
        <w:spacing w:after="0" w:line="240" w:lineRule="auto"/>
        <w:jc w:val="both"/>
        <w:rPr>
          <w:rFonts w:ascii="Times New Roman" w:eastAsia="DejaVu Sans" w:hAnsi="Times New Roman" w:cs="Times New Roman"/>
          <w:b/>
          <w:bCs/>
          <w:kern w:val="1"/>
          <w:sz w:val="24"/>
          <w:szCs w:val="24"/>
          <w:u w:val="single"/>
        </w:rPr>
      </w:pPr>
      <w:r w:rsidRPr="00BD0F3C">
        <w:rPr>
          <w:rFonts w:ascii="Times New Roman" w:eastAsia="DejaVu Sans" w:hAnsi="Times New Roman" w:cs="Times New Roman"/>
          <w:b/>
          <w:bCs/>
          <w:kern w:val="1"/>
          <w:sz w:val="24"/>
          <w:szCs w:val="24"/>
          <w:u w:val="single"/>
        </w:rPr>
        <w:t xml:space="preserve">— </w:t>
      </w:r>
      <w:r w:rsidRPr="00BD0F3C">
        <w:rPr>
          <w:rFonts w:ascii="Times New Roman" w:eastAsia="DejaVu Sans" w:hAnsi="Times New Roman" w:cs="Times New Roman"/>
          <w:b/>
          <w:bCs/>
          <w:i/>
          <w:kern w:val="1"/>
          <w:sz w:val="24"/>
          <w:szCs w:val="24"/>
          <w:u w:val="single"/>
        </w:rPr>
        <w:t xml:space="preserve">сложность оценки результатов воспитания </w:t>
      </w:r>
      <w:r w:rsidRPr="00BD0F3C">
        <w:rPr>
          <w:rFonts w:ascii="Times New Roman" w:eastAsia="DejaVu Sans" w:hAnsi="Times New Roman" w:cs="Times New Roman"/>
          <w:b/>
          <w:bCs/>
          <w:kern w:val="1"/>
          <w:sz w:val="24"/>
          <w:szCs w:val="24"/>
          <w:u w:val="single"/>
        </w:rPr>
        <w:t>связана с трудностью фиксации личностных изменений.</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333333"/>
          <w:sz w:val="24"/>
          <w:szCs w:val="24"/>
          <w:lang w:eastAsia="ru-RU"/>
        </w:rPr>
      </w:pPr>
      <w:r w:rsidRPr="00BD0F3C">
        <w:rPr>
          <w:rFonts w:ascii="Times New Roman" w:eastAsia="DejaVu Sans" w:hAnsi="Times New Roman" w:cs="Times New Roman"/>
          <w:kern w:val="1"/>
          <w:sz w:val="24"/>
          <w:szCs w:val="24"/>
          <w:lang w:eastAsia="zh-CN"/>
        </w:rPr>
        <w:t>-</w:t>
      </w:r>
      <w:r w:rsidRPr="00BD0F3C">
        <w:rPr>
          <w:rFonts w:ascii="Times New Roman" w:eastAsia="Times New Roman" w:hAnsi="Times New Roman" w:cs="Times New Roman"/>
          <w:color w:val="333333"/>
          <w:sz w:val="24"/>
          <w:szCs w:val="24"/>
          <w:lang w:eastAsia="ru-RU"/>
        </w:rPr>
        <w:t>исторический характер. Оно возникло вместе с обществом и будет существовать, пока существует общество;</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333333"/>
          <w:sz w:val="24"/>
          <w:szCs w:val="24"/>
          <w:lang w:eastAsia="ru-RU"/>
        </w:rPr>
      </w:pPr>
      <w:r w:rsidRPr="00BD0F3C">
        <w:rPr>
          <w:rFonts w:ascii="Times New Roman" w:eastAsia="Times New Roman" w:hAnsi="Times New Roman" w:cs="Times New Roman"/>
          <w:color w:val="333333"/>
          <w:sz w:val="24"/>
          <w:szCs w:val="24"/>
          <w:lang w:eastAsia="ru-RU"/>
        </w:rPr>
        <w:t>- конкретно-исторический характер. Смена уровня развития производственных сил и производственных отношений влечет за собой смену целей, задач и форм воспитания;</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333333"/>
          <w:sz w:val="24"/>
          <w:szCs w:val="24"/>
          <w:lang w:eastAsia="ru-RU"/>
        </w:rPr>
      </w:pPr>
      <w:r w:rsidRPr="00BD0F3C">
        <w:rPr>
          <w:rFonts w:ascii="Times New Roman" w:eastAsia="Times New Roman" w:hAnsi="Times New Roman" w:cs="Times New Roman"/>
          <w:color w:val="333333"/>
          <w:sz w:val="24"/>
          <w:szCs w:val="24"/>
          <w:lang w:eastAsia="ru-RU"/>
        </w:rPr>
        <w:t>- классовый характер. Хорошее воспитание требует больших затрат, в том числе и финансовых, а значит, становится недоступным для всех людей в обществе, начинает служить господствующему классу, который и определяет его направленность;</w:t>
      </w:r>
    </w:p>
    <w:p w:rsidR="005C699E" w:rsidRPr="00BD0F3C" w:rsidRDefault="00BD0F3C" w:rsidP="00BD0F3C">
      <w:pPr>
        <w:shd w:val="clear" w:color="auto" w:fill="F9F9F9"/>
        <w:spacing w:after="0" w:line="240" w:lineRule="auto"/>
        <w:jc w:val="both"/>
        <w:rPr>
          <w:rFonts w:ascii="Times New Roman" w:eastAsia="Times New Roman" w:hAnsi="Times New Roman" w:cs="Times New Roman"/>
          <w:color w:val="333333"/>
          <w:sz w:val="24"/>
          <w:szCs w:val="24"/>
          <w:lang w:eastAsia="ru-RU"/>
        </w:rPr>
      </w:pPr>
      <w:r w:rsidRPr="00BD0F3C">
        <w:rPr>
          <w:rFonts w:ascii="Times New Roman" w:eastAsia="Times New Roman" w:hAnsi="Times New Roman" w:cs="Times New Roman"/>
          <w:color w:val="333333"/>
          <w:sz w:val="24"/>
          <w:szCs w:val="24"/>
          <w:lang w:eastAsia="ru-RU"/>
        </w:rPr>
        <w:t>- социальный характер. Цели, содержание, формы воспитания определяются потребностями общества и формулируются исходя из его интересов.</w:t>
      </w:r>
    </w:p>
    <w:p w:rsidR="005C699E" w:rsidRPr="005C699E" w:rsidRDefault="005C699E" w:rsidP="00BA3069">
      <w:pPr>
        <w:widowControl w:val="0"/>
        <w:suppressAutoHyphens/>
        <w:spacing w:after="0" w:line="240" w:lineRule="auto"/>
        <w:jc w:val="both"/>
        <w:rPr>
          <w:rFonts w:ascii="Times New Roman" w:eastAsia="DejaVu Sans" w:hAnsi="Times New Roman" w:cs="Times New Roman"/>
          <w:b/>
          <w:bCs/>
          <w:kern w:val="1"/>
          <w:sz w:val="26"/>
          <w:szCs w:val="26"/>
          <w:u w:val="single"/>
        </w:rPr>
      </w:pPr>
      <w:r w:rsidRPr="005C699E">
        <w:rPr>
          <w:rFonts w:ascii="Times New Roman" w:eastAsia="DejaVu Sans" w:hAnsi="Times New Roman" w:cs="Times New Roman"/>
          <w:b/>
          <w:bCs/>
          <w:kern w:val="1"/>
          <w:sz w:val="26"/>
          <w:szCs w:val="26"/>
          <w:u w:val="single"/>
        </w:rPr>
        <w:t>Воспитание как педагогический компонент социализации.</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000000" w:themeColor="text1"/>
          <w:sz w:val="24"/>
          <w:szCs w:val="24"/>
          <w:lang w:eastAsia="ru-RU"/>
        </w:rPr>
      </w:pPr>
      <w:r w:rsidRPr="00BD0F3C">
        <w:rPr>
          <w:rFonts w:ascii="Times New Roman" w:eastAsia="Times New Roman" w:hAnsi="Times New Roman" w:cs="Times New Roman"/>
          <w:color w:val="000000" w:themeColor="text1"/>
          <w:sz w:val="24"/>
          <w:szCs w:val="24"/>
          <w:lang w:eastAsia="ru-RU"/>
        </w:rPr>
        <w:t>Признаки воспитания как </w:t>
      </w:r>
      <w:r w:rsidRPr="00BD0F3C">
        <w:rPr>
          <w:rFonts w:ascii="Times New Roman" w:eastAsia="Times New Roman" w:hAnsi="Times New Roman" w:cs="Times New Roman"/>
          <w:i/>
          <w:iCs/>
          <w:color w:val="000000" w:themeColor="text1"/>
          <w:sz w:val="24"/>
          <w:szCs w:val="24"/>
          <w:lang w:eastAsia="ru-RU"/>
        </w:rPr>
        <w:t>педагогического понятия:</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000000" w:themeColor="text1"/>
          <w:sz w:val="24"/>
          <w:szCs w:val="24"/>
          <w:lang w:eastAsia="ru-RU"/>
        </w:rPr>
      </w:pPr>
      <w:r w:rsidRPr="00BD0F3C">
        <w:rPr>
          <w:rFonts w:ascii="Times New Roman" w:eastAsia="Times New Roman" w:hAnsi="Times New Roman" w:cs="Times New Roman"/>
          <w:color w:val="000000" w:themeColor="text1"/>
          <w:sz w:val="24"/>
          <w:szCs w:val="24"/>
          <w:lang w:eastAsia="ru-RU"/>
        </w:rPr>
        <w:t>целенаправленность (наличие какого-то образца, идеала воспитания);</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000000" w:themeColor="text1"/>
          <w:sz w:val="24"/>
          <w:szCs w:val="24"/>
          <w:lang w:eastAsia="ru-RU"/>
        </w:rPr>
      </w:pPr>
      <w:r w:rsidRPr="00BD0F3C">
        <w:rPr>
          <w:rFonts w:ascii="Times New Roman" w:eastAsia="Times New Roman" w:hAnsi="Times New Roman" w:cs="Times New Roman"/>
          <w:color w:val="000000" w:themeColor="text1"/>
          <w:sz w:val="24"/>
          <w:szCs w:val="24"/>
          <w:lang w:eastAsia="ru-RU"/>
        </w:rPr>
        <w:t>соответствие социально-культурным ценностям (воспитывается то, что принято в обществе);</w:t>
      </w:r>
    </w:p>
    <w:p w:rsidR="00BD0F3C" w:rsidRPr="00BD0F3C" w:rsidRDefault="00BD0F3C" w:rsidP="00BD0F3C">
      <w:pPr>
        <w:shd w:val="clear" w:color="auto" w:fill="F9F9F9"/>
        <w:spacing w:after="0" w:line="240" w:lineRule="auto"/>
        <w:jc w:val="both"/>
        <w:rPr>
          <w:rFonts w:ascii="Times New Roman" w:eastAsia="Times New Roman" w:hAnsi="Times New Roman" w:cs="Times New Roman"/>
          <w:color w:val="000000" w:themeColor="text1"/>
          <w:sz w:val="24"/>
          <w:szCs w:val="24"/>
          <w:lang w:eastAsia="ru-RU"/>
        </w:rPr>
      </w:pPr>
      <w:r w:rsidRPr="00BD0F3C">
        <w:rPr>
          <w:rFonts w:ascii="Times New Roman" w:eastAsia="Times New Roman" w:hAnsi="Times New Roman" w:cs="Times New Roman"/>
          <w:color w:val="000000" w:themeColor="text1"/>
          <w:sz w:val="24"/>
          <w:szCs w:val="24"/>
          <w:lang w:eastAsia="ru-RU"/>
        </w:rPr>
        <w:t>присутствие определенной системы организуемых влияний. </w:t>
      </w:r>
    </w:p>
    <w:p w:rsidR="00E96FF0" w:rsidRDefault="00E96FF0" w:rsidP="00E96FF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О</w:t>
      </w:r>
      <w:r w:rsidRPr="00E96FF0">
        <w:rPr>
          <w:rFonts w:ascii="Times New Roman" w:eastAsia="DejaVu Sans" w:hAnsi="Times New Roman" w:cs="Times New Roman"/>
          <w:kern w:val="1"/>
          <w:sz w:val="24"/>
          <w:szCs w:val="24"/>
          <w:lang w:eastAsia="zh-CN"/>
        </w:rPr>
        <w:t xml:space="preserve">бразование — это институт социализации, система образования, реальная сфера жизни общества, социальная функция, благодаря которой происходит подготовка молодого поколения к жизни, передача знаний, опыта, норм и ценностей от одного поколения к другому. Это древнее как мир занятие, появившееся с возникновением человеческого общества, развивавшееся вместе с ним и теперь уже давно ставшее одним из важнейших социальных институтов. Повторяем, в английском языке, главном </w:t>
      </w:r>
      <w:r w:rsidRPr="00E96FF0">
        <w:rPr>
          <w:rFonts w:ascii="Times New Roman" w:eastAsia="DejaVu Sans" w:hAnsi="Times New Roman" w:cs="Times New Roman"/>
          <w:kern w:val="1"/>
          <w:sz w:val="24"/>
          <w:szCs w:val="24"/>
          <w:lang w:eastAsia="zh-CN"/>
        </w:rPr>
        <w:lastRenderedPageBreak/>
        <w:t>из международных языков, «</w:t>
      </w:r>
      <w:proofErr w:type="spellStart"/>
      <w:r w:rsidRPr="00E96FF0">
        <w:rPr>
          <w:rFonts w:ascii="Times New Roman" w:eastAsia="DejaVu Sans" w:hAnsi="Times New Roman" w:cs="Times New Roman"/>
          <w:kern w:val="1"/>
          <w:sz w:val="24"/>
          <w:szCs w:val="24"/>
          <w:lang w:eastAsia="zh-CN"/>
        </w:rPr>
        <w:t>education</w:t>
      </w:r>
      <w:proofErr w:type="spellEnd"/>
      <w:r w:rsidRPr="00E96FF0">
        <w:rPr>
          <w:rFonts w:ascii="Times New Roman" w:eastAsia="DejaVu Sans" w:hAnsi="Times New Roman" w:cs="Times New Roman"/>
          <w:kern w:val="1"/>
          <w:sz w:val="24"/>
          <w:szCs w:val="24"/>
          <w:lang w:eastAsia="zh-CN"/>
        </w:rPr>
        <w:t>» и значит «образование» в этом широком социальном значении. Заметим опять, что в отечественной традиции педагогами старшего поколения в этом значении употреблялось слово «воспитание». Как бы то ни было, замена этих терминов произошла в педагогической литературе и, очевидно, должна осуществиться в сознании и старых и новых педагогов, тем более что вторая редакция Закона РФ «Об образовании» к этому обязывает. В нем образование являе</w:t>
      </w:r>
      <w:r>
        <w:rPr>
          <w:rFonts w:ascii="Times New Roman" w:eastAsia="DejaVu Sans" w:hAnsi="Times New Roman" w:cs="Times New Roman"/>
          <w:kern w:val="1"/>
          <w:sz w:val="24"/>
          <w:szCs w:val="24"/>
          <w:lang w:eastAsia="zh-CN"/>
        </w:rPr>
        <w:t>тся базовым термином и обознача</w:t>
      </w:r>
      <w:r w:rsidRPr="00E96FF0">
        <w:rPr>
          <w:rFonts w:ascii="Times New Roman" w:eastAsia="DejaVu Sans" w:hAnsi="Times New Roman" w:cs="Times New Roman"/>
          <w:kern w:val="1"/>
          <w:sz w:val="24"/>
          <w:szCs w:val="24"/>
          <w:lang w:eastAsia="zh-CN"/>
        </w:rPr>
        <w:t>ет «целенаправленный процесс воспитания и обучения в интересах человека, общества, государства»1. В этом процессе констатируется достижение гражданином установленных уровней образования, которое в международной практике и обозначается словом «</w:t>
      </w:r>
      <w:proofErr w:type="spellStart"/>
      <w:r w:rsidRPr="00E96FF0">
        <w:rPr>
          <w:rFonts w:ascii="Times New Roman" w:eastAsia="DejaVu Sans" w:hAnsi="Times New Roman" w:cs="Times New Roman"/>
          <w:kern w:val="1"/>
          <w:sz w:val="24"/>
          <w:szCs w:val="24"/>
          <w:lang w:eastAsia="zh-CN"/>
        </w:rPr>
        <w:t>education</w:t>
      </w:r>
      <w:proofErr w:type="spellEnd"/>
      <w:r w:rsidRPr="00E96FF0">
        <w:rPr>
          <w:rFonts w:ascii="Times New Roman" w:eastAsia="DejaVu Sans" w:hAnsi="Times New Roman" w:cs="Times New Roman"/>
          <w:kern w:val="1"/>
          <w:sz w:val="24"/>
          <w:szCs w:val="24"/>
          <w:lang w:eastAsia="zh-CN"/>
        </w:rPr>
        <w:t xml:space="preserve">». Правда, в настоящем Законе образование обозначает не широкую функцию социализации человека, а организованный процесс воспитания и обучения в рамках системы образования страны — это второе, собственно педагогическое, значение слова «образование». Конечно, этот процесс является частью, и, пожалуй, наиболее важной частью, социализации личности в течение всей ее жизни в обществе, проходящей под воздействием различных социальных и биологических факторов. Таким образом, слово «образование» имеет одно значение — социальное явление, функция, и другое значение — целенаправленный педагогический процесс, что и составляет предмет педагогики. И значит, если Россия, ее граждане ориентируются на интеграцию в мировое образовательное пространство, мы должны принять эту терминологию, слово «образование» как базовое, основное в социальной системе страны и общества, а также в педагогической науке и практике. Тем не менее термин «воспитание» в традициях отечественной педагогики сохраняет все свои значения и может употребляться как синоним термину «образование» в вышеуказанных смыслах. Уточним их. Воспитание в широком социальном смысле — совокупность формирующих воздействий всех общественных институтов, обеспечивающих передачу из поколения в поколение социально-культурного опыта, норм и ценностей. В этом значении воспитание ближе всего к тому, что в социологии и других науках о поведении (психологии, философии, педагогике) называют социализацией личности. Под социализацией понимают процесс социального развития человека под влиянием всей совокупности факторов социальной жизни, процесс освоения человеком социальных ролей, норм поведения в обществе. Воспитание же рассматривается в науке как один из факторов развития, социализации человека и определяется как целенаправленный процесс формирования личности в рамках организованной воспитательной системы, как совокупность влияний, взаимоотношений, взаимодействий людей в разных сферах жизни (в семье, в системе образования, в различных социальных группах, объединениях). Итак, теория воспитания изучает воспитание как педагогический процесс, организованный и направленный на формирование личности. Термин воспитание имеет и узкое педагогическое значение ~ специально организованная деятельность, направленная на формирование определенных качеств человека, осуществляемая во взаимодействии педагогов и воспитанников в рамках воспитательной системы. Деятельность педагогов в таком случае называется воспитательной работой. Сказанное можно представить в схеме. </w:t>
      </w:r>
      <w:r>
        <w:rPr>
          <w:rFonts w:ascii="Times New Roman" w:eastAsia="DejaVu Sans" w:hAnsi="Times New Roman" w:cs="Times New Roman"/>
          <w:kern w:val="1"/>
          <w:sz w:val="24"/>
          <w:szCs w:val="24"/>
          <w:lang w:eastAsia="zh-CN"/>
        </w:rPr>
        <w:t>(схема на распечатке)</w:t>
      </w:r>
    </w:p>
    <w:p w:rsidR="00E96FF0" w:rsidRPr="00E96FF0" w:rsidRDefault="00E96FF0" w:rsidP="00E96FF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p>
    <w:p w:rsidR="00CD5549" w:rsidRDefault="00CD5549" w:rsidP="00CD5549">
      <w:pPr>
        <w:widowControl w:val="0"/>
        <w:shd w:val="clear" w:color="auto" w:fill="FFFFFF" w:themeFill="background1"/>
        <w:suppressAutoHyphens/>
        <w:snapToGrid w:val="0"/>
        <w:jc w:val="center"/>
        <w:rPr>
          <w:rFonts w:ascii="Times New Roman" w:hAnsi="Times New Roman" w:cs="Times New Roman"/>
          <w:b/>
          <w:szCs w:val="20"/>
        </w:rPr>
      </w:pPr>
      <w:r w:rsidRPr="00AC70D0">
        <w:rPr>
          <w:rFonts w:ascii="Times New Roman" w:hAnsi="Times New Roman" w:cs="Times New Roman"/>
          <w:b/>
          <w:szCs w:val="20"/>
        </w:rPr>
        <w:t>2. Логика развития процесса воспитания: этапы, движущие силы.</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color w:val="000000"/>
          <w:sz w:val="24"/>
          <w:szCs w:val="24"/>
          <w:lang w:eastAsia="ru-RU"/>
        </w:rPr>
        <w:t>Развитие личности в ходе воспитания представляет собой процесс, в котором происходят как количественные, так и качественные преобразования, </w:t>
      </w:r>
      <w:r w:rsidRPr="009C441E">
        <w:rPr>
          <w:rFonts w:ascii="Times New Roman" w:eastAsia="Times New Roman" w:hAnsi="Times New Roman" w:cs="Times New Roman"/>
          <w:b/>
          <w:bCs/>
          <w:color w:val="000000"/>
          <w:sz w:val="24"/>
          <w:szCs w:val="24"/>
          <w:lang w:eastAsia="ru-RU"/>
        </w:rPr>
        <w:t>движущей силой </w:t>
      </w:r>
      <w:r w:rsidRPr="009C441E">
        <w:rPr>
          <w:rFonts w:ascii="Times New Roman" w:eastAsia="Times New Roman" w:hAnsi="Times New Roman" w:cs="Times New Roman"/>
          <w:color w:val="000000"/>
          <w:sz w:val="24"/>
          <w:szCs w:val="24"/>
          <w:lang w:eastAsia="ru-RU"/>
        </w:rPr>
        <w:t>которых является разрешение противоречий между разнообразными (часто разнонаправленными) воздействиями на ученика и целостным формированием его личности. В ходе воспитательного процесса имеют место внешние и внутренние противоречия.</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i/>
          <w:iCs/>
          <w:color w:val="000000"/>
          <w:sz w:val="24"/>
          <w:szCs w:val="24"/>
          <w:lang w:eastAsia="ru-RU"/>
        </w:rPr>
        <w:t>Внешними </w:t>
      </w:r>
      <w:r w:rsidRPr="009C441E">
        <w:rPr>
          <w:rFonts w:ascii="Times New Roman" w:eastAsia="Times New Roman" w:hAnsi="Times New Roman" w:cs="Times New Roman"/>
          <w:color w:val="000000"/>
          <w:sz w:val="24"/>
          <w:szCs w:val="24"/>
          <w:lang w:eastAsia="ru-RU"/>
        </w:rPr>
        <w:t xml:space="preserve">являются противоречия между требованиями среды к человеку и его возможностями удовлетворить эти требования (противоречия между «надо» и «могу»). К ним относятся противоречия между: а) школой и семьей, выражающиеся в противодействии со стороны семьи некоторым требованиям педагогов; б) содержанием информации (духовно-нравственной, культурологической, исторической, литературной, политической), дезориентирующей воспитанника, взгляды и пристрастия которого еще не сформировались; в) словом и делом, выражающиеся в том, что взрослые не всегда сами поступают так, как требуют того от воспитанников; г) требованием педагога совершить какую-либо </w:t>
      </w:r>
      <w:r w:rsidRPr="009C441E">
        <w:rPr>
          <w:rFonts w:ascii="Times New Roman" w:eastAsia="Times New Roman" w:hAnsi="Times New Roman" w:cs="Times New Roman"/>
          <w:color w:val="000000"/>
          <w:sz w:val="24"/>
          <w:szCs w:val="24"/>
          <w:lang w:eastAsia="ru-RU"/>
        </w:rPr>
        <w:lastRenderedPageBreak/>
        <w:t xml:space="preserve">деятельность и нежеланием ребенка выполнять ее, вызванное отсутствием интереса к ней; д) требованием педагога к личности и </w:t>
      </w:r>
      <w:proofErr w:type="spellStart"/>
      <w:r w:rsidRPr="009C441E">
        <w:rPr>
          <w:rFonts w:ascii="Times New Roman" w:eastAsia="Times New Roman" w:hAnsi="Times New Roman" w:cs="Times New Roman"/>
          <w:color w:val="000000"/>
          <w:sz w:val="24"/>
          <w:szCs w:val="24"/>
          <w:lang w:eastAsia="ru-RU"/>
        </w:rPr>
        <w:t>несформированностью</w:t>
      </w:r>
      <w:proofErr w:type="spellEnd"/>
      <w:r w:rsidRPr="009C441E">
        <w:rPr>
          <w:rFonts w:ascii="Times New Roman" w:eastAsia="Times New Roman" w:hAnsi="Times New Roman" w:cs="Times New Roman"/>
          <w:color w:val="000000"/>
          <w:sz w:val="24"/>
          <w:szCs w:val="24"/>
          <w:lang w:eastAsia="ru-RU"/>
        </w:rPr>
        <w:t xml:space="preserve"> у ребенка потребностей выполнять данное требование, совершенствуя себя; е) требованием педагога к личности и отсутствием у ребенка необходимым навыков для самовоспитания и саморазвития;</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i/>
          <w:iCs/>
          <w:color w:val="000000"/>
          <w:sz w:val="24"/>
          <w:szCs w:val="24"/>
          <w:lang w:eastAsia="ru-RU"/>
        </w:rPr>
        <w:t>Внутренними </w:t>
      </w:r>
      <w:r w:rsidRPr="009C441E">
        <w:rPr>
          <w:rFonts w:ascii="Times New Roman" w:eastAsia="Times New Roman" w:hAnsi="Times New Roman" w:cs="Times New Roman"/>
          <w:color w:val="000000"/>
          <w:sz w:val="24"/>
          <w:szCs w:val="24"/>
          <w:lang w:eastAsia="ru-RU"/>
        </w:rPr>
        <w:t>являются противоречия между имеющимся (наличным, актуальным на данный момент) уровнем развития личности и новыми, более высокими, требованиями к ней (противоречие между «могу» и «хочу»). К ним относятся противоречия между: а) потребностями личности и возможностями их удовлетворения средствами, имеющимися у нее на данный момент; б) внутренним потенциалом личности и возможностью оптимальной его реализации в наличных условиях воспитательного процесса; в) целями, которые ставит перед собой личность, и способами их достижения.</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color w:val="000000"/>
          <w:sz w:val="24"/>
          <w:szCs w:val="24"/>
          <w:lang w:eastAsia="ru-RU"/>
        </w:rPr>
        <w:t>Для эффективного осуществления воспитательного процесса необходимо целостное единство внешних и внутренних противоречий в сознании личности: внешние противоречия на уровне ее индивидуального сознания должны восприниматься как личностно значимые и вызывать у воспитанника желание изменять себя, выполнять требования педагога, совершать общественно одобряемые поступки. И наоборот, противоречие не будет содействовать развитию личности, если ребенок не готов к восприятию позитивных влияний, в том числе со стороны педагога. Поэтому педагогу необходимо хорошо изучать воспитанников, умело проектировать близкие, средние и далекие перспективы развития и превращать их в конкретные воспитательные задачи.</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color w:val="000000"/>
          <w:sz w:val="24"/>
          <w:szCs w:val="24"/>
          <w:lang w:eastAsia="ru-RU"/>
        </w:rPr>
        <w:t>Воспитание – сложный динамический процесс, поэтому эффективное его осуществление предполагает наличие определенной </w:t>
      </w:r>
      <w:r w:rsidRPr="009C441E">
        <w:rPr>
          <w:rFonts w:ascii="Times New Roman" w:eastAsia="Times New Roman" w:hAnsi="Times New Roman" w:cs="Times New Roman"/>
          <w:i/>
          <w:iCs/>
          <w:color w:val="000000"/>
          <w:sz w:val="24"/>
          <w:szCs w:val="24"/>
          <w:lang w:eastAsia="ru-RU"/>
        </w:rPr>
        <w:t>логики, </w:t>
      </w:r>
      <w:r w:rsidRPr="009C441E">
        <w:rPr>
          <w:rFonts w:ascii="Times New Roman" w:eastAsia="Times New Roman" w:hAnsi="Times New Roman" w:cs="Times New Roman"/>
          <w:color w:val="000000"/>
          <w:sz w:val="24"/>
          <w:szCs w:val="24"/>
          <w:lang w:eastAsia="ru-RU"/>
        </w:rPr>
        <w:t xml:space="preserve">основанной на четкой </w:t>
      </w:r>
      <w:proofErr w:type="spellStart"/>
      <w:r w:rsidRPr="009C441E">
        <w:rPr>
          <w:rFonts w:ascii="Times New Roman" w:eastAsia="Times New Roman" w:hAnsi="Times New Roman" w:cs="Times New Roman"/>
          <w:color w:val="000000"/>
          <w:sz w:val="24"/>
          <w:szCs w:val="24"/>
          <w:lang w:eastAsia="ru-RU"/>
        </w:rPr>
        <w:t>этапности</w:t>
      </w:r>
      <w:proofErr w:type="spellEnd"/>
      <w:r w:rsidRPr="009C441E">
        <w:rPr>
          <w:rFonts w:ascii="Times New Roman" w:eastAsia="Times New Roman" w:hAnsi="Times New Roman" w:cs="Times New Roman"/>
          <w:color w:val="000000"/>
          <w:sz w:val="24"/>
          <w:szCs w:val="24"/>
          <w:lang w:eastAsia="ru-RU"/>
        </w:rPr>
        <w:t xml:space="preserve"> действий, постепенном восхождении от внешнего (среды) к внутреннему (индивидуально-личностному). В педагогической литературе существуют различные точки зрения на определение логики воспитательного процесса. Так, Т. Н. </w:t>
      </w:r>
      <w:proofErr w:type="spellStart"/>
      <w:r w:rsidRPr="009C441E">
        <w:rPr>
          <w:rFonts w:ascii="Times New Roman" w:eastAsia="Times New Roman" w:hAnsi="Times New Roman" w:cs="Times New Roman"/>
          <w:color w:val="000000"/>
          <w:sz w:val="24"/>
          <w:szCs w:val="24"/>
          <w:lang w:eastAsia="ru-RU"/>
        </w:rPr>
        <w:t>Мальковская</w:t>
      </w:r>
      <w:proofErr w:type="spellEnd"/>
      <w:r w:rsidRPr="009C441E">
        <w:rPr>
          <w:rFonts w:ascii="Times New Roman" w:eastAsia="Times New Roman" w:hAnsi="Times New Roman" w:cs="Times New Roman"/>
          <w:color w:val="000000"/>
          <w:sz w:val="24"/>
          <w:szCs w:val="24"/>
          <w:lang w:eastAsia="ru-RU"/>
        </w:rPr>
        <w:t>, ориентируясь на последовательность задач, решаемых в ходе воспитания личности, предлагает следующую логику воспитательного процесса: 1) целостное формирование личности с учетом цели всестороннего, гармонического развития; 2) формирование нравственных качеств личности на основе общечеловеческих ценностей и социально ориентированной мотивации; 3) приобщение школьников к общественным ценностям в области науки, культуры, искусства; 4) воспитание жизненной позиции, соответствующей демократическим преобразованиям общества, правам и обязанностям личности; 5) развитие склонностей, способностей и интересов личности с учетом ее возможностей и желаний, а также социальных требований; 6) организация познавательной деятельности школьников, развивающей индивидуальное и общественное сознание; 7) организация личностно и социально ценностной деятельности, стимулирующей формирование обусловленных целью воспитания качеств личности; 8) развитие важнейшей социальной функции личности – общения.</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b/>
          <w:bCs/>
          <w:color w:val="000000"/>
          <w:sz w:val="24"/>
          <w:szCs w:val="24"/>
          <w:lang w:eastAsia="ru-RU"/>
        </w:rPr>
        <w:t>Логика воспитания, </w:t>
      </w:r>
      <w:r w:rsidRPr="009C441E">
        <w:rPr>
          <w:rFonts w:ascii="Times New Roman" w:eastAsia="Times New Roman" w:hAnsi="Times New Roman" w:cs="Times New Roman"/>
          <w:color w:val="000000"/>
          <w:sz w:val="24"/>
          <w:szCs w:val="24"/>
          <w:lang w:eastAsia="ru-RU"/>
        </w:rPr>
        <w:t>основанная на постепенном переходе от управления процессами воспитания и развития личности к процессам ее самовоспитания и саморазвития, базируется на концепции выдающегося отечественного психолога Л. С. Выготского о двух уровнях развития ребенка, включающих: 1) уровень «актуального развития», отражающий наличные особенности психических функций ребенка, которые сложились на сегодняшний день; 2) уровень «зоны ближайшего развития», отражающий возможные достижения ребенка в условиях сотрудничества со взрослыми.</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color w:val="000000"/>
          <w:sz w:val="24"/>
          <w:szCs w:val="24"/>
          <w:lang w:eastAsia="ru-RU"/>
        </w:rPr>
        <w:t>В соответствии с этим логика развития личности в ходе воспитательного процесса должна заключаться в том, чтобы, отталкиваясь от </w:t>
      </w:r>
      <w:r w:rsidRPr="009C441E">
        <w:rPr>
          <w:rFonts w:ascii="Times New Roman" w:eastAsia="Times New Roman" w:hAnsi="Times New Roman" w:cs="Times New Roman"/>
          <w:i/>
          <w:iCs/>
          <w:color w:val="000000"/>
          <w:sz w:val="24"/>
          <w:szCs w:val="24"/>
          <w:lang w:eastAsia="ru-RU"/>
        </w:rPr>
        <w:t>уровня актуального развития, </w:t>
      </w:r>
      <w:r w:rsidRPr="009C441E">
        <w:rPr>
          <w:rFonts w:ascii="Times New Roman" w:eastAsia="Times New Roman" w:hAnsi="Times New Roman" w:cs="Times New Roman"/>
          <w:color w:val="000000"/>
          <w:sz w:val="24"/>
          <w:szCs w:val="24"/>
          <w:lang w:eastAsia="ru-RU"/>
        </w:rPr>
        <w:t>правильно спланировать для каждой личности (или группы лиц) </w:t>
      </w:r>
      <w:r w:rsidRPr="009C441E">
        <w:rPr>
          <w:rFonts w:ascii="Times New Roman" w:eastAsia="Times New Roman" w:hAnsi="Times New Roman" w:cs="Times New Roman"/>
          <w:i/>
          <w:iCs/>
          <w:color w:val="000000"/>
          <w:sz w:val="24"/>
          <w:szCs w:val="24"/>
          <w:lang w:eastAsia="ru-RU"/>
        </w:rPr>
        <w:t>зону ближайшего развития, </w:t>
      </w:r>
      <w:r w:rsidRPr="009C441E">
        <w:rPr>
          <w:rFonts w:ascii="Times New Roman" w:eastAsia="Times New Roman" w:hAnsi="Times New Roman" w:cs="Times New Roman"/>
          <w:color w:val="000000"/>
          <w:sz w:val="24"/>
          <w:szCs w:val="24"/>
          <w:lang w:eastAsia="ru-RU"/>
        </w:rPr>
        <w:t>а затем, основываясь на достигнутом, перевести процесс управления формированием личности в процессы ее самовоспитания и саморазвития. Успех воспитательного процесса в данном случае определяется уверенностью воспитателя (родителя, учителя), а затем и ребенка, что можно всего добиться, если проявлять достаточную настойчивость и упорство.</w:t>
      </w:r>
    </w:p>
    <w:p w:rsidR="009C441E" w:rsidRPr="009C441E" w:rsidRDefault="009C441E" w:rsidP="00AC70D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color w:val="000000"/>
          <w:sz w:val="24"/>
          <w:szCs w:val="24"/>
          <w:lang w:eastAsia="ru-RU"/>
        </w:rPr>
        <w:t>Таким образом, логика воспитательного процесса, нацеленного на развитие личности, предусматривает, что педагог должен четко представлять завтрашний день развития ребенка: то, что сегодня воспитанник может делать с помощью взрослых, завтра он должен делать сам. Это означает, что воспитание должно происходить не только как изменение уровня воспитанности каждого ребенка, но и как изменение характера отношений между участниками воспитательного процесса.</w:t>
      </w:r>
    </w:p>
    <w:p w:rsidR="009C441E" w:rsidRPr="009C441E" w:rsidRDefault="009C441E" w:rsidP="00AC70D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4"/>
          <w:szCs w:val="24"/>
          <w:lang w:eastAsia="ru-RU"/>
        </w:rPr>
      </w:pPr>
      <w:r w:rsidRPr="009C441E">
        <w:rPr>
          <w:rFonts w:ascii="Times New Roman" w:eastAsia="Times New Roman" w:hAnsi="Times New Roman" w:cs="Times New Roman"/>
          <w:color w:val="000000"/>
          <w:sz w:val="24"/>
          <w:szCs w:val="24"/>
          <w:lang w:eastAsia="ru-RU"/>
        </w:rPr>
        <w:t>В своем развитии воспитательный процесс проходит определенные этапы:</w:t>
      </w:r>
    </w:p>
    <w:p w:rsidR="009C441E" w:rsidRPr="009C441E" w:rsidRDefault="009C441E" w:rsidP="00972068">
      <w:pPr>
        <w:numPr>
          <w:ilvl w:val="0"/>
          <w:numId w:val="59"/>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lang w:eastAsia="ru-RU"/>
        </w:rPr>
      </w:pPr>
      <w:r w:rsidRPr="009C441E">
        <w:rPr>
          <w:rFonts w:ascii="Times New Roman" w:eastAsia="Times New Roman" w:hAnsi="Times New Roman" w:cs="Times New Roman"/>
          <w:color w:val="242424"/>
          <w:sz w:val="24"/>
          <w:szCs w:val="24"/>
          <w:lang w:eastAsia="ru-RU"/>
        </w:rPr>
        <w:lastRenderedPageBreak/>
        <w:t>1 </w:t>
      </w:r>
      <w:r w:rsidRPr="009C441E">
        <w:rPr>
          <w:rFonts w:ascii="Times New Roman" w:eastAsia="Times New Roman" w:hAnsi="Times New Roman" w:cs="Times New Roman"/>
          <w:b/>
          <w:bCs/>
          <w:color w:val="242424"/>
          <w:sz w:val="24"/>
          <w:szCs w:val="24"/>
          <w:lang w:eastAsia="ru-RU"/>
        </w:rPr>
        <w:t>этап</w:t>
      </w:r>
      <w:r w:rsidRPr="009C441E">
        <w:rPr>
          <w:rFonts w:ascii="Times New Roman" w:eastAsia="Times New Roman" w:hAnsi="Times New Roman" w:cs="Times New Roman"/>
          <w:color w:val="242424"/>
          <w:sz w:val="24"/>
          <w:szCs w:val="24"/>
          <w:lang w:eastAsia="ru-RU"/>
        </w:rPr>
        <w:t> - осознание воспитанниками требуемых норм и правил поведения: детям необходимо долго и терпеливо объяснять, что, зачем и почему следует делать, почему нужно поступать, действовать так, а не иначе. В этом основа сознательного овладения нормами поведения.</w:t>
      </w:r>
    </w:p>
    <w:p w:rsidR="009C441E" w:rsidRPr="009C441E" w:rsidRDefault="009C441E" w:rsidP="00972068">
      <w:pPr>
        <w:numPr>
          <w:ilvl w:val="0"/>
          <w:numId w:val="59"/>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lang w:eastAsia="ru-RU"/>
        </w:rPr>
      </w:pPr>
      <w:r w:rsidRPr="009C441E">
        <w:rPr>
          <w:rFonts w:ascii="Times New Roman" w:eastAsia="Times New Roman" w:hAnsi="Times New Roman" w:cs="Times New Roman"/>
          <w:color w:val="242424"/>
          <w:sz w:val="24"/>
          <w:szCs w:val="24"/>
          <w:lang w:eastAsia="ru-RU"/>
        </w:rPr>
        <w:t>2 </w:t>
      </w:r>
      <w:r w:rsidRPr="009C441E">
        <w:rPr>
          <w:rFonts w:ascii="Times New Roman" w:eastAsia="Times New Roman" w:hAnsi="Times New Roman" w:cs="Times New Roman"/>
          <w:b/>
          <w:bCs/>
          <w:color w:val="242424"/>
          <w:sz w:val="24"/>
          <w:szCs w:val="24"/>
          <w:lang w:eastAsia="ru-RU"/>
        </w:rPr>
        <w:t>этап</w:t>
      </w:r>
      <w:r w:rsidRPr="009C441E">
        <w:rPr>
          <w:rFonts w:ascii="Times New Roman" w:eastAsia="Times New Roman" w:hAnsi="Times New Roman" w:cs="Times New Roman"/>
          <w:color w:val="242424"/>
          <w:sz w:val="24"/>
          <w:szCs w:val="24"/>
          <w:lang w:eastAsia="ru-RU"/>
        </w:rPr>
        <w:t> - знания должны перейти в убеждения: глубокое осознание именно такого, а не иного типа поведения. Убеждения - твердые, основанные на определенных принципах и мировоззрении, взгляды, которые служат руководством по жизни. Без них процесс воспитания развивается медленно и не всегда достигает положительного результата.</w:t>
      </w:r>
    </w:p>
    <w:p w:rsidR="009C441E" w:rsidRPr="009C441E" w:rsidRDefault="009C441E" w:rsidP="00972068">
      <w:pPr>
        <w:numPr>
          <w:ilvl w:val="0"/>
          <w:numId w:val="59"/>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242424"/>
          <w:sz w:val="24"/>
          <w:szCs w:val="24"/>
          <w:lang w:eastAsia="ru-RU"/>
        </w:rPr>
      </w:pPr>
      <w:r w:rsidRPr="009C441E">
        <w:rPr>
          <w:rFonts w:ascii="Times New Roman" w:eastAsia="Times New Roman" w:hAnsi="Times New Roman" w:cs="Times New Roman"/>
          <w:color w:val="242424"/>
          <w:sz w:val="24"/>
          <w:szCs w:val="24"/>
          <w:lang w:eastAsia="ru-RU"/>
        </w:rPr>
        <w:t>3 </w:t>
      </w:r>
      <w:r w:rsidRPr="009C441E">
        <w:rPr>
          <w:rFonts w:ascii="Times New Roman" w:eastAsia="Times New Roman" w:hAnsi="Times New Roman" w:cs="Times New Roman"/>
          <w:b/>
          <w:bCs/>
          <w:color w:val="242424"/>
          <w:sz w:val="24"/>
          <w:szCs w:val="24"/>
          <w:lang w:eastAsia="ru-RU"/>
        </w:rPr>
        <w:t>этап</w:t>
      </w:r>
      <w:r w:rsidRPr="009C441E">
        <w:rPr>
          <w:rFonts w:ascii="Times New Roman" w:eastAsia="Times New Roman" w:hAnsi="Times New Roman" w:cs="Times New Roman"/>
          <w:color w:val="242424"/>
          <w:sz w:val="24"/>
          <w:szCs w:val="24"/>
          <w:lang w:eastAsia="ru-RU"/>
        </w:rPr>
        <w:t> - воспитание чувств: без человеческих эмоций, как утверждали еще древние философы, нет и не может быть поиска истины. А в детском возрасте эмоциональность- движущая сила поведения. Только обостряя чувства и опираясь на них, воспитатели достигают правильного и быстрого восприятия требуемых норм и правил.</w:t>
      </w:r>
    </w:p>
    <w:p w:rsidR="009C441E" w:rsidRPr="009C441E" w:rsidRDefault="009C441E" w:rsidP="00972068">
      <w:pPr>
        <w:numPr>
          <w:ilvl w:val="0"/>
          <w:numId w:val="59"/>
        </w:numPr>
        <w:shd w:val="clear" w:color="auto" w:fill="FFFFFF"/>
        <w:spacing w:after="0" w:line="225" w:lineRule="atLeast"/>
        <w:ind w:left="0" w:firstLine="225"/>
        <w:jc w:val="both"/>
        <w:rPr>
          <w:rFonts w:ascii="Times New Roman" w:eastAsia="Times New Roman" w:hAnsi="Times New Roman" w:cs="Times New Roman"/>
          <w:color w:val="242424"/>
          <w:sz w:val="24"/>
          <w:szCs w:val="24"/>
          <w:lang w:eastAsia="ru-RU"/>
        </w:rPr>
      </w:pPr>
      <w:r w:rsidRPr="009C441E">
        <w:rPr>
          <w:rFonts w:ascii="Times New Roman" w:eastAsia="Times New Roman" w:hAnsi="Times New Roman" w:cs="Times New Roman"/>
          <w:color w:val="242424"/>
          <w:sz w:val="24"/>
          <w:szCs w:val="24"/>
          <w:lang w:eastAsia="ru-RU"/>
        </w:rPr>
        <w:t>4 </w:t>
      </w:r>
      <w:r w:rsidRPr="009C441E">
        <w:rPr>
          <w:rFonts w:ascii="Times New Roman" w:eastAsia="Times New Roman" w:hAnsi="Times New Roman" w:cs="Times New Roman"/>
          <w:b/>
          <w:bCs/>
          <w:color w:val="242424"/>
          <w:sz w:val="24"/>
          <w:szCs w:val="24"/>
          <w:lang w:eastAsia="ru-RU"/>
        </w:rPr>
        <w:t>этап</w:t>
      </w:r>
      <w:r w:rsidRPr="009C441E">
        <w:rPr>
          <w:rFonts w:ascii="Times New Roman" w:eastAsia="Times New Roman" w:hAnsi="Times New Roman" w:cs="Times New Roman"/>
          <w:color w:val="242424"/>
          <w:sz w:val="24"/>
          <w:szCs w:val="24"/>
          <w:lang w:eastAsia="ru-RU"/>
        </w:rPr>
        <w:t> - главный этап воспитательного процесса - деятельность. Сколько бы ни было хороших бесед, объяснений и увещеваний - практического результата не будет. Если ребенок лишен возможности самостоятельного проявления своей свободы, если он не ошибается, «не набивает шишек», не набирается опыта в деятельности, овладение требуемыми нормами поведения не происходит. Вот почему воспитатели предоставляют как можно больше разумной свободы детям, чтобы в деятельности незаметно и гуманно корректировать их поведение. В практике воспитания этот этап не существует изолированно, а всегда сливается с формированием взглядов, убеждений, чувств. Чем большее место в структуре воспитательного процесса занимает педагогически целесообразная, хорошо организованная деятельность, тем выше эффективность воспитания.</w:t>
      </w:r>
    </w:p>
    <w:p w:rsidR="00CD5549" w:rsidRPr="00AC70D0" w:rsidRDefault="005D1437" w:rsidP="00AC70D0">
      <w:pPr>
        <w:widowControl w:val="0"/>
        <w:shd w:val="clear" w:color="auto" w:fill="FFFFFF" w:themeFill="background1"/>
        <w:suppressAutoHyphens/>
        <w:snapToGrid w:val="0"/>
        <w:spacing w:after="0"/>
        <w:jc w:val="both"/>
        <w:rPr>
          <w:rFonts w:ascii="Times New Roman" w:hAnsi="Times New Roman" w:cs="Times New Roman"/>
          <w:sz w:val="24"/>
          <w:szCs w:val="24"/>
        </w:rPr>
      </w:pPr>
      <w:r w:rsidRPr="00AC70D0">
        <w:rPr>
          <w:rFonts w:ascii="Times New Roman" w:hAnsi="Times New Roman" w:cs="Times New Roman"/>
          <w:sz w:val="24"/>
          <w:szCs w:val="24"/>
        </w:rPr>
        <w:t>Логика:</w:t>
      </w:r>
    </w:p>
    <w:p w:rsidR="005D1437" w:rsidRPr="00AC70D0" w:rsidRDefault="005D1437" w:rsidP="00AC70D0">
      <w:pPr>
        <w:widowControl w:val="0"/>
        <w:shd w:val="clear" w:color="auto" w:fill="FFFFFF" w:themeFill="background1"/>
        <w:suppressAutoHyphens/>
        <w:snapToGrid w:val="0"/>
        <w:spacing w:after="0"/>
        <w:jc w:val="both"/>
        <w:rPr>
          <w:rFonts w:ascii="Times New Roman" w:hAnsi="Times New Roman" w:cs="Times New Roman"/>
          <w:color w:val="333333"/>
          <w:sz w:val="24"/>
          <w:szCs w:val="24"/>
          <w:shd w:val="clear" w:color="auto" w:fill="FFFFFF"/>
        </w:rPr>
      </w:pPr>
      <w:r w:rsidRPr="00AC70D0">
        <w:rPr>
          <w:rFonts w:ascii="Times New Roman" w:hAnsi="Times New Roman" w:cs="Times New Roman"/>
          <w:i/>
          <w:iCs/>
          <w:color w:val="333333"/>
          <w:sz w:val="24"/>
          <w:szCs w:val="24"/>
          <w:shd w:val="clear" w:color="auto" w:fill="FFFFFF"/>
        </w:rPr>
        <w:t>Анализ </w:t>
      </w:r>
      <w:r w:rsidRPr="00AC70D0">
        <w:rPr>
          <w:rFonts w:ascii="Times New Roman" w:hAnsi="Times New Roman" w:cs="Times New Roman"/>
          <w:color w:val="333333"/>
          <w:sz w:val="24"/>
          <w:szCs w:val="24"/>
          <w:shd w:val="clear" w:color="auto" w:fill="FFFFFF"/>
        </w:rPr>
        <w:t>— изучение личности воспитанника и социально-педагогической си</w:t>
      </w:r>
      <w:r w:rsidRPr="00AC70D0">
        <w:rPr>
          <w:rFonts w:ascii="Times New Roman" w:hAnsi="Times New Roman" w:cs="Times New Roman"/>
          <w:color w:val="333333"/>
          <w:sz w:val="24"/>
          <w:szCs w:val="24"/>
          <w:shd w:val="clear" w:color="auto" w:fill="FFFFFF"/>
        </w:rPr>
        <w:softHyphen/>
        <w:t>туации ее развития. </w:t>
      </w:r>
    </w:p>
    <w:p w:rsidR="005D1437" w:rsidRPr="00AC70D0" w:rsidRDefault="005D1437" w:rsidP="00AC70D0">
      <w:pPr>
        <w:widowControl w:val="0"/>
        <w:shd w:val="clear" w:color="auto" w:fill="FFFFFF" w:themeFill="background1"/>
        <w:suppressAutoHyphens/>
        <w:snapToGrid w:val="0"/>
        <w:spacing w:after="0"/>
        <w:jc w:val="both"/>
        <w:rPr>
          <w:rFonts w:ascii="Times New Roman" w:hAnsi="Times New Roman" w:cs="Times New Roman"/>
          <w:sz w:val="24"/>
          <w:szCs w:val="24"/>
        </w:rPr>
      </w:pPr>
      <w:r w:rsidRPr="00AC70D0">
        <w:rPr>
          <w:rFonts w:ascii="Times New Roman" w:hAnsi="Times New Roman" w:cs="Times New Roman"/>
          <w:i/>
          <w:iCs/>
          <w:color w:val="333333"/>
          <w:sz w:val="24"/>
          <w:szCs w:val="24"/>
          <w:shd w:val="clear" w:color="auto" w:fill="FFFFFF"/>
        </w:rPr>
        <w:t>Диагностика </w:t>
      </w:r>
      <w:r w:rsidRPr="00AC70D0">
        <w:rPr>
          <w:rFonts w:ascii="Times New Roman" w:hAnsi="Times New Roman" w:cs="Times New Roman"/>
          <w:color w:val="333333"/>
          <w:sz w:val="24"/>
          <w:szCs w:val="24"/>
          <w:shd w:val="clear" w:color="auto" w:fill="FFFFFF"/>
        </w:rPr>
        <w:t>— выявление реального уровня развития личности; установле</w:t>
      </w:r>
      <w:r w:rsidRPr="00AC70D0">
        <w:rPr>
          <w:rFonts w:ascii="Times New Roman" w:hAnsi="Times New Roman" w:cs="Times New Roman"/>
          <w:color w:val="333333"/>
          <w:sz w:val="24"/>
          <w:szCs w:val="24"/>
          <w:shd w:val="clear" w:color="auto" w:fill="FFFFFF"/>
        </w:rPr>
        <w:softHyphen/>
        <w:t>ние причинно-следственных связей, обусловливающих ее формирование.</w:t>
      </w:r>
    </w:p>
    <w:p w:rsidR="00CD5549" w:rsidRPr="00AC70D0" w:rsidRDefault="005D1437" w:rsidP="00AC70D0">
      <w:pPr>
        <w:widowControl w:val="0"/>
        <w:shd w:val="clear" w:color="auto" w:fill="FFFFFF" w:themeFill="background1"/>
        <w:suppressAutoHyphens/>
        <w:snapToGrid w:val="0"/>
        <w:spacing w:after="0"/>
        <w:jc w:val="both"/>
        <w:rPr>
          <w:rFonts w:ascii="Times New Roman" w:hAnsi="Times New Roman" w:cs="Times New Roman"/>
          <w:color w:val="333333"/>
          <w:sz w:val="24"/>
          <w:szCs w:val="24"/>
          <w:shd w:val="clear" w:color="auto" w:fill="FFFFFF"/>
        </w:rPr>
      </w:pPr>
      <w:r w:rsidRPr="00AC70D0">
        <w:rPr>
          <w:rFonts w:ascii="Times New Roman" w:hAnsi="Times New Roman" w:cs="Times New Roman"/>
          <w:i/>
          <w:iCs/>
          <w:color w:val="333333"/>
          <w:sz w:val="24"/>
          <w:szCs w:val="24"/>
          <w:shd w:val="clear" w:color="auto" w:fill="FFFFFF"/>
        </w:rPr>
        <w:t>Прогноз </w:t>
      </w:r>
      <w:r w:rsidRPr="00AC70D0">
        <w:rPr>
          <w:rFonts w:ascii="Times New Roman" w:hAnsi="Times New Roman" w:cs="Times New Roman"/>
          <w:color w:val="333333"/>
          <w:sz w:val="24"/>
          <w:szCs w:val="24"/>
          <w:shd w:val="clear" w:color="auto" w:fill="FFFFFF"/>
        </w:rPr>
        <w:t>— целеполагание: формулирование ожидаемого результата и усло</w:t>
      </w:r>
      <w:r w:rsidRPr="00AC70D0">
        <w:rPr>
          <w:rFonts w:ascii="Times New Roman" w:hAnsi="Times New Roman" w:cs="Times New Roman"/>
          <w:color w:val="333333"/>
          <w:sz w:val="24"/>
          <w:szCs w:val="24"/>
          <w:shd w:val="clear" w:color="auto" w:fill="FFFFFF"/>
        </w:rPr>
        <w:softHyphen/>
        <w:t>вий его достижения.</w:t>
      </w:r>
    </w:p>
    <w:p w:rsidR="005D1437" w:rsidRPr="00AC70D0" w:rsidRDefault="005D1437" w:rsidP="00AC70D0">
      <w:pPr>
        <w:widowControl w:val="0"/>
        <w:shd w:val="clear" w:color="auto" w:fill="FFFFFF" w:themeFill="background1"/>
        <w:suppressAutoHyphens/>
        <w:snapToGrid w:val="0"/>
        <w:spacing w:after="0"/>
        <w:jc w:val="both"/>
        <w:rPr>
          <w:rFonts w:ascii="Times New Roman" w:hAnsi="Times New Roman" w:cs="Times New Roman"/>
          <w:color w:val="333333"/>
          <w:sz w:val="24"/>
          <w:szCs w:val="24"/>
          <w:shd w:val="clear" w:color="auto" w:fill="FFFFFF"/>
        </w:rPr>
      </w:pPr>
      <w:r w:rsidRPr="00AC70D0">
        <w:rPr>
          <w:rFonts w:ascii="Times New Roman" w:hAnsi="Times New Roman" w:cs="Times New Roman"/>
          <w:i/>
          <w:iCs/>
          <w:color w:val="333333"/>
          <w:sz w:val="24"/>
          <w:szCs w:val="24"/>
          <w:shd w:val="clear" w:color="auto" w:fill="FFFFFF"/>
        </w:rPr>
        <w:t>Проектирование </w:t>
      </w:r>
      <w:r w:rsidRPr="00AC70D0">
        <w:rPr>
          <w:rFonts w:ascii="Times New Roman" w:hAnsi="Times New Roman" w:cs="Times New Roman"/>
          <w:color w:val="333333"/>
          <w:sz w:val="24"/>
          <w:szCs w:val="24"/>
          <w:shd w:val="clear" w:color="auto" w:fill="FFFFFF"/>
        </w:rPr>
        <w:t>— разработка программы и плана, выбор способов деятель</w:t>
      </w:r>
      <w:r w:rsidRPr="00AC70D0">
        <w:rPr>
          <w:rFonts w:ascii="Times New Roman" w:hAnsi="Times New Roman" w:cs="Times New Roman"/>
          <w:color w:val="333333"/>
          <w:sz w:val="24"/>
          <w:szCs w:val="24"/>
          <w:shd w:val="clear" w:color="auto" w:fill="FFFFFF"/>
        </w:rPr>
        <w:softHyphen/>
        <w:t>ности, направленной на достижение цели.</w:t>
      </w:r>
    </w:p>
    <w:p w:rsidR="00AC70D0" w:rsidRPr="00AC70D0" w:rsidRDefault="00AC70D0" w:rsidP="00AC70D0">
      <w:pPr>
        <w:widowControl w:val="0"/>
        <w:shd w:val="clear" w:color="auto" w:fill="FFFFFF" w:themeFill="background1"/>
        <w:suppressAutoHyphens/>
        <w:snapToGrid w:val="0"/>
        <w:spacing w:after="0"/>
        <w:jc w:val="both"/>
        <w:rPr>
          <w:rFonts w:ascii="Times New Roman" w:hAnsi="Times New Roman" w:cs="Times New Roman"/>
          <w:color w:val="333333"/>
          <w:sz w:val="24"/>
          <w:szCs w:val="24"/>
          <w:shd w:val="clear" w:color="auto" w:fill="FFFFFF"/>
        </w:rPr>
      </w:pPr>
      <w:r w:rsidRPr="00AC70D0">
        <w:rPr>
          <w:rFonts w:ascii="Times New Roman" w:hAnsi="Times New Roman" w:cs="Times New Roman"/>
          <w:i/>
          <w:iCs/>
          <w:color w:val="333333"/>
          <w:sz w:val="24"/>
          <w:szCs w:val="24"/>
          <w:shd w:val="clear" w:color="auto" w:fill="FFFFFF"/>
        </w:rPr>
        <w:t>Организация </w:t>
      </w:r>
      <w:r w:rsidRPr="00AC70D0">
        <w:rPr>
          <w:rFonts w:ascii="Times New Roman" w:hAnsi="Times New Roman" w:cs="Times New Roman"/>
          <w:color w:val="333333"/>
          <w:sz w:val="24"/>
          <w:szCs w:val="24"/>
          <w:shd w:val="clear" w:color="auto" w:fill="FFFFFF"/>
        </w:rPr>
        <w:t>— формирование мотивации развития личности, просвещение, организация деятельности и общения.</w:t>
      </w:r>
    </w:p>
    <w:p w:rsidR="00AC70D0" w:rsidRPr="00AC70D0" w:rsidRDefault="00AC70D0" w:rsidP="00AC70D0">
      <w:pPr>
        <w:widowControl w:val="0"/>
        <w:shd w:val="clear" w:color="auto" w:fill="FFFFFF" w:themeFill="background1"/>
        <w:suppressAutoHyphens/>
        <w:snapToGrid w:val="0"/>
        <w:spacing w:after="0"/>
        <w:jc w:val="both"/>
        <w:rPr>
          <w:rFonts w:ascii="Times New Roman" w:hAnsi="Times New Roman" w:cs="Times New Roman"/>
          <w:b/>
          <w:sz w:val="24"/>
          <w:szCs w:val="24"/>
        </w:rPr>
      </w:pPr>
      <w:r w:rsidRPr="00AC70D0">
        <w:rPr>
          <w:rFonts w:ascii="Times New Roman" w:hAnsi="Times New Roman" w:cs="Times New Roman"/>
          <w:i/>
          <w:iCs/>
          <w:color w:val="333333"/>
          <w:sz w:val="24"/>
          <w:szCs w:val="24"/>
          <w:shd w:val="clear" w:color="auto" w:fill="FFFFFF"/>
        </w:rPr>
        <w:t>Контроль и оценка — </w:t>
      </w:r>
      <w:r w:rsidRPr="00AC70D0">
        <w:rPr>
          <w:rFonts w:ascii="Times New Roman" w:hAnsi="Times New Roman" w:cs="Times New Roman"/>
          <w:color w:val="333333"/>
          <w:sz w:val="24"/>
          <w:szCs w:val="24"/>
          <w:shd w:val="clear" w:color="auto" w:fill="FFFFFF"/>
        </w:rPr>
        <w:t>выявление и оценка результатов воспитания, эффек</w:t>
      </w:r>
      <w:r w:rsidRPr="00AC70D0">
        <w:rPr>
          <w:rFonts w:ascii="Times New Roman" w:hAnsi="Times New Roman" w:cs="Times New Roman"/>
          <w:color w:val="333333"/>
          <w:sz w:val="24"/>
          <w:szCs w:val="24"/>
          <w:shd w:val="clear" w:color="auto" w:fill="FFFFFF"/>
        </w:rPr>
        <w:softHyphen/>
        <w:t>тивности форм и способов организации воспитательного взаимодействия и постановка новых целей.</w:t>
      </w:r>
    </w:p>
    <w:p w:rsidR="00CD5549" w:rsidRDefault="00CD5549" w:rsidP="00AC70D0">
      <w:pPr>
        <w:widowControl w:val="0"/>
        <w:shd w:val="clear" w:color="auto" w:fill="FFFFFF" w:themeFill="background1"/>
        <w:suppressAutoHyphens/>
        <w:snapToGrid w:val="0"/>
        <w:spacing w:after="0"/>
        <w:jc w:val="center"/>
        <w:rPr>
          <w:rFonts w:ascii="Times New Roman" w:hAnsi="Times New Roman" w:cs="Times New Roman"/>
          <w:b/>
          <w:szCs w:val="20"/>
        </w:rPr>
      </w:pPr>
      <w:r w:rsidRPr="00CD5549">
        <w:rPr>
          <w:rFonts w:ascii="Times New Roman" w:hAnsi="Times New Roman" w:cs="Times New Roman"/>
          <w:b/>
          <w:szCs w:val="20"/>
        </w:rPr>
        <w:t xml:space="preserve">3. Педагогические закономерности процесса воспитания. </w:t>
      </w:r>
    </w:p>
    <w:p w:rsidR="00CD5549" w:rsidRDefault="00CD5549" w:rsidP="00AC70D0">
      <w:pPr>
        <w:widowControl w:val="0"/>
        <w:shd w:val="clear" w:color="auto" w:fill="FFFFFF" w:themeFill="background1"/>
        <w:suppressAutoHyphens/>
        <w:snapToGrid w:val="0"/>
        <w:spacing w:after="0"/>
        <w:jc w:val="center"/>
        <w:rPr>
          <w:rFonts w:ascii="Times New Roman" w:hAnsi="Times New Roman" w:cs="Times New Roman"/>
          <w:b/>
          <w:szCs w:val="20"/>
        </w:rPr>
      </w:pPr>
      <w:r w:rsidRPr="00CD5549">
        <w:rPr>
          <w:rFonts w:ascii="Times New Roman" w:hAnsi="Times New Roman" w:cs="Times New Roman"/>
          <w:b/>
          <w:szCs w:val="20"/>
        </w:rPr>
        <w:t>Принципы воспитания, их характеристика.</w:t>
      </w:r>
    </w:p>
    <w:p w:rsidR="00CD5549" w:rsidRPr="00CD5549" w:rsidRDefault="00CD5549" w:rsidP="00AC70D0">
      <w:pPr>
        <w:widowControl w:val="0"/>
        <w:shd w:val="clear" w:color="auto" w:fill="FFFFFF"/>
        <w:suppressAutoHyphens/>
        <w:spacing w:after="0" w:line="240" w:lineRule="auto"/>
        <w:jc w:val="both"/>
        <w:rPr>
          <w:rFonts w:ascii="Times New Roman" w:eastAsia="DejaVu Sans" w:hAnsi="Times New Roman" w:cs="Times New Roman"/>
          <w:b/>
          <w:bCs/>
          <w:spacing w:val="-13"/>
          <w:kern w:val="1"/>
          <w:sz w:val="24"/>
          <w:szCs w:val="24"/>
        </w:rPr>
      </w:pPr>
      <w:r w:rsidRPr="00CD5549">
        <w:rPr>
          <w:rFonts w:ascii="Times New Roman" w:eastAsia="DejaVu Sans" w:hAnsi="Times New Roman" w:cs="Times New Roman"/>
          <w:b/>
          <w:bCs/>
          <w:spacing w:val="-13"/>
          <w:kern w:val="1"/>
          <w:sz w:val="24"/>
          <w:szCs w:val="24"/>
        </w:rPr>
        <w:t>Закономерности процесса воспитания</w:t>
      </w:r>
    </w:p>
    <w:p w:rsidR="00CD5549" w:rsidRPr="00CD5549" w:rsidRDefault="00CD5549" w:rsidP="00AC70D0">
      <w:pPr>
        <w:widowControl w:val="0"/>
        <w:suppressAutoHyphens/>
        <w:spacing w:after="0" w:line="240" w:lineRule="auto"/>
        <w:jc w:val="both"/>
        <w:rPr>
          <w:rFonts w:ascii="Times New Roman" w:eastAsia="DejaVu Sans" w:hAnsi="Times New Roman" w:cs="Times New Roman"/>
          <w:i/>
          <w:iCs/>
          <w:spacing w:val="-8"/>
          <w:kern w:val="1"/>
          <w:sz w:val="24"/>
          <w:szCs w:val="24"/>
        </w:rPr>
      </w:pPr>
      <w:r w:rsidRPr="00CD5549">
        <w:rPr>
          <w:rFonts w:ascii="Times New Roman" w:eastAsia="DejaVu Sans" w:hAnsi="Times New Roman" w:cs="Times New Roman"/>
          <w:spacing w:val="-3"/>
          <w:kern w:val="1"/>
          <w:sz w:val="24"/>
          <w:szCs w:val="24"/>
        </w:rPr>
        <w:t>Существенные стороны процесса воспитания раскрываются при анали</w:t>
      </w:r>
      <w:r w:rsidRPr="00CD5549">
        <w:rPr>
          <w:rFonts w:ascii="Times New Roman" w:eastAsia="DejaVu Sans" w:hAnsi="Times New Roman" w:cs="Times New Roman"/>
          <w:spacing w:val="-7"/>
          <w:kern w:val="1"/>
          <w:sz w:val="24"/>
          <w:szCs w:val="24"/>
        </w:rPr>
        <w:t xml:space="preserve">зе </w:t>
      </w:r>
      <w:r w:rsidRPr="00CD5549">
        <w:rPr>
          <w:rFonts w:ascii="Times New Roman" w:eastAsia="DejaVu Sans" w:hAnsi="Times New Roman" w:cs="Times New Roman"/>
          <w:i/>
          <w:iCs/>
          <w:spacing w:val="-7"/>
          <w:kern w:val="1"/>
          <w:sz w:val="24"/>
          <w:szCs w:val="24"/>
        </w:rPr>
        <w:t xml:space="preserve">закономерностей </w:t>
      </w:r>
      <w:r w:rsidRPr="00CD5549">
        <w:rPr>
          <w:rFonts w:ascii="Times New Roman" w:eastAsia="DejaVu Sans" w:hAnsi="Times New Roman" w:cs="Times New Roman"/>
          <w:spacing w:val="-7"/>
          <w:kern w:val="1"/>
          <w:sz w:val="24"/>
          <w:szCs w:val="24"/>
        </w:rPr>
        <w:t xml:space="preserve">и </w:t>
      </w:r>
      <w:r w:rsidRPr="00CD5549">
        <w:rPr>
          <w:rFonts w:ascii="Times New Roman" w:eastAsia="DejaVu Sans" w:hAnsi="Times New Roman" w:cs="Times New Roman"/>
          <w:i/>
          <w:iCs/>
          <w:spacing w:val="-7"/>
          <w:kern w:val="1"/>
          <w:sz w:val="24"/>
          <w:szCs w:val="24"/>
        </w:rPr>
        <w:t xml:space="preserve">принципов воспитания. Закономерность </w:t>
      </w:r>
      <w:r w:rsidRPr="00CD5549">
        <w:rPr>
          <w:rFonts w:ascii="Times New Roman" w:eastAsia="DejaVu Sans" w:hAnsi="Times New Roman" w:cs="Times New Roman"/>
          <w:spacing w:val="-7"/>
          <w:kern w:val="1"/>
          <w:sz w:val="24"/>
          <w:szCs w:val="24"/>
        </w:rPr>
        <w:t xml:space="preserve">— понятие, </w:t>
      </w:r>
      <w:r w:rsidRPr="00CD5549">
        <w:rPr>
          <w:rFonts w:ascii="Times New Roman" w:eastAsia="DejaVu Sans" w:hAnsi="Times New Roman" w:cs="Times New Roman"/>
          <w:spacing w:val="-6"/>
          <w:kern w:val="1"/>
          <w:sz w:val="24"/>
          <w:szCs w:val="24"/>
        </w:rPr>
        <w:t xml:space="preserve">близкое к закону, обозначающее </w:t>
      </w:r>
      <w:r w:rsidRPr="00CD5549">
        <w:rPr>
          <w:rFonts w:ascii="Times New Roman" w:eastAsia="DejaVu Sans" w:hAnsi="Times New Roman" w:cs="Times New Roman"/>
          <w:i/>
          <w:iCs/>
          <w:spacing w:val="-6"/>
          <w:kern w:val="1"/>
          <w:sz w:val="24"/>
          <w:szCs w:val="24"/>
        </w:rPr>
        <w:t>совокупность «взаимосвязанных по содер</w:t>
      </w:r>
      <w:r w:rsidRPr="00CD5549">
        <w:rPr>
          <w:rFonts w:ascii="Times New Roman" w:eastAsia="DejaVu Sans" w:hAnsi="Times New Roman" w:cs="Times New Roman"/>
          <w:i/>
          <w:iCs/>
          <w:spacing w:val="-7"/>
          <w:kern w:val="1"/>
          <w:sz w:val="24"/>
          <w:szCs w:val="24"/>
        </w:rPr>
        <w:t xml:space="preserve">жанию законов, обеспечивающих устойчивую тенденцию или направленность </w:t>
      </w:r>
      <w:r w:rsidRPr="00CD5549">
        <w:rPr>
          <w:rFonts w:ascii="Times New Roman" w:eastAsia="DejaVu Sans" w:hAnsi="Times New Roman" w:cs="Times New Roman"/>
          <w:noProof/>
          <w:kern w:val="1"/>
          <w:sz w:val="24"/>
          <w:szCs w:val="24"/>
          <w:lang w:eastAsia="ru-RU"/>
        </w:rPr>
        <mc:AlternateContent>
          <mc:Choice Requires="wps">
            <w:drawing>
              <wp:anchor distT="0" distB="0" distL="114300" distR="114300" simplePos="0" relativeHeight="251664384" behindDoc="0" locked="0" layoutInCell="1" allowOverlap="1" wp14:anchorId="599224CE" wp14:editId="569AE0D4">
                <wp:simplePos x="0" y="0"/>
                <wp:positionH relativeFrom="margin">
                  <wp:posOffset>4702810</wp:posOffset>
                </wp:positionH>
                <wp:positionV relativeFrom="paragraph">
                  <wp:posOffset>466090</wp:posOffset>
                </wp:positionV>
                <wp:extent cx="0" cy="113030"/>
                <wp:effectExtent l="6985" t="8890" r="12065" b="1143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0.3pt,36.7pt" to="370.3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" strokeweight=".09mm">
                <v:stroke joinstyle="miter"/>
                <w10:wrap anchorx="margin"/>
              </v:line>
            </w:pict>
          </mc:Fallback>
        </mc:AlternateContent>
      </w:r>
      <w:r w:rsidRPr="00CD5549">
        <w:rPr>
          <w:rFonts w:ascii="Times New Roman" w:eastAsia="DejaVu Sans" w:hAnsi="Times New Roman" w:cs="Times New Roman"/>
          <w:noProof/>
          <w:kern w:val="1"/>
          <w:sz w:val="24"/>
          <w:szCs w:val="24"/>
          <w:lang w:eastAsia="ru-RU"/>
        </w:rPr>
        <mc:AlternateContent>
          <mc:Choice Requires="wps">
            <w:drawing>
              <wp:anchor distT="0" distB="0" distL="114300" distR="114300" simplePos="0" relativeHeight="251665408" behindDoc="0" locked="0" layoutInCell="1" allowOverlap="1" wp14:anchorId="0EB017BC" wp14:editId="148B3E4C">
                <wp:simplePos x="0" y="0"/>
                <wp:positionH relativeFrom="margin">
                  <wp:posOffset>9363710</wp:posOffset>
                </wp:positionH>
                <wp:positionV relativeFrom="paragraph">
                  <wp:posOffset>-115570</wp:posOffset>
                </wp:positionV>
                <wp:extent cx="0" cy="283210"/>
                <wp:effectExtent l="10160" t="8255" r="8890" b="1333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7.3pt,-9.1pt" to="737.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" strokeweight=".09mm">
                <v:stroke joinstyle="miter"/>
                <w10:wrap anchorx="margin"/>
              </v:line>
            </w:pict>
          </mc:Fallback>
        </mc:AlternateContent>
      </w:r>
      <w:r w:rsidRPr="00CD5549">
        <w:rPr>
          <w:rFonts w:ascii="Times New Roman" w:eastAsia="DejaVu Sans" w:hAnsi="Times New Roman" w:cs="Times New Roman"/>
          <w:i/>
          <w:iCs/>
          <w:spacing w:val="-8"/>
          <w:kern w:val="1"/>
          <w:sz w:val="24"/>
          <w:szCs w:val="24"/>
        </w:rPr>
        <w:t>в изменениях системы»</w:t>
      </w:r>
      <w:r w:rsidRPr="00CD5549">
        <w:rPr>
          <w:rFonts w:ascii="Times New Roman" w:eastAsia="DejaVu Sans" w:hAnsi="Times New Roman" w:cs="Times New Roman"/>
          <w:i/>
          <w:iCs/>
          <w:spacing w:val="-8"/>
          <w:kern w:val="1"/>
          <w:sz w:val="24"/>
          <w:szCs w:val="24"/>
          <w:vertAlign w:val="superscript"/>
        </w:rPr>
        <w:t>1</w:t>
      </w:r>
      <w:r w:rsidRPr="00CD5549">
        <w:rPr>
          <w:rFonts w:ascii="Times New Roman" w:eastAsia="DejaVu Sans" w:hAnsi="Times New Roman" w:cs="Times New Roman"/>
          <w:i/>
          <w:iCs/>
          <w:spacing w:val="-8"/>
          <w:kern w:val="1"/>
          <w:sz w:val="24"/>
          <w:szCs w:val="24"/>
        </w:rPr>
        <w:t xml:space="preserve">. </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b/>
          <w:bCs/>
          <w:i/>
          <w:iCs/>
          <w:spacing w:val="-8"/>
          <w:kern w:val="1"/>
          <w:sz w:val="24"/>
          <w:szCs w:val="24"/>
        </w:rPr>
        <w:t xml:space="preserve">Закон </w:t>
      </w:r>
      <w:r w:rsidRPr="00CD5549">
        <w:rPr>
          <w:rFonts w:ascii="Times New Roman" w:eastAsia="DejaVu Sans" w:hAnsi="Times New Roman" w:cs="Times New Roman"/>
          <w:spacing w:val="-8"/>
          <w:kern w:val="1"/>
          <w:sz w:val="24"/>
          <w:szCs w:val="24"/>
        </w:rPr>
        <w:t xml:space="preserve">же наука определяет как </w:t>
      </w:r>
      <w:r w:rsidRPr="00CD5549">
        <w:rPr>
          <w:rFonts w:ascii="Times New Roman" w:eastAsia="DejaVu Sans" w:hAnsi="Times New Roman" w:cs="Times New Roman"/>
          <w:i/>
          <w:iCs/>
          <w:spacing w:val="-8"/>
          <w:kern w:val="1"/>
          <w:sz w:val="24"/>
          <w:szCs w:val="24"/>
        </w:rPr>
        <w:t>объективную, устой</w:t>
      </w:r>
      <w:r w:rsidRPr="00CD5549">
        <w:rPr>
          <w:rFonts w:ascii="Times New Roman" w:eastAsia="DejaVu Sans" w:hAnsi="Times New Roman" w:cs="Times New Roman"/>
          <w:i/>
          <w:iCs/>
          <w:spacing w:val="-10"/>
          <w:kern w:val="1"/>
          <w:sz w:val="24"/>
          <w:szCs w:val="24"/>
        </w:rPr>
        <w:t xml:space="preserve">чивую, существенную связь между явлениями, сторонами процесса. </w:t>
      </w:r>
      <w:r w:rsidRPr="00CD5549">
        <w:rPr>
          <w:rFonts w:ascii="Times New Roman" w:eastAsia="DejaVu Sans" w:hAnsi="Times New Roman" w:cs="Times New Roman"/>
          <w:spacing w:val="-5"/>
          <w:kern w:val="1"/>
          <w:sz w:val="24"/>
          <w:szCs w:val="24"/>
        </w:rPr>
        <w:t>В сущности, за</w:t>
      </w:r>
      <w:r w:rsidRPr="00CD5549">
        <w:rPr>
          <w:rFonts w:ascii="Times New Roman" w:eastAsia="DejaVu Sans" w:hAnsi="Times New Roman" w:cs="Times New Roman"/>
          <w:spacing w:val="-1"/>
          <w:kern w:val="1"/>
          <w:sz w:val="24"/>
          <w:szCs w:val="24"/>
        </w:rPr>
        <w:t xml:space="preserve">коны — это и есть то теоретическое знание об объекте действительности, </w:t>
      </w:r>
      <w:r w:rsidRPr="00CD5549">
        <w:rPr>
          <w:rFonts w:ascii="Times New Roman" w:eastAsia="DejaVu Sans" w:hAnsi="Times New Roman" w:cs="Times New Roman"/>
          <w:spacing w:val="-5"/>
          <w:kern w:val="1"/>
          <w:sz w:val="24"/>
          <w:szCs w:val="24"/>
        </w:rPr>
        <w:t xml:space="preserve">о реальности, которое получает наука. Законы позволяют прогнозировать </w:t>
      </w:r>
      <w:r w:rsidRPr="00CD5549">
        <w:rPr>
          <w:rFonts w:ascii="Times New Roman" w:eastAsia="DejaVu Sans" w:hAnsi="Times New Roman" w:cs="Times New Roman"/>
          <w:spacing w:val="-4"/>
          <w:kern w:val="1"/>
          <w:sz w:val="24"/>
          <w:szCs w:val="24"/>
        </w:rPr>
        <w:t>«поведение» системы, течение процесса воспитания. Связи, которые выявляет закон, — это причинно-следственные связи согласно принципу детер</w:t>
      </w:r>
      <w:r w:rsidRPr="00CD5549">
        <w:rPr>
          <w:rFonts w:ascii="Times New Roman" w:eastAsia="DejaVu Sans" w:hAnsi="Times New Roman" w:cs="Times New Roman"/>
          <w:spacing w:val="-3"/>
          <w:kern w:val="1"/>
          <w:sz w:val="24"/>
          <w:szCs w:val="24"/>
        </w:rPr>
        <w:t>минизма, который означает, что всякое явление, изменение объекта, про</w:t>
      </w:r>
      <w:r w:rsidRPr="00CD5549">
        <w:rPr>
          <w:rFonts w:ascii="Times New Roman" w:eastAsia="DejaVu Sans" w:hAnsi="Times New Roman" w:cs="Times New Roman"/>
          <w:spacing w:val="-4"/>
          <w:kern w:val="1"/>
          <w:sz w:val="24"/>
          <w:szCs w:val="24"/>
        </w:rPr>
        <w:t>цесса (т. е. следствие) обусловлено наличием какой-либо причины.</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9"/>
          <w:kern w:val="1"/>
          <w:sz w:val="24"/>
          <w:szCs w:val="24"/>
        </w:rPr>
      </w:pPr>
      <w:r w:rsidRPr="00CD5549">
        <w:rPr>
          <w:rFonts w:ascii="Times New Roman" w:eastAsia="DejaVu Sans" w:hAnsi="Times New Roman" w:cs="Times New Roman"/>
          <w:spacing w:val="-1"/>
          <w:kern w:val="1"/>
          <w:sz w:val="24"/>
          <w:szCs w:val="24"/>
        </w:rPr>
        <w:t xml:space="preserve">С понятием закона в педагогике в тесной связи находится понятие </w:t>
      </w:r>
      <w:r w:rsidRPr="00CD5549">
        <w:rPr>
          <w:rFonts w:ascii="Times New Roman" w:eastAsia="DejaVu Sans" w:hAnsi="Times New Roman" w:cs="Times New Roman"/>
          <w:i/>
          <w:iCs/>
          <w:spacing w:val="-2"/>
          <w:kern w:val="1"/>
          <w:sz w:val="24"/>
          <w:szCs w:val="24"/>
        </w:rPr>
        <w:t xml:space="preserve">принципа воспитания. </w:t>
      </w:r>
      <w:r w:rsidRPr="00CD5549">
        <w:rPr>
          <w:rFonts w:ascii="Times New Roman" w:eastAsia="DejaVu Sans" w:hAnsi="Times New Roman" w:cs="Times New Roman"/>
          <w:spacing w:val="-2"/>
          <w:kern w:val="1"/>
          <w:sz w:val="24"/>
          <w:szCs w:val="24"/>
        </w:rPr>
        <w:t>Самое слово «закон» часто употребляется в значе</w:t>
      </w:r>
      <w:r w:rsidRPr="00CD5549">
        <w:rPr>
          <w:rFonts w:ascii="Times New Roman" w:eastAsia="DejaVu Sans" w:hAnsi="Times New Roman" w:cs="Times New Roman"/>
          <w:spacing w:val="-4"/>
          <w:kern w:val="1"/>
          <w:sz w:val="24"/>
          <w:szCs w:val="24"/>
        </w:rPr>
        <w:t xml:space="preserve">нии — предписание, требование, регламент (нечто близкое к юридическому </w:t>
      </w:r>
      <w:r w:rsidRPr="00CD5549">
        <w:rPr>
          <w:rFonts w:ascii="Times New Roman" w:eastAsia="DejaVu Sans" w:hAnsi="Times New Roman" w:cs="Times New Roman"/>
          <w:spacing w:val="-9"/>
          <w:kern w:val="1"/>
          <w:sz w:val="24"/>
          <w:szCs w:val="24"/>
        </w:rPr>
        <w:t xml:space="preserve">значению термина «закон»). </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b/>
          <w:bCs/>
          <w:i/>
          <w:iCs/>
          <w:spacing w:val="-9"/>
          <w:kern w:val="1"/>
          <w:sz w:val="24"/>
          <w:szCs w:val="24"/>
        </w:rPr>
        <w:t xml:space="preserve">Принцип воспитания </w:t>
      </w:r>
      <w:r w:rsidRPr="00CD5549">
        <w:rPr>
          <w:rFonts w:ascii="Times New Roman" w:eastAsia="DejaVu Sans" w:hAnsi="Times New Roman" w:cs="Times New Roman"/>
          <w:i/>
          <w:iCs/>
          <w:spacing w:val="-9"/>
          <w:kern w:val="1"/>
          <w:sz w:val="24"/>
          <w:szCs w:val="24"/>
        </w:rPr>
        <w:t xml:space="preserve">— </w:t>
      </w:r>
      <w:r w:rsidRPr="00CD5549">
        <w:rPr>
          <w:rFonts w:ascii="Times New Roman" w:eastAsia="DejaVu Sans" w:hAnsi="Times New Roman" w:cs="Times New Roman"/>
          <w:spacing w:val="-9"/>
          <w:kern w:val="1"/>
          <w:sz w:val="24"/>
          <w:szCs w:val="24"/>
        </w:rPr>
        <w:t xml:space="preserve">это </w:t>
      </w:r>
      <w:r w:rsidRPr="00CD5549">
        <w:rPr>
          <w:rFonts w:ascii="Times New Roman" w:eastAsia="DejaVu Sans" w:hAnsi="Times New Roman" w:cs="Times New Roman"/>
          <w:i/>
          <w:iCs/>
          <w:spacing w:val="-9"/>
          <w:kern w:val="1"/>
          <w:sz w:val="24"/>
          <w:szCs w:val="24"/>
        </w:rPr>
        <w:t xml:space="preserve">основополагающее </w:t>
      </w:r>
      <w:r w:rsidRPr="00CD5549">
        <w:rPr>
          <w:rFonts w:ascii="Times New Roman" w:eastAsia="DejaVu Sans" w:hAnsi="Times New Roman" w:cs="Times New Roman"/>
          <w:i/>
          <w:iCs/>
          <w:spacing w:val="-8"/>
          <w:kern w:val="1"/>
          <w:sz w:val="24"/>
          <w:szCs w:val="24"/>
        </w:rPr>
        <w:t xml:space="preserve">требование к воспитанию, обычно основанное на законе, это ведущая идея, </w:t>
      </w:r>
      <w:r w:rsidRPr="00CD5549">
        <w:rPr>
          <w:rFonts w:ascii="Times New Roman" w:eastAsia="DejaVu Sans" w:hAnsi="Times New Roman" w:cs="Times New Roman"/>
          <w:i/>
          <w:iCs/>
          <w:spacing w:val="-10"/>
          <w:kern w:val="1"/>
          <w:sz w:val="24"/>
          <w:szCs w:val="24"/>
        </w:rPr>
        <w:t xml:space="preserve">определяющая действия педагога, предписывающая, рекомендующая следовать </w:t>
      </w:r>
      <w:r w:rsidRPr="00CD5549">
        <w:rPr>
          <w:rFonts w:ascii="Times New Roman" w:eastAsia="DejaVu Sans" w:hAnsi="Times New Roman" w:cs="Times New Roman"/>
          <w:i/>
          <w:iCs/>
          <w:spacing w:val="-5"/>
          <w:kern w:val="1"/>
          <w:sz w:val="24"/>
          <w:szCs w:val="24"/>
        </w:rPr>
        <w:t xml:space="preserve">некоторым правилам, условиям </w:t>
      </w:r>
      <w:r w:rsidRPr="00CD5549">
        <w:rPr>
          <w:rFonts w:ascii="Times New Roman" w:eastAsia="DejaVu Sans" w:hAnsi="Times New Roman" w:cs="Times New Roman"/>
          <w:spacing w:val="-5"/>
          <w:kern w:val="1"/>
          <w:sz w:val="24"/>
          <w:szCs w:val="24"/>
        </w:rPr>
        <w:t xml:space="preserve">и т. д. Принцип связывает, таким образом, </w:t>
      </w:r>
      <w:r w:rsidRPr="00CD5549">
        <w:rPr>
          <w:rFonts w:ascii="Times New Roman" w:eastAsia="DejaVu Sans" w:hAnsi="Times New Roman" w:cs="Times New Roman"/>
          <w:kern w:val="1"/>
          <w:sz w:val="24"/>
          <w:szCs w:val="24"/>
        </w:rPr>
        <w:t xml:space="preserve">теорию, объяснение, описание процесса с практикой, указанием, чему и </w:t>
      </w:r>
      <w:r w:rsidRPr="00CD5549">
        <w:rPr>
          <w:rFonts w:ascii="Times New Roman" w:eastAsia="DejaVu Sans" w:hAnsi="Times New Roman" w:cs="Times New Roman"/>
          <w:spacing w:val="-4"/>
          <w:kern w:val="1"/>
          <w:sz w:val="24"/>
          <w:szCs w:val="24"/>
        </w:rPr>
        <w:t>как следовать, чтобы получить нужные результаты. Конечно, одних прин</w:t>
      </w:r>
      <w:r w:rsidRPr="00CD5549">
        <w:rPr>
          <w:rFonts w:ascii="Times New Roman" w:eastAsia="DejaVu Sans" w:hAnsi="Times New Roman" w:cs="Times New Roman"/>
          <w:spacing w:val="-4"/>
          <w:kern w:val="1"/>
          <w:sz w:val="24"/>
          <w:szCs w:val="24"/>
        </w:rPr>
        <w:softHyphen/>
      </w:r>
      <w:r w:rsidRPr="00CD5549">
        <w:rPr>
          <w:rFonts w:ascii="Times New Roman" w:eastAsia="DejaVu Sans" w:hAnsi="Times New Roman" w:cs="Times New Roman"/>
          <w:spacing w:val="-2"/>
          <w:kern w:val="1"/>
          <w:sz w:val="24"/>
          <w:szCs w:val="24"/>
        </w:rPr>
        <w:t xml:space="preserve">ципов для этого мало, нужны еще методики, технологии, разработки, но </w:t>
      </w:r>
      <w:r w:rsidRPr="00CD5549">
        <w:rPr>
          <w:rFonts w:ascii="Times New Roman" w:eastAsia="DejaVu Sans" w:hAnsi="Times New Roman" w:cs="Times New Roman"/>
          <w:spacing w:val="-4"/>
          <w:kern w:val="1"/>
          <w:sz w:val="24"/>
          <w:szCs w:val="24"/>
        </w:rPr>
        <w:t xml:space="preserve">потому принципы и имеют значение ведущих, направляющих идей. Итак, </w:t>
      </w:r>
      <w:r w:rsidRPr="00CD5549">
        <w:rPr>
          <w:rFonts w:ascii="Times New Roman" w:eastAsia="DejaVu Sans" w:hAnsi="Times New Roman" w:cs="Times New Roman"/>
          <w:spacing w:val="-1"/>
          <w:kern w:val="1"/>
          <w:sz w:val="24"/>
          <w:szCs w:val="24"/>
        </w:rPr>
        <w:t xml:space="preserve">закон объясняет, принцип предписывает, хотя, как мы сказали, закон, по </w:t>
      </w:r>
      <w:r w:rsidRPr="00CD5549">
        <w:rPr>
          <w:rFonts w:ascii="Times New Roman" w:eastAsia="DejaVu Sans" w:hAnsi="Times New Roman" w:cs="Times New Roman"/>
          <w:spacing w:val="-4"/>
          <w:kern w:val="1"/>
          <w:sz w:val="24"/>
          <w:szCs w:val="24"/>
        </w:rPr>
        <w:t xml:space="preserve">сути, тоже требует следовать ему. Именно поэтому в педагогике законы и принципы описываются часто вместе: описывая законы, характеризуют </w:t>
      </w:r>
      <w:r w:rsidRPr="00CD5549">
        <w:rPr>
          <w:rFonts w:ascii="Times New Roman" w:eastAsia="DejaVu Sans" w:hAnsi="Times New Roman" w:cs="Times New Roman"/>
          <w:spacing w:val="-2"/>
          <w:kern w:val="1"/>
          <w:sz w:val="24"/>
          <w:szCs w:val="24"/>
        </w:rPr>
        <w:t xml:space="preserve">принципы. </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3"/>
          <w:kern w:val="1"/>
          <w:sz w:val="24"/>
          <w:szCs w:val="24"/>
        </w:rPr>
        <w:t>Среди закономерностей воспитания выделяют некоторые наиболее об</w:t>
      </w:r>
      <w:r w:rsidRPr="00CD5549">
        <w:rPr>
          <w:rFonts w:ascii="Times New Roman" w:eastAsia="DejaVu Sans" w:hAnsi="Times New Roman" w:cs="Times New Roman"/>
          <w:spacing w:val="-4"/>
          <w:kern w:val="1"/>
          <w:sz w:val="24"/>
          <w:szCs w:val="24"/>
        </w:rPr>
        <w:t xml:space="preserve">щие, скорее характеризующие </w:t>
      </w:r>
      <w:r w:rsidRPr="00CD5549">
        <w:rPr>
          <w:rFonts w:ascii="Times New Roman" w:eastAsia="DejaVu Sans" w:hAnsi="Times New Roman" w:cs="Times New Roman"/>
          <w:spacing w:val="-4"/>
          <w:kern w:val="1"/>
          <w:sz w:val="24"/>
          <w:szCs w:val="24"/>
        </w:rPr>
        <w:lastRenderedPageBreak/>
        <w:t xml:space="preserve">воспитание как социальное явление, чем как </w:t>
      </w:r>
      <w:r w:rsidRPr="00CD5549">
        <w:rPr>
          <w:rFonts w:ascii="Times New Roman" w:eastAsia="DejaVu Sans" w:hAnsi="Times New Roman" w:cs="Times New Roman"/>
          <w:spacing w:val="-2"/>
          <w:kern w:val="1"/>
          <w:sz w:val="24"/>
          <w:szCs w:val="24"/>
        </w:rPr>
        <w:t xml:space="preserve">педагогический процесс. Эти законы указывают на отношения воспитания </w:t>
      </w:r>
      <w:r w:rsidRPr="00CD5549">
        <w:rPr>
          <w:rFonts w:ascii="Times New Roman" w:eastAsia="DejaVu Sans" w:hAnsi="Times New Roman" w:cs="Times New Roman"/>
          <w:spacing w:val="-5"/>
          <w:kern w:val="1"/>
          <w:sz w:val="24"/>
          <w:szCs w:val="24"/>
        </w:rPr>
        <w:t xml:space="preserve">и общества. Основной среди них — </w:t>
      </w:r>
      <w:r w:rsidRPr="00CD5549">
        <w:rPr>
          <w:rFonts w:ascii="Times New Roman" w:eastAsia="DejaVu Sans" w:hAnsi="Times New Roman" w:cs="Times New Roman"/>
          <w:b/>
          <w:bCs/>
          <w:spacing w:val="-5"/>
          <w:kern w:val="1"/>
          <w:sz w:val="24"/>
          <w:szCs w:val="24"/>
        </w:rPr>
        <w:t xml:space="preserve">это </w:t>
      </w:r>
      <w:r w:rsidRPr="00CD5549">
        <w:rPr>
          <w:rFonts w:ascii="Times New Roman" w:eastAsia="DejaVu Sans" w:hAnsi="Times New Roman" w:cs="Times New Roman"/>
          <w:b/>
          <w:bCs/>
          <w:i/>
          <w:iCs/>
          <w:spacing w:val="-5"/>
          <w:kern w:val="1"/>
          <w:sz w:val="24"/>
          <w:szCs w:val="24"/>
        </w:rPr>
        <w:t>закон соответствия воспитания и требований общества.</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 xml:space="preserve">Этот закон особенно был разработан в марксистской </w:t>
      </w:r>
      <w:r w:rsidRPr="00CD5549">
        <w:rPr>
          <w:rFonts w:ascii="Times New Roman" w:eastAsia="DejaVu Sans" w:hAnsi="Times New Roman" w:cs="Times New Roman"/>
          <w:kern w:val="1"/>
          <w:sz w:val="24"/>
          <w:szCs w:val="24"/>
        </w:rPr>
        <w:t xml:space="preserve">педагогике, хотя очевиден для всех: система воспитания, образования </w:t>
      </w:r>
      <w:r w:rsidRPr="00CD5549">
        <w:rPr>
          <w:rFonts w:ascii="Times New Roman" w:eastAsia="DejaVu Sans" w:hAnsi="Times New Roman" w:cs="Times New Roman"/>
          <w:spacing w:val="-6"/>
          <w:kern w:val="1"/>
          <w:sz w:val="24"/>
          <w:szCs w:val="24"/>
        </w:rPr>
        <w:t xml:space="preserve">в стране отвечает </w:t>
      </w:r>
      <w:r w:rsidRPr="00CD5549">
        <w:rPr>
          <w:rFonts w:ascii="Times New Roman" w:eastAsia="DejaVu Sans" w:hAnsi="Times New Roman" w:cs="Times New Roman"/>
          <w:i/>
          <w:iCs/>
          <w:spacing w:val="-6"/>
          <w:kern w:val="1"/>
          <w:sz w:val="24"/>
          <w:szCs w:val="24"/>
        </w:rPr>
        <w:t xml:space="preserve">потребностям </w:t>
      </w:r>
      <w:r w:rsidRPr="00CD5549">
        <w:rPr>
          <w:rFonts w:ascii="Times New Roman" w:eastAsia="DejaVu Sans" w:hAnsi="Times New Roman" w:cs="Times New Roman"/>
          <w:spacing w:val="-6"/>
          <w:kern w:val="1"/>
          <w:sz w:val="24"/>
          <w:szCs w:val="24"/>
        </w:rPr>
        <w:t xml:space="preserve">государства, это отражается и на процессе </w:t>
      </w:r>
      <w:r w:rsidRPr="00CD5549">
        <w:rPr>
          <w:rFonts w:ascii="Times New Roman" w:eastAsia="DejaVu Sans" w:hAnsi="Times New Roman" w:cs="Times New Roman"/>
          <w:spacing w:val="-4"/>
          <w:kern w:val="1"/>
          <w:sz w:val="24"/>
          <w:szCs w:val="24"/>
        </w:rPr>
        <w:t xml:space="preserve">воспитания, его целях, содержании, методах. С другой стороны, и система </w:t>
      </w:r>
      <w:r w:rsidRPr="00CD5549">
        <w:rPr>
          <w:rFonts w:ascii="Times New Roman" w:eastAsia="DejaVu Sans" w:hAnsi="Times New Roman" w:cs="Times New Roman"/>
          <w:spacing w:val="-3"/>
          <w:kern w:val="1"/>
          <w:sz w:val="24"/>
          <w:szCs w:val="24"/>
        </w:rPr>
        <w:t>воспитания, и характер организации и протекания педагогических процес</w:t>
      </w:r>
      <w:r w:rsidRPr="00CD5549">
        <w:rPr>
          <w:rFonts w:ascii="Times New Roman" w:eastAsia="DejaVu Sans" w:hAnsi="Times New Roman" w:cs="Times New Roman"/>
          <w:spacing w:val="-5"/>
          <w:kern w:val="1"/>
          <w:sz w:val="24"/>
          <w:szCs w:val="24"/>
        </w:rPr>
        <w:t xml:space="preserve">сов зависят от </w:t>
      </w:r>
      <w:r w:rsidRPr="00CD5549">
        <w:rPr>
          <w:rFonts w:ascii="Times New Roman" w:eastAsia="DejaVu Sans" w:hAnsi="Times New Roman" w:cs="Times New Roman"/>
          <w:i/>
          <w:iCs/>
          <w:spacing w:val="-5"/>
          <w:kern w:val="1"/>
          <w:sz w:val="24"/>
          <w:szCs w:val="24"/>
        </w:rPr>
        <w:t xml:space="preserve">возможностей </w:t>
      </w:r>
      <w:r w:rsidRPr="00CD5549">
        <w:rPr>
          <w:rFonts w:ascii="Times New Roman" w:eastAsia="DejaVu Sans" w:hAnsi="Times New Roman" w:cs="Times New Roman"/>
          <w:spacing w:val="-5"/>
          <w:kern w:val="1"/>
          <w:sz w:val="24"/>
          <w:szCs w:val="24"/>
        </w:rPr>
        <w:t>общества, от уровня развития страны, соци</w:t>
      </w:r>
      <w:r w:rsidRPr="00CD5549">
        <w:rPr>
          <w:rFonts w:ascii="Times New Roman" w:eastAsia="DejaVu Sans" w:hAnsi="Times New Roman" w:cs="Times New Roman"/>
          <w:spacing w:val="-3"/>
          <w:kern w:val="1"/>
          <w:sz w:val="24"/>
          <w:szCs w:val="24"/>
        </w:rPr>
        <w:t xml:space="preserve">ально-политического, экономического, культурного, научно-технического. </w:t>
      </w:r>
      <w:r w:rsidRPr="00CD5549">
        <w:rPr>
          <w:rFonts w:ascii="Times New Roman" w:eastAsia="DejaVu Sans" w:hAnsi="Times New Roman" w:cs="Times New Roman"/>
          <w:spacing w:val="-4"/>
          <w:kern w:val="1"/>
          <w:sz w:val="24"/>
          <w:szCs w:val="24"/>
        </w:rPr>
        <w:t>Эти связи воспитания и общества, государства регулируются и корректиру</w:t>
      </w:r>
      <w:r w:rsidRPr="00CD5549">
        <w:rPr>
          <w:rFonts w:ascii="Times New Roman" w:eastAsia="DejaVu Sans" w:hAnsi="Times New Roman" w:cs="Times New Roman"/>
          <w:kern w:val="1"/>
          <w:sz w:val="24"/>
          <w:szCs w:val="24"/>
        </w:rPr>
        <w:t>ются образовательной политикой.</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10"/>
          <w:kern w:val="1"/>
          <w:sz w:val="24"/>
          <w:szCs w:val="24"/>
        </w:rPr>
        <w:t xml:space="preserve">Закон единства целей, содержания, методов воспитания </w:t>
      </w:r>
      <w:r w:rsidRPr="00CD5549">
        <w:rPr>
          <w:rFonts w:ascii="Times New Roman" w:eastAsia="DejaVu Sans" w:hAnsi="Times New Roman" w:cs="Times New Roman"/>
          <w:spacing w:val="-10"/>
          <w:kern w:val="1"/>
          <w:sz w:val="24"/>
          <w:szCs w:val="24"/>
        </w:rPr>
        <w:t xml:space="preserve">означает связь </w:t>
      </w:r>
      <w:r w:rsidRPr="00CD5549">
        <w:rPr>
          <w:rFonts w:ascii="Times New Roman" w:eastAsia="DejaVu Sans" w:hAnsi="Times New Roman" w:cs="Times New Roman"/>
          <w:spacing w:val="-3"/>
          <w:kern w:val="1"/>
          <w:sz w:val="24"/>
          <w:szCs w:val="24"/>
        </w:rPr>
        <w:t xml:space="preserve">всех компонентов процесса воспитания. Цели определяют содержание и </w:t>
      </w:r>
      <w:r w:rsidRPr="00CD5549">
        <w:rPr>
          <w:rFonts w:ascii="Times New Roman" w:eastAsia="DejaVu Sans" w:hAnsi="Times New Roman" w:cs="Times New Roman"/>
          <w:spacing w:val="-2"/>
          <w:kern w:val="1"/>
          <w:sz w:val="24"/>
          <w:szCs w:val="24"/>
        </w:rPr>
        <w:t>методы, формы работы. В свою очередь, эти элементы процесса воспита</w:t>
      </w:r>
      <w:r w:rsidRPr="00CD5549">
        <w:rPr>
          <w:rFonts w:ascii="Times New Roman" w:eastAsia="DejaVu Sans" w:hAnsi="Times New Roman" w:cs="Times New Roman"/>
          <w:spacing w:val="-3"/>
          <w:kern w:val="1"/>
          <w:sz w:val="24"/>
          <w:szCs w:val="24"/>
        </w:rPr>
        <w:t>ния зависят от возможностей, способностей учителя и учеников. Противо</w:t>
      </w:r>
      <w:r w:rsidRPr="00CD5549">
        <w:rPr>
          <w:rFonts w:ascii="Times New Roman" w:eastAsia="DejaVu Sans" w:hAnsi="Times New Roman" w:cs="Times New Roman"/>
          <w:spacing w:val="-4"/>
          <w:kern w:val="1"/>
          <w:sz w:val="24"/>
          <w:szCs w:val="24"/>
        </w:rPr>
        <w:t>речия между составляющими процесса воспитания ведут к нарушению вос</w:t>
      </w:r>
      <w:r w:rsidRPr="00CD5549">
        <w:rPr>
          <w:rFonts w:ascii="Times New Roman" w:eastAsia="DejaVu Sans" w:hAnsi="Times New Roman" w:cs="Times New Roman"/>
          <w:spacing w:val="-1"/>
          <w:kern w:val="1"/>
          <w:sz w:val="24"/>
          <w:szCs w:val="24"/>
        </w:rPr>
        <w:t xml:space="preserve">питательной работы, к ее неэффективности. По существу, здесь речь идет </w:t>
      </w:r>
      <w:r w:rsidRPr="00CD5549">
        <w:rPr>
          <w:rFonts w:ascii="Times New Roman" w:eastAsia="DejaVu Sans" w:hAnsi="Times New Roman" w:cs="Times New Roman"/>
          <w:spacing w:val="-4"/>
          <w:kern w:val="1"/>
          <w:sz w:val="24"/>
          <w:szCs w:val="24"/>
        </w:rPr>
        <w:t xml:space="preserve">о функциональных взаимосвязях элементов педагогической системы, о чем </w:t>
      </w:r>
      <w:r w:rsidRPr="00CD5549">
        <w:rPr>
          <w:rFonts w:ascii="Times New Roman" w:eastAsia="DejaVu Sans" w:hAnsi="Times New Roman" w:cs="Times New Roman"/>
          <w:kern w:val="1"/>
          <w:sz w:val="24"/>
          <w:szCs w:val="24"/>
        </w:rPr>
        <w:t>уже было сказано выше.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b/>
          <w:bCs/>
          <w:i/>
          <w:iCs/>
          <w:spacing w:val="-12"/>
          <w:kern w:val="1"/>
          <w:sz w:val="24"/>
          <w:szCs w:val="24"/>
        </w:rPr>
        <w:t xml:space="preserve">Закон единства обучения, воспитания и развития личности. </w:t>
      </w:r>
      <w:r w:rsidRPr="00CD5549">
        <w:rPr>
          <w:rFonts w:ascii="Times New Roman" w:eastAsia="DejaVu Sans" w:hAnsi="Times New Roman" w:cs="Times New Roman"/>
          <w:spacing w:val="-12"/>
          <w:kern w:val="1"/>
          <w:sz w:val="24"/>
          <w:szCs w:val="24"/>
        </w:rPr>
        <w:t>Выше уже го</w:t>
      </w:r>
      <w:r w:rsidRPr="00CD5549">
        <w:rPr>
          <w:rFonts w:ascii="Times New Roman" w:eastAsia="DejaVu Sans" w:hAnsi="Times New Roman" w:cs="Times New Roman"/>
          <w:spacing w:val="-3"/>
          <w:kern w:val="1"/>
          <w:sz w:val="24"/>
          <w:szCs w:val="24"/>
        </w:rPr>
        <w:t xml:space="preserve">ворилось о закономерной связи процессов обучения и воспитания, с одной стороны, и развития личности, с другой. Это одно из фундаментальных положений психолого-педагогических наук. Обучение и воспитание при известной специфике протекают неразрывно, обусловливая успех, взаимную эффективность. И оба направлены на развитие личности, являясь ведущим </w:t>
      </w:r>
      <w:r w:rsidRPr="00CD5549">
        <w:rPr>
          <w:rFonts w:ascii="Times New Roman" w:eastAsia="DejaVu Sans" w:hAnsi="Times New Roman" w:cs="Times New Roman"/>
          <w:spacing w:val="-2"/>
          <w:kern w:val="1"/>
          <w:sz w:val="24"/>
          <w:szCs w:val="24"/>
        </w:rPr>
        <w:t>фактором ее развития, что доказано многочисленными исследованиями.</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3"/>
          <w:kern w:val="1"/>
          <w:sz w:val="24"/>
          <w:szCs w:val="24"/>
        </w:rPr>
        <w:t>Другие законы указывают на связи в основном внутри процесса воспи</w:t>
      </w:r>
      <w:r w:rsidRPr="00CD5549">
        <w:rPr>
          <w:rFonts w:ascii="Times New Roman" w:eastAsia="DejaVu Sans" w:hAnsi="Times New Roman" w:cs="Times New Roman"/>
          <w:spacing w:val="-7"/>
          <w:kern w:val="1"/>
          <w:sz w:val="24"/>
          <w:szCs w:val="24"/>
        </w:rPr>
        <w:t xml:space="preserve">тания: </w:t>
      </w:r>
      <w:r w:rsidRPr="00CD5549">
        <w:rPr>
          <w:rFonts w:ascii="Times New Roman" w:eastAsia="DejaVu Sans" w:hAnsi="Times New Roman" w:cs="Times New Roman"/>
          <w:i/>
          <w:iCs/>
          <w:spacing w:val="-7"/>
          <w:kern w:val="1"/>
          <w:sz w:val="24"/>
          <w:szCs w:val="24"/>
        </w:rPr>
        <w:t>закон воспитания в деятельности, связь процесса воспитания и активности воспитанника, связь воспитания и общения, связь между особенностя</w:t>
      </w:r>
      <w:r w:rsidRPr="00CD5549">
        <w:rPr>
          <w:rFonts w:ascii="Times New Roman" w:eastAsia="DejaVu Sans" w:hAnsi="Times New Roman" w:cs="Times New Roman"/>
          <w:i/>
          <w:iCs/>
          <w:spacing w:val="-9"/>
          <w:kern w:val="1"/>
          <w:sz w:val="24"/>
          <w:szCs w:val="24"/>
        </w:rPr>
        <w:t xml:space="preserve">ми процесса воспитания и возрастными, индивидуальными, половыми особенностями воспитанников, зависимость формирования личности от степени </w:t>
      </w:r>
      <w:r w:rsidRPr="00CD5549">
        <w:rPr>
          <w:rFonts w:ascii="Times New Roman" w:eastAsia="DejaVu Sans" w:hAnsi="Times New Roman" w:cs="Times New Roman"/>
          <w:i/>
          <w:iCs/>
          <w:spacing w:val="-4"/>
          <w:kern w:val="1"/>
          <w:sz w:val="24"/>
          <w:szCs w:val="24"/>
        </w:rPr>
        <w:t xml:space="preserve">развития коллектива </w:t>
      </w:r>
      <w:r w:rsidRPr="00CD5549">
        <w:rPr>
          <w:rFonts w:ascii="Times New Roman" w:eastAsia="DejaVu Sans" w:hAnsi="Times New Roman" w:cs="Times New Roman"/>
          <w:spacing w:val="-4"/>
          <w:kern w:val="1"/>
          <w:sz w:val="24"/>
          <w:szCs w:val="24"/>
        </w:rPr>
        <w:t>и целый ряд других законов. Эти и другие законы мо</w:t>
      </w:r>
      <w:r w:rsidRPr="00CD5549">
        <w:rPr>
          <w:rFonts w:ascii="Times New Roman" w:eastAsia="DejaVu Sans" w:hAnsi="Times New Roman" w:cs="Times New Roman"/>
          <w:spacing w:val="-2"/>
          <w:kern w:val="1"/>
          <w:sz w:val="24"/>
          <w:szCs w:val="24"/>
        </w:rPr>
        <w:t xml:space="preserve">гут быть применимы к широкому кругу явлений или к более узкому, т. е. </w:t>
      </w:r>
      <w:r w:rsidRPr="00CD5549">
        <w:rPr>
          <w:rFonts w:ascii="Times New Roman" w:eastAsia="DejaVu Sans" w:hAnsi="Times New Roman" w:cs="Times New Roman"/>
          <w:spacing w:val="-3"/>
          <w:kern w:val="1"/>
          <w:sz w:val="24"/>
          <w:szCs w:val="24"/>
        </w:rPr>
        <w:t>быть общими или частными, иметь ограниченную сферу приложения, дей</w:t>
      </w:r>
      <w:r w:rsidRPr="00CD5549">
        <w:rPr>
          <w:rFonts w:ascii="Times New Roman" w:eastAsia="DejaVu Sans" w:hAnsi="Times New Roman" w:cs="Times New Roman"/>
          <w:kern w:val="1"/>
          <w:sz w:val="24"/>
          <w:szCs w:val="24"/>
        </w:rPr>
        <w:t>ствовать только в определенных условиях.</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11"/>
          <w:kern w:val="1"/>
          <w:sz w:val="24"/>
          <w:szCs w:val="24"/>
        </w:rPr>
        <w:t xml:space="preserve">Закон воспитания в деятельности. </w:t>
      </w:r>
      <w:r w:rsidRPr="00CD5549">
        <w:rPr>
          <w:rFonts w:ascii="Times New Roman" w:eastAsia="DejaVu Sans" w:hAnsi="Times New Roman" w:cs="Times New Roman"/>
          <w:spacing w:val="-11"/>
          <w:kern w:val="1"/>
          <w:sz w:val="24"/>
          <w:szCs w:val="24"/>
        </w:rPr>
        <w:t xml:space="preserve">Это </w:t>
      </w:r>
      <w:r w:rsidRPr="00CD5549">
        <w:rPr>
          <w:rFonts w:ascii="Times New Roman" w:eastAsia="DejaVu Sans" w:hAnsi="Times New Roman" w:cs="Times New Roman"/>
          <w:b/>
          <w:bCs/>
          <w:spacing w:val="-11"/>
          <w:kern w:val="1"/>
          <w:sz w:val="24"/>
          <w:szCs w:val="24"/>
        </w:rPr>
        <w:t xml:space="preserve">означает, что, если мы хотим </w:t>
      </w:r>
      <w:r w:rsidRPr="00CD5549">
        <w:rPr>
          <w:rFonts w:ascii="Times New Roman" w:eastAsia="DejaVu Sans" w:hAnsi="Times New Roman" w:cs="Times New Roman"/>
          <w:spacing w:val="-3"/>
          <w:kern w:val="1"/>
          <w:sz w:val="24"/>
          <w:szCs w:val="24"/>
        </w:rPr>
        <w:t xml:space="preserve">воспитывать, т. е. обеспечивать формирование опыта, знаний, взглядов и </w:t>
      </w:r>
      <w:r w:rsidRPr="00CD5549">
        <w:rPr>
          <w:rFonts w:ascii="Times New Roman" w:eastAsia="DejaVu Sans" w:hAnsi="Times New Roman" w:cs="Times New Roman"/>
          <w:spacing w:val="-2"/>
          <w:kern w:val="1"/>
          <w:sz w:val="24"/>
          <w:szCs w:val="24"/>
        </w:rPr>
        <w:t xml:space="preserve">ценностей воспитуемых, их потребностей, эмоций, воли, норм поведения, </w:t>
      </w:r>
      <w:r w:rsidRPr="00CD5549">
        <w:rPr>
          <w:rFonts w:ascii="Times New Roman" w:eastAsia="DejaVu Sans" w:hAnsi="Times New Roman" w:cs="Times New Roman"/>
          <w:spacing w:val="-4"/>
          <w:kern w:val="1"/>
          <w:sz w:val="24"/>
          <w:szCs w:val="24"/>
        </w:rPr>
        <w:t>мы должны вовлечь их в деятельность. Деятельность, одно из главных по</w:t>
      </w:r>
      <w:r w:rsidRPr="00CD5549">
        <w:rPr>
          <w:rFonts w:ascii="Times New Roman" w:eastAsia="DejaVu Sans" w:hAnsi="Times New Roman" w:cs="Times New Roman"/>
          <w:spacing w:val="-3"/>
          <w:kern w:val="1"/>
          <w:sz w:val="24"/>
          <w:szCs w:val="24"/>
        </w:rPr>
        <w:t xml:space="preserve">нятий в психологии, педагогике, — активная взаимосвязь с окружающей средой, направленная на ее познание, преобразование и одновременно на </w:t>
      </w:r>
      <w:r w:rsidRPr="00CD5549">
        <w:rPr>
          <w:rFonts w:ascii="Times New Roman" w:eastAsia="DejaVu Sans" w:hAnsi="Times New Roman" w:cs="Times New Roman"/>
          <w:spacing w:val="-4"/>
          <w:kern w:val="1"/>
          <w:sz w:val="24"/>
          <w:szCs w:val="24"/>
        </w:rPr>
        <w:t>совершенствование собственной личности субъекта деятельности. В отече</w:t>
      </w:r>
      <w:r w:rsidRPr="00CD5549">
        <w:rPr>
          <w:rFonts w:ascii="Times New Roman" w:eastAsia="DejaVu Sans" w:hAnsi="Times New Roman" w:cs="Times New Roman"/>
          <w:spacing w:val="-2"/>
          <w:kern w:val="1"/>
          <w:sz w:val="24"/>
          <w:szCs w:val="24"/>
        </w:rPr>
        <w:t xml:space="preserve">ственной психологии этот закон звучит как положение о единстве психики </w:t>
      </w:r>
      <w:r w:rsidRPr="00CD5549">
        <w:rPr>
          <w:rFonts w:ascii="Times New Roman" w:eastAsia="DejaVu Sans" w:hAnsi="Times New Roman" w:cs="Times New Roman"/>
          <w:spacing w:val="-1"/>
          <w:kern w:val="1"/>
          <w:sz w:val="24"/>
          <w:szCs w:val="24"/>
        </w:rPr>
        <w:t>и деятельности. В процессе воспитания различные виды деятельности яв</w:t>
      </w:r>
      <w:r w:rsidRPr="00CD5549">
        <w:rPr>
          <w:rFonts w:ascii="Times New Roman" w:eastAsia="DejaVu Sans" w:hAnsi="Times New Roman" w:cs="Times New Roman"/>
          <w:spacing w:val="-4"/>
          <w:kern w:val="1"/>
          <w:sz w:val="24"/>
          <w:szCs w:val="24"/>
        </w:rPr>
        <w:t>ляются основным условием и средством формирования и развития личнос</w:t>
      </w:r>
      <w:r w:rsidRPr="00CD5549">
        <w:rPr>
          <w:rFonts w:ascii="Times New Roman" w:eastAsia="DejaVu Sans" w:hAnsi="Times New Roman" w:cs="Times New Roman"/>
          <w:spacing w:val="-3"/>
          <w:kern w:val="1"/>
          <w:sz w:val="24"/>
          <w:szCs w:val="24"/>
        </w:rPr>
        <w:t>ти: воспитывать — значит вовлечь в деятельность, организовать разнооб</w:t>
      </w:r>
      <w:r w:rsidRPr="00CD5549">
        <w:rPr>
          <w:rFonts w:ascii="Times New Roman" w:eastAsia="DejaVu Sans" w:hAnsi="Times New Roman" w:cs="Times New Roman"/>
          <w:kern w:val="1"/>
          <w:sz w:val="24"/>
          <w:szCs w:val="24"/>
        </w:rPr>
        <w:t>разную развивающую деятельность.</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8"/>
          <w:kern w:val="1"/>
          <w:sz w:val="24"/>
          <w:szCs w:val="24"/>
        </w:rPr>
        <w:t xml:space="preserve">Закон активности воспитанника </w:t>
      </w:r>
      <w:r w:rsidRPr="00CD5549">
        <w:rPr>
          <w:rFonts w:ascii="Times New Roman" w:eastAsia="DejaVu Sans" w:hAnsi="Times New Roman" w:cs="Times New Roman"/>
          <w:spacing w:val="-8"/>
          <w:kern w:val="1"/>
          <w:sz w:val="24"/>
          <w:szCs w:val="24"/>
        </w:rPr>
        <w:t xml:space="preserve">в процессе воспитания утверждает, что </w:t>
      </w:r>
      <w:r w:rsidRPr="00CD5549">
        <w:rPr>
          <w:rFonts w:ascii="Times New Roman" w:eastAsia="DejaVu Sans" w:hAnsi="Times New Roman" w:cs="Times New Roman"/>
          <w:spacing w:val="-2"/>
          <w:kern w:val="1"/>
          <w:sz w:val="24"/>
          <w:szCs w:val="24"/>
        </w:rPr>
        <w:t>человек только тогда развивается, формируется в деятельности как лич</w:t>
      </w:r>
      <w:r w:rsidRPr="00CD5549">
        <w:rPr>
          <w:rFonts w:ascii="Times New Roman" w:eastAsia="DejaVu Sans" w:hAnsi="Times New Roman" w:cs="Times New Roman"/>
          <w:spacing w:val="-3"/>
          <w:kern w:val="1"/>
          <w:sz w:val="24"/>
          <w:szCs w:val="24"/>
        </w:rPr>
        <w:t>ность, когда осознает и проявляет себя как активное, самостоятельное существо, постепенно понимающее проблемы своего роста, цели, потребно</w:t>
      </w:r>
      <w:r w:rsidRPr="00CD5549">
        <w:rPr>
          <w:rFonts w:ascii="Times New Roman" w:eastAsia="DejaVu Sans" w:hAnsi="Times New Roman" w:cs="Times New Roman"/>
          <w:spacing w:val="-4"/>
          <w:kern w:val="1"/>
          <w:sz w:val="24"/>
          <w:szCs w:val="24"/>
        </w:rPr>
        <w:t>сти, действия, средства достижения целей, когда для человека его деятель</w:t>
      </w:r>
      <w:r w:rsidRPr="00CD5549">
        <w:rPr>
          <w:rFonts w:ascii="Times New Roman" w:eastAsia="DejaVu Sans" w:hAnsi="Times New Roman" w:cs="Times New Roman"/>
          <w:spacing w:val="-5"/>
          <w:kern w:val="1"/>
          <w:sz w:val="24"/>
          <w:szCs w:val="24"/>
        </w:rPr>
        <w:t xml:space="preserve">ность имеет личностный смысл, значение. С этим законом связан целый ряд конкретных, частых закономерностей и понятий, например самовоспитание, </w:t>
      </w:r>
      <w:r w:rsidRPr="00CD5549">
        <w:rPr>
          <w:rFonts w:ascii="Times New Roman" w:eastAsia="DejaVu Sans" w:hAnsi="Times New Roman" w:cs="Times New Roman"/>
          <w:spacing w:val="-3"/>
          <w:kern w:val="1"/>
          <w:sz w:val="24"/>
          <w:szCs w:val="24"/>
        </w:rPr>
        <w:t>жизненное и профессиональное самоопределение, самореализация лично</w:t>
      </w:r>
      <w:r w:rsidRPr="00CD5549">
        <w:rPr>
          <w:rFonts w:ascii="Times New Roman" w:eastAsia="DejaVu Sans" w:hAnsi="Times New Roman" w:cs="Times New Roman"/>
          <w:spacing w:val="-5"/>
          <w:kern w:val="1"/>
          <w:sz w:val="24"/>
          <w:szCs w:val="24"/>
        </w:rPr>
        <w:t>сти. На этом законе основаны теории учебной деятельности П. А. Гальпери</w:t>
      </w:r>
      <w:r w:rsidRPr="00CD5549">
        <w:rPr>
          <w:rFonts w:ascii="Times New Roman" w:eastAsia="DejaVu Sans" w:hAnsi="Times New Roman" w:cs="Times New Roman"/>
          <w:spacing w:val="-4"/>
          <w:kern w:val="1"/>
          <w:sz w:val="24"/>
          <w:szCs w:val="24"/>
        </w:rPr>
        <w:t xml:space="preserve">на, В. В. Давыдова. Этот закон подтверждается опытом А. С. Макаренко и </w:t>
      </w:r>
      <w:r w:rsidRPr="00CD5549">
        <w:rPr>
          <w:rFonts w:ascii="Times New Roman" w:eastAsia="DejaVu Sans" w:hAnsi="Times New Roman" w:cs="Times New Roman"/>
          <w:kern w:val="1"/>
          <w:sz w:val="24"/>
          <w:szCs w:val="24"/>
        </w:rPr>
        <w:t>других великих педагогов.</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9"/>
          <w:kern w:val="1"/>
          <w:sz w:val="24"/>
          <w:szCs w:val="24"/>
        </w:rPr>
        <w:t xml:space="preserve">Закон единства воспитания и общения. </w:t>
      </w:r>
      <w:r w:rsidRPr="00CD5549">
        <w:rPr>
          <w:rFonts w:ascii="Times New Roman" w:eastAsia="DejaVu Sans" w:hAnsi="Times New Roman" w:cs="Times New Roman"/>
          <w:spacing w:val="-9"/>
          <w:kern w:val="1"/>
          <w:sz w:val="24"/>
          <w:szCs w:val="24"/>
        </w:rPr>
        <w:t>Формирование детей и подрост</w:t>
      </w:r>
      <w:r w:rsidRPr="00CD5549">
        <w:rPr>
          <w:rFonts w:ascii="Times New Roman" w:eastAsia="DejaVu Sans" w:hAnsi="Times New Roman" w:cs="Times New Roman"/>
          <w:spacing w:val="-4"/>
          <w:kern w:val="1"/>
          <w:sz w:val="24"/>
          <w:szCs w:val="24"/>
        </w:rPr>
        <w:t xml:space="preserve">ков, всех людей обусловлено характером общения участников процесса </w:t>
      </w:r>
      <w:r w:rsidRPr="00CD5549">
        <w:rPr>
          <w:rFonts w:ascii="Times New Roman" w:eastAsia="DejaVu Sans" w:hAnsi="Times New Roman" w:cs="Times New Roman"/>
          <w:spacing w:val="-3"/>
          <w:kern w:val="1"/>
          <w:sz w:val="24"/>
          <w:szCs w:val="24"/>
        </w:rPr>
        <w:t>воспитания, зависит от содержания общения, стиля поведения педагога и учеников, от организации обмена информацией и взаимодействия, отно</w:t>
      </w:r>
      <w:r w:rsidRPr="00CD5549">
        <w:rPr>
          <w:rFonts w:ascii="Times New Roman" w:eastAsia="DejaVu Sans" w:hAnsi="Times New Roman" w:cs="Times New Roman"/>
          <w:kern w:val="1"/>
          <w:sz w:val="24"/>
          <w:szCs w:val="24"/>
        </w:rPr>
        <w:t xml:space="preserve">шений в группе, учреждении. Общение, утверждают психологи, состоит </w:t>
      </w:r>
      <w:r w:rsidRPr="00CD5549">
        <w:rPr>
          <w:rFonts w:ascii="Times New Roman" w:eastAsia="DejaVu Sans" w:hAnsi="Times New Roman" w:cs="Times New Roman"/>
          <w:spacing w:val="-3"/>
          <w:kern w:val="1"/>
          <w:sz w:val="24"/>
          <w:szCs w:val="24"/>
        </w:rPr>
        <w:t>в тесном единстве с деятельностью. Существует закономерная причинно-следственная связь между воспитанием, деятельностью и общением. Со</w:t>
      </w:r>
      <w:r w:rsidRPr="00CD5549">
        <w:rPr>
          <w:rFonts w:ascii="Times New Roman" w:eastAsia="DejaVu Sans" w:hAnsi="Times New Roman" w:cs="Times New Roman"/>
          <w:spacing w:val="-4"/>
          <w:kern w:val="1"/>
          <w:sz w:val="24"/>
          <w:szCs w:val="24"/>
        </w:rPr>
        <w:t>гласно этому закону воспитание осуществляется в процессе непосредствен</w:t>
      </w:r>
      <w:r w:rsidRPr="00CD5549">
        <w:rPr>
          <w:rFonts w:ascii="Times New Roman" w:eastAsia="DejaVu Sans" w:hAnsi="Times New Roman" w:cs="Times New Roman"/>
          <w:spacing w:val="-2"/>
          <w:kern w:val="1"/>
          <w:sz w:val="24"/>
          <w:szCs w:val="24"/>
        </w:rPr>
        <w:t>ного общения. Поэтому для педагогики важным следствием из него явля</w:t>
      </w:r>
      <w:r w:rsidRPr="00CD5549">
        <w:rPr>
          <w:rFonts w:ascii="Times New Roman" w:eastAsia="DejaVu Sans" w:hAnsi="Times New Roman" w:cs="Times New Roman"/>
          <w:spacing w:val="-3"/>
          <w:kern w:val="1"/>
          <w:sz w:val="24"/>
          <w:szCs w:val="24"/>
        </w:rPr>
        <w:t xml:space="preserve">ется разработка технологий общения педагога с учениками и другими </w:t>
      </w:r>
      <w:r w:rsidRPr="00CD5549">
        <w:rPr>
          <w:rFonts w:ascii="Times New Roman" w:eastAsia="DejaVu Sans" w:hAnsi="Times New Roman" w:cs="Times New Roman"/>
          <w:spacing w:val="-4"/>
          <w:kern w:val="1"/>
          <w:sz w:val="24"/>
          <w:szCs w:val="24"/>
        </w:rPr>
        <w:t>участниками процесса воспитания, техника установления адекватных отно</w:t>
      </w:r>
      <w:r w:rsidRPr="00CD5549">
        <w:rPr>
          <w:rFonts w:ascii="Times New Roman" w:eastAsia="DejaVu Sans" w:hAnsi="Times New Roman" w:cs="Times New Roman"/>
          <w:spacing w:val="-3"/>
          <w:kern w:val="1"/>
          <w:sz w:val="24"/>
          <w:szCs w:val="24"/>
        </w:rPr>
        <w:t>шений в процессе воспитания, разработка рекомендаций по стилю, организации педагогического общения, по профессиональному педагогическо</w:t>
      </w:r>
      <w:r w:rsidRPr="00CD5549">
        <w:rPr>
          <w:rFonts w:ascii="Times New Roman" w:eastAsia="DejaVu Sans" w:hAnsi="Times New Roman" w:cs="Times New Roman"/>
          <w:kern w:val="1"/>
          <w:sz w:val="24"/>
          <w:szCs w:val="24"/>
        </w:rPr>
        <w:t>му поведению.</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4"/>
          <w:kern w:val="1"/>
          <w:sz w:val="24"/>
          <w:szCs w:val="24"/>
        </w:rPr>
        <w:t xml:space="preserve">Закон воспитания в коллективе </w:t>
      </w:r>
      <w:r w:rsidRPr="00CD5549">
        <w:rPr>
          <w:rFonts w:ascii="Times New Roman" w:eastAsia="DejaVu Sans" w:hAnsi="Times New Roman" w:cs="Times New Roman"/>
          <w:spacing w:val="-4"/>
          <w:kern w:val="1"/>
          <w:sz w:val="24"/>
          <w:szCs w:val="24"/>
        </w:rPr>
        <w:t>тесно связан с предыдущими. Коллек</w:t>
      </w:r>
      <w:r w:rsidRPr="00CD5549">
        <w:rPr>
          <w:rFonts w:ascii="Times New Roman" w:eastAsia="DejaVu Sans" w:hAnsi="Times New Roman" w:cs="Times New Roman"/>
          <w:kern w:val="1"/>
          <w:sz w:val="24"/>
          <w:szCs w:val="24"/>
        </w:rPr>
        <w:t xml:space="preserve">тив как высокоорганизованная группа оказывает формирующее влияние на личность, является мощным средством воспитания. </w:t>
      </w:r>
      <w:r w:rsidRPr="00CD5549">
        <w:rPr>
          <w:rFonts w:ascii="Times New Roman" w:eastAsia="DejaVu Sans" w:hAnsi="Times New Roman" w:cs="Times New Roman"/>
          <w:kern w:val="1"/>
          <w:sz w:val="24"/>
          <w:szCs w:val="24"/>
        </w:rPr>
        <w:lastRenderedPageBreak/>
        <w:t xml:space="preserve">Деятельность </w:t>
      </w:r>
      <w:r w:rsidRPr="00CD5549">
        <w:rPr>
          <w:rFonts w:ascii="Times New Roman" w:eastAsia="DejaVu Sans" w:hAnsi="Times New Roman" w:cs="Times New Roman"/>
          <w:spacing w:val="-1"/>
          <w:kern w:val="1"/>
          <w:sz w:val="24"/>
          <w:szCs w:val="24"/>
        </w:rPr>
        <w:t xml:space="preserve">в коллективе, общение в нем, отношения между членами группы имеют </w:t>
      </w:r>
      <w:r w:rsidRPr="00CD5549">
        <w:rPr>
          <w:rFonts w:ascii="Times New Roman" w:eastAsia="DejaVu Sans" w:hAnsi="Times New Roman" w:cs="Times New Roman"/>
          <w:kern w:val="1"/>
          <w:sz w:val="24"/>
          <w:szCs w:val="24"/>
        </w:rPr>
        <w:t>доказанный опытом, исследованиями эффект. Воспитание в коллективе и через коллектив — один из основных принципов отечественной педа</w:t>
      </w:r>
      <w:r w:rsidRPr="00CD5549">
        <w:rPr>
          <w:rFonts w:ascii="Times New Roman" w:eastAsia="DejaVu Sans" w:hAnsi="Times New Roman" w:cs="Times New Roman"/>
          <w:spacing w:val="-1"/>
          <w:kern w:val="1"/>
          <w:sz w:val="24"/>
          <w:szCs w:val="24"/>
        </w:rPr>
        <w:t xml:space="preserve">гогики советского периода. Влияние детей, актива группы на членов </w:t>
      </w:r>
      <w:r w:rsidRPr="00CD5549">
        <w:rPr>
          <w:rFonts w:ascii="Times New Roman" w:eastAsia="DejaVu Sans" w:hAnsi="Times New Roman" w:cs="Times New Roman"/>
          <w:kern w:val="1"/>
          <w:sz w:val="24"/>
          <w:szCs w:val="24"/>
        </w:rPr>
        <w:t>коллектива, отношения взаимной ответственности, умения взаимодей</w:t>
      </w:r>
      <w:r w:rsidRPr="00CD5549">
        <w:rPr>
          <w:rFonts w:ascii="Times New Roman" w:eastAsia="DejaVu Sans" w:hAnsi="Times New Roman" w:cs="Times New Roman"/>
          <w:spacing w:val="-1"/>
          <w:kern w:val="1"/>
          <w:sz w:val="24"/>
          <w:szCs w:val="24"/>
        </w:rPr>
        <w:t xml:space="preserve">ствовать в разных объединениях, группах, психологическая атмосфера, </w:t>
      </w:r>
      <w:r w:rsidRPr="00CD5549">
        <w:rPr>
          <w:rFonts w:ascii="Times New Roman" w:eastAsia="DejaVu Sans" w:hAnsi="Times New Roman" w:cs="Times New Roman"/>
          <w:spacing w:val="-3"/>
          <w:kern w:val="1"/>
          <w:sz w:val="24"/>
          <w:szCs w:val="24"/>
        </w:rPr>
        <w:t xml:space="preserve">традиции коллектива — эти и другие понятия характеризуют развернутую </w:t>
      </w:r>
      <w:r w:rsidRPr="00CD5549">
        <w:rPr>
          <w:rFonts w:ascii="Times New Roman" w:eastAsia="DejaVu Sans" w:hAnsi="Times New Roman" w:cs="Times New Roman"/>
          <w:kern w:val="1"/>
          <w:sz w:val="24"/>
          <w:szCs w:val="24"/>
        </w:rPr>
        <w:t xml:space="preserve">теорию коллектива и воспитания в нем, разработанную А. С. Макаренко </w:t>
      </w:r>
      <w:r w:rsidRPr="00CD5549">
        <w:rPr>
          <w:rFonts w:ascii="Times New Roman" w:eastAsia="DejaVu Sans" w:hAnsi="Times New Roman" w:cs="Times New Roman"/>
          <w:b/>
          <w:bCs/>
          <w:spacing w:val="-2"/>
          <w:kern w:val="1"/>
          <w:sz w:val="24"/>
          <w:szCs w:val="24"/>
        </w:rPr>
        <w:t xml:space="preserve">и </w:t>
      </w:r>
      <w:r w:rsidRPr="00CD5549">
        <w:rPr>
          <w:rFonts w:ascii="Times New Roman" w:eastAsia="DejaVu Sans" w:hAnsi="Times New Roman" w:cs="Times New Roman"/>
          <w:spacing w:val="-2"/>
          <w:kern w:val="1"/>
          <w:sz w:val="24"/>
          <w:szCs w:val="24"/>
        </w:rPr>
        <w:t xml:space="preserve">его последователями. В западной психологии и педагогике по-своему </w:t>
      </w:r>
      <w:r w:rsidRPr="00CD5549">
        <w:rPr>
          <w:rFonts w:ascii="Times New Roman" w:eastAsia="DejaVu Sans" w:hAnsi="Times New Roman" w:cs="Times New Roman"/>
          <w:spacing w:val="-1"/>
          <w:kern w:val="1"/>
          <w:sz w:val="24"/>
          <w:szCs w:val="24"/>
        </w:rPr>
        <w:t>изучаются закономерности, особенности формирования личности в за</w:t>
      </w:r>
      <w:r w:rsidRPr="00CD5549">
        <w:rPr>
          <w:rFonts w:ascii="Times New Roman" w:eastAsia="DejaVu Sans" w:hAnsi="Times New Roman" w:cs="Times New Roman"/>
          <w:spacing w:val="-2"/>
          <w:kern w:val="1"/>
          <w:sz w:val="24"/>
          <w:szCs w:val="24"/>
        </w:rPr>
        <w:t>висимости от уровня развития группы, в которую входит человек. Педаго</w:t>
      </w:r>
      <w:r w:rsidRPr="00CD5549">
        <w:rPr>
          <w:rFonts w:ascii="Times New Roman" w:eastAsia="DejaVu Sans" w:hAnsi="Times New Roman" w:cs="Times New Roman"/>
          <w:kern w:val="1"/>
          <w:sz w:val="24"/>
          <w:szCs w:val="24"/>
        </w:rPr>
        <w:t>ги всего мира и сейчас проявляют большой интерес к опыту и выводам А. С. Макаренко.</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3"/>
          <w:kern w:val="1"/>
          <w:sz w:val="24"/>
          <w:szCs w:val="24"/>
        </w:rPr>
        <w:t xml:space="preserve">В нашей стране в настоящее время эта идея и эта практика воздействия на личность через коллектив подвергаются переоценке, резкой критике, не всегда взвешенной. В этой книге воспитание в коллективе как принцип и </w:t>
      </w:r>
      <w:r w:rsidRPr="00CD5549">
        <w:rPr>
          <w:rFonts w:ascii="Times New Roman" w:eastAsia="DejaVu Sans" w:hAnsi="Times New Roman" w:cs="Times New Roman"/>
          <w:kern w:val="1"/>
          <w:sz w:val="24"/>
          <w:szCs w:val="24"/>
        </w:rPr>
        <w:t>фактор воспитания будет подробнее дан ниже.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13"/>
          <w:kern w:val="1"/>
          <w:sz w:val="24"/>
          <w:szCs w:val="24"/>
        </w:rPr>
        <w:t>Закон зависимости воспитания от возрастных и индивидуальных особенн</w:t>
      </w:r>
      <w:r w:rsidRPr="00CD5549">
        <w:rPr>
          <w:rFonts w:ascii="Times New Roman" w:eastAsia="DejaVu Sans" w:hAnsi="Times New Roman" w:cs="Times New Roman"/>
          <w:i/>
          <w:iCs/>
          <w:spacing w:val="-3"/>
          <w:kern w:val="1"/>
          <w:sz w:val="24"/>
          <w:szCs w:val="24"/>
        </w:rPr>
        <w:t xml:space="preserve">остей воспитанников. </w:t>
      </w:r>
      <w:r w:rsidRPr="00CD5549">
        <w:rPr>
          <w:rFonts w:ascii="Times New Roman" w:eastAsia="DejaVu Sans" w:hAnsi="Times New Roman" w:cs="Times New Roman"/>
          <w:spacing w:val="-3"/>
          <w:kern w:val="1"/>
          <w:sz w:val="24"/>
          <w:szCs w:val="24"/>
        </w:rPr>
        <w:t xml:space="preserve">Процесс воспитания, его цели, содержание, формы </w:t>
      </w:r>
      <w:r w:rsidRPr="00CD5549">
        <w:rPr>
          <w:rFonts w:ascii="Times New Roman" w:eastAsia="DejaVu Sans" w:hAnsi="Times New Roman" w:cs="Times New Roman"/>
          <w:spacing w:val="-4"/>
          <w:kern w:val="1"/>
          <w:sz w:val="24"/>
          <w:szCs w:val="24"/>
        </w:rPr>
        <w:t xml:space="preserve">и методы зависят не только от принятых в обществе, государстве общих </w:t>
      </w:r>
      <w:r w:rsidRPr="00CD5549">
        <w:rPr>
          <w:rFonts w:ascii="Times New Roman" w:eastAsia="DejaVu Sans" w:hAnsi="Times New Roman" w:cs="Times New Roman"/>
          <w:kern w:val="1"/>
          <w:sz w:val="24"/>
          <w:szCs w:val="24"/>
        </w:rPr>
        <w:t xml:space="preserve">программ, систем, концепций воспитания. Они требуют корректировки </w:t>
      </w:r>
      <w:r w:rsidRPr="00CD5549">
        <w:rPr>
          <w:rFonts w:ascii="Times New Roman" w:eastAsia="DejaVu Sans" w:hAnsi="Times New Roman" w:cs="Times New Roman"/>
          <w:spacing w:val="-3"/>
          <w:kern w:val="1"/>
          <w:sz w:val="24"/>
          <w:szCs w:val="24"/>
        </w:rPr>
        <w:t>в связи с возрастом воспитуемых и их индивидуальными особенностями. Люди разного возраста по-разному проявляют себя в деятельности, обще</w:t>
      </w:r>
      <w:r w:rsidRPr="00CD5549">
        <w:rPr>
          <w:rFonts w:ascii="Times New Roman" w:eastAsia="DejaVu Sans" w:hAnsi="Times New Roman" w:cs="Times New Roman"/>
          <w:kern w:val="1"/>
          <w:sz w:val="24"/>
          <w:szCs w:val="24"/>
        </w:rPr>
        <w:t xml:space="preserve">нии, их различает качественное своеобразие, уровень развития эмоций, </w:t>
      </w:r>
      <w:r w:rsidRPr="00CD5549">
        <w:rPr>
          <w:rFonts w:ascii="Times New Roman" w:eastAsia="DejaVu Sans" w:hAnsi="Times New Roman" w:cs="Times New Roman"/>
          <w:spacing w:val="-4"/>
          <w:kern w:val="1"/>
          <w:sz w:val="24"/>
          <w:szCs w:val="24"/>
        </w:rPr>
        <w:t>ума, наличие установок, отношений, потребностей и многое другое. Все возрастные различия изучает возрастная психология, и они должны учиты</w:t>
      </w:r>
      <w:r w:rsidRPr="00CD5549">
        <w:rPr>
          <w:rFonts w:ascii="Times New Roman" w:eastAsia="DejaVu Sans" w:hAnsi="Times New Roman" w:cs="Times New Roman"/>
          <w:spacing w:val="-2"/>
          <w:kern w:val="1"/>
          <w:sz w:val="24"/>
          <w:szCs w:val="24"/>
        </w:rPr>
        <w:t>ваться в процессе воспитания. Это касается и индивидуальных различий между людьми: особенности эмоционально-волевой сферы, познаватель</w:t>
      </w:r>
      <w:r w:rsidRPr="00CD5549">
        <w:rPr>
          <w:rFonts w:ascii="Times New Roman" w:eastAsia="DejaVu Sans" w:hAnsi="Times New Roman" w:cs="Times New Roman"/>
          <w:spacing w:val="-4"/>
          <w:kern w:val="1"/>
          <w:sz w:val="24"/>
          <w:szCs w:val="24"/>
        </w:rPr>
        <w:t xml:space="preserve">ные процессы, темперамент, характер, личностное своеобразие усложняют </w:t>
      </w:r>
      <w:r w:rsidRPr="00CD5549">
        <w:rPr>
          <w:rFonts w:ascii="Times New Roman" w:eastAsia="DejaVu Sans" w:hAnsi="Times New Roman" w:cs="Times New Roman"/>
          <w:spacing w:val="-3"/>
          <w:kern w:val="1"/>
          <w:sz w:val="24"/>
          <w:szCs w:val="24"/>
        </w:rPr>
        <w:t>процесс воспитания и вызывают в какой-то степени необходимость варьи</w:t>
      </w:r>
      <w:r w:rsidRPr="00CD5549">
        <w:rPr>
          <w:rFonts w:ascii="Times New Roman" w:eastAsia="DejaVu Sans" w:hAnsi="Times New Roman" w:cs="Times New Roman"/>
          <w:spacing w:val="-5"/>
          <w:kern w:val="1"/>
          <w:sz w:val="24"/>
          <w:szCs w:val="24"/>
        </w:rPr>
        <w:t xml:space="preserve">ровать воспитательную работу с различными группами воспитуемых. Иначе </w:t>
      </w:r>
      <w:r w:rsidRPr="00CD5549">
        <w:rPr>
          <w:rFonts w:ascii="Times New Roman" w:eastAsia="DejaVu Sans" w:hAnsi="Times New Roman" w:cs="Times New Roman"/>
          <w:spacing w:val="-3"/>
          <w:kern w:val="1"/>
          <w:sz w:val="24"/>
          <w:szCs w:val="24"/>
        </w:rPr>
        <w:t xml:space="preserve">говоря, действие всех законов воспитания корректируется особенностями </w:t>
      </w:r>
      <w:r w:rsidRPr="00CD5549">
        <w:rPr>
          <w:rFonts w:ascii="Times New Roman" w:eastAsia="DejaVu Sans" w:hAnsi="Times New Roman" w:cs="Times New Roman"/>
          <w:spacing w:val="-1"/>
          <w:kern w:val="1"/>
          <w:sz w:val="24"/>
          <w:szCs w:val="24"/>
        </w:rPr>
        <w:t xml:space="preserve">воспитанников: то, что возможно с одними, нельзя сделать с другими или </w:t>
      </w:r>
      <w:r w:rsidRPr="00CD5549">
        <w:rPr>
          <w:rFonts w:ascii="Times New Roman" w:eastAsia="DejaVu Sans" w:hAnsi="Times New Roman" w:cs="Times New Roman"/>
          <w:kern w:val="1"/>
          <w:sz w:val="24"/>
          <w:szCs w:val="24"/>
        </w:rPr>
        <w:t>в других условиях.</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3"/>
          <w:kern w:val="1"/>
          <w:sz w:val="24"/>
          <w:szCs w:val="24"/>
        </w:rPr>
        <w:t xml:space="preserve">Итак, действие законов воспитания ограничивается различными условиями, в которых протекает конкретный воспитательный процесс, и носит </w:t>
      </w:r>
      <w:r w:rsidRPr="00CD5549">
        <w:rPr>
          <w:rFonts w:ascii="Times New Roman" w:eastAsia="DejaVu Sans" w:hAnsi="Times New Roman" w:cs="Times New Roman"/>
          <w:spacing w:val="-1"/>
          <w:kern w:val="1"/>
          <w:sz w:val="24"/>
          <w:szCs w:val="24"/>
        </w:rPr>
        <w:t xml:space="preserve">вероятностно-статистический характер, так как в процессе воспитания </w:t>
      </w:r>
      <w:r w:rsidRPr="00CD5549">
        <w:rPr>
          <w:rFonts w:ascii="Times New Roman" w:eastAsia="DejaVu Sans" w:hAnsi="Times New Roman" w:cs="Times New Roman"/>
          <w:spacing w:val="-4"/>
          <w:kern w:val="1"/>
          <w:sz w:val="24"/>
          <w:szCs w:val="24"/>
        </w:rPr>
        <w:t>главную роль играют люди с их свободной волей, собственным индивиду</w:t>
      </w:r>
      <w:r w:rsidRPr="00CD5549">
        <w:rPr>
          <w:rFonts w:ascii="Times New Roman" w:eastAsia="DejaVu Sans" w:hAnsi="Times New Roman" w:cs="Times New Roman"/>
          <w:spacing w:val="-4"/>
          <w:kern w:val="1"/>
          <w:sz w:val="24"/>
          <w:szCs w:val="24"/>
        </w:rPr>
        <w:softHyphen/>
      </w:r>
      <w:r w:rsidRPr="00CD5549">
        <w:rPr>
          <w:rFonts w:ascii="Times New Roman" w:eastAsia="DejaVu Sans" w:hAnsi="Times New Roman" w:cs="Times New Roman"/>
          <w:kern w:val="1"/>
          <w:sz w:val="24"/>
          <w:szCs w:val="24"/>
        </w:rPr>
        <w:t>альным поведением.</w:t>
      </w:r>
    </w:p>
    <w:p w:rsidR="00CD5549" w:rsidRPr="00CD5549" w:rsidRDefault="00CD5549" w:rsidP="00CD5549">
      <w:pPr>
        <w:widowControl w:val="0"/>
        <w:suppressAutoHyphens/>
        <w:spacing w:after="0" w:line="240" w:lineRule="auto"/>
        <w:jc w:val="both"/>
        <w:rPr>
          <w:rFonts w:ascii="Times New Roman" w:eastAsia="DejaVu Sans" w:hAnsi="Times New Roman" w:cs="Times New Roman"/>
          <w:b/>
          <w:bCs/>
          <w:kern w:val="1"/>
          <w:sz w:val="24"/>
          <w:szCs w:val="24"/>
        </w:rPr>
      </w:pPr>
    </w:p>
    <w:p w:rsidR="00CD5549" w:rsidRPr="00CD5549" w:rsidRDefault="00CD5549" w:rsidP="00CD5549">
      <w:pPr>
        <w:widowControl w:val="0"/>
        <w:suppressAutoHyphens/>
        <w:spacing w:after="0" w:line="240" w:lineRule="auto"/>
        <w:jc w:val="both"/>
        <w:rPr>
          <w:rFonts w:ascii="Times New Roman" w:eastAsia="DejaVu Sans" w:hAnsi="Times New Roman" w:cs="Times New Roman"/>
          <w:b/>
          <w:bCs/>
          <w:kern w:val="1"/>
          <w:sz w:val="24"/>
          <w:szCs w:val="24"/>
        </w:rPr>
      </w:pPr>
      <w:r w:rsidRPr="00CD5549">
        <w:rPr>
          <w:rFonts w:ascii="Times New Roman" w:eastAsia="DejaVu Sans" w:hAnsi="Times New Roman" w:cs="Times New Roman"/>
          <w:b/>
          <w:bCs/>
          <w:kern w:val="1"/>
          <w:sz w:val="24"/>
          <w:szCs w:val="24"/>
        </w:rPr>
        <w:t>Принципы воспитания, их характеристика.</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8"/>
          <w:kern w:val="1"/>
          <w:sz w:val="24"/>
          <w:szCs w:val="24"/>
        </w:rPr>
        <w:t>Принцип гуманистической направленности воспитания на развитие лично</w:t>
      </w:r>
      <w:r w:rsidRPr="00CD5549">
        <w:rPr>
          <w:rFonts w:ascii="Times New Roman" w:eastAsia="DejaVu Sans" w:hAnsi="Times New Roman" w:cs="Times New Roman"/>
          <w:b/>
          <w:bCs/>
          <w:i/>
          <w:iCs/>
          <w:spacing w:val="-4"/>
          <w:kern w:val="1"/>
          <w:sz w:val="24"/>
          <w:szCs w:val="24"/>
        </w:rPr>
        <w:t>сти.</w:t>
      </w:r>
      <w:r w:rsidRPr="00CD5549">
        <w:rPr>
          <w:rFonts w:ascii="Times New Roman" w:eastAsia="DejaVu Sans" w:hAnsi="Times New Roman" w:cs="Times New Roman"/>
          <w:i/>
          <w:iCs/>
          <w:spacing w:val="-4"/>
          <w:kern w:val="1"/>
          <w:sz w:val="24"/>
          <w:szCs w:val="24"/>
        </w:rPr>
        <w:t xml:space="preserve"> </w:t>
      </w:r>
      <w:r w:rsidRPr="00CD5549">
        <w:rPr>
          <w:rFonts w:ascii="Times New Roman" w:eastAsia="DejaVu Sans" w:hAnsi="Times New Roman" w:cs="Times New Roman"/>
          <w:spacing w:val="-4"/>
          <w:kern w:val="1"/>
          <w:sz w:val="24"/>
          <w:szCs w:val="24"/>
        </w:rPr>
        <w:t xml:space="preserve">Понятно, что это наиболее общее требование к процессу воспитания: </w:t>
      </w:r>
      <w:r w:rsidRPr="00CD5549">
        <w:rPr>
          <w:rFonts w:ascii="Times New Roman" w:eastAsia="DejaVu Sans" w:hAnsi="Times New Roman" w:cs="Times New Roman"/>
          <w:spacing w:val="-3"/>
          <w:kern w:val="1"/>
          <w:sz w:val="24"/>
          <w:szCs w:val="24"/>
        </w:rPr>
        <w:t>главная ценность воспитания — человек, раскрытие и развитие его способ</w:t>
      </w:r>
      <w:r w:rsidRPr="00CD5549">
        <w:rPr>
          <w:rFonts w:ascii="Times New Roman" w:eastAsia="DejaVu Sans" w:hAnsi="Times New Roman" w:cs="Times New Roman"/>
          <w:spacing w:val="-4"/>
          <w:kern w:val="1"/>
          <w:sz w:val="24"/>
          <w:szCs w:val="24"/>
        </w:rPr>
        <w:t>ностей. Такой подход вполне соответствует гуманистической направленно</w:t>
      </w:r>
      <w:r w:rsidRPr="00CD5549">
        <w:rPr>
          <w:rFonts w:ascii="Times New Roman" w:eastAsia="DejaVu Sans" w:hAnsi="Times New Roman" w:cs="Times New Roman"/>
          <w:spacing w:val="-1"/>
          <w:kern w:val="1"/>
          <w:sz w:val="24"/>
          <w:szCs w:val="24"/>
        </w:rPr>
        <w:t xml:space="preserve">сти системы образования и шире — всей социальной сферы. Не случайно </w:t>
      </w:r>
      <w:r w:rsidRPr="00CD5549">
        <w:rPr>
          <w:rFonts w:ascii="Times New Roman" w:eastAsia="DejaVu Sans" w:hAnsi="Times New Roman" w:cs="Times New Roman"/>
          <w:spacing w:val="-5"/>
          <w:kern w:val="1"/>
          <w:sz w:val="24"/>
          <w:szCs w:val="24"/>
        </w:rPr>
        <w:t xml:space="preserve">в международных стандартах по оценке степени развития государств в мире </w:t>
      </w:r>
      <w:r w:rsidRPr="00CD5549">
        <w:rPr>
          <w:rFonts w:ascii="Times New Roman" w:eastAsia="DejaVu Sans" w:hAnsi="Times New Roman" w:cs="Times New Roman"/>
          <w:spacing w:val="-4"/>
          <w:kern w:val="1"/>
          <w:sz w:val="24"/>
          <w:szCs w:val="24"/>
        </w:rPr>
        <w:t>вводится еще один критерий — «человеческое измерение», «качество жиз</w:t>
      </w:r>
      <w:r w:rsidRPr="00CD5549">
        <w:rPr>
          <w:rFonts w:ascii="Times New Roman" w:eastAsia="DejaVu Sans" w:hAnsi="Times New Roman" w:cs="Times New Roman"/>
          <w:spacing w:val="-3"/>
          <w:kern w:val="1"/>
          <w:sz w:val="24"/>
          <w:szCs w:val="24"/>
        </w:rPr>
        <w:t>ни», кроме традиционных, главным образом экономических, показателей. Ученых, психологов и педагогов, философов и социологов, а также биоло</w:t>
      </w:r>
      <w:r w:rsidRPr="00CD5549">
        <w:rPr>
          <w:rFonts w:ascii="Times New Roman" w:eastAsia="DejaVu Sans" w:hAnsi="Times New Roman" w:cs="Times New Roman"/>
          <w:spacing w:val="-1"/>
          <w:kern w:val="1"/>
          <w:sz w:val="24"/>
          <w:szCs w:val="24"/>
        </w:rPr>
        <w:t xml:space="preserve">гов и всех, занимающихся широкими антропологическими проблемами, </w:t>
      </w:r>
      <w:r w:rsidRPr="00CD5549">
        <w:rPr>
          <w:rFonts w:ascii="Times New Roman" w:eastAsia="DejaVu Sans" w:hAnsi="Times New Roman" w:cs="Times New Roman"/>
          <w:spacing w:val="-4"/>
          <w:kern w:val="1"/>
          <w:sz w:val="24"/>
          <w:szCs w:val="24"/>
        </w:rPr>
        <w:t xml:space="preserve">этот подход ориентирует на дальнейшее изучение и разработку проблем </w:t>
      </w:r>
      <w:r w:rsidRPr="00CD5549">
        <w:rPr>
          <w:rFonts w:ascii="Times New Roman" w:eastAsia="DejaVu Sans" w:hAnsi="Times New Roman" w:cs="Times New Roman"/>
          <w:spacing w:val="-3"/>
          <w:kern w:val="1"/>
          <w:sz w:val="24"/>
          <w:szCs w:val="24"/>
        </w:rPr>
        <w:t>развития человека. Не случайно также, что среди педагогических дисциплин возродилась отрасль, названная в свое время К. Д. Ушинским педаго</w:t>
      </w:r>
      <w:r w:rsidRPr="00CD5549">
        <w:rPr>
          <w:rFonts w:ascii="Times New Roman" w:eastAsia="DejaVu Sans" w:hAnsi="Times New Roman" w:cs="Times New Roman"/>
          <w:kern w:val="1"/>
          <w:sz w:val="24"/>
          <w:szCs w:val="24"/>
        </w:rPr>
        <w:t>гической антропологией, а антропологический принцип обосновывается как методологический принцип педагогики.</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5"/>
          <w:kern w:val="1"/>
          <w:sz w:val="24"/>
          <w:szCs w:val="24"/>
        </w:rPr>
        <w:t>От воспитателей же и учителей это требует сменить педагогическую по</w:t>
      </w:r>
      <w:r w:rsidRPr="00CD5549">
        <w:rPr>
          <w:rFonts w:ascii="Times New Roman" w:eastAsia="DejaVu Sans" w:hAnsi="Times New Roman" w:cs="Times New Roman"/>
          <w:spacing w:val="-1"/>
          <w:kern w:val="1"/>
          <w:sz w:val="24"/>
          <w:szCs w:val="24"/>
        </w:rPr>
        <w:t xml:space="preserve">зицию, направить усилия не столько на формальное изучение дисциплин </w:t>
      </w:r>
      <w:r w:rsidRPr="00CD5549">
        <w:rPr>
          <w:rFonts w:ascii="Times New Roman" w:eastAsia="DejaVu Sans" w:hAnsi="Times New Roman" w:cs="Times New Roman"/>
          <w:spacing w:val="-4"/>
          <w:kern w:val="1"/>
          <w:sz w:val="24"/>
          <w:szCs w:val="24"/>
        </w:rPr>
        <w:t xml:space="preserve">по программе школы и на формальную воспитательную работу, сколько на </w:t>
      </w:r>
      <w:r w:rsidRPr="00CD5549">
        <w:rPr>
          <w:rFonts w:ascii="Times New Roman" w:eastAsia="DejaVu Sans" w:hAnsi="Times New Roman" w:cs="Times New Roman"/>
          <w:spacing w:val="-2"/>
          <w:kern w:val="1"/>
          <w:sz w:val="24"/>
          <w:szCs w:val="24"/>
        </w:rPr>
        <w:t xml:space="preserve">развивающую работу с каждым учеником. Есть, правда, неверная тенденция противопоставлять ориентацию на знания, программу ориентации на </w:t>
      </w:r>
      <w:r w:rsidRPr="00CD5549">
        <w:rPr>
          <w:rFonts w:ascii="Times New Roman" w:eastAsia="DejaVu Sans" w:hAnsi="Times New Roman" w:cs="Times New Roman"/>
          <w:spacing w:val="-1"/>
          <w:kern w:val="1"/>
          <w:sz w:val="24"/>
          <w:szCs w:val="24"/>
        </w:rPr>
        <w:t xml:space="preserve">личность. Правильнее думать, что развивать человека, совершенствовать </w:t>
      </w:r>
      <w:r w:rsidRPr="00CD5549">
        <w:rPr>
          <w:rFonts w:ascii="Times New Roman" w:eastAsia="DejaVu Sans" w:hAnsi="Times New Roman" w:cs="Times New Roman"/>
          <w:spacing w:val="-4"/>
          <w:kern w:val="1"/>
          <w:sz w:val="24"/>
          <w:szCs w:val="24"/>
        </w:rPr>
        <w:t xml:space="preserve">его возможности можно лучше всего, если обеспечивать именно полноценное обучение. Не следует противопоставлять развитие личности обучению. </w:t>
      </w:r>
      <w:r w:rsidRPr="00CD5549">
        <w:rPr>
          <w:rFonts w:ascii="Times New Roman" w:eastAsia="DejaVu Sans" w:hAnsi="Times New Roman" w:cs="Times New Roman"/>
          <w:spacing w:val="-3"/>
          <w:kern w:val="1"/>
          <w:sz w:val="24"/>
          <w:szCs w:val="24"/>
        </w:rPr>
        <w:t xml:space="preserve">Еще Л. С. Выготским, и не только им, доказано, что обучение, равно как и </w:t>
      </w:r>
      <w:r w:rsidRPr="00CD5549">
        <w:rPr>
          <w:rFonts w:ascii="Times New Roman" w:eastAsia="DejaVu Sans" w:hAnsi="Times New Roman" w:cs="Times New Roman"/>
          <w:kern w:val="1"/>
          <w:sz w:val="24"/>
          <w:szCs w:val="24"/>
        </w:rPr>
        <w:t>воспитание, ведет за собой развитие.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8"/>
          <w:kern w:val="1"/>
          <w:sz w:val="24"/>
          <w:szCs w:val="24"/>
        </w:rPr>
        <w:t>Принцип направленности воспитания на освоение культуры, ценностей об</w:t>
      </w:r>
      <w:r w:rsidRPr="00CD5549">
        <w:rPr>
          <w:rFonts w:ascii="Times New Roman" w:eastAsia="DejaVu Sans" w:hAnsi="Times New Roman" w:cs="Times New Roman"/>
          <w:b/>
          <w:bCs/>
          <w:i/>
          <w:iCs/>
          <w:spacing w:val="-2"/>
          <w:kern w:val="1"/>
          <w:sz w:val="24"/>
          <w:szCs w:val="24"/>
        </w:rPr>
        <w:t>щества, норм поведения.</w:t>
      </w:r>
      <w:r w:rsidRPr="00CD5549">
        <w:rPr>
          <w:rFonts w:ascii="Times New Roman" w:eastAsia="DejaVu Sans" w:hAnsi="Times New Roman" w:cs="Times New Roman"/>
          <w:i/>
          <w:iCs/>
          <w:spacing w:val="-2"/>
          <w:kern w:val="1"/>
          <w:sz w:val="24"/>
          <w:szCs w:val="24"/>
        </w:rPr>
        <w:t xml:space="preserve"> </w:t>
      </w:r>
      <w:r w:rsidRPr="00CD5549">
        <w:rPr>
          <w:rFonts w:ascii="Times New Roman" w:eastAsia="DejaVu Sans" w:hAnsi="Times New Roman" w:cs="Times New Roman"/>
          <w:spacing w:val="-2"/>
          <w:kern w:val="1"/>
          <w:sz w:val="24"/>
          <w:szCs w:val="24"/>
        </w:rPr>
        <w:t xml:space="preserve">В сущности, принцип воспитания в процессе </w:t>
      </w:r>
      <w:r w:rsidRPr="00CD5549">
        <w:rPr>
          <w:rFonts w:ascii="Times New Roman" w:eastAsia="DejaVu Sans" w:hAnsi="Times New Roman" w:cs="Times New Roman"/>
          <w:spacing w:val="-3"/>
          <w:kern w:val="1"/>
          <w:sz w:val="24"/>
          <w:szCs w:val="24"/>
        </w:rPr>
        <w:t>освоения культуры — это более широкое толкование тезиса «обучение ве</w:t>
      </w:r>
      <w:r w:rsidRPr="00CD5549">
        <w:rPr>
          <w:rFonts w:ascii="Times New Roman" w:eastAsia="DejaVu Sans" w:hAnsi="Times New Roman" w:cs="Times New Roman"/>
          <w:spacing w:val="-4"/>
          <w:kern w:val="1"/>
          <w:sz w:val="24"/>
          <w:szCs w:val="24"/>
        </w:rPr>
        <w:t xml:space="preserve">дет за собой развитие». Человек становится человеком только в процессе </w:t>
      </w:r>
      <w:r w:rsidRPr="00CD5549">
        <w:rPr>
          <w:rFonts w:ascii="Times New Roman" w:eastAsia="DejaVu Sans" w:hAnsi="Times New Roman" w:cs="Times New Roman"/>
          <w:kern w:val="1"/>
          <w:sz w:val="24"/>
          <w:szCs w:val="24"/>
        </w:rPr>
        <w:t xml:space="preserve">освоения всего того, что люди называют культурой, эта мысль есть уже </w:t>
      </w:r>
      <w:r w:rsidRPr="00CD5549">
        <w:rPr>
          <w:rFonts w:ascii="Times New Roman" w:eastAsia="DejaVu Sans" w:hAnsi="Times New Roman" w:cs="Times New Roman"/>
          <w:spacing w:val="-3"/>
          <w:kern w:val="1"/>
          <w:sz w:val="24"/>
          <w:szCs w:val="24"/>
        </w:rPr>
        <w:t xml:space="preserve">в самом понятии воспитания и известна давно. Новое здесь для процесса </w:t>
      </w:r>
      <w:r w:rsidRPr="00CD5549">
        <w:rPr>
          <w:rFonts w:ascii="Times New Roman" w:eastAsia="DejaVu Sans" w:hAnsi="Times New Roman" w:cs="Times New Roman"/>
          <w:spacing w:val="-4"/>
          <w:kern w:val="1"/>
          <w:sz w:val="24"/>
          <w:szCs w:val="24"/>
        </w:rPr>
        <w:t xml:space="preserve">воспитания в современных условиях то, что в культуре педагогика делает </w:t>
      </w:r>
      <w:r w:rsidRPr="00CD5549">
        <w:rPr>
          <w:rFonts w:ascii="Times New Roman" w:eastAsia="DejaVu Sans" w:hAnsi="Times New Roman" w:cs="Times New Roman"/>
          <w:spacing w:val="-3"/>
          <w:kern w:val="1"/>
          <w:sz w:val="24"/>
          <w:szCs w:val="24"/>
        </w:rPr>
        <w:t>акцент на ценностях. Это в теории воспитания порождает ценностный (аксиологический) подход к определению целей и содержания воспитательно</w:t>
      </w:r>
      <w:r w:rsidRPr="00CD5549">
        <w:rPr>
          <w:rFonts w:ascii="Times New Roman" w:eastAsia="DejaVu Sans" w:hAnsi="Times New Roman" w:cs="Times New Roman"/>
          <w:spacing w:val="-4"/>
          <w:kern w:val="1"/>
          <w:sz w:val="24"/>
          <w:szCs w:val="24"/>
        </w:rPr>
        <w:t xml:space="preserve">го процесса. Особенно актуально это для России сегодня, когда идет поиск национальных ценностей, идеологии, стимулирующих развитие страны и общества и одновременно не отгораживающих нашу страну и ее граждан от </w:t>
      </w:r>
      <w:r w:rsidRPr="00CD5549">
        <w:rPr>
          <w:rFonts w:ascii="Times New Roman" w:eastAsia="DejaVu Sans" w:hAnsi="Times New Roman" w:cs="Times New Roman"/>
          <w:kern w:val="1"/>
          <w:sz w:val="24"/>
          <w:szCs w:val="24"/>
        </w:rPr>
        <w:t>мирового сообщества.</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6"/>
          <w:kern w:val="1"/>
          <w:sz w:val="24"/>
          <w:szCs w:val="24"/>
        </w:rPr>
        <w:lastRenderedPageBreak/>
        <w:t xml:space="preserve">Вторая сторона этого принципа — «единство воспитания и культуры» — </w:t>
      </w:r>
      <w:r w:rsidRPr="00CD5549">
        <w:rPr>
          <w:rFonts w:ascii="Times New Roman" w:eastAsia="DejaVu Sans" w:hAnsi="Times New Roman" w:cs="Times New Roman"/>
          <w:spacing w:val="-1"/>
          <w:kern w:val="1"/>
          <w:sz w:val="24"/>
          <w:szCs w:val="24"/>
        </w:rPr>
        <w:t xml:space="preserve">состоит в том, что мы уже не раз подчеркивали: личность формируется не </w:t>
      </w:r>
      <w:r w:rsidRPr="00CD5549">
        <w:rPr>
          <w:rFonts w:ascii="Times New Roman" w:eastAsia="DejaVu Sans" w:hAnsi="Times New Roman" w:cs="Times New Roman"/>
          <w:spacing w:val="-5"/>
          <w:kern w:val="1"/>
          <w:sz w:val="24"/>
          <w:szCs w:val="24"/>
        </w:rPr>
        <w:t>в поисках своей «самости», «</w:t>
      </w:r>
      <w:proofErr w:type="spellStart"/>
      <w:r w:rsidRPr="00CD5549">
        <w:rPr>
          <w:rFonts w:ascii="Times New Roman" w:eastAsia="DejaVu Sans" w:hAnsi="Times New Roman" w:cs="Times New Roman"/>
          <w:spacing w:val="-5"/>
          <w:kern w:val="1"/>
          <w:sz w:val="24"/>
          <w:szCs w:val="24"/>
        </w:rPr>
        <w:t>самоценности</w:t>
      </w:r>
      <w:proofErr w:type="spellEnd"/>
      <w:r w:rsidRPr="00CD5549">
        <w:rPr>
          <w:rFonts w:ascii="Times New Roman" w:eastAsia="DejaVu Sans" w:hAnsi="Times New Roman" w:cs="Times New Roman"/>
          <w:spacing w:val="-5"/>
          <w:kern w:val="1"/>
          <w:sz w:val="24"/>
          <w:szCs w:val="24"/>
        </w:rPr>
        <w:t xml:space="preserve">», как сегодня говорят некоторые </w:t>
      </w:r>
      <w:r w:rsidRPr="00CD5549">
        <w:rPr>
          <w:rFonts w:ascii="Times New Roman" w:eastAsia="DejaVu Sans" w:hAnsi="Times New Roman" w:cs="Times New Roman"/>
          <w:spacing w:val="-4"/>
          <w:kern w:val="1"/>
          <w:sz w:val="24"/>
          <w:szCs w:val="24"/>
        </w:rPr>
        <w:t>педагоги и психологи, а в гармонии, в активном взаимодействии с окруже</w:t>
      </w:r>
      <w:r w:rsidRPr="00CD5549">
        <w:rPr>
          <w:rFonts w:ascii="Times New Roman" w:eastAsia="DejaVu Sans" w:hAnsi="Times New Roman" w:cs="Times New Roman"/>
          <w:spacing w:val="-1"/>
          <w:kern w:val="1"/>
          <w:sz w:val="24"/>
          <w:szCs w:val="24"/>
        </w:rPr>
        <w:t xml:space="preserve">нием, от членов семьи до всего человечества, через посредство культуры; </w:t>
      </w:r>
      <w:r w:rsidRPr="00CD5549">
        <w:rPr>
          <w:rFonts w:ascii="Times New Roman" w:eastAsia="DejaVu Sans" w:hAnsi="Times New Roman" w:cs="Times New Roman"/>
          <w:spacing w:val="-6"/>
          <w:kern w:val="1"/>
          <w:sz w:val="24"/>
          <w:szCs w:val="24"/>
        </w:rPr>
        <w:t>в служении тому, что составляет ценность для общества, в работе над сверх</w:t>
      </w:r>
      <w:r w:rsidRPr="00CD5549">
        <w:rPr>
          <w:rFonts w:ascii="Times New Roman" w:eastAsia="DejaVu Sans" w:hAnsi="Times New Roman" w:cs="Times New Roman"/>
          <w:kern w:val="1"/>
          <w:sz w:val="24"/>
          <w:szCs w:val="24"/>
        </w:rPr>
        <w:t xml:space="preserve">личными проблемами. Об этом можно читать у многих великих авторов, </w:t>
      </w:r>
      <w:r w:rsidRPr="00CD5549">
        <w:rPr>
          <w:rFonts w:ascii="Times New Roman" w:eastAsia="DejaVu Sans" w:hAnsi="Times New Roman" w:cs="Times New Roman"/>
          <w:spacing w:val="-5"/>
          <w:kern w:val="1"/>
          <w:sz w:val="24"/>
          <w:szCs w:val="24"/>
        </w:rPr>
        <w:t>в том числе у К. Д. Ушинского, А. С. Макаренко и др. Глубоко об этом рас</w:t>
      </w:r>
      <w:r w:rsidRPr="00CD5549">
        <w:rPr>
          <w:rFonts w:ascii="Times New Roman" w:eastAsia="DejaVu Sans" w:hAnsi="Times New Roman" w:cs="Times New Roman"/>
          <w:spacing w:val="-4"/>
          <w:kern w:val="1"/>
          <w:sz w:val="24"/>
          <w:szCs w:val="24"/>
        </w:rPr>
        <w:t>суждает замечательный русский педагог С. И. Гессен, работавший в эмигра</w:t>
      </w:r>
      <w:r w:rsidRPr="00CD5549">
        <w:rPr>
          <w:rFonts w:ascii="Times New Roman" w:eastAsia="DejaVu Sans" w:hAnsi="Times New Roman" w:cs="Times New Roman"/>
          <w:spacing w:val="-6"/>
          <w:kern w:val="1"/>
          <w:sz w:val="24"/>
          <w:szCs w:val="24"/>
        </w:rPr>
        <w:t xml:space="preserve">ции в основном в Польше в 20—30-е гг. прошлого века. Анализируя процесс </w:t>
      </w:r>
      <w:r w:rsidRPr="00CD5549">
        <w:rPr>
          <w:rFonts w:ascii="Times New Roman" w:eastAsia="DejaVu Sans" w:hAnsi="Times New Roman" w:cs="Times New Roman"/>
          <w:spacing w:val="-5"/>
          <w:kern w:val="1"/>
          <w:sz w:val="24"/>
          <w:szCs w:val="24"/>
        </w:rPr>
        <w:t>формирования личности, он пишет: «...личность обретается только через ра</w:t>
      </w:r>
      <w:r w:rsidRPr="00CD5549">
        <w:rPr>
          <w:rFonts w:ascii="Times New Roman" w:eastAsia="DejaVu Sans" w:hAnsi="Times New Roman" w:cs="Times New Roman"/>
          <w:spacing w:val="-6"/>
          <w:kern w:val="1"/>
          <w:sz w:val="24"/>
          <w:szCs w:val="24"/>
        </w:rPr>
        <w:t xml:space="preserve">боту над сверхличными задачами. Она созидается лишь творчеством, направленным на осуществление сверхличных целей науки, искусства, права, </w:t>
      </w:r>
      <w:r w:rsidRPr="00CD5549">
        <w:rPr>
          <w:rFonts w:ascii="Times New Roman" w:eastAsia="DejaVu Sans" w:hAnsi="Times New Roman" w:cs="Times New Roman"/>
          <w:spacing w:val="-5"/>
          <w:kern w:val="1"/>
          <w:sz w:val="24"/>
          <w:szCs w:val="24"/>
        </w:rPr>
        <w:t xml:space="preserve">религии, хозяйства, и измеряется совокупностью сотворенного человеком в </w:t>
      </w:r>
      <w:r w:rsidRPr="00CD5549">
        <w:rPr>
          <w:rFonts w:ascii="Times New Roman" w:eastAsia="DejaVu Sans" w:hAnsi="Times New Roman" w:cs="Times New Roman"/>
          <w:spacing w:val="-7"/>
          <w:kern w:val="1"/>
          <w:sz w:val="24"/>
          <w:szCs w:val="24"/>
        </w:rPr>
        <w:t>направлении этих заданий культуры»</w:t>
      </w:r>
      <w:r w:rsidRPr="00CD5549">
        <w:rPr>
          <w:rFonts w:ascii="Times New Roman" w:eastAsia="DejaVu Sans" w:hAnsi="Times New Roman" w:cs="Times New Roman"/>
          <w:spacing w:val="-7"/>
          <w:kern w:val="1"/>
          <w:sz w:val="24"/>
          <w:szCs w:val="24"/>
          <w:vertAlign w:val="superscript"/>
        </w:rPr>
        <w:t>1</w:t>
      </w:r>
      <w:r w:rsidRPr="00CD5549">
        <w:rPr>
          <w:rFonts w:ascii="Times New Roman" w:eastAsia="DejaVu Sans" w:hAnsi="Times New Roman" w:cs="Times New Roman"/>
          <w:spacing w:val="-7"/>
          <w:kern w:val="1"/>
          <w:sz w:val="24"/>
          <w:szCs w:val="24"/>
        </w:rPr>
        <w:t>. Далее он говорит, что и индивидуаль</w:t>
      </w:r>
      <w:r w:rsidRPr="00CD5549">
        <w:rPr>
          <w:rFonts w:ascii="Times New Roman" w:eastAsia="DejaVu Sans" w:hAnsi="Times New Roman" w:cs="Times New Roman"/>
          <w:spacing w:val="-5"/>
          <w:kern w:val="1"/>
          <w:sz w:val="24"/>
          <w:szCs w:val="24"/>
        </w:rPr>
        <w:t>ность, своеобразие, личности проявляется и образуется только как «есте</w:t>
      </w:r>
      <w:r w:rsidRPr="00CD5549">
        <w:rPr>
          <w:rFonts w:ascii="Times New Roman" w:eastAsia="DejaVu Sans" w:hAnsi="Times New Roman" w:cs="Times New Roman"/>
          <w:kern w:val="1"/>
          <w:sz w:val="24"/>
          <w:szCs w:val="24"/>
        </w:rPr>
        <w:t>ственный плод устремления к сверхиндивидуальному».</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spacing w:val="-3"/>
          <w:kern w:val="1"/>
          <w:sz w:val="24"/>
          <w:szCs w:val="24"/>
        </w:rPr>
        <w:t xml:space="preserve">О том же самом и в то же время, но с позиций христианства писал еще </w:t>
      </w:r>
      <w:r w:rsidRPr="00CD5549">
        <w:rPr>
          <w:rFonts w:ascii="Times New Roman" w:eastAsia="DejaVu Sans" w:hAnsi="Times New Roman" w:cs="Times New Roman"/>
          <w:spacing w:val="-4"/>
          <w:kern w:val="1"/>
          <w:sz w:val="24"/>
          <w:szCs w:val="24"/>
        </w:rPr>
        <w:t xml:space="preserve">один прекрасный педагог русского зарубежья В. В. Зеньковский: «Личность не может быть </w:t>
      </w:r>
      <w:proofErr w:type="spellStart"/>
      <w:r w:rsidRPr="00CD5549">
        <w:rPr>
          <w:rFonts w:ascii="Times New Roman" w:eastAsia="DejaVu Sans" w:hAnsi="Times New Roman" w:cs="Times New Roman"/>
          <w:spacing w:val="-4"/>
          <w:kern w:val="1"/>
          <w:sz w:val="24"/>
          <w:szCs w:val="24"/>
        </w:rPr>
        <w:t>абсолютирована</w:t>
      </w:r>
      <w:proofErr w:type="spellEnd"/>
      <w:r w:rsidRPr="00CD5549">
        <w:rPr>
          <w:rFonts w:ascii="Times New Roman" w:eastAsia="DejaVu Sans" w:hAnsi="Times New Roman" w:cs="Times New Roman"/>
          <w:spacing w:val="-4"/>
          <w:kern w:val="1"/>
          <w:sz w:val="24"/>
          <w:szCs w:val="24"/>
        </w:rPr>
        <w:t>, она не развивается сама из себя, но приоб</w:t>
      </w:r>
      <w:r w:rsidRPr="00CD5549">
        <w:rPr>
          <w:rFonts w:ascii="Times New Roman" w:eastAsia="DejaVu Sans" w:hAnsi="Times New Roman" w:cs="Times New Roman"/>
          <w:spacing w:val="-2"/>
          <w:kern w:val="1"/>
          <w:sz w:val="24"/>
          <w:szCs w:val="24"/>
        </w:rPr>
        <w:t>ретает свое содержание в общении с миром ценностей, в живом социаль</w:t>
      </w:r>
      <w:r w:rsidRPr="00CD5549">
        <w:rPr>
          <w:rFonts w:ascii="Times New Roman" w:eastAsia="DejaVu Sans" w:hAnsi="Times New Roman" w:cs="Times New Roman"/>
          <w:spacing w:val="-4"/>
          <w:kern w:val="1"/>
          <w:sz w:val="24"/>
          <w:szCs w:val="24"/>
        </w:rPr>
        <w:t>ном опыте, в обращении к Богу». В. В. Зе</w:t>
      </w:r>
      <w:r>
        <w:rPr>
          <w:rFonts w:ascii="Times New Roman" w:eastAsia="DejaVu Sans" w:hAnsi="Times New Roman" w:cs="Times New Roman"/>
          <w:spacing w:val="-4"/>
          <w:kern w:val="1"/>
          <w:sz w:val="24"/>
          <w:szCs w:val="24"/>
        </w:rPr>
        <w:t xml:space="preserve">ньковский еще тогда спорил с </w:t>
      </w:r>
      <w:proofErr w:type="spellStart"/>
      <w:r>
        <w:rPr>
          <w:rFonts w:ascii="Times New Roman" w:eastAsia="DejaVu Sans" w:hAnsi="Times New Roman" w:cs="Times New Roman"/>
          <w:spacing w:val="-4"/>
          <w:kern w:val="1"/>
          <w:sz w:val="24"/>
          <w:szCs w:val="24"/>
        </w:rPr>
        <w:t>де</w:t>
      </w:r>
      <w:r w:rsidRPr="00CD5549">
        <w:rPr>
          <w:rFonts w:ascii="Times New Roman" w:eastAsia="DejaVu Sans" w:hAnsi="Times New Roman" w:cs="Times New Roman"/>
          <w:spacing w:val="-3"/>
          <w:kern w:val="1"/>
          <w:sz w:val="24"/>
          <w:szCs w:val="24"/>
        </w:rPr>
        <w:t>тоцентризмом</w:t>
      </w:r>
      <w:proofErr w:type="spellEnd"/>
      <w:r w:rsidRPr="00CD5549">
        <w:rPr>
          <w:rFonts w:ascii="Times New Roman" w:eastAsia="DejaVu Sans" w:hAnsi="Times New Roman" w:cs="Times New Roman"/>
          <w:spacing w:val="-3"/>
          <w:kern w:val="1"/>
          <w:sz w:val="24"/>
          <w:szCs w:val="24"/>
        </w:rPr>
        <w:t>, как он говорил, с натуралистической педагогикой, по воп</w:t>
      </w:r>
      <w:r w:rsidRPr="00CD5549">
        <w:rPr>
          <w:rFonts w:ascii="Times New Roman" w:eastAsia="DejaVu Sans" w:hAnsi="Times New Roman" w:cs="Times New Roman"/>
          <w:kern w:val="1"/>
          <w:sz w:val="24"/>
          <w:szCs w:val="24"/>
        </w:rPr>
        <w:t xml:space="preserve">росу о сущности развития и воспитания личности. Он убедительно </w:t>
      </w:r>
      <w:r w:rsidRPr="00CD5549">
        <w:rPr>
          <w:rFonts w:ascii="Times New Roman" w:eastAsia="DejaVu Sans" w:hAnsi="Times New Roman" w:cs="Times New Roman"/>
          <w:spacing w:val="-1"/>
          <w:kern w:val="1"/>
          <w:sz w:val="24"/>
          <w:szCs w:val="24"/>
        </w:rPr>
        <w:t xml:space="preserve">доказывает, что своеобразие и неповторимость личности складываются не </w:t>
      </w:r>
      <w:r w:rsidRPr="00CD5549">
        <w:rPr>
          <w:rFonts w:ascii="Times New Roman" w:eastAsia="DejaVu Sans" w:hAnsi="Times New Roman" w:cs="Times New Roman"/>
          <w:spacing w:val="-3"/>
          <w:kern w:val="1"/>
          <w:sz w:val="24"/>
          <w:szCs w:val="24"/>
        </w:rPr>
        <w:t>в биологическом или «метафизическом ядре», но «лишь в живом и дей</w:t>
      </w:r>
      <w:r w:rsidRPr="00CD5549">
        <w:rPr>
          <w:rFonts w:ascii="Times New Roman" w:eastAsia="DejaVu Sans" w:hAnsi="Times New Roman" w:cs="Times New Roman"/>
          <w:kern w:val="1"/>
          <w:sz w:val="24"/>
          <w:szCs w:val="24"/>
        </w:rPr>
        <w:t xml:space="preserve">ственном </w:t>
      </w:r>
      <w:proofErr w:type="spellStart"/>
      <w:r w:rsidRPr="00CD5549">
        <w:rPr>
          <w:rFonts w:ascii="Times New Roman" w:eastAsia="DejaVu Sans" w:hAnsi="Times New Roman" w:cs="Times New Roman"/>
          <w:kern w:val="1"/>
          <w:sz w:val="24"/>
          <w:szCs w:val="24"/>
        </w:rPr>
        <w:t>взаимообщении</w:t>
      </w:r>
      <w:proofErr w:type="spellEnd"/>
      <w:r w:rsidRPr="00CD5549">
        <w:rPr>
          <w:rFonts w:ascii="Times New Roman" w:eastAsia="DejaVu Sans" w:hAnsi="Times New Roman" w:cs="Times New Roman"/>
          <w:kern w:val="1"/>
          <w:sz w:val="24"/>
          <w:szCs w:val="24"/>
        </w:rPr>
        <w:t xml:space="preserve"> с людьми, с миром ценностей, с Богом. Лич</w:t>
      </w:r>
      <w:r w:rsidRPr="00CD5549">
        <w:rPr>
          <w:rFonts w:ascii="Times New Roman" w:eastAsia="DejaVu Sans" w:hAnsi="Times New Roman" w:cs="Times New Roman"/>
          <w:spacing w:val="-4"/>
          <w:kern w:val="1"/>
          <w:sz w:val="24"/>
          <w:szCs w:val="24"/>
        </w:rPr>
        <w:t>ность и метафизически, и этически не замкнута в себе — она входит в сис</w:t>
      </w:r>
      <w:r w:rsidRPr="00CD5549">
        <w:rPr>
          <w:rFonts w:ascii="Times New Roman" w:eastAsia="DejaVu Sans" w:hAnsi="Times New Roman" w:cs="Times New Roman"/>
          <w:kern w:val="1"/>
          <w:sz w:val="24"/>
          <w:szCs w:val="24"/>
        </w:rPr>
        <w:t xml:space="preserve">тему мира ... сопряжена с высшими началами, стоящими над миром. </w:t>
      </w:r>
      <w:r w:rsidRPr="00CD5549">
        <w:rPr>
          <w:rFonts w:ascii="Times New Roman" w:eastAsia="DejaVu Sans" w:hAnsi="Times New Roman" w:cs="Times New Roman"/>
          <w:spacing w:val="-3"/>
          <w:kern w:val="1"/>
          <w:sz w:val="24"/>
          <w:szCs w:val="24"/>
        </w:rPr>
        <w:t>Нельзя поэтому объявлять идею личности верховным и последним прин</w:t>
      </w:r>
      <w:r w:rsidRPr="00CD5549">
        <w:rPr>
          <w:rFonts w:ascii="Times New Roman" w:eastAsia="DejaVu Sans" w:hAnsi="Times New Roman" w:cs="Times New Roman"/>
          <w:spacing w:val="-4"/>
          <w:kern w:val="1"/>
          <w:sz w:val="24"/>
          <w:szCs w:val="24"/>
        </w:rPr>
        <w:t xml:space="preserve">ципом педагогики: хотя развитие личности есть существеннейшая задача воспитания, но смысл, цели и условия этого развития личности могут быть </w:t>
      </w:r>
      <w:r w:rsidRPr="00CD5549">
        <w:rPr>
          <w:rFonts w:ascii="Times New Roman" w:eastAsia="DejaVu Sans" w:hAnsi="Times New Roman" w:cs="Times New Roman"/>
          <w:spacing w:val="-3"/>
          <w:kern w:val="1"/>
          <w:sz w:val="24"/>
          <w:szCs w:val="24"/>
        </w:rPr>
        <w:t xml:space="preserve">приняты лишь в системе целостного мировоззрения». По мысли автора, </w:t>
      </w:r>
      <w:r w:rsidRPr="00CD5549">
        <w:rPr>
          <w:rFonts w:ascii="Times New Roman" w:eastAsia="DejaVu Sans" w:hAnsi="Times New Roman" w:cs="Times New Roman"/>
          <w:spacing w:val="-4"/>
          <w:kern w:val="1"/>
          <w:sz w:val="24"/>
          <w:szCs w:val="24"/>
        </w:rPr>
        <w:t>воспитание должно состоять не во взращивании «самости», а в подчинении личности мировоззренческим ценностям культуры, для него религиозной</w:t>
      </w:r>
      <w:r w:rsidRPr="00CD5549">
        <w:rPr>
          <w:rFonts w:ascii="Times New Roman" w:eastAsia="DejaVu Sans" w:hAnsi="Times New Roman" w:cs="Times New Roman"/>
          <w:spacing w:val="-4"/>
          <w:kern w:val="1"/>
          <w:sz w:val="24"/>
          <w:szCs w:val="24"/>
          <w:vertAlign w:val="superscript"/>
        </w:rPr>
        <w:t>2</w:t>
      </w:r>
      <w:r w:rsidRPr="00CD5549">
        <w:rPr>
          <w:rFonts w:ascii="Times New Roman" w:eastAsia="DejaVu Sans" w:hAnsi="Times New Roman" w:cs="Times New Roman"/>
          <w:spacing w:val="-4"/>
          <w:kern w:val="1"/>
          <w:sz w:val="24"/>
          <w:szCs w:val="24"/>
        </w:rPr>
        <w:t>.</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3"/>
          <w:kern w:val="1"/>
          <w:sz w:val="24"/>
          <w:szCs w:val="24"/>
          <w:vertAlign w:val="superscript"/>
        </w:rPr>
      </w:pPr>
      <w:r w:rsidRPr="00CD5549">
        <w:rPr>
          <w:rFonts w:ascii="Times New Roman" w:eastAsia="DejaVu Sans" w:hAnsi="Times New Roman" w:cs="Times New Roman"/>
          <w:b/>
          <w:bCs/>
          <w:i/>
          <w:iCs/>
          <w:spacing w:val="-7"/>
          <w:kern w:val="1"/>
          <w:sz w:val="24"/>
          <w:szCs w:val="24"/>
        </w:rPr>
        <w:t>Принцип связи воспитания с жизнью и трудом</w:t>
      </w:r>
      <w:r w:rsidRPr="00CD5549">
        <w:rPr>
          <w:rFonts w:ascii="Times New Roman" w:eastAsia="DejaVu Sans" w:hAnsi="Times New Roman" w:cs="Times New Roman"/>
          <w:i/>
          <w:iCs/>
          <w:spacing w:val="-7"/>
          <w:kern w:val="1"/>
          <w:sz w:val="24"/>
          <w:szCs w:val="24"/>
        </w:rPr>
        <w:t xml:space="preserve"> </w:t>
      </w:r>
      <w:r w:rsidRPr="00CD5549">
        <w:rPr>
          <w:rFonts w:ascii="Times New Roman" w:eastAsia="DejaVu Sans" w:hAnsi="Times New Roman" w:cs="Times New Roman"/>
          <w:spacing w:val="-7"/>
          <w:kern w:val="1"/>
          <w:sz w:val="24"/>
          <w:szCs w:val="24"/>
        </w:rPr>
        <w:t xml:space="preserve">— это традиционное для </w:t>
      </w:r>
      <w:r w:rsidRPr="00CD5549">
        <w:rPr>
          <w:rFonts w:ascii="Times New Roman" w:eastAsia="DejaVu Sans" w:hAnsi="Times New Roman" w:cs="Times New Roman"/>
          <w:spacing w:val="-4"/>
          <w:kern w:val="1"/>
          <w:sz w:val="24"/>
          <w:szCs w:val="24"/>
        </w:rPr>
        <w:t>советской педагогики требование к воспитанию. Вместе с тем это одно из фундаментальных положений мировой педагогики. На его основе регули</w:t>
      </w:r>
      <w:r w:rsidRPr="00CD5549">
        <w:rPr>
          <w:rFonts w:ascii="Times New Roman" w:eastAsia="DejaVu Sans" w:hAnsi="Times New Roman" w:cs="Times New Roman"/>
          <w:spacing w:val="-2"/>
          <w:kern w:val="1"/>
          <w:sz w:val="24"/>
          <w:szCs w:val="24"/>
        </w:rPr>
        <w:t>руются как цели и содержание воспитания, так и методика воспитательно</w:t>
      </w:r>
      <w:r w:rsidRPr="00CD5549">
        <w:rPr>
          <w:rFonts w:ascii="Times New Roman" w:eastAsia="DejaVu Sans" w:hAnsi="Times New Roman" w:cs="Times New Roman"/>
          <w:spacing w:val="-4"/>
          <w:kern w:val="1"/>
          <w:sz w:val="24"/>
          <w:szCs w:val="24"/>
        </w:rPr>
        <w:t>го процесса. Следование этому принципу обязывает школу, систему воспитания выдвигать такие цели воспитания и его содержание, которые обеспе</w:t>
      </w:r>
      <w:r w:rsidRPr="00CD5549">
        <w:rPr>
          <w:rFonts w:ascii="Times New Roman" w:eastAsia="DejaVu Sans" w:hAnsi="Times New Roman" w:cs="Times New Roman"/>
          <w:spacing w:val="-1"/>
          <w:kern w:val="1"/>
          <w:sz w:val="24"/>
          <w:szCs w:val="24"/>
        </w:rPr>
        <w:t xml:space="preserve">чивают расширение опыта воспитуемых, успешную адаптацию молодежи </w:t>
      </w:r>
      <w:r w:rsidRPr="00CD5549">
        <w:rPr>
          <w:rFonts w:ascii="Times New Roman" w:eastAsia="DejaVu Sans" w:hAnsi="Times New Roman" w:cs="Times New Roman"/>
          <w:kern w:val="1"/>
          <w:sz w:val="24"/>
          <w:szCs w:val="24"/>
        </w:rPr>
        <w:t xml:space="preserve">к жизни. Направленность воспитания на успешное вхождение учащихся </w:t>
      </w:r>
      <w:r w:rsidRPr="00CD5549">
        <w:rPr>
          <w:rFonts w:ascii="Times New Roman" w:eastAsia="DejaVu Sans" w:hAnsi="Times New Roman" w:cs="Times New Roman"/>
          <w:spacing w:val="-2"/>
          <w:kern w:val="1"/>
          <w:sz w:val="24"/>
          <w:szCs w:val="24"/>
        </w:rPr>
        <w:t>в жизнь проявляется, например, в том, что цели образования формулиру</w:t>
      </w:r>
      <w:r w:rsidRPr="00CD5549">
        <w:rPr>
          <w:rFonts w:ascii="Times New Roman" w:eastAsia="DejaVu Sans" w:hAnsi="Times New Roman" w:cs="Times New Roman"/>
          <w:spacing w:val="-3"/>
          <w:kern w:val="1"/>
          <w:sz w:val="24"/>
          <w:szCs w:val="24"/>
        </w:rPr>
        <w:t>ются как компетенции, т. е. способности выпускника не столько воспроиз</w:t>
      </w:r>
      <w:r w:rsidRPr="00CD5549">
        <w:rPr>
          <w:rFonts w:ascii="Times New Roman" w:eastAsia="DejaVu Sans" w:hAnsi="Times New Roman" w:cs="Times New Roman"/>
          <w:spacing w:val="-4"/>
          <w:kern w:val="1"/>
          <w:sz w:val="24"/>
          <w:szCs w:val="24"/>
        </w:rPr>
        <w:t>водить теории и правила, сколько уметь получать и использовать информа</w:t>
      </w:r>
      <w:r w:rsidRPr="00CD5549">
        <w:rPr>
          <w:rFonts w:ascii="Times New Roman" w:eastAsia="DejaVu Sans" w:hAnsi="Times New Roman" w:cs="Times New Roman"/>
          <w:kern w:val="1"/>
          <w:sz w:val="24"/>
          <w:szCs w:val="24"/>
        </w:rPr>
        <w:t xml:space="preserve">цию, осознавать свою позицию по каждому вопросу жизни, сотрудничать </w:t>
      </w:r>
      <w:r w:rsidRPr="00CD5549">
        <w:rPr>
          <w:rFonts w:ascii="Times New Roman" w:eastAsia="DejaVu Sans" w:hAnsi="Times New Roman" w:cs="Times New Roman"/>
          <w:spacing w:val="-3"/>
          <w:kern w:val="1"/>
          <w:sz w:val="24"/>
          <w:szCs w:val="24"/>
        </w:rPr>
        <w:t>с людьми, работать в разных группах, разрешать конфликты и т. д.</w:t>
      </w:r>
      <w:r w:rsidRPr="00CD5549">
        <w:rPr>
          <w:rFonts w:ascii="Times New Roman" w:eastAsia="DejaVu Sans" w:hAnsi="Times New Roman" w:cs="Times New Roman"/>
          <w:spacing w:val="-3"/>
          <w:kern w:val="1"/>
          <w:sz w:val="24"/>
          <w:szCs w:val="24"/>
          <w:vertAlign w:val="superscript"/>
        </w:rPr>
        <w:t>3</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spacing w:val="-3"/>
          <w:kern w:val="1"/>
          <w:sz w:val="24"/>
          <w:szCs w:val="24"/>
        </w:rPr>
        <w:t xml:space="preserve">Принцип связи воспитания, школы с жизнью означает, что учителя на </w:t>
      </w:r>
      <w:r w:rsidRPr="00CD5549">
        <w:rPr>
          <w:rFonts w:ascii="Times New Roman" w:eastAsia="DejaVu Sans" w:hAnsi="Times New Roman" w:cs="Times New Roman"/>
          <w:spacing w:val="-4"/>
          <w:kern w:val="1"/>
          <w:sz w:val="24"/>
          <w:szCs w:val="24"/>
        </w:rPr>
        <w:t xml:space="preserve">уроках и во </w:t>
      </w:r>
      <w:proofErr w:type="spellStart"/>
      <w:r w:rsidRPr="00CD5549">
        <w:rPr>
          <w:rFonts w:ascii="Times New Roman" w:eastAsia="DejaVu Sans" w:hAnsi="Times New Roman" w:cs="Times New Roman"/>
          <w:spacing w:val="-4"/>
          <w:kern w:val="1"/>
          <w:sz w:val="24"/>
          <w:szCs w:val="24"/>
        </w:rPr>
        <w:t>внеучебной</w:t>
      </w:r>
      <w:proofErr w:type="spellEnd"/>
      <w:r w:rsidRPr="00CD5549">
        <w:rPr>
          <w:rFonts w:ascii="Times New Roman" w:eastAsia="DejaVu Sans" w:hAnsi="Times New Roman" w:cs="Times New Roman"/>
          <w:spacing w:val="-4"/>
          <w:kern w:val="1"/>
          <w:sz w:val="24"/>
          <w:szCs w:val="24"/>
        </w:rPr>
        <w:t xml:space="preserve"> деятельности детей должны обсуждать с ними жизненно значимые для них проблемы, показывая связь современной действи</w:t>
      </w:r>
      <w:r w:rsidRPr="00CD5549">
        <w:rPr>
          <w:rFonts w:ascii="Times New Roman" w:eastAsia="DejaVu Sans" w:hAnsi="Times New Roman" w:cs="Times New Roman"/>
          <w:spacing w:val="-3"/>
          <w:kern w:val="1"/>
          <w:sz w:val="24"/>
          <w:szCs w:val="24"/>
        </w:rPr>
        <w:t>тельности с историей и культурой мира. Школьные дисциплины, програм</w:t>
      </w:r>
      <w:r w:rsidRPr="00CD5549">
        <w:rPr>
          <w:rFonts w:ascii="Times New Roman" w:eastAsia="DejaVu Sans" w:hAnsi="Times New Roman" w:cs="Times New Roman"/>
          <w:spacing w:val="-4"/>
          <w:kern w:val="1"/>
          <w:sz w:val="24"/>
          <w:szCs w:val="24"/>
        </w:rPr>
        <w:t>мы и богатая событиями жизнь ближайшего окружения детей, а также страны и мира дают для этого большие возможности.</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spacing w:val="-4"/>
          <w:kern w:val="1"/>
          <w:sz w:val="24"/>
          <w:szCs w:val="24"/>
        </w:rPr>
        <w:t>Следуя принципу связи воспитания с трудом подростков и молодежи, школа, семья, общество должны организовывать разнообразную трудовую деятельность учащихся, вовлекать их в труд. Возникает, правда, вопрос: ка</w:t>
      </w:r>
      <w:r w:rsidRPr="00CD5549">
        <w:rPr>
          <w:rFonts w:ascii="Times New Roman" w:eastAsia="DejaVu Sans" w:hAnsi="Times New Roman" w:cs="Times New Roman"/>
          <w:kern w:val="1"/>
          <w:sz w:val="24"/>
          <w:szCs w:val="24"/>
        </w:rPr>
        <w:t xml:space="preserve">кой труд и с какими целями? Есть учебный труд — в мастерской, на </w:t>
      </w:r>
      <w:r w:rsidRPr="00CD5549">
        <w:rPr>
          <w:rFonts w:ascii="Times New Roman" w:eastAsia="DejaVu Sans" w:hAnsi="Times New Roman" w:cs="Times New Roman"/>
          <w:spacing w:val="-5"/>
          <w:kern w:val="1"/>
          <w:sz w:val="24"/>
          <w:szCs w:val="24"/>
        </w:rPr>
        <w:t>школьном участке; труд по самообслуживанию — уборка в школе, интерна</w:t>
      </w:r>
      <w:r w:rsidRPr="00CD5549">
        <w:rPr>
          <w:rFonts w:ascii="Times New Roman" w:eastAsia="DejaVu Sans" w:hAnsi="Times New Roman" w:cs="Times New Roman"/>
          <w:spacing w:val="-4"/>
          <w:kern w:val="1"/>
          <w:sz w:val="24"/>
          <w:szCs w:val="24"/>
        </w:rPr>
        <w:t>те, дома; общественно полезный труд — участие в делах на пользу района, города, благотворительные акции. Имеется и производительный труд, даю</w:t>
      </w:r>
      <w:r w:rsidRPr="00CD5549">
        <w:rPr>
          <w:rFonts w:ascii="Times New Roman" w:eastAsia="DejaVu Sans" w:hAnsi="Times New Roman" w:cs="Times New Roman"/>
          <w:kern w:val="1"/>
          <w:sz w:val="24"/>
          <w:szCs w:val="24"/>
        </w:rPr>
        <w:t xml:space="preserve">щий продукт, товар и прибыль. Насколько можно вовлекать школьников </w:t>
      </w:r>
      <w:r w:rsidRPr="00CD5549">
        <w:rPr>
          <w:rFonts w:ascii="Times New Roman" w:eastAsia="DejaVu Sans" w:hAnsi="Times New Roman" w:cs="Times New Roman"/>
          <w:spacing w:val="-1"/>
          <w:kern w:val="1"/>
          <w:sz w:val="24"/>
          <w:szCs w:val="24"/>
        </w:rPr>
        <w:t>во все эти виды труда? Чем руководствоваться в решении этого вопроса? Но есть еще и труд подростков, непосредственно не связанный с процес</w:t>
      </w:r>
      <w:r w:rsidRPr="00CD5549">
        <w:rPr>
          <w:rFonts w:ascii="Times New Roman" w:eastAsia="DejaVu Sans" w:hAnsi="Times New Roman" w:cs="Times New Roman"/>
          <w:spacing w:val="-1"/>
          <w:kern w:val="1"/>
          <w:sz w:val="24"/>
          <w:szCs w:val="24"/>
        </w:rPr>
        <w:softHyphen/>
      </w:r>
      <w:r w:rsidRPr="00CD5549">
        <w:rPr>
          <w:rFonts w:ascii="Times New Roman" w:eastAsia="DejaVu Sans" w:hAnsi="Times New Roman" w:cs="Times New Roman"/>
          <w:kern w:val="1"/>
          <w:sz w:val="24"/>
          <w:szCs w:val="24"/>
        </w:rPr>
        <w:t xml:space="preserve">сом воспитания, — это их работа в свободное от учебы время. Теперь и </w:t>
      </w:r>
      <w:r w:rsidRPr="00CD5549">
        <w:rPr>
          <w:rFonts w:ascii="Times New Roman" w:eastAsia="DejaVu Sans" w:hAnsi="Times New Roman" w:cs="Times New Roman"/>
          <w:spacing w:val="-3"/>
          <w:kern w:val="1"/>
          <w:sz w:val="24"/>
          <w:szCs w:val="24"/>
        </w:rPr>
        <w:t xml:space="preserve">в России свободная частичная трудовая занятость учащейся молодежи стала распространенным явлением. Насколько это совмещается с процессом </w:t>
      </w:r>
      <w:r w:rsidRPr="00CD5549">
        <w:rPr>
          <w:rFonts w:ascii="Times New Roman" w:eastAsia="DejaVu Sans" w:hAnsi="Times New Roman" w:cs="Times New Roman"/>
          <w:spacing w:val="-2"/>
          <w:kern w:val="1"/>
          <w:sz w:val="24"/>
          <w:szCs w:val="24"/>
        </w:rPr>
        <w:t>воспитания в школе и как соотносится с целями воспитания и социальны</w:t>
      </w:r>
      <w:r w:rsidRPr="00CD5549">
        <w:rPr>
          <w:rFonts w:ascii="Times New Roman" w:eastAsia="DejaVu Sans" w:hAnsi="Times New Roman" w:cs="Times New Roman"/>
          <w:spacing w:val="-4"/>
          <w:kern w:val="1"/>
          <w:sz w:val="24"/>
          <w:szCs w:val="24"/>
        </w:rPr>
        <w:t xml:space="preserve">ми проблемами — эти вопросы должны решаться на основе принципов </w:t>
      </w:r>
      <w:r w:rsidRPr="00CD5549">
        <w:rPr>
          <w:rFonts w:ascii="Times New Roman" w:eastAsia="DejaVu Sans" w:hAnsi="Times New Roman" w:cs="Times New Roman"/>
          <w:spacing w:val="-2"/>
          <w:kern w:val="1"/>
          <w:sz w:val="24"/>
          <w:szCs w:val="24"/>
        </w:rPr>
        <w:t>воспитания, исторического опыта и остроты сегодняшней ситуации.</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4"/>
          <w:kern w:val="1"/>
          <w:sz w:val="24"/>
          <w:szCs w:val="24"/>
        </w:rPr>
        <w:t>Принцип воспитания в деятельности.</w:t>
      </w:r>
      <w:r w:rsidRPr="00CD5549">
        <w:rPr>
          <w:rFonts w:ascii="Times New Roman" w:eastAsia="DejaVu Sans" w:hAnsi="Times New Roman" w:cs="Times New Roman"/>
          <w:i/>
          <w:iCs/>
          <w:spacing w:val="-4"/>
          <w:kern w:val="1"/>
          <w:sz w:val="24"/>
          <w:szCs w:val="24"/>
        </w:rPr>
        <w:t xml:space="preserve"> </w:t>
      </w:r>
      <w:r w:rsidRPr="00CD5549">
        <w:rPr>
          <w:rFonts w:ascii="Times New Roman" w:eastAsia="DejaVu Sans" w:hAnsi="Times New Roman" w:cs="Times New Roman"/>
          <w:spacing w:val="-4"/>
          <w:kern w:val="1"/>
          <w:sz w:val="24"/>
          <w:szCs w:val="24"/>
        </w:rPr>
        <w:t>Согласно основному закону вос</w:t>
      </w:r>
      <w:r w:rsidRPr="00CD5549">
        <w:rPr>
          <w:rFonts w:ascii="Times New Roman" w:eastAsia="DejaVu Sans" w:hAnsi="Times New Roman" w:cs="Times New Roman"/>
          <w:kern w:val="1"/>
          <w:sz w:val="24"/>
          <w:szCs w:val="24"/>
        </w:rPr>
        <w:t xml:space="preserve">питания выдвигается и главное требование к процессу воспитания: чтобы правильно воспитывать, надо вовлекать воспитуемых в различные </w:t>
      </w:r>
      <w:r w:rsidRPr="00CD5549">
        <w:rPr>
          <w:rFonts w:ascii="Times New Roman" w:eastAsia="DejaVu Sans" w:hAnsi="Times New Roman" w:cs="Times New Roman"/>
          <w:spacing w:val="-3"/>
          <w:kern w:val="1"/>
          <w:sz w:val="24"/>
          <w:szCs w:val="24"/>
        </w:rPr>
        <w:t>виды деятельности. Воспитатели должны знать виды деятельности: учеб</w:t>
      </w:r>
      <w:r w:rsidRPr="00CD5549">
        <w:rPr>
          <w:rFonts w:ascii="Times New Roman" w:eastAsia="DejaVu Sans" w:hAnsi="Times New Roman" w:cs="Times New Roman"/>
          <w:spacing w:val="-1"/>
          <w:kern w:val="1"/>
          <w:sz w:val="24"/>
          <w:szCs w:val="24"/>
        </w:rPr>
        <w:t>но-познавательная, игровая, художественно-эстетическая, общественно-</w:t>
      </w:r>
      <w:r w:rsidRPr="00CD5549">
        <w:rPr>
          <w:rFonts w:ascii="Times New Roman" w:eastAsia="DejaVu Sans" w:hAnsi="Times New Roman" w:cs="Times New Roman"/>
          <w:spacing w:val="-3"/>
          <w:kern w:val="1"/>
          <w:sz w:val="24"/>
          <w:szCs w:val="24"/>
        </w:rPr>
        <w:t xml:space="preserve">трудовая, спортивно-оздоровительная. Иначе говоря, существуют великие </w:t>
      </w:r>
      <w:r w:rsidRPr="00CD5549">
        <w:rPr>
          <w:rFonts w:ascii="Times New Roman" w:eastAsia="DejaVu Sans" w:hAnsi="Times New Roman" w:cs="Times New Roman"/>
          <w:spacing w:val="-2"/>
          <w:kern w:val="1"/>
          <w:sz w:val="24"/>
          <w:szCs w:val="24"/>
        </w:rPr>
        <w:t xml:space="preserve">воспитатели, средства воспитания: игра, учеба, искусство, спорт, труд, природа, </w:t>
      </w:r>
      <w:r w:rsidRPr="00CD5549">
        <w:rPr>
          <w:rFonts w:ascii="Times New Roman" w:eastAsia="DejaVu Sans" w:hAnsi="Times New Roman" w:cs="Times New Roman"/>
          <w:spacing w:val="-2"/>
          <w:kern w:val="1"/>
          <w:sz w:val="24"/>
          <w:szCs w:val="24"/>
        </w:rPr>
        <w:lastRenderedPageBreak/>
        <w:t>общественная жизнь. А. С. Макаренко иронизировал над роди</w:t>
      </w:r>
      <w:r w:rsidRPr="00CD5549">
        <w:rPr>
          <w:rFonts w:ascii="Times New Roman" w:eastAsia="DejaVu Sans" w:hAnsi="Times New Roman" w:cs="Times New Roman"/>
          <w:spacing w:val="-3"/>
          <w:kern w:val="1"/>
          <w:sz w:val="24"/>
          <w:szCs w:val="24"/>
        </w:rPr>
        <w:t>телями и педагогами, которые считают, что воспитывать — значит дей</w:t>
      </w:r>
      <w:r w:rsidRPr="00CD5549">
        <w:rPr>
          <w:rFonts w:ascii="Times New Roman" w:eastAsia="DejaVu Sans" w:hAnsi="Times New Roman" w:cs="Times New Roman"/>
          <w:spacing w:val="-1"/>
          <w:kern w:val="1"/>
          <w:sz w:val="24"/>
          <w:szCs w:val="24"/>
        </w:rPr>
        <w:t>ствовать нужными словами, т. е. читать мораль. Настоящий педагог дол</w:t>
      </w:r>
      <w:r w:rsidRPr="00CD5549">
        <w:rPr>
          <w:rFonts w:ascii="Times New Roman" w:eastAsia="DejaVu Sans" w:hAnsi="Times New Roman" w:cs="Times New Roman"/>
          <w:kern w:val="1"/>
          <w:sz w:val="24"/>
          <w:szCs w:val="24"/>
        </w:rPr>
        <w:t>жен уметь делать многое, владеть названными средствами воспитания и увлекать всем этим воспитуемых.</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5"/>
          <w:kern w:val="1"/>
          <w:sz w:val="24"/>
          <w:szCs w:val="24"/>
        </w:rPr>
        <w:t>Принцип воспитания с опорой на активность личности.</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 xml:space="preserve">Воспитанники </w:t>
      </w:r>
      <w:r w:rsidRPr="00CD5549">
        <w:rPr>
          <w:rFonts w:ascii="Times New Roman" w:eastAsia="DejaVu Sans" w:hAnsi="Times New Roman" w:cs="Times New Roman"/>
          <w:spacing w:val="-3"/>
          <w:kern w:val="1"/>
          <w:sz w:val="24"/>
          <w:szCs w:val="24"/>
        </w:rPr>
        <w:t>могут учиться, принимать участие в жизни школы, класса, в праздниках и уде, что называется, из-под палки, участвуя во всем лишь внешне, фор-</w:t>
      </w:r>
      <w:proofErr w:type="spellStart"/>
      <w:r w:rsidRPr="00CD5549">
        <w:rPr>
          <w:rFonts w:ascii="Times New Roman" w:eastAsia="DejaVu Sans" w:hAnsi="Times New Roman" w:cs="Times New Roman"/>
          <w:spacing w:val="-3"/>
          <w:kern w:val="1"/>
          <w:sz w:val="24"/>
          <w:szCs w:val="24"/>
        </w:rPr>
        <w:t>ально</w:t>
      </w:r>
      <w:proofErr w:type="spellEnd"/>
      <w:r w:rsidRPr="00CD5549">
        <w:rPr>
          <w:rFonts w:ascii="Times New Roman" w:eastAsia="DejaVu Sans" w:hAnsi="Times New Roman" w:cs="Times New Roman"/>
          <w:spacing w:val="-3"/>
          <w:kern w:val="1"/>
          <w:sz w:val="24"/>
          <w:szCs w:val="24"/>
        </w:rPr>
        <w:t xml:space="preserve">. Такая деятельность малополезна. Условие воспитания — активная, </w:t>
      </w:r>
      <w:proofErr w:type="spellStart"/>
      <w:r w:rsidRPr="00CD5549">
        <w:rPr>
          <w:rFonts w:ascii="Times New Roman" w:eastAsia="DejaVu Sans" w:hAnsi="Times New Roman" w:cs="Times New Roman"/>
          <w:spacing w:val="-3"/>
          <w:kern w:val="1"/>
          <w:sz w:val="24"/>
          <w:szCs w:val="24"/>
        </w:rPr>
        <w:t>ознательная</w:t>
      </w:r>
      <w:proofErr w:type="spellEnd"/>
      <w:r w:rsidRPr="00CD5549">
        <w:rPr>
          <w:rFonts w:ascii="Times New Roman" w:eastAsia="DejaVu Sans" w:hAnsi="Times New Roman" w:cs="Times New Roman"/>
          <w:spacing w:val="-3"/>
          <w:kern w:val="1"/>
          <w:sz w:val="24"/>
          <w:szCs w:val="24"/>
        </w:rPr>
        <w:t xml:space="preserve"> деятельность воспитанников, такое состояние, когда они во-лечены в деятельность внутренне, психологически, морально. Это значит, </w:t>
      </w:r>
      <w:r w:rsidRPr="00CD5549">
        <w:rPr>
          <w:rFonts w:ascii="Times New Roman" w:eastAsia="DejaVu Sans" w:hAnsi="Times New Roman" w:cs="Times New Roman"/>
          <w:spacing w:val="-4"/>
          <w:kern w:val="1"/>
          <w:sz w:val="24"/>
          <w:szCs w:val="24"/>
        </w:rPr>
        <w:t xml:space="preserve">то деятельность имеет для них смысл, личное значение, хотя это не всегда </w:t>
      </w:r>
      <w:r w:rsidRPr="00CD5549">
        <w:rPr>
          <w:rFonts w:ascii="Times New Roman" w:eastAsia="DejaVu Sans" w:hAnsi="Times New Roman" w:cs="Times New Roman"/>
          <w:spacing w:val="-3"/>
          <w:kern w:val="1"/>
          <w:sz w:val="24"/>
          <w:szCs w:val="24"/>
        </w:rPr>
        <w:t>сознается. Активность проявляется в интересе, в ответственности, в положительных эмоциях и многом другом. Такое поведение говорит о внутренней работе: о формировании и развитии потребностей, направленности, установок, склонностей, эмоций и воли, привычек, характера — всего того, то составляет личность. Таким образом, воспитывающая деятельность тог-</w:t>
      </w:r>
      <w:r w:rsidRPr="00CD5549">
        <w:rPr>
          <w:rFonts w:ascii="Times New Roman" w:eastAsia="DejaVu Sans" w:hAnsi="Times New Roman" w:cs="Times New Roman"/>
          <w:spacing w:val="-4"/>
          <w:kern w:val="1"/>
          <w:sz w:val="24"/>
          <w:szCs w:val="24"/>
        </w:rPr>
        <w:t xml:space="preserve">а эффективна, когда основана на внутренней «работе» и в свою очередь </w:t>
      </w:r>
      <w:proofErr w:type="spellStart"/>
      <w:r w:rsidRPr="00CD5549">
        <w:rPr>
          <w:rFonts w:ascii="Times New Roman" w:eastAsia="DejaVu Sans" w:hAnsi="Times New Roman" w:cs="Times New Roman"/>
          <w:kern w:val="1"/>
          <w:sz w:val="24"/>
          <w:szCs w:val="24"/>
        </w:rPr>
        <w:t>ызывает</w:t>
      </w:r>
      <w:proofErr w:type="spellEnd"/>
      <w:r w:rsidRPr="00CD5549">
        <w:rPr>
          <w:rFonts w:ascii="Times New Roman" w:eastAsia="DejaVu Sans" w:hAnsi="Times New Roman" w:cs="Times New Roman"/>
          <w:kern w:val="1"/>
          <w:sz w:val="24"/>
          <w:szCs w:val="24"/>
        </w:rPr>
        <w:t>, стимулирует этот личностный рост.</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5"/>
          <w:kern w:val="1"/>
          <w:sz w:val="24"/>
          <w:szCs w:val="24"/>
        </w:rPr>
        <w:t>Принцип воспитания в коллективе и через коллектив.</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 xml:space="preserve">Как технология это </w:t>
      </w:r>
      <w:r w:rsidRPr="00CD5549">
        <w:rPr>
          <w:rFonts w:ascii="Times New Roman" w:eastAsia="DejaVu Sans" w:hAnsi="Times New Roman" w:cs="Times New Roman"/>
          <w:spacing w:val="-1"/>
          <w:kern w:val="1"/>
          <w:sz w:val="24"/>
          <w:szCs w:val="24"/>
        </w:rPr>
        <w:t>удается  ниже, а как принцип значит следующее. Во-первых, необходи</w:t>
      </w:r>
      <w:r w:rsidRPr="00CD5549">
        <w:rPr>
          <w:rFonts w:ascii="Times New Roman" w:eastAsia="DejaVu Sans" w:hAnsi="Times New Roman" w:cs="Times New Roman"/>
          <w:noProof/>
          <w:kern w:val="1"/>
          <w:sz w:val="24"/>
          <w:szCs w:val="24"/>
          <w:lang w:eastAsia="ru-RU"/>
        </w:rPr>
        <mc:AlternateContent>
          <mc:Choice Requires="wps">
            <w:drawing>
              <wp:anchor distT="0" distB="0" distL="114300" distR="114300" simplePos="0" relativeHeight="251666432" behindDoc="0" locked="0" layoutInCell="1" allowOverlap="1" wp14:anchorId="779243D4" wp14:editId="41411B9E">
                <wp:simplePos x="0" y="0"/>
                <wp:positionH relativeFrom="margin">
                  <wp:posOffset>9235440</wp:posOffset>
                </wp:positionH>
                <wp:positionV relativeFrom="paragraph">
                  <wp:posOffset>3620770</wp:posOffset>
                </wp:positionV>
                <wp:extent cx="0" cy="2051050"/>
                <wp:effectExtent l="5715" t="10795" r="13335" b="508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7.2pt,285.1pt" to="727.2pt,4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" strokeweight=".09mm">
                <v:stroke joinstyle="miter"/>
                <w10:wrap anchorx="margin"/>
              </v:line>
            </w:pict>
          </mc:Fallback>
        </mc:AlternateContent>
      </w:r>
      <w:r w:rsidRPr="00CD5549">
        <w:rPr>
          <w:rFonts w:ascii="Times New Roman" w:eastAsia="DejaVu Sans" w:hAnsi="Times New Roman" w:cs="Times New Roman"/>
          <w:spacing w:val="-4"/>
          <w:kern w:val="1"/>
          <w:sz w:val="24"/>
          <w:szCs w:val="24"/>
        </w:rPr>
        <w:t>мо формировать определенную мораль и поведение: человек, живя в обществе, входя в разные группы, должен сочетать, гармонизировать общие, об</w:t>
      </w:r>
      <w:r w:rsidRPr="00CD5549">
        <w:rPr>
          <w:rFonts w:ascii="Times New Roman" w:eastAsia="DejaVu Sans" w:hAnsi="Times New Roman" w:cs="Times New Roman"/>
          <w:spacing w:val="-3"/>
          <w:kern w:val="1"/>
          <w:sz w:val="24"/>
          <w:szCs w:val="24"/>
        </w:rPr>
        <w:t xml:space="preserve">щественные интересы и ценности, цели со своими личными. Конечно, это серьезная социокультурная проблема, но для воспитания это определенная </w:t>
      </w:r>
      <w:r w:rsidRPr="00CD5549">
        <w:rPr>
          <w:rFonts w:ascii="Times New Roman" w:eastAsia="DejaVu Sans" w:hAnsi="Times New Roman" w:cs="Times New Roman"/>
          <w:kern w:val="1"/>
          <w:sz w:val="24"/>
          <w:szCs w:val="24"/>
        </w:rPr>
        <w:t>моральная ценность и цель.</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spacing w:val="-5"/>
          <w:kern w:val="1"/>
          <w:sz w:val="24"/>
          <w:szCs w:val="24"/>
        </w:rPr>
        <w:t>Во-вторых, участие в жизни здорового, развитого коллектива, созданного в классе, группе, на производстве, является мощным воспитывающим сред</w:t>
      </w:r>
      <w:r w:rsidRPr="00CD5549">
        <w:rPr>
          <w:rFonts w:ascii="Times New Roman" w:eastAsia="DejaVu Sans" w:hAnsi="Times New Roman" w:cs="Times New Roman"/>
          <w:spacing w:val="-6"/>
          <w:kern w:val="1"/>
          <w:sz w:val="24"/>
          <w:szCs w:val="24"/>
        </w:rPr>
        <w:t>ством. В-третьих, педагог должен уметь, учиться создавать коллектив воспи</w:t>
      </w:r>
      <w:r w:rsidRPr="00CD5549">
        <w:rPr>
          <w:rFonts w:ascii="Times New Roman" w:eastAsia="DejaVu Sans" w:hAnsi="Times New Roman" w:cs="Times New Roman"/>
          <w:spacing w:val="-4"/>
          <w:kern w:val="1"/>
          <w:sz w:val="24"/>
          <w:szCs w:val="24"/>
        </w:rPr>
        <w:t>танников, руководить им и использовать как педагогическое средство.</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b/>
          <w:bCs/>
          <w:i/>
          <w:iCs/>
          <w:spacing w:val="-11"/>
          <w:kern w:val="1"/>
          <w:sz w:val="24"/>
          <w:szCs w:val="24"/>
        </w:rPr>
        <w:t>Принцип сочетания педагогического руководства с инициативой и самостоя</w:t>
      </w:r>
      <w:r w:rsidRPr="00CD5549">
        <w:rPr>
          <w:rFonts w:ascii="Times New Roman" w:eastAsia="DejaVu Sans" w:hAnsi="Times New Roman" w:cs="Times New Roman"/>
          <w:b/>
          <w:bCs/>
          <w:i/>
          <w:iCs/>
          <w:spacing w:val="-5"/>
          <w:kern w:val="1"/>
          <w:sz w:val="24"/>
          <w:szCs w:val="24"/>
        </w:rPr>
        <w:t>тельностью воспитанников.</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Воспитание по определению является руко</w:t>
      </w:r>
      <w:r w:rsidRPr="00CD5549">
        <w:rPr>
          <w:rFonts w:ascii="Times New Roman" w:eastAsia="DejaVu Sans" w:hAnsi="Times New Roman" w:cs="Times New Roman"/>
          <w:spacing w:val="-6"/>
          <w:kern w:val="1"/>
          <w:sz w:val="24"/>
          <w:szCs w:val="24"/>
        </w:rPr>
        <w:t>водством деятельности воспитуемых, педагог не бросает на волю случая раз</w:t>
      </w:r>
      <w:r w:rsidRPr="00CD5549">
        <w:rPr>
          <w:rFonts w:ascii="Times New Roman" w:eastAsia="DejaVu Sans" w:hAnsi="Times New Roman" w:cs="Times New Roman"/>
          <w:spacing w:val="-5"/>
          <w:kern w:val="1"/>
          <w:sz w:val="24"/>
          <w:szCs w:val="24"/>
        </w:rPr>
        <w:t xml:space="preserve">витие отношений в классе, общение, взаимодействие. Вместе с тем все </w:t>
      </w:r>
      <w:r w:rsidRPr="00CD5549">
        <w:rPr>
          <w:rFonts w:ascii="Times New Roman" w:eastAsia="DejaVu Sans" w:hAnsi="Times New Roman" w:cs="Times New Roman"/>
          <w:spacing w:val="-6"/>
          <w:kern w:val="1"/>
          <w:sz w:val="24"/>
          <w:szCs w:val="24"/>
        </w:rPr>
        <w:t xml:space="preserve">регламентировать, подавлять инициативу — значит препятствовать развитию </w:t>
      </w:r>
      <w:r w:rsidRPr="00CD5549">
        <w:rPr>
          <w:rFonts w:ascii="Times New Roman" w:eastAsia="DejaVu Sans" w:hAnsi="Times New Roman" w:cs="Times New Roman"/>
          <w:spacing w:val="-5"/>
          <w:kern w:val="1"/>
          <w:sz w:val="24"/>
          <w:szCs w:val="24"/>
        </w:rPr>
        <w:t xml:space="preserve">воспитуемых. Поэтому воспитатели должны насколько возможно поручать </w:t>
      </w:r>
      <w:r w:rsidRPr="00CD5549">
        <w:rPr>
          <w:rFonts w:ascii="Times New Roman" w:eastAsia="DejaVu Sans" w:hAnsi="Times New Roman" w:cs="Times New Roman"/>
          <w:spacing w:val="-3"/>
          <w:kern w:val="1"/>
          <w:sz w:val="24"/>
          <w:szCs w:val="24"/>
        </w:rPr>
        <w:t xml:space="preserve">воспитанникам организацию и выполнение всего того, чем они занимаются </w:t>
      </w:r>
      <w:r w:rsidRPr="00CD5549">
        <w:rPr>
          <w:rFonts w:ascii="Times New Roman" w:eastAsia="DejaVu Sans" w:hAnsi="Times New Roman" w:cs="Times New Roman"/>
          <w:spacing w:val="-6"/>
          <w:kern w:val="1"/>
          <w:sz w:val="24"/>
          <w:szCs w:val="24"/>
        </w:rPr>
        <w:t xml:space="preserve">в учреждении: самообслуживание, игры, общественную работу. Инициатива, </w:t>
      </w:r>
      <w:r w:rsidRPr="00CD5549">
        <w:rPr>
          <w:rFonts w:ascii="Times New Roman" w:eastAsia="DejaVu Sans" w:hAnsi="Times New Roman" w:cs="Times New Roman"/>
          <w:spacing w:val="-3"/>
          <w:kern w:val="1"/>
          <w:sz w:val="24"/>
          <w:szCs w:val="24"/>
        </w:rPr>
        <w:t>творчество, самостоятельность воспитанников проявляются в таком явле</w:t>
      </w:r>
      <w:r w:rsidRPr="00CD5549">
        <w:rPr>
          <w:rFonts w:ascii="Times New Roman" w:eastAsia="DejaVu Sans" w:hAnsi="Times New Roman" w:cs="Times New Roman"/>
          <w:spacing w:val="-5"/>
          <w:kern w:val="1"/>
          <w:sz w:val="24"/>
          <w:szCs w:val="24"/>
        </w:rPr>
        <w:t>нии, как самоуправление — участие их в организации и регулировании соб</w:t>
      </w:r>
      <w:r w:rsidRPr="00CD5549">
        <w:rPr>
          <w:rFonts w:ascii="Times New Roman" w:eastAsia="DejaVu Sans" w:hAnsi="Times New Roman" w:cs="Times New Roman"/>
          <w:spacing w:val="-2"/>
          <w:kern w:val="1"/>
          <w:sz w:val="24"/>
          <w:szCs w:val="24"/>
        </w:rPr>
        <w:t xml:space="preserve">ственной жизни в учреждении. Для этого создаются, например в школе, </w:t>
      </w:r>
      <w:r w:rsidRPr="00CD5549">
        <w:rPr>
          <w:rFonts w:ascii="Times New Roman" w:eastAsia="DejaVu Sans" w:hAnsi="Times New Roman" w:cs="Times New Roman"/>
          <w:spacing w:val="-6"/>
          <w:kern w:val="1"/>
          <w:sz w:val="24"/>
          <w:szCs w:val="24"/>
        </w:rPr>
        <w:t>органы ученического самоуправления, постепенно вырабатываются их функ</w:t>
      </w:r>
      <w:r w:rsidRPr="00CD5549">
        <w:rPr>
          <w:rFonts w:ascii="Times New Roman" w:eastAsia="DejaVu Sans" w:hAnsi="Times New Roman" w:cs="Times New Roman"/>
          <w:spacing w:val="-6"/>
          <w:kern w:val="1"/>
          <w:sz w:val="24"/>
          <w:szCs w:val="24"/>
        </w:rPr>
        <w:softHyphen/>
      </w:r>
      <w:r w:rsidRPr="00CD5549">
        <w:rPr>
          <w:rFonts w:ascii="Times New Roman" w:eastAsia="DejaVu Sans" w:hAnsi="Times New Roman" w:cs="Times New Roman"/>
          <w:spacing w:val="-5"/>
          <w:kern w:val="1"/>
          <w:sz w:val="24"/>
          <w:szCs w:val="24"/>
        </w:rPr>
        <w:t>ции, складываются традиции, законы жизни детского учреждения. Педагоги должны опасаться искусственного, формального самоуправления. Его не будет, если у детей есть общие цели и интересы, жизнь школы наполнена разнообразными занятиями, событиями, если для каждого есть дело, если педа</w:t>
      </w:r>
      <w:r w:rsidRPr="00CD5549">
        <w:rPr>
          <w:rFonts w:ascii="Times New Roman" w:eastAsia="DejaVu Sans" w:hAnsi="Times New Roman" w:cs="Times New Roman"/>
          <w:spacing w:val="-4"/>
          <w:kern w:val="1"/>
          <w:sz w:val="24"/>
          <w:szCs w:val="24"/>
        </w:rPr>
        <w:t>гоги и ученики заняты общими делами, важными и нужными для всех.</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b/>
          <w:bCs/>
          <w:i/>
          <w:iCs/>
          <w:spacing w:val="-3"/>
          <w:kern w:val="1"/>
          <w:sz w:val="24"/>
          <w:szCs w:val="24"/>
        </w:rPr>
        <w:t xml:space="preserve">Принцип уважения к воспитуемому в сочетании с требовательностью </w:t>
      </w:r>
      <w:r w:rsidRPr="00CD5549">
        <w:rPr>
          <w:rFonts w:ascii="Times New Roman" w:eastAsia="DejaVu Sans" w:hAnsi="Times New Roman" w:cs="Times New Roman"/>
          <w:b/>
          <w:bCs/>
          <w:i/>
          <w:iCs/>
          <w:spacing w:val="-4"/>
          <w:kern w:val="1"/>
          <w:sz w:val="24"/>
          <w:szCs w:val="24"/>
        </w:rPr>
        <w:t>к нему.</w:t>
      </w:r>
      <w:r w:rsidRPr="00CD5549">
        <w:rPr>
          <w:rFonts w:ascii="Times New Roman" w:eastAsia="DejaVu Sans" w:hAnsi="Times New Roman" w:cs="Times New Roman"/>
          <w:i/>
          <w:iCs/>
          <w:spacing w:val="-4"/>
          <w:kern w:val="1"/>
          <w:sz w:val="24"/>
          <w:szCs w:val="24"/>
        </w:rPr>
        <w:t xml:space="preserve"> </w:t>
      </w:r>
      <w:r w:rsidRPr="00CD5549">
        <w:rPr>
          <w:rFonts w:ascii="Times New Roman" w:eastAsia="DejaVu Sans" w:hAnsi="Times New Roman" w:cs="Times New Roman"/>
          <w:spacing w:val="-4"/>
          <w:kern w:val="1"/>
          <w:sz w:val="24"/>
          <w:szCs w:val="24"/>
        </w:rPr>
        <w:t>Это положение ярко и убедительно прозвучало у А. С. Макаренко и подтверждено его опытом, а также практикой многих школ и учителей: не вседозволенность и безграничный либерализм, а требовательность при максимальном уважении к личности. Педагогическое требование — это ме</w:t>
      </w:r>
      <w:r w:rsidRPr="00CD5549">
        <w:rPr>
          <w:rFonts w:ascii="Times New Roman" w:eastAsia="DejaVu Sans" w:hAnsi="Times New Roman" w:cs="Times New Roman"/>
          <w:spacing w:val="-3"/>
          <w:kern w:val="1"/>
          <w:sz w:val="24"/>
          <w:szCs w:val="24"/>
        </w:rPr>
        <w:t xml:space="preserve">тод воспитания, предполагающий соблюдение норм, выполнение правил </w:t>
      </w:r>
      <w:r w:rsidRPr="00CD5549">
        <w:rPr>
          <w:rFonts w:ascii="Times New Roman" w:eastAsia="DejaVu Sans" w:hAnsi="Times New Roman" w:cs="Times New Roman"/>
          <w:spacing w:val="-2"/>
          <w:kern w:val="1"/>
          <w:sz w:val="24"/>
          <w:szCs w:val="24"/>
        </w:rPr>
        <w:t>поведения, норм отношений между людьми, принятых в обществе, и мно</w:t>
      </w:r>
      <w:r w:rsidRPr="00CD5549">
        <w:rPr>
          <w:rFonts w:ascii="Times New Roman" w:eastAsia="DejaVu Sans" w:hAnsi="Times New Roman" w:cs="Times New Roman"/>
          <w:spacing w:val="-3"/>
          <w:kern w:val="1"/>
          <w:sz w:val="24"/>
          <w:szCs w:val="24"/>
        </w:rPr>
        <w:t>гое другое. Без этого вообще невозможна жизнь. Вместе с тем взаимодей</w:t>
      </w:r>
      <w:r w:rsidRPr="00CD5549">
        <w:rPr>
          <w:rFonts w:ascii="Times New Roman" w:eastAsia="DejaVu Sans" w:hAnsi="Times New Roman" w:cs="Times New Roman"/>
          <w:spacing w:val="-2"/>
          <w:kern w:val="1"/>
          <w:sz w:val="24"/>
          <w:szCs w:val="24"/>
        </w:rPr>
        <w:t>ствие и взаимоотношения воспитателей и воспитуемых должны основы</w:t>
      </w:r>
      <w:r w:rsidRPr="00CD5549">
        <w:rPr>
          <w:rFonts w:ascii="Times New Roman" w:eastAsia="DejaVu Sans" w:hAnsi="Times New Roman" w:cs="Times New Roman"/>
          <w:spacing w:val="-1"/>
          <w:kern w:val="1"/>
          <w:sz w:val="24"/>
          <w:szCs w:val="24"/>
        </w:rPr>
        <w:t>ваться на гуманизме и уважении. Моральные нормы общества и профес</w:t>
      </w:r>
      <w:r w:rsidRPr="00CD5549">
        <w:rPr>
          <w:rFonts w:ascii="Times New Roman" w:eastAsia="DejaVu Sans" w:hAnsi="Times New Roman" w:cs="Times New Roman"/>
          <w:spacing w:val="-3"/>
          <w:kern w:val="1"/>
          <w:sz w:val="24"/>
          <w:szCs w:val="24"/>
        </w:rPr>
        <w:t xml:space="preserve">сии, профессиональная этика требуют от воспитателя такого же отношения </w:t>
      </w:r>
      <w:r w:rsidRPr="00CD5549">
        <w:rPr>
          <w:rFonts w:ascii="Times New Roman" w:eastAsia="DejaVu Sans" w:hAnsi="Times New Roman" w:cs="Times New Roman"/>
          <w:spacing w:val="-4"/>
          <w:kern w:val="1"/>
          <w:sz w:val="24"/>
          <w:szCs w:val="24"/>
        </w:rPr>
        <w:t>к воспитанникам, как и ко всем другим членам общества, взрослым. Часто, однако, воспитатели пренебрегают этим, нарушая нормы морали и профес</w:t>
      </w:r>
      <w:r w:rsidRPr="00CD5549">
        <w:rPr>
          <w:rFonts w:ascii="Times New Roman" w:eastAsia="DejaVu Sans" w:hAnsi="Times New Roman" w:cs="Times New Roman"/>
          <w:spacing w:val="-2"/>
          <w:kern w:val="1"/>
          <w:sz w:val="24"/>
          <w:szCs w:val="24"/>
        </w:rPr>
        <w:t>сии, считая, что с воспитуемым можно обращаться иначе.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kern w:val="1"/>
          <w:sz w:val="24"/>
          <w:szCs w:val="24"/>
        </w:rPr>
        <w:t>Конвенция ООН о правах ребенка является документом, который ориентирует учителей на гуманное уважительное отношение к ребенку, на соблюдение правовых и этических норм в педагогическом процессе.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4"/>
          <w:kern w:val="1"/>
          <w:sz w:val="24"/>
          <w:szCs w:val="24"/>
        </w:rPr>
      </w:pPr>
      <w:r w:rsidRPr="00CD5549">
        <w:rPr>
          <w:rFonts w:ascii="Times New Roman" w:eastAsia="DejaVu Sans" w:hAnsi="Times New Roman" w:cs="Times New Roman"/>
          <w:b/>
          <w:bCs/>
          <w:i/>
          <w:iCs/>
          <w:spacing w:val="-9"/>
          <w:kern w:val="1"/>
          <w:sz w:val="24"/>
          <w:szCs w:val="24"/>
        </w:rPr>
        <w:t>Принцип воспитания с опорой на положительные качества человека.</w:t>
      </w:r>
      <w:r w:rsidRPr="00CD5549">
        <w:rPr>
          <w:rFonts w:ascii="Times New Roman" w:eastAsia="DejaVu Sans" w:hAnsi="Times New Roman" w:cs="Times New Roman"/>
          <w:i/>
          <w:iCs/>
          <w:spacing w:val="-9"/>
          <w:kern w:val="1"/>
          <w:sz w:val="24"/>
          <w:szCs w:val="24"/>
        </w:rPr>
        <w:t xml:space="preserve"> </w:t>
      </w:r>
      <w:r w:rsidRPr="00CD5549">
        <w:rPr>
          <w:rFonts w:ascii="Times New Roman" w:eastAsia="DejaVu Sans" w:hAnsi="Times New Roman" w:cs="Times New Roman"/>
          <w:spacing w:val="-9"/>
          <w:kern w:val="1"/>
          <w:sz w:val="24"/>
          <w:szCs w:val="24"/>
        </w:rPr>
        <w:t xml:space="preserve">Это </w:t>
      </w:r>
      <w:r w:rsidRPr="00CD5549">
        <w:rPr>
          <w:rFonts w:ascii="Times New Roman" w:eastAsia="DejaVu Sans" w:hAnsi="Times New Roman" w:cs="Times New Roman"/>
          <w:spacing w:val="-5"/>
          <w:kern w:val="1"/>
          <w:sz w:val="24"/>
          <w:szCs w:val="24"/>
        </w:rPr>
        <w:t xml:space="preserve">мудрое правило основано на тысячелетнем опыте, на знании психологии человека, на педагогической практике. В любом, даже очень трудном человеке </w:t>
      </w:r>
      <w:r w:rsidRPr="00CD5549">
        <w:rPr>
          <w:rFonts w:ascii="Times New Roman" w:eastAsia="DejaVu Sans" w:hAnsi="Times New Roman" w:cs="Times New Roman"/>
          <w:spacing w:val="-4"/>
          <w:kern w:val="1"/>
          <w:sz w:val="24"/>
          <w:szCs w:val="24"/>
        </w:rPr>
        <w:t>есть качества, черты характера, привычки, способности, поступки, на кото</w:t>
      </w:r>
      <w:r w:rsidRPr="00CD5549">
        <w:rPr>
          <w:rFonts w:ascii="Times New Roman" w:eastAsia="DejaVu Sans" w:hAnsi="Times New Roman" w:cs="Times New Roman"/>
          <w:spacing w:val="-5"/>
          <w:kern w:val="1"/>
          <w:sz w:val="24"/>
          <w:szCs w:val="24"/>
        </w:rPr>
        <w:t>рые можно опереться, чтобы добиться изменений к лучшему. Надо исходить из того, что люди хотят быть хорошими, жить в согласии с собой и окруже</w:t>
      </w:r>
      <w:r w:rsidRPr="00CD5549">
        <w:rPr>
          <w:rFonts w:ascii="Times New Roman" w:eastAsia="DejaVu Sans" w:hAnsi="Times New Roman" w:cs="Times New Roman"/>
          <w:spacing w:val="-6"/>
          <w:kern w:val="1"/>
          <w:sz w:val="24"/>
          <w:szCs w:val="24"/>
        </w:rPr>
        <w:t xml:space="preserve">нием. Поэтому А. С. Макаренко учил подходить к воспитаннику с «оптимистической гипотезой», верить в его возможности и желание быть хорошим человеком и членом общества. Поэтому психология и педагогика рекомендуют учителю: не следует постоянно укорять школьника за проступки, осуждать за </w:t>
      </w:r>
      <w:r w:rsidRPr="00CD5549">
        <w:rPr>
          <w:rFonts w:ascii="Times New Roman" w:eastAsia="DejaVu Sans" w:hAnsi="Times New Roman" w:cs="Times New Roman"/>
          <w:spacing w:val="-5"/>
          <w:kern w:val="1"/>
          <w:sz w:val="24"/>
          <w:szCs w:val="24"/>
        </w:rPr>
        <w:t>неправильное поведение, ошибки, а напротив — хвалить, поощрять, поддер</w:t>
      </w:r>
      <w:r w:rsidRPr="00CD5549">
        <w:rPr>
          <w:rFonts w:ascii="Times New Roman" w:eastAsia="DejaVu Sans" w:hAnsi="Times New Roman" w:cs="Times New Roman"/>
          <w:spacing w:val="-6"/>
          <w:kern w:val="1"/>
          <w:sz w:val="24"/>
          <w:szCs w:val="24"/>
        </w:rPr>
        <w:t xml:space="preserve">живать то позитивное, что есть в нем. Следует осуждать не человека, а его неверный поступок. Следует часто даже в </w:t>
      </w:r>
      <w:r w:rsidRPr="00CD5549">
        <w:rPr>
          <w:rFonts w:ascii="Times New Roman" w:eastAsia="DejaVu Sans" w:hAnsi="Times New Roman" w:cs="Times New Roman"/>
          <w:spacing w:val="-6"/>
          <w:kern w:val="1"/>
          <w:sz w:val="24"/>
          <w:szCs w:val="24"/>
        </w:rPr>
        <w:lastRenderedPageBreak/>
        <w:t xml:space="preserve">неправильном поступке увидеть </w:t>
      </w:r>
      <w:r w:rsidRPr="00CD5549">
        <w:rPr>
          <w:rFonts w:ascii="Times New Roman" w:eastAsia="DejaVu Sans" w:hAnsi="Times New Roman" w:cs="Times New Roman"/>
          <w:spacing w:val="-5"/>
          <w:kern w:val="1"/>
          <w:sz w:val="24"/>
          <w:szCs w:val="24"/>
        </w:rPr>
        <w:t>хорошее и сказать об этом: в упрямстве — настойчивость и волю, в непосед</w:t>
      </w:r>
      <w:r w:rsidRPr="00CD5549">
        <w:rPr>
          <w:rFonts w:ascii="Times New Roman" w:eastAsia="DejaVu Sans" w:hAnsi="Times New Roman" w:cs="Times New Roman"/>
          <w:spacing w:val="-6"/>
          <w:kern w:val="1"/>
          <w:sz w:val="24"/>
          <w:szCs w:val="24"/>
        </w:rPr>
        <w:t xml:space="preserve">ливости — любознательность. Необходимо также создавать ситуацию успеха </w:t>
      </w:r>
      <w:r w:rsidRPr="00CD5549">
        <w:rPr>
          <w:rFonts w:ascii="Times New Roman" w:eastAsia="DejaVu Sans" w:hAnsi="Times New Roman" w:cs="Times New Roman"/>
          <w:spacing w:val="-4"/>
          <w:kern w:val="1"/>
          <w:sz w:val="24"/>
          <w:szCs w:val="24"/>
        </w:rPr>
        <w:t>для ученика, увлекать доступной перспективой, планами и др.</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4"/>
          <w:kern w:val="1"/>
          <w:sz w:val="24"/>
          <w:szCs w:val="24"/>
        </w:rPr>
        <w:t>Чтобы успешно следовать этому принципу, необходимо изучать учени</w:t>
      </w:r>
      <w:r w:rsidRPr="00CD5549">
        <w:rPr>
          <w:rFonts w:ascii="Times New Roman" w:eastAsia="DejaVu Sans" w:hAnsi="Times New Roman" w:cs="Times New Roman"/>
          <w:kern w:val="1"/>
          <w:sz w:val="24"/>
          <w:szCs w:val="24"/>
        </w:rPr>
        <w:t>ков, их семьи, друзей, компании, их особенности.</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b/>
          <w:bCs/>
          <w:i/>
          <w:iCs/>
          <w:spacing w:val="-8"/>
          <w:kern w:val="1"/>
          <w:sz w:val="24"/>
          <w:szCs w:val="24"/>
        </w:rPr>
        <w:t>Принцип учета возрастных и индивидуальных особенностей.</w:t>
      </w:r>
      <w:r w:rsidRPr="00CD5549">
        <w:rPr>
          <w:rFonts w:ascii="Times New Roman" w:eastAsia="DejaVu Sans" w:hAnsi="Times New Roman" w:cs="Times New Roman"/>
          <w:i/>
          <w:iCs/>
          <w:spacing w:val="-8"/>
          <w:kern w:val="1"/>
          <w:sz w:val="24"/>
          <w:szCs w:val="24"/>
        </w:rPr>
        <w:t xml:space="preserve"> </w:t>
      </w:r>
      <w:r w:rsidRPr="00CD5549">
        <w:rPr>
          <w:rFonts w:ascii="Times New Roman" w:eastAsia="DejaVu Sans" w:hAnsi="Times New Roman" w:cs="Times New Roman"/>
          <w:spacing w:val="-8"/>
          <w:kern w:val="1"/>
          <w:sz w:val="24"/>
          <w:szCs w:val="24"/>
        </w:rPr>
        <w:t>Наукой изу</w:t>
      </w:r>
      <w:r w:rsidRPr="00CD5549">
        <w:rPr>
          <w:rFonts w:ascii="Times New Roman" w:eastAsia="DejaVu Sans" w:hAnsi="Times New Roman" w:cs="Times New Roman"/>
          <w:spacing w:val="-3"/>
          <w:kern w:val="1"/>
          <w:sz w:val="24"/>
          <w:szCs w:val="24"/>
        </w:rPr>
        <w:t xml:space="preserve">чены особенности деятельности, психических процессов, поведения людей </w:t>
      </w:r>
      <w:r w:rsidRPr="00CD5549">
        <w:rPr>
          <w:rFonts w:ascii="Times New Roman" w:eastAsia="DejaVu Sans" w:hAnsi="Times New Roman" w:cs="Times New Roman"/>
          <w:kern w:val="1"/>
          <w:sz w:val="24"/>
          <w:szCs w:val="24"/>
        </w:rPr>
        <w:t xml:space="preserve">на разных возрастных ступенях. Например, младшие школьники иначе, </w:t>
      </w:r>
      <w:r w:rsidRPr="00CD5549">
        <w:rPr>
          <w:rFonts w:ascii="Times New Roman" w:eastAsia="DejaVu Sans" w:hAnsi="Times New Roman" w:cs="Times New Roman"/>
          <w:spacing w:val="-3"/>
          <w:kern w:val="1"/>
          <w:sz w:val="24"/>
          <w:szCs w:val="24"/>
        </w:rPr>
        <w:t>чем старшеклассники, пересказывают, запоминают, общаются и т. д. Воз</w:t>
      </w:r>
      <w:r w:rsidRPr="00CD5549">
        <w:rPr>
          <w:rFonts w:ascii="Times New Roman" w:eastAsia="DejaVu Sans" w:hAnsi="Times New Roman" w:cs="Times New Roman"/>
          <w:spacing w:val="-4"/>
          <w:kern w:val="1"/>
          <w:sz w:val="24"/>
          <w:szCs w:val="24"/>
        </w:rPr>
        <w:t>растные особенности детей обязывают учителя правильно выбирать харак</w:t>
      </w:r>
      <w:r w:rsidRPr="00CD5549">
        <w:rPr>
          <w:rFonts w:ascii="Times New Roman" w:eastAsia="DejaVu Sans" w:hAnsi="Times New Roman" w:cs="Times New Roman"/>
          <w:spacing w:val="-4"/>
          <w:kern w:val="1"/>
          <w:sz w:val="24"/>
          <w:szCs w:val="24"/>
        </w:rPr>
        <w:softHyphen/>
      </w:r>
      <w:r w:rsidRPr="00CD5549">
        <w:rPr>
          <w:rFonts w:ascii="Times New Roman" w:eastAsia="DejaVu Sans" w:hAnsi="Times New Roman" w:cs="Times New Roman"/>
          <w:spacing w:val="-2"/>
          <w:kern w:val="1"/>
          <w:sz w:val="24"/>
          <w:szCs w:val="24"/>
        </w:rPr>
        <w:t>тер общения, помощи, методы воспитания детей разного возраста.</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4"/>
          <w:kern w:val="1"/>
          <w:sz w:val="24"/>
          <w:szCs w:val="24"/>
        </w:rPr>
        <w:t xml:space="preserve">Индивидуальные особенности людей также требуют учета в воспитании. </w:t>
      </w:r>
      <w:r w:rsidRPr="00CD5549">
        <w:rPr>
          <w:rFonts w:ascii="Times New Roman" w:eastAsia="DejaVu Sans" w:hAnsi="Times New Roman" w:cs="Times New Roman"/>
          <w:kern w:val="1"/>
          <w:sz w:val="24"/>
          <w:szCs w:val="24"/>
        </w:rPr>
        <w:t xml:space="preserve">В дифференциальной психологии описаны различные типы личности, </w:t>
      </w:r>
      <w:r w:rsidRPr="00CD5549">
        <w:rPr>
          <w:rFonts w:ascii="Times New Roman" w:eastAsia="DejaVu Sans" w:hAnsi="Times New Roman" w:cs="Times New Roman"/>
          <w:spacing w:val="-4"/>
          <w:kern w:val="1"/>
          <w:sz w:val="24"/>
          <w:szCs w:val="24"/>
        </w:rPr>
        <w:t xml:space="preserve">даны характеристики акцентуаций в поведении, изучаются и описываются </w:t>
      </w:r>
      <w:r w:rsidRPr="00CD5549">
        <w:rPr>
          <w:rFonts w:ascii="Times New Roman" w:eastAsia="DejaVu Sans" w:hAnsi="Times New Roman" w:cs="Times New Roman"/>
          <w:spacing w:val="-3"/>
          <w:kern w:val="1"/>
          <w:sz w:val="24"/>
          <w:szCs w:val="24"/>
        </w:rPr>
        <w:t xml:space="preserve">отклонения в поведении, психология одаренных, способных и, с другой </w:t>
      </w:r>
      <w:r w:rsidRPr="00CD5549">
        <w:rPr>
          <w:rFonts w:ascii="Times New Roman" w:eastAsia="DejaVu Sans" w:hAnsi="Times New Roman" w:cs="Times New Roman"/>
          <w:spacing w:val="-4"/>
          <w:kern w:val="1"/>
          <w:sz w:val="24"/>
          <w:szCs w:val="24"/>
        </w:rPr>
        <w:t>стороны, людей, имеющих проблемы в развитии. Все это помогает воспи</w:t>
      </w:r>
      <w:r w:rsidRPr="00CD5549">
        <w:rPr>
          <w:rFonts w:ascii="Times New Roman" w:eastAsia="DejaVu Sans" w:hAnsi="Times New Roman" w:cs="Times New Roman"/>
          <w:spacing w:val="-3"/>
          <w:kern w:val="1"/>
          <w:sz w:val="24"/>
          <w:szCs w:val="24"/>
        </w:rPr>
        <w:t xml:space="preserve">тателю вести адекватную работу. При этом готовых ответов может не быть, </w:t>
      </w:r>
      <w:r w:rsidRPr="00CD5549">
        <w:rPr>
          <w:rFonts w:ascii="Times New Roman" w:eastAsia="DejaVu Sans" w:hAnsi="Times New Roman" w:cs="Times New Roman"/>
          <w:spacing w:val="-1"/>
          <w:kern w:val="1"/>
          <w:sz w:val="24"/>
          <w:szCs w:val="24"/>
        </w:rPr>
        <w:t xml:space="preserve">и надо, как было сказано, изучать воспитанника и условия его развития, </w:t>
      </w:r>
      <w:r w:rsidRPr="00CD5549">
        <w:rPr>
          <w:rFonts w:ascii="Times New Roman" w:eastAsia="DejaVu Sans" w:hAnsi="Times New Roman" w:cs="Times New Roman"/>
          <w:spacing w:val="-4"/>
          <w:kern w:val="1"/>
          <w:sz w:val="24"/>
          <w:szCs w:val="24"/>
        </w:rPr>
        <w:t>чтобы видеть проблемы в его формировании и найти правильные средства воспитания. Воспитатель в таких случаях должен работать совместно с пси</w:t>
      </w:r>
      <w:r w:rsidRPr="00CD5549">
        <w:rPr>
          <w:rFonts w:ascii="Times New Roman" w:eastAsia="DejaVu Sans" w:hAnsi="Times New Roman" w:cs="Times New Roman"/>
          <w:kern w:val="1"/>
          <w:sz w:val="24"/>
          <w:szCs w:val="24"/>
        </w:rPr>
        <w:t>хологом, врачом, социальным педагогом.</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b/>
          <w:bCs/>
          <w:i/>
          <w:iCs/>
          <w:spacing w:val="-5"/>
          <w:kern w:val="1"/>
          <w:sz w:val="24"/>
          <w:szCs w:val="24"/>
        </w:rPr>
        <w:t>Принцип единства требований (школы, семьи, общества).</w:t>
      </w:r>
      <w:r w:rsidRPr="00CD5549">
        <w:rPr>
          <w:rFonts w:ascii="Times New Roman" w:eastAsia="DejaVu Sans" w:hAnsi="Times New Roman" w:cs="Times New Roman"/>
          <w:i/>
          <w:iCs/>
          <w:spacing w:val="-5"/>
          <w:kern w:val="1"/>
          <w:sz w:val="24"/>
          <w:szCs w:val="24"/>
        </w:rPr>
        <w:t xml:space="preserve"> </w:t>
      </w:r>
      <w:r w:rsidRPr="00CD5549">
        <w:rPr>
          <w:rFonts w:ascii="Times New Roman" w:eastAsia="DejaVu Sans" w:hAnsi="Times New Roman" w:cs="Times New Roman"/>
          <w:spacing w:val="-5"/>
          <w:kern w:val="1"/>
          <w:sz w:val="24"/>
          <w:szCs w:val="24"/>
        </w:rPr>
        <w:t>Это болезнен</w:t>
      </w:r>
      <w:r w:rsidRPr="00CD5549">
        <w:rPr>
          <w:rFonts w:ascii="Times New Roman" w:eastAsia="DejaVu Sans" w:hAnsi="Times New Roman" w:cs="Times New Roman"/>
          <w:spacing w:val="-2"/>
          <w:kern w:val="1"/>
          <w:sz w:val="24"/>
          <w:szCs w:val="24"/>
        </w:rPr>
        <w:t>ная проблема: школа требует одно, а общество, средства массовой инфор</w:t>
      </w:r>
      <w:r w:rsidRPr="00CD5549">
        <w:rPr>
          <w:rFonts w:ascii="Times New Roman" w:eastAsia="DejaVu Sans" w:hAnsi="Times New Roman" w:cs="Times New Roman"/>
          <w:kern w:val="1"/>
          <w:sz w:val="24"/>
          <w:szCs w:val="24"/>
        </w:rPr>
        <w:t xml:space="preserve">мации, улица учат другому. Родители сдают детей в школу и снимают </w:t>
      </w:r>
      <w:r w:rsidRPr="00CD5549">
        <w:rPr>
          <w:rFonts w:ascii="Times New Roman" w:eastAsia="DejaVu Sans" w:hAnsi="Times New Roman" w:cs="Times New Roman"/>
          <w:spacing w:val="-2"/>
          <w:kern w:val="1"/>
          <w:sz w:val="24"/>
          <w:szCs w:val="24"/>
        </w:rPr>
        <w:t>с себя ответственность за воспитание. Даже учителя внутри школы дей</w:t>
      </w:r>
      <w:r w:rsidRPr="00CD5549">
        <w:rPr>
          <w:rFonts w:ascii="Times New Roman" w:eastAsia="DejaVu Sans" w:hAnsi="Times New Roman" w:cs="Times New Roman"/>
          <w:kern w:val="1"/>
          <w:sz w:val="24"/>
          <w:szCs w:val="24"/>
        </w:rPr>
        <w:t xml:space="preserve">ствуют не всегда согласованно. Конечно, школа одна не решит этой проблемы, но процесс воспитания в школе, действия учителей должны </w:t>
      </w:r>
      <w:r w:rsidRPr="00CD5549">
        <w:rPr>
          <w:rFonts w:ascii="Times New Roman" w:eastAsia="DejaVu Sans" w:hAnsi="Times New Roman" w:cs="Times New Roman"/>
          <w:spacing w:val="-2"/>
          <w:kern w:val="1"/>
          <w:sz w:val="24"/>
          <w:szCs w:val="24"/>
        </w:rPr>
        <w:t>быть направлены на обеспечение согласованных действий, взаимопони</w:t>
      </w:r>
      <w:r w:rsidRPr="00CD5549">
        <w:rPr>
          <w:rFonts w:ascii="Times New Roman" w:eastAsia="DejaVu Sans" w:hAnsi="Times New Roman" w:cs="Times New Roman"/>
          <w:spacing w:val="-3"/>
          <w:kern w:val="1"/>
          <w:sz w:val="24"/>
          <w:szCs w:val="24"/>
        </w:rPr>
        <w:t>мания, даже единства требований, взглядов, позиций семьи, улицы и шко</w:t>
      </w:r>
      <w:r w:rsidRPr="00CD5549">
        <w:rPr>
          <w:rFonts w:ascii="Times New Roman" w:eastAsia="DejaVu Sans" w:hAnsi="Times New Roman" w:cs="Times New Roman"/>
          <w:spacing w:val="-2"/>
          <w:kern w:val="1"/>
          <w:sz w:val="24"/>
          <w:szCs w:val="24"/>
        </w:rPr>
        <w:t>лы. Для этого общество, отчасти школа должны работать с семьей и соци</w:t>
      </w:r>
      <w:r w:rsidRPr="00CD5549">
        <w:rPr>
          <w:rFonts w:ascii="Times New Roman" w:eastAsia="DejaVu Sans" w:hAnsi="Times New Roman" w:cs="Times New Roman"/>
          <w:spacing w:val="-3"/>
          <w:kern w:val="1"/>
          <w:sz w:val="24"/>
          <w:szCs w:val="24"/>
        </w:rPr>
        <w:t xml:space="preserve">альным окружением подростков и детей: осуществлять педагогическое </w:t>
      </w:r>
      <w:r w:rsidRPr="00CD5549">
        <w:rPr>
          <w:rFonts w:ascii="Times New Roman" w:eastAsia="DejaVu Sans" w:hAnsi="Times New Roman" w:cs="Times New Roman"/>
          <w:kern w:val="1"/>
          <w:sz w:val="24"/>
          <w:szCs w:val="24"/>
        </w:rPr>
        <w:t xml:space="preserve">просвещение и даже воспитание родителей, организовывать социальную и педагогическую работу в микрорайоне, педагогическую пропаганду </w:t>
      </w:r>
      <w:r w:rsidRPr="00CD5549">
        <w:rPr>
          <w:rFonts w:ascii="Times New Roman" w:eastAsia="DejaVu Sans" w:hAnsi="Times New Roman" w:cs="Times New Roman"/>
          <w:spacing w:val="-3"/>
          <w:kern w:val="1"/>
          <w:sz w:val="24"/>
          <w:szCs w:val="24"/>
        </w:rPr>
        <w:t xml:space="preserve">в более широких масштабах. Взрослый вне школы тоже должен быть в известной мере педагогом и быть ответственным за свое непедагогическое </w:t>
      </w:r>
      <w:r w:rsidRPr="00CD5549">
        <w:rPr>
          <w:rFonts w:ascii="Times New Roman" w:eastAsia="DejaVu Sans" w:hAnsi="Times New Roman" w:cs="Times New Roman"/>
          <w:kern w:val="1"/>
          <w:sz w:val="24"/>
          <w:szCs w:val="24"/>
        </w:rPr>
        <w:t>поведение.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spacing w:val="-2"/>
          <w:kern w:val="1"/>
          <w:sz w:val="24"/>
          <w:szCs w:val="24"/>
        </w:rPr>
        <w:t xml:space="preserve">Описанная совокупность принципов воспитания представляет систему </w:t>
      </w:r>
      <w:r w:rsidRPr="00CD5549">
        <w:rPr>
          <w:rFonts w:ascii="Times New Roman" w:eastAsia="DejaVu Sans" w:hAnsi="Times New Roman" w:cs="Times New Roman"/>
          <w:spacing w:val="-1"/>
          <w:kern w:val="1"/>
          <w:sz w:val="24"/>
          <w:szCs w:val="24"/>
        </w:rPr>
        <w:t xml:space="preserve">основных требований к процессу воспитания. Читатель должен заметить, </w:t>
      </w:r>
      <w:r w:rsidRPr="00CD5549">
        <w:rPr>
          <w:rFonts w:ascii="Times New Roman" w:eastAsia="DejaVu Sans" w:hAnsi="Times New Roman" w:cs="Times New Roman"/>
          <w:spacing w:val="-4"/>
          <w:kern w:val="1"/>
          <w:sz w:val="24"/>
          <w:szCs w:val="24"/>
        </w:rPr>
        <w:t xml:space="preserve">что все принципы тесно связаны между собой, характеризуя общий взгляд </w:t>
      </w:r>
      <w:r w:rsidRPr="00CD5549">
        <w:rPr>
          <w:rFonts w:ascii="Times New Roman" w:eastAsia="DejaVu Sans" w:hAnsi="Times New Roman" w:cs="Times New Roman"/>
          <w:kern w:val="1"/>
          <w:sz w:val="24"/>
          <w:szCs w:val="24"/>
        </w:rPr>
        <w:t>современной науки на воспитание.</w:t>
      </w:r>
    </w:p>
    <w:p w:rsidR="00CD5549" w:rsidRPr="00CD5549" w:rsidRDefault="00CD5549" w:rsidP="00CD5549">
      <w:pPr>
        <w:widowControl w:val="0"/>
        <w:suppressAutoHyphens/>
        <w:spacing w:after="0" w:line="240" w:lineRule="auto"/>
        <w:jc w:val="both"/>
        <w:rPr>
          <w:rFonts w:ascii="Times New Roman" w:eastAsia="DejaVu Sans" w:hAnsi="Times New Roman" w:cs="Times New Roman"/>
          <w:spacing w:val="-2"/>
          <w:kern w:val="1"/>
          <w:sz w:val="24"/>
          <w:szCs w:val="24"/>
        </w:rPr>
      </w:pPr>
      <w:r w:rsidRPr="00CD5549">
        <w:rPr>
          <w:rFonts w:ascii="Times New Roman" w:eastAsia="DejaVu Sans" w:hAnsi="Times New Roman" w:cs="Times New Roman"/>
          <w:spacing w:val="-4"/>
          <w:kern w:val="1"/>
          <w:sz w:val="24"/>
          <w:szCs w:val="24"/>
        </w:rPr>
        <w:t xml:space="preserve">В следующих главах принципы найдут конкретное отражение в анализе </w:t>
      </w:r>
      <w:r w:rsidRPr="00CD5549">
        <w:rPr>
          <w:rFonts w:ascii="Times New Roman" w:eastAsia="DejaVu Sans" w:hAnsi="Times New Roman" w:cs="Times New Roman"/>
          <w:spacing w:val="-2"/>
          <w:kern w:val="1"/>
          <w:sz w:val="24"/>
          <w:szCs w:val="24"/>
        </w:rPr>
        <w:t>содержания, методов и форм воспитательной работы в учебном учреждении, в семье, в детском и молодежном движении и организациях.</w:t>
      </w:r>
    </w:p>
    <w:p w:rsidR="00CD5549" w:rsidRPr="00CD5549" w:rsidRDefault="00CD5549" w:rsidP="00CD5549">
      <w:pPr>
        <w:spacing w:after="0" w:line="240" w:lineRule="auto"/>
        <w:jc w:val="both"/>
        <w:rPr>
          <w:rFonts w:ascii="Times New Roman" w:eastAsia="DejaVu Sans" w:hAnsi="Times New Roman" w:cs="Times New Roman"/>
          <w:kern w:val="1"/>
          <w:sz w:val="24"/>
          <w:szCs w:val="24"/>
        </w:rPr>
      </w:pPr>
      <w:r w:rsidRPr="00CD5549">
        <w:rPr>
          <w:rFonts w:ascii="Times New Roman" w:eastAsia="DejaVu Sans" w:hAnsi="Times New Roman" w:cs="Times New Roman"/>
          <w:kern w:val="1"/>
          <w:sz w:val="24"/>
          <w:szCs w:val="24"/>
        </w:rPr>
        <w:t>(</w:t>
      </w:r>
      <w:proofErr w:type="spellStart"/>
      <w:r w:rsidRPr="00CD5549">
        <w:rPr>
          <w:rFonts w:ascii="Times New Roman" w:eastAsia="DejaVu Sans" w:hAnsi="Times New Roman" w:cs="Times New Roman"/>
          <w:kern w:val="1"/>
          <w:sz w:val="24"/>
          <w:szCs w:val="24"/>
        </w:rPr>
        <w:t>Крившенко</w:t>
      </w:r>
      <w:proofErr w:type="spellEnd"/>
      <w:r w:rsidRPr="00CD5549">
        <w:rPr>
          <w:rFonts w:ascii="Times New Roman" w:eastAsia="DejaVu Sans" w:hAnsi="Times New Roman" w:cs="Times New Roman"/>
          <w:kern w:val="1"/>
          <w:sz w:val="24"/>
          <w:szCs w:val="24"/>
        </w:rPr>
        <w:t xml:space="preserve"> стр.93)</w:t>
      </w:r>
    </w:p>
    <w:p w:rsidR="00CD5549" w:rsidRDefault="00CD5549" w:rsidP="00AC70D0">
      <w:pPr>
        <w:widowControl w:val="0"/>
        <w:suppressAutoHyphens/>
        <w:snapToGrid w:val="0"/>
        <w:jc w:val="center"/>
        <w:rPr>
          <w:rFonts w:ascii="Times New Roman" w:eastAsia="DejaVu Sans" w:hAnsi="Times New Roman" w:cs="Times New Roman"/>
          <w:b/>
          <w:kern w:val="1"/>
          <w:sz w:val="24"/>
          <w:szCs w:val="24"/>
          <w:lang w:eastAsia="zh-CN"/>
        </w:rPr>
      </w:pPr>
      <w:r>
        <w:rPr>
          <w:rFonts w:ascii="Times New Roman" w:eastAsia="DejaVu Sans" w:hAnsi="Times New Roman" w:cs="Times New Roman"/>
          <w:b/>
          <w:kern w:val="1"/>
          <w:sz w:val="24"/>
          <w:szCs w:val="24"/>
          <w:lang w:eastAsia="zh-CN"/>
        </w:rPr>
        <w:t>Литература</w:t>
      </w:r>
    </w:p>
    <w:p w:rsidR="00AC70D0" w:rsidRPr="003F7468" w:rsidRDefault="00AC70D0" w:rsidP="00972068">
      <w:pPr>
        <w:pStyle w:val="a6"/>
        <w:widowControl w:val="0"/>
        <w:numPr>
          <w:ilvl w:val="0"/>
          <w:numId w:val="60"/>
        </w:numPr>
        <w:suppressAutoHyphens/>
        <w:spacing w:line="240" w:lineRule="auto"/>
        <w:rPr>
          <w:rFonts w:ascii="Arial" w:eastAsia="DejaVu Sans" w:hAnsi="Arial" w:cs="Arial"/>
          <w:kern w:val="1"/>
          <w:sz w:val="20"/>
          <w:szCs w:val="24"/>
          <w:lang w:eastAsia="zh-CN"/>
        </w:rPr>
      </w:pPr>
      <w:r w:rsidRPr="003F7468">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F7468">
        <w:rPr>
          <w:rFonts w:ascii="Liberation Serif" w:eastAsia="DejaVu Sans" w:hAnsi="Liberation Serif" w:cs="Liberation Serif"/>
          <w:kern w:val="1"/>
          <w:sz w:val="24"/>
          <w:szCs w:val="24"/>
          <w:lang w:eastAsia="zh-CN"/>
        </w:rPr>
        <w:t>С.А.Козлова</w:t>
      </w:r>
      <w:proofErr w:type="spellEnd"/>
      <w:r w:rsidRPr="003F7468">
        <w:rPr>
          <w:rFonts w:ascii="Liberation Serif" w:eastAsia="DejaVu Sans" w:hAnsi="Liberation Serif" w:cs="Liberation Serif"/>
          <w:kern w:val="1"/>
          <w:sz w:val="24"/>
          <w:szCs w:val="24"/>
          <w:lang w:eastAsia="zh-CN"/>
        </w:rPr>
        <w:t xml:space="preserve">, </w:t>
      </w:r>
      <w:proofErr w:type="spellStart"/>
      <w:r w:rsidRPr="003F7468">
        <w:rPr>
          <w:rFonts w:ascii="Liberation Serif" w:eastAsia="DejaVu Sans" w:hAnsi="Liberation Serif" w:cs="Liberation Serif"/>
          <w:kern w:val="1"/>
          <w:sz w:val="24"/>
          <w:szCs w:val="24"/>
          <w:lang w:eastAsia="zh-CN"/>
        </w:rPr>
        <w:t>Т.А.Куликова</w:t>
      </w:r>
      <w:proofErr w:type="spellEnd"/>
      <w:r w:rsidRPr="003F7468">
        <w:rPr>
          <w:rFonts w:ascii="Liberation Serif" w:eastAsia="DejaVu Sans" w:hAnsi="Liberation Serif" w:cs="Liberation Serif"/>
          <w:kern w:val="1"/>
          <w:sz w:val="24"/>
          <w:szCs w:val="24"/>
          <w:lang w:eastAsia="zh-CN"/>
        </w:rPr>
        <w:t>.-Москва: Академия, 2012.-416 с.</w:t>
      </w:r>
    </w:p>
    <w:p w:rsidR="00CD5549" w:rsidRPr="00AC70D0" w:rsidRDefault="00AC70D0" w:rsidP="00972068">
      <w:pPr>
        <w:pStyle w:val="a6"/>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jc w:val="both"/>
        <w:rPr>
          <w:rFonts w:ascii="Arial" w:eastAsia="DejaVu Sans" w:hAnsi="Arial" w:cs="Arial"/>
          <w:kern w:val="1"/>
          <w:sz w:val="20"/>
          <w:szCs w:val="24"/>
          <w:lang w:eastAsia="zh-CN"/>
        </w:rPr>
      </w:pPr>
      <w:r w:rsidRPr="003F7468">
        <w:rPr>
          <w:rFonts w:ascii="Liberation Serif" w:eastAsia="DejaVu Sans" w:hAnsi="Liberation Serif" w:cs="Liberation Serif"/>
          <w:bCs/>
          <w:color w:val="000000"/>
          <w:kern w:val="1"/>
          <w:position w:val="2"/>
          <w:sz w:val="24"/>
          <w:szCs w:val="24"/>
          <w:lang w:eastAsia="zh-CN"/>
        </w:rPr>
        <w:t>Педагогика [текст]:</w:t>
      </w:r>
      <w:r w:rsidRPr="003F7468">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3F7468">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F7468">
        <w:rPr>
          <w:rFonts w:ascii="Liberation Serif" w:eastAsia="DejaVu Sans" w:hAnsi="Liberation Serif" w:cs="Liberation Serif"/>
          <w:bCs/>
          <w:color w:val="000000"/>
          <w:kern w:val="1"/>
          <w:position w:val="2"/>
          <w:sz w:val="24"/>
          <w:szCs w:val="24"/>
          <w:shd w:val="clear" w:color="auto" w:fill="FFFFFF"/>
          <w:lang w:eastAsia="zh-CN"/>
        </w:rPr>
        <w:t>, 2012.-432 с.</w:t>
      </w:r>
    </w:p>
    <w:p w:rsidR="00CD5549" w:rsidRDefault="00CD5549" w:rsidP="00AC70D0">
      <w:pPr>
        <w:widowControl w:val="0"/>
        <w:suppressAutoHyphens/>
        <w:snapToGrid w:val="0"/>
        <w:spacing w:after="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Вопросы и задания для проверки и самоконтроля</w:t>
      </w:r>
    </w:p>
    <w:p w:rsidR="00CD5549" w:rsidRDefault="00CD5549"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воспитание?</w:t>
      </w:r>
    </w:p>
    <w:p w:rsidR="00CD5549" w:rsidRDefault="00CD5549"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3 основы процесса воспитания, поясните их?</w:t>
      </w:r>
    </w:p>
    <w:p w:rsidR="00CD5549" w:rsidRDefault="00CD5549"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w:t>
      </w:r>
      <w:r w:rsidR="003B4E2D">
        <w:rPr>
          <w:rFonts w:ascii="Times New Roman" w:eastAsia="DejaVu Sans" w:hAnsi="Times New Roman" w:cs="Times New Roman"/>
          <w:kern w:val="1"/>
          <w:sz w:val="24"/>
          <w:szCs w:val="24"/>
          <w:lang w:eastAsia="zh-CN"/>
        </w:rPr>
        <w:t>Почему воспитание носит исторический характер?</w:t>
      </w:r>
    </w:p>
    <w:p w:rsidR="003B4E2D" w:rsidRDefault="003B4E2D"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4.Какие противоречия вы можете назвать в процессе воспитания?</w:t>
      </w:r>
    </w:p>
    <w:p w:rsidR="003B4E2D" w:rsidRDefault="003B4E2D"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5.Что такое принцип воспитания?</w:t>
      </w:r>
    </w:p>
    <w:p w:rsidR="003B4E2D" w:rsidRDefault="003B4E2D"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6.Перечислите принципы воспитания?</w:t>
      </w:r>
    </w:p>
    <w:p w:rsidR="003B4E2D" w:rsidRDefault="00620302" w:rsidP="00AC70D0">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7.Охарактеризуйте принцип</w:t>
      </w:r>
      <w:r w:rsidR="004D61FF">
        <w:rPr>
          <w:rFonts w:ascii="Times New Roman" w:eastAsia="DejaVu Sans" w:hAnsi="Times New Roman" w:cs="Times New Roman"/>
          <w:kern w:val="1"/>
          <w:sz w:val="24"/>
          <w:szCs w:val="24"/>
          <w:lang w:eastAsia="zh-CN"/>
        </w:rPr>
        <w:t xml:space="preserve"> связи воспитания с жизнью и трудом?</w:t>
      </w:r>
    </w:p>
    <w:p w:rsidR="004D61FF" w:rsidRDefault="004D61FF" w:rsidP="004D61FF">
      <w:pPr>
        <w:widowControl w:val="0"/>
        <w:shd w:val="clear" w:color="auto" w:fill="FFFFFF" w:themeFill="background1"/>
        <w:suppressAutoHyphens/>
        <w:snapToGrid w:val="0"/>
        <w:jc w:val="center"/>
        <w:rPr>
          <w:rFonts w:ascii="Times New Roman" w:hAnsi="Times New Roman" w:cs="Times New Roman"/>
          <w:b/>
          <w:bCs/>
          <w:szCs w:val="20"/>
        </w:rPr>
      </w:pPr>
      <w:r>
        <w:rPr>
          <w:rFonts w:ascii="Times New Roman" w:hAnsi="Times New Roman" w:cs="Times New Roman"/>
          <w:b/>
          <w:bCs/>
          <w:szCs w:val="20"/>
        </w:rPr>
        <w:t>Тема 3.2. Цель, задачи и содержание воспитания</w:t>
      </w:r>
    </w:p>
    <w:p w:rsidR="004D61FF" w:rsidRDefault="004D61FF" w:rsidP="00AC70D0">
      <w:pPr>
        <w:widowControl w:val="0"/>
        <w:shd w:val="clear" w:color="auto" w:fill="FFFFFF" w:themeFill="background1"/>
        <w:suppressAutoHyphens/>
        <w:snapToGrid w:val="0"/>
        <w:spacing w:after="0"/>
        <w:jc w:val="both"/>
        <w:rPr>
          <w:rFonts w:ascii="Times New Roman" w:hAnsi="Times New Roman" w:cs="Times New Roman"/>
          <w:bCs/>
          <w:szCs w:val="20"/>
        </w:rPr>
      </w:pPr>
      <w:r>
        <w:rPr>
          <w:rFonts w:ascii="Times New Roman" w:hAnsi="Times New Roman" w:cs="Times New Roman"/>
          <w:bCs/>
          <w:szCs w:val="20"/>
        </w:rPr>
        <w:t>План:</w:t>
      </w:r>
    </w:p>
    <w:p w:rsidR="004D61FF" w:rsidRPr="004D61FF" w:rsidRDefault="004D61FF" w:rsidP="00AC70D0">
      <w:pPr>
        <w:spacing w:after="0"/>
        <w:jc w:val="both"/>
        <w:rPr>
          <w:rFonts w:ascii="Times New Roman" w:hAnsi="Times New Roman" w:cs="Times New Roman"/>
          <w:b/>
          <w:sz w:val="28"/>
          <w:szCs w:val="28"/>
        </w:rPr>
      </w:pPr>
      <w:r w:rsidRPr="004D61FF">
        <w:rPr>
          <w:rFonts w:ascii="Times New Roman" w:hAnsi="Times New Roman" w:cs="Times New Roman"/>
          <w:szCs w:val="20"/>
        </w:rPr>
        <w:t>1. Понятие о цели воспитания, её обусловленность общественно-историческим развитием. Система целей воспитания.</w:t>
      </w:r>
    </w:p>
    <w:p w:rsidR="004D61FF" w:rsidRPr="004D61FF" w:rsidRDefault="004D61FF" w:rsidP="00AC70D0">
      <w:pPr>
        <w:spacing w:after="0"/>
        <w:jc w:val="both"/>
        <w:rPr>
          <w:rFonts w:ascii="Times New Roman" w:hAnsi="Times New Roman" w:cs="Times New Roman"/>
          <w:b/>
          <w:sz w:val="28"/>
          <w:szCs w:val="28"/>
        </w:rPr>
      </w:pPr>
      <w:r w:rsidRPr="004D61FF">
        <w:rPr>
          <w:rFonts w:ascii="Times New Roman" w:hAnsi="Times New Roman" w:cs="Times New Roman"/>
          <w:szCs w:val="20"/>
        </w:rPr>
        <w:t>2. Национальный воспитательный идеал в современных условиях. Общечеловеческие ценности как основа идеалов воспитания.</w:t>
      </w:r>
    </w:p>
    <w:p w:rsidR="004D61FF" w:rsidRDefault="004D61FF" w:rsidP="00AC70D0">
      <w:pPr>
        <w:widowControl w:val="0"/>
        <w:shd w:val="clear" w:color="auto" w:fill="FFFFFF" w:themeFill="background1"/>
        <w:suppressAutoHyphens/>
        <w:snapToGrid w:val="0"/>
        <w:spacing w:after="0"/>
        <w:jc w:val="both"/>
        <w:rPr>
          <w:rFonts w:ascii="Times New Roman" w:hAnsi="Times New Roman" w:cs="Times New Roman"/>
          <w:szCs w:val="20"/>
        </w:rPr>
      </w:pPr>
      <w:r w:rsidRPr="004D61FF">
        <w:rPr>
          <w:rFonts w:ascii="Times New Roman" w:hAnsi="Times New Roman" w:cs="Times New Roman"/>
          <w:szCs w:val="20"/>
        </w:rPr>
        <w:lastRenderedPageBreak/>
        <w:t>3. Понятие содержания воспитания. Зависимость содержания воспитания от целей и задач</w:t>
      </w:r>
    </w:p>
    <w:p w:rsidR="004D61FF" w:rsidRDefault="004D61FF" w:rsidP="00A37696">
      <w:pPr>
        <w:shd w:val="clear" w:color="auto" w:fill="FFC000"/>
        <w:jc w:val="center"/>
        <w:rPr>
          <w:rFonts w:ascii="Times New Roman" w:hAnsi="Times New Roman" w:cs="Times New Roman"/>
          <w:b/>
          <w:szCs w:val="20"/>
        </w:rPr>
      </w:pPr>
      <w:r w:rsidRPr="004D61FF">
        <w:rPr>
          <w:rFonts w:ascii="Times New Roman" w:hAnsi="Times New Roman" w:cs="Times New Roman"/>
          <w:b/>
          <w:szCs w:val="20"/>
        </w:rPr>
        <w:t xml:space="preserve">1. Понятие о цели воспитания, её обусловленность общественно-историческим развитием. </w:t>
      </w:r>
    </w:p>
    <w:p w:rsidR="004D61FF" w:rsidRDefault="004D61FF" w:rsidP="00A37696">
      <w:pPr>
        <w:shd w:val="clear" w:color="auto" w:fill="FFC000"/>
        <w:jc w:val="center"/>
        <w:rPr>
          <w:rFonts w:ascii="Times New Roman" w:hAnsi="Times New Roman" w:cs="Times New Roman"/>
          <w:b/>
          <w:szCs w:val="20"/>
        </w:rPr>
      </w:pPr>
      <w:r w:rsidRPr="004D61FF">
        <w:rPr>
          <w:rFonts w:ascii="Times New Roman" w:hAnsi="Times New Roman" w:cs="Times New Roman"/>
          <w:b/>
          <w:szCs w:val="20"/>
        </w:rPr>
        <w:t>Система целей воспитания.</w:t>
      </w:r>
    </w:p>
    <w:p w:rsidR="00902074" w:rsidRDefault="00902074" w:rsidP="004D61FF">
      <w:pPr>
        <w:spacing w:after="0"/>
        <w:jc w:val="both"/>
        <w:rPr>
          <w:rFonts w:ascii="Times New Roman" w:eastAsia="Open Hei" w:hAnsi="Times New Roman" w:cs="Times New Roman"/>
          <w:spacing w:val="5"/>
          <w:kern w:val="1"/>
          <w:sz w:val="24"/>
          <w:szCs w:val="24"/>
          <w:lang w:eastAsia="ru-RU" w:bidi="ru-RU"/>
        </w:rPr>
      </w:pPr>
    </w:p>
    <w:p w:rsidR="00902074" w:rsidRPr="00902074" w:rsidRDefault="00902074" w:rsidP="00902074">
      <w:pPr>
        <w:spacing w:after="0"/>
        <w:jc w:val="both"/>
        <w:rPr>
          <w:rFonts w:ascii="Times New Roman" w:eastAsia="Open Hei" w:hAnsi="Times New Roman" w:cs="Times New Roman"/>
          <w:spacing w:val="5"/>
          <w:kern w:val="1"/>
          <w:sz w:val="24"/>
          <w:szCs w:val="24"/>
          <w:lang w:eastAsia="ru-RU" w:bidi="ru-RU"/>
        </w:rPr>
      </w:pPr>
      <w:r w:rsidRPr="00902074">
        <w:rPr>
          <w:rFonts w:ascii="Times New Roman" w:eastAsia="Open Hei" w:hAnsi="Times New Roman" w:cs="Times New Roman"/>
          <w:spacing w:val="5"/>
          <w:kern w:val="1"/>
          <w:sz w:val="24"/>
          <w:szCs w:val="24"/>
          <w:lang w:eastAsia="ru-RU" w:bidi="ru-RU"/>
        </w:rPr>
        <w:t>Процесс воспитания подрастающего поколения всегда связан с желанием получить результат. Собственно, ради него - конечного результата - и разрабатываются теории, системы, технологии педагогической науки, которые затем проверяются и утверждаются практикой. Таким образом, цель воспитания - это ожидаемый результат деятельности, направленной на формирование личности человека. Цель выступает мотивом такой деятельности.</w:t>
      </w:r>
    </w:p>
    <w:p w:rsidR="000B64F8" w:rsidRDefault="00902074" w:rsidP="00902074">
      <w:pPr>
        <w:spacing w:after="0"/>
        <w:jc w:val="both"/>
        <w:rPr>
          <w:rFonts w:ascii="Times New Roman" w:eastAsia="Open Hei" w:hAnsi="Times New Roman" w:cs="Times New Roman"/>
          <w:spacing w:val="5"/>
          <w:kern w:val="1"/>
          <w:sz w:val="24"/>
          <w:szCs w:val="24"/>
          <w:lang w:eastAsia="ru-RU" w:bidi="ru-RU"/>
        </w:rPr>
      </w:pPr>
      <w:r w:rsidRPr="000B64F8">
        <w:rPr>
          <w:rFonts w:ascii="Times New Roman" w:eastAsia="Open Hei" w:hAnsi="Times New Roman" w:cs="Times New Roman"/>
          <w:b/>
          <w:spacing w:val="5"/>
          <w:kern w:val="1"/>
          <w:sz w:val="24"/>
          <w:szCs w:val="24"/>
          <w:lang w:eastAsia="ru-RU" w:bidi="ru-RU"/>
        </w:rPr>
        <w:t>Идеальная цель воспитания</w:t>
      </w:r>
      <w:r w:rsidR="000B64F8">
        <w:rPr>
          <w:rFonts w:ascii="Times New Roman" w:eastAsia="Open Hei" w:hAnsi="Times New Roman" w:cs="Times New Roman"/>
          <w:spacing w:val="5"/>
          <w:kern w:val="1"/>
          <w:sz w:val="24"/>
          <w:szCs w:val="24"/>
          <w:lang w:eastAsia="ru-RU" w:bidi="ru-RU"/>
        </w:rPr>
        <w:t>.</w:t>
      </w:r>
      <w:r w:rsidRPr="00902074">
        <w:rPr>
          <w:rFonts w:ascii="Times New Roman" w:eastAsia="Open Hei" w:hAnsi="Times New Roman" w:cs="Times New Roman"/>
          <w:spacing w:val="5"/>
          <w:kern w:val="1"/>
          <w:sz w:val="24"/>
          <w:szCs w:val="24"/>
          <w:lang w:eastAsia="ru-RU" w:bidi="ru-RU"/>
        </w:rPr>
        <w:t xml:space="preserve"> С давних пор человек, становясь человеком, испытывал потребность в достижении наивысших результатов в той деятельности, которой занимался. И действительно, оказывалось, что человек способен к таким высшим достижениям, только одному удается одно, а другому - другое. Стоит только внимательно вчитаться в произведения русского фольклора: сказки, пословицы, поговорки, песенки - с целью определить, каков же был идеал у народа, и перед нами возникнет образ человека разностороннего -умелого, трудолюбивого, доброго, веселого, красивого, сильного. Философы древности представляли себе человека средоточием фундаментальных добродетелей. Сложилось даже понятие «</w:t>
      </w:r>
      <w:proofErr w:type="spellStart"/>
      <w:r w:rsidRPr="00902074">
        <w:rPr>
          <w:rFonts w:ascii="Times New Roman" w:eastAsia="Open Hei" w:hAnsi="Times New Roman" w:cs="Times New Roman"/>
          <w:spacing w:val="5"/>
          <w:kern w:val="1"/>
          <w:sz w:val="24"/>
          <w:szCs w:val="24"/>
          <w:lang w:eastAsia="ru-RU" w:bidi="ru-RU"/>
        </w:rPr>
        <w:t>калокагатии</w:t>
      </w:r>
      <w:proofErr w:type="spellEnd"/>
      <w:r w:rsidRPr="00902074">
        <w:rPr>
          <w:rFonts w:ascii="Times New Roman" w:eastAsia="Open Hei" w:hAnsi="Times New Roman" w:cs="Times New Roman"/>
          <w:spacing w:val="5"/>
          <w:kern w:val="1"/>
          <w:sz w:val="24"/>
          <w:szCs w:val="24"/>
          <w:lang w:eastAsia="ru-RU" w:bidi="ru-RU"/>
        </w:rPr>
        <w:t xml:space="preserve">» (от греч. </w:t>
      </w:r>
      <w:proofErr w:type="spellStart"/>
      <w:r w:rsidRPr="00902074">
        <w:rPr>
          <w:rFonts w:ascii="Times New Roman" w:eastAsia="Open Hei" w:hAnsi="Times New Roman" w:cs="Times New Roman"/>
          <w:spacing w:val="5"/>
          <w:kern w:val="1"/>
          <w:sz w:val="24"/>
          <w:szCs w:val="24"/>
          <w:lang w:eastAsia="ru-RU" w:bidi="ru-RU"/>
        </w:rPr>
        <w:t>kalos</w:t>
      </w:r>
      <w:proofErr w:type="spellEnd"/>
      <w:r w:rsidRPr="00902074">
        <w:rPr>
          <w:rFonts w:ascii="Times New Roman" w:eastAsia="Open Hei" w:hAnsi="Times New Roman" w:cs="Times New Roman"/>
          <w:spacing w:val="5"/>
          <w:kern w:val="1"/>
          <w:sz w:val="24"/>
          <w:szCs w:val="24"/>
          <w:lang w:eastAsia="ru-RU" w:bidi="ru-RU"/>
        </w:rPr>
        <w:t xml:space="preserve"> - прекрасный, </w:t>
      </w:r>
      <w:proofErr w:type="spellStart"/>
      <w:r w:rsidRPr="00902074">
        <w:rPr>
          <w:rFonts w:ascii="Times New Roman" w:eastAsia="Open Hei" w:hAnsi="Times New Roman" w:cs="Times New Roman"/>
          <w:spacing w:val="5"/>
          <w:kern w:val="1"/>
          <w:sz w:val="24"/>
          <w:szCs w:val="24"/>
          <w:lang w:eastAsia="ru-RU" w:bidi="ru-RU"/>
        </w:rPr>
        <w:t>agathos</w:t>
      </w:r>
      <w:proofErr w:type="spellEnd"/>
      <w:r w:rsidRPr="00902074">
        <w:rPr>
          <w:rFonts w:ascii="Times New Roman" w:eastAsia="Open Hei" w:hAnsi="Times New Roman" w:cs="Times New Roman"/>
          <w:spacing w:val="5"/>
          <w:kern w:val="1"/>
          <w:sz w:val="24"/>
          <w:szCs w:val="24"/>
          <w:lang w:eastAsia="ru-RU" w:bidi="ru-RU"/>
        </w:rPr>
        <w:t xml:space="preserve">  добрый, т. е. гармоничное сочетание внешних физических и внутренних духовных достоинств человека как идеал воспитания). Таким образом, здесь мы видим образ человека с развитым умом, добрым сердцем и восторженной душой, т. е. личность всесторонне развитую. В дальнейшем идея всесторонне развитой личности была сформулирована К. Марксом в «Коммунистическом манифесте» как цель, которая может стать реальностью в коммунистическом обществе по отношению к каждому его члену, если только это общество сможет создать необходимые условия для развития.</w:t>
      </w:r>
    </w:p>
    <w:p w:rsidR="000B64F8" w:rsidRDefault="00902074" w:rsidP="000B64F8">
      <w:pPr>
        <w:spacing w:after="0"/>
        <w:jc w:val="both"/>
        <w:rPr>
          <w:rFonts w:ascii="Times New Roman" w:eastAsia="Open Hei" w:hAnsi="Times New Roman" w:cs="Times New Roman"/>
          <w:spacing w:val="5"/>
          <w:kern w:val="1"/>
          <w:sz w:val="24"/>
          <w:szCs w:val="24"/>
          <w:lang w:eastAsia="ru-RU" w:bidi="ru-RU"/>
        </w:rPr>
      </w:pPr>
      <w:r w:rsidRPr="00902074">
        <w:rPr>
          <w:rFonts w:ascii="Times New Roman" w:eastAsia="Open Hei" w:hAnsi="Times New Roman" w:cs="Times New Roman"/>
          <w:spacing w:val="5"/>
          <w:kern w:val="1"/>
          <w:sz w:val="24"/>
          <w:szCs w:val="24"/>
          <w:lang w:eastAsia="ru-RU" w:bidi="ru-RU"/>
        </w:rPr>
        <w:t xml:space="preserve"> Таким образом, всесторонне развитая гармоничная личность - вот та цель, тот желаемый результат, который с тех пор, как человечество стало задумываться над воспитанием подрастающего поколения, над своим будущим, выступал в качестве ведущей идеи, идеала, к которому стоило стремиться и ради которого стоило жить. Но история развития человеческого общества, изучение закономерностей развития индивида показали, что, во-первых, в одном человеке реально не могут быть развиты с должной полнотой все стороны его личности (у каждого своя наследственность, своя предрасположенность к восприятию окружающего мира и т. д.), а во-вторых,</w:t>
      </w:r>
      <w:r w:rsidR="000B64F8">
        <w:rPr>
          <w:rFonts w:ascii="Times New Roman" w:eastAsia="Open Hei" w:hAnsi="Times New Roman" w:cs="Times New Roman"/>
          <w:spacing w:val="5"/>
          <w:kern w:val="1"/>
          <w:sz w:val="24"/>
          <w:szCs w:val="24"/>
          <w:lang w:eastAsia="ru-RU" w:bidi="ru-RU"/>
        </w:rPr>
        <w:t xml:space="preserve"> </w:t>
      </w:r>
      <w:r w:rsidR="000B64F8" w:rsidRPr="000B64F8">
        <w:rPr>
          <w:rFonts w:ascii="Times New Roman" w:eastAsia="Open Hei" w:hAnsi="Times New Roman" w:cs="Times New Roman"/>
          <w:spacing w:val="5"/>
          <w:kern w:val="1"/>
          <w:sz w:val="24"/>
          <w:szCs w:val="24"/>
          <w:lang w:eastAsia="ru-RU" w:bidi="ru-RU"/>
        </w:rPr>
        <w:t xml:space="preserve">социально-политические условия каждого общества, хотя и влияют на создание благоприятных или неблагоприятных условий для развития, но даже в идеальном обществе, если такое возможно, личность, развитая в одинаковой степени, всесторонне воспитаться не может. </w:t>
      </w:r>
    </w:p>
    <w:p w:rsidR="000B64F8" w:rsidRDefault="000B64F8" w:rsidP="000B64F8">
      <w:pPr>
        <w:spacing w:after="0"/>
        <w:jc w:val="both"/>
        <w:rPr>
          <w:rFonts w:ascii="Times New Roman" w:eastAsia="Open Hei" w:hAnsi="Times New Roman" w:cs="Times New Roman"/>
          <w:spacing w:val="5"/>
          <w:kern w:val="1"/>
          <w:sz w:val="24"/>
          <w:szCs w:val="24"/>
          <w:lang w:eastAsia="ru-RU" w:bidi="ru-RU"/>
        </w:rPr>
      </w:pPr>
      <w:r w:rsidRPr="000B64F8">
        <w:rPr>
          <w:rFonts w:ascii="Times New Roman" w:eastAsia="Open Hei" w:hAnsi="Times New Roman" w:cs="Times New Roman"/>
          <w:i/>
          <w:spacing w:val="5"/>
          <w:kern w:val="1"/>
          <w:sz w:val="24"/>
          <w:szCs w:val="24"/>
          <w:lang w:eastAsia="ru-RU" w:bidi="ru-RU"/>
        </w:rPr>
        <w:t>История знает личности, феноменально развитые в какой-то одной области: П. Чайковский - в музыке, И. Репин -в живописи, А. Эйнштейн - в математике, И. Курчатов -в физике и т.д. Можно привести примеры, когда в одной личности сочетаются почти равные достижения в нескольких направлениях - Леонардо да Винчи - художник, математик, механик, М. Ломоносов- физик, литератор, химик, А. Грибоедов - писатель, композитор, дипломат.</w:t>
      </w:r>
      <w:r w:rsidRPr="000B64F8">
        <w:rPr>
          <w:rFonts w:ascii="Times New Roman" w:eastAsia="Open Hei" w:hAnsi="Times New Roman" w:cs="Times New Roman"/>
          <w:spacing w:val="5"/>
          <w:kern w:val="1"/>
          <w:sz w:val="24"/>
          <w:szCs w:val="24"/>
          <w:lang w:eastAsia="ru-RU" w:bidi="ru-RU"/>
        </w:rPr>
        <w:t xml:space="preserve"> </w:t>
      </w:r>
    </w:p>
    <w:p w:rsidR="000B64F8" w:rsidRPr="000B64F8" w:rsidRDefault="000B64F8" w:rsidP="000B64F8">
      <w:pPr>
        <w:spacing w:after="0"/>
        <w:jc w:val="both"/>
        <w:rPr>
          <w:rFonts w:ascii="Times New Roman" w:eastAsia="Open Hei" w:hAnsi="Times New Roman" w:cs="Times New Roman"/>
          <w:spacing w:val="5"/>
          <w:kern w:val="1"/>
          <w:sz w:val="24"/>
          <w:szCs w:val="24"/>
          <w:lang w:eastAsia="ru-RU" w:bidi="ru-RU"/>
        </w:rPr>
      </w:pPr>
      <w:r w:rsidRPr="000B64F8">
        <w:rPr>
          <w:rFonts w:ascii="Times New Roman" w:eastAsia="Open Hei" w:hAnsi="Times New Roman" w:cs="Times New Roman"/>
          <w:spacing w:val="5"/>
          <w:kern w:val="1"/>
          <w:sz w:val="24"/>
          <w:szCs w:val="24"/>
          <w:lang w:eastAsia="ru-RU" w:bidi="ru-RU"/>
        </w:rPr>
        <w:t xml:space="preserve">И тем не менее даже такие яркие личности не были развиты всесторонне в одинаковой степени. Значит, </w:t>
      </w:r>
      <w:r w:rsidRPr="000B64F8">
        <w:rPr>
          <w:rFonts w:ascii="Times New Roman" w:eastAsia="Open Hei" w:hAnsi="Times New Roman" w:cs="Times New Roman"/>
          <w:spacing w:val="5"/>
          <w:kern w:val="1"/>
          <w:sz w:val="24"/>
          <w:szCs w:val="24"/>
          <w:u w:val="single"/>
          <w:lang w:eastAsia="ru-RU" w:bidi="ru-RU"/>
        </w:rPr>
        <w:t>цель - «воспитание всесторонне развитой личности» - является по сути своей идеальной, нереальной целью воспитания.</w:t>
      </w:r>
      <w:r w:rsidRPr="000B64F8">
        <w:rPr>
          <w:rFonts w:ascii="Times New Roman" w:eastAsia="Open Hei" w:hAnsi="Times New Roman" w:cs="Times New Roman"/>
          <w:spacing w:val="5"/>
          <w:kern w:val="1"/>
          <w:sz w:val="24"/>
          <w:szCs w:val="24"/>
          <w:lang w:eastAsia="ru-RU" w:bidi="ru-RU"/>
        </w:rPr>
        <w:t xml:space="preserve"> Так какую же тогда она выполняет функцию, нужна ли она? Нужна. Она является ориентиром на возможности человека и помогает сформулировать задачи воспитания в разных направлениях многогранной личности. В ней заложено сильное гуманное начало - вера в возможности человека. В воспитании детей дошкольного возраста ориентироваться на идеальную цель особенно необходимо. Наука сегодня еще не дает ответа на вопрос, с каким «даром» пришел человек на Землю, в какой области он будет наиболее выразителен и удачлив. И чтобы не допустить ошибки, сдерживая одно и развивая другое (выбранное взрослым), необходимо создавать условия, в </w:t>
      </w:r>
      <w:r w:rsidRPr="000B64F8">
        <w:rPr>
          <w:rFonts w:ascii="Times New Roman" w:eastAsia="Open Hei" w:hAnsi="Times New Roman" w:cs="Times New Roman"/>
          <w:spacing w:val="5"/>
          <w:kern w:val="1"/>
          <w:sz w:val="24"/>
          <w:szCs w:val="24"/>
          <w:lang w:eastAsia="ru-RU" w:bidi="ru-RU"/>
        </w:rPr>
        <w:lastRenderedPageBreak/>
        <w:t>которых бы ребенок мог пробовать себя в разных направлениях. Задача взрослого -внимательно наблюдая за развитием ребенка, не пропустить ростки того, что характерно и ценно именно для этого малыша, что может стать стержнем, вокруг которого будет выстраиваться гармония его личности.</w:t>
      </w:r>
    </w:p>
    <w:p w:rsidR="000B64F8" w:rsidRPr="000B64F8" w:rsidRDefault="000B64F8" w:rsidP="000B64F8">
      <w:pPr>
        <w:spacing w:after="0"/>
        <w:jc w:val="both"/>
        <w:rPr>
          <w:rFonts w:ascii="Times New Roman" w:eastAsia="Open Hei" w:hAnsi="Times New Roman" w:cs="Times New Roman"/>
          <w:spacing w:val="5"/>
          <w:kern w:val="1"/>
          <w:sz w:val="24"/>
          <w:szCs w:val="24"/>
          <w:lang w:eastAsia="ru-RU" w:bidi="ru-RU"/>
        </w:rPr>
      </w:pPr>
      <w:r w:rsidRPr="000B64F8">
        <w:rPr>
          <w:rFonts w:ascii="Times New Roman" w:eastAsia="Open Hei" w:hAnsi="Times New Roman" w:cs="Times New Roman"/>
          <w:b/>
          <w:spacing w:val="5"/>
          <w:kern w:val="1"/>
          <w:sz w:val="24"/>
          <w:szCs w:val="24"/>
          <w:lang w:eastAsia="ru-RU" w:bidi="ru-RU"/>
        </w:rPr>
        <w:t>Реальные цели воспитания</w:t>
      </w:r>
      <w:r>
        <w:rPr>
          <w:rFonts w:ascii="Times New Roman" w:eastAsia="Open Hei" w:hAnsi="Times New Roman" w:cs="Times New Roman"/>
          <w:b/>
          <w:spacing w:val="5"/>
          <w:kern w:val="1"/>
          <w:sz w:val="24"/>
          <w:szCs w:val="24"/>
          <w:lang w:eastAsia="ru-RU" w:bidi="ru-RU"/>
        </w:rPr>
        <w:t>.</w:t>
      </w:r>
      <w:r w:rsidRPr="000B64F8">
        <w:rPr>
          <w:rFonts w:ascii="Times New Roman" w:eastAsia="Open Hei" w:hAnsi="Times New Roman" w:cs="Times New Roman"/>
          <w:spacing w:val="5"/>
          <w:kern w:val="1"/>
          <w:sz w:val="24"/>
          <w:szCs w:val="24"/>
          <w:lang w:eastAsia="ru-RU" w:bidi="ru-RU"/>
        </w:rPr>
        <w:t xml:space="preserve"> Если существует идеальная цель воспитания, то, вероятно, должна существовать и реальная цель,     т. е. такая цель, которая может быть осуществлена, реализована в конкретном обществе и по отношению к конкретным людям. Иначе вопрос о воспитании подрастающего поколения не мог бы быть поставлен. Реальные цели воспитания в отличие от идеальных не являются раз и навсегда заданными. Они изменяются в зависимости от целого ряда условий. Реальные цели воспитания имеют исторический характер. Это значит, что в разные исторические периоды, на разных этапах развития человеческого общества ставились разные цели в зависимости от политики государства, от господствующей идеологии. Так, цель воспитания в феодальном обществе отличалась от цели воспитания в рабовладельческом обществе, цель воспитания в Афинах отличалась от цели воспитания в Спарте и т. д. Цели воспитания направлены на удовлетворение потребности общества в тех или иных качествах человека, в качествах, которые могут служить укреплению ценностных ориентации общества.</w:t>
      </w:r>
    </w:p>
    <w:p w:rsidR="00AC70D0" w:rsidRPr="00AC70D0" w:rsidRDefault="00AC70D0" w:rsidP="00AC70D0">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C70D0">
        <w:rPr>
          <w:rFonts w:ascii="Times New Roman" w:eastAsia="Times New Roman" w:hAnsi="Times New Roman" w:cs="Times New Roman"/>
          <w:color w:val="000000" w:themeColor="text1"/>
          <w:sz w:val="24"/>
          <w:szCs w:val="24"/>
          <w:lang w:eastAsia="ru-RU"/>
        </w:rPr>
        <w:t>Реальная цель воспитания носит </w:t>
      </w:r>
      <w:r w:rsidRPr="00AC70D0">
        <w:rPr>
          <w:rFonts w:ascii="Times New Roman" w:eastAsia="Times New Roman" w:hAnsi="Times New Roman" w:cs="Times New Roman"/>
          <w:bCs/>
          <w:color w:val="000000" w:themeColor="text1"/>
          <w:sz w:val="24"/>
          <w:szCs w:val="24"/>
          <w:lang w:eastAsia="ru-RU"/>
        </w:rPr>
        <w:t>объективный характер</w:t>
      </w:r>
      <w:r w:rsidRPr="00AC70D0">
        <w:rPr>
          <w:rFonts w:ascii="Times New Roman" w:eastAsia="Times New Roman" w:hAnsi="Times New Roman" w:cs="Times New Roman"/>
          <w:color w:val="000000" w:themeColor="text1"/>
          <w:sz w:val="24"/>
          <w:szCs w:val="24"/>
          <w:lang w:eastAsia="ru-RU"/>
        </w:rPr>
        <w:t>.</w:t>
      </w:r>
    </w:p>
    <w:p w:rsidR="00AC70D0" w:rsidRPr="00AC70D0" w:rsidRDefault="00AC70D0" w:rsidP="00AC70D0">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C70D0">
        <w:rPr>
          <w:rFonts w:ascii="Times New Roman" w:eastAsia="Times New Roman" w:hAnsi="Times New Roman" w:cs="Times New Roman"/>
          <w:color w:val="000000" w:themeColor="text1"/>
          <w:sz w:val="24"/>
          <w:szCs w:val="24"/>
          <w:lang w:eastAsia="ru-RU"/>
        </w:rPr>
        <w:t>Это значит, что она </w:t>
      </w:r>
      <w:r w:rsidRPr="00AC70D0">
        <w:rPr>
          <w:rFonts w:ascii="Times New Roman" w:eastAsia="Times New Roman" w:hAnsi="Times New Roman" w:cs="Times New Roman"/>
          <w:bCs/>
          <w:color w:val="000000" w:themeColor="text1"/>
          <w:sz w:val="24"/>
          <w:szCs w:val="24"/>
          <w:lang w:eastAsia="ru-RU"/>
        </w:rPr>
        <w:t>отражает принятые обществом ценности </w:t>
      </w:r>
      <w:r w:rsidRPr="00AC70D0">
        <w:rPr>
          <w:rFonts w:ascii="Times New Roman" w:eastAsia="Times New Roman" w:hAnsi="Times New Roman" w:cs="Times New Roman"/>
          <w:color w:val="000000" w:themeColor="text1"/>
          <w:sz w:val="24"/>
          <w:szCs w:val="24"/>
          <w:lang w:eastAsia="ru-RU"/>
        </w:rPr>
        <w:t>и </w:t>
      </w:r>
      <w:r w:rsidRPr="00AC70D0">
        <w:rPr>
          <w:rFonts w:ascii="Times New Roman" w:eastAsia="Times New Roman" w:hAnsi="Times New Roman" w:cs="Times New Roman"/>
          <w:bCs/>
          <w:color w:val="000000" w:themeColor="text1"/>
          <w:sz w:val="24"/>
          <w:szCs w:val="24"/>
          <w:lang w:eastAsia="ru-RU"/>
        </w:rPr>
        <w:t>направлена на воспитание необходимых обществу людей</w:t>
      </w:r>
      <w:r w:rsidRPr="00AC70D0">
        <w:rPr>
          <w:rFonts w:ascii="Times New Roman" w:eastAsia="Times New Roman" w:hAnsi="Times New Roman" w:cs="Times New Roman"/>
          <w:color w:val="000000" w:themeColor="text1"/>
          <w:sz w:val="24"/>
          <w:szCs w:val="24"/>
          <w:lang w:eastAsia="ru-RU"/>
        </w:rPr>
        <w:t>. Кроме того, при разработке реальной цели воспитания </w:t>
      </w:r>
      <w:r w:rsidRPr="00AC70D0">
        <w:rPr>
          <w:rFonts w:ascii="Times New Roman" w:eastAsia="Times New Roman" w:hAnsi="Times New Roman" w:cs="Times New Roman"/>
          <w:bCs/>
          <w:color w:val="000000" w:themeColor="text1"/>
          <w:sz w:val="24"/>
          <w:szCs w:val="24"/>
          <w:lang w:eastAsia="ru-RU"/>
        </w:rPr>
        <w:t>учитываются объективные закономерности развития человека, особенности культуры, быта, традиций, даже географическое расположение и климатические условия страны.</w:t>
      </w:r>
    </w:p>
    <w:p w:rsidR="00AC70D0" w:rsidRPr="00AC70D0" w:rsidRDefault="00AC70D0" w:rsidP="00AC70D0">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C70D0">
        <w:rPr>
          <w:rFonts w:ascii="Times New Roman" w:eastAsia="Times New Roman" w:hAnsi="Times New Roman" w:cs="Times New Roman"/>
          <w:color w:val="000000" w:themeColor="text1"/>
          <w:sz w:val="24"/>
          <w:szCs w:val="24"/>
          <w:lang w:eastAsia="ru-RU"/>
        </w:rPr>
        <w:t>Цели воспитания могут носить и </w:t>
      </w:r>
      <w:r w:rsidRPr="00AC70D0">
        <w:rPr>
          <w:rFonts w:ascii="Times New Roman" w:eastAsia="Times New Roman" w:hAnsi="Times New Roman" w:cs="Times New Roman"/>
          <w:bCs/>
          <w:color w:val="000000" w:themeColor="text1"/>
          <w:sz w:val="24"/>
          <w:szCs w:val="24"/>
          <w:lang w:eastAsia="ru-RU"/>
        </w:rPr>
        <w:t>субъективный характер</w:t>
      </w:r>
      <w:r w:rsidRPr="00AC70D0">
        <w:rPr>
          <w:rFonts w:ascii="Times New Roman" w:eastAsia="Times New Roman" w:hAnsi="Times New Roman" w:cs="Times New Roman"/>
          <w:color w:val="000000" w:themeColor="text1"/>
          <w:sz w:val="24"/>
          <w:szCs w:val="24"/>
          <w:lang w:eastAsia="ru-RU"/>
        </w:rPr>
        <w:t>.</w:t>
      </w:r>
    </w:p>
    <w:p w:rsidR="00AC70D0" w:rsidRPr="00AC70D0" w:rsidRDefault="00AC70D0" w:rsidP="00AC70D0">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C70D0">
        <w:rPr>
          <w:rFonts w:ascii="Times New Roman" w:eastAsia="Times New Roman" w:hAnsi="Times New Roman" w:cs="Times New Roman"/>
          <w:color w:val="000000" w:themeColor="text1"/>
          <w:sz w:val="24"/>
          <w:szCs w:val="24"/>
          <w:lang w:eastAsia="ru-RU"/>
        </w:rPr>
        <w:t>Как правило, это происходит в том случае, когда </w:t>
      </w:r>
      <w:r w:rsidRPr="00AC70D0">
        <w:rPr>
          <w:rFonts w:ascii="Times New Roman" w:eastAsia="Times New Roman" w:hAnsi="Times New Roman" w:cs="Times New Roman"/>
          <w:bCs/>
          <w:color w:val="000000" w:themeColor="text1"/>
          <w:sz w:val="24"/>
          <w:szCs w:val="24"/>
          <w:lang w:eastAsia="ru-RU"/>
        </w:rPr>
        <w:t>конкретная семья формулирует для себя, каким они хотят вырастить своего ребенка</w:t>
      </w:r>
      <w:r w:rsidRPr="00AC70D0">
        <w:rPr>
          <w:rFonts w:ascii="Times New Roman" w:eastAsia="Times New Roman" w:hAnsi="Times New Roman" w:cs="Times New Roman"/>
          <w:color w:val="000000" w:themeColor="text1"/>
          <w:sz w:val="24"/>
          <w:szCs w:val="24"/>
          <w:lang w:eastAsia="ru-RU"/>
        </w:rPr>
        <w:t>. Такая цель может совпадать с реальной объективной целью, а может и вступать с нею в противоречие. Если противоречия острые, трудно разрешимые, это может оказаться пагубным для развивающейся личности. Но субъективные цели позитивны тем, что при их формулировании и реализации родители учитывают особенности индивидуального развития своего ребенка, создают условия для осуществления цели.</w:t>
      </w:r>
    </w:p>
    <w:p w:rsidR="00902074" w:rsidRDefault="00902074" w:rsidP="004D61FF">
      <w:pPr>
        <w:spacing w:after="0"/>
        <w:jc w:val="both"/>
        <w:rPr>
          <w:rFonts w:ascii="Times New Roman" w:eastAsia="Open Hei" w:hAnsi="Times New Roman" w:cs="Times New Roman"/>
          <w:spacing w:val="5"/>
          <w:kern w:val="1"/>
          <w:sz w:val="24"/>
          <w:szCs w:val="24"/>
          <w:lang w:eastAsia="ru-RU" w:bidi="ru-RU"/>
        </w:rPr>
      </w:pP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b/>
          <w:bCs/>
          <w:i/>
          <w:iCs/>
          <w:sz w:val="24"/>
          <w:szCs w:val="24"/>
        </w:rPr>
        <w:t xml:space="preserve">Цель воспитания </w:t>
      </w:r>
      <w:r w:rsidRPr="004D61FF">
        <w:rPr>
          <w:rFonts w:ascii="Times New Roman" w:hAnsi="Times New Roman" w:cs="Times New Roman"/>
          <w:b/>
          <w:bCs/>
          <w:sz w:val="24"/>
          <w:szCs w:val="24"/>
        </w:rPr>
        <w:t xml:space="preserve">– </w:t>
      </w:r>
      <w:r w:rsidRPr="004D61FF">
        <w:rPr>
          <w:rFonts w:ascii="Times New Roman" w:hAnsi="Times New Roman" w:cs="Times New Roman"/>
          <w:sz w:val="24"/>
          <w:szCs w:val="24"/>
        </w:rPr>
        <w:t>заранее прогнозируемые результаты в подготовке подрастающих поколений к жизни, в их личностном развитии, которых стремятся достигнуть в процессе воспитательной работы.</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b/>
          <w:bCs/>
          <w:sz w:val="24"/>
          <w:szCs w:val="24"/>
        </w:rPr>
        <w:t>Цель воспитания</w:t>
      </w:r>
      <w:r w:rsidRPr="004D61FF">
        <w:rPr>
          <w:rFonts w:ascii="Times New Roman" w:hAnsi="Times New Roman" w:cs="Times New Roman"/>
          <w:sz w:val="24"/>
          <w:szCs w:val="24"/>
        </w:rPr>
        <w:t xml:space="preserve"> – это то, к чему стремится воспитание, будущее, на достижение которого направляются его усилия.</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 Целям подчиняется все: содержание, организация, формы и методы воспитания.</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 Выделяются </w:t>
      </w:r>
      <w:r w:rsidRPr="004D61FF">
        <w:rPr>
          <w:rFonts w:ascii="Times New Roman" w:hAnsi="Times New Roman" w:cs="Times New Roman"/>
          <w:b/>
          <w:bCs/>
          <w:sz w:val="24"/>
          <w:szCs w:val="24"/>
        </w:rPr>
        <w:t>общие и индивидуальные цели воспитания</w:t>
      </w:r>
      <w:r w:rsidRPr="004D61FF">
        <w:rPr>
          <w:rFonts w:ascii="Times New Roman" w:hAnsi="Times New Roman" w:cs="Times New Roman"/>
          <w:sz w:val="24"/>
          <w:szCs w:val="24"/>
        </w:rPr>
        <w:t xml:space="preserve">. </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Цель воспитания выступает </w:t>
      </w:r>
      <w:r w:rsidRPr="004D61FF">
        <w:rPr>
          <w:rFonts w:ascii="Times New Roman" w:hAnsi="Times New Roman" w:cs="Times New Roman"/>
          <w:i/>
          <w:iCs/>
          <w:sz w:val="24"/>
          <w:szCs w:val="24"/>
        </w:rPr>
        <w:t>как общая</w:t>
      </w:r>
      <w:r w:rsidRPr="004D61FF">
        <w:rPr>
          <w:rFonts w:ascii="Times New Roman" w:hAnsi="Times New Roman" w:cs="Times New Roman"/>
          <w:sz w:val="24"/>
          <w:szCs w:val="24"/>
        </w:rPr>
        <w:t xml:space="preserve">, когда она выражает качества, которые должны быть сформированы у всех людей, и </w:t>
      </w:r>
      <w:r w:rsidRPr="004D61FF">
        <w:rPr>
          <w:rFonts w:ascii="Times New Roman" w:hAnsi="Times New Roman" w:cs="Times New Roman"/>
          <w:i/>
          <w:iCs/>
          <w:sz w:val="24"/>
          <w:szCs w:val="24"/>
        </w:rPr>
        <w:t>как индивидуальная</w:t>
      </w:r>
      <w:r w:rsidRPr="004D61FF">
        <w:rPr>
          <w:rFonts w:ascii="Times New Roman" w:hAnsi="Times New Roman" w:cs="Times New Roman"/>
          <w:sz w:val="24"/>
          <w:szCs w:val="24"/>
        </w:rPr>
        <w:t>, когда предполагается воспитание определенного (отдельного) человека. Прогрессивная педагогика выступает за единство и совмещение общих и индивидуальных целей.</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Достижение общей цели воспитания требует дополнительных усилий и времени, поэтому ее можно назвать и дальней целью.</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Индивидуальная цель воспитания подчинена общей и вытекает из неё. Она предполагает воспитание учащихся конкретного коллектива, </w:t>
      </w:r>
      <w:proofErr w:type="spellStart"/>
      <w:r w:rsidRPr="004D61FF">
        <w:rPr>
          <w:rFonts w:ascii="Times New Roman" w:hAnsi="Times New Roman" w:cs="Times New Roman"/>
          <w:sz w:val="24"/>
          <w:szCs w:val="24"/>
        </w:rPr>
        <w:t>клacca</w:t>
      </w:r>
      <w:proofErr w:type="spellEnd"/>
      <w:r w:rsidRPr="004D61FF">
        <w:rPr>
          <w:rFonts w:ascii="Times New Roman" w:hAnsi="Times New Roman" w:cs="Times New Roman"/>
          <w:sz w:val="24"/>
          <w:szCs w:val="24"/>
        </w:rPr>
        <w:t xml:space="preserve"> или отдельного человека.</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Цель выражает общую целеустремленность воспитания. При практическом осуществлении она выступает как система конкретных задач.</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Цель и задачи соотносятся как целое и часть, система и ее компоненты.</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Цели воспитания подвижны, изменчивы, имеют конкретно исторический характер. О цели воспитания высказывались философы, педагоги, просветители: Платон; Аристотель; Я. А. Коменский, Дж. Локк; К. Гельвеций; Ж. Ж. Руссо; И.Г. Песталоцци; И. </w:t>
      </w:r>
      <w:proofErr w:type="spellStart"/>
      <w:r w:rsidRPr="004D61FF">
        <w:rPr>
          <w:rFonts w:ascii="Times New Roman" w:hAnsi="Times New Roman" w:cs="Times New Roman"/>
          <w:sz w:val="24"/>
          <w:szCs w:val="24"/>
        </w:rPr>
        <w:t>Гербарт</w:t>
      </w:r>
      <w:proofErr w:type="spellEnd"/>
      <w:r w:rsidRPr="004D61FF">
        <w:rPr>
          <w:rFonts w:ascii="Times New Roman" w:hAnsi="Times New Roman" w:cs="Times New Roman"/>
          <w:sz w:val="24"/>
          <w:szCs w:val="24"/>
        </w:rPr>
        <w:t>; К.Д. Ушинский.</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Общую цель воспитания нельзя выделить или выдвинуть произвольно. Она порождается объективными условиями и требованиями жизни, носит объективный характер.</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lastRenderedPageBreak/>
        <w:t xml:space="preserve">Общая цель воспитания определяется следующими </w:t>
      </w:r>
      <w:r w:rsidRPr="004D61FF">
        <w:rPr>
          <w:rFonts w:ascii="Times New Roman" w:hAnsi="Times New Roman" w:cs="Times New Roman"/>
          <w:i/>
          <w:iCs/>
          <w:sz w:val="24"/>
          <w:szCs w:val="24"/>
        </w:rPr>
        <w:t>факторами:</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i/>
          <w:iCs/>
          <w:sz w:val="24"/>
          <w:szCs w:val="24"/>
        </w:rPr>
        <w:t xml:space="preserve">– </w:t>
      </w:r>
      <w:r w:rsidRPr="004D61FF">
        <w:rPr>
          <w:rFonts w:ascii="Times New Roman" w:hAnsi="Times New Roman" w:cs="Times New Roman"/>
          <w:sz w:val="24"/>
          <w:szCs w:val="24"/>
        </w:rPr>
        <w:t>экономическими потребностями страны;</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потребностями политического развития страны;</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потребностями культурного развития стран.</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Таким образом, общая цель воспитания всегда выражает потребность общества в подготовке подрастающего поколения к выполнению общественных, производственных, семейных функций.</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Цели воспитания подвижны, изменчивы, имеют конкретно-исторический характер. Наивысшая цель воспитания — это совершенный, всесторонне и гармонически развитый человек.</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Ясное и четкое определение целей и задач воспитания имеет большое теоретическое и практическое значение.</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1. Обстоятельное знание целей воспитания </w:t>
      </w:r>
      <w:r w:rsidRPr="004D61FF">
        <w:rPr>
          <w:rFonts w:ascii="Times New Roman" w:hAnsi="Times New Roman" w:cs="Times New Roman"/>
          <w:b/>
          <w:bCs/>
          <w:sz w:val="24"/>
          <w:szCs w:val="24"/>
        </w:rPr>
        <w:t>дает педагогу четкое представление о том, какого человека он должен воспитать</w:t>
      </w:r>
      <w:r w:rsidRPr="004D61FF">
        <w:rPr>
          <w:rFonts w:ascii="Times New Roman" w:hAnsi="Times New Roman" w:cs="Times New Roman"/>
          <w:sz w:val="24"/>
          <w:szCs w:val="24"/>
        </w:rPr>
        <w:t xml:space="preserve">. А это придает работе осмысленность. </w:t>
      </w:r>
      <w:proofErr w:type="spellStart"/>
      <w:r w:rsidRPr="004D61FF">
        <w:rPr>
          <w:rFonts w:ascii="Times New Roman" w:hAnsi="Times New Roman" w:cs="Times New Roman"/>
          <w:sz w:val="24"/>
          <w:szCs w:val="24"/>
        </w:rPr>
        <w:t>К.Д.Ушинский</w:t>
      </w:r>
      <w:proofErr w:type="spellEnd"/>
      <w:r w:rsidRPr="004D61FF">
        <w:rPr>
          <w:rFonts w:ascii="Times New Roman" w:hAnsi="Times New Roman" w:cs="Times New Roman"/>
          <w:sz w:val="24"/>
          <w:szCs w:val="24"/>
        </w:rPr>
        <w:t xml:space="preserve"> писал: «Что сказали бы вы об архитекторе, который, закладывая новое здание, не сумел бы ответить на вопрос, что он хочет строить – храм ли,…красивые ли, но бесполезные ворота…, сарай ли для складки туда никому ненужного хлама? То же самое можно сказать о воспитателе, который не сумеет ясно определить вам цели своей воспитательной деятельности».</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2. </w:t>
      </w:r>
      <w:r w:rsidRPr="004D61FF">
        <w:rPr>
          <w:rFonts w:ascii="Times New Roman" w:hAnsi="Times New Roman" w:cs="Times New Roman"/>
          <w:b/>
          <w:bCs/>
          <w:sz w:val="24"/>
          <w:szCs w:val="24"/>
        </w:rPr>
        <w:t xml:space="preserve">Цели и задачи воспитания имеют непосредственное отношение к определению содержания и методики воспитательной </w:t>
      </w:r>
      <w:proofErr w:type="spellStart"/>
      <w:r w:rsidRPr="004D61FF">
        <w:rPr>
          <w:rFonts w:ascii="Times New Roman" w:hAnsi="Times New Roman" w:cs="Times New Roman"/>
          <w:b/>
          <w:bCs/>
          <w:sz w:val="24"/>
          <w:szCs w:val="24"/>
        </w:rPr>
        <w:t>работы.</w:t>
      </w:r>
      <w:r w:rsidRPr="004D61FF">
        <w:rPr>
          <w:rFonts w:ascii="Times New Roman" w:hAnsi="Times New Roman" w:cs="Times New Roman"/>
          <w:sz w:val="24"/>
          <w:szCs w:val="24"/>
        </w:rPr>
        <w:t>Н.К.Крупская</w:t>
      </w:r>
      <w:proofErr w:type="spellEnd"/>
      <w:r w:rsidRPr="004D61FF">
        <w:rPr>
          <w:rFonts w:ascii="Times New Roman" w:hAnsi="Times New Roman" w:cs="Times New Roman"/>
          <w:sz w:val="24"/>
          <w:szCs w:val="24"/>
        </w:rPr>
        <w:t xml:space="preserve"> писала: «Если цель школы – воспитать послушных людей – и методика будет соответствующая, и наука будет использована для того, чтобы воспитать послушных исполнителей, как можно менее самостоятельно думающих; если цель школы – воспитать сознательных людей – и методика будет совсем другая: учить самостоятельно мыслить, действовать…, развивая механизм инициативы, самодеятельности.</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Наряду с общей целью воспитания, целью-идеалом, должна существовать в воспитании еще индивидуальная цель для каждого воспитанника. У каждого человека есть свои возможности, свои устремления. Но тем не менее – он член общества. Поэтому гармоничное сочетание общей и личной цели воспитания – есть важное условие решения проблемы цели в педагогике.</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sz w:val="24"/>
          <w:szCs w:val="24"/>
        </w:rPr>
        <w:t xml:space="preserve">В течение жизни человека цель не может быть все время неизменной, т.е. нельзя не видеть разницы в целях воспитания в зависимости от возраста, уровня </w:t>
      </w:r>
      <w:proofErr w:type="spellStart"/>
      <w:r w:rsidRPr="004D61FF">
        <w:rPr>
          <w:rFonts w:ascii="Times New Roman" w:hAnsi="Times New Roman" w:cs="Times New Roman"/>
          <w:sz w:val="24"/>
          <w:szCs w:val="24"/>
        </w:rPr>
        <w:t>сформированности</w:t>
      </w:r>
      <w:proofErr w:type="spellEnd"/>
      <w:r w:rsidRPr="004D61FF">
        <w:rPr>
          <w:rFonts w:ascii="Times New Roman" w:hAnsi="Times New Roman" w:cs="Times New Roman"/>
          <w:sz w:val="24"/>
          <w:szCs w:val="24"/>
        </w:rPr>
        <w:t xml:space="preserve"> личности.</w:t>
      </w:r>
    </w:p>
    <w:p w:rsidR="004D61FF" w:rsidRPr="004D61FF" w:rsidRDefault="004D61FF" w:rsidP="004D61FF">
      <w:pPr>
        <w:spacing w:after="0"/>
        <w:jc w:val="both"/>
        <w:rPr>
          <w:rFonts w:ascii="Times New Roman" w:hAnsi="Times New Roman" w:cs="Times New Roman"/>
          <w:sz w:val="24"/>
          <w:szCs w:val="24"/>
        </w:rPr>
      </w:pPr>
      <w:r w:rsidRPr="004D61FF">
        <w:rPr>
          <w:rFonts w:ascii="Times New Roman" w:hAnsi="Times New Roman" w:cs="Times New Roman"/>
          <w:b/>
          <w:bCs/>
          <w:sz w:val="24"/>
          <w:szCs w:val="24"/>
        </w:rPr>
        <w:t>Идеальная цель</w:t>
      </w:r>
      <w:r w:rsidRPr="004D61FF">
        <w:rPr>
          <w:rFonts w:ascii="Times New Roman" w:hAnsi="Times New Roman" w:cs="Times New Roman"/>
          <w:sz w:val="24"/>
          <w:szCs w:val="24"/>
        </w:rPr>
        <w:t xml:space="preserve">, т.е. </w:t>
      </w:r>
      <w:r w:rsidRPr="004D61FF">
        <w:rPr>
          <w:rFonts w:ascii="Times New Roman" w:hAnsi="Times New Roman" w:cs="Times New Roman"/>
          <w:b/>
          <w:bCs/>
          <w:sz w:val="24"/>
          <w:szCs w:val="24"/>
        </w:rPr>
        <w:t>ориентация на идеал человека</w:t>
      </w:r>
      <w:r w:rsidRPr="004D61FF">
        <w:rPr>
          <w:rFonts w:ascii="Times New Roman" w:hAnsi="Times New Roman" w:cs="Times New Roman"/>
          <w:sz w:val="24"/>
          <w:szCs w:val="24"/>
        </w:rPr>
        <w:t>, гармонично развитого, сочетающего в себе моральную чистоту и физическое совершенство. Идеальная цель – ориентир для определения реальных целей.</w:t>
      </w:r>
    </w:p>
    <w:p w:rsidR="004D61FF" w:rsidRPr="00613A6A" w:rsidRDefault="004D61FF" w:rsidP="00613A6A">
      <w:pPr>
        <w:spacing w:after="0"/>
        <w:jc w:val="both"/>
        <w:rPr>
          <w:rFonts w:ascii="Times New Roman" w:hAnsi="Times New Roman" w:cs="Times New Roman"/>
          <w:sz w:val="24"/>
          <w:szCs w:val="24"/>
        </w:rPr>
      </w:pPr>
      <w:r w:rsidRPr="004D61FF">
        <w:rPr>
          <w:rFonts w:ascii="Times New Roman" w:hAnsi="Times New Roman" w:cs="Times New Roman"/>
          <w:b/>
          <w:bCs/>
          <w:sz w:val="24"/>
          <w:szCs w:val="24"/>
        </w:rPr>
        <w:t>Реальные цели</w:t>
      </w:r>
      <w:r w:rsidR="00A37696">
        <w:rPr>
          <w:rFonts w:ascii="Times New Roman" w:hAnsi="Times New Roman" w:cs="Times New Roman"/>
          <w:b/>
          <w:bCs/>
          <w:sz w:val="24"/>
          <w:szCs w:val="24"/>
        </w:rPr>
        <w:t xml:space="preserve"> </w:t>
      </w:r>
      <w:r w:rsidRPr="004D61FF">
        <w:rPr>
          <w:rFonts w:ascii="Times New Roman" w:hAnsi="Times New Roman" w:cs="Times New Roman"/>
          <w:sz w:val="24"/>
          <w:szCs w:val="24"/>
        </w:rPr>
        <w:t>формулируются как результат, полностью достижимый за определенный промежуток времени. По сути реальная цель – это цель – результат., и она не может быть поставлена пе</w:t>
      </w:r>
      <w:r w:rsidR="00613A6A">
        <w:rPr>
          <w:rFonts w:ascii="Times New Roman" w:hAnsi="Times New Roman" w:cs="Times New Roman"/>
          <w:sz w:val="24"/>
          <w:szCs w:val="24"/>
        </w:rPr>
        <w:t>ред всеми учащимися.</w:t>
      </w:r>
    </w:p>
    <w:p w:rsidR="00A37696" w:rsidRDefault="00A37696" w:rsidP="00613A6A">
      <w:pPr>
        <w:widowControl w:val="0"/>
        <w:suppressAutoHyphens/>
        <w:snapToGrid w:val="0"/>
        <w:spacing w:after="0"/>
        <w:jc w:val="center"/>
        <w:rPr>
          <w:rFonts w:ascii="Times New Roman" w:hAnsi="Times New Roman" w:cs="Times New Roman"/>
          <w:b/>
          <w:szCs w:val="20"/>
        </w:rPr>
      </w:pPr>
      <w:r w:rsidRPr="00A37696">
        <w:rPr>
          <w:rFonts w:ascii="Times New Roman" w:hAnsi="Times New Roman" w:cs="Times New Roman"/>
          <w:b/>
          <w:szCs w:val="20"/>
        </w:rPr>
        <w:t xml:space="preserve">2. Национальный воспитательный идеал в современных условиях. </w:t>
      </w:r>
    </w:p>
    <w:p w:rsidR="004D61FF" w:rsidRDefault="00A37696" w:rsidP="00613A6A">
      <w:pPr>
        <w:widowControl w:val="0"/>
        <w:suppressAutoHyphens/>
        <w:snapToGrid w:val="0"/>
        <w:spacing w:after="0"/>
        <w:jc w:val="center"/>
        <w:rPr>
          <w:rFonts w:ascii="Times New Roman" w:hAnsi="Times New Roman" w:cs="Times New Roman"/>
          <w:b/>
          <w:szCs w:val="20"/>
        </w:rPr>
      </w:pPr>
      <w:r w:rsidRPr="00A37696">
        <w:rPr>
          <w:rFonts w:ascii="Times New Roman" w:hAnsi="Times New Roman" w:cs="Times New Roman"/>
          <w:b/>
          <w:szCs w:val="20"/>
        </w:rPr>
        <w:t>Общечеловеческие ценности как основа идеалов воспитания.</w:t>
      </w:r>
    </w:p>
    <w:p w:rsidR="00071387" w:rsidRPr="00071387" w:rsidRDefault="00071387" w:rsidP="00071387">
      <w:pPr>
        <w:pStyle w:val="a7"/>
        <w:spacing w:before="0" w:beforeAutospacing="0" w:after="0" w:afterAutospacing="0"/>
        <w:jc w:val="both"/>
        <w:rPr>
          <w:color w:val="000000"/>
        </w:rPr>
      </w:pPr>
      <w:r w:rsidRPr="00071387">
        <w:rPr>
          <w:color w:val="000000"/>
        </w:rPr>
        <w:t>Национальным приоритетом, важнейшей национальной задачей является приумножение многонационального народа Российской Федерации в численности, повышение качества его жизни, труда и творчества, укрепление духовности и нравственности, гражданской солидарности и государственности, развитие национальной культуры.</w:t>
      </w:r>
    </w:p>
    <w:p w:rsidR="00071387" w:rsidRPr="00071387" w:rsidRDefault="00071387" w:rsidP="00071387">
      <w:pPr>
        <w:pStyle w:val="a7"/>
        <w:spacing w:before="0" w:beforeAutospacing="0" w:after="0" w:afterAutospacing="0"/>
        <w:jc w:val="both"/>
        <w:rPr>
          <w:color w:val="000000"/>
        </w:rPr>
      </w:pPr>
      <w:r w:rsidRPr="00071387">
        <w:rPr>
          <w:color w:val="000000"/>
        </w:rPr>
        <w:t>Решение этой задачи способно обеспечить устойчивое и успешное развитие России.</w:t>
      </w:r>
    </w:p>
    <w:p w:rsidR="00071387" w:rsidRPr="00071387" w:rsidRDefault="00071387" w:rsidP="00071387">
      <w:pPr>
        <w:pStyle w:val="a7"/>
        <w:spacing w:before="0" w:beforeAutospacing="0" w:after="0" w:afterAutospacing="0"/>
        <w:jc w:val="both"/>
        <w:rPr>
          <w:color w:val="000000"/>
        </w:rPr>
      </w:pPr>
      <w:r w:rsidRPr="00071387">
        <w:rPr>
          <w:color w:val="000000"/>
        </w:rPr>
        <w:t>Современный национальный воспитательный идеал определяется:</w:t>
      </w:r>
    </w:p>
    <w:p w:rsidR="00071387" w:rsidRPr="00071387" w:rsidRDefault="00071387" w:rsidP="00972068">
      <w:pPr>
        <w:pStyle w:val="a7"/>
        <w:numPr>
          <w:ilvl w:val="0"/>
          <w:numId w:val="61"/>
        </w:numPr>
        <w:spacing w:before="0" w:beforeAutospacing="0" w:after="0" w:afterAutospacing="0"/>
        <w:ind w:left="0"/>
        <w:jc w:val="both"/>
        <w:rPr>
          <w:color w:val="000000"/>
        </w:rPr>
      </w:pPr>
      <w:r w:rsidRPr="00071387">
        <w:rPr>
          <w:color w:val="000000"/>
        </w:rPr>
        <w:t>в соответствии с национальным приоритетом;</w:t>
      </w:r>
    </w:p>
    <w:p w:rsidR="00071387" w:rsidRPr="00071387" w:rsidRDefault="00071387" w:rsidP="00972068">
      <w:pPr>
        <w:pStyle w:val="a7"/>
        <w:numPr>
          <w:ilvl w:val="0"/>
          <w:numId w:val="61"/>
        </w:numPr>
        <w:spacing w:before="0" w:beforeAutospacing="0" w:after="0" w:afterAutospacing="0"/>
        <w:ind w:left="0"/>
        <w:jc w:val="both"/>
        <w:rPr>
          <w:color w:val="000000"/>
        </w:rPr>
      </w:pPr>
      <w:r w:rsidRPr="00071387">
        <w:rPr>
          <w:color w:val="000000"/>
        </w:rPr>
        <w:t>исходя из необходимости сохранения преемственности по отношению к национальным воспитательным идеалам прошлых исторических эпох;</w:t>
      </w:r>
    </w:p>
    <w:p w:rsidR="00071387" w:rsidRPr="00071387" w:rsidRDefault="00071387" w:rsidP="00972068">
      <w:pPr>
        <w:pStyle w:val="a7"/>
        <w:numPr>
          <w:ilvl w:val="0"/>
          <w:numId w:val="61"/>
        </w:numPr>
        <w:spacing w:before="0" w:beforeAutospacing="0" w:after="0" w:afterAutospacing="0"/>
        <w:ind w:left="0"/>
        <w:jc w:val="both"/>
        <w:rPr>
          <w:color w:val="000000"/>
        </w:rPr>
      </w:pPr>
      <w:r w:rsidRPr="00071387">
        <w:rPr>
          <w:color w:val="000000"/>
        </w:rPr>
        <w:t>согласно Конституции Российской Федерации;</w:t>
      </w:r>
    </w:p>
    <w:p w:rsidR="00071387" w:rsidRPr="00071387" w:rsidRDefault="00071387" w:rsidP="00972068">
      <w:pPr>
        <w:pStyle w:val="a7"/>
        <w:numPr>
          <w:ilvl w:val="0"/>
          <w:numId w:val="61"/>
        </w:numPr>
        <w:spacing w:before="0" w:beforeAutospacing="0" w:after="0" w:afterAutospacing="0"/>
        <w:ind w:left="0"/>
        <w:jc w:val="both"/>
        <w:rPr>
          <w:color w:val="000000"/>
        </w:rPr>
      </w:pPr>
      <w:r w:rsidRPr="00071387">
        <w:rPr>
          <w:color w:val="000000"/>
        </w:rPr>
        <w:t>согласно Закону Российской Федерации «Об образовании» в части общих требований к содержанию образования (ст. 14) и задачам основных образовательных программ (ст. 9, п. 6).</w:t>
      </w:r>
    </w:p>
    <w:p w:rsidR="00071387" w:rsidRPr="00071387" w:rsidRDefault="00071387" w:rsidP="00071387">
      <w:pPr>
        <w:pStyle w:val="a7"/>
        <w:spacing w:before="0" w:beforeAutospacing="0" w:after="0" w:afterAutospacing="0"/>
        <w:jc w:val="both"/>
        <w:rPr>
          <w:color w:val="000000"/>
        </w:rPr>
      </w:pPr>
      <w:r w:rsidRPr="00071387">
        <w:rPr>
          <w:b/>
          <w:bCs/>
          <w:color w:val="000000"/>
        </w:rPr>
        <w:t xml:space="preserve">Современный национальный воспитательный идеал — </w:t>
      </w:r>
      <w:r w:rsidRPr="00071387">
        <w:rPr>
          <w:bCs/>
          <w:color w:val="000000"/>
        </w:rPr>
        <w:t xml:space="preserve">это высоконравственный, творческий, компетентный гражданин России, принимающий судьбу Отечества как свою личную, осознающий </w:t>
      </w:r>
      <w:r w:rsidRPr="00071387">
        <w:rPr>
          <w:bCs/>
          <w:color w:val="000000"/>
        </w:rPr>
        <w:lastRenderedPageBreak/>
        <w:t>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071387" w:rsidRPr="00071387" w:rsidRDefault="00071387" w:rsidP="00071387">
      <w:pPr>
        <w:pStyle w:val="a7"/>
        <w:spacing w:before="0" w:beforeAutospacing="0" w:after="0" w:afterAutospacing="0"/>
        <w:jc w:val="both"/>
        <w:rPr>
          <w:color w:val="000000"/>
        </w:rPr>
      </w:pPr>
      <w:r w:rsidRPr="00071387">
        <w:rPr>
          <w:color w:val="000000"/>
        </w:rPr>
        <w:t>Важнейшей целью современного отечественного образования и одной из приоритетных задач общества и государства является воспитание, социально 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852244" w:rsidRPr="00613A6A" w:rsidRDefault="00071387" w:rsidP="00613A6A">
      <w:pPr>
        <w:widowControl w:val="0"/>
        <w:shd w:val="clear" w:color="auto" w:fill="FFFFFF" w:themeFill="background1"/>
        <w:suppressAutoHyphens/>
        <w:snapToGrid w:val="0"/>
        <w:spacing w:after="0"/>
        <w:jc w:val="both"/>
        <w:rPr>
          <w:rFonts w:ascii="Times New Roman" w:hAnsi="Times New Roman" w:cs="Times New Roman"/>
          <w:color w:val="000000"/>
          <w:sz w:val="24"/>
          <w:szCs w:val="24"/>
        </w:rPr>
      </w:pPr>
      <w:r w:rsidRPr="00613A6A">
        <w:rPr>
          <w:rFonts w:ascii="Times New Roman" w:hAnsi="Times New Roman" w:cs="Times New Roman"/>
          <w:color w:val="000000"/>
          <w:sz w:val="24"/>
          <w:szCs w:val="24"/>
        </w:rPr>
        <w:t>Обеспечение духовно нравственного развития и воспитания личности гражданина России является ключевой задачей современной государственной политики Российской Федерации. Законопослушность, правопорядок, доверие, развитие экономики и социальной сферы, качество труда и общественных отношений —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w:t>
      </w:r>
    </w:p>
    <w:p w:rsidR="00071387" w:rsidRPr="00613A6A" w:rsidRDefault="00071387" w:rsidP="00613A6A">
      <w:pPr>
        <w:pStyle w:val="a7"/>
        <w:spacing w:before="0" w:beforeAutospacing="0" w:after="0" w:afterAutospacing="0"/>
        <w:jc w:val="both"/>
        <w:rPr>
          <w:color w:val="000000"/>
        </w:rPr>
      </w:pPr>
      <w:r w:rsidRPr="00613A6A">
        <w:rPr>
          <w:color w:val="000000"/>
        </w:rPr>
        <w:t xml:space="preserve">Носителями базовых национальных ценностей являются различные социальные,  профессиональные и </w:t>
      </w:r>
      <w:proofErr w:type="spellStart"/>
      <w:r w:rsidRPr="00613A6A">
        <w:rPr>
          <w:color w:val="000000"/>
        </w:rPr>
        <w:t>этноконфессиональные</w:t>
      </w:r>
      <w:proofErr w:type="spellEnd"/>
      <w:r w:rsidRPr="00613A6A">
        <w:rPr>
          <w:color w:val="000000"/>
        </w:rPr>
        <w:t xml:space="preserve"> группы, составляющие многонациональный народ Российской Федерации. Соответственно духовно-нравственное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обучающимся ценностей:</w:t>
      </w:r>
    </w:p>
    <w:p w:rsidR="00071387" w:rsidRPr="00613A6A" w:rsidRDefault="00071387" w:rsidP="00972068">
      <w:pPr>
        <w:pStyle w:val="a7"/>
        <w:numPr>
          <w:ilvl w:val="0"/>
          <w:numId w:val="62"/>
        </w:numPr>
        <w:spacing w:before="0" w:beforeAutospacing="0" w:after="0" w:afterAutospacing="0"/>
        <w:ind w:left="0"/>
        <w:jc w:val="both"/>
        <w:rPr>
          <w:color w:val="000000"/>
        </w:rPr>
      </w:pPr>
      <w:r w:rsidRPr="00613A6A">
        <w:rPr>
          <w:color w:val="000000"/>
        </w:rPr>
        <w:t>семейной жизни;</w:t>
      </w:r>
    </w:p>
    <w:p w:rsidR="00071387" w:rsidRPr="00613A6A" w:rsidRDefault="00071387" w:rsidP="00972068">
      <w:pPr>
        <w:pStyle w:val="a7"/>
        <w:numPr>
          <w:ilvl w:val="0"/>
          <w:numId w:val="62"/>
        </w:numPr>
        <w:spacing w:before="0" w:beforeAutospacing="0" w:after="0" w:afterAutospacing="0"/>
        <w:ind w:left="0"/>
        <w:jc w:val="both"/>
        <w:rPr>
          <w:color w:val="000000"/>
        </w:rPr>
      </w:pPr>
      <w:r w:rsidRPr="00613A6A">
        <w:rPr>
          <w:color w:val="000000"/>
        </w:rPr>
        <w:t>культурно регионального сообщества;</w:t>
      </w:r>
    </w:p>
    <w:p w:rsidR="00071387" w:rsidRPr="00613A6A" w:rsidRDefault="00071387" w:rsidP="00972068">
      <w:pPr>
        <w:pStyle w:val="a7"/>
        <w:numPr>
          <w:ilvl w:val="0"/>
          <w:numId w:val="62"/>
        </w:numPr>
        <w:spacing w:before="0" w:beforeAutospacing="0" w:after="0" w:afterAutospacing="0"/>
        <w:ind w:left="0"/>
        <w:jc w:val="both"/>
        <w:rPr>
          <w:color w:val="000000"/>
        </w:rPr>
      </w:pPr>
      <w:r w:rsidRPr="00613A6A">
        <w:rPr>
          <w:color w:val="000000"/>
        </w:rPr>
        <w:t>культуры своего народа, компонентом которой является система ценностей, соответствующая традиционной российской религии;</w:t>
      </w:r>
    </w:p>
    <w:p w:rsidR="00071387" w:rsidRPr="00613A6A" w:rsidRDefault="00071387" w:rsidP="00972068">
      <w:pPr>
        <w:pStyle w:val="a7"/>
        <w:numPr>
          <w:ilvl w:val="0"/>
          <w:numId w:val="62"/>
        </w:numPr>
        <w:spacing w:before="0" w:beforeAutospacing="0" w:after="0" w:afterAutospacing="0"/>
        <w:ind w:left="0"/>
        <w:jc w:val="both"/>
        <w:rPr>
          <w:color w:val="000000"/>
        </w:rPr>
      </w:pPr>
      <w:r w:rsidRPr="00613A6A">
        <w:rPr>
          <w:color w:val="000000"/>
        </w:rPr>
        <w:t>российской гражданской нации;</w:t>
      </w:r>
    </w:p>
    <w:p w:rsidR="00071387" w:rsidRPr="00613A6A" w:rsidRDefault="00071387" w:rsidP="00972068">
      <w:pPr>
        <w:pStyle w:val="a7"/>
        <w:numPr>
          <w:ilvl w:val="0"/>
          <w:numId w:val="62"/>
        </w:numPr>
        <w:spacing w:before="0" w:beforeAutospacing="0" w:after="0" w:afterAutospacing="0"/>
        <w:ind w:left="0"/>
        <w:jc w:val="both"/>
        <w:rPr>
          <w:color w:val="000000"/>
        </w:rPr>
      </w:pPr>
      <w:r w:rsidRPr="00613A6A">
        <w:rPr>
          <w:color w:val="000000"/>
        </w:rPr>
        <w:t>мирового сообщества.</w:t>
      </w:r>
    </w:p>
    <w:p w:rsidR="00071387" w:rsidRPr="00613A6A" w:rsidRDefault="00071387" w:rsidP="00613A6A">
      <w:pPr>
        <w:pStyle w:val="a7"/>
        <w:spacing w:before="0" w:beforeAutospacing="0" w:after="0" w:afterAutospacing="0"/>
        <w:jc w:val="both"/>
        <w:rPr>
          <w:color w:val="000000"/>
        </w:rPr>
      </w:pPr>
      <w:r w:rsidRPr="00613A6A">
        <w:rPr>
          <w:color w:val="000000"/>
        </w:rPr>
        <w:t>Духовно-нравственное развитие и воспитание личности начинается в семье.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071387" w:rsidRPr="00613A6A" w:rsidRDefault="00071387" w:rsidP="00613A6A">
      <w:pPr>
        <w:pStyle w:val="a7"/>
        <w:spacing w:before="0" w:beforeAutospacing="0" w:after="0" w:afterAutospacing="0"/>
        <w:jc w:val="both"/>
        <w:rPr>
          <w:color w:val="000000"/>
        </w:rPr>
      </w:pPr>
      <w:r w:rsidRPr="00613A6A">
        <w:rPr>
          <w:color w:val="000000"/>
        </w:rPr>
        <w:t>Основным содержанием духовно нравственного развития, воспитания и социализации являются базовые национальные ценности, хранимые в социально 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071387" w:rsidRPr="00613A6A" w:rsidRDefault="00071387" w:rsidP="00613A6A">
      <w:pPr>
        <w:pStyle w:val="a7"/>
        <w:spacing w:before="0" w:beforeAutospacing="0" w:after="0" w:afterAutospacing="0"/>
        <w:jc w:val="both"/>
        <w:rPr>
          <w:color w:val="000000"/>
        </w:rPr>
      </w:pPr>
      <w:r w:rsidRPr="00613A6A">
        <w:rPr>
          <w:color w:val="000000"/>
        </w:rPr>
        <w:t>Базовые национальные ценности производны от национальной жизни России во всей её исторической и культурной полноте, этническом многообразии. В сфере национальной жизни можно выделить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саму систему общественных отношений.</w:t>
      </w:r>
    </w:p>
    <w:p w:rsidR="00071387" w:rsidRPr="00613A6A" w:rsidRDefault="00071387" w:rsidP="00613A6A">
      <w:pPr>
        <w:pStyle w:val="a7"/>
        <w:spacing w:before="0" w:beforeAutospacing="0" w:after="0" w:afterAutospacing="0"/>
        <w:jc w:val="both"/>
        <w:rPr>
          <w:color w:val="000000"/>
        </w:rPr>
      </w:pPr>
      <w:r w:rsidRPr="00613A6A">
        <w:rPr>
          <w:color w:val="000000"/>
        </w:rPr>
        <w:t>Традиционными источниками нравственности являются:</w:t>
      </w:r>
    </w:p>
    <w:p w:rsidR="00071387" w:rsidRPr="00613A6A" w:rsidRDefault="00071387" w:rsidP="00613A6A">
      <w:pPr>
        <w:pStyle w:val="a7"/>
        <w:spacing w:before="0" w:beforeAutospacing="0" w:after="0" w:afterAutospacing="0"/>
        <w:jc w:val="both"/>
        <w:rPr>
          <w:color w:val="000000"/>
        </w:rPr>
      </w:pPr>
      <w:r w:rsidRPr="00613A6A">
        <w:rPr>
          <w:color w:val="000000"/>
        </w:rPr>
        <w:t>Россия, многонациональный народ Российской Федерации, гражданское общество, семья, труд, искусство, наука, религия, природа, человечество.</w:t>
      </w:r>
    </w:p>
    <w:p w:rsidR="00071387" w:rsidRPr="00613A6A" w:rsidRDefault="00071387" w:rsidP="00613A6A">
      <w:pPr>
        <w:pStyle w:val="a7"/>
        <w:spacing w:before="0" w:beforeAutospacing="0" w:after="0" w:afterAutospacing="0"/>
        <w:jc w:val="both"/>
        <w:rPr>
          <w:color w:val="000000"/>
        </w:rPr>
      </w:pPr>
      <w:r w:rsidRPr="00613A6A">
        <w:rPr>
          <w:color w:val="000000"/>
        </w:rPr>
        <w:t>Соответственно традиционным источникам нравственности определяются и базовые национальные ценности, каждая из которых раскрывается в системе нравственных ценностей (представлений):</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патриотизм</w:t>
      </w:r>
      <w:r w:rsidRPr="00613A6A">
        <w:rPr>
          <w:color w:val="000000"/>
        </w:rPr>
        <w:t>— любовь к России, к своему народу, к своей малой родине, служение Отечеству;</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социальная солидарность</w:t>
      </w:r>
      <w:r w:rsidRPr="00613A6A">
        <w:rPr>
          <w:color w:val="000000"/>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гражданственность</w:t>
      </w:r>
      <w:r w:rsidRPr="00613A6A">
        <w:rPr>
          <w:color w:val="000000"/>
        </w:rPr>
        <w:t>— служение Отечеству, правовое государство, гражданское общество, закон и правопорядок, поликультурный мир, свобода совести и вероисповедания;</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семья </w:t>
      </w:r>
      <w:r w:rsidRPr="00613A6A">
        <w:rPr>
          <w:color w:val="000000"/>
        </w:rPr>
        <w:t>— любовь и верность, здоровье, достаток, уважение к родителям, забота о старших и младших, забота о продолжении рода;</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труд и творчество</w:t>
      </w:r>
      <w:r w:rsidRPr="00613A6A">
        <w:rPr>
          <w:color w:val="000000"/>
        </w:rPr>
        <w:t>— уважение к труду, творчество и созидание, целеустремлённость и настойчивость; наука — ценность знания, стремление к истине, научная картина мира;</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традиционные российские религии</w:t>
      </w:r>
      <w:r w:rsidRPr="00613A6A">
        <w:rPr>
          <w:color w:val="000000"/>
        </w:rPr>
        <w:t>—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искусство и литература</w:t>
      </w:r>
      <w:r w:rsidRPr="00613A6A">
        <w:rPr>
          <w:color w:val="000000"/>
        </w:rPr>
        <w:t>— красота, гармония, духовный мир человека, нравственный выбор, смысл жизни, эстетическое развитие, этическое развитие;</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природа</w:t>
      </w:r>
      <w:r w:rsidRPr="00613A6A">
        <w:rPr>
          <w:color w:val="000000"/>
        </w:rPr>
        <w:t>— эволюция, родная земля, заповедная природа, планета Земля, экологическое сознание;</w:t>
      </w:r>
    </w:p>
    <w:p w:rsidR="00071387" w:rsidRPr="00613A6A" w:rsidRDefault="00071387" w:rsidP="00972068">
      <w:pPr>
        <w:pStyle w:val="a7"/>
        <w:numPr>
          <w:ilvl w:val="0"/>
          <w:numId w:val="63"/>
        </w:numPr>
        <w:spacing w:before="0" w:beforeAutospacing="0" w:after="0" w:afterAutospacing="0"/>
        <w:ind w:left="0"/>
        <w:jc w:val="both"/>
        <w:rPr>
          <w:color w:val="000000"/>
        </w:rPr>
      </w:pPr>
      <w:r w:rsidRPr="00613A6A">
        <w:rPr>
          <w:b/>
          <w:bCs/>
          <w:color w:val="000000"/>
        </w:rPr>
        <w:t>человечество</w:t>
      </w:r>
      <w:r w:rsidRPr="00613A6A">
        <w:rPr>
          <w:color w:val="000000"/>
        </w:rPr>
        <w:t>— мир во всём мире, многообразие культур и народов, прогресс человечества, международное сотрудничество.</w:t>
      </w:r>
    </w:p>
    <w:p w:rsidR="00071387" w:rsidRPr="00613A6A" w:rsidRDefault="00071387" w:rsidP="00613A6A">
      <w:pPr>
        <w:pStyle w:val="a7"/>
        <w:spacing w:before="0" w:beforeAutospacing="0" w:after="0" w:afterAutospacing="0"/>
        <w:jc w:val="both"/>
        <w:rPr>
          <w:color w:val="000000"/>
        </w:rPr>
      </w:pPr>
      <w:r w:rsidRPr="00613A6A">
        <w:rPr>
          <w:color w:val="000000"/>
        </w:rPr>
        <w:lastRenderedPageBreak/>
        <w:t>Базовые национальные ценности лежат в основе целостного пространства духовно нравственного развития и воспитания школьников, т. е. уклада школьной жизни, определяющего урочную, внеурочную и внешкольную деятельность обучающихся. 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Ведущая, содержательно определяющая роль в создании уклада школьной жизни принадлежит субъектам образовательного процесса.</w:t>
      </w:r>
    </w:p>
    <w:p w:rsidR="00071387" w:rsidRPr="00613A6A" w:rsidRDefault="00071387" w:rsidP="00613A6A">
      <w:pPr>
        <w:pStyle w:val="a7"/>
        <w:spacing w:before="0" w:beforeAutospacing="0" w:after="0" w:afterAutospacing="0"/>
        <w:jc w:val="both"/>
        <w:rPr>
          <w:color w:val="000000"/>
        </w:rPr>
      </w:pPr>
      <w:r w:rsidRPr="00613A6A">
        <w:rPr>
          <w:color w:val="000000"/>
        </w:rPr>
        <w:t>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 среди которых воспитание детей и молодёжи.</w:t>
      </w:r>
    </w:p>
    <w:p w:rsidR="00071387" w:rsidRPr="00613A6A" w:rsidRDefault="00071387" w:rsidP="00613A6A">
      <w:pPr>
        <w:pStyle w:val="a7"/>
        <w:spacing w:before="0" w:beforeAutospacing="0" w:after="0" w:afterAutospacing="0"/>
        <w:jc w:val="both"/>
        <w:rPr>
          <w:color w:val="000000"/>
        </w:rPr>
      </w:pPr>
      <w:r w:rsidRPr="00613A6A">
        <w:rPr>
          <w:color w:val="000000"/>
        </w:rPr>
        <w:t>Организация социально открытого пространства духовно нравственного развития и воспитания личности гражданина России, нравственного уклада жизни обучающихся осуществляется на основе:</w:t>
      </w:r>
    </w:p>
    <w:p w:rsidR="00071387" w:rsidRPr="00613A6A" w:rsidRDefault="00071387" w:rsidP="00972068">
      <w:pPr>
        <w:pStyle w:val="a7"/>
        <w:numPr>
          <w:ilvl w:val="0"/>
          <w:numId w:val="64"/>
        </w:numPr>
        <w:spacing w:before="0" w:beforeAutospacing="0" w:after="0" w:afterAutospacing="0"/>
        <w:ind w:left="0"/>
        <w:jc w:val="both"/>
        <w:rPr>
          <w:color w:val="000000"/>
        </w:rPr>
      </w:pPr>
      <w:r w:rsidRPr="00613A6A">
        <w:rPr>
          <w:b/>
          <w:bCs/>
          <w:color w:val="000000"/>
        </w:rPr>
        <w:t>нравственного примера педагога;</w:t>
      </w:r>
    </w:p>
    <w:p w:rsidR="00071387" w:rsidRPr="00613A6A" w:rsidRDefault="00071387" w:rsidP="00972068">
      <w:pPr>
        <w:pStyle w:val="a7"/>
        <w:numPr>
          <w:ilvl w:val="0"/>
          <w:numId w:val="64"/>
        </w:numPr>
        <w:spacing w:before="0" w:beforeAutospacing="0" w:after="0" w:afterAutospacing="0"/>
        <w:ind w:left="0"/>
        <w:jc w:val="both"/>
        <w:rPr>
          <w:color w:val="000000"/>
        </w:rPr>
      </w:pPr>
      <w:r w:rsidRPr="00613A6A">
        <w:rPr>
          <w:b/>
          <w:bCs/>
          <w:color w:val="000000"/>
        </w:rPr>
        <w:t>социально-педагогического партнёрства;</w:t>
      </w:r>
    </w:p>
    <w:p w:rsidR="00071387" w:rsidRPr="00613A6A" w:rsidRDefault="00071387" w:rsidP="00972068">
      <w:pPr>
        <w:pStyle w:val="a7"/>
        <w:numPr>
          <w:ilvl w:val="0"/>
          <w:numId w:val="64"/>
        </w:numPr>
        <w:spacing w:before="0" w:beforeAutospacing="0" w:after="0" w:afterAutospacing="0"/>
        <w:ind w:left="0"/>
        <w:jc w:val="both"/>
        <w:rPr>
          <w:color w:val="000000"/>
        </w:rPr>
      </w:pPr>
      <w:r w:rsidRPr="00613A6A">
        <w:rPr>
          <w:b/>
          <w:bCs/>
          <w:color w:val="000000"/>
        </w:rPr>
        <w:t>индивидуально-личностного развития;</w:t>
      </w:r>
    </w:p>
    <w:p w:rsidR="00071387" w:rsidRPr="00613A6A" w:rsidRDefault="00071387" w:rsidP="00972068">
      <w:pPr>
        <w:pStyle w:val="a7"/>
        <w:numPr>
          <w:ilvl w:val="0"/>
          <w:numId w:val="64"/>
        </w:numPr>
        <w:spacing w:before="0" w:beforeAutospacing="0" w:after="0" w:afterAutospacing="0"/>
        <w:ind w:left="0"/>
        <w:jc w:val="both"/>
        <w:rPr>
          <w:color w:val="000000"/>
        </w:rPr>
      </w:pPr>
      <w:proofErr w:type="spellStart"/>
      <w:r w:rsidRPr="00613A6A">
        <w:rPr>
          <w:b/>
          <w:bCs/>
          <w:color w:val="000000"/>
        </w:rPr>
        <w:t>интегративности</w:t>
      </w:r>
      <w:proofErr w:type="spellEnd"/>
      <w:r w:rsidRPr="00613A6A">
        <w:rPr>
          <w:b/>
          <w:bCs/>
          <w:color w:val="000000"/>
        </w:rPr>
        <w:t xml:space="preserve"> программ духовно-нравственного воспитания;</w:t>
      </w:r>
    </w:p>
    <w:p w:rsidR="00071387" w:rsidRPr="00613A6A" w:rsidRDefault="00071387" w:rsidP="00972068">
      <w:pPr>
        <w:pStyle w:val="a7"/>
        <w:numPr>
          <w:ilvl w:val="0"/>
          <w:numId w:val="64"/>
        </w:numPr>
        <w:spacing w:before="0" w:beforeAutospacing="0" w:after="0" w:afterAutospacing="0"/>
        <w:ind w:left="0"/>
        <w:jc w:val="both"/>
        <w:rPr>
          <w:color w:val="000000"/>
        </w:rPr>
      </w:pPr>
      <w:r w:rsidRPr="00613A6A">
        <w:rPr>
          <w:b/>
          <w:bCs/>
          <w:color w:val="000000"/>
        </w:rPr>
        <w:t>социальной востребованности воспитания.</w:t>
      </w:r>
    </w:p>
    <w:p w:rsidR="00613A6A" w:rsidRPr="00613A6A" w:rsidRDefault="00613A6A" w:rsidP="00613A6A">
      <w:pPr>
        <w:widowControl w:val="0"/>
        <w:shd w:val="clear" w:color="auto" w:fill="FFFFFF" w:themeFill="background1"/>
        <w:suppressAutoHyphens/>
        <w:snapToGrid w:val="0"/>
        <w:spacing w:after="0"/>
        <w:jc w:val="both"/>
        <w:rPr>
          <w:rFonts w:ascii="Times New Roman" w:hAnsi="Times New Roman" w:cs="Times New Roman"/>
          <w:sz w:val="24"/>
          <w:szCs w:val="24"/>
        </w:rPr>
      </w:pPr>
      <w:r w:rsidRPr="00613A6A">
        <w:rPr>
          <w:rFonts w:ascii="Times New Roman" w:hAnsi="Times New Roman" w:cs="Times New Roman"/>
          <w:sz w:val="24"/>
          <w:szCs w:val="24"/>
        </w:rPr>
        <w:t>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 Невозможно создать современную инновационную экономику, минуя человека, состояние и</w:t>
      </w:r>
      <w:r>
        <w:rPr>
          <w:rFonts w:ascii="Times New Roman" w:hAnsi="Times New Roman" w:cs="Times New Roman"/>
          <w:sz w:val="24"/>
          <w:szCs w:val="24"/>
        </w:rPr>
        <w:t xml:space="preserve"> качество его внутренней жизни.</w:t>
      </w:r>
    </w:p>
    <w:p w:rsidR="00613A6A" w:rsidRPr="00613A6A" w:rsidRDefault="00613A6A" w:rsidP="00613A6A">
      <w:pPr>
        <w:widowControl w:val="0"/>
        <w:shd w:val="clear" w:color="auto" w:fill="FFFFFF" w:themeFill="background1"/>
        <w:suppressAutoHyphens/>
        <w:snapToGrid w:val="0"/>
        <w:spacing w:after="0"/>
        <w:jc w:val="both"/>
        <w:rPr>
          <w:rFonts w:ascii="Times New Roman" w:hAnsi="Times New Roman" w:cs="Times New Roman"/>
          <w:sz w:val="24"/>
          <w:szCs w:val="24"/>
        </w:rPr>
      </w:pPr>
      <w:r w:rsidRPr="00613A6A">
        <w:rPr>
          <w:rFonts w:ascii="Times New Roman" w:hAnsi="Times New Roman" w:cs="Times New Roman"/>
          <w:sz w:val="24"/>
          <w:szCs w:val="24"/>
        </w:rPr>
        <w:t>Темпы и характер развития общества непосредственным образом зависят от гражданской позиции человека, его мотивационно-волевой сферы, жизненных приоритетов, нравственных убеждений, морал</w:t>
      </w:r>
      <w:r>
        <w:rPr>
          <w:rFonts w:ascii="Times New Roman" w:hAnsi="Times New Roman" w:cs="Times New Roman"/>
          <w:sz w:val="24"/>
          <w:szCs w:val="24"/>
        </w:rPr>
        <w:t>ьных норм и духовных ценностей.</w:t>
      </w:r>
    </w:p>
    <w:p w:rsidR="00071387" w:rsidRPr="00613A6A" w:rsidRDefault="00613A6A" w:rsidP="00613A6A">
      <w:pPr>
        <w:widowControl w:val="0"/>
        <w:shd w:val="clear" w:color="auto" w:fill="FFFFFF" w:themeFill="background1"/>
        <w:suppressAutoHyphens/>
        <w:snapToGrid w:val="0"/>
        <w:spacing w:after="0"/>
        <w:jc w:val="both"/>
        <w:rPr>
          <w:rFonts w:ascii="Times New Roman" w:hAnsi="Times New Roman" w:cs="Times New Roman"/>
          <w:sz w:val="24"/>
          <w:szCs w:val="24"/>
        </w:rPr>
      </w:pPr>
      <w:r w:rsidRPr="00613A6A">
        <w:rPr>
          <w:rFonts w:ascii="Times New Roman" w:hAnsi="Times New Roman" w:cs="Times New Roman"/>
          <w:sz w:val="24"/>
          <w:szCs w:val="24"/>
        </w:rPr>
        <w:t>Воспитание человека, формирование свойств духовно развитой личности, любви к своей стране, потребности творить и совершенствоваться есть важнейшее условие успешного развития России.</w:t>
      </w:r>
    </w:p>
    <w:p w:rsidR="00A37696" w:rsidRPr="00613A6A" w:rsidRDefault="00852244" w:rsidP="00613A6A">
      <w:pPr>
        <w:widowControl w:val="0"/>
        <w:suppressAutoHyphens/>
        <w:snapToGrid w:val="0"/>
        <w:jc w:val="center"/>
        <w:rPr>
          <w:rFonts w:ascii="Times New Roman" w:hAnsi="Times New Roman" w:cs="Times New Roman"/>
          <w:b/>
          <w:szCs w:val="20"/>
        </w:rPr>
      </w:pPr>
      <w:r w:rsidRPr="00613A6A">
        <w:rPr>
          <w:rFonts w:ascii="Times New Roman" w:hAnsi="Times New Roman" w:cs="Times New Roman"/>
          <w:b/>
          <w:szCs w:val="20"/>
        </w:rPr>
        <w:t>3. Понятие содержания воспитания. Зависимость содержания воспитания от целей и задач.</w:t>
      </w:r>
    </w:p>
    <w:p w:rsidR="00852244" w:rsidRPr="008A1E40" w:rsidRDefault="00613A6A" w:rsidP="008A1E40">
      <w:pPr>
        <w:widowControl w:val="0"/>
        <w:suppressAutoHyphens/>
        <w:snapToGrid w:val="0"/>
        <w:spacing w:after="0"/>
        <w:jc w:val="both"/>
        <w:rPr>
          <w:rFonts w:ascii="Times New Roman" w:hAnsi="Times New Roman" w:cs="Times New Roman"/>
          <w:color w:val="000000"/>
          <w:sz w:val="24"/>
          <w:szCs w:val="24"/>
        </w:rPr>
      </w:pPr>
      <w:r w:rsidRPr="008A1E40">
        <w:rPr>
          <w:rFonts w:ascii="Times New Roman" w:hAnsi="Times New Roman" w:cs="Times New Roman"/>
          <w:color w:val="000000"/>
          <w:sz w:val="24"/>
          <w:szCs w:val="24"/>
        </w:rPr>
        <w:t>Под </w:t>
      </w:r>
      <w:r w:rsidRPr="008A1E40">
        <w:rPr>
          <w:rStyle w:val="ab"/>
          <w:rFonts w:ascii="Times New Roman" w:hAnsi="Times New Roman" w:cs="Times New Roman"/>
          <w:color w:val="000000"/>
          <w:sz w:val="24"/>
          <w:szCs w:val="24"/>
        </w:rPr>
        <w:t>содержанием воспитания </w:t>
      </w:r>
      <w:r w:rsidRPr="008A1E40">
        <w:rPr>
          <w:rFonts w:ascii="Times New Roman" w:hAnsi="Times New Roman" w:cs="Times New Roman"/>
          <w:color w:val="000000"/>
          <w:sz w:val="24"/>
          <w:szCs w:val="24"/>
        </w:rPr>
        <w:t>понимают систему знаний, умений, навыков, способов деятельности, отношений, качеств и черт личности, которыми должно овладеть подрастающее поколение в соответствии с поставленными целями и задачами. Из этого определения следует, что содержание воспитания отражает его цель и задачи, направлено на их оптимальное достижение и обеспечивает готовность формирующейся личности к оптимальному вхождению в социум. Содержание воспитания ориентировано на развитие личности в соответствии с требованиями, которые предъявляются к человеку со стороны общества, государства и мира в целом на данном историческом этапе его развития.</w:t>
      </w:r>
    </w:p>
    <w:p w:rsidR="00613A6A" w:rsidRPr="008A1E40" w:rsidRDefault="008A1E40" w:rsidP="008A1E40">
      <w:pPr>
        <w:pStyle w:val="a7"/>
        <w:shd w:val="clear" w:color="auto" w:fill="FFFFFF"/>
        <w:spacing w:before="0" w:beforeAutospacing="0" w:after="0" w:afterAutospacing="0"/>
        <w:ind w:firstLine="225"/>
        <w:jc w:val="both"/>
        <w:rPr>
          <w:color w:val="000000"/>
        </w:rPr>
      </w:pPr>
      <w:r>
        <w:rPr>
          <w:color w:val="000000"/>
        </w:rPr>
        <w:t>Воспитание -</w:t>
      </w:r>
      <w:r w:rsidR="00613A6A" w:rsidRPr="008A1E40">
        <w:rPr>
          <w:color w:val="000000"/>
        </w:rPr>
        <w:t>это двусторонний, целенаправленный и сознательно осуществляемый педагогический процесс организации и стимулирования активной разнообразной деятельности учащихся, направленной на овладение ими общественным опытом.</w:t>
      </w:r>
    </w:p>
    <w:p w:rsidR="00613A6A" w:rsidRPr="008A1E40" w:rsidRDefault="008A1E40" w:rsidP="008A1E40">
      <w:pPr>
        <w:pStyle w:val="a7"/>
        <w:shd w:val="clear" w:color="auto" w:fill="FFFFFF"/>
        <w:spacing w:before="0" w:beforeAutospacing="0" w:after="0" w:afterAutospacing="0"/>
        <w:ind w:firstLine="225"/>
        <w:jc w:val="both"/>
        <w:rPr>
          <w:color w:val="000000"/>
        </w:rPr>
      </w:pPr>
      <w:r>
        <w:rPr>
          <w:color w:val="000000"/>
        </w:rPr>
        <w:t>Содержание образования -</w:t>
      </w:r>
      <w:r w:rsidR="00613A6A" w:rsidRPr="008A1E40">
        <w:rPr>
          <w:color w:val="000000"/>
        </w:rPr>
        <w:t>это та система научных знаний, практических умений и навыков, а также мировоззренческих и нравственно-эстетических идей, которыми необходимо овладеть учащимся в процессе обучения</w:t>
      </w:r>
    </w:p>
    <w:p w:rsidR="00613A6A" w:rsidRPr="008A1E40" w:rsidRDefault="00613A6A" w:rsidP="008A1E40">
      <w:pPr>
        <w:pStyle w:val="a7"/>
        <w:shd w:val="clear" w:color="auto" w:fill="FFFFFF"/>
        <w:spacing w:before="0" w:beforeAutospacing="0" w:after="0" w:afterAutospacing="0"/>
        <w:ind w:firstLine="225"/>
        <w:jc w:val="both"/>
        <w:rPr>
          <w:color w:val="000000"/>
        </w:rPr>
      </w:pPr>
      <w:r w:rsidRPr="008A1E40">
        <w:rPr>
          <w:color w:val="000000"/>
        </w:rPr>
        <w:t>Таким образом, общая цель воспитания (всестороннее и гармоничное развитие личности) определяет общее содержание воспитательного процесса в виде целостной системы воспитательной работы, осуществляемой специально подготовленными к ней людьми (педагогами) и направленной на формирование базовой культуры личности в целостном педагогическом процессе (в обучении и воспитании). </w:t>
      </w:r>
    </w:p>
    <w:p w:rsidR="00852244" w:rsidRDefault="008A1E40"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sidRPr="008A1E40">
        <w:rPr>
          <w:rFonts w:ascii="Times New Roman" w:hAnsi="Times New Roman" w:cs="Times New Roman"/>
          <w:color w:val="000000"/>
          <w:sz w:val="24"/>
          <w:szCs w:val="24"/>
          <w:shd w:val="clear" w:color="auto" w:fill="FFFFFF" w:themeFill="background1"/>
        </w:rPr>
        <w:t>Цель конкретизируется в </w:t>
      </w:r>
      <w:r w:rsidRPr="008A1E40">
        <w:rPr>
          <w:rFonts w:ascii="Times New Roman" w:hAnsi="Times New Roman" w:cs="Times New Roman"/>
          <w:i/>
          <w:iCs/>
          <w:color w:val="000000"/>
          <w:sz w:val="24"/>
          <w:szCs w:val="24"/>
          <w:shd w:val="clear" w:color="auto" w:fill="FFFFFF" w:themeFill="background1"/>
        </w:rPr>
        <w:t>задачах.</w:t>
      </w:r>
      <w:r w:rsidRPr="008A1E40">
        <w:rPr>
          <w:rFonts w:ascii="Times New Roman" w:hAnsi="Times New Roman" w:cs="Times New Roman"/>
          <w:color w:val="000000"/>
          <w:sz w:val="24"/>
          <w:szCs w:val="24"/>
          <w:shd w:val="clear" w:color="auto" w:fill="FFFFFF" w:themeFill="background1"/>
        </w:rPr>
        <w:t> Задача — это конкретная цель. Решение всех задач позволяет достигнуть заранее намеченную цель</w:t>
      </w:r>
      <w:r w:rsidR="007F7C73">
        <w:rPr>
          <w:rFonts w:ascii="Times New Roman" w:hAnsi="Times New Roman" w:cs="Times New Roman"/>
          <w:color w:val="000000"/>
          <w:sz w:val="24"/>
          <w:szCs w:val="24"/>
          <w:shd w:val="clear" w:color="auto" w:fill="FFFFFF" w:themeFill="background1"/>
        </w:rPr>
        <w:t>.</w:t>
      </w:r>
    </w:p>
    <w:p w:rsidR="007F7C73" w:rsidRDefault="007F7C73"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t>Выделяют 5 основных направлений воспитания:</w:t>
      </w:r>
    </w:p>
    <w:p w:rsidR="007F7C73" w:rsidRDefault="007F7C73"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t>1.Умственное воспитание</w:t>
      </w:r>
    </w:p>
    <w:p w:rsidR="007F7C73" w:rsidRDefault="007F7C73"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t>2.Нравственное воспитание</w:t>
      </w:r>
    </w:p>
    <w:p w:rsidR="007F7C73" w:rsidRDefault="007F7C73"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t>3.Эстетическое воспитание</w:t>
      </w:r>
    </w:p>
    <w:p w:rsidR="007F7C73" w:rsidRDefault="007F7C73"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lastRenderedPageBreak/>
        <w:t>4.Трудовое воспитание</w:t>
      </w:r>
    </w:p>
    <w:p w:rsidR="007F7C73" w:rsidRDefault="007F7C73" w:rsidP="008A1E40">
      <w:pPr>
        <w:widowControl w:val="0"/>
        <w:shd w:val="clear" w:color="auto" w:fill="FFFFFF" w:themeFill="background1"/>
        <w:suppressAutoHyphens/>
        <w:snapToGrid w:val="0"/>
        <w:spacing w:after="0"/>
        <w:jc w:val="both"/>
        <w:rPr>
          <w:rFonts w:ascii="Times New Roman" w:hAnsi="Times New Roman" w:cs="Times New Roman"/>
          <w:color w:val="000000"/>
          <w:sz w:val="24"/>
          <w:szCs w:val="24"/>
          <w:shd w:val="clear" w:color="auto" w:fill="FFFFFF" w:themeFill="background1"/>
        </w:rPr>
      </w:pPr>
      <w:r>
        <w:rPr>
          <w:rFonts w:ascii="Times New Roman" w:hAnsi="Times New Roman" w:cs="Times New Roman"/>
          <w:color w:val="000000"/>
          <w:sz w:val="24"/>
          <w:szCs w:val="24"/>
          <w:shd w:val="clear" w:color="auto" w:fill="FFFFFF" w:themeFill="background1"/>
        </w:rPr>
        <w:t>5.Физическое воспитание</w:t>
      </w:r>
    </w:p>
    <w:p w:rsidR="007F7C73" w:rsidRPr="006A5EE4" w:rsidRDefault="006A5EE4" w:rsidP="006A5EE4">
      <w:pPr>
        <w:widowControl w:val="0"/>
        <w:shd w:val="clear" w:color="auto" w:fill="FFFFFF" w:themeFill="background1"/>
        <w:suppressAutoHyphens/>
        <w:snapToGrid w:val="0"/>
        <w:spacing w:after="0"/>
        <w:jc w:val="both"/>
        <w:rPr>
          <w:rFonts w:ascii="Times New Roman" w:hAnsi="Times New Roman" w:cs="Times New Roman"/>
          <w:sz w:val="24"/>
          <w:szCs w:val="24"/>
        </w:rPr>
      </w:pPr>
      <w:r w:rsidRPr="006A5EE4">
        <w:rPr>
          <w:rFonts w:ascii="Times New Roman" w:hAnsi="Times New Roman" w:cs="Times New Roman"/>
          <w:b/>
          <w:sz w:val="24"/>
          <w:szCs w:val="24"/>
        </w:rPr>
        <w:t>Нравственное воспитание</w:t>
      </w:r>
      <w:r w:rsidRPr="006A5EE4">
        <w:rPr>
          <w:rFonts w:ascii="Times New Roman" w:hAnsi="Times New Roman" w:cs="Times New Roman"/>
          <w:sz w:val="24"/>
          <w:szCs w:val="24"/>
        </w:rPr>
        <w:t xml:space="preserve"> - целенаправленный процесс приобщения детей к моральным ценностям человечества и конкретного общества.</w:t>
      </w:r>
    </w:p>
    <w:p w:rsidR="006A5EE4" w:rsidRPr="006A5EE4" w:rsidRDefault="006A5EE4" w:rsidP="006A5EE4">
      <w:pPr>
        <w:spacing w:after="0"/>
        <w:jc w:val="both"/>
        <w:rPr>
          <w:rFonts w:ascii="Times New Roman" w:hAnsi="Times New Roman" w:cs="Times New Roman"/>
          <w:b/>
          <w:sz w:val="24"/>
          <w:szCs w:val="24"/>
          <w:u w:val="single"/>
        </w:rPr>
      </w:pPr>
      <w:r w:rsidRPr="006A5EE4">
        <w:rPr>
          <w:rFonts w:ascii="Times New Roman" w:hAnsi="Times New Roman" w:cs="Times New Roman"/>
          <w:b/>
          <w:sz w:val="24"/>
          <w:szCs w:val="24"/>
          <w:u w:val="single"/>
        </w:rPr>
        <w:t>Задачи:</w:t>
      </w:r>
    </w:p>
    <w:p w:rsidR="006A5EE4" w:rsidRPr="006A5EE4" w:rsidRDefault="006A5EE4" w:rsidP="006A5EE4">
      <w:pPr>
        <w:spacing w:after="0"/>
        <w:jc w:val="both"/>
        <w:rPr>
          <w:rFonts w:ascii="Times New Roman" w:hAnsi="Times New Roman" w:cs="Times New Roman"/>
          <w:sz w:val="24"/>
          <w:szCs w:val="24"/>
        </w:rPr>
      </w:pPr>
      <w:r w:rsidRPr="006A5EE4">
        <w:rPr>
          <w:rFonts w:ascii="Times New Roman" w:hAnsi="Times New Roman" w:cs="Times New Roman"/>
          <w:sz w:val="24"/>
          <w:szCs w:val="24"/>
        </w:rPr>
        <w:t>В современный период выделяют 2 группы задач нравственного воспитания:</w:t>
      </w:r>
    </w:p>
    <w:p w:rsidR="006A5EE4" w:rsidRPr="006A5EE4" w:rsidRDefault="006A5EE4" w:rsidP="006A5EE4">
      <w:pPr>
        <w:spacing w:after="0"/>
        <w:jc w:val="both"/>
        <w:rPr>
          <w:rFonts w:ascii="Times New Roman" w:hAnsi="Times New Roman" w:cs="Times New Roman"/>
          <w:b/>
          <w:sz w:val="24"/>
          <w:szCs w:val="24"/>
          <w:u w:val="single"/>
        </w:rPr>
      </w:pPr>
      <w:r w:rsidRPr="006A5EE4">
        <w:rPr>
          <w:rFonts w:ascii="Times New Roman" w:hAnsi="Times New Roman" w:cs="Times New Roman"/>
          <w:b/>
          <w:sz w:val="24"/>
          <w:szCs w:val="24"/>
          <w:u w:val="single"/>
        </w:rPr>
        <w:t>В первую группу задач нравственного воспитания входят задачи формирования его механизма: представлений, нравственных чувств, нравственных привычек и норм, практики поведения.</w:t>
      </w:r>
    </w:p>
    <w:p w:rsidR="006A5EE4" w:rsidRPr="006A5EE4" w:rsidRDefault="006A5EE4" w:rsidP="006A5EE4">
      <w:pPr>
        <w:spacing w:after="0"/>
        <w:jc w:val="both"/>
        <w:rPr>
          <w:rFonts w:ascii="Times New Roman" w:hAnsi="Times New Roman" w:cs="Times New Roman"/>
          <w:sz w:val="24"/>
          <w:szCs w:val="24"/>
        </w:rPr>
      </w:pPr>
      <w:r w:rsidRPr="006A5EE4">
        <w:rPr>
          <w:rFonts w:ascii="Times New Roman" w:hAnsi="Times New Roman" w:cs="Times New Roman"/>
          <w:sz w:val="24"/>
          <w:szCs w:val="24"/>
        </w:rPr>
        <w:t xml:space="preserve">1.Формирование нравственного </w:t>
      </w:r>
      <w:r w:rsidRPr="006A5EE4">
        <w:rPr>
          <w:rFonts w:ascii="Times New Roman" w:hAnsi="Times New Roman" w:cs="Times New Roman"/>
          <w:b/>
          <w:sz w:val="24"/>
          <w:szCs w:val="24"/>
          <w:u w:val="single"/>
        </w:rPr>
        <w:t>сознания</w:t>
      </w:r>
      <w:r w:rsidRPr="006A5EE4">
        <w:rPr>
          <w:rFonts w:ascii="Times New Roman" w:hAnsi="Times New Roman" w:cs="Times New Roman"/>
          <w:sz w:val="24"/>
          <w:szCs w:val="24"/>
        </w:rPr>
        <w:t>.</w:t>
      </w:r>
    </w:p>
    <w:p w:rsidR="006A5EE4" w:rsidRPr="006A5EE4" w:rsidRDefault="006A5EE4" w:rsidP="006A5EE4">
      <w:pPr>
        <w:spacing w:after="0"/>
        <w:jc w:val="both"/>
        <w:rPr>
          <w:rFonts w:ascii="Times New Roman" w:hAnsi="Times New Roman" w:cs="Times New Roman"/>
          <w:sz w:val="24"/>
          <w:szCs w:val="24"/>
        </w:rPr>
      </w:pPr>
      <w:r w:rsidRPr="006A5EE4">
        <w:rPr>
          <w:rFonts w:ascii="Times New Roman" w:hAnsi="Times New Roman" w:cs="Times New Roman"/>
          <w:sz w:val="24"/>
          <w:szCs w:val="24"/>
        </w:rPr>
        <w:t xml:space="preserve">2.Развитие нравственных </w:t>
      </w:r>
      <w:r w:rsidRPr="006A5EE4">
        <w:rPr>
          <w:rFonts w:ascii="Times New Roman" w:hAnsi="Times New Roman" w:cs="Times New Roman"/>
          <w:b/>
          <w:sz w:val="24"/>
          <w:szCs w:val="24"/>
          <w:u w:val="single"/>
        </w:rPr>
        <w:t>чувств.</w:t>
      </w:r>
    </w:p>
    <w:p w:rsidR="006A5EE4" w:rsidRPr="006A5EE4" w:rsidRDefault="006A5EE4" w:rsidP="006A5EE4">
      <w:pPr>
        <w:spacing w:after="0"/>
        <w:jc w:val="both"/>
        <w:rPr>
          <w:rFonts w:ascii="Times New Roman" w:hAnsi="Times New Roman" w:cs="Times New Roman"/>
          <w:b/>
          <w:sz w:val="24"/>
          <w:szCs w:val="24"/>
          <w:u w:val="single"/>
        </w:rPr>
      </w:pPr>
      <w:r w:rsidRPr="006A5EE4">
        <w:rPr>
          <w:rFonts w:ascii="Times New Roman" w:hAnsi="Times New Roman" w:cs="Times New Roman"/>
          <w:sz w:val="24"/>
          <w:szCs w:val="24"/>
        </w:rPr>
        <w:t xml:space="preserve">3.Формирование нравственного </w:t>
      </w:r>
      <w:r w:rsidRPr="006A5EE4">
        <w:rPr>
          <w:rFonts w:ascii="Times New Roman" w:hAnsi="Times New Roman" w:cs="Times New Roman"/>
          <w:b/>
          <w:sz w:val="24"/>
          <w:szCs w:val="24"/>
          <w:u w:val="single"/>
        </w:rPr>
        <w:t>поведения.</w:t>
      </w:r>
    </w:p>
    <w:p w:rsidR="006A5EE4" w:rsidRPr="006A5EE4" w:rsidRDefault="006A5EE4" w:rsidP="006A5EE4">
      <w:pPr>
        <w:spacing w:after="0"/>
        <w:jc w:val="both"/>
        <w:rPr>
          <w:rFonts w:ascii="Times New Roman" w:hAnsi="Times New Roman" w:cs="Times New Roman"/>
          <w:b/>
          <w:sz w:val="24"/>
          <w:szCs w:val="24"/>
        </w:rPr>
      </w:pPr>
      <w:r w:rsidRPr="006A5EE4">
        <w:rPr>
          <w:rFonts w:ascii="Times New Roman" w:hAnsi="Times New Roman" w:cs="Times New Roman"/>
          <w:b/>
          <w:sz w:val="24"/>
          <w:szCs w:val="24"/>
        </w:rPr>
        <w:t xml:space="preserve">Таким образом, вырисовывается механизм нравственного воспитания старших детей и взрослых: </w:t>
      </w:r>
    </w:p>
    <w:p w:rsidR="006A5EE4" w:rsidRPr="006A5EE4" w:rsidRDefault="006A5EE4" w:rsidP="006A5EE4">
      <w:pPr>
        <w:spacing w:after="0"/>
        <w:jc w:val="both"/>
        <w:rPr>
          <w:rFonts w:ascii="Times New Roman" w:hAnsi="Times New Roman" w:cs="Times New Roman"/>
          <w:i/>
          <w:sz w:val="24"/>
          <w:szCs w:val="24"/>
        </w:rPr>
      </w:pPr>
      <w:r w:rsidRPr="006A5EE4">
        <w:rPr>
          <w:rFonts w:ascii="Times New Roman" w:hAnsi="Times New Roman" w:cs="Times New Roman"/>
          <w:b/>
          <w:sz w:val="24"/>
          <w:szCs w:val="24"/>
        </w:rPr>
        <w:t>(знания и представления) + (мотивы) + (чувства и отношения) + (навыки и привычки) + (поступки и поведение) = нравственное качество.</w:t>
      </w:r>
      <w:r w:rsidRPr="006A5EE4">
        <w:rPr>
          <w:rFonts w:ascii="Times New Roman" w:hAnsi="Times New Roman" w:cs="Times New Roman"/>
          <w:i/>
          <w:sz w:val="24"/>
          <w:szCs w:val="24"/>
        </w:rPr>
        <w:t xml:space="preserve"> </w:t>
      </w:r>
    </w:p>
    <w:p w:rsidR="006A5EE4" w:rsidRPr="006A5EE4" w:rsidRDefault="006A5EE4" w:rsidP="006A5EE4">
      <w:pPr>
        <w:spacing w:after="0"/>
        <w:jc w:val="both"/>
        <w:rPr>
          <w:rFonts w:ascii="Times New Roman" w:hAnsi="Times New Roman" w:cs="Times New Roman"/>
          <w:b/>
          <w:sz w:val="24"/>
          <w:szCs w:val="24"/>
          <w:u w:val="single"/>
        </w:rPr>
      </w:pPr>
      <w:r w:rsidRPr="006A5EE4">
        <w:rPr>
          <w:rFonts w:ascii="Times New Roman" w:hAnsi="Times New Roman" w:cs="Times New Roman"/>
          <w:b/>
          <w:sz w:val="24"/>
          <w:szCs w:val="24"/>
          <w:u w:val="single"/>
        </w:rPr>
        <w:t>Вторая группа задач связана с потребностями общества: воспитание гуманности, трудолюбия, умения и желания трудиться, патриотизма, гражданственности, коллективизма.</w:t>
      </w:r>
    </w:p>
    <w:p w:rsidR="00C441DA" w:rsidRPr="00C441DA" w:rsidRDefault="00C441DA" w:rsidP="00C441DA">
      <w:pPr>
        <w:spacing w:after="0"/>
        <w:jc w:val="both"/>
        <w:rPr>
          <w:rFonts w:ascii="Times New Roman" w:hAnsi="Times New Roman" w:cs="Times New Roman"/>
          <w:b/>
          <w:sz w:val="24"/>
          <w:szCs w:val="24"/>
        </w:rPr>
      </w:pPr>
      <w:r w:rsidRPr="00C441DA">
        <w:rPr>
          <w:rFonts w:ascii="Times New Roman" w:hAnsi="Times New Roman" w:cs="Times New Roman"/>
          <w:b/>
          <w:sz w:val="24"/>
          <w:szCs w:val="24"/>
        </w:rPr>
        <w:t xml:space="preserve">Трудовое воспитание – </w:t>
      </w:r>
      <w:r w:rsidRPr="00C441DA">
        <w:rPr>
          <w:rFonts w:ascii="Times New Roman" w:hAnsi="Times New Roman" w:cs="Times New Roman"/>
          <w:sz w:val="24"/>
          <w:szCs w:val="24"/>
        </w:rPr>
        <w:t>это целенаправленный процесс формирования у детей потребностей и умений трудиться.</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 xml:space="preserve">На основе этих классификаций </w:t>
      </w:r>
      <w:proofErr w:type="spellStart"/>
      <w:r w:rsidRPr="00C441DA">
        <w:rPr>
          <w:rFonts w:ascii="Times New Roman" w:hAnsi="Times New Roman" w:cs="Times New Roman"/>
          <w:sz w:val="24"/>
          <w:szCs w:val="24"/>
        </w:rPr>
        <w:t>С.А.Козлова</w:t>
      </w:r>
      <w:proofErr w:type="spellEnd"/>
      <w:r w:rsidRPr="00C441DA">
        <w:rPr>
          <w:rFonts w:ascii="Times New Roman" w:hAnsi="Times New Roman" w:cs="Times New Roman"/>
          <w:sz w:val="24"/>
          <w:szCs w:val="24"/>
        </w:rPr>
        <w:t xml:space="preserve"> выделила 2 группы задач трудового воспитания:</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 xml:space="preserve">1 группа- помощь ребенку в овладении трудовой деятельности: </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-освоение структуры деятельности (мотив, цель, планирование, проектирование, действия и контроль за ними, результат и самооценка).</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-приобретение трудовых навыков и умений</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2 группа – развитие личности ребенка в труде:</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-развитие свойств, качеств личности (трудолюбие, доброжелательность, ответственность)</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-формирование взаимоотношений и приобретение социального опыта взаимодействия.</w:t>
      </w:r>
    </w:p>
    <w:p w:rsidR="006A5EE4" w:rsidRPr="00C441DA" w:rsidRDefault="00C441DA" w:rsidP="00C441DA">
      <w:pPr>
        <w:widowControl w:val="0"/>
        <w:shd w:val="clear" w:color="auto" w:fill="FFFFFF" w:themeFill="background1"/>
        <w:suppressAutoHyphens/>
        <w:snapToGrid w:val="0"/>
        <w:spacing w:after="0"/>
        <w:jc w:val="both"/>
        <w:rPr>
          <w:rFonts w:ascii="Times New Roman" w:hAnsi="Times New Roman" w:cs="Times New Roman"/>
          <w:sz w:val="24"/>
          <w:szCs w:val="24"/>
        </w:rPr>
      </w:pPr>
      <w:r w:rsidRPr="00C441DA">
        <w:rPr>
          <w:rFonts w:ascii="Times New Roman" w:hAnsi="Times New Roman" w:cs="Times New Roman"/>
          <w:b/>
          <w:sz w:val="24"/>
          <w:szCs w:val="24"/>
        </w:rPr>
        <w:t>Эстетическое воспитание</w:t>
      </w:r>
      <w:r w:rsidRPr="00C441DA">
        <w:rPr>
          <w:rFonts w:ascii="Times New Roman" w:hAnsi="Times New Roman" w:cs="Times New Roman"/>
          <w:sz w:val="24"/>
          <w:szCs w:val="24"/>
        </w:rPr>
        <w:t xml:space="preserve"> - целенаправленный процесс формирования творческой личности, способной воспринимать, чувствовать, оценивать прекрасное и создавать художественные ценности (Б.Т. Лихачев).</w:t>
      </w:r>
    </w:p>
    <w:p w:rsidR="00C441DA" w:rsidRPr="00C441DA" w:rsidRDefault="00C441DA" w:rsidP="00C441DA">
      <w:pPr>
        <w:spacing w:after="0"/>
        <w:jc w:val="both"/>
        <w:rPr>
          <w:rFonts w:ascii="Times New Roman" w:hAnsi="Times New Roman" w:cs="Times New Roman"/>
          <w:b/>
          <w:sz w:val="24"/>
          <w:szCs w:val="24"/>
          <w:u w:val="single"/>
        </w:rPr>
      </w:pPr>
      <w:r w:rsidRPr="00C441DA">
        <w:rPr>
          <w:rFonts w:ascii="Times New Roman" w:hAnsi="Times New Roman" w:cs="Times New Roman"/>
          <w:b/>
          <w:sz w:val="24"/>
          <w:szCs w:val="24"/>
          <w:u w:val="single"/>
        </w:rPr>
        <w:t>Задачи</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b/>
          <w:sz w:val="24"/>
          <w:szCs w:val="24"/>
        </w:rPr>
        <w:t>Первая группа задач</w:t>
      </w:r>
      <w:r w:rsidRPr="00C441DA">
        <w:rPr>
          <w:rFonts w:ascii="Times New Roman" w:hAnsi="Times New Roman" w:cs="Times New Roman"/>
          <w:sz w:val="24"/>
          <w:szCs w:val="24"/>
        </w:rPr>
        <w:t xml:space="preserve"> направлена на формирование эстетического отношения детей к окружающему:</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А) развивать умения видеть и чувствовать красоту в природе, поступках, искусстве.</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Б)развивать умение понимать прекрасное (знание);</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В) воспитывать художественный вкус,</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Г)воспитывать потребность в познании прекрасного.</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b/>
          <w:sz w:val="24"/>
          <w:szCs w:val="24"/>
        </w:rPr>
        <w:t>Вторая группа задач</w:t>
      </w:r>
      <w:r w:rsidRPr="00C441DA">
        <w:rPr>
          <w:rFonts w:ascii="Times New Roman" w:hAnsi="Times New Roman" w:cs="Times New Roman"/>
          <w:sz w:val="24"/>
          <w:szCs w:val="24"/>
        </w:rPr>
        <w:t xml:space="preserve"> направлена на формирование художественных умений в области разных искусств: </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 xml:space="preserve">А)обучение детей рисованию, лепке, конструированию; </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Б)аппликации</w:t>
      </w:r>
    </w:p>
    <w:p w:rsidR="00C441DA" w:rsidRPr="00C441DA" w:rsidRDefault="00C441DA" w:rsidP="00C441DA">
      <w:pPr>
        <w:spacing w:after="0"/>
        <w:jc w:val="both"/>
        <w:rPr>
          <w:rFonts w:ascii="Times New Roman" w:hAnsi="Times New Roman" w:cs="Times New Roman"/>
          <w:sz w:val="24"/>
          <w:szCs w:val="24"/>
        </w:rPr>
      </w:pPr>
      <w:r w:rsidRPr="00C441DA">
        <w:rPr>
          <w:rFonts w:ascii="Times New Roman" w:hAnsi="Times New Roman" w:cs="Times New Roman"/>
          <w:sz w:val="24"/>
          <w:szCs w:val="24"/>
        </w:rPr>
        <w:t>В)пению, движениям под музыку; развитие словесного творчества,</w:t>
      </w:r>
    </w:p>
    <w:p w:rsidR="005768B7" w:rsidRDefault="005768B7" w:rsidP="005768B7">
      <w:pPr>
        <w:spacing w:after="0" w:line="240" w:lineRule="auto"/>
        <w:rPr>
          <w:rFonts w:ascii="Times New Roman" w:eastAsia="+mn-ea" w:hAnsi="Times New Roman" w:cs="Times New Roman"/>
          <w:bCs/>
          <w:color w:val="000000"/>
          <w:kern w:val="24"/>
          <w:sz w:val="24"/>
          <w:szCs w:val="24"/>
          <w:lang w:eastAsia="ru-RU"/>
        </w:rPr>
      </w:pPr>
      <w:r>
        <w:rPr>
          <w:rFonts w:ascii="Times New Roman" w:eastAsia="+mn-ea" w:hAnsi="Times New Roman" w:cs="Times New Roman"/>
          <w:bCs/>
          <w:color w:val="000000"/>
          <w:kern w:val="24"/>
          <w:sz w:val="24"/>
          <w:szCs w:val="24"/>
          <w:lang w:eastAsia="ru-RU"/>
        </w:rPr>
        <w:t>Задачи умственного воспитания:</w:t>
      </w:r>
    </w:p>
    <w:p w:rsidR="005768B7" w:rsidRPr="005768B7" w:rsidRDefault="005768B7" w:rsidP="005768B7">
      <w:pPr>
        <w:spacing w:after="0" w:line="240" w:lineRule="auto"/>
        <w:rPr>
          <w:rFonts w:ascii="Times New Roman" w:eastAsia="Times New Roman" w:hAnsi="Times New Roman" w:cs="Times New Roman"/>
          <w:color w:val="0BD0D9"/>
          <w:sz w:val="24"/>
          <w:szCs w:val="24"/>
          <w:lang w:eastAsia="ru-RU"/>
        </w:rPr>
      </w:pPr>
      <w:r>
        <w:rPr>
          <w:rFonts w:ascii="Times New Roman" w:eastAsia="+mn-ea" w:hAnsi="Times New Roman" w:cs="Times New Roman"/>
          <w:bCs/>
          <w:color w:val="000000"/>
          <w:kern w:val="24"/>
          <w:sz w:val="24"/>
          <w:szCs w:val="24"/>
          <w:lang w:eastAsia="ru-RU"/>
        </w:rPr>
        <w:t>-</w:t>
      </w:r>
      <w:r w:rsidRPr="005768B7">
        <w:rPr>
          <w:rFonts w:ascii="Times New Roman" w:eastAsia="+mn-ea" w:hAnsi="Times New Roman" w:cs="Times New Roman"/>
          <w:bCs/>
          <w:color w:val="000000"/>
          <w:kern w:val="24"/>
          <w:sz w:val="24"/>
          <w:szCs w:val="24"/>
          <w:lang w:eastAsia="ru-RU"/>
        </w:rPr>
        <w:t>сенсорное воспитание</w:t>
      </w:r>
      <w:r w:rsidRPr="005768B7">
        <w:rPr>
          <w:rFonts w:ascii="Times New Roman" w:eastAsia="+mn-ea" w:hAnsi="Times New Roman" w:cs="Times New Roman"/>
          <w:color w:val="000000"/>
          <w:kern w:val="24"/>
          <w:sz w:val="24"/>
          <w:szCs w:val="24"/>
          <w:lang w:eastAsia="ru-RU"/>
        </w:rPr>
        <w:t xml:space="preserve"> (развитие);</w:t>
      </w:r>
    </w:p>
    <w:p w:rsidR="005768B7" w:rsidRPr="005768B7" w:rsidRDefault="005768B7" w:rsidP="005768B7">
      <w:pPr>
        <w:spacing w:after="0" w:line="240" w:lineRule="auto"/>
        <w:rPr>
          <w:rFonts w:ascii="Times New Roman" w:eastAsia="Times New Roman" w:hAnsi="Times New Roman" w:cs="Times New Roman"/>
          <w:color w:val="0BD0D9"/>
          <w:sz w:val="24"/>
          <w:szCs w:val="24"/>
          <w:lang w:eastAsia="ru-RU"/>
        </w:rPr>
      </w:pPr>
      <w:r w:rsidRPr="005768B7">
        <w:rPr>
          <w:rFonts w:ascii="Times New Roman" w:eastAsia="+mn-ea" w:hAnsi="Times New Roman" w:cs="Times New Roman"/>
          <w:color w:val="000000"/>
          <w:kern w:val="24"/>
          <w:sz w:val="24"/>
          <w:szCs w:val="24"/>
          <w:lang w:eastAsia="ru-RU"/>
        </w:rPr>
        <w:t xml:space="preserve">- </w:t>
      </w:r>
      <w:r w:rsidRPr="005768B7">
        <w:rPr>
          <w:rFonts w:ascii="Times New Roman" w:eastAsia="+mn-ea" w:hAnsi="Times New Roman" w:cs="Times New Roman"/>
          <w:bCs/>
          <w:color w:val="000000"/>
          <w:kern w:val="24"/>
          <w:sz w:val="24"/>
          <w:szCs w:val="24"/>
          <w:lang w:eastAsia="ru-RU"/>
        </w:rPr>
        <w:t>развитие мыслительной деятельности;</w:t>
      </w:r>
    </w:p>
    <w:p w:rsidR="005768B7" w:rsidRPr="005768B7" w:rsidRDefault="005768B7" w:rsidP="005768B7">
      <w:pPr>
        <w:spacing w:after="0" w:line="240" w:lineRule="auto"/>
        <w:rPr>
          <w:rFonts w:ascii="Times New Roman" w:eastAsia="Times New Roman" w:hAnsi="Times New Roman" w:cs="Times New Roman"/>
          <w:color w:val="0BD0D9"/>
          <w:sz w:val="24"/>
          <w:szCs w:val="24"/>
          <w:lang w:eastAsia="ru-RU"/>
        </w:rPr>
      </w:pPr>
      <w:r w:rsidRPr="005768B7">
        <w:rPr>
          <w:rFonts w:ascii="Times New Roman" w:eastAsia="+mn-ea" w:hAnsi="Times New Roman" w:cs="Times New Roman"/>
          <w:color w:val="000000"/>
          <w:kern w:val="24"/>
          <w:sz w:val="24"/>
          <w:szCs w:val="24"/>
          <w:lang w:eastAsia="ru-RU"/>
        </w:rPr>
        <w:t xml:space="preserve">- </w:t>
      </w:r>
      <w:r w:rsidRPr="005768B7">
        <w:rPr>
          <w:rFonts w:ascii="Times New Roman" w:eastAsia="+mn-ea" w:hAnsi="Times New Roman" w:cs="Times New Roman"/>
          <w:bCs/>
          <w:color w:val="000000"/>
          <w:kern w:val="24"/>
          <w:sz w:val="24"/>
          <w:szCs w:val="24"/>
          <w:lang w:eastAsia="ru-RU"/>
        </w:rPr>
        <w:t>становление речи</w:t>
      </w:r>
      <w:r w:rsidRPr="005768B7">
        <w:rPr>
          <w:rFonts w:ascii="Times New Roman" w:eastAsia="+mn-ea" w:hAnsi="Times New Roman" w:cs="Times New Roman"/>
          <w:color w:val="000000"/>
          <w:kern w:val="24"/>
          <w:sz w:val="24"/>
          <w:szCs w:val="24"/>
          <w:lang w:eastAsia="ru-RU"/>
        </w:rPr>
        <w:t xml:space="preserve">. </w:t>
      </w:r>
    </w:p>
    <w:p w:rsidR="005768B7" w:rsidRPr="005768B7" w:rsidRDefault="005768B7" w:rsidP="005768B7">
      <w:pPr>
        <w:spacing w:after="0" w:line="240" w:lineRule="auto"/>
        <w:rPr>
          <w:rFonts w:ascii="Times New Roman" w:eastAsia="Times New Roman" w:hAnsi="Times New Roman" w:cs="Times New Roman"/>
          <w:color w:val="0BD0D9"/>
          <w:sz w:val="24"/>
          <w:szCs w:val="24"/>
          <w:lang w:eastAsia="ru-RU"/>
        </w:rPr>
      </w:pPr>
      <w:r w:rsidRPr="005768B7">
        <w:rPr>
          <w:rFonts w:ascii="Times New Roman" w:eastAsia="+mn-ea" w:hAnsi="Times New Roman" w:cs="Times New Roman"/>
          <w:color w:val="000000"/>
          <w:kern w:val="24"/>
          <w:sz w:val="24"/>
          <w:szCs w:val="24"/>
          <w:lang w:eastAsia="ru-RU"/>
        </w:rPr>
        <w:t xml:space="preserve">- </w:t>
      </w:r>
      <w:r w:rsidRPr="005768B7">
        <w:rPr>
          <w:rFonts w:ascii="Times New Roman" w:eastAsia="+mn-ea" w:hAnsi="Times New Roman" w:cs="Times New Roman"/>
          <w:bCs/>
          <w:color w:val="000000"/>
          <w:kern w:val="24"/>
          <w:sz w:val="24"/>
          <w:szCs w:val="24"/>
          <w:lang w:eastAsia="ru-RU"/>
        </w:rPr>
        <w:t>воспитание любознательности, познавательных интересов</w:t>
      </w:r>
      <w:r w:rsidRPr="005768B7">
        <w:rPr>
          <w:rFonts w:ascii="Times New Roman" w:eastAsia="+mn-ea" w:hAnsi="Times New Roman" w:cs="Times New Roman"/>
          <w:color w:val="000000"/>
          <w:kern w:val="24"/>
          <w:sz w:val="24"/>
          <w:szCs w:val="24"/>
          <w:lang w:eastAsia="ru-RU"/>
        </w:rPr>
        <w:t xml:space="preserve">. </w:t>
      </w:r>
    </w:p>
    <w:p w:rsidR="005768B7" w:rsidRPr="005768B7" w:rsidRDefault="005768B7" w:rsidP="005768B7">
      <w:pPr>
        <w:spacing w:after="0"/>
        <w:rPr>
          <w:rFonts w:ascii="Times New Roman" w:eastAsia="Calibri" w:hAnsi="Times New Roman" w:cs="Times New Roman"/>
          <w:color w:val="000000" w:themeColor="text1"/>
          <w:kern w:val="24"/>
          <w:sz w:val="24"/>
          <w:szCs w:val="24"/>
          <w:lang w:eastAsia="ru-RU"/>
        </w:rPr>
      </w:pPr>
      <w:r w:rsidRPr="005768B7">
        <w:rPr>
          <w:rFonts w:ascii="Times New Roman" w:eastAsia="Calibri" w:hAnsi="Times New Roman" w:cs="Times New Roman"/>
          <w:color w:val="000000"/>
          <w:kern w:val="24"/>
          <w:sz w:val="24"/>
          <w:szCs w:val="24"/>
          <w:lang w:eastAsia="ru-RU"/>
        </w:rPr>
        <w:t xml:space="preserve">- </w:t>
      </w:r>
      <w:r w:rsidRPr="005768B7">
        <w:rPr>
          <w:rFonts w:ascii="Times New Roman" w:eastAsia="Calibri" w:hAnsi="Times New Roman" w:cs="Times New Roman"/>
          <w:bCs/>
          <w:color w:val="000000"/>
          <w:kern w:val="24"/>
          <w:sz w:val="24"/>
          <w:szCs w:val="24"/>
          <w:lang w:eastAsia="ru-RU"/>
        </w:rPr>
        <w:t xml:space="preserve">формирование системы элементарных знаний о предметах и явлениях окружающей жизни как условие </w:t>
      </w:r>
      <w:r w:rsidRPr="005768B7">
        <w:rPr>
          <w:rFonts w:ascii="Times New Roman" w:eastAsia="Calibri" w:hAnsi="Times New Roman" w:cs="Times New Roman"/>
          <w:bCs/>
          <w:color w:val="000000" w:themeColor="text1"/>
          <w:kern w:val="24"/>
          <w:sz w:val="24"/>
          <w:szCs w:val="24"/>
          <w:lang w:eastAsia="ru-RU"/>
        </w:rPr>
        <w:t>умственного роста</w:t>
      </w:r>
      <w:r w:rsidRPr="005768B7">
        <w:rPr>
          <w:rFonts w:ascii="Times New Roman" w:eastAsia="Calibri" w:hAnsi="Times New Roman" w:cs="Times New Roman"/>
          <w:color w:val="000000" w:themeColor="text1"/>
          <w:kern w:val="24"/>
          <w:sz w:val="24"/>
          <w:szCs w:val="24"/>
          <w:lang w:eastAsia="ru-RU"/>
        </w:rPr>
        <w:t>.</w:t>
      </w:r>
    </w:p>
    <w:p w:rsidR="005768B7" w:rsidRPr="005768B7" w:rsidRDefault="005768B7" w:rsidP="005768B7">
      <w:pPr>
        <w:spacing w:after="0"/>
        <w:rPr>
          <w:rFonts w:ascii="Times New Roman" w:eastAsia="Calibri" w:hAnsi="Times New Roman" w:cs="Times New Roman"/>
          <w:color w:val="000000" w:themeColor="text1"/>
          <w:kern w:val="24"/>
          <w:sz w:val="24"/>
          <w:szCs w:val="24"/>
          <w:lang w:eastAsia="ru-RU"/>
        </w:rPr>
      </w:pPr>
      <w:r w:rsidRPr="005768B7">
        <w:rPr>
          <w:rFonts w:ascii="Times New Roman" w:eastAsia="Calibri" w:hAnsi="Times New Roman" w:cs="Times New Roman"/>
          <w:color w:val="000000" w:themeColor="text1"/>
          <w:kern w:val="24"/>
          <w:sz w:val="24"/>
          <w:szCs w:val="24"/>
          <w:lang w:eastAsia="ru-RU"/>
        </w:rPr>
        <w:t>Задачи физического воспитания</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i/>
          <w:iCs/>
          <w:color w:val="000000" w:themeColor="text1"/>
        </w:rPr>
        <w:t>1. Группа оздоровительных задач:</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охрана и укрепление здоровья, закаливание,</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lastRenderedPageBreak/>
        <w:t>развитие двигательной активности</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i/>
          <w:iCs/>
          <w:color w:val="000000" w:themeColor="text1"/>
        </w:rPr>
        <w:t>2. Группа воспитательных задач:</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 формирование нравственно-физических навыков.</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 формирование потребности в физическом совершенстве.</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 воспитание культурно-гигиенических качеств</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i/>
          <w:iCs/>
          <w:color w:val="000000" w:themeColor="text1"/>
        </w:rPr>
        <w:t>3. Группа образовательных задач:</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 формирование представлений</w:t>
      </w:r>
    </w:p>
    <w:p w:rsidR="005768B7"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о своем организме, о здоровье.</w:t>
      </w:r>
    </w:p>
    <w:p w:rsidR="00C441DA" w:rsidRPr="005768B7" w:rsidRDefault="005768B7" w:rsidP="005768B7">
      <w:pPr>
        <w:pStyle w:val="a7"/>
        <w:shd w:val="clear" w:color="auto" w:fill="FFFFFF"/>
        <w:spacing w:before="0" w:beforeAutospacing="0" w:after="0" w:afterAutospacing="0"/>
        <w:rPr>
          <w:color w:val="000000" w:themeColor="text1"/>
        </w:rPr>
      </w:pPr>
      <w:r w:rsidRPr="005768B7">
        <w:rPr>
          <w:color w:val="000000" w:themeColor="text1"/>
        </w:rPr>
        <w:t>- формирование навыков выполнения основных движений.</w:t>
      </w:r>
    </w:p>
    <w:tbl>
      <w:tblPr>
        <w:tblW w:w="5000" w:type="pct"/>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933"/>
        <w:gridCol w:w="7929"/>
      </w:tblGrid>
      <w:tr w:rsidR="007F7C73" w:rsidRPr="007F7C73" w:rsidTr="007F7C73">
        <w:tc>
          <w:tcPr>
            <w:tcW w:w="13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b/>
                <w:bCs/>
                <w:color w:val="000000"/>
                <w:sz w:val="20"/>
                <w:szCs w:val="20"/>
                <w:lang w:eastAsia="ru-RU"/>
              </w:rPr>
              <w:t>Образовательные области</w:t>
            </w:r>
          </w:p>
        </w:tc>
        <w:tc>
          <w:tcPr>
            <w:tcW w:w="36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b/>
                <w:bCs/>
                <w:color w:val="000000"/>
                <w:sz w:val="20"/>
                <w:szCs w:val="20"/>
                <w:lang w:eastAsia="ru-RU"/>
              </w:rPr>
              <w:t>Компоненты образовательных областей</w:t>
            </w:r>
          </w:p>
        </w:tc>
      </w:tr>
      <w:tr w:rsidR="007F7C73" w:rsidRPr="007F7C73" w:rsidTr="007F7C73">
        <w:tc>
          <w:tcPr>
            <w:tcW w:w="13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u w:val="single"/>
                <w:lang w:eastAsia="ru-RU"/>
              </w:rPr>
              <w:t>Социально-коммуникативное развитие</w:t>
            </w:r>
            <w:r w:rsidRPr="007F7C73">
              <w:rPr>
                <w:rFonts w:ascii="Times New Roman" w:eastAsia="Times New Roman" w:hAnsi="Times New Roman" w:cs="Times New Roman"/>
                <w:color w:val="000000"/>
                <w:sz w:val="20"/>
                <w:szCs w:val="20"/>
                <w:lang w:eastAsia="ru-RU"/>
              </w:rPr>
              <w:t> </w:t>
            </w:r>
          </w:p>
        </w:tc>
        <w:tc>
          <w:tcPr>
            <w:tcW w:w="36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7F7C73">
              <w:rPr>
                <w:rFonts w:ascii="Times New Roman" w:eastAsia="Times New Roman" w:hAnsi="Times New Roman" w:cs="Times New Roman"/>
                <w:color w:val="000000"/>
                <w:sz w:val="20"/>
                <w:szCs w:val="20"/>
                <w:lang w:eastAsia="ru-RU"/>
              </w:rPr>
              <w:t>саморегуляции</w:t>
            </w:r>
            <w:proofErr w:type="spellEnd"/>
            <w:r w:rsidRPr="007F7C73">
              <w:rPr>
                <w:rFonts w:ascii="Times New Roman" w:eastAsia="Times New Roman" w:hAnsi="Times New Roman" w:cs="Times New Roman"/>
                <w:color w:val="000000"/>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7F7C73" w:rsidRPr="007F7C73" w:rsidTr="007F7C73">
        <w:tc>
          <w:tcPr>
            <w:tcW w:w="13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u w:val="single"/>
                <w:lang w:eastAsia="ru-RU"/>
              </w:rPr>
              <w:t>Познавательное развитие</w:t>
            </w:r>
          </w:p>
        </w:tc>
        <w:tc>
          <w:tcPr>
            <w:tcW w:w="36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7F7C73" w:rsidRPr="007F7C73" w:rsidTr="007F7C73">
        <w:tc>
          <w:tcPr>
            <w:tcW w:w="13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u w:val="single"/>
                <w:lang w:eastAsia="ru-RU"/>
              </w:rPr>
              <w:t>Речевое развитие</w:t>
            </w:r>
            <w:r w:rsidRPr="007F7C73">
              <w:rPr>
                <w:rFonts w:ascii="Times New Roman" w:eastAsia="Times New Roman" w:hAnsi="Times New Roman" w:cs="Times New Roman"/>
                <w:color w:val="000000"/>
                <w:sz w:val="20"/>
                <w:szCs w:val="20"/>
                <w:lang w:eastAsia="ru-RU"/>
              </w:rPr>
              <w:t> </w:t>
            </w:r>
          </w:p>
        </w:tc>
        <w:tc>
          <w:tcPr>
            <w:tcW w:w="36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tc>
      </w:tr>
      <w:tr w:rsidR="007F7C73" w:rsidRPr="007F7C73" w:rsidTr="007F7C73">
        <w:tc>
          <w:tcPr>
            <w:tcW w:w="13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u w:val="single"/>
                <w:lang w:eastAsia="ru-RU"/>
              </w:rPr>
              <w:t>Художественно-эстетическое развитие</w:t>
            </w:r>
            <w:r w:rsidRPr="007F7C73">
              <w:rPr>
                <w:rFonts w:ascii="Times New Roman" w:eastAsia="Times New Roman" w:hAnsi="Times New Roman" w:cs="Times New Roman"/>
                <w:color w:val="000000"/>
                <w:sz w:val="20"/>
                <w:szCs w:val="20"/>
                <w:lang w:eastAsia="ru-RU"/>
              </w:rPr>
              <w:t> </w:t>
            </w:r>
          </w:p>
        </w:tc>
        <w:tc>
          <w:tcPr>
            <w:tcW w:w="36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7F7C73" w:rsidRPr="007F7C73" w:rsidTr="007F7C73">
        <w:tc>
          <w:tcPr>
            <w:tcW w:w="13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u w:val="single"/>
                <w:lang w:eastAsia="ru-RU"/>
              </w:rPr>
              <w:t>Физическое развитие</w:t>
            </w:r>
            <w:r w:rsidRPr="007F7C73">
              <w:rPr>
                <w:rFonts w:ascii="Times New Roman" w:eastAsia="Times New Roman" w:hAnsi="Times New Roman" w:cs="Times New Roman"/>
                <w:color w:val="000000"/>
                <w:sz w:val="20"/>
                <w:szCs w:val="20"/>
                <w:lang w:eastAsia="ru-RU"/>
              </w:rPr>
              <w:t> </w:t>
            </w:r>
          </w:p>
        </w:tc>
        <w:tc>
          <w:tcPr>
            <w:tcW w:w="3650" w:type="pct"/>
            <w:tcBorders>
              <w:top w:val="single" w:sz="6" w:space="0" w:color="000000"/>
              <w:left w:val="single" w:sz="6" w:space="0" w:color="000000"/>
              <w:bottom w:val="single" w:sz="6" w:space="0" w:color="000000"/>
              <w:right w:val="single" w:sz="6" w:space="0" w:color="000000"/>
            </w:tcBorders>
            <w:vAlign w:val="center"/>
            <w:hideMark/>
          </w:tcPr>
          <w:p w:rsidR="007F7C73" w:rsidRPr="007F7C73" w:rsidRDefault="007F7C73" w:rsidP="007F7C73">
            <w:pPr>
              <w:spacing w:after="0" w:line="240" w:lineRule="auto"/>
              <w:jc w:val="both"/>
              <w:rPr>
                <w:rFonts w:ascii="Times New Roman" w:eastAsia="Times New Roman" w:hAnsi="Times New Roman" w:cs="Times New Roman"/>
                <w:color w:val="000000"/>
                <w:sz w:val="20"/>
                <w:szCs w:val="20"/>
                <w:lang w:eastAsia="ru-RU"/>
              </w:rPr>
            </w:pPr>
            <w:r w:rsidRPr="007F7C73">
              <w:rPr>
                <w:rFonts w:ascii="Times New Roman" w:eastAsia="Times New Roman" w:hAnsi="Times New Roman" w:cs="Times New Roman"/>
                <w:color w:val="000000"/>
                <w:sz w:val="20"/>
                <w:szCs w:val="20"/>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F7C73">
              <w:rPr>
                <w:rFonts w:ascii="Times New Roman" w:eastAsia="Times New Roman" w:hAnsi="Times New Roman" w:cs="Times New Roman"/>
                <w:color w:val="000000"/>
                <w:sz w:val="20"/>
                <w:szCs w:val="20"/>
                <w:lang w:eastAsia="ru-RU"/>
              </w:rPr>
              <w:t>саморегуляции</w:t>
            </w:r>
            <w:proofErr w:type="spellEnd"/>
            <w:r w:rsidRPr="007F7C73">
              <w:rPr>
                <w:rFonts w:ascii="Times New Roman" w:eastAsia="Times New Roman" w:hAnsi="Times New Roman" w:cs="Times New Roman"/>
                <w:color w:val="000000"/>
                <w:sz w:val="20"/>
                <w:szCs w:val="20"/>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7F7C73" w:rsidRPr="008A1E40" w:rsidRDefault="007F7C73" w:rsidP="00E850DE">
      <w:pPr>
        <w:widowControl w:val="0"/>
        <w:shd w:val="clear" w:color="auto" w:fill="FFFFFF" w:themeFill="background1"/>
        <w:suppressAutoHyphens/>
        <w:snapToGrid w:val="0"/>
        <w:spacing w:after="0"/>
        <w:jc w:val="both"/>
        <w:rPr>
          <w:rFonts w:ascii="Times New Roman" w:hAnsi="Times New Roman" w:cs="Times New Roman"/>
          <w:sz w:val="24"/>
          <w:szCs w:val="24"/>
        </w:rPr>
      </w:pPr>
    </w:p>
    <w:p w:rsidR="00852244" w:rsidRPr="00852244" w:rsidRDefault="00852244" w:rsidP="00E850DE">
      <w:pPr>
        <w:widowControl w:val="0"/>
        <w:shd w:val="clear" w:color="auto" w:fill="FFFFFF" w:themeFill="background1"/>
        <w:suppressAutoHyphens/>
        <w:snapToGrid w:val="0"/>
        <w:jc w:val="center"/>
        <w:rPr>
          <w:rFonts w:ascii="Times New Roman" w:eastAsia="DejaVu Sans" w:hAnsi="Times New Roman" w:cs="Times New Roman"/>
          <w:b/>
          <w:kern w:val="1"/>
          <w:sz w:val="24"/>
          <w:szCs w:val="24"/>
          <w:lang w:eastAsia="zh-CN"/>
        </w:rPr>
      </w:pPr>
      <w:r w:rsidRPr="00852244">
        <w:rPr>
          <w:rFonts w:ascii="Times New Roman" w:eastAsia="DejaVu Sans" w:hAnsi="Times New Roman" w:cs="Times New Roman"/>
          <w:b/>
          <w:kern w:val="1"/>
          <w:sz w:val="24"/>
          <w:szCs w:val="24"/>
          <w:lang w:eastAsia="zh-CN"/>
        </w:rPr>
        <w:t>Литература</w:t>
      </w:r>
    </w:p>
    <w:p w:rsidR="003C7826" w:rsidRPr="003C7826" w:rsidRDefault="003C7826" w:rsidP="00972068">
      <w:pPr>
        <w:widowControl w:val="0"/>
        <w:numPr>
          <w:ilvl w:val="0"/>
          <w:numId w:val="65"/>
        </w:numPr>
        <w:suppressAutoHyphens/>
        <w:spacing w:line="240" w:lineRule="auto"/>
        <w:contextualSpacing/>
        <w:jc w:val="both"/>
        <w:rPr>
          <w:rFonts w:ascii="Times New Roman" w:hAnsi="Times New Roman" w:cs="Times New Roman"/>
          <w:sz w:val="24"/>
          <w:szCs w:val="24"/>
        </w:rPr>
      </w:pPr>
      <w:r w:rsidRPr="003C7826">
        <w:rPr>
          <w:rFonts w:ascii="Times New Roman" w:hAnsi="Times New Roman" w:cs="Times New Roman"/>
          <w:sz w:val="24"/>
          <w:szCs w:val="24"/>
        </w:rPr>
        <w:t>Федеральный государственный образовательный стандарт дошкольного образования [Электронный ресурс]: Приказ Министерства образования и науки России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 30384).- Режим доступа: http://ivo.garant.ru/#/document/70512244/paragraph/33:0, свободный.</w:t>
      </w:r>
    </w:p>
    <w:p w:rsidR="003C7826" w:rsidRPr="003C7826" w:rsidRDefault="003C7826" w:rsidP="003C7826">
      <w:pPr>
        <w:widowControl w:val="0"/>
        <w:suppressAutoHyphens/>
        <w:spacing w:line="240" w:lineRule="auto"/>
        <w:ind w:left="360"/>
        <w:contextualSpacing/>
        <w:rPr>
          <w:rFonts w:ascii="Arial" w:eastAsia="DejaVu Sans" w:hAnsi="Arial" w:cs="Arial"/>
          <w:kern w:val="1"/>
          <w:sz w:val="20"/>
          <w:szCs w:val="24"/>
          <w:lang w:eastAsia="zh-CN"/>
        </w:rPr>
      </w:pPr>
    </w:p>
    <w:p w:rsidR="00E850DE" w:rsidRPr="00E850DE" w:rsidRDefault="00E850DE" w:rsidP="00972068">
      <w:pPr>
        <w:widowControl w:val="0"/>
        <w:numPr>
          <w:ilvl w:val="0"/>
          <w:numId w:val="65"/>
        </w:numPr>
        <w:suppressAutoHyphens/>
        <w:spacing w:line="240" w:lineRule="auto"/>
        <w:contextualSpacing/>
        <w:rPr>
          <w:rFonts w:ascii="Arial" w:eastAsia="DejaVu Sans" w:hAnsi="Arial" w:cs="Arial"/>
          <w:kern w:val="1"/>
          <w:sz w:val="20"/>
          <w:szCs w:val="24"/>
          <w:lang w:eastAsia="zh-CN"/>
        </w:rPr>
      </w:pPr>
      <w:r w:rsidRPr="00E850DE">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E850DE">
        <w:rPr>
          <w:rFonts w:ascii="Liberation Serif" w:eastAsia="DejaVu Sans" w:hAnsi="Liberation Serif" w:cs="Liberation Serif"/>
          <w:kern w:val="1"/>
          <w:sz w:val="24"/>
          <w:szCs w:val="24"/>
          <w:lang w:eastAsia="zh-CN"/>
        </w:rPr>
        <w:t>С.А.Козлова</w:t>
      </w:r>
      <w:proofErr w:type="spellEnd"/>
      <w:r w:rsidRPr="00E850DE">
        <w:rPr>
          <w:rFonts w:ascii="Liberation Serif" w:eastAsia="DejaVu Sans" w:hAnsi="Liberation Serif" w:cs="Liberation Serif"/>
          <w:kern w:val="1"/>
          <w:sz w:val="24"/>
          <w:szCs w:val="24"/>
          <w:lang w:eastAsia="zh-CN"/>
        </w:rPr>
        <w:t xml:space="preserve">, </w:t>
      </w:r>
      <w:proofErr w:type="spellStart"/>
      <w:r w:rsidRPr="00E850DE">
        <w:rPr>
          <w:rFonts w:ascii="Liberation Serif" w:eastAsia="DejaVu Sans" w:hAnsi="Liberation Serif" w:cs="Liberation Serif"/>
          <w:kern w:val="1"/>
          <w:sz w:val="24"/>
          <w:szCs w:val="24"/>
          <w:lang w:eastAsia="zh-CN"/>
        </w:rPr>
        <w:t>Т.А.Куликова</w:t>
      </w:r>
      <w:proofErr w:type="spellEnd"/>
      <w:r w:rsidRPr="00E850DE">
        <w:rPr>
          <w:rFonts w:ascii="Liberation Serif" w:eastAsia="DejaVu Sans" w:hAnsi="Liberation Serif" w:cs="Liberation Serif"/>
          <w:kern w:val="1"/>
          <w:sz w:val="24"/>
          <w:szCs w:val="24"/>
          <w:lang w:eastAsia="zh-CN"/>
        </w:rPr>
        <w:t>.-Москва: Академия, 2012.-416 с.</w:t>
      </w:r>
    </w:p>
    <w:p w:rsidR="00852244" w:rsidRPr="003C7826" w:rsidRDefault="00E850DE" w:rsidP="00972068">
      <w:pPr>
        <w:widowControl w:val="0"/>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sidRPr="00E850DE">
        <w:rPr>
          <w:rFonts w:ascii="Liberation Serif" w:eastAsia="DejaVu Sans" w:hAnsi="Liberation Serif" w:cs="Liberation Serif"/>
          <w:bCs/>
          <w:color w:val="000000"/>
          <w:kern w:val="1"/>
          <w:position w:val="2"/>
          <w:sz w:val="24"/>
          <w:szCs w:val="24"/>
          <w:lang w:eastAsia="zh-CN"/>
        </w:rPr>
        <w:t>Педагогика [текст]:</w:t>
      </w:r>
      <w:r w:rsidRPr="00E850DE">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E850DE">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E850DE">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E850DE">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E850DE">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E850DE">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E850DE">
        <w:rPr>
          <w:rFonts w:ascii="Liberation Serif" w:eastAsia="DejaVu Sans" w:hAnsi="Liberation Serif" w:cs="Liberation Serif"/>
          <w:bCs/>
          <w:color w:val="000000"/>
          <w:kern w:val="1"/>
          <w:position w:val="2"/>
          <w:sz w:val="24"/>
          <w:szCs w:val="24"/>
          <w:shd w:val="clear" w:color="auto" w:fill="FFFFFF"/>
          <w:lang w:eastAsia="zh-CN"/>
        </w:rPr>
        <w:t>, 2012.-432 с.</w:t>
      </w:r>
    </w:p>
    <w:p w:rsidR="00852244" w:rsidRDefault="00852244" w:rsidP="00E850DE">
      <w:pPr>
        <w:widowControl w:val="0"/>
        <w:shd w:val="clear" w:color="auto" w:fill="FFFFFF" w:themeFill="background1"/>
        <w:suppressAutoHyphens/>
        <w:snapToGrid w:val="0"/>
        <w:spacing w:after="0"/>
        <w:jc w:val="center"/>
        <w:rPr>
          <w:rFonts w:ascii="Times New Roman" w:eastAsia="DejaVu Sans" w:hAnsi="Times New Roman" w:cs="Times New Roman"/>
          <w:kern w:val="1"/>
          <w:sz w:val="24"/>
          <w:szCs w:val="24"/>
          <w:lang w:eastAsia="zh-CN"/>
        </w:rPr>
      </w:pPr>
      <w:r w:rsidRPr="00852244">
        <w:rPr>
          <w:rFonts w:ascii="Times New Roman" w:eastAsia="DejaVu Sans" w:hAnsi="Times New Roman" w:cs="Times New Roman"/>
          <w:kern w:val="1"/>
          <w:sz w:val="24"/>
          <w:szCs w:val="24"/>
          <w:lang w:eastAsia="zh-CN"/>
        </w:rPr>
        <w:t>Вопросы и задания для проверки и самоконтроля</w:t>
      </w:r>
    </w:p>
    <w:p w:rsidR="00852244" w:rsidRDefault="00852244" w:rsidP="00E850D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цель воспитания?</w:t>
      </w:r>
    </w:p>
    <w:p w:rsidR="00852244" w:rsidRDefault="00852244" w:rsidP="00E850D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2.Какие бывают цели воспитания?</w:t>
      </w:r>
    </w:p>
    <w:p w:rsidR="00852244" w:rsidRDefault="00852244" w:rsidP="00E850D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3.Для чего нужна идеальная цель воспитания?</w:t>
      </w:r>
    </w:p>
    <w:p w:rsidR="00852244" w:rsidRDefault="00852244" w:rsidP="00E850D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4.Назовите 5 основных направлений воспитания?</w:t>
      </w:r>
    </w:p>
    <w:p w:rsidR="00852244" w:rsidRDefault="00852244" w:rsidP="00E850D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 xml:space="preserve">5.Что такое базовые национальные </w:t>
      </w:r>
      <w:r w:rsidR="00902074">
        <w:rPr>
          <w:rFonts w:ascii="Times New Roman" w:eastAsia="DejaVu Sans" w:hAnsi="Times New Roman" w:cs="Times New Roman"/>
          <w:kern w:val="1"/>
          <w:sz w:val="24"/>
          <w:szCs w:val="24"/>
          <w:lang w:eastAsia="zh-CN"/>
        </w:rPr>
        <w:t>ценности?</w:t>
      </w:r>
    </w:p>
    <w:p w:rsidR="00902074" w:rsidRDefault="00902074" w:rsidP="00902074">
      <w:pPr>
        <w:widowControl w:val="0"/>
        <w:shd w:val="clear" w:color="auto" w:fill="FFFFFF" w:themeFill="background1"/>
        <w:suppressAutoHyphens/>
        <w:snapToGrid w:val="0"/>
        <w:jc w:val="center"/>
        <w:rPr>
          <w:rFonts w:ascii="Times New Roman" w:hAnsi="Times New Roman" w:cs="Times New Roman"/>
          <w:b/>
          <w:bCs/>
          <w:szCs w:val="20"/>
        </w:rPr>
      </w:pPr>
      <w:r>
        <w:rPr>
          <w:rFonts w:ascii="Times New Roman" w:hAnsi="Times New Roman" w:cs="Times New Roman"/>
          <w:b/>
          <w:bCs/>
          <w:szCs w:val="20"/>
        </w:rPr>
        <w:t>Тема 3.3. Формы, методы и средства воспитания</w:t>
      </w:r>
    </w:p>
    <w:p w:rsidR="00902074" w:rsidRDefault="00902074" w:rsidP="00E850DE">
      <w:pPr>
        <w:widowControl w:val="0"/>
        <w:shd w:val="clear" w:color="auto" w:fill="FFFFFF" w:themeFill="background1"/>
        <w:suppressAutoHyphens/>
        <w:snapToGrid w:val="0"/>
        <w:spacing w:after="0"/>
        <w:jc w:val="both"/>
        <w:rPr>
          <w:rFonts w:ascii="Times New Roman" w:hAnsi="Times New Roman" w:cs="Times New Roman"/>
          <w:bCs/>
          <w:szCs w:val="20"/>
        </w:rPr>
      </w:pPr>
      <w:r w:rsidRPr="00902074">
        <w:rPr>
          <w:rFonts w:ascii="Times New Roman" w:hAnsi="Times New Roman" w:cs="Times New Roman"/>
          <w:bCs/>
          <w:szCs w:val="20"/>
        </w:rPr>
        <w:t>План</w:t>
      </w:r>
    </w:p>
    <w:p w:rsidR="00902074" w:rsidRPr="00902074" w:rsidRDefault="00902074" w:rsidP="00E850DE">
      <w:pPr>
        <w:spacing w:after="0"/>
        <w:jc w:val="both"/>
        <w:rPr>
          <w:rFonts w:ascii="Times New Roman" w:hAnsi="Times New Roman" w:cs="Times New Roman"/>
          <w:b/>
          <w:sz w:val="28"/>
          <w:szCs w:val="28"/>
        </w:rPr>
      </w:pPr>
      <w:r w:rsidRPr="00902074">
        <w:rPr>
          <w:rFonts w:ascii="Times New Roman" w:hAnsi="Times New Roman" w:cs="Times New Roman"/>
          <w:szCs w:val="20"/>
        </w:rPr>
        <w:t>1. Методы воспитания и проблема их классификации. Характеристика методов воспитания, их педагогические возможности и условия применения.</w:t>
      </w:r>
    </w:p>
    <w:p w:rsidR="00902074" w:rsidRPr="00902074" w:rsidRDefault="00902074" w:rsidP="00E850DE">
      <w:pPr>
        <w:spacing w:after="0"/>
        <w:jc w:val="both"/>
        <w:rPr>
          <w:rFonts w:ascii="Times New Roman" w:hAnsi="Times New Roman" w:cs="Times New Roman"/>
          <w:b/>
          <w:sz w:val="28"/>
          <w:szCs w:val="28"/>
        </w:rPr>
      </w:pPr>
      <w:r w:rsidRPr="00902074">
        <w:rPr>
          <w:rFonts w:ascii="Times New Roman" w:hAnsi="Times New Roman" w:cs="Times New Roman"/>
          <w:szCs w:val="20"/>
        </w:rPr>
        <w:t>2. Формы воспитательной работы, их классификация.</w:t>
      </w:r>
    </w:p>
    <w:p w:rsidR="00902074" w:rsidRPr="00DB537D" w:rsidRDefault="00902074" w:rsidP="00DB537D">
      <w:pPr>
        <w:widowControl w:val="0"/>
        <w:shd w:val="clear" w:color="auto" w:fill="FFFFFF" w:themeFill="background1"/>
        <w:suppressAutoHyphens/>
        <w:snapToGrid w:val="0"/>
        <w:spacing w:after="0"/>
        <w:jc w:val="both"/>
        <w:rPr>
          <w:rFonts w:ascii="Times New Roman" w:hAnsi="Times New Roman" w:cs="Times New Roman"/>
          <w:bCs/>
          <w:szCs w:val="20"/>
        </w:rPr>
      </w:pPr>
      <w:r w:rsidRPr="00902074">
        <w:rPr>
          <w:rFonts w:ascii="Times New Roman" w:hAnsi="Times New Roman" w:cs="Times New Roman"/>
          <w:szCs w:val="20"/>
        </w:rPr>
        <w:t>3. Понятие о средствах воспитания, условия их применения.</w:t>
      </w:r>
    </w:p>
    <w:p w:rsidR="00902074" w:rsidRPr="00902074" w:rsidRDefault="00902074" w:rsidP="00902074">
      <w:pPr>
        <w:jc w:val="center"/>
        <w:rPr>
          <w:rFonts w:ascii="Times New Roman" w:hAnsi="Times New Roman" w:cs="Times New Roman"/>
          <w:b/>
          <w:sz w:val="28"/>
          <w:szCs w:val="28"/>
        </w:rPr>
      </w:pPr>
      <w:r w:rsidRPr="00902074">
        <w:rPr>
          <w:rFonts w:ascii="Times New Roman" w:hAnsi="Times New Roman" w:cs="Times New Roman"/>
          <w:b/>
          <w:szCs w:val="20"/>
        </w:rPr>
        <w:t>1. Методы воспитания и проблема их классификации. Характеристика методов воспитания, их педагогические возможности и условия применения.</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z w:val="24"/>
          <w:szCs w:val="24"/>
          <w:lang w:eastAsia="ru-RU"/>
        </w:rPr>
        <w:t xml:space="preserve">До сих пор речь шла об общей характеристике процесса воспитания, </w:t>
      </w:r>
      <w:r w:rsidRPr="00DB537D">
        <w:rPr>
          <w:rFonts w:ascii="Times New Roman" w:eastAsia="Times New Roman" w:hAnsi="Times New Roman" w:cs="Times New Roman"/>
          <w:spacing w:val="-4"/>
          <w:sz w:val="24"/>
          <w:szCs w:val="24"/>
          <w:lang w:eastAsia="ru-RU"/>
        </w:rPr>
        <w:t>его целях и содержании, теперь следует выяснить пути и средства достиже</w:t>
      </w:r>
      <w:r w:rsidRPr="00DB537D">
        <w:rPr>
          <w:rFonts w:ascii="Times New Roman" w:eastAsia="Times New Roman" w:hAnsi="Times New Roman" w:cs="Times New Roman"/>
          <w:spacing w:val="-4"/>
          <w:sz w:val="24"/>
          <w:szCs w:val="24"/>
          <w:lang w:eastAsia="ru-RU"/>
        </w:rPr>
        <w:softHyphen/>
        <w:t>ния результатов, помня общую схему любого процесса: цель, средства, ре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1"/>
          <w:sz w:val="24"/>
          <w:szCs w:val="24"/>
          <w:lang w:eastAsia="ru-RU"/>
        </w:rPr>
        <w:t xml:space="preserve">зультат. Когда профессиональные педагоги или родители осуществляют </w:t>
      </w:r>
      <w:r w:rsidRPr="00DB537D">
        <w:rPr>
          <w:rFonts w:ascii="Times New Roman" w:eastAsia="Times New Roman" w:hAnsi="Times New Roman" w:cs="Times New Roman"/>
          <w:spacing w:val="-3"/>
          <w:sz w:val="24"/>
          <w:szCs w:val="24"/>
          <w:lang w:eastAsia="ru-RU"/>
        </w:rPr>
        <w:t>свои воспитательные функции, решают очередные конкретные педагоги</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ческие проблемы, задачи, проще говоря, занимаются с детьми, ведут вос</w:t>
      </w: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0" allowOverlap="1" wp14:anchorId="4142E1EC" wp14:editId="3DE1EA29">
                <wp:simplePos x="0" y="0"/>
                <wp:positionH relativeFrom="margin">
                  <wp:posOffset>9152890</wp:posOffset>
                </wp:positionH>
                <wp:positionV relativeFrom="paragraph">
                  <wp:posOffset>-12065</wp:posOffset>
                </wp:positionV>
                <wp:extent cx="0" cy="359410"/>
                <wp:effectExtent l="8890" t="16510" r="10160" b="1460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0.7pt,-.95pt" to="720.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" o:allowincell="f" strokeweight="1.2pt">
                <w10:wrap anchorx="margin"/>
              </v:line>
            </w:pict>
          </mc:Fallback>
        </mc:AlternateContent>
      </w: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0" allowOverlap="1" wp14:anchorId="1EE0FA84" wp14:editId="37F768B4">
                <wp:simplePos x="0" y="0"/>
                <wp:positionH relativeFrom="margin">
                  <wp:posOffset>9183370</wp:posOffset>
                </wp:positionH>
                <wp:positionV relativeFrom="paragraph">
                  <wp:posOffset>2645410</wp:posOffset>
                </wp:positionV>
                <wp:extent cx="0" cy="100330"/>
                <wp:effectExtent l="10795" t="6985" r="8255" b="698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3.1pt,208.3pt" to="723.1pt,2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" o:allowincell="f" strokeweight=".25pt">
                <w10:wrap anchorx="margin"/>
              </v:line>
            </w:pict>
          </mc:Fallback>
        </mc:AlternateContent>
      </w:r>
      <w:r w:rsidRPr="00DB537D">
        <w:rPr>
          <w:rFonts w:ascii="Times New Roman" w:eastAsia="Times New Roman" w:hAnsi="Times New Roman" w:cs="Times New Roman"/>
          <w:spacing w:val="-5"/>
          <w:sz w:val="24"/>
          <w:szCs w:val="24"/>
          <w:lang w:eastAsia="ru-RU"/>
        </w:rPr>
        <w:t>питательную работу, они часто вынуждены задавать себе вопрос: как посту</w:t>
      </w:r>
      <w:r w:rsidRPr="00DB537D">
        <w:rPr>
          <w:rFonts w:ascii="Times New Roman" w:eastAsia="Times New Roman" w:hAnsi="Times New Roman" w:cs="Times New Roman"/>
          <w:spacing w:val="-5"/>
          <w:sz w:val="24"/>
          <w:szCs w:val="24"/>
          <w:lang w:eastAsia="ru-RU"/>
        </w:rPr>
        <w:softHyphen/>
      </w:r>
      <w:r w:rsidRPr="00DB537D">
        <w:rPr>
          <w:rFonts w:ascii="Times New Roman" w:eastAsia="Times New Roman" w:hAnsi="Times New Roman" w:cs="Times New Roman"/>
          <w:spacing w:val="-3"/>
          <w:sz w:val="24"/>
          <w:szCs w:val="24"/>
          <w:lang w:eastAsia="ru-RU"/>
        </w:rPr>
        <w:t>пить, как его, ее, их сделать любознательными, прилежными, ответствен</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ными, трудолюбивыми и т. д. — словом, тогда они, педагоги, думают о ме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тодах воспитания.</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b/>
          <w:bCs/>
          <w:i/>
          <w:iCs/>
          <w:spacing w:val="-7"/>
          <w:sz w:val="24"/>
          <w:szCs w:val="24"/>
          <w:lang w:eastAsia="ru-RU"/>
        </w:rPr>
        <w:t xml:space="preserve">Методами воспитания </w:t>
      </w:r>
      <w:r w:rsidRPr="00DB537D">
        <w:rPr>
          <w:rFonts w:ascii="Times New Roman" w:eastAsia="Times New Roman" w:hAnsi="Times New Roman" w:cs="Times New Roman"/>
          <w:spacing w:val="-7"/>
          <w:sz w:val="24"/>
          <w:szCs w:val="24"/>
          <w:lang w:eastAsia="ru-RU"/>
        </w:rPr>
        <w:t xml:space="preserve">современная наука называет </w:t>
      </w:r>
      <w:r w:rsidRPr="00DB537D">
        <w:rPr>
          <w:rFonts w:ascii="Times New Roman" w:eastAsia="Times New Roman" w:hAnsi="Times New Roman" w:cs="Times New Roman"/>
          <w:i/>
          <w:iCs/>
          <w:spacing w:val="-7"/>
          <w:sz w:val="24"/>
          <w:szCs w:val="24"/>
          <w:lang w:eastAsia="ru-RU"/>
        </w:rPr>
        <w:t>способы взаимосвя</w:t>
      </w:r>
      <w:r w:rsidRPr="00DB537D">
        <w:rPr>
          <w:rFonts w:ascii="Times New Roman" w:eastAsia="Times New Roman" w:hAnsi="Times New Roman" w:cs="Times New Roman"/>
          <w:i/>
          <w:iCs/>
          <w:spacing w:val="-7"/>
          <w:sz w:val="24"/>
          <w:szCs w:val="24"/>
          <w:lang w:eastAsia="ru-RU"/>
        </w:rPr>
        <w:softHyphen/>
      </w:r>
      <w:r w:rsidRPr="00DB537D">
        <w:rPr>
          <w:rFonts w:ascii="Times New Roman" w:eastAsia="Times New Roman" w:hAnsi="Times New Roman" w:cs="Times New Roman"/>
          <w:i/>
          <w:iCs/>
          <w:spacing w:val="-8"/>
          <w:sz w:val="24"/>
          <w:szCs w:val="24"/>
          <w:lang w:eastAsia="ru-RU"/>
        </w:rPr>
        <w:t>занной деятельности воспитателей и воспитанников, направленной на реше</w:t>
      </w:r>
      <w:r w:rsidRPr="00DB537D">
        <w:rPr>
          <w:rFonts w:ascii="Times New Roman" w:eastAsia="Times New Roman" w:hAnsi="Times New Roman" w:cs="Times New Roman"/>
          <w:i/>
          <w:iCs/>
          <w:spacing w:val="-8"/>
          <w:sz w:val="24"/>
          <w:szCs w:val="24"/>
          <w:lang w:eastAsia="ru-RU"/>
        </w:rPr>
        <w:softHyphen/>
      </w:r>
      <w:r w:rsidRPr="00DB537D">
        <w:rPr>
          <w:rFonts w:ascii="Times New Roman" w:eastAsia="Times New Roman" w:hAnsi="Times New Roman" w:cs="Times New Roman"/>
          <w:i/>
          <w:iCs/>
          <w:spacing w:val="-4"/>
          <w:sz w:val="24"/>
          <w:szCs w:val="24"/>
          <w:lang w:eastAsia="ru-RU"/>
        </w:rPr>
        <w:t xml:space="preserve">ние задач воспитания. </w:t>
      </w:r>
      <w:r w:rsidRPr="00DB537D">
        <w:rPr>
          <w:rFonts w:ascii="Times New Roman" w:eastAsia="Times New Roman" w:hAnsi="Times New Roman" w:cs="Times New Roman"/>
          <w:spacing w:val="-4"/>
          <w:sz w:val="24"/>
          <w:szCs w:val="24"/>
          <w:lang w:eastAsia="ru-RU"/>
        </w:rPr>
        <w:t>Это соответствует гуманистическому пониманию процесса воспитания как совместной деятельности учителей и учеников и основному закону воспитания: воспитывать — организуя деятельность вос</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питанников. Как видим, воспитатель все-таки — организатор деятельности </w:t>
      </w:r>
      <w:r w:rsidRPr="00DB537D">
        <w:rPr>
          <w:rFonts w:ascii="Times New Roman" w:eastAsia="Times New Roman" w:hAnsi="Times New Roman" w:cs="Times New Roman"/>
          <w:spacing w:val="-2"/>
          <w:sz w:val="24"/>
          <w:szCs w:val="24"/>
          <w:lang w:eastAsia="ru-RU"/>
        </w:rPr>
        <w:t>воспитанников, и это педагоги всегда понимали. Поэтому метод воспита</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6"/>
          <w:sz w:val="24"/>
          <w:szCs w:val="24"/>
          <w:lang w:eastAsia="ru-RU"/>
        </w:rPr>
        <w:t xml:space="preserve">ния определяют еще </w:t>
      </w:r>
      <w:r w:rsidRPr="00DB537D">
        <w:rPr>
          <w:rFonts w:ascii="Times New Roman" w:eastAsia="Times New Roman" w:hAnsi="Times New Roman" w:cs="Times New Roman"/>
          <w:b/>
          <w:bCs/>
          <w:spacing w:val="-6"/>
          <w:sz w:val="24"/>
          <w:szCs w:val="24"/>
          <w:lang w:eastAsia="ru-RU"/>
        </w:rPr>
        <w:t xml:space="preserve">и </w:t>
      </w:r>
      <w:r w:rsidRPr="00DB537D">
        <w:rPr>
          <w:rFonts w:ascii="Times New Roman" w:eastAsia="Times New Roman" w:hAnsi="Times New Roman" w:cs="Times New Roman"/>
          <w:i/>
          <w:iCs/>
          <w:spacing w:val="-6"/>
          <w:sz w:val="24"/>
          <w:szCs w:val="24"/>
          <w:lang w:eastAsia="ru-RU"/>
        </w:rPr>
        <w:t xml:space="preserve">как способ педагогического воздействия на ребенка. </w:t>
      </w:r>
      <w:r w:rsidRPr="00DB537D">
        <w:rPr>
          <w:rFonts w:ascii="Times New Roman" w:eastAsia="Times New Roman" w:hAnsi="Times New Roman" w:cs="Times New Roman"/>
          <w:spacing w:val="-4"/>
          <w:sz w:val="24"/>
          <w:szCs w:val="24"/>
          <w:lang w:eastAsia="ru-RU"/>
        </w:rPr>
        <w:t xml:space="preserve">Например, И. Ф. Харламов пишет, что методы воспитания — </w:t>
      </w:r>
      <w:r w:rsidRPr="00DB537D">
        <w:rPr>
          <w:rFonts w:ascii="Times New Roman" w:eastAsia="Times New Roman" w:hAnsi="Times New Roman" w:cs="Times New Roman"/>
          <w:i/>
          <w:iCs/>
          <w:spacing w:val="-4"/>
          <w:sz w:val="24"/>
          <w:szCs w:val="24"/>
          <w:lang w:eastAsia="ru-RU"/>
        </w:rPr>
        <w:t>это совокуп</w:t>
      </w:r>
      <w:r w:rsidRPr="00DB537D">
        <w:rPr>
          <w:rFonts w:ascii="Times New Roman" w:eastAsia="Times New Roman" w:hAnsi="Times New Roman" w:cs="Times New Roman"/>
          <w:i/>
          <w:iCs/>
          <w:spacing w:val="-4"/>
          <w:sz w:val="24"/>
          <w:szCs w:val="24"/>
          <w:lang w:eastAsia="ru-RU"/>
        </w:rPr>
        <w:softHyphen/>
      </w:r>
      <w:r w:rsidRPr="00DB537D">
        <w:rPr>
          <w:rFonts w:ascii="Times New Roman" w:eastAsia="Times New Roman" w:hAnsi="Times New Roman" w:cs="Times New Roman"/>
          <w:i/>
          <w:iCs/>
          <w:spacing w:val="-9"/>
          <w:sz w:val="24"/>
          <w:szCs w:val="24"/>
          <w:lang w:eastAsia="ru-RU"/>
        </w:rPr>
        <w:t xml:space="preserve">ность способов и приемов воспитательной работы для развития </w:t>
      </w:r>
      <w:proofErr w:type="spellStart"/>
      <w:r w:rsidRPr="00DB537D">
        <w:rPr>
          <w:rFonts w:ascii="Times New Roman" w:eastAsia="Times New Roman" w:hAnsi="Times New Roman" w:cs="Times New Roman"/>
          <w:i/>
          <w:iCs/>
          <w:spacing w:val="-9"/>
          <w:sz w:val="24"/>
          <w:szCs w:val="24"/>
          <w:lang w:eastAsia="ru-RU"/>
        </w:rPr>
        <w:t>потребност</w:t>
      </w:r>
      <w:r w:rsidRPr="00DB537D">
        <w:rPr>
          <w:rFonts w:ascii="Times New Roman" w:eastAsia="Times New Roman" w:hAnsi="Times New Roman" w:cs="Times New Roman"/>
          <w:i/>
          <w:iCs/>
          <w:spacing w:val="-8"/>
          <w:sz w:val="24"/>
          <w:szCs w:val="24"/>
          <w:lang w:eastAsia="ru-RU"/>
        </w:rPr>
        <w:t>но</w:t>
      </w:r>
      <w:proofErr w:type="spellEnd"/>
      <w:r w:rsidRPr="00DB537D">
        <w:rPr>
          <w:rFonts w:ascii="Times New Roman" w:eastAsia="Times New Roman" w:hAnsi="Times New Roman" w:cs="Times New Roman"/>
          <w:i/>
          <w:iCs/>
          <w:spacing w:val="-8"/>
          <w:sz w:val="24"/>
          <w:szCs w:val="24"/>
          <w:lang w:eastAsia="ru-RU"/>
        </w:rPr>
        <w:t xml:space="preserve"> мотивационной сферы и сознания учащихся, для выработки привычек по</w:t>
      </w:r>
      <w:r w:rsidRPr="00DB537D">
        <w:rPr>
          <w:rFonts w:ascii="Times New Roman" w:eastAsia="Times New Roman" w:hAnsi="Times New Roman" w:cs="Times New Roman"/>
          <w:i/>
          <w:iCs/>
          <w:spacing w:val="-8"/>
          <w:sz w:val="24"/>
          <w:szCs w:val="24"/>
          <w:lang w:eastAsia="ru-RU"/>
        </w:rPr>
        <w:softHyphen/>
      </w:r>
      <w:r w:rsidRPr="00DB537D">
        <w:rPr>
          <w:rFonts w:ascii="Times New Roman" w:eastAsia="Times New Roman" w:hAnsi="Times New Roman" w:cs="Times New Roman"/>
          <w:i/>
          <w:iCs/>
          <w:spacing w:val="-7"/>
          <w:sz w:val="24"/>
          <w:szCs w:val="24"/>
          <w:lang w:eastAsia="ru-RU"/>
        </w:rPr>
        <w:t xml:space="preserve">ведения, его корректировки и совершенствования'. </w:t>
      </w:r>
      <w:r w:rsidRPr="00DB537D">
        <w:rPr>
          <w:rFonts w:ascii="Times New Roman" w:eastAsia="Times New Roman" w:hAnsi="Times New Roman" w:cs="Times New Roman"/>
          <w:spacing w:val="-7"/>
          <w:sz w:val="24"/>
          <w:szCs w:val="24"/>
          <w:lang w:eastAsia="ru-RU"/>
        </w:rPr>
        <w:t xml:space="preserve">Видимо, мы не должны </w:t>
      </w:r>
      <w:r w:rsidRPr="00DB537D">
        <w:rPr>
          <w:rFonts w:ascii="Times New Roman" w:eastAsia="Times New Roman" w:hAnsi="Times New Roman" w:cs="Times New Roman"/>
          <w:spacing w:val="-4"/>
          <w:sz w:val="24"/>
          <w:szCs w:val="24"/>
          <w:lang w:eastAsia="ru-RU"/>
        </w:rPr>
        <w:t>связывать со словом «воздействие» что-то опасное для ребенка, нечто авто</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ритарное и насильственное.</w:t>
      </w:r>
    </w:p>
    <w:p w:rsidR="00DB537D" w:rsidRPr="00DB537D" w:rsidRDefault="00DB537D" w:rsidP="00DB537D">
      <w:pPr>
        <w:shd w:val="clear" w:color="auto" w:fill="FFFFFF"/>
        <w:spacing w:after="0" w:line="211" w:lineRule="exact"/>
        <w:ind w:firstLine="274"/>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b/>
          <w:bCs/>
          <w:i/>
          <w:iCs/>
          <w:spacing w:val="-9"/>
          <w:sz w:val="24"/>
          <w:szCs w:val="24"/>
          <w:lang w:eastAsia="ru-RU"/>
        </w:rPr>
        <w:t xml:space="preserve">Прием воспитания </w:t>
      </w:r>
      <w:r w:rsidRPr="00DB537D">
        <w:rPr>
          <w:rFonts w:ascii="Times New Roman" w:eastAsia="Times New Roman" w:hAnsi="Times New Roman" w:cs="Times New Roman"/>
          <w:spacing w:val="-9"/>
          <w:sz w:val="24"/>
          <w:szCs w:val="24"/>
          <w:lang w:eastAsia="ru-RU"/>
        </w:rPr>
        <w:t xml:space="preserve">обычно характеризуют как </w:t>
      </w:r>
      <w:r w:rsidRPr="00DB537D">
        <w:rPr>
          <w:rFonts w:ascii="Times New Roman" w:eastAsia="Times New Roman" w:hAnsi="Times New Roman" w:cs="Times New Roman"/>
          <w:i/>
          <w:iCs/>
          <w:spacing w:val="-9"/>
          <w:sz w:val="24"/>
          <w:szCs w:val="24"/>
          <w:lang w:eastAsia="ru-RU"/>
        </w:rPr>
        <w:t xml:space="preserve">составную часть метода, </w:t>
      </w:r>
      <w:r w:rsidRPr="00DB537D">
        <w:rPr>
          <w:rFonts w:ascii="Times New Roman" w:eastAsia="Times New Roman" w:hAnsi="Times New Roman" w:cs="Times New Roman"/>
          <w:i/>
          <w:iCs/>
          <w:spacing w:val="-8"/>
          <w:sz w:val="24"/>
          <w:szCs w:val="24"/>
          <w:lang w:eastAsia="ru-RU"/>
        </w:rPr>
        <w:t xml:space="preserve">подчиненную ему, входящую в его структуру и употребляемую в конкретной </w:t>
      </w:r>
      <w:r w:rsidRPr="00DB537D">
        <w:rPr>
          <w:rFonts w:ascii="Times New Roman" w:eastAsia="Times New Roman" w:hAnsi="Times New Roman" w:cs="Times New Roman"/>
          <w:i/>
          <w:iCs/>
          <w:spacing w:val="-5"/>
          <w:sz w:val="24"/>
          <w:szCs w:val="24"/>
          <w:lang w:eastAsia="ru-RU"/>
        </w:rPr>
        <w:t xml:space="preserve">ситуации. </w:t>
      </w:r>
      <w:r w:rsidRPr="00DB537D">
        <w:rPr>
          <w:rFonts w:ascii="Times New Roman" w:eastAsia="Times New Roman" w:hAnsi="Times New Roman" w:cs="Times New Roman"/>
          <w:spacing w:val="-5"/>
          <w:sz w:val="24"/>
          <w:szCs w:val="24"/>
          <w:lang w:eastAsia="ru-RU"/>
        </w:rPr>
        <w:t xml:space="preserve">В педагогической литературе часто указываются при этом разные </w:t>
      </w:r>
      <w:r w:rsidRPr="00DB537D">
        <w:rPr>
          <w:rFonts w:ascii="Times New Roman" w:eastAsia="Times New Roman" w:hAnsi="Times New Roman" w:cs="Times New Roman"/>
          <w:spacing w:val="-4"/>
          <w:sz w:val="24"/>
          <w:szCs w:val="24"/>
          <w:lang w:eastAsia="ru-RU"/>
        </w:rPr>
        <w:t>частные варианты метода. Например, метод поощрения реализуется в при</w:t>
      </w:r>
      <w:r w:rsidRPr="00DB537D">
        <w:rPr>
          <w:rFonts w:ascii="Times New Roman" w:eastAsia="Times New Roman" w:hAnsi="Times New Roman" w:cs="Times New Roman"/>
          <w:spacing w:val="-4"/>
          <w:sz w:val="24"/>
          <w:szCs w:val="24"/>
          <w:lang w:eastAsia="ru-RU"/>
        </w:rPr>
        <w:softHyphen/>
        <w:t>емах: похвала, благодарность перед классом, награждение на общем собра</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нии. Иначе говоря, проводить воспитательную беседу, поощрять, наказы</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вать, организовывать праздник можно по-разному. Например, можно со</w:t>
      </w:r>
      <w:r w:rsidRPr="00DB537D">
        <w:rPr>
          <w:rFonts w:ascii="Times New Roman" w:eastAsia="Times New Roman" w:hAnsi="Times New Roman" w:cs="Times New Roman"/>
          <w:spacing w:val="-2"/>
          <w:sz w:val="24"/>
          <w:szCs w:val="24"/>
          <w:lang w:eastAsia="ru-RU"/>
        </w:rPr>
        <w:softHyphen/>
        <w:t xml:space="preserve">здать эмоциональный настрой с помощью музыки при проведении беседы </w:t>
      </w:r>
      <w:r w:rsidRPr="00DB537D">
        <w:rPr>
          <w:rFonts w:ascii="Times New Roman" w:eastAsia="Times New Roman" w:hAnsi="Times New Roman" w:cs="Times New Roman"/>
          <w:sz w:val="24"/>
          <w:szCs w:val="24"/>
          <w:lang w:eastAsia="ru-RU"/>
        </w:rPr>
        <w:t xml:space="preserve">с учениками; перейти на «вы» с учеником и назвать его полным именем </w:t>
      </w:r>
      <w:r w:rsidRPr="00DB537D">
        <w:rPr>
          <w:rFonts w:ascii="Times New Roman" w:eastAsia="Times New Roman" w:hAnsi="Times New Roman" w:cs="Times New Roman"/>
          <w:spacing w:val="-4"/>
          <w:sz w:val="24"/>
          <w:szCs w:val="24"/>
          <w:lang w:eastAsia="ru-RU"/>
        </w:rPr>
        <w:t xml:space="preserve">с фамилией, когда надо сделать строгое замечание. Или вот классический </w:t>
      </w:r>
      <w:r w:rsidRPr="00DB537D">
        <w:rPr>
          <w:rFonts w:ascii="Times New Roman" w:eastAsia="Times New Roman" w:hAnsi="Times New Roman" w:cs="Times New Roman"/>
          <w:spacing w:val="-5"/>
          <w:sz w:val="24"/>
          <w:szCs w:val="24"/>
          <w:lang w:eastAsia="ru-RU"/>
        </w:rPr>
        <w:t xml:space="preserve">прием: поручить трудному ученику, нарушителю порядка, какое-либо дело, </w:t>
      </w:r>
      <w:r w:rsidRPr="00DB537D">
        <w:rPr>
          <w:rFonts w:ascii="Times New Roman" w:eastAsia="Times New Roman" w:hAnsi="Times New Roman" w:cs="Times New Roman"/>
          <w:sz w:val="24"/>
          <w:szCs w:val="24"/>
          <w:lang w:eastAsia="ru-RU"/>
        </w:rPr>
        <w:t>выполняя которое ученик вынужден вести себя иначе.</w:t>
      </w:r>
    </w:p>
    <w:p w:rsidR="00DB537D" w:rsidRPr="00DB537D" w:rsidRDefault="00DB537D" w:rsidP="00DB537D">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2"/>
          <w:sz w:val="24"/>
          <w:szCs w:val="24"/>
          <w:lang w:eastAsia="ru-RU"/>
        </w:rPr>
        <w:t>В основу классификации методов воспитания и обучения, предложен</w:t>
      </w:r>
      <w:r w:rsidRPr="00DB537D">
        <w:rPr>
          <w:rFonts w:ascii="Times New Roman" w:eastAsia="Times New Roman" w:hAnsi="Times New Roman" w:cs="Times New Roman"/>
          <w:spacing w:val="-2"/>
          <w:sz w:val="24"/>
          <w:szCs w:val="24"/>
          <w:lang w:eastAsia="ru-RU"/>
        </w:rPr>
        <w:softHyphen/>
        <w:t xml:space="preserve">ной Ю. К. </w:t>
      </w:r>
      <w:proofErr w:type="spellStart"/>
      <w:r w:rsidRPr="00DB537D">
        <w:rPr>
          <w:rFonts w:ascii="Times New Roman" w:eastAsia="Times New Roman" w:hAnsi="Times New Roman" w:cs="Times New Roman"/>
          <w:spacing w:val="-2"/>
          <w:sz w:val="24"/>
          <w:szCs w:val="24"/>
          <w:lang w:eastAsia="ru-RU"/>
        </w:rPr>
        <w:t>Бабанским</w:t>
      </w:r>
      <w:proofErr w:type="spellEnd"/>
      <w:r w:rsidRPr="00DB537D">
        <w:rPr>
          <w:rFonts w:ascii="Times New Roman" w:eastAsia="Times New Roman" w:hAnsi="Times New Roman" w:cs="Times New Roman"/>
          <w:spacing w:val="-2"/>
          <w:sz w:val="24"/>
          <w:szCs w:val="24"/>
          <w:lang w:eastAsia="ru-RU"/>
        </w:rPr>
        <w:t xml:space="preserve">, положена концепция деятельности. Согласно ей </w:t>
      </w:r>
      <w:r w:rsidRPr="00DB537D">
        <w:rPr>
          <w:rFonts w:ascii="Times New Roman" w:eastAsia="Times New Roman" w:hAnsi="Times New Roman" w:cs="Times New Roman"/>
          <w:spacing w:val="-3"/>
          <w:sz w:val="24"/>
          <w:szCs w:val="24"/>
          <w:lang w:eastAsia="ru-RU"/>
        </w:rPr>
        <w:t>имеются компоненты в любой деятельности: осознание, организация, сти</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 xml:space="preserve">мулирование и контроль. Они, эти составляющие деятельности, их место </w:t>
      </w:r>
      <w:r w:rsidRPr="00DB537D">
        <w:rPr>
          <w:rFonts w:ascii="Times New Roman" w:eastAsia="Times New Roman" w:hAnsi="Times New Roman" w:cs="Times New Roman"/>
          <w:spacing w:val="-4"/>
          <w:sz w:val="24"/>
          <w:szCs w:val="24"/>
          <w:lang w:eastAsia="ru-RU"/>
        </w:rPr>
        <w:t>в структуре процесса воспитания, и явились основанием для выделения че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тырех групп общих методов целостного педагогического процесса. Заме</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4"/>
          <w:sz w:val="24"/>
          <w:szCs w:val="24"/>
          <w:lang w:eastAsia="ru-RU"/>
        </w:rPr>
        <w:t xml:space="preserve">тим, однако, что такой подход дал почти те же группы методов, которые названы выше, и что методы воспитания характеризуются большинством специалистов все-таки наряду с методами обучения, с учетом специфики </w:t>
      </w:r>
      <w:r w:rsidRPr="00DB537D">
        <w:rPr>
          <w:rFonts w:ascii="Times New Roman" w:eastAsia="Times New Roman" w:hAnsi="Times New Roman" w:cs="Times New Roman"/>
          <w:sz w:val="24"/>
          <w:szCs w:val="24"/>
          <w:lang w:eastAsia="ru-RU"/>
        </w:rPr>
        <w:t>воспитательной работы.</w:t>
      </w:r>
    </w:p>
    <w:p w:rsidR="00DB537D" w:rsidRPr="00DB537D" w:rsidRDefault="00DB537D" w:rsidP="00DB537D">
      <w:pPr>
        <w:shd w:val="clear" w:color="auto" w:fill="FFFFFF"/>
        <w:spacing w:after="0" w:line="211" w:lineRule="exact"/>
        <w:ind w:firstLine="28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Итак, согласно более или менее разделяемой всеми учеными классифи</w:t>
      </w:r>
      <w:r w:rsidRPr="00DB537D">
        <w:rPr>
          <w:rFonts w:ascii="Times New Roman" w:eastAsia="Times New Roman" w:hAnsi="Times New Roman" w:cs="Times New Roman"/>
          <w:spacing w:val="-4"/>
          <w:sz w:val="24"/>
          <w:szCs w:val="24"/>
          <w:lang w:eastAsia="ru-RU"/>
        </w:rPr>
        <w:softHyphen/>
        <w:t xml:space="preserve">кации методы воспитания в отечественной науке объединяются в четыре </w:t>
      </w:r>
      <w:r w:rsidRPr="00DB537D">
        <w:rPr>
          <w:rFonts w:ascii="Times New Roman" w:eastAsia="Times New Roman" w:hAnsi="Times New Roman" w:cs="Times New Roman"/>
          <w:sz w:val="24"/>
          <w:szCs w:val="24"/>
          <w:lang w:eastAsia="ru-RU"/>
        </w:rPr>
        <w:t>группы и составляют такую систему:</w:t>
      </w:r>
    </w:p>
    <w:p w:rsidR="00DB537D" w:rsidRPr="00DB537D" w:rsidRDefault="00DB537D" w:rsidP="00DB537D">
      <w:pPr>
        <w:shd w:val="clear" w:color="auto" w:fill="FFFFFF"/>
        <w:tabs>
          <w:tab w:val="left" w:pos="538"/>
        </w:tabs>
        <w:spacing w:after="0" w:line="211" w:lineRule="exact"/>
        <w:ind w:firstLine="29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9"/>
          <w:sz w:val="24"/>
          <w:szCs w:val="24"/>
          <w:lang w:eastAsia="ru-RU"/>
        </w:rPr>
        <w:t>а)</w:t>
      </w:r>
      <w:r w:rsidRPr="00DB537D">
        <w:rPr>
          <w:rFonts w:ascii="Times New Roman" w:eastAsia="Times New Roman" w:hAnsi="Times New Roman" w:cs="Times New Roman"/>
          <w:sz w:val="24"/>
          <w:szCs w:val="24"/>
          <w:lang w:eastAsia="ru-RU"/>
        </w:rPr>
        <w:tab/>
      </w:r>
      <w:r w:rsidRPr="00DB537D">
        <w:rPr>
          <w:rFonts w:ascii="Times New Roman" w:eastAsia="Times New Roman" w:hAnsi="Times New Roman" w:cs="Times New Roman"/>
          <w:spacing w:val="-3"/>
          <w:sz w:val="24"/>
          <w:szCs w:val="24"/>
          <w:lang w:eastAsia="ru-RU"/>
        </w:rPr>
        <w:t>методы формирования сознания: рассказ, беседа, лекция, дискуссия,</w:t>
      </w:r>
      <w:r w:rsidRPr="00DB537D">
        <w:rPr>
          <w:rFonts w:ascii="Times New Roman" w:eastAsia="Times New Roman" w:hAnsi="Times New Roman" w:cs="Times New Roman"/>
          <w:spacing w:val="-3"/>
          <w:sz w:val="24"/>
          <w:szCs w:val="24"/>
          <w:lang w:eastAsia="ru-RU"/>
        </w:rPr>
        <w:br/>
      </w:r>
      <w:r w:rsidRPr="00DB537D">
        <w:rPr>
          <w:rFonts w:ascii="Times New Roman" w:eastAsia="Times New Roman" w:hAnsi="Times New Roman" w:cs="Times New Roman"/>
          <w:sz w:val="24"/>
          <w:szCs w:val="24"/>
          <w:lang w:eastAsia="ru-RU"/>
        </w:rPr>
        <w:t>диспут, метод примера;</w:t>
      </w:r>
    </w:p>
    <w:p w:rsidR="00DB537D" w:rsidRPr="00DB537D" w:rsidRDefault="00DB537D" w:rsidP="00DB537D">
      <w:pPr>
        <w:shd w:val="clear" w:color="auto" w:fill="FFFFFF"/>
        <w:tabs>
          <w:tab w:val="left" w:pos="538"/>
        </w:tabs>
        <w:spacing w:after="0" w:line="211" w:lineRule="exact"/>
        <w:ind w:firstLine="29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12"/>
          <w:sz w:val="24"/>
          <w:szCs w:val="24"/>
          <w:lang w:eastAsia="ru-RU"/>
        </w:rPr>
        <w:t>б)</w:t>
      </w:r>
      <w:r w:rsidRPr="00DB537D">
        <w:rPr>
          <w:rFonts w:ascii="Times New Roman" w:eastAsia="Times New Roman" w:hAnsi="Times New Roman" w:cs="Times New Roman"/>
          <w:sz w:val="24"/>
          <w:szCs w:val="24"/>
          <w:lang w:eastAsia="ru-RU"/>
        </w:rPr>
        <w:tab/>
      </w:r>
      <w:r w:rsidRPr="00DB537D">
        <w:rPr>
          <w:rFonts w:ascii="Times New Roman" w:eastAsia="Times New Roman" w:hAnsi="Times New Roman" w:cs="Times New Roman"/>
          <w:spacing w:val="-1"/>
          <w:sz w:val="24"/>
          <w:szCs w:val="24"/>
          <w:lang w:eastAsia="ru-RU"/>
        </w:rPr>
        <w:t>методы организации деятельности и формирования опыта поведе</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pacing w:val="-3"/>
          <w:sz w:val="24"/>
          <w:szCs w:val="24"/>
          <w:lang w:eastAsia="ru-RU"/>
        </w:rPr>
        <w:t>ния: упражнение, приучение, поручение, требование, создание воспиты</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вающих ситуаций;</w:t>
      </w:r>
    </w:p>
    <w:p w:rsidR="00DB537D" w:rsidRPr="00DB537D" w:rsidRDefault="00DB537D" w:rsidP="00DB537D">
      <w:pPr>
        <w:shd w:val="clear" w:color="auto" w:fill="FFFFFF"/>
        <w:tabs>
          <w:tab w:val="left" w:pos="538"/>
        </w:tabs>
        <w:spacing w:after="0" w:line="211" w:lineRule="exact"/>
        <w:ind w:firstLine="29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11"/>
          <w:sz w:val="24"/>
          <w:szCs w:val="24"/>
          <w:lang w:eastAsia="ru-RU"/>
        </w:rPr>
        <w:t>в)</w:t>
      </w:r>
      <w:r w:rsidRPr="00DB537D">
        <w:rPr>
          <w:rFonts w:ascii="Times New Roman" w:eastAsia="Times New Roman" w:hAnsi="Times New Roman" w:cs="Times New Roman"/>
          <w:sz w:val="24"/>
          <w:szCs w:val="24"/>
          <w:lang w:eastAsia="ru-RU"/>
        </w:rPr>
        <w:tab/>
      </w:r>
      <w:r w:rsidRPr="00DB537D">
        <w:rPr>
          <w:rFonts w:ascii="Times New Roman" w:eastAsia="Times New Roman" w:hAnsi="Times New Roman" w:cs="Times New Roman"/>
          <w:spacing w:val="-4"/>
          <w:sz w:val="24"/>
          <w:szCs w:val="24"/>
          <w:lang w:eastAsia="ru-RU"/>
        </w:rPr>
        <w:t>методы стимулирования поведения: соревнование, игра, поощрение,</w:t>
      </w:r>
      <w:r w:rsidRPr="00DB537D">
        <w:rPr>
          <w:rFonts w:ascii="Times New Roman" w:eastAsia="Times New Roman" w:hAnsi="Times New Roman" w:cs="Times New Roman"/>
          <w:spacing w:val="-4"/>
          <w:sz w:val="24"/>
          <w:szCs w:val="24"/>
          <w:lang w:eastAsia="ru-RU"/>
        </w:rPr>
        <w:br/>
      </w:r>
      <w:r w:rsidRPr="00DB537D">
        <w:rPr>
          <w:rFonts w:ascii="Times New Roman" w:eastAsia="Times New Roman" w:hAnsi="Times New Roman" w:cs="Times New Roman"/>
          <w:sz w:val="24"/>
          <w:szCs w:val="24"/>
          <w:lang w:eastAsia="ru-RU"/>
        </w:rPr>
        <w:t>наказание;</w:t>
      </w:r>
    </w:p>
    <w:p w:rsidR="00DB537D" w:rsidRPr="00DB537D" w:rsidRDefault="00DB537D" w:rsidP="00DB537D">
      <w:pPr>
        <w:shd w:val="clear" w:color="auto" w:fill="FFFFFF"/>
        <w:tabs>
          <w:tab w:val="left" w:pos="538"/>
        </w:tabs>
        <w:spacing w:after="0" w:line="211" w:lineRule="exact"/>
        <w:ind w:firstLine="29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13"/>
          <w:sz w:val="24"/>
          <w:szCs w:val="24"/>
          <w:lang w:eastAsia="ru-RU"/>
        </w:rPr>
        <w:t>г)</w:t>
      </w:r>
      <w:r w:rsidRPr="00DB537D">
        <w:rPr>
          <w:rFonts w:ascii="Times New Roman" w:eastAsia="Times New Roman" w:hAnsi="Times New Roman" w:cs="Times New Roman"/>
          <w:sz w:val="24"/>
          <w:szCs w:val="24"/>
          <w:lang w:eastAsia="ru-RU"/>
        </w:rPr>
        <w:tab/>
      </w:r>
      <w:r w:rsidRPr="00DB537D">
        <w:rPr>
          <w:rFonts w:ascii="Times New Roman" w:eastAsia="Times New Roman" w:hAnsi="Times New Roman" w:cs="Times New Roman"/>
          <w:spacing w:val="-3"/>
          <w:sz w:val="24"/>
          <w:szCs w:val="24"/>
          <w:lang w:eastAsia="ru-RU"/>
        </w:rPr>
        <w:t>методы контроля, самоконтроля и самооценки: наблюдение, опрос</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3"/>
          <w:sz w:val="24"/>
          <w:szCs w:val="24"/>
          <w:lang w:eastAsia="ru-RU"/>
        </w:rPr>
        <w:br/>
      </w:r>
      <w:proofErr w:type="spellStart"/>
      <w:r w:rsidRPr="00DB537D">
        <w:rPr>
          <w:rFonts w:ascii="Times New Roman" w:eastAsia="Times New Roman" w:hAnsi="Times New Roman" w:cs="Times New Roman"/>
          <w:spacing w:val="-4"/>
          <w:sz w:val="24"/>
          <w:szCs w:val="24"/>
          <w:lang w:eastAsia="ru-RU"/>
        </w:rPr>
        <w:t>ные</w:t>
      </w:r>
      <w:proofErr w:type="spellEnd"/>
      <w:r w:rsidRPr="00DB537D">
        <w:rPr>
          <w:rFonts w:ascii="Times New Roman" w:eastAsia="Times New Roman" w:hAnsi="Times New Roman" w:cs="Times New Roman"/>
          <w:spacing w:val="-4"/>
          <w:sz w:val="24"/>
          <w:szCs w:val="24"/>
          <w:lang w:eastAsia="ru-RU"/>
        </w:rPr>
        <w:t xml:space="preserve"> методы (беседы, анкетирование), тестирование, анализ результатов</w:t>
      </w:r>
      <w:r w:rsidRPr="00DB537D">
        <w:rPr>
          <w:rFonts w:ascii="Times New Roman" w:eastAsia="Times New Roman" w:hAnsi="Times New Roman" w:cs="Times New Roman"/>
          <w:spacing w:val="-4"/>
          <w:sz w:val="24"/>
          <w:szCs w:val="24"/>
          <w:lang w:eastAsia="ru-RU"/>
        </w:rPr>
        <w:br/>
      </w:r>
      <w:r w:rsidRPr="00DB537D">
        <w:rPr>
          <w:rFonts w:ascii="Times New Roman" w:eastAsia="Times New Roman" w:hAnsi="Times New Roman" w:cs="Times New Roman"/>
          <w:sz w:val="24"/>
          <w:szCs w:val="24"/>
          <w:lang w:eastAsia="ru-RU"/>
        </w:rPr>
        <w:t>деятельности.</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3"/>
          <w:sz w:val="24"/>
          <w:szCs w:val="24"/>
          <w:lang w:eastAsia="ru-RU"/>
        </w:rPr>
        <w:t>Распределение методов по группам в значительной мере условно, пото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 xml:space="preserve">му что личность формируется целиком, не по частям, потому что сознание, отношения, оценки и поведение формируются в единстве в </w:t>
      </w:r>
      <w:r w:rsidRPr="00DB537D">
        <w:rPr>
          <w:rFonts w:ascii="Times New Roman" w:eastAsia="Times New Roman" w:hAnsi="Times New Roman" w:cs="Times New Roman"/>
          <w:spacing w:val="-4"/>
          <w:sz w:val="24"/>
          <w:szCs w:val="24"/>
          <w:lang w:eastAsia="ru-RU"/>
        </w:rPr>
        <w:lastRenderedPageBreak/>
        <w:t>любых обстоя</w:t>
      </w:r>
      <w:r w:rsidRPr="00DB537D">
        <w:rPr>
          <w:rFonts w:ascii="Times New Roman" w:eastAsia="Times New Roman" w:hAnsi="Times New Roman" w:cs="Times New Roman"/>
          <w:spacing w:val="-4"/>
          <w:sz w:val="24"/>
          <w:szCs w:val="24"/>
          <w:lang w:eastAsia="ru-RU"/>
        </w:rPr>
        <w:softHyphen/>
        <w:t>тельствах и под влиянием намеренных или случайных действий. В психо</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логии есть принцип единства сознания и деятельности: сознание формиру</w:t>
      </w:r>
      <w:r w:rsidRPr="00DB537D">
        <w:rPr>
          <w:rFonts w:ascii="Times New Roman" w:eastAsia="Times New Roman" w:hAnsi="Times New Roman" w:cs="Times New Roman"/>
          <w:spacing w:val="-3"/>
          <w:sz w:val="24"/>
          <w:szCs w:val="24"/>
          <w:lang w:eastAsia="ru-RU"/>
        </w:rPr>
        <w:softHyphen/>
        <w:t>ется в деятельности. Тем не менее основная функция первой группы мето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1"/>
          <w:sz w:val="24"/>
          <w:szCs w:val="24"/>
          <w:lang w:eastAsia="ru-RU"/>
        </w:rPr>
        <w:t xml:space="preserve">дов состоит в формировании отношений, установок, направленности, </w:t>
      </w:r>
      <w:r w:rsidRPr="00DB537D">
        <w:rPr>
          <w:rFonts w:ascii="Times New Roman" w:eastAsia="Times New Roman" w:hAnsi="Times New Roman" w:cs="Times New Roman"/>
          <w:spacing w:val="-2"/>
          <w:sz w:val="24"/>
          <w:szCs w:val="24"/>
          <w:lang w:eastAsia="ru-RU"/>
        </w:rPr>
        <w:t xml:space="preserve">убеждений и взглядов воспитанников — всего того, в основе чего лежат знания о нормах поведения, о социальных ценностях. В свою очередь, </w:t>
      </w:r>
      <w:r w:rsidRPr="00DB537D">
        <w:rPr>
          <w:rFonts w:ascii="Times New Roman" w:eastAsia="Times New Roman" w:hAnsi="Times New Roman" w:cs="Times New Roman"/>
          <w:sz w:val="24"/>
          <w:szCs w:val="24"/>
          <w:lang w:eastAsia="ru-RU"/>
        </w:rPr>
        <w:t>убеждения человека отражаются на его поведении.</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0" allowOverlap="1" wp14:anchorId="22EF5936" wp14:editId="533E34C6">
                <wp:simplePos x="0" y="0"/>
                <wp:positionH relativeFrom="margin">
                  <wp:posOffset>9290050</wp:posOffset>
                </wp:positionH>
                <wp:positionV relativeFrom="paragraph">
                  <wp:posOffset>3041650</wp:posOffset>
                </wp:positionV>
                <wp:extent cx="0" cy="247015"/>
                <wp:effectExtent l="12700" t="12700" r="6350" b="698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1.5pt,239.5pt" to="731.5pt,2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" o:allowincell="f" strokeweight=".25pt">
                <w10:wrap anchorx="margin"/>
              </v:line>
            </w:pict>
          </mc:Fallback>
        </mc:AlternateContent>
      </w:r>
      <w:r w:rsidRPr="00DB537D">
        <w:rPr>
          <w:rFonts w:ascii="Times New Roman" w:eastAsia="Times New Roman" w:hAnsi="Times New Roman" w:cs="Times New Roman"/>
          <w:spacing w:val="-4"/>
          <w:sz w:val="24"/>
          <w:szCs w:val="24"/>
          <w:lang w:eastAsia="ru-RU"/>
        </w:rPr>
        <w:t xml:space="preserve">Методы второй группы реализуют принцип воспитания в деятельности. </w:t>
      </w:r>
      <w:r w:rsidRPr="00DB537D">
        <w:rPr>
          <w:rFonts w:ascii="Times New Roman" w:eastAsia="Times New Roman" w:hAnsi="Times New Roman" w:cs="Times New Roman"/>
          <w:spacing w:val="-2"/>
          <w:sz w:val="24"/>
          <w:szCs w:val="24"/>
          <w:lang w:eastAsia="ru-RU"/>
        </w:rPr>
        <w:t>Еще А. С. Макаренко учил, что нельзя развить мужество или другое каче</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3"/>
          <w:sz w:val="24"/>
          <w:szCs w:val="24"/>
          <w:lang w:eastAsia="ru-RU"/>
        </w:rPr>
        <w:t>ство личности, не создав условий для проявления мужества, справедливо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5"/>
          <w:sz w:val="24"/>
          <w:szCs w:val="24"/>
          <w:lang w:eastAsia="ru-RU"/>
        </w:rPr>
        <w:t xml:space="preserve">сти, доброты. Задача педагогов создать такие условия. Школьная жизнь дает </w:t>
      </w:r>
      <w:r w:rsidRPr="00DB537D">
        <w:rPr>
          <w:rFonts w:ascii="Times New Roman" w:eastAsia="Times New Roman" w:hAnsi="Times New Roman" w:cs="Times New Roman"/>
          <w:spacing w:val="-4"/>
          <w:sz w:val="24"/>
          <w:szCs w:val="24"/>
          <w:lang w:eastAsia="ru-RU"/>
        </w:rPr>
        <w:t>возможность это сделать: дети имеют поручения, организуют вместе со взрослыми разные дела в процессе учебы и вне ее, регулярно и периодиче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6"/>
          <w:sz w:val="24"/>
          <w:szCs w:val="24"/>
          <w:lang w:eastAsia="ru-RU"/>
        </w:rPr>
        <w:t>ски «упражняются» в самых разных умениях, поступках, т. е. вынуждены по</w:t>
      </w:r>
      <w:r w:rsidRPr="00DB537D">
        <w:rPr>
          <w:rFonts w:ascii="Times New Roman" w:eastAsia="Times New Roman" w:hAnsi="Times New Roman" w:cs="Times New Roman"/>
          <w:spacing w:val="-6"/>
          <w:sz w:val="24"/>
          <w:szCs w:val="24"/>
          <w:lang w:eastAsia="ru-RU"/>
        </w:rPr>
        <w:softHyphen/>
      </w:r>
      <w:r w:rsidRPr="00DB537D">
        <w:rPr>
          <w:rFonts w:ascii="Times New Roman" w:eastAsia="Times New Roman" w:hAnsi="Times New Roman" w:cs="Times New Roman"/>
          <w:spacing w:val="-4"/>
          <w:sz w:val="24"/>
          <w:szCs w:val="24"/>
          <w:lang w:eastAsia="ru-RU"/>
        </w:rPr>
        <w:t>ступать в соответствии с принятыми в обществе правилами и ценностями.</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5"/>
          <w:sz w:val="24"/>
          <w:szCs w:val="24"/>
          <w:lang w:eastAsia="ru-RU"/>
        </w:rPr>
        <w:t>С помощью методов третьей группы педагоги и сами воспитанники ре</w:t>
      </w:r>
      <w:r w:rsidRPr="00DB537D">
        <w:rPr>
          <w:rFonts w:ascii="Times New Roman" w:eastAsia="Times New Roman" w:hAnsi="Times New Roman" w:cs="Times New Roman"/>
          <w:spacing w:val="-5"/>
          <w:sz w:val="24"/>
          <w:szCs w:val="24"/>
          <w:lang w:eastAsia="ru-RU"/>
        </w:rPr>
        <w:softHyphen/>
        <w:t xml:space="preserve">гулируют поведение, воздействуют на мотивы деятельности воспитуемых, </w:t>
      </w:r>
      <w:r w:rsidRPr="00DB537D">
        <w:rPr>
          <w:rFonts w:ascii="Times New Roman" w:eastAsia="Times New Roman" w:hAnsi="Times New Roman" w:cs="Times New Roman"/>
          <w:spacing w:val="-4"/>
          <w:sz w:val="24"/>
          <w:szCs w:val="24"/>
          <w:lang w:eastAsia="ru-RU"/>
        </w:rPr>
        <w:t>потому что общественное одобрение или осуждение влияет на поведение, происходит закрепление одобряемых поступков или торможение неодоб</w:t>
      </w:r>
      <w:r w:rsidRPr="00DB537D">
        <w:rPr>
          <w:rFonts w:ascii="Times New Roman" w:eastAsia="Times New Roman" w:hAnsi="Times New Roman" w:cs="Times New Roman"/>
          <w:sz w:val="24"/>
          <w:szCs w:val="24"/>
          <w:lang w:eastAsia="ru-RU"/>
        </w:rPr>
        <w:t>ряемого поведения.</w:t>
      </w:r>
    </w:p>
    <w:p w:rsidR="00DB537D" w:rsidRPr="00DB537D" w:rsidRDefault="00DB537D" w:rsidP="00DB537D">
      <w:pPr>
        <w:shd w:val="clear" w:color="auto" w:fill="FFFFFF"/>
        <w:spacing w:after="0" w:line="211" w:lineRule="exact"/>
        <w:ind w:firstLine="29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Методы контроля и самоконтроля направлены на анализ и оценку ре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зультатов воспитания и влияют на формирование воспитанников скорее </w:t>
      </w:r>
      <w:r w:rsidRPr="00DB537D">
        <w:rPr>
          <w:rFonts w:ascii="Times New Roman" w:eastAsia="Times New Roman" w:hAnsi="Times New Roman" w:cs="Times New Roman"/>
          <w:sz w:val="24"/>
          <w:szCs w:val="24"/>
          <w:lang w:eastAsia="ru-RU"/>
        </w:rPr>
        <w:t xml:space="preserve">косвенно. Если результаты воспитания в приемлемой форме обсуждать </w:t>
      </w:r>
      <w:r w:rsidRPr="00DB537D">
        <w:rPr>
          <w:rFonts w:ascii="Times New Roman" w:eastAsia="Times New Roman" w:hAnsi="Times New Roman" w:cs="Times New Roman"/>
          <w:spacing w:val="-4"/>
          <w:sz w:val="24"/>
          <w:szCs w:val="24"/>
          <w:lang w:eastAsia="ru-RU"/>
        </w:rPr>
        <w:t xml:space="preserve">с учениками, то можно получить значительный эффект и стимулировать их </w:t>
      </w:r>
      <w:r w:rsidRPr="00DB537D">
        <w:rPr>
          <w:rFonts w:ascii="Times New Roman" w:eastAsia="Times New Roman" w:hAnsi="Times New Roman" w:cs="Times New Roman"/>
          <w:sz w:val="24"/>
          <w:szCs w:val="24"/>
          <w:lang w:eastAsia="ru-RU"/>
        </w:rPr>
        <w:t>самовоспитание.</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proofErr w:type="spellStart"/>
      <w:r w:rsidRPr="00DB537D">
        <w:rPr>
          <w:rFonts w:ascii="Times New Roman" w:eastAsia="Times New Roman" w:hAnsi="Times New Roman" w:cs="Times New Roman"/>
          <w:i/>
          <w:iCs/>
          <w:spacing w:val="-8"/>
          <w:sz w:val="24"/>
          <w:szCs w:val="24"/>
          <w:lang w:eastAsia="ru-RU"/>
        </w:rPr>
        <w:t>А.,Методы</w:t>
      </w:r>
      <w:proofErr w:type="spellEnd"/>
      <w:r w:rsidRPr="00DB537D">
        <w:rPr>
          <w:rFonts w:ascii="Times New Roman" w:eastAsia="Times New Roman" w:hAnsi="Times New Roman" w:cs="Times New Roman"/>
          <w:i/>
          <w:iCs/>
          <w:spacing w:val="-8"/>
          <w:sz w:val="24"/>
          <w:szCs w:val="24"/>
          <w:lang w:eastAsia="ru-RU"/>
        </w:rPr>
        <w:t xml:space="preserve"> формирования сознания.</w:t>
      </w:r>
    </w:p>
    <w:p w:rsidR="00DB537D" w:rsidRPr="00DB537D" w:rsidRDefault="00DB537D" w:rsidP="00DB537D">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Эти методы и по названиям и по существу совпадают со словесными методами обучения, потому что главная их функция — просвещение, фор</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мирование знаний в области социально-нравственных отношений, норм, </w:t>
      </w:r>
      <w:r w:rsidRPr="00DB537D">
        <w:rPr>
          <w:rFonts w:ascii="Times New Roman" w:eastAsia="Times New Roman" w:hAnsi="Times New Roman" w:cs="Times New Roman"/>
          <w:spacing w:val="-1"/>
          <w:sz w:val="24"/>
          <w:szCs w:val="24"/>
          <w:lang w:eastAsia="ru-RU"/>
        </w:rPr>
        <w:t>правил поведения людей, формирование взглядов, ценностей. Они глав</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pacing w:val="-3"/>
          <w:sz w:val="24"/>
          <w:szCs w:val="24"/>
          <w:lang w:eastAsia="ru-RU"/>
        </w:rPr>
        <w:t xml:space="preserve">ным образом обращены к сознанию личности, к интеллектуальной, </w:t>
      </w:r>
      <w:proofErr w:type="spellStart"/>
      <w:r w:rsidRPr="00DB537D">
        <w:rPr>
          <w:rFonts w:ascii="Times New Roman" w:eastAsia="Times New Roman" w:hAnsi="Times New Roman" w:cs="Times New Roman"/>
          <w:spacing w:val="-3"/>
          <w:sz w:val="24"/>
          <w:szCs w:val="24"/>
          <w:lang w:eastAsia="ru-RU"/>
        </w:rPr>
        <w:t>по</w:t>
      </w:r>
      <w:r w:rsidRPr="00DB537D">
        <w:rPr>
          <w:rFonts w:ascii="Times New Roman" w:eastAsia="Times New Roman" w:hAnsi="Times New Roman" w:cs="Times New Roman"/>
          <w:spacing w:val="-2"/>
          <w:sz w:val="24"/>
          <w:szCs w:val="24"/>
          <w:lang w:eastAsia="ru-RU"/>
        </w:rPr>
        <w:t>требностно</w:t>
      </w:r>
      <w:proofErr w:type="spellEnd"/>
      <w:r w:rsidRPr="00DB537D">
        <w:rPr>
          <w:rFonts w:ascii="Times New Roman" w:eastAsia="Times New Roman" w:hAnsi="Times New Roman" w:cs="Times New Roman"/>
          <w:spacing w:val="-2"/>
          <w:sz w:val="24"/>
          <w:szCs w:val="24"/>
          <w:lang w:eastAsia="ru-RU"/>
        </w:rPr>
        <w:t xml:space="preserve"> -мотивационной, эмоционально-волевой сферам личности. Основной инструмент, источник убеждения — слово, сообщение, инфор</w:t>
      </w:r>
      <w:r w:rsidRPr="00DB537D">
        <w:rPr>
          <w:rFonts w:ascii="Times New Roman" w:eastAsia="Times New Roman" w:hAnsi="Times New Roman" w:cs="Times New Roman"/>
          <w:spacing w:val="-2"/>
          <w:sz w:val="24"/>
          <w:szCs w:val="24"/>
          <w:lang w:eastAsia="ru-RU"/>
        </w:rPr>
        <w:softHyphen/>
        <w:t xml:space="preserve">мация и обсуждение информации. Это не только слово взрослого, но и </w:t>
      </w:r>
      <w:r w:rsidRPr="00DB537D">
        <w:rPr>
          <w:rFonts w:ascii="Times New Roman" w:eastAsia="Times New Roman" w:hAnsi="Times New Roman" w:cs="Times New Roman"/>
          <w:spacing w:val="-5"/>
          <w:sz w:val="24"/>
          <w:szCs w:val="24"/>
          <w:lang w:eastAsia="ru-RU"/>
        </w:rPr>
        <w:t xml:space="preserve">суждения учащихся. Слово авторитетного учителя бывает сильным методом воздействия на умы и чувства школьников, но это требует от воспитателя </w:t>
      </w:r>
      <w:r w:rsidRPr="00DB537D">
        <w:rPr>
          <w:rFonts w:ascii="Times New Roman" w:eastAsia="Times New Roman" w:hAnsi="Times New Roman" w:cs="Times New Roman"/>
          <w:sz w:val="24"/>
          <w:szCs w:val="24"/>
          <w:lang w:eastAsia="ru-RU"/>
        </w:rPr>
        <w:t>высокой культуры и профессионального мастерства.</w:t>
      </w:r>
    </w:p>
    <w:p w:rsidR="00DB537D" w:rsidRPr="00DB537D" w:rsidRDefault="00DB537D" w:rsidP="00DB537D">
      <w:pPr>
        <w:shd w:val="clear" w:color="auto" w:fill="FFFFFF"/>
        <w:spacing w:after="0" w:line="211" w:lineRule="exact"/>
        <w:ind w:firstLine="29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Однако задача не только в том, чтобы объяснить нормы поведения, установления культуры, но и вызвать положительное отношение учащихся, молодежи к ним, желание принять, сделать своими убеждениями. Эта зада</w:t>
      </w:r>
      <w:r w:rsidRPr="00DB537D">
        <w:rPr>
          <w:rFonts w:ascii="Times New Roman" w:eastAsia="Times New Roman" w:hAnsi="Times New Roman" w:cs="Times New Roman"/>
          <w:spacing w:val="-4"/>
          <w:sz w:val="24"/>
          <w:szCs w:val="24"/>
          <w:lang w:eastAsia="ru-RU"/>
        </w:rPr>
        <w:softHyphen/>
        <w:t xml:space="preserve">ча — информировать и </w:t>
      </w:r>
      <w:proofErr w:type="spellStart"/>
      <w:r w:rsidRPr="00DB537D">
        <w:rPr>
          <w:rFonts w:ascii="Times New Roman" w:eastAsia="Times New Roman" w:hAnsi="Times New Roman" w:cs="Times New Roman"/>
          <w:spacing w:val="-4"/>
          <w:sz w:val="24"/>
          <w:szCs w:val="24"/>
          <w:lang w:eastAsia="ru-RU"/>
        </w:rPr>
        <w:t>интериоризовать</w:t>
      </w:r>
      <w:proofErr w:type="spellEnd"/>
      <w:r w:rsidRPr="00DB537D">
        <w:rPr>
          <w:rFonts w:ascii="Times New Roman" w:eastAsia="Times New Roman" w:hAnsi="Times New Roman" w:cs="Times New Roman"/>
          <w:spacing w:val="-4"/>
          <w:sz w:val="24"/>
          <w:szCs w:val="24"/>
          <w:lang w:eastAsia="ru-RU"/>
        </w:rPr>
        <w:t>, донести до сознания — делает ме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5"/>
          <w:sz w:val="24"/>
          <w:szCs w:val="24"/>
          <w:lang w:eastAsia="ru-RU"/>
        </w:rPr>
        <w:t xml:space="preserve">тод убеждения очень непростым, потому что человек свободен в выборе </w:t>
      </w:r>
      <w:r w:rsidRPr="00DB537D">
        <w:rPr>
          <w:rFonts w:ascii="Times New Roman" w:eastAsia="Times New Roman" w:hAnsi="Times New Roman" w:cs="Times New Roman"/>
          <w:spacing w:val="-4"/>
          <w:sz w:val="24"/>
          <w:szCs w:val="24"/>
          <w:lang w:eastAsia="ru-RU"/>
        </w:rPr>
        <w:t>убеждений, а молодежь, старшеклассники нечасто принимают на веру, бе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 xml:space="preserve">зоговорочно идеи, мнения, взгляды даже авторитетного учителя. К этой </w:t>
      </w:r>
      <w:r w:rsidRPr="00DB537D">
        <w:rPr>
          <w:rFonts w:ascii="Times New Roman" w:eastAsia="Times New Roman" w:hAnsi="Times New Roman" w:cs="Times New Roman"/>
          <w:spacing w:val="-3"/>
          <w:sz w:val="24"/>
          <w:szCs w:val="24"/>
          <w:lang w:eastAsia="ru-RU"/>
        </w:rPr>
        <w:t>группе методов обычно относят беседу, лекцию, рассказ, объяснение, дис</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пут, пример, внушение.</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9"/>
          <w:sz w:val="24"/>
          <w:szCs w:val="24"/>
          <w:lang w:eastAsia="ru-RU"/>
        </w:rPr>
        <w:t xml:space="preserve">Лекция, рассказ, объяснение — это словесные методы, сообщение и анализ </w:t>
      </w:r>
      <w:r w:rsidRPr="00DB537D">
        <w:rPr>
          <w:rFonts w:ascii="Times New Roman" w:eastAsia="Times New Roman" w:hAnsi="Times New Roman" w:cs="Times New Roman"/>
          <w:i/>
          <w:iCs/>
          <w:spacing w:val="-8"/>
          <w:sz w:val="24"/>
          <w:szCs w:val="24"/>
          <w:lang w:eastAsia="ru-RU"/>
        </w:rPr>
        <w:t xml:space="preserve">информации, имеющей воспитательное содержание и значение. </w:t>
      </w:r>
      <w:r w:rsidRPr="00DB537D">
        <w:rPr>
          <w:rFonts w:ascii="Times New Roman" w:eastAsia="Times New Roman" w:hAnsi="Times New Roman" w:cs="Times New Roman"/>
          <w:spacing w:val="-8"/>
          <w:sz w:val="24"/>
          <w:szCs w:val="24"/>
          <w:lang w:eastAsia="ru-RU"/>
        </w:rPr>
        <w:t xml:space="preserve">В практике </w:t>
      </w:r>
      <w:r w:rsidRPr="00DB537D">
        <w:rPr>
          <w:rFonts w:ascii="Times New Roman" w:eastAsia="Times New Roman" w:hAnsi="Times New Roman" w:cs="Times New Roman"/>
          <w:spacing w:val="-1"/>
          <w:sz w:val="24"/>
          <w:szCs w:val="24"/>
          <w:lang w:eastAsia="ru-RU"/>
        </w:rPr>
        <w:t xml:space="preserve">занятие, встречу с учениками и разговор по социально-нравственным </w:t>
      </w:r>
      <w:r w:rsidRPr="00DB537D">
        <w:rPr>
          <w:rFonts w:ascii="Times New Roman" w:eastAsia="Times New Roman" w:hAnsi="Times New Roman" w:cs="Times New Roman"/>
          <w:spacing w:val="-4"/>
          <w:sz w:val="24"/>
          <w:szCs w:val="24"/>
          <w:lang w:eastAsia="ru-RU"/>
        </w:rPr>
        <w:t>проблемам чаще называют беседой, которая на самом деле может быть мо</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нологическим выступлением воспитателя. Лекция как систематизирован</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1"/>
          <w:sz w:val="24"/>
          <w:szCs w:val="24"/>
          <w:lang w:eastAsia="ru-RU"/>
        </w:rPr>
        <w:t>ное изложение проблемы доступна старшеклассникам. Рассказ и объясне</w:t>
      </w:r>
      <w:r w:rsidRPr="00DB537D">
        <w:rPr>
          <w:rFonts w:ascii="Times New Roman" w:eastAsia="Times New Roman" w:hAnsi="Times New Roman" w:cs="Times New Roman"/>
          <w:spacing w:val="-5"/>
          <w:sz w:val="24"/>
          <w:szCs w:val="24"/>
          <w:lang w:eastAsia="ru-RU"/>
        </w:rPr>
        <w:t xml:space="preserve">ния скорее подходят для младших и средних школьников. В каждой из этих </w:t>
      </w:r>
      <w:r w:rsidRPr="00DB537D">
        <w:rPr>
          <w:rFonts w:ascii="Times New Roman" w:eastAsia="Times New Roman" w:hAnsi="Times New Roman" w:cs="Times New Roman"/>
          <w:spacing w:val="-4"/>
          <w:sz w:val="24"/>
          <w:szCs w:val="24"/>
          <w:lang w:eastAsia="ru-RU"/>
        </w:rPr>
        <w:t>фирм требуется информативность, доступность и эмоциональность, убеди</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тельность. Темы могут быть самые разные: социальная жизнь, нравствен</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ные, эстетические проблемы, вопросы общения, самовоспитания, конф</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5"/>
          <w:sz w:val="24"/>
          <w:szCs w:val="24"/>
          <w:lang w:eastAsia="ru-RU"/>
        </w:rPr>
        <w:t>ликты и пр. В методической литературе воспитатель найдет тематику, со</w:t>
      </w:r>
      <w:r w:rsidRPr="00DB537D">
        <w:rPr>
          <w:rFonts w:ascii="Times New Roman" w:eastAsia="Times New Roman" w:hAnsi="Times New Roman" w:cs="Times New Roman"/>
          <w:spacing w:val="-5"/>
          <w:sz w:val="24"/>
          <w:szCs w:val="24"/>
          <w:lang w:eastAsia="ru-RU"/>
        </w:rPr>
        <w:softHyphen/>
        <w:t xml:space="preserve">держательные материалы и рекомендации по проведению воспитательных </w:t>
      </w:r>
      <w:r w:rsidRPr="00DB537D">
        <w:rPr>
          <w:rFonts w:ascii="Times New Roman" w:eastAsia="Times New Roman" w:hAnsi="Times New Roman" w:cs="Times New Roman"/>
          <w:sz w:val="24"/>
          <w:szCs w:val="24"/>
          <w:lang w:eastAsia="ru-RU"/>
        </w:rPr>
        <w:t>бесед с учениками всех возрастов.</w:t>
      </w:r>
    </w:p>
    <w:p w:rsidR="00DB537D" w:rsidRPr="00DB537D" w:rsidRDefault="00DB537D" w:rsidP="00DB537D">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5"/>
          <w:sz w:val="24"/>
          <w:szCs w:val="24"/>
          <w:lang w:eastAsia="ru-RU"/>
        </w:rPr>
        <w:t xml:space="preserve">Материалы для бесед с учениками воспитателю следует брать также из </w:t>
      </w:r>
      <w:r w:rsidRPr="00DB537D">
        <w:rPr>
          <w:rFonts w:ascii="Times New Roman" w:eastAsia="Times New Roman" w:hAnsi="Times New Roman" w:cs="Times New Roman"/>
          <w:spacing w:val="-4"/>
          <w:sz w:val="24"/>
          <w:szCs w:val="24"/>
          <w:lang w:eastAsia="ru-RU"/>
        </w:rPr>
        <w:t xml:space="preserve">средств массовой информации, где отражены актуальные вопросы жизни </w:t>
      </w:r>
      <w:r w:rsidRPr="00DB537D">
        <w:rPr>
          <w:rFonts w:ascii="Times New Roman" w:eastAsia="Times New Roman" w:hAnsi="Times New Roman" w:cs="Times New Roman"/>
          <w:spacing w:val="-3"/>
          <w:sz w:val="24"/>
          <w:szCs w:val="24"/>
          <w:lang w:eastAsia="ru-RU"/>
        </w:rPr>
        <w:t>страны, мира, разные стороны жизни подростков. Готовиться к воспита</w:t>
      </w:r>
      <w:r w:rsidRPr="00DB537D">
        <w:rPr>
          <w:rFonts w:ascii="Times New Roman" w:eastAsia="Times New Roman" w:hAnsi="Times New Roman" w:cs="Times New Roman"/>
          <w:spacing w:val="-3"/>
          <w:sz w:val="24"/>
          <w:szCs w:val="24"/>
          <w:lang w:eastAsia="ru-RU"/>
        </w:rPr>
        <w:softHyphen/>
        <w:t>тельным беседам надо тщательно и ответственно, продумывая и содержа</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5"/>
          <w:sz w:val="24"/>
          <w:szCs w:val="24"/>
          <w:lang w:eastAsia="ru-RU"/>
        </w:rPr>
        <w:t xml:space="preserve">ние, и способы подачи материала, его структуру, и стиль, тон разговора, </w:t>
      </w:r>
      <w:r w:rsidRPr="00DB537D">
        <w:rPr>
          <w:rFonts w:ascii="Times New Roman" w:eastAsia="Times New Roman" w:hAnsi="Times New Roman" w:cs="Times New Roman"/>
          <w:spacing w:val="-4"/>
          <w:sz w:val="24"/>
          <w:szCs w:val="24"/>
          <w:lang w:eastAsia="ru-RU"/>
        </w:rPr>
        <w:t xml:space="preserve">психологическую атмосферу. Главное при этом — избегать формализма, </w:t>
      </w:r>
      <w:r w:rsidRPr="00DB537D">
        <w:rPr>
          <w:rFonts w:ascii="Times New Roman" w:eastAsia="Times New Roman" w:hAnsi="Times New Roman" w:cs="Times New Roman"/>
          <w:spacing w:val="-3"/>
          <w:sz w:val="24"/>
          <w:szCs w:val="24"/>
          <w:lang w:eastAsia="ru-RU"/>
        </w:rPr>
        <w:t xml:space="preserve">пустоты. Надо помнить, что учителя в беседах часто говорят банальности, </w:t>
      </w:r>
      <w:r w:rsidRPr="00DB537D">
        <w:rPr>
          <w:rFonts w:ascii="Times New Roman" w:eastAsia="Times New Roman" w:hAnsi="Times New Roman" w:cs="Times New Roman"/>
          <w:spacing w:val="-2"/>
          <w:sz w:val="24"/>
          <w:szCs w:val="24"/>
          <w:lang w:eastAsia="ru-RU"/>
        </w:rPr>
        <w:t>то, что дети и так давно знают, сводят свое выступление к «чтению мора</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5"/>
          <w:sz w:val="24"/>
          <w:szCs w:val="24"/>
          <w:lang w:eastAsia="ru-RU"/>
        </w:rPr>
        <w:t xml:space="preserve">ли». Это дискредитирует метод убеждения в принципе. Учитель должен сам </w:t>
      </w:r>
      <w:r w:rsidRPr="00DB537D">
        <w:rPr>
          <w:rFonts w:ascii="Times New Roman" w:eastAsia="Times New Roman" w:hAnsi="Times New Roman" w:cs="Times New Roman"/>
          <w:spacing w:val="-3"/>
          <w:sz w:val="24"/>
          <w:szCs w:val="24"/>
          <w:lang w:eastAsia="ru-RU"/>
        </w:rPr>
        <w:t xml:space="preserve">быть убежден в том, что говорит, и его поведение должно соответствовать </w:t>
      </w:r>
      <w:r w:rsidRPr="00DB537D">
        <w:rPr>
          <w:rFonts w:ascii="Times New Roman" w:eastAsia="Times New Roman" w:hAnsi="Times New Roman" w:cs="Times New Roman"/>
          <w:sz w:val="24"/>
          <w:szCs w:val="24"/>
          <w:lang w:eastAsia="ru-RU"/>
        </w:rPr>
        <w:t>его словам.</w:t>
      </w:r>
    </w:p>
    <w:p w:rsidR="00DB537D" w:rsidRPr="00DB537D" w:rsidRDefault="00DB537D" w:rsidP="00DB537D">
      <w:pPr>
        <w:shd w:val="clear" w:color="auto" w:fill="FFFFFF"/>
        <w:spacing w:after="0" w:line="211" w:lineRule="exact"/>
        <w:ind w:firstLine="269"/>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8"/>
          <w:sz w:val="24"/>
          <w:szCs w:val="24"/>
          <w:lang w:eastAsia="ru-RU"/>
        </w:rPr>
        <w:t>Беседа как обсуждение, дискуссия и диспут — это такие методы, где име</w:t>
      </w:r>
      <w:r w:rsidRPr="00DB537D">
        <w:rPr>
          <w:rFonts w:ascii="Times New Roman" w:eastAsia="Times New Roman" w:hAnsi="Times New Roman" w:cs="Times New Roman"/>
          <w:i/>
          <w:iCs/>
          <w:spacing w:val="-8"/>
          <w:sz w:val="24"/>
          <w:szCs w:val="24"/>
          <w:lang w:eastAsia="ru-RU"/>
        </w:rPr>
        <w:softHyphen/>
        <w:t xml:space="preserve">ет место интеллектуальная и эмоциональная активность самих школьников. </w:t>
      </w:r>
      <w:r w:rsidRPr="00DB537D">
        <w:rPr>
          <w:rFonts w:ascii="Times New Roman" w:eastAsia="Times New Roman" w:hAnsi="Times New Roman" w:cs="Times New Roman"/>
          <w:spacing w:val="-4"/>
          <w:sz w:val="24"/>
          <w:szCs w:val="24"/>
          <w:lang w:eastAsia="ru-RU"/>
        </w:rPr>
        <w:t>Воспитательная беседа, дискуссия состоят, как правило, из краткого вступ</w:t>
      </w:r>
      <w:r w:rsidRPr="00DB537D">
        <w:rPr>
          <w:rFonts w:ascii="Times New Roman" w:eastAsia="Times New Roman" w:hAnsi="Times New Roman" w:cs="Times New Roman"/>
          <w:spacing w:val="-4"/>
          <w:sz w:val="24"/>
          <w:szCs w:val="24"/>
          <w:lang w:eastAsia="ru-RU"/>
        </w:rPr>
        <w:softHyphen/>
        <w:t>ления воспитателя и постановки вопросов для обсуждения преимуществен</w:t>
      </w:r>
      <w:r w:rsidRPr="00DB537D">
        <w:rPr>
          <w:rFonts w:ascii="Times New Roman" w:eastAsia="Times New Roman" w:hAnsi="Times New Roman" w:cs="Times New Roman"/>
          <w:spacing w:val="-4"/>
          <w:sz w:val="24"/>
          <w:szCs w:val="24"/>
          <w:lang w:eastAsia="ru-RU"/>
        </w:rPr>
        <w:softHyphen/>
        <w:t>но проблемного характера. Диспут — довольно специальный метод воспи</w:t>
      </w:r>
      <w:r w:rsidRPr="00DB537D">
        <w:rPr>
          <w:rFonts w:ascii="Times New Roman" w:eastAsia="Times New Roman" w:hAnsi="Times New Roman" w:cs="Times New Roman"/>
          <w:spacing w:val="-4"/>
          <w:sz w:val="24"/>
          <w:szCs w:val="24"/>
          <w:lang w:eastAsia="ru-RU"/>
        </w:rPr>
        <w:softHyphen/>
        <w:t xml:space="preserve">тания, предполагает обязательное столкновение противоположных мнений. </w:t>
      </w:r>
      <w:r w:rsidRPr="00DB537D">
        <w:rPr>
          <w:rFonts w:ascii="Times New Roman" w:eastAsia="Times New Roman" w:hAnsi="Times New Roman" w:cs="Times New Roman"/>
          <w:spacing w:val="-3"/>
          <w:sz w:val="24"/>
          <w:szCs w:val="24"/>
          <w:lang w:eastAsia="ru-RU"/>
        </w:rPr>
        <w:t>Для проведения диспута требуется сформулировать тему-название, вопро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 xml:space="preserve">сы для обсуждения, выбрать ведущего (если это не учитель), ознакомить участников с правилами, провести предварительную работу: подготовить </w:t>
      </w:r>
      <w:r w:rsidRPr="00DB537D">
        <w:rPr>
          <w:rFonts w:ascii="Times New Roman" w:eastAsia="Times New Roman" w:hAnsi="Times New Roman" w:cs="Times New Roman"/>
          <w:spacing w:val="-5"/>
          <w:sz w:val="24"/>
          <w:szCs w:val="24"/>
          <w:lang w:eastAsia="ru-RU"/>
        </w:rPr>
        <w:t xml:space="preserve">некоторых выступающих, наглядные материалы, помещение. Результатом </w:t>
      </w:r>
      <w:r w:rsidRPr="00DB537D">
        <w:rPr>
          <w:rFonts w:ascii="Times New Roman" w:eastAsia="Times New Roman" w:hAnsi="Times New Roman" w:cs="Times New Roman"/>
          <w:spacing w:val="-3"/>
          <w:sz w:val="24"/>
          <w:szCs w:val="24"/>
          <w:lang w:eastAsia="ru-RU"/>
        </w:rPr>
        <w:t>обсуждения должно быть не обязательное согласие всех, а получение и ос</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мысление информации, самостоятельное размышление и выбор.</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6"/>
          <w:sz w:val="24"/>
          <w:szCs w:val="24"/>
          <w:lang w:eastAsia="ru-RU"/>
        </w:rPr>
        <w:t xml:space="preserve">Игровой формой диспута были популярные в нашей стране в 20—30-е гг. </w:t>
      </w:r>
      <w:r w:rsidRPr="00DB537D">
        <w:rPr>
          <w:rFonts w:ascii="Times New Roman" w:eastAsia="Times New Roman" w:hAnsi="Times New Roman" w:cs="Times New Roman"/>
          <w:spacing w:val="-5"/>
          <w:sz w:val="24"/>
          <w:szCs w:val="24"/>
          <w:lang w:eastAsia="ru-RU"/>
        </w:rPr>
        <w:t>суды: например, суд над литературным героем — Онегиным. Это был горя</w:t>
      </w:r>
      <w:r w:rsidRPr="00DB537D">
        <w:rPr>
          <w:rFonts w:ascii="Times New Roman" w:eastAsia="Times New Roman" w:hAnsi="Times New Roman" w:cs="Times New Roman"/>
          <w:spacing w:val="-5"/>
          <w:sz w:val="24"/>
          <w:szCs w:val="24"/>
          <w:lang w:eastAsia="ru-RU"/>
        </w:rPr>
        <w:softHyphen/>
      </w:r>
      <w:r w:rsidRPr="00DB537D">
        <w:rPr>
          <w:rFonts w:ascii="Times New Roman" w:eastAsia="Times New Roman" w:hAnsi="Times New Roman" w:cs="Times New Roman"/>
          <w:spacing w:val="-3"/>
          <w:sz w:val="24"/>
          <w:szCs w:val="24"/>
          <w:lang w:eastAsia="ru-RU"/>
        </w:rPr>
        <w:t xml:space="preserve">чий спор сторон защиты и обвинения, воспитательный эффект усиливался </w:t>
      </w:r>
      <w:r w:rsidRPr="00DB537D">
        <w:rPr>
          <w:rFonts w:ascii="Times New Roman" w:eastAsia="Times New Roman" w:hAnsi="Times New Roman" w:cs="Times New Roman"/>
          <w:spacing w:val="-4"/>
          <w:sz w:val="24"/>
          <w:szCs w:val="24"/>
          <w:lang w:eastAsia="ru-RU"/>
        </w:rPr>
        <w:t>благодаря игровому азарту, эмоциям. Аналогом для организации современ</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ных школьных и молодежных диспутов, дискуссий могут служить всяче</w:t>
      </w:r>
      <w:r w:rsidRPr="00DB537D">
        <w:rPr>
          <w:rFonts w:ascii="Times New Roman" w:eastAsia="Times New Roman" w:hAnsi="Times New Roman" w:cs="Times New Roman"/>
          <w:spacing w:val="-3"/>
          <w:sz w:val="24"/>
          <w:szCs w:val="24"/>
          <w:lang w:eastAsia="ru-RU"/>
        </w:rPr>
        <w:softHyphen/>
        <w:t xml:space="preserve">ские телевизионные ток-шоу. Воспитатели их могут использовать, как это </w:t>
      </w:r>
      <w:r w:rsidRPr="00DB537D">
        <w:rPr>
          <w:rFonts w:ascii="Times New Roman" w:eastAsia="Times New Roman" w:hAnsi="Times New Roman" w:cs="Times New Roman"/>
          <w:sz w:val="24"/>
          <w:szCs w:val="24"/>
          <w:lang w:eastAsia="ru-RU"/>
        </w:rPr>
        <w:t xml:space="preserve">они делают с КВН, </w:t>
      </w:r>
      <w:proofErr w:type="spellStart"/>
      <w:r w:rsidRPr="00DB537D">
        <w:rPr>
          <w:rFonts w:ascii="Times New Roman" w:eastAsia="Times New Roman" w:hAnsi="Times New Roman" w:cs="Times New Roman"/>
          <w:sz w:val="24"/>
          <w:szCs w:val="24"/>
          <w:lang w:eastAsia="ru-RU"/>
        </w:rPr>
        <w:t>брейн</w:t>
      </w:r>
      <w:proofErr w:type="spellEnd"/>
      <w:r w:rsidRPr="00DB537D">
        <w:rPr>
          <w:rFonts w:ascii="Times New Roman" w:eastAsia="Times New Roman" w:hAnsi="Times New Roman" w:cs="Times New Roman"/>
          <w:sz w:val="24"/>
          <w:szCs w:val="24"/>
          <w:lang w:eastAsia="ru-RU"/>
        </w:rPr>
        <w:t>-рингом и другими играми.</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Обсуждение с воспитанниками социально-нравственных и других во</w:t>
      </w:r>
      <w:r w:rsidRPr="00DB537D">
        <w:rPr>
          <w:rFonts w:ascii="Times New Roman" w:eastAsia="Times New Roman" w:hAnsi="Times New Roman" w:cs="Times New Roman"/>
          <w:spacing w:val="-4"/>
          <w:sz w:val="24"/>
          <w:szCs w:val="24"/>
          <w:lang w:eastAsia="ru-RU"/>
        </w:rPr>
        <w:softHyphen/>
        <w:t>просов, дискуссии требуют от воспитателя и знаний, и опыта, и методиче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 xml:space="preserve">ских умений. Важно, чтобы активно участвовали, выступали как можно </w:t>
      </w:r>
      <w:r w:rsidRPr="00DB537D">
        <w:rPr>
          <w:rFonts w:ascii="Times New Roman" w:eastAsia="Times New Roman" w:hAnsi="Times New Roman" w:cs="Times New Roman"/>
          <w:spacing w:val="-4"/>
          <w:sz w:val="24"/>
          <w:szCs w:val="24"/>
          <w:lang w:eastAsia="ru-RU"/>
        </w:rPr>
        <w:t xml:space="preserve">больше воспитанников, в идеале — каждый. Для этого надо придумывать </w:t>
      </w:r>
      <w:r w:rsidRPr="00DB537D">
        <w:rPr>
          <w:rFonts w:ascii="Times New Roman" w:eastAsia="Times New Roman" w:hAnsi="Times New Roman" w:cs="Times New Roman"/>
          <w:spacing w:val="-3"/>
          <w:sz w:val="24"/>
          <w:szCs w:val="24"/>
          <w:lang w:eastAsia="ru-RU"/>
        </w:rPr>
        <w:t xml:space="preserve">блиц опросы, игровые голосования, объединения в группы, команды и др. </w:t>
      </w:r>
      <w:r w:rsidRPr="00DB537D">
        <w:rPr>
          <w:rFonts w:ascii="Times New Roman" w:eastAsia="Times New Roman" w:hAnsi="Times New Roman" w:cs="Times New Roman"/>
          <w:spacing w:val="-2"/>
          <w:sz w:val="24"/>
          <w:szCs w:val="24"/>
          <w:lang w:eastAsia="ru-RU"/>
        </w:rPr>
        <w:t xml:space="preserve">Обсуждать нравственные вопросы с воспитанниками можно в процессе </w:t>
      </w:r>
      <w:r w:rsidRPr="00DB537D">
        <w:rPr>
          <w:rFonts w:ascii="Times New Roman" w:eastAsia="Times New Roman" w:hAnsi="Times New Roman" w:cs="Times New Roman"/>
          <w:spacing w:val="-4"/>
          <w:sz w:val="24"/>
          <w:szCs w:val="24"/>
          <w:lang w:eastAsia="ru-RU"/>
        </w:rPr>
        <w:t>анализа конкретных ситуаций, фактов из жизни. Это заставляет их задумы</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ваться, оценивать поступки людей с этических позиций. На Западе широко </w:t>
      </w:r>
      <w:r w:rsidRPr="00DB537D">
        <w:rPr>
          <w:rFonts w:ascii="Times New Roman" w:eastAsia="Times New Roman" w:hAnsi="Times New Roman" w:cs="Times New Roman"/>
          <w:spacing w:val="-4"/>
          <w:sz w:val="24"/>
          <w:szCs w:val="24"/>
          <w:lang w:eastAsia="ru-RU"/>
        </w:rPr>
        <w:t xml:space="preserve">известны моральные дилеммы Л. </w:t>
      </w:r>
      <w:proofErr w:type="spellStart"/>
      <w:r w:rsidRPr="00DB537D">
        <w:rPr>
          <w:rFonts w:ascii="Times New Roman" w:eastAsia="Times New Roman" w:hAnsi="Times New Roman" w:cs="Times New Roman"/>
          <w:spacing w:val="-4"/>
          <w:sz w:val="24"/>
          <w:szCs w:val="24"/>
          <w:lang w:eastAsia="ru-RU"/>
        </w:rPr>
        <w:t>Кольберга</w:t>
      </w:r>
      <w:proofErr w:type="spellEnd"/>
      <w:r w:rsidRPr="00DB537D">
        <w:rPr>
          <w:rFonts w:ascii="Times New Roman" w:eastAsia="Times New Roman" w:hAnsi="Times New Roman" w:cs="Times New Roman"/>
          <w:spacing w:val="-4"/>
          <w:sz w:val="24"/>
          <w:szCs w:val="24"/>
          <w:lang w:eastAsia="ru-RU"/>
        </w:rPr>
        <w:t>, с помощью которых он реко</w:t>
      </w:r>
      <w:r w:rsidRPr="00DB537D">
        <w:rPr>
          <w:rFonts w:ascii="Times New Roman" w:eastAsia="Times New Roman" w:hAnsi="Times New Roman" w:cs="Times New Roman"/>
          <w:spacing w:val="-4"/>
          <w:sz w:val="24"/>
          <w:szCs w:val="24"/>
          <w:lang w:eastAsia="ru-RU"/>
        </w:rPr>
        <w:softHyphen/>
        <w:t>мендует и диагностировать, и воспитывать. Вот пример. Десятилетний ре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 xml:space="preserve">бенок спрашивает свою маму, правда ли, что папа давно сидел в тюрьме за </w:t>
      </w: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0" allowOverlap="1" wp14:anchorId="147B66B3" wp14:editId="5D1FA18A">
                <wp:simplePos x="0" y="0"/>
                <wp:positionH relativeFrom="margin">
                  <wp:posOffset>9201785</wp:posOffset>
                </wp:positionH>
                <wp:positionV relativeFrom="paragraph">
                  <wp:posOffset>164465</wp:posOffset>
                </wp:positionV>
                <wp:extent cx="0" cy="344170"/>
                <wp:effectExtent l="10160" t="12065" r="8890" b="57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4.55pt,12.95pt" to="724.5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" o:allowincell="f" strokeweight=".25pt">
                <w10:wrap anchorx="margin"/>
              </v:line>
            </w:pict>
          </mc:Fallback>
        </mc:AlternateContent>
      </w: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0" allowOverlap="1" wp14:anchorId="21851409" wp14:editId="095E5C23">
                <wp:simplePos x="0" y="0"/>
                <wp:positionH relativeFrom="margin">
                  <wp:posOffset>9250680</wp:posOffset>
                </wp:positionH>
                <wp:positionV relativeFrom="paragraph">
                  <wp:posOffset>2136775</wp:posOffset>
                </wp:positionV>
                <wp:extent cx="0" cy="381000"/>
                <wp:effectExtent l="11430" t="12700" r="7620" b="63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8.4pt,168.25pt" to="728.4pt,1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" o:allowincell="f" strokeweight=".25pt">
                <w10:wrap anchorx="margin"/>
              </v:line>
            </w:pict>
          </mc:Fallback>
        </mc:AlternateContent>
      </w:r>
      <w:r w:rsidRPr="00DB537D">
        <w:rPr>
          <w:rFonts w:ascii="Times New Roman" w:eastAsia="Times New Roman" w:hAnsi="Times New Roman" w:cs="Times New Roman"/>
          <w:spacing w:val="-1"/>
          <w:sz w:val="24"/>
          <w:szCs w:val="24"/>
          <w:lang w:eastAsia="ru-RU"/>
        </w:rPr>
        <w:t>нарушение закона. Мать знает, что это правда. Что она скажет сыну? Си</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pacing w:val="-3"/>
          <w:sz w:val="24"/>
          <w:szCs w:val="24"/>
          <w:lang w:eastAsia="ru-RU"/>
        </w:rPr>
        <w:t>туацию можно разыграть: ученик сейчас же должен в роли мамы ответить.</w:t>
      </w:r>
    </w:p>
    <w:p w:rsidR="00DB537D" w:rsidRPr="00DB537D" w:rsidRDefault="00DB537D" w:rsidP="00DB537D">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9"/>
          <w:sz w:val="24"/>
          <w:szCs w:val="24"/>
          <w:lang w:eastAsia="ru-RU"/>
        </w:rPr>
        <w:lastRenderedPageBreak/>
        <w:t xml:space="preserve">Пример </w:t>
      </w:r>
      <w:r w:rsidRPr="00DB537D">
        <w:rPr>
          <w:rFonts w:ascii="Times New Roman" w:eastAsia="Times New Roman" w:hAnsi="Times New Roman" w:cs="Times New Roman"/>
          <w:spacing w:val="-9"/>
          <w:sz w:val="24"/>
          <w:szCs w:val="24"/>
          <w:lang w:eastAsia="ru-RU"/>
        </w:rPr>
        <w:t xml:space="preserve">— </w:t>
      </w:r>
      <w:r w:rsidRPr="00DB537D">
        <w:rPr>
          <w:rFonts w:ascii="Times New Roman" w:eastAsia="Times New Roman" w:hAnsi="Times New Roman" w:cs="Times New Roman"/>
          <w:i/>
          <w:iCs/>
          <w:spacing w:val="-9"/>
          <w:sz w:val="24"/>
          <w:szCs w:val="24"/>
          <w:lang w:eastAsia="ru-RU"/>
        </w:rPr>
        <w:t xml:space="preserve">рассказ, показ, обсуждение, анализ образца, литературного </w:t>
      </w:r>
      <w:r w:rsidRPr="00DB537D">
        <w:rPr>
          <w:rFonts w:ascii="Times New Roman" w:eastAsia="Times New Roman" w:hAnsi="Times New Roman" w:cs="Times New Roman"/>
          <w:i/>
          <w:iCs/>
          <w:spacing w:val="-6"/>
          <w:sz w:val="24"/>
          <w:szCs w:val="24"/>
          <w:lang w:eastAsia="ru-RU"/>
        </w:rPr>
        <w:t xml:space="preserve">и/или жизненного факта, личности. </w:t>
      </w:r>
      <w:r w:rsidRPr="00DB537D">
        <w:rPr>
          <w:rFonts w:ascii="Times New Roman" w:eastAsia="Times New Roman" w:hAnsi="Times New Roman" w:cs="Times New Roman"/>
          <w:spacing w:val="-6"/>
          <w:sz w:val="24"/>
          <w:szCs w:val="24"/>
          <w:lang w:eastAsia="ru-RU"/>
        </w:rPr>
        <w:t xml:space="preserve">Одно значение метода-примера, как мы </w:t>
      </w:r>
      <w:r w:rsidRPr="00DB537D">
        <w:rPr>
          <w:rFonts w:ascii="Times New Roman" w:eastAsia="Times New Roman" w:hAnsi="Times New Roman" w:cs="Times New Roman"/>
          <w:spacing w:val="-4"/>
          <w:sz w:val="24"/>
          <w:szCs w:val="24"/>
          <w:lang w:eastAsia="ru-RU"/>
        </w:rPr>
        <w:t>сказали, обсуждение эталона, но есть и другое — демонстрация образца по</w:t>
      </w:r>
      <w:r w:rsidRPr="00DB537D">
        <w:rPr>
          <w:rFonts w:ascii="Times New Roman" w:eastAsia="Times New Roman" w:hAnsi="Times New Roman" w:cs="Times New Roman"/>
          <w:spacing w:val="-4"/>
          <w:sz w:val="24"/>
          <w:szCs w:val="24"/>
          <w:lang w:eastAsia="ru-RU"/>
        </w:rPr>
        <w:softHyphen/>
        <w:t>ведения собственным поведением взрослого, учителя, родителей, всех чле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нов общества. Действие первого — иллюстрация, конкретизация общих </w:t>
      </w:r>
      <w:r w:rsidRPr="00DB537D">
        <w:rPr>
          <w:rFonts w:ascii="Times New Roman" w:eastAsia="Times New Roman" w:hAnsi="Times New Roman" w:cs="Times New Roman"/>
          <w:spacing w:val="-4"/>
          <w:sz w:val="24"/>
          <w:szCs w:val="24"/>
          <w:lang w:eastAsia="ru-RU"/>
        </w:rPr>
        <w:t>проблем, активизация собственной душевной работы. Действие второго ос</w:t>
      </w:r>
      <w:r w:rsidRPr="00DB537D">
        <w:rPr>
          <w:rFonts w:ascii="Times New Roman" w:eastAsia="Times New Roman" w:hAnsi="Times New Roman" w:cs="Times New Roman"/>
          <w:spacing w:val="-4"/>
          <w:sz w:val="24"/>
          <w:szCs w:val="24"/>
          <w:lang w:eastAsia="ru-RU"/>
        </w:rPr>
        <w:softHyphen/>
        <w:t>новано на свойстве личности к подражанию, характер которого зависит от возраста. Подражание образцам свойственно всем, взрослым тоже. Тут дей</w:t>
      </w:r>
      <w:r w:rsidRPr="00DB537D">
        <w:rPr>
          <w:rFonts w:ascii="Times New Roman" w:eastAsia="Times New Roman" w:hAnsi="Times New Roman" w:cs="Times New Roman"/>
          <w:spacing w:val="-4"/>
          <w:sz w:val="24"/>
          <w:szCs w:val="24"/>
          <w:lang w:eastAsia="ru-RU"/>
        </w:rPr>
        <w:softHyphen/>
        <w:t xml:space="preserve">ствует закон социальной психологии: люди в поведении ориентируются на </w:t>
      </w:r>
      <w:proofErr w:type="spellStart"/>
      <w:r w:rsidRPr="00DB537D">
        <w:rPr>
          <w:rFonts w:ascii="Times New Roman" w:eastAsia="Times New Roman" w:hAnsi="Times New Roman" w:cs="Times New Roman"/>
          <w:spacing w:val="-3"/>
          <w:sz w:val="24"/>
          <w:szCs w:val="24"/>
          <w:lang w:eastAsia="ru-RU"/>
        </w:rPr>
        <w:t>референтное</w:t>
      </w:r>
      <w:proofErr w:type="spellEnd"/>
      <w:r w:rsidRPr="00DB537D">
        <w:rPr>
          <w:rFonts w:ascii="Times New Roman" w:eastAsia="Times New Roman" w:hAnsi="Times New Roman" w:cs="Times New Roman"/>
          <w:spacing w:val="-3"/>
          <w:sz w:val="24"/>
          <w:szCs w:val="24"/>
          <w:lang w:eastAsia="ru-RU"/>
        </w:rPr>
        <w:t xml:space="preserve"> лицо, чье мнение имеет для них вес, определяет оценки и по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ведение.</w:t>
      </w:r>
    </w:p>
    <w:p w:rsidR="00DB537D" w:rsidRPr="00DB537D" w:rsidRDefault="00DB537D" w:rsidP="00DB537D">
      <w:pPr>
        <w:shd w:val="clear" w:color="auto" w:fill="FFFFFF"/>
        <w:spacing w:after="0" w:line="211" w:lineRule="exact"/>
        <w:ind w:firstLine="28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 xml:space="preserve">Младшие школьники берут готовые образцы, они часто делают все так, </w:t>
      </w:r>
      <w:r w:rsidRPr="00DB537D">
        <w:rPr>
          <w:rFonts w:ascii="Times New Roman" w:eastAsia="Times New Roman" w:hAnsi="Times New Roman" w:cs="Times New Roman"/>
          <w:spacing w:val="-3"/>
          <w:sz w:val="24"/>
          <w:szCs w:val="24"/>
          <w:lang w:eastAsia="ru-RU"/>
        </w:rPr>
        <w:t>как учит любимая учительница, и даже мама может потерять свой автори</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тет в первое время при таком учителе. Подражание подростков носит изби</w:t>
      </w:r>
      <w:r w:rsidRPr="00DB537D">
        <w:rPr>
          <w:rFonts w:ascii="Times New Roman" w:eastAsia="Times New Roman" w:hAnsi="Times New Roman" w:cs="Times New Roman"/>
          <w:spacing w:val="-4"/>
          <w:sz w:val="24"/>
          <w:szCs w:val="24"/>
          <w:lang w:eastAsia="ru-RU"/>
        </w:rPr>
        <w:softHyphen/>
        <w:t xml:space="preserve">рательный характер и более самостоятельно. В юности оно опирается на </w:t>
      </w:r>
      <w:r w:rsidRPr="00DB537D">
        <w:rPr>
          <w:rFonts w:ascii="Times New Roman" w:eastAsia="Times New Roman" w:hAnsi="Times New Roman" w:cs="Times New Roman"/>
          <w:spacing w:val="-3"/>
          <w:sz w:val="24"/>
          <w:szCs w:val="24"/>
          <w:lang w:eastAsia="ru-RU"/>
        </w:rPr>
        <w:t>активную внутреннюю работу, подростки и юноши стремятся анализиро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вать поведение окружающих взрослых и относятся к ним весьма критично. Образцом для подражания служат литературные и исторические лица, сверстники, взрослые, родители, учителя. Последнее накладывает особые требования на воспитателя. О высоких требованиях к учителю, его особой роли в воспитании, возможности влиять на учеников много говорили вели</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кие педагоги. «Силой, которая побуждает каждого воспитанника взглянуть </w:t>
      </w:r>
      <w:r w:rsidRPr="00DB537D">
        <w:rPr>
          <w:rFonts w:ascii="Times New Roman" w:eastAsia="Times New Roman" w:hAnsi="Times New Roman" w:cs="Times New Roman"/>
          <w:spacing w:val="-2"/>
          <w:sz w:val="24"/>
          <w:szCs w:val="24"/>
          <w:lang w:eastAsia="ru-RU"/>
        </w:rPr>
        <w:t xml:space="preserve">на самого себя, задуматься над собственным поведением, управлять собой </w:t>
      </w:r>
      <w:r w:rsidRPr="00DB537D">
        <w:rPr>
          <w:rFonts w:ascii="Times New Roman" w:eastAsia="Times New Roman" w:hAnsi="Times New Roman" w:cs="Times New Roman"/>
          <w:spacing w:val="-4"/>
          <w:sz w:val="24"/>
          <w:szCs w:val="24"/>
          <w:lang w:eastAsia="ru-RU"/>
        </w:rPr>
        <w:t>... является личность учителя, его идейные убеждения, богатство его духов</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ной жизни», — так писал В. А. Сухомлинский</w:t>
      </w:r>
      <w:r w:rsidRPr="00DB537D">
        <w:rPr>
          <w:rFonts w:ascii="Times New Roman" w:eastAsia="Times New Roman" w:hAnsi="Times New Roman" w:cs="Times New Roman"/>
          <w:spacing w:val="-2"/>
          <w:sz w:val="24"/>
          <w:szCs w:val="24"/>
          <w:vertAlign w:val="superscript"/>
          <w:lang w:eastAsia="ru-RU"/>
        </w:rPr>
        <w:t>1</w:t>
      </w:r>
      <w:r w:rsidRPr="00DB537D">
        <w:rPr>
          <w:rFonts w:ascii="Times New Roman" w:eastAsia="Times New Roman" w:hAnsi="Times New Roman" w:cs="Times New Roman"/>
          <w:spacing w:val="-2"/>
          <w:sz w:val="24"/>
          <w:szCs w:val="24"/>
          <w:lang w:eastAsia="ru-RU"/>
        </w:rPr>
        <w:t>. Поэтому задача пе</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3"/>
          <w:sz w:val="24"/>
          <w:szCs w:val="24"/>
          <w:lang w:eastAsia="ru-RU"/>
        </w:rPr>
        <w:t>дагогического вуза состоит в том, чтобы не только дать знания, но и вос</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 xml:space="preserve">питать будущего учителя. То же относится и к родителям: они первый и </w:t>
      </w:r>
      <w:r w:rsidRPr="00DB537D">
        <w:rPr>
          <w:rFonts w:ascii="Times New Roman" w:eastAsia="Times New Roman" w:hAnsi="Times New Roman" w:cs="Times New Roman"/>
          <w:sz w:val="24"/>
          <w:szCs w:val="24"/>
          <w:lang w:eastAsia="ru-RU"/>
        </w:rPr>
        <w:t xml:space="preserve">самый яркий пример для ребенка, им подражает ребенок, у них учится </w:t>
      </w:r>
      <w:r w:rsidRPr="00DB537D">
        <w:rPr>
          <w:rFonts w:ascii="Times New Roman" w:eastAsia="Times New Roman" w:hAnsi="Times New Roman" w:cs="Times New Roman"/>
          <w:spacing w:val="-4"/>
          <w:sz w:val="24"/>
          <w:szCs w:val="24"/>
          <w:lang w:eastAsia="ru-RU"/>
        </w:rPr>
        <w:t>с первых дней жизни. Поэтому они должны сознавать огромную ответ</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ственность за воспитание, равно как и другие взрослые.</w:t>
      </w:r>
    </w:p>
    <w:p w:rsidR="00DB537D" w:rsidRPr="00DB537D" w:rsidRDefault="00DB537D" w:rsidP="00DB537D">
      <w:pPr>
        <w:shd w:val="clear" w:color="auto" w:fill="FFFFFF"/>
        <w:spacing w:after="0" w:line="211" w:lineRule="exact"/>
        <w:ind w:firstLine="28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Яркой иллюстрацией силы примера является старая притча о трех про</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5"/>
          <w:sz w:val="24"/>
          <w:szCs w:val="24"/>
          <w:lang w:eastAsia="ru-RU"/>
        </w:rPr>
        <w:t xml:space="preserve">поведниках. Они проповедовали христианство тридцать лет. Встретившись, </w:t>
      </w:r>
      <w:r w:rsidRPr="00DB537D">
        <w:rPr>
          <w:rFonts w:ascii="Times New Roman" w:eastAsia="Times New Roman" w:hAnsi="Times New Roman" w:cs="Times New Roman"/>
          <w:spacing w:val="-2"/>
          <w:sz w:val="24"/>
          <w:szCs w:val="24"/>
          <w:lang w:eastAsia="ru-RU"/>
        </w:rPr>
        <w:t xml:space="preserve">поделились опытом. Один сказал, что больше призывал их проповедью </w:t>
      </w:r>
      <w:r w:rsidRPr="00DB537D">
        <w:rPr>
          <w:rFonts w:ascii="Times New Roman" w:eastAsia="Times New Roman" w:hAnsi="Times New Roman" w:cs="Times New Roman"/>
          <w:spacing w:val="-4"/>
          <w:sz w:val="24"/>
          <w:szCs w:val="24"/>
          <w:lang w:eastAsia="ru-RU"/>
        </w:rPr>
        <w:t>любви, самопожертвования и не очень преуспел. Другой сказал, что грозил им божьей карой, вечными муками, если они не примут Христа, и тоже ре</w:t>
      </w:r>
      <w:r w:rsidRPr="00DB537D">
        <w:rPr>
          <w:rFonts w:ascii="Times New Roman" w:eastAsia="Times New Roman" w:hAnsi="Times New Roman" w:cs="Times New Roman"/>
          <w:spacing w:val="-4"/>
          <w:sz w:val="24"/>
          <w:szCs w:val="24"/>
          <w:lang w:eastAsia="ru-RU"/>
        </w:rPr>
        <w:softHyphen/>
        <w:t>зультаты были невелики. А третий сказал, что он служил в церкви, жил сам по заповедям бога рядом с ними, и они понемногу приходили к нему и де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 xml:space="preserve">лались лучше. Вывод: воспитатель должен показывать пример ученикам </w:t>
      </w:r>
      <w:r w:rsidRPr="00DB537D">
        <w:rPr>
          <w:rFonts w:ascii="Times New Roman" w:eastAsia="Times New Roman" w:hAnsi="Times New Roman" w:cs="Times New Roman"/>
          <w:spacing w:val="-3"/>
          <w:sz w:val="24"/>
          <w:szCs w:val="24"/>
          <w:lang w:eastAsia="ru-RU"/>
        </w:rPr>
        <w:t>своей жизнью. Это не значит, что он должен быть идеален, — это невоз</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можно, но он должен честно делать свое дело.</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Важную роль играют эталоны, формируемые средствами массовой ин</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формации. Увы, радио, телевидение, газеты и журналы пропагандируют </w:t>
      </w:r>
      <w:r w:rsidRPr="00DB537D">
        <w:rPr>
          <w:rFonts w:ascii="Times New Roman" w:eastAsia="Times New Roman" w:hAnsi="Times New Roman" w:cs="Times New Roman"/>
          <w:spacing w:val="-2"/>
          <w:sz w:val="24"/>
          <w:szCs w:val="24"/>
          <w:lang w:eastAsia="ru-RU"/>
        </w:rPr>
        <w:t xml:space="preserve">образцы массовой культуры и в этом смысле дают плохие примеры. И это </w:t>
      </w:r>
      <w:r w:rsidRPr="00DB537D">
        <w:rPr>
          <w:rFonts w:ascii="Times New Roman" w:eastAsia="Times New Roman" w:hAnsi="Times New Roman" w:cs="Times New Roman"/>
          <w:spacing w:val="-5"/>
          <w:sz w:val="24"/>
          <w:szCs w:val="24"/>
          <w:lang w:eastAsia="ru-RU"/>
        </w:rPr>
        <w:t xml:space="preserve">тем более тревожно, что массой людей информация ТВ и стиль ее подачи </w:t>
      </w:r>
      <w:r w:rsidRPr="00DB537D">
        <w:rPr>
          <w:rFonts w:ascii="Times New Roman" w:eastAsia="Times New Roman" w:hAnsi="Times New Roman" w:cs="Times New Roman"/>
          <w:sz w:val="24"/>
          <w:szCs w:val="24"/>
          <w:lang w:eastAsia="ru-RU"/>
        </w:rPr>
        <w:t>воспринимаются как норма.</w:t>
      </w:r>
    </w:p>
    <w:p w:rsidR="00DB537D" w:rsidRPr="00DB537D" w:rsidRDefault="00DB537D" w:rsidP="00DB537D">
      <w:pPr>
        <w:shd w:val="clear" w:color="auto" w:fill="FFFFFF"/>
        <w:spacing w:after="0" w:line="211" w:lineRule="exact"/>
        <w:ind w:firstLine="264"/>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z w:val="24"/>
          <w:szCs w:val="24"/>
          <w:lang w:eastAsia="ru-RU"/>
        </w:rPr>
        <w:t xml:space="preserve">Внушение (суггестия) как педагогический метод редко описывается </w:t>
      </w:r>
      <w:r w:rsidRPr="00DB537D">
        <w:rPr>
          <w:rFonts w:ascii="Times New Roman" w:eastAsia="Times New Roman" w:hAnsi="Times New Roman" w:cs="Times New Roman"/>
          <w:spacing w:val="-9"/>
          <w:sz w:val="24"/>
          <w:szCs w:val="24"/>
          <w:lang w:eastAsia="ru-RU"/>
        </w:rPr>
        <w:t xml:space="preserve">к пособиях. </w:t>
      </w:r>
      <w:r w:rsidRPr="00DB537D">
        <w:rPr>
          <w:rFonts w:ascii="Times New Roman" w:eastAsia="Times New Roman" w:hAnsi="Times New Roman" w:cs="Times New Roman"/>
          <w:i/>
          <w:iCs/>
          <w:spacing w:val="-9"/>
          <w:sz w:val="24"/>
          <w:szCs w:val="24"/>
          <w:lang w:eastAsia="ru-RU"/>
        </w:rPr>
        <w:t>Внушение — это воздействие на личность с помощью эмоциональ</w:t>
      </w:r>
      <w:r w:rsidRPr="00DB537D">
        <w:rPr>
          <w:rFonts w:ascii="Times New Roman" w:eastAsia="Times New Roman" w:hAnsi="Times New Roman" w:cs="Times New Roman"/>
          <w:i/>
          <w:iCs/>
          <w:spacing w:val="-9"/>
          <w:sz w:val="24"/>
          <w:szCs w:val="24"/>
          <w:lang w:eastAsia="ru-RU"/>
        </w:rPr>
        <w:softHyphen/>
        <w:t>ных, иррациональных приемов при сниженной критичности личности, при из</w:t>
      </w:r>
      <w:r w:rsidRPr="00DB537D">
        <w:rPr>
          <w:rFonts w:ascii="Times New Roman" w:eastAsia="Times New Roman" w:hAnsi="Times New Roman" w:cs="Times New Roman"/>
          <w:i/>
          <w:iCs/>
          <w:spacing w:val="-9"/>
          <w:sz w:val="24"/>
          <w:szCs w:val="24"/>
          <w:lang w:eastAsia="ru-RU"/>
        </w:rPr>
        <w:softHyphen/>
      </w:r>
      <w:r w:rsidRPr="00DB537D">
        <w:rPr>
          <w:rFonts w:ascii="Times New Roman" w:eastAsia="Times New Roman" w:hAnsi="Times New Roman" w:cs="Times New Roman"/>
          <w:i/>
          <w:iCs/>
          <w:spacing w:val="-4"/>
          <w:sz w:val="24"/>
          <w:szCs w:val="24"/>
          <w:lang w:eastAsia="ru-RU"/>
        </w:rPr>
        <w:t xml:space="preserve">вестном доверии к внушающему. </w:t>
      </w:r>
      <w:r w:rsidRPr="00DB537D">
        <w:rPr>
          <w:rFonts w:ascii="Times New Roman" w:eastAsia="Times New Roman" w:hAnsi="Times New Roman" w:cs="Times New Roman"/>
          <w:spacing w:val="-4"/>
          <w:sz w:val="24"/>
          <w:szCs w:val="24"/>
          <w:lang w:eastAsia="ru-RU"/>
        </w:rPr>
        <w:t xml:space="preserve">В основном оно используется в медицине, в психотерапии. Разрабатываются теория и практика суггестии в процессе обучения (Г. К. </w:t>
      </w:r>
      <w:proofErr w:type="spellStart"/>
      <w:r w:rsidRPr="00DB537D">
        <w:rPr>
          <w:rFonts w:ascii="Times New Roman" w:eastAsia="Times New Roman" w:hAnsi="Times New Roman" w:cs="Times New Roman"/>
          <w:spacing w:val="-4"/>
          <w:sz w:val="24"/>
          <w:szCs w:val="24"/>
          <w:lang w:eastAsia="ru-RU"/>
        </w:rPr>
        <w:t>Лозанов</w:t>
      </w:r>
      <w:proofErr w:type="spellEnd"/>
      <w:r w:rsidRPr="00DB537D">
        <w:rPr>
          <w:rFonts w:ascii="Times New Roman" w:eastAsia="Times New Roman" w:hAnsi="Times New Roman" w:cs="Times New Roman"/>
          <w:spacing w:val="-4"/>
          <w:sz w:val="24"/>
          <w:szCs w:val="24"/>
          <w:lang w:eastAsia="ru-RU"/>
        </w:rPr>
        <w:t>). В воспитании внушение выражается в создании эмоционального фона для совместных переживаний с помощью музыки, поэзии. Педагогам давно известно, что сильные совместные и положитель</w:t>
      </w:r>
      <w:r w:rsidRPr="00DB537D">
        <w:rPr>
          <w:rFonts w:ascii="Times New Roman" w:eastAsia="Times New Roman" w:hAnsi="Times New Roman" w:cs="Times New Roman"/>
          <w:spacing w:val="-4"/>
          <w:sz w:val="24"/>
          <w:szCs w:val="24"/>
          <w:lang w:eastAsia="ru-RU"/>
        </w:rPr>
        <w:softHyphen/>
        <w:t>ные эмоции являются воспитывающей силой. Используются также элемен</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ты психологического тренинга для создания эмоционального состояния, </w:t>
      </w:r>
      <w:r w:rsidRPr="00DB537D">
        <w:rPr>
          <w:rFonts w:ascii="Times New Roman" w:eastAsia="Times New Roman" w:hAnsi="Times New Roman" w:cs="Times New Roman"/>
          <w:sz w:val="24"/>
          <w:szCs w:val="24"/>
          <w:lang w:eastAsia="ru-RU"/>
        </w:rPr>
        <w:t>атмосферы доверия, чувства безопасности.</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8"/>
          <w:sz w:val="24"/>
          <w:szCs w:val="24"/>
          <w:lang w:eastAsia="ru-RU"/>
        </w:rPr>
        <w:t>Б. Методы организации деятельности и формирования опыта поведения.</w:t>
      </w:r>
    </w:p>
    <w:p w:rsidR="00DB537D" w:rsidRPr="00DB537D" w:rsidRDefault="00DB537D" w:rsidP="00DB537D">
      <w:pPr>
        <w:shd w:val="clear" w:color="auto" w:fill="FFFFFF"/>
        <w:spacing w:after="0" w:line="211" w:lineRule="exact"/>
        <w:ind w:firstLine="274"/>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3"/>
          <w:sz w:val="24"/>
          <w:szCs w:val="24"/>
          <w:lang w:eastAsia="ru-RU"/>
        </w:rPr>
        <w:t>Положительный опыт поведения создается путем педагогически пра</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вильно организованной деятельности воспитуемых, которая является ис</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точником воспитания в этой группе методов. Воспитание в деятельности </w:t>
      </w:r>
      <w:r w:rsidRPr="00DB537D">
        <w:rPr>
          <w:rFonts w:ascii="Times New Roman" w:eastAsia="Times New Roman" w:hAnsi="Times New Roman" w:cs="Times New Roman"/>
          <w:spacing w:val="-1"/>
          <w:sz w:val="24"/>
          <w:szCs w:val="24"/>
          <w:lang w:eastAsia="ru-RU"/>
        </w:rPr>
        <w:t xml:space="preserve">имеет ряд закономерностей, на основе которых формируются требования </w:t>
      </w:r>
      <w:r w:rsidRPr="00DB537D">
        <w:rPr>
          <w:rFonts w:ascii="Times New Roman" w:eastAsia="Times New Roman" w:hAnsi="Times New Roman" w:cs="Times New Roman"/>
          <w:spacing w:val="-3"/>
          <w:sz w:val="24"/>
          <w:szCs w:val="24"/>
          <w:lang w:eastAsia="ru-RU"/>
        </w:rPr>
        <w:t xml:space="preserve">к ее организации. Деятельность воспитывает, если личностно значима для </w:t>
      </w:r>
      <w:r w:rsidRPr="00DB537D">
        <w:rPr>
          <w:rFonts w:ascii="Times New Roman" w:eastAsia="Times New Roman" w:hAnsi="Times New Roman" w:cs="Times New Roman"/>
          <w:spacing w:val="-5"/>
          <w:sz w:val="24"/>
          <w:szCs w:val="24"/>
          <w:lang w:eastAsia="ru-RU"/>
        </w:rPr>
        <w:t>воспитуемых, имеет «личностный смысл» (А. Н. Леонтьев). Позиция вос</w:t>
      </w:r>
      <w:r w:rsidRPr="00DB537D">
        <w:rPr>
          <w:rFonts w:ascii="Times New Roman" w:eastAsia="Times New Roman" w:hAnsi="Times New Roman" w:cs="Times New Roman"/>
          <w:spacing w:val="-5"/>
          <w:sz w:val="24"/>
          <w:szCs w:val="24"/>
          <w:lang w:eastAsia="ru-RU"/>
        </w:rPr>
        <w:softHyphen/>
      </w:r>
      <w:r w:rsidRPr="00DB537D">
        <w:rPr>
          <w:rFonts w:ascii="Times New Roman" w:eastAsia="Times New Roman" w:hAnsi="Times New Roman" w:cs="Times New Roman"/>
          <w:spacing w:val="-3"/>
          <w:sz w:val="24"/>
          <w:szCs w:val="24"/>
          <w:lang w:eastAsia="ru-RU"/>
        </w:rPr>
        <w:t xml:space="preserve">питанников должна быть активной, и функции их должны меняться: все </w:t>
      </w:r>
      <w:r w:rsidRPr="00DB537D">
        <w:rPr>
          <w:rFonts w:ascii="Times New Roman" w:eastAsia="Times New Roman" w:hAnsi="Times New Roman" w:cs="Times New Roman"/>
          <w:spacing w:val="-4"/>
          <w:sz w:val="24"/>
          <w:szCs w:val="24"/>
          <w:lang w:eastAsia="ru-RU"/>
        </w:rPr>
        <w:t>проходят роли исполнителей и организаторов. Руководство деятельностью воспитуемых должно быть гибким, соответствующим педагогической си</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туации.</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5"/>
          <w:sz w:val="24"/>
          <w:szCs w:val="24"/>
          <w:lang w:eastAsia="ru-RU"/>
        </w:rPr>
        <w:t xml:space="preserve">В отечественной педагогике </w:t>
      </w:r>
      <w:r w:rsidRPr="00DB537D">
        <w:rPr>
          <w:rFonts w:ascii="Times New Roman" w:eastAsia="Times New Roman" w:hAnsi="Times New Roman" w:cs="Times New Roman"/>
          <w:i/>
          <w:iCs/>
          <w:spacing w:val="-5"/>
          <w:sz w:val="24"/>
          <w:szCs w:val="24"/>
          <w:lang w:eastAsia="ru-RU"/>
        </w:rPr>
        <w:t xml:space="preserve">организация деятельности </w:t>
      </w:r>
      <w:r w:rsidRPr="00DB537D">
        <w:rPr>
          <w:rFonts w:ascii="Times New Roman" w:eastAsia="Times New Roman" w:hAnsi="Times New Roman" w:cs="Times New Roman"/>
          <w:spacing w:val="-5"/>
          <w:sz w:val="24"/>
          <w:szCs w:val="24"/>
          <w:lang w:eastAsia="ru-RU"/>
        </w:rPr>
        <w:t xml:space="preserve">воспитанников является ведущим методом воспитания. Эта группа методов включает </w:t>
      </w:r>
      <w:r w:rsidRPr="00DB537D">
        <w:rPr>
          <w:rFonts w:ascii="Times New Roman" w:eastAsia="Times New Roman" w:hAnsi="Times New Roman" w:cs="Times New Roman"/>
          <w:spacing w:val="-9"/>
          <w:sz w:val="24"/>
          <w:szCs w:val="24"/>
          <w:lang w:eastAsia="ru-RU"/>
        </w:rPr>
        <w:t xml:space="preserve">в себя </w:t>
      </w:r>
      <w:r w:rsidRPr="00DB537D">
        <w:rPr>
          <w:rFonts w:ascii="Times New Roman" w:eastAsia="Times New Roman" w:hAnsi="Times New Roman" w:cs="Times New Roman"/>
          <w:i/>
          <w:iCs/>
          <w:spacing w:val="-9"/>
          <w:sz w:val="24"/>
          <w:szCs w:val="24"/>
          <w:lang w:eastAsia="ru-RU"/>
        </w:rPr>
        <w:t>приучение, педагогическое требование, упражнение, поручение, обще</w:t>
      </w:r>
      <w:r w:rsidRPr="00DB537D">
        <w:rPr>
          <w:rFonts w:ascii="Times New Roman" w:eastAsia="Times New Roman" w:hAnsi="Times New Roman" w:cs="Times New Roman"/>
          <w:i/>
          <w:iCs/>
          <w:spacing w:val="-9"/>
          <w:sz w:val="24"/>
          <w:szCs w:val="24"/>
          <w:lang w:eastAsia="ru-RU"/>
        </w:rPr>
        <w:softHyphen/>
      </w:r>
      <w:r w:rsidRPr="00DB537D">
        <w:rPr>
          <w:rFonts w:ascii="Times New Roman" w:eastAsia="Times New Roman" w:hAnsi="Times New Roman" w:cs="Times New Roman"/>
          <w:i/>
          <w:iCs/>
          <w:sz w:val="24"/>
          <w:szCs w:val="24"/>
          <w:lang w:eastAsia="ru-RU"/>
        </w:rPr>
        <w:t>ственное мнение, воспитывающие ситуации.</w:t>
      </w:r>
    </w:p>
    <w:p w:rsidR="00DB537D" w:rsidRPr="00DB537D" w:rsidRDefault="00DB537D" w:rsidP="00DB537D">
      <w:pPr>
        <w:shd w:val="clear" w:color="auto" w:fill="FFFFFF"/>
        <w:spacing w:after="0" w:line="211" w:lineRule="exact"/>
        <w:ind w:firstLine="274"/>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1"/>
          <w:sz w:val="24"/>
          <w:szCs w:val="24"/>
          <w:lang w:eastAsia="ru-RU"/>
        </w:rPr>
        <w:t xml:space="preserve">Педагогическое требование </w:t>
      </w:r>
      <w:r w:rsidRPr="00DB537D">
        <w:rPr>
          <w:rFonts w:ascii="Times New Roman" w:eastAsia="Times New Roman" w:hAnsi="Times New Roman" w:cs="Times New Roman"/>
          <w:spacing w:val="-1"/>
          <w:sz w:val="24"/>
          <w:szCs w:val="24"/>
          <w:lang w:eastAsia="ru-RU"/>
        </w:rPr>
        <w:t xml:space="preserve">понимается как </w:t>
      </w:r>
      <w:r w:rsidRPr="00DB537D">
        <w:rPr>
          <w:rFonts w:ascii="Times New Roman" w:eastAsia="Times New Roman" w:hAnsi="Times New Roman" w:cs="Times New Roman"/>
          <w:i/>
          <w:iCs/>
          <w:spacing w:val="-1"/>
          <w:sz w:val="24"/>
          <w:szCs w:val="24"/>
          <w:lang w:eastAsia="ru-RU"/>
        </w:rPr>
        <w:t xml:space="preserve">предъявление требований </w:t>
      </w:r>
      <w:r w:rsidRPr="00DB537D">
        <w:rPr>
          <w:rFonts w:ascii="Times New Roman" w:eastAsia="Times New Roman" w:hAnsi="Times New Roman" w:cs="Times New Roman"/>
          <w:i/>
          <w:iCs/>
          <w:spacing w:val="-8"/>
          <w:sz w:val="24"/>
          <w:szCs w:val="24"/>
          <w:lang w:eastAsia="ru-RU"/>
        </w:rPr>
        <w:t>к выполнению определенных норм поведения, правил, законов, традиций, при</w:t>
      </w:r>
      <w:r w:rsidRPr="00DB537D">
        <w:rPr>
          <w:rFonts w:ascii="Times New Roman" w:eastAsia="Times New Roman" w:hAnsi="Times New Roman" w:cs="Times New Roman"/>
          <w:i/>
          <w:iCs/>
          <w:spacing w:val="-8"/>
          <w:sz w:val="24"/>
          <w:szCs w:val="24"/>
          <w:lang w:eastAsia="ru-RU"/>
        </w:rPr>
        <w:softHyphen/>
      </w:r>
      <w:r w:rsidRPr="00DB537D">
        <w:rPr>
          <w:rFonts w:ascii="Times New Roman" w:eastAsia="Times New Roman" w:hAnsi="Times New Roman" w:cs="Times New Roman"/>
          <w:i/>
          <w:iCs/>
          <w:spacing w:val="-6"/>
          <w:sz w:val="24"/>
          <w:szCs w:val="24"/>
          <w:lang w:eastAsia="ru-RU"/>
        </w:rPr>
        <w:t xml:space="preserve">нятых в обществе и в его группах. </w:t>
      </w:r>
      <w:r w:rsidRPr="00DB537D">
        <w:rPr>
          <w:rFonts w:ascii="Times New Roman" w:eastAsia="Times New Roman" w:hAnsi="Times New Roman" w:cs="Times New Roman"/>
          <w:spacing w:val="-6"/>
          <w:sz w:val="24"/>
          <w:szCs w:val="24"/>
          <w:lang w:eastAsia="ru-RU"/>
        </w:rPr>
        <w:t>Требование может выражаться как сово</w:t>
      </w:r>
      <w:r w:rsidRPr="00DB537D">
        <w:rPr>
          <w:rFonts w:ascii="Times New Roman" w:eastAsia="Times New Roman" w:hAnsi="Times New Roman" w:cs="Times New Roman"/>
          <w:spacing w:val="-6"/>
          <w:sz w:val="24"/>
          <w:szCs w:val="24"/>
          <w:lang w:eastAsia="ru-RU"/>
        </w:rPr>
        <w:softHyphen/>
      </w:r>
      <w:r w:rsidRPr="00DB537D">
        <w:rPr>
          <w:rFonts w:ascii="Times New Roman" w:eastAsia="Times New Roman" w:hAnsi="Times New Roman" w:cs="Times New Roman"/>
          <w:spacing w:val="-3"/>
          <w:sz w:val="24"/>
          <w:szCs w:val="24"/>
          <w:lang w:eastAsia="ru-RU"/>
        </w:rPr>
        <w:t>купность правил общественного поведения, как реальная задача, как конк</w:t>
      </w:r>
      <w:r w:rsidRPr="00DB537D">
        <w:rPr>
          <w:rFonts w:ascii="Times New Roman" w:eastAsia="Times New Roman" w:hAnsi="Times New Roman" w:cs="Times New Roman"/>
          <w:spacing w:val="-3"/>
          <w:sz w:val="24"/>
          <w:szCs w:val="24"/>
          <w:lang w:eastAsia="ru-RU"/>
        </w:rPr>
        <w:softHyphen/>
        <w:t xml:space="preserve">ретное указание о выполнении какого-либо действия, как просьба, совет, инструкция. По форме требования бывают прямые и косвенные. Первые имеют вид приказания, указания, инструкции, отличаются решительным тоном, особенно на начальном этапе воспитания. Косвенные требования </w:t>
      </w:r>
      <w:r w:rsidRPr="00DB537D">
        <w:rPr>
          <w:rFonts w:ascii="Times New Roman" w:eastAsia="Times New Roman" w:hAnsi="Times New Roman" w:cs="Times New Roman"/>
          <w:spacing w:val="-4"/>
          <w:sz w:val="24"/>
          <w:szCs w:val="24"/>
          <w:lang w:eastAsia="ru-RU"/>
        </w:rPr>
        <w:t>предъявляются в виде просьбы, совета, намека, они апеллируют к пережи</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ваниям, мотивам, интересам воспитанников. В развитом коллективе пред</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почтительны косвенные требования.</w:t>
      </w:r>
    </w:p>
    <w:p w:rsidR="00DB537D" w:rsidRPr="00DB537D" w:rsidRDefault="00DB537D" w:rsidP="00DB537D">
      <w:pPr>
        <w:shd w:val="clear" w:color="auto" w:fill="FFFFFF"/>
        <w:spacing w:after="0" w:line="211" w:lineRule="exact"/>
        <w:ind w:firstLine="274"/>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3"/>
          <w:sz w:val="24"/>
          <w:szCs w:val="24"/>
          <w:lang w:eastAsia="ru-RU"/>
        </w:rPr>
        <w:t>Требования заключены в правилах поведения учащихся, в Уставе шко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 xml:space="preserve">лы, в распорядке, режиме дня образовательного учреждения. В наличии </w:t>
      </w:r>
      <w:r w:rsidRPr="00DB537D">
        <w:rPr>
          <w:rFonts w:ascii="Times New Roman" w:eastAsia="Times New Roman" w:hAnsi="Times New Roman" w:cs="Times New Roman"/>
          <w:spacing w:val="-3"/>
          <w:sz w:val="24"/>
          <w:szCs w:val="24"/>
          <w:lang w:eastAsia="ru-RU"/>
        </w:rPr>
        <w:t>требований нет никакого насилия, авторитаризма, которого так боятся не</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 xml:space="preserve">которые педагоги. Все люди подчиняются требованиям, и школьники </w:t>
      </w:r>
      <w:r w:rsidRPr="00DB537D">
        <w:rPr>
          <w:rFonts w:ascii="Times New Roman" w:eastAsia="Times New Roman" w:hAnsi="Times New Roman" w:cs="Times New Roman"/>
          <w:spacing w:val="-2"/>
          <w:sz w:val="24"/>
          <w:szCs w:val="24"/>
          <w:lang w:eastAsia="ru-RU"/>
        </w:rPr>
        <w:t xml:space="preserve">должны это тоже делать. Сложность в том, что подчиняться требованиям </w:t>
      </w:r>
      <w:r w:rsidRPr="00DB537D">
        <w:rPr>
          <w:rFonts w:ascii="Times New Roman" w:eastAsia="Times New Roman" w:hAnsi="Times New Roman" w:cs="Times New Roman"/>
          <w:spacing w:val="-4"/>
          <w:sz w:val="24"/>
          <w:szCs w:val="24"/>
          <w:lang w:eastAsia="ru-RU"/>
        </w:rPr>
        <w:t xml:space="preserve">норм поведения, распорядку в школе должны и учителя тоже, и в первую </w:t>
      </w:r>
      <w:r w:rsidRPr="00DB537D">
        <w:rPr>
          <w:rFonts w:ascii="Times New Roman" w:eastAsia="Times New Roman" w:hAnsi="Times New Roman" w:cs="Times New Roman"/>
          <w:spacing w:val="-3"/>
          <w:sz w:val="24"/>
          <w:szCs w:val="24"/>
          <w:lang w:eastAsia="ru-RU"/>
        </w:rPr>
        <w:t xml:space="preserve">очередь они. Вот пример: курить в школе запрещено, поэтому подростки </w:t>
      </w:r>
      <w:r w:rsidRPr="00DB537D">
        <w:rPr>
          <w:rFonts w:ascii="Times New Roman" w:eastAsia="Times New Roman" w:hAnsi="Times New Roman" w:cs="Times New Roman"/>
          <w:spacing w:val="-1"/>
          <w:sz w:val="24"/>
          <w:szCs w:val="24"/>
          <w:lang w:eastAsia="ru-RU"/>
        </w:rPr>
        <w:t xml:space="preserve">курят на улице, за углом, на морозе, а учителя в это время с сигаретой и </w:t>
      </w:r>
      <w:r w:rsidRPr="00DB537D">
        <w:rPr>
          <w:rFonts w:ascii="Times New Roman" w:eastAsia="Times New Roman" w:hAnsi="Times New Roman" w:cs="Times New Roman"/>
          <w:sz w:val="24"/>
          <w:szCs w:val="24"/>
          <w:lang w:eastAsia="ru-RU"/>
        </w:rPr>
        <w:t xml:space="preserve">кофе сидят в теплой комнатке. </w:t>
      </w:r>
    </w:p>
    <w:p w:rsidR="00DB537D" w:rsidRPr="00DB537D" w:rsidRDefault="00DB537D" w:rsidP="00DB537D">
      <w:pPr>
        <w:shd w:val="clear" w:color="auto" w:fill="FFFFFF"/>
        <w:spacing w:after="0" w:line="211" w:lineRule="exact"/>
        <w:ind w:firstLine="29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0" allowOverlap="1" wp14:anchorId="04016D68" wp14:editId="45CED538">
                <wp:simplePos x="0" y="0"/>
                <wp:positionH relativeFrom="margin">
                  <wp:posOffset>9274810</wp:posOffset>
                </wp:positionH>
                <wp:positionV relativeFrom="paragraph">
                  <wp:posOffset>3459480</wp:posOffset>
                </wp:positionV>
                <wp:extent cx="0" cy="1136650"/>
                <wp:effectExtent l="6985" t="11430" r="12065" b="1397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0.3pt,272.4pt" to="730.3pt,3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" o:allowincell="f" strokeweight=".25pt">
                <w10:wrap anchorx="margin"/>
              </v:line>
            </w:pict>
          </mc:Fallback>
        </mc:AlternateContent>
      </w:r>
      <w:r w:rsidRPr="00DB537D">
        <w:rPr>
          <w:rFonts w:ascii="Times New Roman" w:eastAsia="Times New Roman" w:hAnsi="Times New Roman" w:cs="Times New Roman"/>
          <w:i/>
          <w:iCs/>
          <w:spacing w:val="-9"/>
          <w:sz w:val="24"/>
          <w:szCs w:val="24"/>
          <w:lang w:eastAsia="ru-RU"/>
        </w:rPr>
        <w:t xml:space="preserve">Общественное мнение — это выражение группового требования. </w:t>
      </w:r>
      <w:r w:rsidRPr="00DB537D">
        <w:rPr>
          <w:rFonts w:ascii="Times New Roman" w:eastAsia="Times New Roman" w:hAnsi="Times New Roman" w:cs="Times New Roman"/>
          <w:spacing w:val="-9"/>
          <w:sz w:val="24"/>
          <w:szCs w:val="24"/>
          <w:lang w:eastAsia="ru-RU"/>
        </w:rPr>
        <w:t>Оно ис</w:t>
      </w:r>
      <w:r w:rsidRPr="00DB537D">
        <w:rPr>
          <w:rFonts w:ascii="Times New Roman" w:eastAsia="Times New Roman" w:hAnsi="Times New Roman" w:cs="Times New Roman"/>
          <w:spacing w:val="-9"/>
          <w:sz w:val="24"/>
          <w:szCs w:val="24"/>
          <w:lang w:eastAsia="ru-RU"/>
        </w:rPr>
        <w:softHyphen/>
      </w:r>
      <w:r w:rsidRPr="00DB537D">
        <w:rPr>
          <w:rFonts w:ascii="Times New Roman" w:eastAsia="Times New Roman" w:hAnsi="Times New Roman" w:cs="Times New Roman"/>
          <w:sz w:val="24"/>
          <w:szCs w:val="24"/>
          <w:lang w:eastAsia="ru-RU"/>
        </w:rPr>
        <w:t xml:space="preserve">пользуется в развитых коллективах при оценке поступков и выражается </w:t>
      </w:r>
      <w:r w:rsidRPr="00DB537D">
        <w:rPr>
          <w:rFonts w:ascii="Times New Roman" w:eastAsia="Times New Roman" w:hAnsi="Times New Roman" w:cs="Times New Roman"/>
          <w:spacing w:val="-4"/>
          <w:sz w:val="24"/>
          <w:szCs w:val="24"/>
          <w:lang w:eastAsia="ru-RU"/>
        </w:rPr>
        <w:t>в нормах, ценностях, взглядах на жизнь всех членов группы, класса. Проб</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лема здесь в том, что часто неофициальное общественное мнение, напри</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4"/>
          <w:sz w:val="24"/>
          <w:szCs w:val="24"/>
          <w:lang w:eastAsia="ru-RU"/>
        </w:rPr>
        <w:t>мер учеников, не совпадает и прямо противоположно мнению учителя. Это говорит о низком уровне воспитанности и является педагогической задачей для воспитателя класса. Педагог должен формировать здоровое обществен</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5"/>
          <w:sz w:val="24"/>
          <w:szCs w:val="24"/>
          <w:lang w:eastAsia="ru-RU"/>
        </w:rPr>
        <w:t xml:space="preserve">ное мнение, стимулируя выступления учащихся с оценкой их деятельности, </w:t>
      </w:r>
      <w:r w:rsidRPr="00DB537D">
        <w:rPr>
          <w:rFonts w:ascii="Times New Roman" w:eastAsia="Times New Roman" w:hAnsi="Times New Roman" w:cs="Times New Roman"/>
          <w:sz w:val="24"/>
          <w:szCs w:val="24"/>
          <w:lang w:eastAsia="ru-RU"/>
        </w:rPr>
        <w:t>обсуждая факты из жизни класса.</w:t>
      </w:r>
    </w:p>
    <w:p w:rsidR="00DB537D" w:rsidRPr="00DB537D" w:rsidRDefault="00DB537D" w:rsidP="00DB537D">
      <w:pPr>
        <w:shd w:val="clear" w:color="auto" w:fill="FFFFFF"/>
        <w:spacing w:after="0" w:line="211" w:lineRule="exact"/>
        <w:ind w:firstLine="29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Приучение и упражнение содействуют формированию устойчивых спо</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6"/>
          <w:sz w:val="24"/>
          <w:szCs w:val="24"/>
          <w:lang w:eastAsia="ru-RU"/>
        </w:rPr>
        <w:t xml:space="preserve">собов поведения, привычек, характера. </w:t>
      </w:r>
      <w:r w:rsidRPr="00DB537D">
        <w:rPr>
          <w:rFonts w:ascii="Times New Roman" w:eastAsia="Times New Roman" w:hAnsi="Times New Roman" w:cs="Times New Roman"/>
          <w:i/>
          <w:iCs/>
          <w:spacing w:val="-6"/>
          <w:sz w:val="24"/>
          <w:szCs w:val="24"/>
          <w:lang w:eastAsia="ru-RU"/>
        </w:rPr>
        <w:t xml:space="preserve">Приучение </w:t>
      </w:r>
      <w:r w:rsidRPr="00DB537D">
        <w:rPr>
          <w:rFonts w:ascii="Times New Roman" w:eastAsia="Times New Roman" w:hAnsi="Times New Roman" w:cs="Times New Roman"/>
          <w:spacing w:val="-6"/>
          <w:sz w:val="24"/>
          <w:szCs w:val="24"/>
          <w:lang w:eastAsia="ru-RU"/>
        </w:rPr>
        <w:t xml:space="preserve">— </w:t>
      </w:r>
      <w:r w:rsidRPr="00DB537D">
        <w:rPr>
          <w:rFonts w:ascii="Times New Roman" w:eastAsia="Times New Roman" w:hAnsi="Times New Roman" w:cs="Times New Roman"/>
          <w:i/>
          <w:iCs/>
          <w:spacing w:val="-6"/>
          <w:sz w:val="24"/>
          <w:szCs w:val="24"/>
          <w:lang w:eastAsia="ru-RU"/>
        </w:rPr>
        <w:t>это организация регу</w:t>
      </w:r>
      <w:r w:rsidRPr="00DB537D">
        <w:rPr>
          <w:rFonts w:ascii="Times New Roman" w:eastAsia="Times New Roman" w:hAnsi="Times New Roman" w:cs="Times New Roman"/>
          <w:i/>
          <w:iCs/>
          <w:spacing w:val="-6"/>
          <w:sz w:val="24"/>
          <w:szCs w:val="24"/>
          <w:lang w:eastAsia="ru-RU"/>
        </w:rPr>
        <w:softHyphen/>
      </w:r>
      <w:r w:rsidRPr="00DB537D">
        <w:rPr>
          <w:rFonts w:ascii="Times New Roman" w:eastAsia="Times New Roman" w:hAnsi="Times New Roman" w:cs="Times New Roman"/>
          <w:i/>
          <w:iCs/>
          <w:spacing w:val="-8"/>
          <w:sz w:val="24"/>
          <w:szCs w:val="24"/>
          <w:lang w:eastAsia="ru-RU"/>
        </w:rPr>
        <w:t xml:space="preserve">лярного выполнения воспитанниками действий с целью их </w:t>
      </w:r>
      <w:r w:rsidRPr="00DB537D">
        <w:rPr>
          <w:rFonts w:ascii="Times New Roman" w:eastAsia="Times New Roman" w:hAnsi="Times New Roman" w:cs="Times New Roman"/>
          <w:i/>
          <w:iCs/>
          <w:spacing w:val="-8"/>
          <w:sz w:val="24"/>
          <w:szCs w:val="24"/>
          <w:lang w:eastAsia="ru-RU"/>
        </w:rPr>
        <w:lastRenderedPageBreak/>
        <w:t>превращения в при</w:t>
      </w:r>
      <w:r w:rsidRPr="00DB537D">
        <w:rPr>
          <w:rFonts w:ascii="Times New Roman" w:eastAsia="Times New Roman" w:hAnsi="Times New Roman" w:cs="Times New Roman"/>
          <w:i/>
          <w:iCs/>
          <w:spacing w:val="-8"/>
          <w:sz w:val="24"/>
          <w:szCs w:val="24"/>
          <w:lang w:eastAsia="ru-RU"/>
        </w:rPr>
        <w:softHyphen/>
      </w:r>
      <w:r w:rsidRPr="00DB537D">
        <w:rPr>
          <w:rFonts w:ascii="Times New Roman" w:eastAsia="Times New Roman" w:hAnsi="Times New Roman" w:cs="Times New Roman"/>
          <w:i/>
          <w:iCs/>
          <w:spacing w:val="-6"/>
          <w:sz w:val="24"/>
          <w:szCs w:val="24"/>
          <w:lang w:eastAsia="ru-RU"/>
        </w:rPr>
        <w:t xml:space="preserve">вычные формы поведения. </w:t>
      </w:r>
      <w:r w:rsidRPr="00DB537D">
        <w:rPr>
          <w:rFonts w:ascii="Times New Roman" w:eastAsia="Times New Roman" w:hAnsi="Times New Roman" w:cs="Times New Roman"/>
          <w:spacing w:val="-6"/>
          <w:sz w:val="24"/>
          <w:szCs w:val="24"/>
          <w:lang w:eastAsia="ru-RU"/>
        </w:rPr>
        <w:t xml:space="preserve">Привычки становятся устойчивыми свойствами и </w:t>
      </w:r>
      <w:r w:rsidRPr="00DB537D">
        <w:rPr>
          <w:rFonts w:ascii="Times New Roman" w:eastAsia="Times New Roman" w:hAnsi="Times New Roman" w:cs="Times New Roman"/>
          <w:spacing w:val="-4"/>
          <w:sz w:val="24"/>
          <w:szCs w:val="24"/>
          <w:lang w:eastAsia="ru-RU"/>
        </w:rPr>
        <w:t>отражают сознательные установки личности, поэтому их так важно форми</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ровать. Приучение эффективно на ранних этапах развития. Методика тре</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бует объяснять воспитанникам, что, как и зачем нужно делать. Приучение предполагает и проверку выполнения действий. С первых дней в школе де</w:t>
      </w:r>
      <w:r w:rsidRPr="00DB537D">
        <w:rPr>
          <w:rFonts w:ascii="Times New Roman" w:eastAsia="Times New Roman" w:hAnsi="Times New Roman" w:cs="Times New Roman"/>
          <w:spacing w:val="-4"/>
          <w:sz w:val="24"/>
          <w:szCs w:val="24"/>
          <w:lang w:eastAsia="ru-RU"/>
        </w:rPr>
        <w:softHyphen/>
        <w:t>тей приучают к очень многому: организовать свое рабочее место, распреде</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лить время, общаться с учителем и другими детьми и т. д.</w:t>
      </w:r>
    </w:p>
    <w:p w:rsidR="00DB537D" w:rsidRPr="00DB537D" w:rsidRDefault="00DB537D" w:rsidP="00DB537D">
      <w:pPr>
        <w:shd w:val="clear" w:color="auto" w:fill="FFFFFF"/>
        <w:spacing w:after="0" w:line="211" w:lineRule="exact"/>
        <w:ind w:firstLine="29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10"/>
          <w:sz w:val="24"/>
          <w:szCs w:val="24"/>
          <w:lang w:eastAsia="ru-RU"/>
        </w:rPr>
        <w:t xml:space="preserve">Упражнение — многократное повторение и совершенствование способов </w:t>
      </w:r>
      <w:r w:rsidRPr="00DB537D">
        <w:rPr>
          <w:rFonts w:ascii="Times New Roman" w:eastAsia="Times New Roman" w:hAnsi="Times New Roman" w:cs="Times New Roman"/>
          <w:i/>
          <w:iCs/>
          <w:spacing w:val="-7"/>
          <w:sz w:val="24"/>
          <w:szCs w:val="24"/>
          <w:lang w:eastAsia="ru-RU"/>
        </w:rPr>
        <w:t xml:space="preserve">действий как устойчивой основы поведения. </w:t>
      </w:r>
      <w:r w:rsidRPr="00DB537D">
        <w:rPr>
          <w:rFonts w:ascii="Times New Roman" w:eastAsia="Times New Roman" w:hAnsi="Times New Roman" w:cs="Times New Roman"/>
          <w:spacing w:val="-7"/>
          <w:sz w:val="24"/>
          <w:szCs w:val="24"/>
          <w:lang w:eastAsia="ru-RU"/>
        </w:rPr>
        <w:t xml:space="preserve">В широком смысле это такая </w:t>
      </w:r>
      <w:r w:rsidRPr="00DB537D">
        <w:rPr>
          <w:rFonts w:ascii="Times New Roman" w:eastAsia="Times New Roman" w:hAnsi="Times New Roman" w:cs="Times New Roman"/>
          <w:spacing w:val="-2"/>
          <w:sz w:val="24"/>
          <w:szCs w:val="24"/>
          <w:lang w:eastAsia="ru-RU"/>
        </w:rPr>
        <w:t>организация жизни и деятельности воспитанников, которая создает усло</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4"/>
          <w:sz w:val="24"/>
          <w:szCs w:val="24"/>
          <w:lang w:eastAsia="ru-RU"/>
        </w:rPr>
        <w:t xml:space="preserve">вия для поступков в соответствии с общественными нормами. Упражнение </w:t>
      </w:r>
      <w:r w:rsidRPr="00DB537D">
        <w:rPr>
          <w:rFonts w:ascii="Times New Roman" w:eastAsia="Times New Roman" w:hAnsi="Times New Roman" w:cs="Times New Roman"/>
          <w:spacing w:val="-2"/>
          <w:sz w:val="24"/>
          <w:szCs w:val="24"/>
          <w:lang w:eastAsia="ru-RU"/>
        </w:rPr>
        <w:t>опирается на приучение, тесно с ним связано и реализуется через поруче</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5"/>
          <w:sz w:val="24"/>
          <w:szCs w:val="24"/>
          <w:lang w:eastAsia="ru-RU"/>
        </w:rPr>
        <w:t xml:space="preserve">ние, выполнение роли в общей деятельности. </w:t>
      </w:r>
      <w:r w:rsidRPr="00DB537D">
        <w:rPr>
          <w:rFonts w:ascii="Times New Roman" w:eastAsia="Times New Roman" w:hAnsi="Times New Roman" w:cs="Times New Roman"/>
          <w:i/>
          <w:iCs/>
          <w:spacing w:val="-5"/>
          <w:sz w:val="24"/>
          <w:szCs w:val="24"/>
          <w:lang w:eastAsia="ru-RU"/>
        </w:rPr>
        <w:t xml:space="preserve">Поручение </w:t>
      </w:r>
      <w:r w:rsidRPr="00DB537D">
        <w:rPr>
          <w:rFonts w:ascii="Times New Roman" w:eastAsia="Times New Roman" w:hAnsi="Times New Roman" w:cs="Times New Roman"/>
          <w:spacing w:val="-5"/>
          <w:sz w:val="24"/>
          <w:szCs w:val="24"/>
          <w:lang w:eastAsia="ru-RU"/>
        </w:rPr>
        <w:t>как метод воспита</w:t>
      </w:r>
      <w:r w:rsidRPr="00DB537D">
        <w:rPr>
          <w:rFonts w:ascii="Times New Roman" w:eastAsia="Times New Roman" w:hAnsi="Times New Roman" w:cs="Times New Roman"/>
          <w:spacing w:val="-5"/>
          <w:sz w:val="24"/>
          <w:szCs w:val="24"/>
          <w:lang w:eastAsia="ru-RU"/>
        </w:rPr>
        <w:softHyphen/>
        <w:t xml:space="preserve">ния — это </w:t>
      </w:r>
      <w:r w:rsidRPr="00DB537D">
        <w:rPr>
          <w:rFonts w:ascii="Times New Roman" w:eastAsia="Times New Roman" w:hAnsi="Times New Roman" w:cs="Times New Roman"/>
          <w:i/>
          <w:iCs/>
          <w:spacing w:val="-5"/>
          <w:sz w:val="24"/>
          <w:szCs w:val="24"/>
          <w:lang w:eastAsia="ru-RU"/>
        </w:rPr>
        <w:t xml:space="preserve">исполнение учеником какого-либо дела. </w:t>
      </w:r>
      <w:r w:rsidRPr="00DB537D">
        <w:rPr>
          <w:rFonts w:ascii="Times New Roman" w:eastAsia="Times New Roman" w:hAnsi="Times New Roman" w:cs="Times New Roman"/>
          <w:spacing w:val="-5"/>
          <w:sz w:val="24"/>
          <w:szCs w:val="24"/>
          <w:lang w:eastAsia="ru-RU"/>
        </w:rPr>
        <w:t xml:space="preserve">Участие в коллективных </w:t>
      </w:r>
      <w:r w:rsidRPr="00DB537D">
        <w:rPr>
          <w:rFonts w:ascii="Times New Roman" w:eastAsia="Times New Roman" w:hAnsi="Times New Roman" w:cs="Times New Roman"/>
          <w:spacing w:val="-2"/>
          <w:sz w:val="24"/>
          <w:szCs w:val="24"/>
          <w:lang w:eastAsia="ru-RU"/>
        </w:rPr>
        <w:t>делах на всех стадиях (планирование, исполнение, оценка) развивает спо</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5"/>
          <w:sz w:val="24"/>
          <w:szCs w:val="24"/>
          <w:lang w:eastAsia="ru-RU"/>
        </w:rPr>
        <w:t xml:space="preserve">собности и формирует качества личности. Упражнение как метод в руках </w:t>
      </w:r>
      <w:r w:rsidRPr="00DB537D">
        <w:rPr>
          <w:rFonts w:ascii="Times New Roman" w:eastAsia="Times New Roman" w:hAnsi="Times New Roman" w:cs="Times New Roman"/>
          <w:spacing w:val="-2"/>
          <w:sz w:val="24"/>
          <w:szCs w:val="24"/>
          <w:lang w:eastAsia="ru-RU"/>
        </w:rPr>
        <w:t>воспитателя состоит в том, что он организует различные дела воспитан</w:t>
      </w:r>
      <w:r w:rsidRPr="00DB537D">
        <w:rPr>
          <w:rFonts w:ascii="Times New Roman" w:eastAsia="Times New Roman" w:hAnsi="Times New Roman" w:cs="Times New Roman"/>
          <w:spacing w:val="-2"/>
          <w:sz w:val="24"/>
          <w:szCs w:val="24"/>
          <w:lang w:eastAsia="ru-RU"/>
        </w:rPr>
        <w:softHyphen/>
        <w:t xml:space="preserve">ников и вовлекает их в активное исполнение. Иначе говоря, упражнение </w:t>
      </w:r>
      <w:r w:rsidRPr="00DB537D">
        <w:rPr>
          <w:rFonts w:ascii="Times New Roman" w:eastAsia="Times New Roman" w:hAnsi="Times New Roman" w:cs="Times New Roman"/>
          <w:spacing w:val="-3"/>
          <w:sz w:val="24"/>
          <w:szCs w:val="24"/>
          <w:lang w:eastAsia="ru-RU"/>
        </w:rPr>
        <w:t>имеет место, когда воспитанники идут в поход и ставят палатку, когда го</w:t>
      </w:r>
      <w:r w:rsidRPr="00DB537D">
        <w:rPr>
          <w:rFonts w:ascii="Times New Roman" w:eastAsia="Times New Roman" w:hAnsi="Times New Roman" w:cs="Times New Roman"/>
          <w:spacing w:val="-3"/>
          <w:sz w:val="24"/>
          <w:szCs w:val="24"/>
          <w:lang w:eastAsia="ru-RU"/>
        </w:rPr>
        <w:softHyphen/>
        <w:t>товят концерт и выступают на сцене, когда участвуют в конференции, вы</w:t>
      </w:r>
      <w:r w:rsidRPr="00DB537D">
        <w:rPr>
          <w:rFonts w:ascii="Times New Roman" w:eastAsia="Times New Roman" w:hAnsi="Times New Roman" w:cs="Times New Roman"/>
          <w:spacing w:val="-3"/>
          <w:sz w:val="24"/>
          <w:szCs w:val="24"/>
          <w:lang w:eastAsia="ru-RU"/>
        </w:rPr>
        <w:softHyphen/>
        <w:t>ступают на собрании, — всегда, когда они заняты содержательной, разви</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 xml:space="preserve">вающей деятельностью. Приучение, упражнение, поручение эффективны, </w:t>
      </w:r>
      <w:r w:rsidRPr="00DB537D">
        <w:rPr>
          <w:rFonts w:ascii="Times New Roman" w:eastAsia="Times New Roman" w:hAnsi="Times New Roman" w:cs="Times New Roman"/>
          <w:spacing w:val="-3"/>
          <w:sz w:val="24"/>
          <w:szCs w:val="24"/>
          <w:lang w:eastAsia="ru-RU"/>
        </w:rPr>
        <w:t xml:space="preserve">если опираются на положительные мотивы деятельности и в свою очередь </w:t>
      </w:r>
      <w:r w:rsidRPr="00DB537D">
        <w:rPr>
          <w:rFonts w:ascii="Times New Roman" w:eastAsia="Times New Roman" w:hAnsi="Times New Roman" w:cs="Times New Roman"/>
          <w:spacing w:val="-2"/>
          <w:sz w:val="24"/>
          <w:szCs w:val="24"/>
          <w:lang w:eastAsia="ru-RU"/>
        </w:rPr>
        <w:t>формируют их. Упражнение может носить несколько искусственный, спе</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1"/>
          <w:sz w:val="24"/>
          <w:szCs w:val="24"/>
          <w:lang w:eastAsia="ru-RU"/>
        </w:rPr>
        <w:t>циально организованный характер, тогда оно носит название воспиты</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z w:val="24"/>
          <w:szCs w:val="24"/>
          <w:lang w:eastAsia="ru-RU"/>
        </w:rPr>
        <w:t>вающей ситуации.</w:t>
      </w:r>
    </w:p>
    <w:p w:rsidR="00DB537D" w:rsidRPr="00DB537D" w:rsidRDefault="00DB537D" w:rsidP="00DB537D">
      <w:pPr>
        <w:shd w:val="clear" w:color="auto" w:fill="FFFFFF"/>
        <w:spacing w:after="0" w:line="211" w:lineRule="exact"/>
        <w:ind w:firstLine="28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9"/>
          <w:sz w:val="24"/>
          <w:szCs w:val="24"/>
          <w:lang w:eastAsia="ru-RU"/>
        </w:rPr>
        <w:t xml:space="preserve">Воспитывающие ситуации — это обстоятельства затруднения, выбора, </w:t>
      </w:r>
      <w:r w:rsidRPr="00DB537D">
        <w:rPr>
          <w:rFonts w:ascii="Times New Roman" w:eastAsia="Times New Roman" w:hAnsi="Times New Roman" w:cs="Times New Roman"/>
          <w:i/>
          <w:iCs/>
          <w:spacing w:val="-8"/>
          <w:sz w:val="24"/>
          <w:szCs w:val="24"/>
          <w:lang w:eastAsia="ru-RU"/>
        </w:rPr>
        <w:t xml:space="preserve">толчка к действию, они могут быть специально организованы воспитателем. </w:t>
      </w:r>
      <w:r w:rsidRPr="00DB537D">
        <w:rPr>
          <w:rFonts w:ascii="Times New Roman" w:eastAsia="Times New Roman" w:hAnsi="Times New Roman" w:cs="Times New Roman"/>
          <w:spacing w:val="-1"/>
          <w:sz w:val="24"/>
          <w:szCs w:val="24"/>
          <w:lang w:eastAsia="ru-RU"/>
        </w:rPr>
        <w:t xml:space="preserve">Их функция — создать условия для сознательной активной деятельности, </w:t>
      </w:r>
      <w:r w:rsidRPr="00DB537D">
        <w:rPr>
          <w:rFonts w:ascii="Times New Roman" w:eastAsia="Times New Roman" w:hAnsi="Times New Roman" w:cs="Times New Roman"/>
          <w:spacing w:val="-4"/>
          <w:sz w:val="24"/>
          <w:szCs w:val="24"/>
          <w:lang w:eastAsia="ru-RU"/>
        </w:rPr>
        <w:t>в которой проверяются сложившиеся и формируются новые нормы поведе</w:t>
      </w:r>
      <w:r w:rsidRPr="00DB537D">
        <w:rPr>
          <w:rFonts w:ascii="Times New Roman" w:eastAsia="Times New Roman" w:hAnsi="Times New Roman" w:cs="Times New Roman"/>
          <w:spacing w:val="-4"/>
          <w:sz w:val="24"/>
          <w:szCs w:val="24"/>
          <w:lang w:eastAsia="ru-RU"/>
        </w:rPr>
        <w:softHyphen/>
        <w:t>ния, ценности. Это могут быть ситуации конфликта в группе, выбора пра</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2"/>
          <w:sz w:val="24"/>
          <w:szCs w:val="24"/>
          <w:lang w:eastAsia="ru-RU"/>
        </w:rPr>
        <w:t>вильного решения и пр. А. С. Макаренко, например, во время демонстра</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z w:val="24"/>
          <w:szCs w:val="24"/>
          <w:lang w:eastAsia="ru-RU"/>
        </w:rPr>
        <w:t xml:space="preserve">ции кинофильма просил некоторых воспитанников проверить порядок </w:t>
      </w:r>
      <w:r w:rsidRPr="00DB537D">
        <w:rPr>
          <w:rFonts w:ascii="Times New Roman" w:eastAsia="Times New Roman" w:hAnsi="Times New Roman" w:cs="Times New Roman"/>
          <w:spacing w:val="-4"/>
          <w:sz w:val="24"/>
          <w:szCs w:val="24"/>
          <w:lang w:eastAsia="ru-RU"/>
        </w:rPr>
        <w:t>в соседнем помещении. В школьной жизни нередки такие ситуации, когда ученик вынужден проявлять ответственность, инициативу, чувство соли</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дарности.</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8"/>
          <w:sz w:val="24"/>
          <w:szCs w:val="24"/>
          <w:lang w:eastAsia="ru-RU"/>
        </w:rPr>
        <w:t>В. Методы стимулирования поведения и деятельности.</w:t>
      </w:r>
    </w:p>
    <w:p w:rsidR="00DB537D" w:rsidRPr="00DB537D" w:rsidRDefault="00DB537D" w:rsidP="00DB537D">
      <w:pPr>
        <w:shd w:val="clear" w:color="auto" w:fill="FFFFFF"/>
        <w:spacing w:after="0" w:line="211" w:lineRule="exact"/>
        <w:ind w:firstLine="269"/>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Сущность действия этой группы методов состоит в побуждении к соци</w:t>
      </w:r>
      <w:r w:rsidRPr="00DB537D">
        <w:rPr>
          <w:rFonts w:ascii="Times New Roman" w:eastAsia="Times New Roman" w:hAnsi="Times New Roman" w:cs="Times New Roman"/>
          <w:spacing w:val="-4"/>
          <w:sz w:val="24"/>
          <w:szCs w:val="24"/>
          <w:lang w:eastAsia="ru-RU"/>
        </w:rPr>
        <w:softHyphen/>
        <w:t>ально одобряемому поведению или к торможению, сдерживанию нежела</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5"/>
          <w:sz w:val="24"/>
          <w:szCs w:val="24"/>
          <w:lang w:eastAsia="ru-RU"/>
        </w:rPr>
        <w:t>тельного поступка. Побудителем к поступку и средством закрепления при</w:t>
      </w:r>
      <w:r w:rsidRPr="00DB537D">
        <w:rPr>
          <w:rFonts w:ascii="Times New Roman" w:eastAsia="Times New Roman" w:hAnsi="Times New Roman" w:cs="Times New Roman"/>
          <w:spacing w:val="-5"/>
          <w:sz w:val="24"/>
          <w:szCs w:val="24"/>
          <w:lang w:eastAsia="ru-RU"/>
        </w:rPr>
        <w:softHyphen/>
        <w:t xml:space="preserve">вычки выступает поощрение, т. е. одобрение. Сдерживающим средством </w:t>
      </w:r>
      <w:r w:rsidRPr="00DB537D">
        <w:rPr>
          <w:rFonts w:ascii="Times New Roman" w:eastAsia="Times New Roman" w:hAnsi="Times New Roman" w:cs="Times New Roman"/>
          <w:spacing w:val="-4"/>
          <w:sz w:val="24"/>
          <w:szCs w:val="24"/>
          <w:lang w:eastAsia="ru-RU"/>
        </w:rPr>
        <w:t xml:space="preserve">является наказание, осуждение поступка воспитуемого. Психологической основой этих методов является переживание, самооценка воспитанника, </w:t>
      </w:r>
      <w:r w:rsidRPr="00DB537D">
        <w:rPr>
          <w:rFonts w:ascii="Times New Roman" w:eastAsia="Times New Roman" w:hAnsi="Times New Roman" w:cs="Times New Roman"/>
          <w:spacing w:val="-3"/>
          <w:sz w:val="24"/>
          <w:szCs w:val="24"/>
          <w:lang w:eastAsia="ru-RU"/>
        </w:rPr>
        <w:t>осмысление поступка, вызванные оценкой учителя и/или товарищей. Че</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ловеку в группе свойственно ориентироваться на признание, одобрение и поддержку своего поведения. На этом основана коррекция поведения вос</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питанников с помощью его оценки.</w:t>
      </w:r>
    </w:p>
    <w:p w:rsidR="00DB537D" w:rsidRPr="00DB537D" w:rsidRDefault="00DB537D" w:rsidP="00DB537D">
      <w:pPr>
        <w:shd w:val="clear" w:color="auto" w:fill="FFFFFF"/>
        <w:tabs>
          <w:tab w:val="left" w:pos="6360"/>
        </w:tabs>
        <w:spacing w:after="0" w:line="211" w:lineRule="exact"/>
        <w:ind w:firstLine="274"/>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8"/>
          <w:sz w:val="24"/>
          <w:szCs w:val="24"/>
          <w:lang w:eastAsia="ru-RU"/>
        </w:rPr>
        <w:t>Поощрение — это выражение положительной оценки, одобрения, призна</w:t>
      </w:r>
      <w:r w:rsidRPr="00DB537D">
        <w:rPr>
          <w:rFonts w:ascii="Times New Roman" w:eastAsia="Times New Roman" w:hAnsi="Times New Roman" w:cs="Times New Roman"/>
          <w:i/>
          <w:iCs/>
          <w:spacing w:val="-8"/>
          <w:sz w:val="24"/>
          <w:szCs w:val="24"/>
          <w:lang w:eastAsia="ru-RU"/>
        </w:rPr>
        <w:softHyphen/>
      </w:r>
      <w:r w:rsidRPr="00DB537D">
        <w:rPr>
          <w:rFonts w:ascii="Times New Roman" w:eastAsia="Times New Roman" w:hAnsi="Times New Roman" w:cs="Times New Roman"/>
          <w:i/>
          <w:iCs/>
          <w:spacing w:val="-7"/>
          <w:sz w:val="24"/>
          <w:szCs w:val="24"/>
          <w:lang w:eastAsia="ru-RU"/>
        </w:rPr>
        <w:t xml:space="preserve">ния качеств, поступков, поведения воспитанника или группы. </w:t>
      </w:r>
      <w:r w:rsidRPr="00DB537D">
        <w:rPr>
          <w:rFonts w:ascii="Times New Roman" w:eastAsia="Times New Roman" w:hAnsi="Times New Roman" w:cs="Times New Roman"/>
          <w:spacing w:val="-7"/>
          <w:sz w:val="24"/>
          <w:szCs w:val="24"/>
          <w:lang w:eastAsia="ru-RU"/>
        </w:rPr>
        <w:t>Оно вызывает</w:t>
      </w:r>
      <w:r w:rsidRPr="00DB537D">
        <w:rPr>
          <w:rFonts w:ascii="Times New Roman" w:eastAsia="Times New Roman" w:hAnsi="Times New Roman" w:cs="Times New Roman"/>
          <w:spacing w:val="-7"/>
          <w:sz w:val="24"/>
          <w:szCs w:val="24"/>
          <w:lang w:eastAsia="ru-RU"/>
        </w:rPr>
        <w:br/>
      </w:r>
      <w:r w:rsidRPr="00DB537D">
        <w:rPr>
          <w:rFonts w:ascii="Times New Roman" w:eastAsia="Times New Roman" w:hAnsi="Times New Roman" w:cs="Times New Roman"/>
          <w:spacing w:val="-5"/>
          <w:sz w:val="24"/>
          <w:szCs w:val="24"/>
          <w:lang w:eastAsia="ru-RU"/>
        </w:rPr>
        <w:t>чувство удовлетворения, уверенности в своих силах, положительную само</w:t>
      </w:r>
      <w:r w:rsidRPr="00DB537D">
        <w:rPr>
          <w:rFonts w:ascii="Times New Roman" w:eastAsia="Times New Roman" w:hAnsi="Times New Roman" w:cs="Times New Roman"/>
          <w:spacing w:val="-5"/>
          <w:sz w:val="24"/>
          <w:szCs w:val="24"/>
          <w:lang w:eastAsia="ru-RU"/>
        </w:rPr>
        <w:softHyphen/>
      </w:r>
      <w:r w:rsidRPr="00DB537D">
        <w:rPr>
          <w:rFonts w:ascii="Times New Roman" w:eastAsia="Times New Roman" w:hAnsi="Times New Roman" w:cs="Times New Roman"/>
          <w:spacing w:val="-5"/>
          <w:sz w:val="24"/>
          <w:szCs w:val="24"/>
          <w:lang w:eastAsia="ru-RU"/>
        </w:rPr>
        <w:br/>
      </w:r>
      <w:r w:rsidRPr="00DB537D">
        <w:rPr>
          <w:rFonts w:ascii="Times New Roman" w:eastAsia="Times New Roman" w:hAnsi="Times New Roman" w:cs="Times New Roman"/>
          <w:spacing w:val="-4"/>
          <w:sz w:val="24"/>
          <w:szCs w:val="24"/>
          <w:lang w:eastAsia="ru-RU"/>
        </w:rPr>
        <w:t>оценку, стимулирует воспитанника к улучшению его поведения. Формы</w:t>
      </w:r>
      <w:r w:rsidRPr="00DB537D">
        <w:rPr>
          <w:rFonts w:ascii="Times New Roman" w:eastAsia="Times New Roman" w:hAnsi="Times New Roman" w:cs="Times New Roman"/>
          <w:spacing w:val="-4"/>
          <w:sz w:val="24"/>
          <w:szCs w:val="24"/>
          <w:lang w:eastAsia="ru-RU"/>
        </w:rPr>
        <w:br/>
        <w:t>поощрения: похвала, благодарность учителя, взрослых, награждение книга</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4"/>
          <w:sz w:val="24"/>
          <w:szCs w:val="24"/>
          <w:lang w:eastAsia="ru-RU"/>
        </w:rPr>
        <w:br/>
        <w:t>ми и/или другие материальные награды. Методика поощрения рекомендует</w:t>
      </w:r>
      <w:r w:rsidRPr="00DB537D">
        <w:rPr>
          <w:rFonts w:ascii="Times New Roman" w:eastAsia="Times New Roman" w:hAnsi="Times New Roman" w:cs="Times New Roman"/>
          <w:spacing w:val="-4"/>
          <w:sz w:val="24"/>
          <w:szCs w:val="24"/>
          <w:lang w:eastAsia="ru-RU"/>
        </w:rPr>
        <w:br/>
      </w:r>
      <w:r w:rsidRPr="00DB537D">
        <w:rPr>
          <w:rFonts w:ascii="Times New Roman" w:eastAsia="Times New Roman" w:hAnsi="Times New Roman" w:cs="Times New Roman"/>
          <w:spacing w:val="-5"/>
          <w:sz w:val="24"/>
          <w:szCs w:val="24"/>
          <w:lang w:eastAsia="ru-RU"/>
        </w:rPr>
        <w:t>одобрять не только результат, но мотив и способ деятельности, приучать</w:t>
      </w:r>
      <w:r w:rsidRPr="00DB537D">
        <w:rPr>
          <w:rFonts w:ascii="Times New Roman" w:eastAsia="Times New Roman" w:hAnsi="Times New Roman" w:cs="Times New Roman"/>
          <w:spacing w:val="-5"/>
          <w:sz w:val="24"/>
          <w:szCs w:val="24"/>
          <w:lang w:eastAsia="ru-RU"/>
        </w:rPr>
        <w:br/>
      </w:r>
      <w:r w:rsidRPr="00DB537D">
        <w:rPr>
          <w:rFonts w:ascii="Times New Roman" w:eastAsia="Times New Roman" w:hAnsi="Times New Roman" w:cs="Times New Roman"/>
          <w:spacing w:val="-4"/>
          <w:sz w:val="24"/>
          <w:szCs w:val="24"/>
          <w:lang w:eastAsia="ru-RU"/>
        </w:rPr>
        <w:t>воспитанников ценить сам факт одобрения, а не его материальный вес.</w:t>
      </w:r>
      <w:r w:rsidRPr="00DB537D">
        <w:rPr>
          <w:rFonts w:ascii="Times New Roman" w:eastAsia="Times New Roman" w:hAnsi="Times New Roman" w:cs="Times New Roman"/>
          <w:spacing w:val="-4"/>
          <w:sz w:val="24"/>
          <w:szCs w:val="24"/>
          <w:lang w:eastAsia="ru-RU"/>
        </w:rPr>
        <w:br/>
      </w:r>
      <w:r w:rsidRPr="00DB537D">
        <w:rPr>
          <w:rFonts w:ascii="Times New Roman" w:eastAsia="Times New Roman" w:hAnsi="Times New Roman" w:cs="Times New Roman"/>
          <w:spacing w:val="-3"/>
          <w:sz w:val="24"/>
          <w:szCs w:val="24"/>
          <w:lang w:eastAsia="ru-RU"/>
        </w:rPr>
        <w:t>Поощрение чаще требуется младшим школьникам и неуверенным в себе</w:t>
      </w:r>
      <w:r w:rsidRPr="00DB537D">
        <w:rPr>
          <w:rFonts w:ascii="Times New Roman" w:eastAsia="Times New Roman" w:hAnsi="Times New Roman" w:cs="Times New Roman"/>
          <w:spacing w:val="-3"/>
          <w:sz w:val="24"/>
          <w:szCs w:val="24"/>
          <w:lang w:eastAsia="ru-RU"/>
        </w:rPr>
        <w:br/>
      </w:r>
      <w:r w:rsidRPr="00DB537D">
        <w:rPr>
          <w:rFonts w:ascii="Times New Roman" w:eastAsia="Times New Roman" w:hAnsi="Times New Roman" w:cs="Times New Roman"/>
          <w:spacing w:val="-8"/>
          <w:sz w:val="24"/>
          <w:szCs w:val="24"/>
          <w:lang w:eastAsia="ru-RU"/>
        </w:rPr>
        <w:t>детям.</w:t>
      </w:r>
      <w:r w:rsidRPr="00DB537D">
        <w:rPr>
          <w:rFonts w:ascii="Times New Roman" w:eastAsia="Times New Roman" w:hAnsi="Times New Roman" w:cs="Times New Roman"/>
          <w:sz w:val="24"/>
          <w:szCs w:val="24"/>
          <w:lang w:eastAsia="ru-RU"/>
        </w:rPr>
        <w:t xml:space="preserve"> 1</w:t>
      </w:r>
    </w:p>
    <w:p w:rsidR="00DB537D" w:rsidRPr="00DB537D" w:rsidRDefault="00DB537D" w:rsidP="00DB537D">
      <w:pPr>
        <w:shd w:val="clear" w:color="auto" w:fill="FFFFFF"/>
        <w:spacing w:after="0" w:line="211" w:lineRule="exact"/>
        <w:ind w:firstLine="269"/>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8"/>
          <w:sz w:val="24"/>
          <w:szCs w:val="24"/>
          <w:lang w:eastAsia="ru-RU"/>
        </w:rPr>
        <w:t xml:space="preserve">Наказание — это выражение отрицательной оценки, осуждения действий </w:t>
      </w:r>
      <w:r w:rsidRPr="00DB537D">
        <w:rPr>
          <w:rFonts w:ascii="Times New Roman" w:eastAsia="Times New Roman" w:hAnsi="Times New Roman" w:cs="Times New Roman"/>
          <w:i/>
          <w:iCs/>
          <w:spacing w:val="-7"/>
          <w:sz w:val="24"/>
          <w:szCs w:val="24"/>
          <w:lang w:eastAsia="ru-RU"/>
        </w:rPr>
        <w:t xml:space="preserve">и поступков, противоречащих нормам поведения. </w:t>
      </w:r>
      <w:r w:rsidRPr="00DB537D">
        <w:rPr>
          <w:rFonts w:ascii="Times New Roman" w:eastAsia="Times New Roman" w:hAnsi="Times New Roman" w:cs="Times New Roman"/>
          <w:spacing w:val="-7"/>
          <w:sz w:val="24"/>
          <w:szCs w:val="24"/>
          <w:lang w:eastAsia="ru-RU"/>
        </w:rPr>
        <w:t xml:space="preserve">В отечественной педагогике </w:t>
      </w:r>
      <w:r w:rsidRPr="00DB537D">
        <w:rPr>
          <w:rFonts w:ascii="Times New Roman" w:eastAsia="Times New Roman" w:hAnsi="Times New Roman" w:cs="Times New Roman"/>
          <w:spacing w:val="-5"/>
          <w:sz w:val="24"/>
          <w:szCs w:val="24"/>
          <w:lang w:eastAsia="ru-RU"/>
        </w:rPr>
        <w:t>в 20-е гг. был период увлечения идеями «свободного воспитания», нена</w:t>
      </w:r>
      <w:r w:rsidRPr="00DB537D">
        <w:rPr>
          <w:rFonts w:ascii="Times New Roman" w:eastAsia="Times New Roman" w:hAnsi="Times New Roman" w:cs="Times New Roman"/>
          <w:spacing w:val="-5"/>
          <w:sz w:val="24"/>
          <w:szCs w:val="24"/>
          <w:lang w:eastAsia="ru-RU"/>
        </w:rPr>
        <w:softHyphen/>
      </w:r>
      <w:r w:rsidRPr="00DB537D">
        <w:rPr>
          <w:rFonts w:ascii="Times New Roman" w:eastAsia="Times New Roman" w:hAnsi="Times New Roman" w:cs="Times New Roman"/>
          <w:spacing w:val="-3"/>
          <w:sz w:val="24"/>
          <w:szCs w:val="24"/>
          <w:lang w:eastAsia="ru-RU"/>
        </w:rPr>
        <w:t>сильственного воспитания, когда школа отказалась от наказания как мето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 xml:space="preserve">да, унижающего личность и имеющего негативные последствия. Однако </w:t>
      </w:r>
      <w:r w:rsidRPr="00DB537D">
        <w:rPr>
          <w:rFonts w:ascii="Times New Roman" w:eastAsia="Times New Roman" w:hAnsi="Times New Roman" w:cs="Times New Roman"/>
          <w:spacing w:val="-4"/>
          <w:sz w:val="24"/>
          <w:szCs w:val="24"/>
          <w:lang w:eastAsia="ru-RU"/>
        </w:rPr>
        <w:t xml:space="preserve">позже было признано правомерным педагогически грамотное применение </w:t>
      </w:r>
      <w:r w:rsidRPr="00DB537D">
        <w:rPr>
          <w:rFonts w:ascii="Times New Roman" w:eastAsia="Times New Roman" w:hAnsi="Times New Roman" w:cs="Times New Roman"/>
          <w:spacing w:val="-3"/>
          <w:sz w:val="24"/>
          <w:szCs w:val="24"/>
          <w:lang w:eastAsia="ru-RU"/>
        </w:rPr>
        <w:t>наказания: оно, вызывая чувство стыда, неудовлетворенность, корректиру</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4"/>
          <w:sz w:val="24"/>
          <w:szCs w:val="24"/>
          <w:lang w:eastAsia="ru-RU"/>
        </w:rPr>
        <w:t>ет поведение ученика, дает ему возможность понять свою ошибку. Метод наказания требует обдуманных действий, анализа причин проступка и вы</w:t>
      </w:r>
      <w:r w:rsidRPr="00DB537D">
        <w:rPr>
          <w:rFonts w:ascii="Times New Roman" w:eastAsia="Times New Roman" w:hAnsi="Times New Roman" w:cs="Times New Roman"/>
          <w:spacing w:val="-4"/>
          <w:sz w:val="24"/>
          <w:szCs w:val="24"/>
          <w:lang w:eastAsia="ru-RU"/>
        </w:rPr>
        <w:softHyphen/>
        <w:t>бора такой формы, которая не унижает достоинства личности. Формы на</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 xml:space="preserve">казания разнообразны: замечание учителя, предупреждение, беседа, вызов </w:t>
      </w:r>
      <w:r w:rsidRPr="00DB537D">
        <w:rPr>
          <w:rFonts w:ascii="Times New Roman" w:eastAsia="Times New Roman" w:hAnsi="Times New Roman" w:cs="Times New Roman"/>
          <w:spacing w:val="-2"/>
          <w:sz w:val="24"/>
          <w:szCs w:val="24"/>
          <w:lang w:eastAsia="ru-RU"/>
        </w:rPr>
        <w:t>на педсовет, перевод в другой класс, школу, исключение из школы. Част</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pacing w:val="-1"/>
          <w:sz w:val="24"/>
          <w:szCs w:val="24"/>
          <w:lang w:eastAsia="ru-RU"/>
        </w:rPr>
        <w:t>ным случаем наказания является метод естественных последствий: насо</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pacing w:val="-5"/>
          <w:sz w:val="24"/>
          <w:szCs w:val="24"/>
          <w:lang w:eastAsia="ru-RU"/>
        </w:rPr>
        <w:t>рил — убери, нагрубил — извинись. Чрезвычайно интересный опыт наказа</w:t>
      </w:r>
      <w:r w:rsidRPr="00DB537D">
        <w:rPr>
          <w:rFonts w:ascii="Times New Roman" w:eastAsia="Times New Roman" w:hAnsi="Times New Roman" w:cs="Times New Roman"/>
          <w:spacing w:val="-5"/>
          <w:sz w:val="24"/>
          <w:szCs w:val="24"/>
          <w:lang w:eastAsia="ru-RU"/>
        </w:rPr>
        <w:softHyphen/>
      </w:r>
      <w:r w:rsidRPr="00DB537D">
        <w:rPr>
          <w:rFonts w:ascii="Times New Roman" w:eastAsia="Times New Roman" w:hAnsi="Times New Roman" w:cs="Times New Roman"/>
          <w:spacing w:val="-4"/>
          <w:sz w:val="24"/>
          <w:szCs w:val="24"/>
          <w:lang w:eastAsia="ru-RU"/>
        </w:rPr>
        <w:t>ния имеется в педагогике А. С. Макаренко. В первую очередь он доказыва</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 xml:space="preserve">ет, что формы наказания тесно связаны со всей постановкой воспитания </w:t>
      </w:r>
      <w:r w:rsidRPr="00DB537D">
        <w:rPr>
          <w:rFonts w:ascii="Times New Roman" w:eastAsia="Times New Roman" w:hAnsi="Times New Roman" w:cs="Times New Roman"/>
          <w:spacing w:val="-3"/>
          <w:sz w:val="24"/>
          <w:szCs w:val="24"/>
          <w:lang w:eastAsia="ru-RU"/>
        </w:rPr>
        <w:t>в учреждении, с уровнем развития коллектива, культуры педагогов.</w:t>
      </w:r>
    </w:p>
    <w:p w:rsidR="00DB537D" w:rsidRPr="00DB537D" w:rsidRDefault="00DB537D" w:rsidP="00DB537D">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В советской школе применялся и такой стимулирующий метод, как со</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ревнование, основанный на тяге детей к игре, состязанию. К сожалению, соревнование приобрело идейно-политический и формальный характер. Однако очищенные от идеологии и формализма соревнование, соревнова</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5"/>
          <w:sz w:val="24"/>
          <w:szCs w:val="24"/>
          <w:lang w:eastAsia="ru-RU"/>
        </w:rPr>
        <w:t xml:space="preserve">тельные игры могут успешно использоваться. В целом методы этой группы </w:t>
      </w:r>
      <w:r w:rsidRPr="00DB537D">
        <w:rPr>
          <w:rFonts w:ascii="Times New Roman" w:eastAsia="Times New Roman" w:hAnsi="Times New Roman" w:cs="Times New Roman"/>
          <w:spacing w:val="-4"/>
          <w:sz w:val="24"/>
          <w:szCs w:val="24"/>
          <w:lang w:eastAsia="ru-RU"/>
        </w:rPr>
        <w:t>рассматриваются как вспомогательные, в особенности наказание: надо так строить воспитание, чтобы была минимальная необходимость в репрессив</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z w:val="24"/>
          <w:szCs w:val="24"/>
          <w:lang w:eastAsia="ru-RU"/>
        </w:rPr>
        <w:t>ных действиях.</w:t>
      </w:r>
    </w:p>
    <w:p w:rsidR="00DB537D" w:rsidRPr="00DB537D" w:rsidRDefault="00DB537D" w:rsidP="00DB537D">
      <w:pPr>
        <w:shd w:val="clear" w:color="auto" w:fill="FFFFFF"/>
        <w:spacing w:after="0" w:line="211" w:lineRule="exact"/>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4"/>
          <w:sz w:val="24"/>
          <w:szCs w:val="24"/>
          <w:lang w:eastAsia="ru-RU"/>
        </w:rPr>
        <w:t>Следует сказать, что любой метод воспитания тесно связан со всей вос</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3"/>
          <w:sz w:val="24"/>
          <w:szCs w:val="24"/>
          <w:lang w:eastAsia="ru-RU"/>
        </w:rPr>
        <w:t>питательной системой образовательного учреждения, что нет каких-то осо</w:t>
      </w:r>
      <w:r w:rsidRPr="00DB537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0" allowOverlap="1" wp14:anchorId="2AD6A627" wp14:editId="07B0F3B9">
                <wp:simplePos x="0" y="0"/>
                <wp:positionH relativeFrom="margin">
                  <wp:posOffset>9396730</wp:posOffset>
                </wp:positionH>
                <wp:positionV relativeFrom="paragraph">
                  <wp:posOffset>2447290</wp:posOffset>
                </wp:positionV>
                <wp:extent cx="0" cy="3096895"/>
                <wp:effectExtent l="5080" t="8890" r="13970" b="889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68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9.9pt,192.7pt" to="739.9pt,4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" o:allowincell="f" strokeweight=".25pt">
                <w10:wrap anchorx="margin"/>
              </v:line>
            </w:pict>
          </mc:Fallback>
        </mc:AlternateContent>
      </w:r>
      <w:r w:rsidRPr="00DB537D">
        <w:rPr>
          <w:rFonts w:ascii="Times New Roman" w:eastAsia="Times New Roman" w:hAnsi="Times New Roman" w:cs="Times New Roman"/>
          <w:spacing w:val="-6"/>
          <w:sz w:val="24"/>
          <w:szCs w:val="24"/>
          <w:lang w:eastAsia="ru-RU"/>
        </w:rPr>
        <w:t xml:space="preserve">бых, уникальных, «волшебных» методов, которые решают все проблемы. </w:t>
      </w:r>
      <w:r w:rsidRPr="00DB537D">
        <w:rPr>
          <w:rFonts w:ascii="Times New Roman" w:eastAsia="Times New Roman" w:hAnsi="Times New Roman" w:cs="Times New Roman"/>
          <w:spacing w:val="-4"/>
          <w:sz w:val="24"/>
          <w:szCs w:val="24"/>
          <w:lang w:eastAsia="ru-RU"/>
        </w:rPr>
        <w:t>Практика воспитания ставит перед воспитателем вопрос о выборе и приме</w:t>
      </w:r>
      <w:r w:rsidRPr="00DB537D">
        <w:rPr>
          <w:rFonts w:ascii="Times New Roman" w:eastAsia="Times New Roman" w:hAnsi="Times New Roman" w:cs="Times New Roman"/>
          <w:spacing w:val="-4"/>
          <w:sz w:val="24"/>
          <w:szCs w:val="24"/>
          <w:lang w:eastAsia="ru-RU"/>
        </w:rPr>
        <w:softHyphen/>
        <w:t>нении адекватных методов воздействия на воспитанников и техники их ис</w:t>
      </w:r>
      <w:r w:rsidRPr="00DB537D">
        <w:rPr>
          <w:rFonts w:ascii="Times New Roman" w:eastAsia="Times New Roman" w:hAnsi="Times New Roman" w:cs="Times New Roman"/>
          <w:spacing w:val="-4"/>
          <w:sz w:val="24"/>
          <w:szCs w:val="24"/>
          <w:lang w:eastAsia="ru-RU"/>
        </w:rPr>
        <w:softHyphen/>
        <w:t xml:space="preserve">пользования. Согласно науке это зависит от многих факторов: от цели и </w:t>
      </w:r>
      <w:r w:rsidRPr="00DB537D">
        <w:rPr>
          <w:rFonts w:ascii="Times New Roman" w:eastAsia="Times New Roman" w:hAnsi="Times New Roman" w:cs="Times New Roman"/>
          <w:spacing w:val="-3"/>
          <w:sz w:val="24"/>
          <w:szCs w:val="24"/>
          <w:lang w:eastAsia="ru-RU"/>
        </w:rPr>
        <w:t xml:space="preserve">содержания воспитания, от степени воспитанности воспитуемых, уровня </w:t>
      </w:r>
      <w:r w:rsidRPr="00DB537D">
        <w:rPr>
          <w:rFonts w:ascii="Times New Roman" w:eastAsia="Times New Roman" w:hAnsi="Times New Roman" w:cs="Times New Roman"/>
          <w:spacing w:val="-4"/>
          <w:sz w:val="24"/>
          <w:szCs w:val="24"/>
          <w:lang w:eastAsia="ru-RU"/>
        </w:rPr>
        <w:t>развития межличностных отношений, авторитета и опыта воспитателя, возрастных и индивидуальных особенностей воспитуемых. Так, в слабораз</w:t>
      </w:r>
      <w:r w:rsidRPr="00DB537D">
        <w:rPr>
          <w:rFonts w:ascii="Times New Roman" w:eastAsia="Times New Roman" w:hAnsi="Times New Roman" w:cs="Times New Roman"/>
          <w:spacing w:val="-4"/>
          <w:sz w:val="24"/>
          <w:szCs w:val="24"/>
          <w:lang w:eastAsia="ru-RU"/>
        </w:rPr>
        <w:softHyphen/>
      </w:r>
      <w:r w:rsidRPr="00DB537D">
        <w:rPr>
          <w:rFonts w:ascii="Times New Roman" w:eastAsia="Times New Roman" w:hAnsi="Times New Roman" w:cs="Times New Roman"/>
          <w:spacing w:val="-5"/>
          <w:sz w:val="24"/>
          <w:szCs w:val="24"/>
          <w:lang w:eastAsia="ru-RU"/>
        </w:rPr>
        <w:t>витом коллективе будут необходимы четкие требования, исходящие на пер</w:t>
      </w:r>
      <w:r w:rsidRPr="00DB537D">
        <w:rPr>
          <w:rFonts w:ascii="Times New Roman" w:eastAsia="Times New Roman" w:hAnsi="Times New Roman" w:cs="Times New Roman"/>
          <w:spacing w:val="-5"/>
          <w:sz w:val="24"/>
          <w:szCs w:val="24"/>
          <w:lang w:eastAsia="ru-RU"/>
        </w:rPr>
        <w:softHyphen/>
        <w:t xml:space="preserve">вых порах от воспитателя. В группе со здоровым общественным мнением и </w:t>
      </w:r>
      <w:r w:rsidRPr="00DB537D">
        <w:rPr>
          <w:rFonts w:ascii="Times New Roman" w:eastAsia="Times New Roman" w:hAnsi="Times New Roman" w:cs="Times New Roman"/>
          <w:sz w:val="24"/>
          <w:szCs w:val="24"/>
          <w:lang w:eastAsia="ru-RU"/>
        </w:rPr>
        <w:t>традициями уместны советы, индивидуальные беседы.</w:t>
      </w:r>
    </w:p>
    <w:p w:rsidR="00DB537D" w:rsidRPr="00DB537D" w:rsidRDefault="00DB537D" w:rsidP="00DB537D">
      <w:pPr>
        <w:shd w:val="clear" w:color="auto" w:fill="FFFFFF"/>
        <w:spacing w:after="0" w:line="206" w:lineRule="exact"/>
        <w:ind w:firstLine="293"/>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pacing w:val="-3"/>
          <w:sz w:val="24"/>
          <w:szCs w:val="24"/>
          <w:lang w:eastAsia="ru-RU"/>
        </w:rPr>
        <w:t xml:space="preserve">Поскольку абсолютно «правильных» методов на все педагогические </w:t>
      </w:r>
      <w:r w:rsidRPr="00DB537D">
        <w:rPr>
          <w:rFonts w:ascii="Times New Roman" w:eastAsia="Times New Roman" w:hAnsi="Times New Roman" w:cs="Times New Roman"/>
          <w:spacing w:val="-2"/>
          <w:sz w:val="24"/>
          <w:szCs w:val="24"/>
          <w:lang w:eastAsia="ru-RU"/>
        </w:rPr>
        <w:t xml:space="preserve">ситуации не существует, воспитатель пользуется для достижения целей обычно комплексом методов, создавая стратегию </w:t>
      </w:r>
      <w:r w:rsidRPr="00DB537D">
        <w:rPr>
          <w:rFonts w:ascii="Times New Roman" w:eastAsia="Times New Roman" w:hAnsi="Times New Roman" w:cs="Times New Roman"/>
          <w:spacing w:val="-2"/>
          <w:sz w:val="24"/>
          <w:szCs w:val="24"/>
          <w:lang w:eastAsia="ru-RU"/>
        </w:rPr>
        <w:lastRenderedPageBreak/>
        <w:t>воздействия, рассчитан</w:t>
      </w:r>
      <w:r w:rsidRPr="00DB537D">
        <w:rPr>
          <w:rFonts w:ascii="Times New Roman" w:eastAsia="Times New Roman" w:hAnsi="Times New Roman" w:cs="Times New Roman"/>
          <w:spacing w:val="-2"/>
          <w:sz w:val="24"/>
          <w:szCs w:val="24"/>
          <w:lang w:eastAsia="ru-RU"/>
        </w:rPr>
        <w:softHyphen/>
        <w:t>ную на определенное время. Воспитатель-мастер владеет разными мето</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z w:val="24"/>
          <w:szCs w:val="24"/>
          <w:lang w:eastAsia="ru-RU"/>
        </w:rPr>
        <w:t xml:space="preserve">дами и находит оптимальные их сочетания для конкретной ситуации </w:t>
      </w:r>
      <w:r w:rsidRPr="00DB537D">
        <w:rPr>
          <w:rFonts w:ascii="Times New Roman" w:eastAsia="Times New Roman" w:hAnsi="Times New Roman" w:cs="Times New Roman"/>
          <w:spacing w:val="-2"/>
          <w:sz w:val="24"/>
          <w:szCs w:val="24"/>
          <w:lang w:eastAsia="ru-RU"/>
        </w:rPr>
        <w:t xml:space="preserve">и учеников. Шаблон здесь противопоказан. Совокупность выбираемых </w:t>
      </w:r>
      <w:r w:rsidRPr="00DB537D">
        <w:rPr>
          <w:rFonts w:ascii="Times New Roman" w:eastAsia="Times New Roman" w:hAnsi="Times New Roman" w:cs="Times New Roman"/>
          <w:sz w:val="24"/>
          <w:szCs w:val="24"/>
          <w:lang w:eastAsia="ru-RU"/>
        </w:rPr>
        <w:t xml:space="preserve">воспитателем методов воспитания и техника их применения зависят </w:t>
      </w:r>
      <w:r w:rsidRPr="00DB537D">
        <w:rPr>
          <w:rFonts w:ascii="Times New Roman" w:eastAsia="Times New Roman" w:hAnsi="Times New Roman" w:cs="Times New Roman"/>
          <w:spacing w:val="-3"/>
          <w:sz w:val="24"/>
          <w:szCs w:val="24"/>
          <w:lang w:eastAsia="ru-RU"/>
        </w:rPr>
        <w:t>в большой степени от личности воспитателя, его опыта, культуры, от воз</w:t>
      </w:r>
      <w:r w:rsidRPr="00DB537D">
        <w:rPr>
          <w:rFonts w:ascii="Times New Roman" w:eastAsia="Times New Roman" w:hAnsi="Times New Roman" w:cs="Times New Roman"/>
          <w:spacing w:val="-3"/>
          <w:sz w:val="24"/>
          <w:szCs w:val="24"/>
          <w:lang w:eastAsia="ru-RU"/>
        </w:rPr>
        <w:softHyphen/>
        <w:t>раста и пола, от особенностей характера, темперамента. То, как разгова</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ривает, общается с учениками старый опытный учитель-мужчина, не смо</w:t>
      </w:r>
      <w:r w:rsidRPr="00DB537D">
        <w:rPr>
          <w:rFonts w:ascii="Times New Roman" w:eastAsia="Times New Roman" w:hAnsi="Times New Roman" w:cs="Times New Roman"/>
          <w:spacing w:val="-2"/>
          <w:sz w:val="24"/>
          <w:szCs w:val="24"/>
          <w:lang w:eastAsia="ru-RU"/>
        </w:rPr>
        <w:softHyphen/>
        <w:t>жет сделать, да и не должна слепо копировать, молодая выпускница уни</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z w:val="24"/>
          <w:szCs w:val="24"/>
          <w:lang w:eastAsia="ru-RU"/>
        </w:rPr>
        <w:t>верситета.</w:t>
      </w:r>
    </w:p>
    <w:p w:rsidR="00DB537D" w:rsidRPr="00DB537D" w:rsidRDefault="00DB537D" w:rsidP="00DB537D">
      <w:pPr>
        <w:shd w:val="clear" w:color="auto" w:fill="FFFFFF"/>
        <w:spacing w:after="0"/>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i/>
          <w:iCs/>
          <w:spacing w:val="-7"/>
          <w:sz w:val="24"/>
          <w:szCs w:val="24"/>
          <w:lang w:eastAsia="ru-RU"/>
        </w:rPr>
        <w:t>Д. Методы контроля, самоконтроля и самооценки.</w:t>
      </w:r>
    </w:p>
    <w:p w:rsidR="00DB537D" w:rsidRPr="00DB537D" w:rsidRDefault="00DB537D" w:rsidP="00DB537D">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DB537D">
        <w:rPr>
          <w:rFonts w:ascii="Times New Roman" w:eastAsia="Times New Roman" w:hAnsi="Times New Roman" w:cs="Times New Roman"/>
          <w:sz w:val="24"/>
          <w:szCs w:val="24"/>
          <w:lang w:eastAsia="ru-RU"/>
        </w:rPr>
        <w:t>Данные методы направлены на анализ и оценку результатов воспита</w:t>
      </w:r>
      <w:r w:rsidRPr="00DB537D">
        <w:rPr>
          <w:rFonts w:ascii="Times New Roman" w:eastAsia="Times New Roman" w:hAnsi="Times New Roman" w:cs="Times New Roman"/>
          <w:sz w:val="24"/>
          <w:szCs w:val="24"/>
          <w:lang w:eastAsia="ru-RU"/>
        </w:rPr>
        <w:softHyphen/>
      </w:r>
      <w:r w:rsidRPr="00DB537D">
        <w:rPr>
          <w:rFonts w:ascii="Times New Roman" w:eastAsia="Times New Roman" w:hAnsi="Times New Roman" w:cs="Times New Roman"/>
          <w:spacing w:val="-4"/>
          <w:sz w:val="24"/>
          <w:szCs w:val="24"/>
          <w:lang w:eastAsia="ru-RU"/>
        </w:rPr>
        <w:t xml:space="preserve">ния. К ним, как было сказано выше, относят </w:t>
      </w:r>
      <w:r w:rsidRPr="00DB537D">
        <w:rPr>
          <w:rFonts w:ascii="Times New Roman" w:eastAsia="Times New Roman" w:hAnsi="Times New Roman" w:cs="Times New Roman"/>
          <w:b/>
          <w:bCs/>
          <w:i/>
          <w:iCs/>
          <w:spacing w:val="-4"/>
          <w:sz w:val="24"/>
          <w:szCs w:val="24"/>
          <w:lang w:eastAsia="ru-RU"/>
        </w:rPr>
        <w:t xml:space="preserve">наблюдение, опросные методы </w:t>
      </w:r>
      <w:r w:rsidRPr="00DB537D">
        <w:rPr>
          <w:rFonts w:ascii="Times New Roman" w:eastAsia="Times New Roman" w:hAnsi="Times New Roman" w:cs="Times New Roman"/>
          <w:spacing w:val="-1"/>
          <w:sz w:val="24"/>
          <w:szCs w:val="24"/>
          <w:lang w:eastAsia="ru-RU"/>
        </w:rPr>
        <w:t>(беседы,   анкетирование),  тестирование,   анализ  результатов деятельно</w:t>
      </w:r>
      <w:r w:rsidRPr="00DB537D">
        <w:rPr>
          <w:rFonts w:ascii="Times New Roman" w:eastAsia="Times New Roman" w:hAnsi="Times New Roman" w:cs="Times New Roman"/>
          <w:spacing w:val="-1"/>
          <w:sz w:val="24"/>
          <w:szCs w:val="24"/>
          <w:lang w:eastAsia="ru-RU"/>
        </w:rPr>
        <w:softHyphen/>
        <w:t>сти, — по сути, это методы диагностики личности. Их вряд ли можно счи</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z w:val="24"/>
          <w:szCs w:val="24"/>
          <w:lang w:eastAsia="ru-RU"/>
        </w:rPr>
        <w:t xml:space="preserve">тать собственно методами воспитания, если помнить, что метод —- это способ воздействия. Воспитательная функция методов контроля является </w:t>
      </w:r>
      <w:r w:rsidRPr="00DB537D">
        <w:rPr>
          <w:rFonts w:ascii="Times New Roman" w:eastAsia="Times New Roman" w:hAnsi="Times New Roman" w:cs="Times New Roman"/>
          <w:spacing w:val="-1"/>
          <w:sz w:val="24"/>
          <w:szCs w:val="24"/>
          <w:lang w:eastAsia="ru-RU"/>
        </w:rPr>
        <w:t>скорее не основной, а сопутствующей. Они влияют на формирование вос</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z w:val="24"/>
          <w:szCs w:val="24"/>
          <w:lang w:eastAsia="ru-RU"/>
        </w:rPr>
        <w:t xml:space="preserve">питанников скорее косвенно. Основная функция методов контроля — оценка степени достижения целей воспитательного процесса, т. е. оценка его эффективности по результатам воспитания. По этим же результатам </w:t>
      </w:r>
      <w:r w:rsidRPr="00DB537D">
        <w:rPr>
          <w:rFonts w:ascii="Times New Roman" w:eastAsia="Times New Roman" w:hAnsi="Times New Roman" w:cs="Times New Roman"/>
          <w:spacing w:val="-1"/>
          <w:sz w:val="24"/>
          <w:szCs w:val="24"/>
          <w:lang w:eastAsia="ru-RU"/>
        </w:rPr>
        <w:t>оценивают и профессионализм учителя. Другое дело, что полученные эти-</w:t>
      </w:r>
      <w:r w:rsidRPr="00DB537D">
        <w:rPr>
          <w:rFonts w:ascii="Times New Roman" w:eastAsia="Times New Roman" w:hAnsi="Times New Roman" w:cs="Times New Roman"/>
          <w:sz w:val="24"/>
          <w:szCs w:val="24"/>
          <w:lang w:eastAsia="ru-RU"/>
        </w:rPr>
        <w:t xml:space="preserve">, ми методами данные о воспитанности учеников можно в какой-то форме сообщать ученикам, чтобы обсудить с учеником его развитие, проблемы, </w:t>
      </w:r>
      <w:r w:rsidRPr="00DB537D">
        <w:rPr>
          <w:rFonts w:ascii="Times New Roman" w:eastAsia="Times New Roman" w:hAnsi="Times New Roman" w:cs="Times New Roman"/>
          <w:spacing w:val="-3"/>
          <w:sz w:val="24"/>
          <w:szCs w:val="24"/>
          <w:lang w:eastAsia="ru-RU"/>
        </w:rPr>
        <w:t>проконсультировать, оказать психолого-педагогическую помощь, поддерж</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z w:val="24"/>
          <w:szCs w:val="24"/>
          <w:lang w:eastAsia="ru-RU"/>
        </w:rPr>
        <w:t xml:space="preserve">ку и т. п. Но беседы и консультации не есть собственно метод контроля. </w:t>
      </w:r>
      <w:r w:rsidRPr="00DB537D">
        <w:rPr>
          <w:rFonts w:ascii="Times New Roman" w:eastAsia="Times New Roman" w:hAnsi="Times New Roman" w:cs="Times New Roman"/>
          <w:spacing w:val="-1"/>
          <w:sz w:val="24"/>
          <w:szCs w:val="24"/>
          <w:lang w:eastAsia="ru-RU"/>
        </w:rPr>
        <w:t>Методы же самоконтроля и самооценки относятся скорее к методам само</w:t>
      </w:r>
      <w:r w:rsidRPr="00DB537D">
        <w:rPr>
          <w:rFonts w:ascii="Times New Roman" w:eastAsia="Times New Roman" w:hAnsi="Times New Roman" w:cs="Times New Roman"/>
          <w:spacing w:val="-1"/>
          <w:sz w:val="24"/>
          <w:szCs w:val="24"/>
          <w:lang w:eastAsia="ru-RU"/>
        </w:rPr>
        <w:softHyphen/>
        <w:t>воспитания, поэтому могут использоваться учениками вне контактов с пе</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z w:val="24"/>
          <w:szCs w:val="24"/>
          <w:lang w:eastAsia="ru-RU"/>
        </w:rPr>
        <w:t>дагогом. Но если в школе ведутся психотерапевтические занятия школь</w:t>
      </w:r>
      <w:r w:rsidRPr="00DB537D">
        <w:rPr>
          <w:rFonts w:ascii="Times New Roman" w:eastAsia="Times New Roman" w:hAnsi="Times New Roman" w:cs="Times New Roman"/>
          <w:sz w:val="24"/>
          <w:szCs w:val="24"/>
          <w:lang w:eastAsia="ru-RU"/>
        </w:rPr>
        <w:softHyphen/>
      </w:r>
      <w:r w:rsidRPr="00DB537D">
        <w:rPr>
          <w:rFonts w:ascii="Times New Roman" w:eastAsia="Times New Roman" w:hAnsi="Times New Roman" w:cs="Times New Roman"/>
          <w:spacing w:val="-1"/>
          <w:sz w:val="24"/>
          <w:szCs w:val="24"/>
          <w:lang w:eastAsia="ru-RU"/>
        </w:rPr>
        <w:t>ным психологом или приходящим консультантом, тогда результаты само</w:t>
      </w:r>
      <w:r w:rsidRPr="00DB537D">
        <w:rPr>
          <w:rFonts w:ascii="Times New Roman" w:eastAsia="Times New Roman" w:hAnsi="Times New Roman" w:cs="Times New Roman"/>
          <w:spacing w:val="-1"/>
          <w:sz w:val="24"/>
          <w:szCs w:val="24"/>
          <w:lang w:eastAsia="ru-RU"/>
        </w:rPr>
        <w:softHyphen/>
      </w:r>
      <w:r w:rsidRPr="00DB537D">
        <w:rPr>
          <w:rFonts w:ascii="Times New Roman" w:eastAsia="Times New Roman" w:hAnsi="Times New Roman" w:cs="Times New Roman"/>
          <w:sz w:val="24"/>
          <w:szCs w:val="24"/>
          <w:lang w:eastAsia="ru-RU"/>
        </w:rPr>
        <w:t xml:space="preserve">оценки могут стать предметом индивидуального или группового анализа </w:t>
      </w:r>
      <w:r w:rsidRPr="00DB537D">
        <w:rPr>
          <w:rFonts w:ascii="Times New Roman" w:eastAsia="Times New Roman" w:hAnsi="Times New Roman" w:cs="Times New Roman"/>
          <w:spacing w:val="-1"/>
          <w:sz w:val="24"/>
          <w:szCs w:val="24"/>
          <w:lang w:eastAsia="ru-RU"/>
        </w:rPr>
        <w:t xml:space="preserve">с целью, например, коррекции поведения. Словом, пока что для массового </w:t>
      </w:r>
      <w:r w:rsidRPr="00DB537D">
        <w:rPr>
          <w:rFonts w:ascii="Times New Roman" w:eastAsia="Times New Roman" w:hAnsi="Times New Roman" w:cs="Times New Roman"/>
          <w:sz w:val="24"/>
          <w:szCs w:val="24"/>
          <w:lang w:eastAsia="ru-RU"/>
        </w:rPr>
        <w:t xml:space="preserve">учителя эти методы — довольно далекая экзотика. Если же личностные </w:t>
      </w:r>
      <w:r w:rsidRPr="00DB537D">
        <w:rPr>
          <w:rFonts w:ascii="Times New Roman" w:eastAsia="Times New Roman" w:hAnsi="Times New Roman" w:cs="Times New Roman"/>
          <w:spacing w:val="-3"/>
          <w:sz w:val="24"/>
          <w:szCs w:val="24"/>
          <w:lang w:eastAsia="ru-RU"/>
        </w:rPr>
        <w:t>тесты, различные диагностические методики будут доступны учителям, ко</w:t>
      </w:r>
      <w:r w:rsidRPr="00DB537D">
        <w:rPr>
          <w:rFonts w:ascii="Times New Roman" w:eastAsia="Times New Roman" w:hAnsi="Times New Roman" w:cs="Times New Roman"/>
          <w:spacing w:val="-3"/>
          <w:sz w:val="24"/>
          <w:szCs w:val="24"/>
          <w:lang w:eastAsia="ru-RU"/>
        </w:rPr>
        <w:softHyphen/>
      </w:r>
      <w:r w:rsidRPr="00DB537D">
        <w:rPr>
          <w:rFonts w:ascii="Times New Roman" w:eastAsia="Times New Roman" w:hAnsi="Times New Roman" w:cs="Times New Roman"/>
          <w:spacing w:val="-2"/>
          <w:sz w:val="24"/>
          <w:szCs w:val="24"/>
          <w:lang w:eastAsia="ru-RU"/>
        </w:rPr>
        <w:t>торые к тому же будут обладать необходимой компетенцией, тогда эти ме</w:t>
      </w:r>
      <w:r w:rsidRPr="00DB537D">
        <w:rPr>
          <w:rFonts w:ascii="Times New Roman" w:eastAsia="Times New Roman" w:hAnsi="Times New Roman" w:cs="Times New Roman"/>
          <w:spacing w:val="-2"/>
          <w:sz w:val="24"/>
          <w:szCs w:val="24"/>
          <w:lang w:eastAsia="ru-RU"/>
        </w:rPr>
        <w:softHyphen/>
      </w:r>
      <w:r w:rsidRPr="00DB537D">
        <w:rPr>
          <w:rFonts w:ascii="Times New Roman" w:eastAsia="Times New Roman" w:hAnsi="Times New Roman" w:cs="Times New Roman"/>
          <w:sz w:val="24"/>
          <w:szCs w:val="24"/>
          <w:lang w:eastAsia="ru-RU"/>
        </w:rPr>
        <w:t>тоды можно включать в арсенал учителя.</w:t>
      </w:r>
    </w:p>
    <w:p w:rsidR="00DB537D" w:rsidRPr="00DB537D" w:rsidRDefault="00DB537D" w:rsidP="00DB537D">
      <w:pPr>
        <w:pStyle w:val="a7"/>
        <w:spacing w:before="0" w:beforeAutospacing="0" w:after="0" w:afterAutospacing="0"/>
        <w:jc w:val="both"/>
        <w:rPr>
          <w:b/>
          <w:bCs/>
          <w:color w:val="000000"/>
        </w:rPr>
      </w:pPr>
    </w:p>
    <w:p w:rsidR="0027519C" w:rsidRPr="00DB537D" w:rsidRDefault="0027519C" w:rsidP="00DB537D">
      <w:pPr>
        <w:pStyle w:val="a7"/>
        <w:spacing w:before="0" w:beforeAutospacing="0" w:after="0" w:afterAutospacing="0"/>
        <w:jc w:val="both"/>
        <w:rPr>
          <w:b/>
          <w:bCs/>
          <w:color w:val="000000"/>
        </w:rPr>
      </w:pPr>
      <w:r w:rsidRPr="00DB537D">
        <w:rPr>
          <w:b/>
          <w:bCs/>
          <w:color w:val="000000"/>
        </w:rPr>
        <w:t>Выбор методов воспитания</w:t>
      </w:r>
    </w:p>
    <w:p w:rsidR="0027519C" w:rsidRPr="00DB537D" w:rsidRDefault="0027519C" w:rsidP="00DB537D">
      <w:pPr>
        <w:pStyle w:val="a7"/>
        <w:spacing w:before="0" w:beforeAutospacing="0" w:after="0" w:afterAutospacing="0"/>
        <w:jc w:val="both"/>
        <w:rPr>
          <w:color w:val="000000"/>
        </w:rPr>
      </w:pPr>
      <w:r w:rsidRPr="00DB537D">
        <w:rPr>
          <w:color w:val="000000"/>
        </w:rPr>
        <w:t>Серьезная проблема — выбор методов воспитания. Что влияет на этот выбор? Что вынуждает использовать не один, а несколько методов в совокупности и почему предпочтение отдается тому или иному способу достижения цели?</w:t>
      </w:r>
    </w:p>
    <w:p w:rsidR="0027519C" w:rsidRPr="00DB537D" w:rsidRDefault="0027519C" w:rsidP="00DB537D">
      <w:pPr>
        <w:pStyle w:val="a7"/>
        <w:spacing w:before="0" w:beforeAutospacing="0" w:after="0" w:afterAutospacing="0"/>
        <w:jc w:val="both"/>
        <w:rPr>
          <w:color w:val="000000"/>
        </w:rPr>
      </w:pPr>
      <w:r w:rsidRPr="00DB537D">
        <w:rPr>
          <w:color w:val="000000"/>
        </w:rPr>
        <w:t xml:space="preserve">Профессиональная деятельность воспитателя предполагает выбор и использование методов воспитания в зависимости от существующих условий и возможностей. Такими условиями являются знания поставленных целей и задач воспитания; возрастных и индивидуальных особенностей воспитанников; времени воспитания; интересов и потребностей воспитанников; их социального окружения; уровня </w:t>
      </w:r>
      <w:proofErr w:type="spellStart"/>
      <w:r w:rsidRPr="00DB537D">
        <w:rPr>
          <w:color w:val="000000"/>
        </w:rPr>
        <w:t>сформированности</w:t>
      </w:r>
      <w:proofErr w:type="spellEnd"/>
      <w:r w:rsidRPr="00DB537D">
        <w:rPr>
          <w:color w:val="000000"/>
        </w:rPr>
        <w:t xml:space="preserve"> группы, в которую они входят; ожидаемых результатов; собственных возможностей воспитателя.</w:t>
      </w:r>
    </w:p>
    <w:p w:rsidR="0027519C" w:rsidRPr="00DB537D" w:rsidRDefault="0027519C" w:rsidP="00DB537D">
      <w:pPr>
        <w:pStyle w:val="a7"/>
        <w:spacing w:before="0" w:beforeAutospacing="0" w:after="0" w:afterAutospacing="0"/>
        <w:jc w:val="both"/>
        <w:rPr>
          <w:color w:val="000000"/>
        </w:rPr>
      </w:pPr>
      <w:r w:rsidRPr="00DB537D">
        <w:rPr>
          <w:color w:val="000000"/>
        </w:rPr>
        <w:t>В основе выбора метода воспитания должны лежать гуманистические отношения воспитателя с воспитанниками. Эффективность используемых методов достигается при соответствии выбранного метода реальным условиям и конкретной ситуации, профессиональном предвидении психологического состояния воспитанников в момент применения методов; умелом сочетании различных методов воспитания; подкреплении выбранного метода средствами воспитания; доведении его до логического завершения.</w:t>
      </w:r>
    </w:p>
    <w:p w:rsidR="0027519C" w:rsidRPr="00DB537D" w:rsidRDefault="0027519C" w:rsidP="00DB537D">
      <w:pPr>
        <w:pStyle w:val="a7"/>
        <w:spacing w:before="0" w:beforeAutospacing="0" w:after="0" w:afterAutospacing="0"/>
        <w:jc w:val="both"/>
        <w:rPr>
          <w:color w:val="000000"/>
        </w:rPr>
      </w:pPr>
      <w:r w:rsidRPr="00DB537D">
        <w:rPr>
          <w:color w:val="000000"/>
        </w:rPr>
        <w:t xml:space="preserve">Выбирая методы воспитания, воспитатель должен стремиться использовать те, которые дают возможность воспитаннику </w:t>
      </w:r>
      <w:proofErr w:type="spellStart"/>
      <w:r w:rsidRPr="00DB537D">
        <w:rPr>
          <w:color w:val="000000"/>
        </w:rPr>
        <w:t>самореализоваться</w:t>
      </w:r>
      <w:proofErr w:type="spellEnd"/>
      <w:r w:rsidRPr="00DB537D">
        <w:rPr>
          <w:color w:val="000000"/>
        </w:rPr>
        <w:t>, показать свою индивидуальность, собственные способности; ведут к созданию ситуации успеха; прогнозированию результата; реализации поставленной цели.</w:t>
      </w:r>
    </w:p>
    <w:p w:rsidR="0027519C" w:rsidRPr="00DB537D" w:rsidRDefault="0027519C" w:rsidP="00DB537D">
      <w:pPr>
        <w:pStyle w:val="a7"/>
        <w:spacing w:before="0" w:beforeAutospacing="0" w:after="0" w:afterAutospacing="0"/>
        <w:jc w:val="both"/>
        <w:rPr>
          <w:color w:val="000000"/>
        </w:rPr>
      </w:pPr>
    </w:p>
    <w:p w:rsidR="00DB537D" w:rsidRPr="00DB537D" w:rsidRDefault="00DB537D" w:rsidP="00DB537D">
      <w:pPr>
        <w:spacing w:after="0"/>
        <w:jc w:val="center"/>
        <w:rPr>
          <w:rFonts w:ascii="Times New Roman" w:hAnsi="Times New Roman" w:cs="Times New Roman"/>
          <w:b/>
          <w:sz w:val="28"/>
          <w:szCs w:val="28"/>
        </w:rPr>
      </w:pPr>
      <w:r w:rsidRPr="00DB537D">
        <w:rPr>
          <w:rFonts w:ascii="Times New Roman" w:hAnsi="Times New Roman" w:cs="Times New Roman"/>
          <w:b/>
          <w:szCs w:val="20"/>
        </w:rPr>
        <w:t>2. Формы воспитательной работы, их классификация.</w:t>
      </w:r>
    </w:p>
    <w:p w:rsidR="007D52CA" w:rsidRPr="007D52CA" w:rsidRDefault="007D52CA" w:rsidP="007D52CA">
      <w:pPr>
        <w:shd w:val="clear" w:color="auto" w:fill="FFFFFF"/>
        <w:spacing w:after="0" w:line="206" w:lineRule="exact"/>
        <w:ind w:firstLine="288"/>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2"/>
          <w:sz w:val="24"/>
          <w:szCs w:val="24"/>
          <w:lang w:eastAsia="ru-RU"/>
        </w:rPr>
        <w:t xml:space="preserve">Согласно словарю, форма служит выражением, организацией внутреннего содержания процесса, явления. Понятие формы связано со структурой, она организует, структурирует; оформить — значит придать </w:t>
      </w:r>
      <w:r w:rsidRPr="007D52CA">
        <w:rPr>
          <w:rFonts w:ascii="Times New Roman" w:eastAsia="Times New Roman" w:hAnsi="Times New Roman" w:cs="Times New Roman"/>
          <w:sz w:val="24"/>
          <w:szCs w:val="24"/>
          <w:lang w:eastAsia="ru-RU"/>
        </w:rPr>
        <w:t xml:space="preserve">вид, определить тип, структуру, сконструировать. Процесс воспитания </w:t>
      </w:r>
      <w:r w:rsidRPr="007D52CA">
        <w:rPr>
          <w:rFonts w:ascii="Times New Roman" w:eastAsia="Times New Roman" w:hAnsi="Times New Roman" w:cs="Times New Roman"/>
          <w:spacing w:val="-4"/>
          <w:sz w:val="24"/>
          <w:szCs w:val="24"/>
          <w:lang w:eastAsia="ru-RU"/>
        </w:rPr>
        <w:t>как совместная деятельность учеников и воспитателя протекает в опреде</w:t>
      </w:r>
      <w:r w:rsidRPr="007D52CA">
        <w:rPr>
          <w:rFonts w:ascii="Times New Roman" w:eastAsia="Times New Roman" w:hAnsi="Times New Roman" w:cs="Times New Roman"/>
          <w:spacing w:val="-4"/>
          <w:sz w:val="24"/>
          <w:szCs w:val="24"/>
          <w:lang w:eastAsia="ru-RU"/>
        </w:rPr>
        <w:softHyphen/>
      </w:r>
      <w:r w:rsidRPr="007D52CA">
        <w:rPr>
          <w:rFonts w:ascii="Times New Roman" w:eastAsia="Times New Roman" w:hAnsi="Times New Roman" w:cs="Times New Roman"/>
          <w:spacing w:val="-1"/>
          <w:sz w:val="24"/>
          <w:szCs w:val="24"/>
          <w:lang w:eastAsia="ru-RU"/>
        </w:rPr>
        <w:t xml:space="preserve">ленных организационных формах. Формы обучения более исследованы, </w:t>
      </w:r>
      <w:r w:rsidRPr="007D52CA">
        <w:rPr>
          <w:rFonts w:ascii="Times New Roman" w:eastAsia="Times New Roman" w:hAnsi="Times New Roman" w:cs="Times New Roman"/>
          <w:spacing w:val="-4"/>
          <w:sz w:val="24"/>
          <w:szCs w:val="24"/>
          <w:lang w:eastAsia="ru-RU"/>
        </w:rPr>
        <w:t>чем формы воспитания, воспитательной внеурочной работы с детьми. Пос</w:t>
      </w:r>
      <w:r w:rsidRPr="007D52CA">
        <w:rPr>
          <w:rFonts w:ascii="Times New Roman" w:eastAsia="Times New Roman" w:hAnsi="Times New Roman" w:cs="Times New Roman"/>
          <w:spacing w:val="-4"/>
          <w:sz w:val="24"/>
          <w:szCs w:val="24"/>
          <w:lang w:eastAsia="ru-RU"/>
        </w:rPr>
        <w:softHyphen/>
      </w:r>
      <w:r w:rsidRPr="007D52CA">
        <w:rPr>
          <w:rFonts w:ascii="Times New Roman" w:eastAsia="Times New Roman" w:hAnsi="Times New Roman" w:cs="Times New Roman"/>
          <w:sz w:val="24"/>
          <w:szCs w:val="24"/>
          <w:lang w:eastAsia="ru-RU"/>
        </w:rPr>
        <w:t>ледние более многочисленны и разнообразны.</w:t>
      </w:r>
    </w:p>
    <w:p w:rsidR="007D52CA" w:rsidRPr="007D52CA" w:rsidRDefault="007D52CA" w:rsidP="007D52CA">
      <w:pPr>
        <w:shd w:val="clear" w:color="auto" w:fill="FFFFFF"/>
        <w:spacing w:after="0" w:line="206" w:lineRule="exact"/>
        <w:ind w:firstLine="298"/>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z w:val="24"/>
          <w:szCs w:val="24"/>
          <w:lang w:eastAsia="ru-RU"/>
        </w:rPr>
        <w:t xml:space="preserve">Если применить философскую диалектику содержания и формы </w:t>
      </w:r>
      <w:r w:rsidRPr="007D52CA">
        <w:rPr>
          <w:rFonts w:ascii="Times New Roman" w:eastAsia="Times New Roman" w:hAnsi="Times New Roman" w:cs="Times New Roman"/>
          <w:spacing w:val="-3"/>
          <w:sz w:val="24"/>
          <w:szCs w:val="24"/>
          <w:lang w:eastAsia="ru-RU"/>
        </w:rPr>
        <w:t xml:space="preserve">к анализу форм воспитательной работы в педагогике, то можно сказать, </w:t>
      </w:r>
      <w:r w:rsidRPr="007D52CA">
        <w:rPr>
          <w:rFonts w:ascii="Times New Roman" w:eastAsia="Times New Roman" w:hAnsi="Times New Roman" w:cs="Times New Roman"/>
          <w:spacing w:val="-7"/>
          <w:sz w:val="24"/>
          <w:szCs w:val="24"/>
          <w:lang w:eastAsia="ru-RU"/>
        </w:rPr>
        <w:t xml:space="preserve">что </w:t>
      </w:r>
      <w:r w:rsidRPr="007D52CA">
        <w:rPr>
          <w:rFonts w:ascii="Times New Roman" w:eastAsia="Times New Roman" w:hAnsi="Times New Roman" w:cs="Times New Roman"/>
          <w:i/>
          <w:iCs/>
          <w:spacing w:val="-7"/>
          <w:sz w:val="24"/>
          <w:szCs w:val="24"/>
          <w:lang w:eastAsia="ru-RU"/>
        </w:rPr>
        <w:t xml:space="preserve">форма воспитательной </w:t>
      </w:r>
      <w:r w:rsidRPr="007D52CA">
        <w:rPr>
          <w:rFonts w:ascii="Times New Roman" w:eastAsia="Times New Roman" w:hAnsi="Times New Roman" w:cs="Times New Roman"/>
          <w:bCs/>
          <w:i/>
          <w:iCs/>
          <w:spacing w:val="-7"/>
          <w:sz w:val="24"/>
          <w:szCs w:val="24"/>
          <w:lang w:eastAsia="ru-RU"/>
        </w:rPr>
        <w:t xml:space="preserve">работы </w:t>
      </w:r>
      <w:r w:rsidRPr="007D52CA">
        <w:rPr>
          <w:rFonts w:ascii="Times New Roman" w:eastAsia="Times New Roman" w:hAnsi="Times New Roman" w:cs="Times New Roman"/>
          <w:i/>
          <w:iCs/>
          <w:spacing w:val="-7"/>
          <w:sz w:val="24"/>
          <w:szCs w:val="24"/>
          <w:lang w:eastAsia="ru-RU"/>
        </w:rPr>
        <w:t>— это организационная структура, пе</w:t>
      </w:r>
      <w:r w:rsidRPr="007D52CA">
        <w:rPr>
          <w:rFonts w:ascii="Times New Roman" w:eastAsia="Times New Roman" w:hAnsi="Times New Roman" w:cs="Times New Roman"/>
          <w:i/>
          <w:iCs/>
          <w:spacing w:val="-7"/>
          <w:sz w:val="24"/>
          <w:szCs w:val="24"/>
          <w:lang w:eastAsia="ru-RU"/>
        </w:rPr>
        <w:softHyphen/>
        <w:t>дагогическое действие, мероприятие, в котором реализуются задачи, содер</w:t>
      </w:r>
      <w:r w:rsidRPr="007D52CA">
        <w:rPr>
          <w:rFonts w:ascii="Times New Roman" w:eastAsia="Times New Roman" w:hAnsi="Times New Roman" w:cs="Times New Roman"/>
          <w:i/>
          <w:iCs/>
          <w:spacing w:val="-7"/>
          <w:sz w:val="24"/>
          <w:szCs w:val="24"/>
          <w:lang w:eastAsia="ru-RU"/>
        </w:rPr>
        <w:softHyphen/>
      </w:r>
      <w:r w:rsidRPr="007D52CA">
        <w:rPr>
          <w:rFonts w:ascii="Times New Roman" w:eastAsia="Times New Roman" w:hAnsi="Times New Roman" w:cs="Times New Roman"/>
          <w:i/>
          <w:iCs/>
          <w:spacing w:val="-6"/>
          <w:sz w:val="24"/>
          <w:szCs w:val="24"/>
          <w:lang w:eastAsia="ru-RU"/>
        </w:rPr>
        <w:t xml:space="preserve">жание и методы конкретного воспитательного процесса. </w:t>
      </w:r>
      <w:r w:rsidRPr="007D52CA">
        <w:rPr>
          <w:rFonts w:ascii="Times New Roman" w:eastAsia="Times New Roman" w:hAnsi="Times New Roman" w:cs="Times New Roman"/>
          <w:spacing w:val="-6"/>
          <w:sz w:val="24"/>
          <w:szCs w:val="24"/>
          <w:lang w:eastAsia="ru-RU"/>
        </w:rPr>
        <w:t>Формы определя</w:t>
      </w:r>
      <w:r w:rsidRPr="007D52CA">
        <w:rPr>
          <w:rFonts w:ascii="Times New Roman" w:eastAsia="Times New Roman" w:hAnsi="Times New Roman" w:cs="Times New Roman"/>
          <w:spacing w:val="-6"/>
          <w:sz w:val="24"/>
          <w:szCs w:val="24"/>
          <w:lang w:eastAsia="ru-RU"/>
        </w:rPr>
        <w:softHyphen/>
      </w:r>
      <w:r w:rsidRPr="007D52CA">
        <w:rPr>
          <w:rFonts w:ascii="Times New Roman" w:eastAsia="Times New Roman" w:hAnsi="Times New Roman" w:cs="Times New Roman"/>
          <w:spacing w:val="-5"/>
          <w:sz w:val="24"/>
          <w:szCs w:val="24"/>
          <w:lang w:eastAsia="ru-RU"/>
        </w:rPr>
        <w:t xml:space="preserve">ют организационную сторону: кто, где, как, когда и в каких условиях ведет </w:t>
      </w:r>
      <w:r w:rsidRPr="007D52CA">
        <w:rPr>
          <w:rFonts w:ascii="Times New Roman" w:eastAsia="Times New Roman" w:hAnsi="Times New Roman" w:cs="Times New Roman"/>
          <w:spacing w:val="-4"/>
          <w:sz w:val="24"/>
          <w:szCs w:val="24"/>
          <w:lang w:eastAsia="ru-RU"/>
        </w:rPr>
        <w:t xml:space="preserve">конкретную воспитательную работу с воспитанниками. Форма как часть </w:t>
      </w:r>
      <w:r w:rsidRPr="007D52CA">
        <w:rPr>
          <w:rFonts w:ascii="Times New Roman" w:eastAsia="Times New Roman" w:hAnsi="Times New Roman" w:cs="Times New Roman"/>
          <w:spacing w:val="-2"/>
          <w:sz w:val="24"/>
          <w:szCs w:val="24"/>
          <w:lang w:eastAsia="ru-RU"/>
        </w:rPr>
        <w:t>процесса воспитания зависит от целей, содержания, методов и одновре</w:t>
      </w:r>
      <w:r w:rsidRPr="007D52CA">
        <w:rPr>
          <w:rFonts w:ascii="Times New Roman" w:eastAsia="Times New Roman" w:hAnsi="Times New Roman" w:cs="Times New Roman"/>
          <w:spacing w:val="-2"/>
          <w:sz w:val="24"/>
          <w:szCs w:val="24"/>
          <w:lang w:eastAsia="ru-RU"/>
        </w:rPr>
        <w:softHyphen/>
      </w:r>
      <w:r w:rsidRPr="007D52CA">
        <w:rPr>
          <w:rFonts w:ascii="Times New Roman" w:eastAsia="Times New Roman" w:hAnsi="Times New Roman" w:cs="Times New Roman"/>
          <w:spacing w:val="-4"/>
          <w:sz w:val="24"/>
          <w:szCs w:val="24"/>
          <w:lang w:eastAsia="ru-RU"/>
        </w:rPr>
        <w:t>менно обусловливает их осуществление, воплощение в конкретном деле. Поэтому формы воспитания зависят от конкретных педагогических ситуа</w:t>
      </w:r>
      <w:r w:rsidRPr="007D52CA">
        <w:rPr>
          <w:rFonts w:ascii="Times New Roman" w:eastAsia="Times New Roman" w:hAnsi="Times New Roman" w:cs="Times New Roman"/>
          <w:spacing w:val="-4"/>
          <w:sz w:val="24"/>
          <w:szCs w:val="24"/>
          <w:lang w:eastAsia="ru-RU"/>
        </w:rPr>
        <w:softHyphen/>
        <w:t xml:space="preserve">ций, и поэтому они так разнообразны, носят творческий характер и порой </w:t>
      </w:r>
      <w:r w:rsidRPr="007D52CA">
        <w:rPr>
          <w:rFonts w:ascii="Times New Roman" w:eastAsia="Times New Roman" w:hAnsi="Times New Roman" w:cs="Times New Roman"/>
          <w:sz w:val="24"/>
          <w:szCs w:val="24"/>
          <w:lang w:eastAsia="ru-RU"/>
        </w:rPr>
        <w:t>индивидуально неповторимы.</w:t>
      </w:r>
    </w:p>
    <w:p w:rsidR="007D52CA" w:rsidRPr="007D52CA" w:rsidRDefault="007D52CA" w:rsidP="007D52CA">
      <w:pPr>
        <w:shd w:val="clear" w:color="auto" w:fill="FFFFFF"/>
        <w:spacing w:after="0" w:line="173" w:lineRule="exact"/>
        <w:ind w:firstLine="283"/>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4"/>
          <w:sz w:val="24"/>
          <w:szCs w:val="24"/>
          <w:lang w:eastAsia="ru-RU"/>
        </w:rPr>
        <w:t xml:space="preserve">Тем не менее наука должна их классифицировать, охарактеризовать. </w:t>
      </w:r>
      <w:r w:rsidRPr="007D52CA">
        <w:rPr>
          <w:rFonts w:ascii="Times New Roman" w:eastAsia="Times New Roman" w:hAnsi="Times New Roman" w:cs="Times New Roman"/>
          <w:spacing w:val="-5"/>
          <w:sz w:val="24"/>
          <w:szCs w:val="24"/>
          <w:lang w:eastAsia="ru-RU"/>
        </w:rPr>
        <w:t xml:space="preserve">Выделены различные типы форм воспитательной работы по количеству </w:t>
      </w:r>
      <w:r w:rsidRPr="007D52CA">
        <w:rPr>
          <w:rFonts w:ascii="Times New Roman" w:eastAsia="Times New Roman" w:hAnsi="Times New Roman" w:cs="Times New Roman"/>
          <w:sz w:val="24"/>
          <w:szCs w:val="24"/>
          <w:lang w:eastAsia="ru-RU"/>
        </w:rPr>
        <w:t>участников:</w:t>
      </w:r>
    </w:p>
    <w:p w:rsidR="007D52CA" w:rsidRPr="007D52CA" w:rsidRDefault="007D52CA" w:rsidP="00972068">
      <w:pPr>
        <w:widowControl w:val="0"/>
        <w:numPr>
          <w:ilvl w:val="0"/>
          <w:numId w:val="67"/>
        </w:numPr>
        <w:shd w:val="clear" w:color="auto" w:fill="FFFFFF"/>
        <w:tabs>
          <w:tab w:val="left" w:pos="667"/>
        </w:tabs>
        <w:autoSpaceDE w:val="0"/>
        <w:autoSpaceDN w:val="0"/>
        <w:adjustRightInd w:val="0"/>
        <w:spacing w:after="0" w:line="130" w:lineRule="exact"/>
        <w:ind w:firstLine="322"/>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4"/>
          <w:sz w:val="24"/>
          <w:szCs w:val="24"/>
          <w:lang w:eastAsia="ru-RU"/>
        </w:rPr>
        <w:t>индивидуальные — беседы, занятия воспитателя с одним воспитан</w:t>
      </w:r>
      <w:r w:rsidRPr="007D52CA">
        <w:rPr>
          <w:rFonts w:ascii="Times New Roman" w:eastAsia="Times New Roman" w:hAnsi="Times New Roman" w:cs="Times New Roman"/>
          <w:spacing w:val="-4"/>
          <w:sz w:val="24"/>
          <w:szCs w:val="24"/>
          <w:lang w:eastAsia="ru-RU"/>
        </w:rPr>
        <w:softHyphen/>
      </w:r>
      <w:r w:rsidRPr="007D52CA">
        <w:rPr>
          <w:rFonts w:ascii="Times New Roman" w:eastAsia="Times New Roman" w:hAnsi="Times New Roman" w:cs="Times New Roman"/>
          <w:sz w:val="24"/>
          <w:szCs w:val="24"/>
          <w:lang w:eastAsia="ru-RU"/>
        </w:rPr>
        <w:t>ником;</w:t>
      </w:r>
    </w:p>
    <w:p w:rsidR="007D52CA" w:rsidRPr="007D52CA" w:rsidRDefault="007D52CA" w:rsidP="00972068">
      <w:pPr>
        <w:widowControl w:val="0"/>
        <w:numPr>
          <w:ilvl w:val="0"/>
          <w:numId w:val="67"/>
        </w:numPr>
        <w:shd w:val="clear" w:color="auto" w:fill="FFFFFF"/>
        <w:tabs>
          <w:tab w:val="left" w:pos="667"/>
        </w:tabs>
        <w:autoSpaceDE w:val="0"/>
        <w:autoSpaceDN w:val="0"/>
        <w:adjustRightInd w:val="0"/>
        <w:spacing w:after="0" w:line="178" w:lineRule="exact"/>
        <w:ind w:firstLine="322"/>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1"/>
          <w:sz w:val="24"/>
          <w:szCs w:val="24"/>
          <w:lang w:eastAsia="ru-RU"/>
        </w:rPr>
        <w:t xml:space="preserve">групповые — несколько участников (кружок, временная группа, </w:t>
      </w:r>
      <w:r w:rsidRPr="007D52CA">
        <w:rPr>
          <w:rFonts w:ascii="Times New Roman" w:eastAsia="Times New Roman" w:hAnsi="Times New Roman" w:cs="Times New Roman"/>
          <w:sz w:val="24"/>
          <w:szCs w:val="24"/>
          <w:lang w:eastAsia="ru-RU"/>
        </w:rPr>
        <w:t>класс) находятся в непосредственном контакте;</w:t>
      </w:r>
    </w:p>
    <w:p w:rsidR="007D52CA" w:rsidRPr="007D52CA" w:rsidRDefault="007D52CA" w:rsidP="00972068">
      <w:pPr>
        <w:widowControl w:val="0"/>
        <w:numPr>
          <w:ilvl w:val="0"/>
          <w:numId w:val="67"/>
        </w:numPr>
        <w:shd w:val="clear" w:color="auto" w:fill="FFFFFF"/>
        <w:tabs>
          <w:tab w:val="left" w:pos="667"/>
        </w:tabs>
        <w:autoSpaceDE w:val="0"/>
        <w:autoSpaceDN w:val="0"/>
        <w:adjustRightInd w:val="0"/>
        <w:spacing w:after="0" w:line="206" w:lineRule="exact"/>
        <w:ind w:firstLine="322"/>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3"/>
          <w:sz w:val="24"/>
          <w:szCs w:val="24"/>
          <w:lang w:eastAsia="ru-RU"/>
        </w:rPr>
        <w:lastRenderedPageBreak/>
        <w:t xml:space="preserve">массовые — несколько классов, школа, район, вся страна проводят </w:t>
      </w:r>
      <w:r w:rsidRPr="007D52CA">
        <w:rPr>
          <w:rFonts w:ascii="Times New Roman" w:eastAsia="Times New Roman" w:hAnsi="Times New Roman" w:cs="Times New Roman"/>
          <w:spacing w:val="-2"/>
          <w:sz w:val="24"/>
          <w:szCs w:val="24"/>
          <w:lang w:eastAsia="ru-RU"/>
        </w:rPr>
        <w:t>праздники, конференции, слеты, шествия и тому подобные мероприятия.</w:t>
      </w:r>
    </w:p>
    <w:p w:rsidR="007D52CA" w:rsidRPr="007D52CA" w:rsidRDefault="007D52CA" w:rsidP="007D52CA">
      <w:pPr>
        <w:shd w:val="clear" w:color="auto" w:fill="FFFFFF"/>
        <w:spacing w:after="0" w:line="197" w:lineRule="exact"/>
        <w:ind w:firstLine="293"/>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5"/>
          <w:sz w:val="24"/>
          <w:szCs w:val="24"/>
          <w:lang w:eastAsia="ru-RU"/>
        </w:rPr>
        <w:t xml:space="preserve">Выделены также формы работы по основному виду деятельности, мы их </w:t>
      </w:r>
      <w:r w:rsidRPr="007D52CA">
        <w:rPr>
          <w:rFonts w:ascii="Times New Roman" w:eastAsia="Times New Roman" w:hAnsi="Times New Roman" w:cs="Times New Roman"/>
          <w:spacing w:val="-4"/>
          <w:sz w:val="24"/>
          <w:szCs w:val="24"/>
          <w:lang w:eastAsia="ru-RU"/>
        </w:rPr>
        <w:t>назвали чуть выше: формы познавательной деятельности, трудовой, обще</w:t>
      </w:r>
      <w:r w:rsidRPr="007D52CA">
        <w:rPr>
          <w:rFonts w:ascii="Times New Roman" w:eastAsia="Times New Roman" w:hAnsi="Times New Roman" w:cs="Times New Roman"/>
          <w:spacing w:val="-4"/>
          <w:sz w:val="24"/>
          <w:szCs w:val="24"/>
          <w:lang w:eastAsia="ru-RU"/>
        </w:rPr>
        <w:softHyphen/>
      </w:r>
      <w:r w:rsidRPr="007D52CA">
        <w:rPr>
          <w:rFonts w:ascii="Times New Roman" w:eastAsia="Times New Roman" w:hAnsi="Times New Roman" w:cs="Times New Roman"/>
          <w:spacing w:val="-3"/>
          <w:sz w:val="24"/>
          <w:szCs w:val="24"/>
          <w:lang w:eastAsia="ru-RU"/>
        </w:rPr>
        <w:t>ственно полезной, эстетической, физкультурно-оздоровительной, ценност</w:t>
      </w:r>
      <w:r w:rsidRPr="007D52CA">
        <w:rPr>
          <w:rFonts w:ascii="Times New Roman" w:eastAsia="Times New Roman" w:hAnsi="Times New Roman" w:cs="Times New Roman"/>
          <w:sz w:val="24"/>
          <w:szCs w:val="24"/>
          <w:lang w:eastAsia="ru-RU"/>
        </w:rPr>
        <w:t xml:space="preserve">но-ориентационной (Н. Е. </w:t>
      </w:r>
      <w:proofErr w:type="spellStart"/>
      <w:r w:rsidRPr="007D52CA">
        <w:rPr>
          <w:rFonts w:ascii="Times New Roman" w:eastAsia="Times New Roman" w:hAnsi="Times New Roman" w:cs="Times New Roman"/>
          <w:sz w:val="24"/>
          <w:szCs w:val="24"/>
          <w:lang w:eastAsia="ru-RU"/>
        </w:rPr>
        <w:t>Щуркова</w:t>
      </w:r>
      <w:proofErr w:type="spellEnd"/>
      <w:r w:rsidRPr="007D52CA">
        <w:rPr>
          <w:rFonts w:ascii="Times New Roman" w:eastAsia="Times New Roman" w:hAnsi="Times New Roman" w:cs="Times New Roman"/>
          <w:sz w:val="24"/>
          <w:szCs w:val="24"/>
          <w:lang w:eastAsia="ru-RU"/>
        </w:rPr>
        <w:t>).</w:t>
      </w:r>
    </w:p>
    <w:p w:rsidR="007D52CA" w:rsidRPr="007D52CA" w:rsidRDefault="007D52CA" w:rsidP="007D52CA">
      <w:pPr>
        <w:shd w:val="clear" w:color="auto" w:fill="FFFFFF"/>
        <w:spacing w:after="0" w:line="187" w:lineRule="exact"/>
        <w:ind w:firstLine="293"/>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z w:val="24"/>
          <w:szCs w:val="24"/>
          <w:lang w:eastAsia="ru-RU"/>
        </w:rPr>
        <w:t>В свое время Н. И. Болдырев выделил формы воспитательной работы в зависимости от метода воспитательного воздействия:</w:t>
      </w:r>
    </w:p>
    <w:p w:rsidR="007D52CA" w:rsidRPr="007D52CA" w:rsidRDefault="007D52CA" w:rsidP="00972068">
      <w:pPr>
        <w:widowControl w:val="0"/>
        <w:numPr>
          <w:ilvl w:val="0"/>
          <w:numId w:val="66"/>
        </w:numPr>
        <w:shd w:val="clear" w:color="auto" w:fill="FFFFFF"/>
        <w:tabs>
          <w:tab w:val="left" w:pos="590"/>
        </w:tabs>
        <w:autoSpaceDE w:val="0"/>
        <w:autoSpaceDN w:val="0"/>
        <w:adjustRightInd w:val="0"/>
        <w:spacing w:after="0" w:line="173" w:lineRule="exact"/>
        <w:ind w:firstLine="331"/>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z w:val="24"/>
          <w:szCs w:val="24"/>
          <w:lang w:eastAsia="ru-RU"/>
        </w:rPr>
        <w:t>словесные — собрания, сборы, линейки, лекции, конференции, встречи, устные газеты, радиожурналы;</w:t>
      </w:r>
    </w:p>
    <w:p w:rsidR="007D52CA" w:rsidRPr="007D52CA" w:rsidRDefault="007D52CA" w:rsidP="00972068">
      <w:pPr>
        <w:widowControl w:val="0"/>
        <w:numPr>
          <w:ilvl w:val="0"/>
          <w:numId w:val="66"/>
        </w:numPr>
        <w:shd w:val="clear" w:color="auto" w:fill="FFFFFF"/>
        <w:tabs>
          <w:tab w:val="left" w:pos="590"/>
        </w:tabs>
        <w:autoSpaceDE w:val="0"/>
        <w:autoSpaceDN w:val="0"/>
        <w:adjustRightInd w:val="0"/>
        <w:spacing w:after="0" w:line="178" w:lineRule="exact"/>
        <w:ind w:firstLine="331"/>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3"/>
          <w:sz w:val="24"/>
          <w:szCs w:val="24"/>
          <w:lang w:eastAsia="ru-RU"/>
        </w:rPr>
        <w:t>практические — походы, экскурсии, спартакиады, олимпиады, кон</w:t>
      </w:r>
      <w:r w:rsidRPr="007D52CA">
        <w:rPr>
          <w:rFonts w:ascii="Times New Roman" w:eastAsia="Times New Roman" w:hAnsi="Times New Roman" w:cs="Times New Roman"/>
          <w:spacing w:val="-3"/>
          <w:sz w:val="24"/>
          <w:szCs w:val="24"/>
          <w:lang w:eastAsia="ru-RU"/>
        </w:rPr>
        <w:softHyphen/>
      </w:r>
      <w:r w:rsidRPr="007D52CA">
        <w:rPr>
          <w:rFonts w:ascii="Times New Roman" w:eastAsia="Times New Roman" w:hAnsi="Times New Roman" w:cs="Times New Roman"/>
          <w:sz w:val="24"/>
          <w:szCs w:val="24"/>
          <w:lang w:eastAsia="ru-RU"/>
        </w:rPr>
        <w:t>курсы, субботники, тимуровская работа и др.;</w:t>
      </w:r>
    </w:p>
    <w:p w:rsidR="007D52CA" w:rsidRPr="007D52CA" w:rsidRDefault="007D52CA" w:rsidP="007D52CA">
      <w:pPr>
        <w:shd w:val="clear" w:color="auto" w:fill="FFFFFF"/>
        <w:tabs>
          <w:tab w:val="left" w:pos="590"/>
        </w:tabs>
        <w:spacing w:after="0" w:line="211" w:lineRule="exact"/>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z w:val="24"/>
          <w:szCs w:val="24"/>
          <w:lang w:eastAsia="ru-RU"/>
        </w:rPr>
        <w:t>•</w:t>
      </w:r>
      <w:r w:rsidRPr="007D52CA">
        <w:rPr>
          <w:rFonts w:ascii="Times New Roman" w:eastAsia="Times New Roman" w:hAnsi="Times New Roman" w:cs="Times New Roman"/>
          <w:sz w:val="24"/>
          <w:szCs w:val="24"/>
          <w:lang w:eastAsia="ru-RU"/>
        </w:rPr>
        <w:tab/>
      </w:r>
      <w:r w:rsidRPr="007D52CA">
        <w:rPr>
          <w:rFonts w:ascii="Times New Roman" w:eastAsia="Times New Roman" w:hAnsi="Times New Roman" w:cs="Times New Roman"/>
          <w:spacing w:val="-5"/>
          <w:sz w:val="24"/>
          <w:szCs w:val="24"/>
          <w:lang w:eastAsia="ru-RU"/>
        </w:rPr>
        <w:t>наглядные — музеи, выставки, витрины, стенды, стенные газеты и пр.</w:t>
      </w:r>
      <w:r w:rsidRPr="007D52CA">
        <w:rPr>
          <w:rFonts w:ascii="Times New Roman" w:eastAsia="Times New Roman" w:hAnsi="Times New Roman" w:cs="Times New Roman"/>
          <w:spacing w:val="-5"/>
          <w:sz w:val="24"/>
          <w:szCs w:val="24"/>
          <w:lang w:eastAsia="ru-RU"/>
        </w:rPr>
        <w:br/>
        <w:t>Современный исследователь предлагает делить формы внеурочной воспи</w:t>
      </w:r>
      <w:r w:rsidRPr="007D52CA">
        <w:rPr>
          <w:rFonts w:ascii="Times New Roman" w:eastAsia="Times New Roman" w:hAnsi="Times New Roman" w:cs="Times New Roman"/>
          <w:spacing w:val="-5"/>
          <w:sz w:val="24"/>
          <w:szCs w:val="24"/>
          <w:lang w:eastAsia="ru-RU"/>
        </w:rPr>
        <w:softHyphen/>
      </w:r>
      <w:r w:rsidRPr="007D52CA">
        <w:rPr>
          <w:rFonts w:ascii="Times New Roman" w:eastAsia="Times New Roman" w:hAnsi="Times New Roman" w:cs="Times New Roman"/>
          <w:spacing w:val="-6"/>
          <w:sz w:val="24"/>
          <w:szCs w:val="24"/>
          <w:lang w:eastAsia="ru-RU"/>
        </w:rPr>
        <w:t>тательной работы в школе по воспитательной задаче и выделяет три группы:</w:t>
      </w:r>
    </w:p>
    <w:p w:rsidR="007D52CA" w:rsidRPr="007D52CA" w:rsidRDefault="007D52CA" w:rsidP="007D52CA">
      <w:pPr>
        <w:shd w:val="clear" w:color="auto" w:fill="FFFFFF"/>
        <w:spacing w:after="0" w:line="182" w:lineRule="exact"/>
        <w:ind w:firstLine="298"/>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8"/>
          <w:sz w:val="24"/>
          <w:szCs w:val="24"/>
          <w:lang w:eastAsia="ru-RU"/>
        </w:rPr>
        <w:t xml:space="preserve">1) </w:t>
      </w:r>
      <w:r w:rsidRPr="007D52CA">
        <w:rPr>
          <w:rFonts w:ascii="Times New Roman" w:eastAsia="Times New Roman" w:hAnsi="Times New Roman" w:cs="Times New Roman"/>
          <w:i/>
          <w:iCs/>
          <w:spacing w:val="-8"/>
          <w:sz w:val="24"/>
          <w:szCs w:val="24"/>
          <w:lang w:eastAsia="ru-RU"/>
        </w:rPr>
        <w:t xml:space="preserve">формы управления и самоуправления школьной жизнью </w:t>
      </w:r>
      <w:r w:rsidRPr="007D52CA">
        <w:rPr>
          <w:rFonts w:ascii="Times New Roman" w:eastAsia="Times New Roman" w:hAnsi="Times New Roman" w:cs="Times New Roman"/>
          <w:spacing w:val="-8"/>
          <w:sz w:val="24"/>
          <w:szCs w:val="24"/>
          <w:lang w:eastAsia="ru-RU"/>
        </w:rPr>
        <w:t>— собрания, ли</w:t>
      </w:r>
      <w:r w:rsidRPr="007D52CA">
        <w:rPr>
          <w:rFonts w:ascii="Times New Roman" w:eastAsia="Times New Roman" w:hAnsi="Times New Roman" w:cs="Times New Roman"/>
          <w:spacing w:val="-8"/>
          <w:sz w:val="24"/>
          <w:szCs w:val="24"/>
          <w:lang w:eastAsia="ru-RU"/>
        </w:rPr>
        <w:softHyphen/>
      </w:r>
      <w:r w:rsidRPr="007D52CA">
        <w:rPr>
          <w:rFonts w:ascii="Times New Roman" w:eastAsia="Times New Roman" w:hAnsi="Times New Roman" w:cs="Times New Roman"/>
          <w:spacing w:val="-3"/>
          <w:sz w:val="24"/>
          <w:szCs w:val="24"/>
          <w:lang w:eastAsia="ru-RU"/>
        </w:rPr>
        <w:t>нейки, митинги, часы классных руководителей, совещания органов само</w:t>
      </w:r>
      <w:r w:rsidRPr="007D52CA">
        <w:rPr>
          <w:rFonts w:ascii="Times New Roman" w:eastAsia="Times New Roman" w:hAnsi="Times New Roman" w:cs="Times New Roman"/>
          <w:spacing w:val="-3"/>
          <w:sz w:val="24"/>
          <w:szCs w:val="24"/>
          <w:lang w:eastAsia="ru-RU"/>
        </w:rPr>
        <w:softHyphen/>
      </w:r>
      <w:r w:rsidRPr="007D52CA">
        <w:rPr>
          <w:rFonts w:ascii="Times New Roman" w:eastAsia="Times New Roman" w:hAnsi="Times New Roman" w:cs="Times New Roman"/>
          <w:sz w:val="24"/>
          <w:szCs w:val="24"/>
          <w:lang w:eastAsia="ru-RU"/>
        </w:rPr>
        <w:t>управления и др.;</w:t>
      </w:r>
    </w:p>
    <w:p w:rsidR="007D52CA" w:rsidRPr="007D52CA" w:rsidRDefault="007D52CA" w:rsidP="007D52CA">
      <w:pPr>
        <w:shd w:val="clear" w:color="auto" w:fill="FFFFFF"/>
        <w:tabs>
          <w:tab w:val="left" w:pos="514"/>
        </w:tabs>
        <w:spacing w:after="0" w:line="211" w:lineRule="exact"/>
        <w:ind w:firstLine="264"/>
        <w:jc w:val="both"/>
        <w:rPr>
          <w:rFonts w:ascii="Times New Roman" w:eastAsia="Times New Roman" w:hAnsi="Times New Roman" w:cs="Times New Roman"/>
          <w:sz w:val="24"/>
          <w:szCs w:val="24"/>
          <w:lang w:eastAsia="ru-RU"/>
        </w:rPr>
      </w:pPr>
      <w:r w:rsidRPr="007D52CA">
        <w:rPr>
          <w:rFonts w:ascii="Times New Roman" w:eastAsia="Times New Roman" w:hAnsi="Times New Roman" w:cs="Times New Roman"/>
          <w:spacing w:val="-15"/>
          <w:sz w:val="24"/>
          <w:szCs w:val="24"/>
          <w:lang w:eastAsia="ru-RU"/>
        </w:rPr>
        <w:t>2)</w:t>
      </w:r>
      <w:r w:rsidRPr="007D52CA">
        <w:rPr>
          <w:rFonts w:ascii="Times New Roman" w:eastAsia="Times New Roman" w:hAnsi="Times New Roman" w:cs="Times New Roman"/>
          <w:sz w:val="24"/>
          <w:szCs w:val="24"/>
          <w:lang w:eastAsia="ru-RU"/>
        </w:rPr>
        <w:tab/>
      </w:r>
      <w:r w:rsidRPr="007D52CA">
        <w:rPr>
          <w:rFonts w:ascii="Times New Roman" w:eastAsia="Times New Roman" w:hAnsi="Times New Roman" w:cs="Times New Roman"/>
          <w:i/>
          <w:iCs/>
          <w:spacing w:val="-7"/>
          <w:sz w:val="24"/>
          <w:szCs w:val="24"/>
          <w:lang w:eastAsia="ru-RU"/>
        </w:rPr>
        <w:t xml:space="preserve">познавательные формы </w:t>
      </w:r>
      <w:r w:rsidRPr="007D52CA">
        <w:rPr>
          <w:rFonts w:ascii="Times New Roman" w:eastAsia="Times New Roman" w:hAnsi="Times New Roman" w:cs="Times New Roman"/>
          <w:spacing w:val="-7"/>
          <w:sz w:val="24"/>
          <w:szCs w:val="24"/>
          <w:lang w:eastAsia="ru-RU"/>
        </w:rPr>
        <w:t>— экскурсии, походы, фестивали, устные жур</w:t>
      </w:r>
      <w:r w:rsidRPr="007D52CA">
        <w:rPr>
          <w:rFonts w:ascii="Times New Roman" w:eastAsia="Times New Roman" w:hAnsi="Times New Roman" w:cs="Times New Roman"/>
          <w:spacing w:val="-7"/>
          <w:sz w:val="24"/>
          <w:szCs w:val="24"/>
          <w:lang w:eastAsia="ru-RU"/>
        </w:rPr>
        <w:softHyphen/>
      </w:r>
      <w:r w:rsidRPr="007D52CA">
        <w:rPr>
          <w:rFonts w:ascii="Times New Roman" w:eastAsia="Times New Roman" w:hAnsi="Times New Roman" w:cs="Times New Roman"/>
          <w:spacing w:val="-2"/>
          <w:sz w:val="24"/>
          <w:szCs w:val="24"/>
          <w:lang w:eastAsia="ru-RU"/>
        </w:rPr>
        <w:t>налы, информации, газеты, тематические вечера, студии, секции, выставки</w:t>
      </w:r>
      <w:r w:rsidRPr="007D52CA">
        <w:rPr>
          <w:rFonts w:ascii="Times New Roman" w:eastAsia="Times New Roman" w:hAnsi="Times New Roman" w:cs="Times New Roman"/>
          <w:spacing w:val="-2"/>
          <w:sz w:val="24"/>
          <w:szCs w:val="24"/>
          <w:lang w:eastAsia="ru-RU"/>
        </w:rPr>
        <w:br/>
      </w:r>
      <w:r w:rsidRPr="007D52CA">
        <w:rPr>
          <w:rFonts w:ascii="Times New Roman" w:eastAsia="Times New Roman" w:hAnsi="Times New Roman" w:cs="Times New Roman"/>
          <w:sz w:val="24"/>
          <w:szCs w:val="24"/>
          <w:lang w:eastAsia="ru-RU"/>
        </w:rPr>
        <w:t>и др.;</w:t>
      </w:r>
    </w:p>
    <w:p w:rsidR="00014D91" w:rsidRDefault="007D52CA" w:rsidP="007D52CA">
      <w:pPr>
        <w:widowControl w:val="0"/>
        <w:shd w:val="clear" w:color="auto" w:fill="FFFFFF" w:themeFill="background1"/>
        <w:suppressAutoHyphens/>
        <w:snapToGrid w:val="0"/>
        <w:spacing w:after="0"/>
        <w:jc w:val="both"/>
        <w:rPr>
          <w:rFonts w:ascii="Times New Roman" w:hAnsi="Times New Roman" w:cs="Times New Roman"/>
          <w:szCs w:val="20"/>
        </w:rPr>
      </w:pPr>
      <w:r w:rsidRPr="007D52CA">
        <w:rPr>
          <w:rFonts w:ascii="Times New Roman" w:eastAsia="Times New Roman" w:hAnsi="Times New Roman" w:cs="Times New Roman"/>
          <w:spacing w:val="-15"/>
          <w:sz w:val="24"/>
          <w:szCs w:val="24"/>
          <w:lang w:eastAsia="ru-RU"/>
        </w:rPr>
        <w:t>3)</w:t>
      </w:r>
      <w:r w:rsidRPr="007D52CA">
        <w:rPr>
          <w:rFonts w:ascii="Times New Roman" w:eastAsia="Times New Roman" w:hAnsi="Times New Roman" w:cs="Times New Roman"/>
          <w:sz w:val="24"/>
          <w:szCs w:val="24"/>
          <w:lang w:eastAsia="ru-RU"/>
        </w:rPr>
        <w:tab/>
      </w:r>
      <w:r w:rsidRPr="007D52CA">
        <w:rPr>
          <w:rFonts w:ascii="Times New Roman" w:eastAsia="Times New Roman" w:hAnsi="Times New Roman" w:cs="Times New Roman"/>
          <w:i/>
          <w:iCs/>
          <w:spacing w:val="-5"/>
          <w:sz w:val="24"/>
          <w:szCs w:val="24"/>
          <w:lang w:eastAsia="ru-RU"/>
        </w:rPr>
        <w:t xml:space="preserve">развлекательные формы </w:t>
      </w:r>
      <w:r w:rsidRPr="007D52CA">
        <w:rPr>
          <w:rFonts w:ascii="Times New Roman" w:eastAsia="Times New Roman" w:hAnsi="Times New Roman" w:cs="Times New Roman"/>
          <w:spacing w:val="-5"/>
          <w:sz w:val="24"/>
          <w:szCs w:val="24"/>
          <w:lang w:eastAsia="ru-RU"/>
        </w:rPr>
        <w:t>— утренники и вечера, «капустники» и др.'</w:t>
      </w:r>
      <w:r w:rsidRPr="007D52CA">
        <w:rPr>
          <w:rFonts w:ascii="Times New Roman" w:eastAsia="Times New Roman" w:hAnsi="Times New Roman" w:cs="Times New Roman"/>
          <w:spacing w:val="-5"/>
          <w:sz w:val="24"/>
          <w:szCs w:val="24"/>
          <w:lang w:eastAsia="ru-RU"/>
        </w:rPr>
        <w:br/>
      </w:r>
    </w:p>
    <w:p w:rsidR="00852244" w:rsidRDefault="00014D91" w:rsidP="00014D91">
      <w:pPr>
        <w:widowControl w:val="0"/>
        <w:shd w:val="clear" w:color="auto" w:fill="FFFFFF" w:themeFill="background1"/>
        <w:suppressAutoHyphens/>
        <w:snapToGrid w:val="0"/>
        <w:spacing w:after="0"/>
        <w:jc w:val="center"/>
        <w:rPr>
          <w:rFonts w:ascii="Times New Roman" w:hAnsi="Times New Roman" w:cs="Times New Roman"/>
          <w:b/>
          <w:szCs w:val="20"/>
        </w:rPr>
      </w:pPr>
      <w:r w:rsidRPr="00014D91">
        <w:rPr>
          <w:rFonts w:ascii="Times New Roman" w:hAnsi="Times New Roman" w:cs="Times New Roman"/>
          <w:b/>
          <w:szCs w:val="20"/>
        </w:rPr>
        <w:t>3. Понятие о средствах воспитания, условия их применения.</w:t>
      </w:r>
    </w:p>
    <w:p w:rsidR="00014D91" w:rsidRPr="00014D91" w:rsidRDefault="00014D91" w:rsidP="00014D91">
      <w:pPr>
        <w:shd w:val="clear" w:color="auto" w:fill="FFFFFF"/>
        <w:spacing w:after="0" w:line="211" w:lineRule="exact"/>
        <w:ind w:firstLine="293"/>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4"/>
          <w:sz w:val="24"/>
          <w:szCs w:val="24"/>
          <w:lang w:eastAsia="ru-RU"/>
        </w:rPr>
        <w:t>Средства воспитания — слабо разработанная педагогическая категория. Однако актуальность изучения их в последние пятьдесят лет возросла, по</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5"/>
          <w:sz w:val="24"/>
          <w:szCs w:val="24"/>
          <w:lang w:eastAsia="ru-RU"/>
        </w:rPr>
        <w:t xml:space="preserve">тому что школа и учение, книга и слово учителя, родителей перестали быть </w:t>
      </w:r>
      <w:r w:rsidRPr="00014D91">
        <w:rPr>
          <w:rFonts w:ascii="Times New Roman" w:eastAsia="Times New Roman" w:hAnsi="Times New Roman" w:cs="Times New Roman"/>
          <w:spacing w:val="-3"/>
          <w:sz w:val="24"/>
          <w:szCs w:val="24"/>
          <w:lang w:eastAsia="ru-RU"/>
        </w:rPr>
        <w:t>единственным источником воздействия на ребенка, действенными факто</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1"/>
          <w:sz w:val="24"/>
          <w:szCs w:val="24"/>
          <w:lang w:eastAsia="ru-RU"/>
        </w:rPr>
        <w:t xml:space="preserve">рами формирования и развития личности. Не случайно педагоги стали </w:t>
      </w:r>
      <w:r w:rsidRPr="00014D91">
        <w:rPr>
          <w:rFonts w:ascii="Times New Roman" w:eastAsia="Times New Roman" w:hAnsi="Times New Roman" w:cs="Times New Roman"/>
          <w:spacing w:val="-3"/>
          <w:sz w:val="24"/>
          <w:szCs w:val="24"/>
          <w:lang w:eastAsia="ru-RU"/>
        </w:rPr>
        <w:t xml:space="preserve">больше говорить о процессе социализации личности, о </w:t>
      </w:r>
      <w:proofErr w:type="spellStart"/>
      <w:r w:rsidRPr="00014D91">
        <w:rPr>
          <w:rFonts w:ascii="Times New Roman" w:eastAsia="Times New Roman" w:hAnsi="Times New Roman" w:cs="Times New Roman"/>
          <w:spacing w:val="-3"/>
          <w:sz w:val="24"/>
          <w:szCs w:val="24"/>
          <w:lang w:eastAsia="ru-RU"/>
        </w:rPr>
        <w:t>педагогизации</w:t>
      </w:r>
      <w:proofErr w:type="spellEnd"/>
      <w:r w:rsidRPr="00014D91">
        <w:rPr>
          <w:rFonts w:ascii="Times New Roman" w:eastAsia="Times New Roman" w:hAnsi="Times New Roman" w:cs="Times New Roman"/>
          <w:spacing w:val="-3"/>
          <w:sz w:val="24"/>
          <w:szCs w:val="24"/>
          <w:lang w:eastAsia="ru-RU"/>
        </w:rPr>
        <w:t xml:space="preserve"> сре</w:t>
      </w:r>
      <w:r w:rsidRPr="00014D91">
        <w:rPr>
          <w:rFonts w:ascii="Times New Roman" w:eastAsia="Times New Roman" w:hAnsi="Times New Roman" w:cs="Times New Roman"/>
          <w:spacing w:val="-3"/>
          <w:sz w:val="24"/>
          <w:szCs w:val="24"/>
          <w:lang w:eastAsia="ru-RU"/>
        </w:rPr>
        <w:softHyphen/>
        <w:t>ды, о создании образовательной среды. Это значит, что возросла роль дру</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4"/>
          <w:sz w:val="24"/>
          <w:szCs w:val="24"/>
          <w:lang w:eastAsia="ru-RU"/>
        </w:rPr>
        <w:t xml:space="preserve">гих, кроме прямого воздействия учителя и школы, факторов, источников </w:t>
      </w:r>
      <w:r w:rsidRPr="00014D91">
        <w:rPr>
          <w:rFonts w:ascii="Times New Roman" w:eastAsia="Times New Roman" w:hAnsi="Times New Roman" w:cs="Times New Roman"/>
          <w:spacing w:val="-5"/>
          <w:sz w:val="24"/>
          <w:szCs w:val="24"/>
          <w:lang w:eastAsia="ru-RU"/>
        </w:rPr>
        <w:t xml:space="preserve">формирования молодежи. К ним относят прежде всего средства массовой </w:t>
      </w:r>
      <w:r w:rsidRPr="00014D91">
        <w:rPr>
          <w:rFonts w:ascii="Times New Roman" w:eastAsia="Times New Roman" w:hAnsi="Times New Roman" w:cs="Times New Roman"/>
          <w:spacing w:val="-4"/>
          <w:sz w:val="24"/>
          <w:szCs w:val="24"/>
          <w:lang w:eastAsia="ru-RU"/>
        </w:rPr>
        <w:t xml:space="preserve">коммуникации (информации), компьютер и Интернет, рекламу и массовую </w:t>
      </w:r>
      <w:r w:rsidRPr="00014D91">
        <w:rPr>
          <w:rFonts w:ascii="Times New Roman" w:eastAsia="Times New Roman" w:hAnsi="Times New Roman" w:cs="Times New Roman"/>
          <w:spacing w:val="-5"/>
          <w:sz w:val="24"/>
          <w:szCs w:val="24"/>
          <w:lang w:eastAsia="ru-RU"/>
        </w:rPr>
        <w:t>культуру, молодежную субкультуру, процессы глобализации, информатиза</w:t>
      </w:r>
      <w:r w:rsidRPr="00014D91">
        <w:rPr>
          <w:rFonts w:ascii="Times New Roman" w:eastAsia="Times New Roman" w:hAnsi="Times New Roman" w:cs="Times New Roman"/>
          <w:spacing w:val="-5"/>
          <w:sz w:val="24"/>
          <w:szCs w:val="24"/>
          <w:lang w:eastAsia="ru-RU"/>
        </w:rPr>
        <w:softHyphen/>
      </w:r>
      <w:r w:rsidRPr="00014D91">
        <w:rPr>
          <w:rFonts w:ascii="Times New Roman" w:eastAsia="Times New Roman" w:hAnsi="Times New Roman" w:cs="Times New Roman"/>
          <w:spacing w:val="-1"/>
          <w:sz w:val="24"/>
          <w:szCs w:val="24"/>
          <w:lang w:eastAsia="ru-RU"/>
        </w:rPr>
        <w:t>ции, секуляризации. Иначе говоря, современный ребенок, подросток жи</w:t>
      </w:r>
      <w:r w:rsidRPr="00014D91">
        <w:rPr>
          <w:rFonts w:ascii="Times New Roman" w:eastAsia="Times New Roman" w:hAnsi="Times New Roman" w:cs="Times New Roman"/>
          <w:spacing w:val="-1"/>
          <w:sz w:val="24"/>
          <w:szCs w:val="24"/>
          <w:lang w:eastAsia="ru-RU"/>
        </w:rPr>
        <w:softHyphen/>
      </w:r>
      <w:r w:rsidRPr="00014D91">
        <w:rPr>
          <w:rFonts w:ascii="Times New Roman" w:eastAsia="Times New Roman" w:hAnsi="Times New Roman" w:cs="Times New Roman"/>
          <w:spacing w:val="-4"/>
          <w:sz w:val="24"/>
          <w:szCs w:val="24"/>
          <w:lang w:eastAsia="ru-RU"/>
        </w:rPr>
        <w:t xml:space="preserve">вет и формируется в перенасыщенной информационной среде, увы, часто </w:t>
      </w:r>
      <w:r w:rsidRPr="00014D91">
        <w:rPr>
          <w:rFonts w:ascii="Times New Roman" w:eastAsia="Times New Roman" w:hAnsi="Times New Roman" w:cs="Times New Roman"/>
          <w:sz w:val="24"/>
          <w:szCs w:val="24"/>
          <w:lang w:eastAsia="ru-RU"/>
        </w:rPr>
        <w:t xml:space="preserve">агрессивной, </w:t>
      </w:r>
      <w:proofErr w:type="spellStart"/>
      <w:r w:rsidRPr="00014D91">
        <w:rPr>
          <w:rFonts w:ascii="Times New Roman" w:eastAsia="Times New Roman" w:hAnsi="Times New Roman" w:cs="Times New Roman"/>
          <w:sz w:val="24"/>
          <w:szCs w:val="24"/>
          <w:lang w:eastAsia="ru-RU"/>
        </w:rPr>
        <w:t>дегуманизированной</w:t>
      </w:r>
      <w:proofErr w:type="spellEnd"/>
      <w:r w:rsidRPr="00014D91">
        <w:rPr>
          <w:rFonts w:ascii="Times New Roman" w:eastAsia="Times New Roman" w:hAnsi="Times New Roman" w:cs="Times New Roman"/>
          <w:sz w:val="24"/>
          <w:szCs w:val="24"/>
          <w:lang w:eastAsia="ru-RU"/>
        </w:rPr>
        <w:t>.</w:t>
      </w:r>
    </w:p>
    <w:p w:rsidR="00014D91" w:rsidRPr="00014D91" w:rsidRDefault="00014D91" w:rsidP="00014D91">
      <w:pPr>
        <w:shd w:val="clear" w:color="auto" w:fill="FFFFFF"/>
        <w:spacing w:after="0" w:line="211" w:lineRule="exact"/>
        <w:ind w:firstLine="298"/>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4"/>
          <w:sz w:val="24"/>
          <w:szCs w:val="24"/>
          <w:lang w:eastAsia="ru-RU"/>
        </w:rPr>
        <w:t xml:space="preserve">Проблема состоит в том, чтобы отсеивать информацию, остаться собой, </w:t>
      </w:r>
      <w:r w:rsidRPr="00014D91">
        <w:rPr>
          <w:rFonts w:ascii="Times New Roman" w:eastAsia="Times New Roman" w:hAnsi="Times New Roman" w:cs="Times New Roman"/>
          <w:spacing w:val="-1"/>
          <w:sz w:val="24"/>
          <w:szCs w:val="24"/>
          <w:lang w:eastAsia="ru-RU"/>
        </w:rPr>
        <w:t xml:space="preserve">оградить свой внутренний мир от назойливого вмешательства, вольного </w:t>
      </w:r>
      <w:r w:rsidRPr="00014D91">
        <w:rPr>
          <w:rFonts w:ascii="Times New Roman" w:eastAsia="Times New Roman" w:hAnsi="Times New Roman" w:cs="Times New Roman"/>
          <w:spacing w:val="-3"/>
          <w:sz w:val="24"/>
          <w:szCs w:val="24"/>
          <w:lang w:eastAsia="ru-RU"/>
        </w:rPr>
        <w:t>или невольного насилия. Но закрыться от жизни школа, система воспита</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2"/>
          <w:sz w:val="24"/>
          <w:szCs w:val="24"/>
          <w:lang w:eastAsia="ru-RU"/>
        </w:rPr>
        <w:t xml:space="preserve">ния, человек не должны. Значит, задача состоит в том, чтобы использовать </w:t>
      </w:r>
      <w:r w:rsidRPr="00014D91">
        <w:rPr>
          <w:rFonts w:ascii="Times New Roman" w:eastAsia="Times New Roman" w:hAnsi="Times New Roman" w:cs="Times New Roman"/>
          <w:spacing w:val="-4"/>
          <w:sz w:val="24"/>
          <w:szCs w:val="24"/>
          <w:lang w:eastAsia="ru-RU"/>
        </w:rPr>
        <w:t xml:space="preserve">в педагогических целях все источники, все факторы, средства как в самой </w:t>
      </w:r>
      <w:r w:rsidRPr="00014D91">
        <w:rPr>
          <w:rFonts w:ascii="Times New Roman" w:eastAsia="Times New Roman" w:hAnsi="Times New Roman" w:cs="Times New Roman"/>
          <w:spacing w:val="-2"/>
          <w:sz w:val="24"/>
          <w:szCs w:val="24"/>
          <w:lang w:eastAsia="ru-RU"/>
        </w:rPr>
        <w:t>школе, так и в окружающей среде. Для этого надо знать эти факторы.</w:t>
      </w:r>
    </w:p>
    <w:p w:rsidR="00014D91" w:rsidRPr="00014D91" w:rsidRDefault="00014D91" w:rsidP="00014D91">
      <w:pPr>
        <w:shd w:val="clear" w:color="auto" w:fill="FFFFFF"/>
        <w:spacing w:after="0" w:line="211" w:lineRule="exact"/>
        <w:ind w:firstLine="91"/>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2"/>
          <w:sz w:val="24"/>
          <w:szCs w:val="24"/>
          <w:lang w:eastAsia="ru-RU"/>
        </w:rPr>
        <w:t>Слово «средства» в толковом словаре имеет несколько значений. Пер</w:t>
      </w:r>
      <w:r w:rsidRPr="00014D91">
        <w:rPr>
          <w:rFonts w:ascii="Times New Roman" w:eastAsia="Times New Roman" w:hAnsi="Times New Roman" w:cs="Times New Roman"/>
          <w:spacing w:val="-2"/>
          <w:sz w:val="24"/>
          <w:szCs w:val="24"/>
          <w:lang w:eastAsia="ru-RU"/>
        </w:rPr>
        <w:softHyphen/>
      </w:r>
      <w:r w:rsidRPr="00014D91">
        <w:rPr>
          <w:rFonts w:ascii="Times New Roman" w:eastAsia="Times New Roman" w:hAnsi="Times New Roman" w:cs="Times New Roman"/>
          <w:spacing w:val="-5"/>
          <w:sz w:val="24"/>
          <w:szCs w:val="24"/>
          <w:lang w:eastAsia="ru-RU"/>
        </w:rPr>
        <w:t>вое — прием, способ действия для достижения цели. Второе и третье (во множественном числе) — предметы, приспособления для чего-либо; матери</w:t>
      </w:r>
      <w:r w:rsidRPr="00014D91">
        <w:rPr>
          <w:rFonts w:ascii="Times New Roman" w:eastAsia="Times New Roman" w:hAnsi="Times New Roman" w:cs="Times New Roman"/>
          <w:spacing w:val="-5"/>
          <w:sz w:val="24"/>
          <w:szCs w:val="24"/>
          <w:lang w:eastAsia="ru-RU"/>
        </w:rPr>
        <w:softHyphen/>
        <w:t>альные ценности, деньги</w:t>
      </w:r>
      <w:r w:rsidRPr="00014D91">
        <w:rPr>
          <w:rFonts w:ascii="Times New Roman" w:eastAsia="Times New Roman" w:hAnsi="Times New Roman" w:cs="Times New Roman"/>
          <w:spacing w:val="-5"/>
          <w:sz w:val="24"/>
          <w:szCs w:val="24"/>
          <w:vertAlign w:val="superscript"/>
          <w:lang w:eastAsia="ru-RU"/>
        </w:rPr>
        <w:t>1</w:t>
      </w:r>
      <w:r w:rsidRPr="00014D91">
        <w:rPr>
          <w:rFonts w:ascii="Times New Roman" w:eastAsia="Times New Roman" w:hAnsi="Times New Roman" w:cs="Times New Roman"/>
          <w:spacing w:val="-5"/>
          <w:sz w:val="24"/>
          <w:szCs w:val="24"/>
          <w:lang w:eastAsia="ru-RU"/>
        </w:rPr>
        <w:t>. Философский словарь дает термин «средства про</w:t>
      </w:r>
      <w:r w:rsidRPr="00014D91">
        <w:rPr>
          <w:rFonts w:ascii="Times New Roman" w:eastAsia="Times New Roman" w:hAnsi="Times New Roman" w:cs="Times New Roman"/>
          <w:spacing w:val="-5"/>
          <w:sz w:val="24"/>
          <w:szCs w:val="24"/>
          <w:lang w:eastAsia="ru-RU"/>
        </w:rPr>
        <w:softHyphen/>
      </w:r>
      <w:r w:rsidRPr="00014D91">
        <w:rPr>
          <w:rFonts w:ascii="Times New Roman" w:eastAsia="Times New Roman" w:hAnsi="Times New Roman" w:cs="Times New Roman"/>
          <w:spacing w:val="-6"/>
          <w:sz w:val="24"/>
          <w:szCs w:val="24"/>
          <w:lang w:eastAsia="ru-RU"/>
        </w:rPr>
        <w:t>изводства», отмечая, что это «вещные» элементы производства в отличие от «личного элемента» — работника</w:t>
      </w:r>
      <w:r w:rsidRPr="00014D91">
        <w:rPr>
          <w:rFonts w:ascii="Times New Roman" w:eastAsia="Times New Roman" w:hAnsi="Times New Roman" w:cs="Times New Roman"/>
          <w:spacing w:val="-6"/>
          <w:sz w:val="24"/>
          <w:szCs w:val="24"/>
          <w:vertAlign w:val="superscript"/>
          <w:lang w:eastAsia="ru-RU"/>
        </w:rPr>
        <w:t>2</w:t>
      </w:r>
      <w:r w:rsidRPr="00014D91">
        <w:rPr>
          <w:rFonts w:ascii="Times New Roman" w:eastAsia="Times New Roman" w:hAnsi="Times New Roman" w:cs="Times New Roman"/>
          <w:spacing w:val="-6"/>
          <w:sz w:val="24"/>
          <w:szCs w:val="24"/>
          <w:lang w:eastAsia="ru-RU"/>
        </w:rPr>
        <w:t xml:space="preserve">. В философии и экономике к «вещным» </w:t>
      </w:r>
      <w:r w:rsidRPr="00014D91">
        <w:rPr>
          <w:rFonts w:ascii="Times New Roman" w:eastAsia="Times New Roman" w:hAnsi="Times New Roman" w:cs="Times New Roman"/>
          <w:spacing w:val="-5"/>
          <w:sz w:val="24"/>
          <w:szCs w:val="24"/>
          <w:lang w:eastAsia="ru-RU"/>
        </w:rPr>
        <w:t>средствам производства относят, во-первых, сырье, объект человеческой де</w:t>
      </w:r>
      <w:r w:rsidRPr="00014D91">
        <w:rPr>
          <w:rFonts w:ascii="Times New Roman" w:eastAsia="Times New Roman" w:hAnsi="Times New Roman" w:cs="Times New Roman"/>
          <w:spacing w:val="-5"/>
          <w:sz w:val="24"/>
          <w:szCs w:val="24"/>
          <w:lang w:eastAsia="ru-RU"/>
        </w:rPr>
        <w:softHyphen/>
        <w:t xml:space="preserve">ятельности, исходный материал для обработки. В педагогике, как это ни </w:t>
      </w:r>
      <w:r w:rsidRPr="00014D91">
        <w:rPr>
          <w:rFonts w:ascii="Times New Roman" w:eastAsia="Times New Roman" w:hAnsi="Times New Roman" w:cs="Times New Roman"/>
          <w:spacing w:val="-6"/>
          <w:sz w:val="24"/>
          <w:szCs w:val="24"/>
          <w:lang w:eastAsia="ru-RU"/>
        </w:rPr>
        <w:t xml:space="preserve">покажется грубым, «сырьем» является абитуриент, человек, поступающий в педагогическую систему (детский сад, школу, вуз). И, во-вторых, средства </w:t>
      </w:r>
      <w:r w:rsidRPr="00014D91">
        <w:rPr>
          <w:rFonts w:ascii="Times New Roman" w:eastAsia="Times New Roman" w:hAnsi="Times New Roman" w:cs="Times New Roman"/>
          <w:spacing w:val="-7"/>
          <w:sz w:val="24"/>
          <w:szCs w:val="24"/>
          <w:lang w:eastAsia="ru-RU"/>
        </w:rPr>
        <w:t xml:space="preserve">производства — это орудия труда: станки, конвейеры, здания и пр. Если опять </w:t>
      </w:r>
      <w:r w:rsidRPr="00014D91">
        <w:rPr>
          <w:rFonts w:ascii="Times New Roman" w:eastAsia="Times New Roman" w:hAnsi="Times New Roman" w:cs="Times New Roman"/>
          <w:spacing w:val="-4"/>
          <w:sz w:val="24"/>
          <w:szCs w:val="24"/>
          <w:lang w:eastAsia="ru-RU"/>
        </w:rPr>
        <w:t xml:space="preserve">провести аналогию со «школьным производством», то это здание школы, </w:t>
      </w:r>
      <w:r w:rsidRPr="00014D91">
        <w:rPr>
          <w:rFonts w:ascii="Times New Roman" w:eastAsia="Times New Roman" w:hAnsi="Times New Roman" w:cs="Times New Roman"/>
          <w:spacing w:val="-2"/>
          <w:sz w:val="24"/>
          <w:szCs w:val="24"/>
          <w:lang w:eastAsia="ru-RU"/>
        </w:rPr>
        <w:t xml:space="preserve">классы, рекреации, столы и прочее материально-техническое обеспечение, </w:t>
      </w:r>
      <w:r w:rsidRPr="00014D91">
        <w:rPr>
          <w:rFonts w:ascii="Times New Roman" w:eastAsia="Times New Roman" w:hAnsi="Times New Roman" w:cs="Times New Roman"/>
          <w:spacing w:val="-6"/>
          <w:sz w:val="24"/>
          <w:szCs w:val="24"/>
          <w:lang w:eastAsia="ru-RU"/>
        </w:rPr>
        <w:t xml:space="preserve">а также учебники и учебные пособия, лабораторные приборы, макеты и др. </w:t>
      </w:r>
      <w:r w:rsidRPr="00014D91">
        <w:rPr>
          <w:rFonts w:ascii="Times New Roman" w:eastAsia="Times New Roman" w:hAnsi="Times New Roman" w:cs="Times New Roman"/>
          <w:spacing w:val="-4"/>
          <w:sz w:val="24"/>
          <w:szCs w:val="24"/>
          <w:lang w:eastAsia="ru-RU"/>
        </w:rPr>
        <w:t>В педагогике изучались преимущественно средства обучения, дидакти</w:t>
      </w:r>
      <w:r w:rsidRPr="00014D91">
        <w:rPr>
          <w:rFonts w:ascii="Times New Roman" w:eastAsia="Times New Roman" w:hAnsi="Times New Roman" w:cs="Times New Roman"/>
          <w:spacing w:val="-4"/>
          <w:sz w:val="24"/>
          <w:szCs w:val="24"/>
          <w:lang w:eastAsia="ru-RU"/>
        </w:rPr>
        <w:softHyphen/>
        <w:t>ческие средства, понимаемые как материальные предметы, только что на</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3"/>
          <w:sz w:val="24"/>
          <w:szCs w:val="24"/>
          <w:lang w:eastAsia="ru-RU"/>
        </w:rPr>
        <w:t>званные нами выше, и идеальные средства — это, можно сказать, завоева</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2"/>
          <w:sz w:val="24"/>
          <w:szCs w:val="24"/>
          <w:lang w:eastAsia="ru-RU"/>
        </w:rPr>
        <w:t>ния человеческой культуры и цивилизации: письмо, речь, символы и зна</w:t>
      </w:r>
      <w:r w:rsidRPr="00014D91">
        <w:rPr>
          <w:rFonts w:ascii="Times New Roman" w:eastAsia="Times New Roman" w:hAnsi="Times New Roman" w:cs="Times New Roman"/>
          <w:spacing w:val="-2"/>
          <w:sz w:val="24"/>
          <w:szCs w:val="24"/>
          <w:lang w:eastAsia="ru-RU"/>
        </w:rPr>
        <w:softHyphen/>
      </w:r>
      <w:r w:rsidRPr="00014D91">
        <w:rPr>
          <w:rFonts w:ascii="Times New Roman" w:eastAsia="Times New Roman" w:hAnsi="Times New Roman" w:cs="Times New Roman"/>
          <w:sz w:val="24"/>
          <w:szCs w:val="24"/>
          <w:lang w:eastAsia="ru-RU"/>
        </w:rPr>
        <w:t>ки, произведения искусства и т. д.</w:t>
      </w:r>
      <w:r w:rsidRPr="00014D91">
        <w:rPr>
          <w:rFonts w:ascii="Times New Roman" w:eastAsia="Times New Roman" w:hAnsi="Times New Roman" w:cs="Times New Roman"/>
          <w:sz w:val="24"/>
          <w:szCs w:val="24"/>
          <w:vertAlign w:val="superscript"/>
          <w:lang w:eastAsia="ru-RU"/>
        </w:rPr>
        <w:t>1</w:t>
      </w:r>
      <w:r w:rsidRPr="00014D91">
        <w:rPr>
          <w:rFonts w:ascii="Times New Roman" w:eastAsia="Times New Roman" w:hAnsi="Times New Roman" w:cs="Times New Roman"/>
          <w:sz w:val="24"/>
          <w:szCs w:val="24"/>
          <w:lang w:eastAsia="ru-RU"/>
        </w:rPr>
        <w:t xml:space="preserve"> В школе средства обучения часто </w:t>
      </w:r>
      <w:r w:rsidRPr="00014D91">
        <w:rPr>
          <w:rFonts w:ascii="Times New Roman" w:eastAsia="Times New Roman" w:hAnsi="Times New Roman" w:cs="Times New Roman"/>
          <w:spacing w:val="-4"/>
          <w:sz w:val="24"/>
          <w:szCs w:val="24"/>
          <w:lang w:eastAsia="ru-RU"/>
        </w:rPr>
        <w:t>учителем понимаются в основном как технические средства обучения: маг</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z w:val="24"/>
          <w:szCs w:val="24"/>
          <w:lang w:eastAsia="ru-RU"/>
        </w:rPr>
        <w:t>нитофон, телевизор, компьютер.</w:t>
      </w:r>
    </w:p>
    <w:p w:rsidR="00014D91" w:rsidRPr="00014D91" w:rsidRDefault="00014D91" w:rsidP="00014D91">
      <w:pPr>
        <w:shd w:val="clear" w:color="auto" w:fill="FFFFFF"/>
        <w:spacing w:after="0" w:line="211" w:lineRule="exact"/>
        <w:ind w:firstLine="269"/>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3"/>
          <w:sz w:val="24"/>
          <w:szCs w:val="24"/>
          <w:lang w:eastAsia="ru-RU"/>
        </w:rPr>
        <w:t>Жизнь заставила расширить арсенал средств педагогического воздей</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4"/>
          <w:sz w:val="24"/>
          <w:szCs w:val="24"/>
          <w:lang w:eastAsia="ru-RU"/>
        </w:rPr>
        <w:t xml:space="preserve">ствия на ребенка. Еще в </w:t>
      </w:r>
      <w:r w:rsidRPr="00014D91">
        <w:rPr>
          <w:rFonts w:ascii="Times New Roman" w:eastAsia="Times New Roman" w:hAnsi="Times New Roman" w:cs="Times New Roman"/>
          <w:spacing w:val="-4"/>
          <w:sz w:val="24"/>
          <w:szCs w:val="24"/>
          <w:lang w:val="en-US" w:eastAsia="ru-RU"/>
        </w:rPr>
        <w:t>XIX</w:t>
      </w:r>
      <w:r w:rsidRPr="00014D91">
        <w:rPr>
          <w:rFonts w:ascii="Times New Roman" w:eastAsia="Times New Roman" w:hAnsi="Times New Roman" w:cs="Times New Roman"/>
          <w:spacing w:val="-4"/>
          <w:sz w:val="24"/>
          <w:szCs w:val="24"/>
          <w:lang w:eastAsia="ru-RU"/>
        </w:rPr>
        <w:t xml:space="preserve"> столетии К. Д. Ушинский называл средствами </w:t>
      </w:r>
      <w:r w:rsidRPr="00014D91">
        <w:rPr>
          <w:rFonts w:ascii="Times New Roman" w:eastAsia="Times New Roman" w:hAnsi="Times New Roman" w:cs="Times New Roman"/>
          <w:spacing w:val="-5"/>
          <w:sz w:val="24"/>
          <w:szCs w:val="24"/>
          <w:lang w:eastAsia="ru-RU"/>
        </w:rPr>
        <w:t xml:space="preserve">воспитания учение, труд, игру и саму жизнь ребенка в семье и школе, его </w:t>
      </w:r>
      <w:r w:rsidRPr="00014D91">
        <w:rPr>
          <w:rFonts w:ascii="Times New Roman" w:eastAsia="Times New Roman" w:hAnsi="Times New Roman" w:cs="Times New Roman"/>
          <w:spacing w:val="-6"/>
          <w:sz w:val="24"/>
          <w:szCs w:val="24"/>
          <w:lang w:eastAsia="ru-RU"/>
        </w:rPr>
        <w:t xml:space="preserve">отношения с окружающими, совместные дела и общение. В </w:t>
      </w:r>
      <w:r w:rsidRPr="00014D91">
        <w:rPr>
          <w:rFonts w:ascii="Times New Roman" w:eastAsia="Times New Roman" w:hAnsi="Times New Roman" w:cs="Times New Roman"/>
          <w:spacing w:val="-6"/>
          <w:sz w:val="24"/>
          <w:szCs w:val="24"/>
          <w:lang w:val="en-US" w:eastAsia="ru-RU"/>
        </w:rPr>
        <w:t>XX</w:t>
      </w:r>
      <w:r w:rsidRPr="00014D91">
        <w:rPr>
          <w:rFonts w:ascii="Times New Roman" w:eastAsia="Times New Roman" w:hAnsi="Times New Roman" w:cs="Times New Roman"/>
          <w:spacing w:val="-6"/>
          <w:sz w:val="24"/>
          <w:szCs w:val="24"/>
          <w:lang w:eastAsia="ru-RU"/>
        </w:rPr>
        <w:t xml:space="preserve"> в. Дж. </w:t>
      </w:r>
      <w:proofErr w:type="spellStart"/>
      <w:r w:rsidRPr="00014D91">
        <w:rPr>
          <w:rFonts w:ascii="Times New Roman" w:eastAsia="Times New Roman" w:hAnsi="Times New Roman" w:cs="Times New Roman"/>
          <w:spacing w:val="-6"/>
          <w:sz w:val="24"/>
          <w:szCs w:val="24"/>
          <w:lang w:eastAsia="ru-RU"/>
        </w:rPr>
        <w:t>Дьюи</w:t>
      </w:r>
      <w:proofErr w:type="spellEnd"/>
      <w:r w:rsidRPr="00014D91">
        <w:rPr>
          <w:rFonts w:ascii="Times New Roman" w:eastAsia="Times New Roman" w:hAnsi="Times New Roman" w:cs="Times New Roman"/>
          <w:spacing w:val="-6"/>
          <w:sz w:val="24"/>
          <w:szCs w:val="24"/>
          <w:lang w:eastAsia="ru-RU"/>
        </w:rPr>
        <w:t xml:space="preserve">, </w:t>
      </w:r>
      <w:r w:rsidRPr="00014D91">
        <w:rPr>
          <w:rFonts w:ascii="Times New Roman" w:eastAsia="Times New Roman" w:hAnsi="Times New Roman" w:cs="Times New Roman"/>
          <w:spacing w:val="-4"/>
          <w:sz w:val="24"/>
          <w:szCs w:val="24"/>
          <w:lang w:eastAsia="ru-RU"/>
        </w:rPr>
        <w:t xml:space="preserve">С. Т. </w:t>
      </w:r>
      <w:proofErr w:type="spellStart"/>
      <w:r w:rsidRPr="00014D91">
        <w:rPr>
          <w:rFonts w:ascii="Times New Roman" w:eastAsia="Times New Roman" w:hAnsi="Times New Roman" w:cs="Times New Roman"/>
          <w:spacing w:val="-4"/>
          <w:sz w:val="24"/>
          <w:szCs w:val="24"/>
          <w:lang w:eastAsia="ru-RU"/>
        </w:rPr>
        <w:t>Шацкий</w:t>
      </w:r>
      <w:proofErr w:type="spellEnd"/>
      <w:r w:rsidRPr="00014D91">
        <w:rPr>
          <w:rFonts w:ascii="Times New Roman" w:eastAsia="Times New Roman" w:hAnsi="Times New Roman" w:cs="Times New Roman"/>
          <w:spacing w:val="-4"/>
          <w:sz w:val="24"/>
          <w:szCs w:val="24"/>
          <w:lang w:eastAsia="ru-RU"/>
        </w:rPr>
        <w:t>, А. С. Макаренко и другие педагоги в своих подходах к вос</w:t>
      </w:r>
      <w:r w:rsidRPr="00014D91">
        <w:rPr>
          <w:rFonts w:ascii="Times New Roman" w:eastAsia="Times New Roman" w:hAnsi="Times New Roman" w:cs="Times New Roman"/>
          <w:spacing w:val="-4"/>
          <w:sz w:val="24"/>
          <w:szCs w:val="24"/>
          <w:lang w:eastAsia="ru-RU"/>
        </w:rPr>
        <w:softHyphen/>
        <w:t>питанию, в своей педагогической практике наряду с учением ввели в актив, сделали повседневной реальностью такие средства воспитания, как труд, общественная коллективная деятельность детей, игра, искусство. А. С. Ма</w:t>
      </w:r>
      <w:r w:rsidRPr="00014D91">
        <w:rPr>
          <w:rFonts w:ascii="Times New Roman" w:eastAsia="Times New Roman" w:hAnsi="Times New Roman" w:cs="Times New Roman"/>
          <w:spacing w:val="-4"/>
          <w:sz w:val="24"/>
          <w:szCs w:val="24"/>
          <w:lang w:eastAsia="ru-RU"/>
        </w:rPr>
        <w:softHyphen/>
        <w:t xml:space="preserve">каренко писал, что школа, режим и распорядок дня, все устройство жизни </w:t>
      </w:r>
      <w:r w:rsidRPr="00014D91">
        <w:rPr>
          <w:rFonts w:ascii="Times New Roman" w:eastAsia="Times New Roman" w:hAnsi="Times New Roman" w:cs="Times New Roman"/>
          <w:spacing w:val="-3"/>
          <w:sz w:val="24"/>
          <w:szCs w:val="24"/>
          <w:lang w:eastAsia="ru-RU"/>
        </w:rPr>
        <w:t xml:space="preserve">школы являются средством воспитания. Такое понимание источников формирования личности, факторов педагогического процесса расширило </w:t>
      </w:r>
      <w:r w:rsidRPr="00014D91">
        <w:rPr>
          <w:rFonts w:ascii="Times New Roman" w:eastAsia="Times New Roman" w:hAnsi="Times New Roman" w:cs="Times New Roman"/>
          <w:spacing w:val="-4"/>
          <w:sz w:val="24"/>
          <w:szCs w:val="24"/>
          <w:lang w:eastAsia="ru-RU"/>
        </w:rPr>
        <w:t>объект педагогической науки и породило ее новую отрасль — социальную педагогику, воспитание детей с активным привлечением средств окружаю</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z w:val="24"/>
          <w:szCs w:val="24"/>
          <w:lang w:eastAsia="ru-RU"/>
        </w:rPr>
        <w:t>щего их мира, воспитание в среде.</w:t>
      </w:r>
    </w:p>
    <w:p w:rsidR="00014D91" w:rsidRPr="00014D91" w:rsidRDefault="00014D91" w:rsidP="00014D91">
      <w:pPr>
        <w:shd w:val="clear" w:color="auto" w:fill="FFFFFF"/>
        <w:spacing w:after="0" w:line="211" w:lineRule="exact"/>
        <w:ind w:firstLine="283"/>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3"/>
          <w:sz w:val="24"/>
          <w:szCs w:val="24"/>
          <w:lang w:eastAsia="ru-RU"/>
        </w:rPr>
        <w:t>Итак, что считать средством воспитания? Из сказанного напрашивают</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4"/>
          <w:sz w:val="24"/>
          <w:szCs w:val="24"/>
          <w:lang w:eastAsia="ru-RU"/>
        </w:rPr>
        <w:t>ся такие ответы. Во-первых, в очень широком толковании это все социаль</w:t>
      </w:r>
      <w:r w:rsidRPr="00014D91">
        <w:rPr>
          <w:rFonts w:ascii="Times New Roman" w:eastAsia="Times New Roman" w:hAnsi="Times New Roman" w:cs="Times New Roman"/>
          <w:spacing w:val="-4"/>
          <w:sz w:val="24"/>
          <w:szCs w:val="24"/>
          <w:lang w:eastAsia="ru-RU"/>
        </w:rPr>
        <w:softHyphen/>
        <w:t>ное, культурное и природное окружение, все социальные институты и со</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z w:val="24"/>
          <w:szCs w:val="24"/>
          <w:lang w:eastAsia="ru-RU"/>
        </w:rPr>
        <w:t xml:space="preserve">здания цивилизации. Такое понимание слишком широко и оставляет нас </w:t>
      </w:r>
      <w:r w:rsidRPr="00014D91">
        <w:rPr>
          <w:rFonts w:ascii="Times New Roman" w:eastAsia="Times New Roman" w:hAnsi="Times New Roman" w:cs="Times New Roman"/>
          <w:spacing w:val="-4"/>
          <w:sz w:val="24"/>
          <w:szCs w:val="24"/>
          <w:lang w:eastAsia="ru-RU"/>
        </w:rPr>
        <w:t xml:space="preserve">на уровне общего закона о развитии личности, согласно которому развитие </w:t>
      </w:r>
      <w:r w:rsidRPr="00014D91">
        <w:rPr>
          <w:rFonts w:ascii="Times New Roman" w:eastAsia="Times New Roman" w:hAnsi="Times New Roman" w:cs="Times New Roman"/>
          <w:sz w:val="24"/>
          <w:szCs w:val="24"/>
          <w:lang w:eastAsia="ru-RU"/>
        </w:rPr>
        <w:t>человека определяется окружающей средой.</w:t>
      </w:r>
    </w:p>
    <w:p w:rsidR="00014D91" w:rsidRPr="00014D91" w:rsidRDefault="00014D91" w:rsidP="00014D91">
      <w:pPr>
        <w:shd w:val="clear" w:color="auto" w:fill="FFFFFF"/>
        <w:spacing w:after="0" w:line="211" w:lineRule="exact"/>
        <w:ind w:firstLine="278"/>
        <w:jc w:val="both"/>
        <w:rPr>
          <w:rFonts w:ascii="Times New Roman" w:eastAsia="Times New Roman" w:hAnsi="Times New Roman" w:cs="Times New Roman"/>
          <w:sz w:val="24"/>
          <w:szCs w:val="24"/>
          <w:vertAlign w:val="superscript"/>
          <w:lang w:eastAsia="ru-RU"/>
        </w:rPr>
      </w:pPr>
      <w:r w:rsidRPr="00014D91">
        <w:rPr>
          <w:rFonts w:ascii="Times New Roman" w:eastAsia="Times New Roman" w:hAnsi="Times New Roman" w:cs="Times New Roman"/>
          <w:spacing w:val="-4"/>
          <w:sz w:val="24"/>
          <w:szCs w:val="24"/>
          <w:lang w:eastAsia="ru-RU"/>
        </w:rPr>
        <w:t>Во-вторых, средством воспитания называют предметы, вещи окружаю</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1"/>
          <w:sz w:val="24"/>
          <w:szCs w:val="24"/>
          <w:lang w:eastAsia="ru-RU"/>
        </w:rPr>
        <w:t>щей среды, преднамеренно, специально включенные в процесс воспита</w:t>
      </w:r>
      <w:r w:rsidRPr="00014D91">
        <w:rPr>
          <w:rFonts w:ascii="Times New Roman" w:eastAsia="Times New Roman" w:hAnsi="Times New Roman" w:cs="Times New Roman"/>
          <w:spacing w:val="-1"/>
          <w:sz w:val="24"/>
          <w:szCs w:val="24"/>
          <w:lang w:eastAsia="ru-RU"/>
        </w:rPr>
        <w:softHyphen/>
      </w:r>
      <w:r w:rsidRPr="00014D91">
        <w:rPr>
          <w:rFonts w:ascii="Times New Roman" w:eastAsia="Times New Roman" w:hAnsi="Times New Roman" w:cs="Times New Roman"/>
          <w:spacing w:val="-4"/>
          <w:sz w:val="24"/>
          <w:szCs w:val="24"/>
          <w:lang w:eastAsia="ru-RU"/>
        </w:rPr>
        <w:t xml:space="preserve">ния. Причем эти предметы могут быть обычными бытовыми предметами общего пользования и специально созданными для педагогических целей: пособия, игры и игрушки, в том числе сложные технические приборы и </w:t>
      </w:r>
      <w:r w:rsidRPr="00014D91">
        <w:rPr>
          <w:rFonts w:ascii="Times New Roman" w:eastAsia="Times New Roman" w:hAnsi="Times New Roman" w:cs="Times New Roman"/>
          <w:spacing w:val="-3"/>
          <w:sz w:val="24"/>
          <w:szCs w:val="24"/>
          <w:lang w:eastAsia="ru-RU"/>
        </w:rPr>
        <w:t xml:space="preserve">приспособления вроде компьютера, роботов. Возникает вопрос: сам ли по </w:t>
      </w:r>
      <w:r w:rsidRPr="00014D91">
        <w:rPr>
          <w:rFonts w:ascii="Times New Roman" w:eastAsia="Times New Roman" w:hAnsi="Times New Roman" w:cs="Times New Roman"/>
          <w:spacing w:val="-5"/>
          <w:sz w:val="24"/>
          <w:szCs w:val="24"/>
          <w:lang w:eastAsia="ru-RU"/>
        </w:rPr>
        <w:t xml:space="preserve">себе предмет, вещь, прибор воспитывает и обучает или его воспитывающие </w:t>
      </w:r>
      <w:r w:rsidRPr="00014D91">
        <w:rPr>
          <w:rFonts w:ascii="Times New Roman" w:eastAsia="Times New Roman" w:hAnsi="Times New Roman" w:cs="Times New Roman"/>
          <w:spacing w:val="-3"/>
          <w:sz w:val="24"/>
          <w:szCs w:val="24"/>
          <w:lang w:eastAsia="ru-RU"/>
        </w:rPr>
        <w:t xml:space="preserve">функции обусловливаются «включенностью» в процесс воспитания? Кукла </w:t>
      </w:r>
      <w:r w:rsidRPr="00014D91">
        <w:rPr>
          <w:rFonts w:ascii="Times New Roman" w:eastAsia="Times New Roman" w:hAnsi="Times New Roman" w:cs="Times New Roman"/>
          <w:spacing w:val="-5"/>
          <w:sz w:val="24"/>
          <w:szCs w:val="24"/>
          <w:lang w:eastAsia="ru-RU"/>
        </w:rPr>
        <w:t xml:space="preserve">в руках ребенка, «дары» Ф. </w:t>
      </w:r>
      <w:proofErr w:type="spellStart"/>
      <w:r w:rsidRPr="00014D91">
        <w:rPr>
          <w:rFonts w:ascii="Times New Roman" w:eastAsia="Times New Roman" w:hAnsi="Times New Roman" w:cs="Times New Roman"/>
          <w:spacing w:val="-5"/>
          <w:sz w:val="24"/>
          <w:szCs w:val="24"/>
          <w:lang w:eastAsia="ru-RU"/>
        </w:rPr>
        <w:t>Фребеля</w:t>
      </w:r>
      <w:proofErr w:type="spellEnd"/>
      <w:r w:rsidRPr="00014D91">
        <w:rPr>
          <w:rFonts w:ascii="Times New Roman" w:eastAsia="Times New Roman" w:hAnsi="Times New Roman" w:cs="Times New Roman"/>
          <w:spacing w:val="-5"/>
          <w:sz w:val="24"/>
          <w:szCs w:val="24"/>
          <w:lang w:eastAsia="ru-RU"/>
        </w:rPr>
        <w:t xml:space="preserve"> и развивающие материалы М. </w:t>
      </w:r>
      <w:proofErr w:type="spellStart"/>
      <w:r w:rsidRPr="00014D91">
        <w:rPr>
          <w:rFonts w:ascii="Times New Roman" w:eastAsia="Times New Roman" w:hAnsi="Times New Roman" w:cs="Times New Roman"/>
          <w:spacing w:val="-5"/>
          <w:sz w:val="24"/>
          <w:szCs w:val="24"/>
          <w:lang w:eastAsia="ru-RU"/>
        </w:rPr>
        <w:t>Монтес</w:t>
      </w:r>
      <w:r w:rsidRPr="00014D91">
        <w:rPr>
          <w:rFonts w:ascii="Times New Roman" w:eastAsia="Times New Roman" w:hAnsi="Times New Roman" w:cs="Times New Roman"/>
          <w:spacing w:val="-4"/>
          <w:sz w:val="24"/>
          <w:szCs w:val="24"/>
          <w:lang w:eastAsia="ru-RU"/>
        </w:rPr>
        <w:t>сори</w:t>
      </w:r>
      <w:proofErr w:type="spellEnd"/>
      <w:r w:rsidRPr="00014D91">
        <w:rPr>
          <w:rFonts w:ascii="Times New Roman" w:eastAsia="Times New Roman" w:hAnsi="Times New Roman" w:cs="Times New Roman"/>
          <w:spacing w:val="-4"/>
          <w:sz w:val="24"/>
          <w:szCs w:val="24"/>
          <w:lang w:eastAsia="ru-RU"/>
        </w:rPr>
        <w:t>, конструктор «</w:t>
      </w:r>
      <w:r w:rsidRPr="00014D91">
        <w:rPr>
          <w:rFonts w:ascii="Times New Roman" w:eastAsia="Times New Roman" w:hAnsi="Times New Roman" w:cs="Times New Roman"/>
          <w:spacing w:val="-4"/>
          <w:sz w:val="24"/>
          <w:szCs w:val="24"/>
          <w:lang w:val="en-US" w:eastAsia="ru-RU"/>
        </w:rPr>
        <w:t>Lego</w:t>
      </w:r>
      <w:r w:rsidRPr="00014D91">
        <w:rPr>
          <w:rFonts w:ascii="Times New Roman" w:eastAsia="Times New Roman" w:hAnsi="Times New Roman" w:cs="Times New Roman"/>
          <w:spacing w:val="-4"/>
          <w:sz w:val="24"/>
          <w:szCs w:val="24"/>
          <w:lang w:eastAsia="ru-RU"/>
        </w:rPr>
        <w:t xml:space="preserve">», компьютерная программа, </w:t>
      </w:r>
      <w:r w:rsidRPr="00014D91">
        <w:rPr>
          <w:rFonts w:ascii="Times New Roman" w:eastAsia="Times New Roman" w:hAnsi="Times New Roman" w:cs="Times New Roman"/>
          <w:spacing w:val="-4"/>
          <w:sz w:val="24"/>
          <w:szCs w:val="24"/>
          <w:lang w:eastAsia="ru-RU"/>
        </w:rPr>
        <w:lastRenderedPageBreak/>
        <w:t xml:space="preserve">электронный робот, </w:t>
      </w:r>
      <w:r w:rsidRPr="00014D91">
        <w:rPr>
          <w:rFonts w:ascii="Times New Roman" w:eastAsia="Times New Roman" w:hAnsi="Times New Roman" w:cs="Times New Roman"/>
          <w:spacing w:val="-2"/>
          <w:sz w:val="24"/>
          <w:szCs w:val="24"/>
          <w:lang w:eastAsia="ru-RU"/>
        </w:rPr>
        <w:t xml:space="preserve">телевизор, новый костюмчик ребенка — формируют ли человека все эти </w:t>
      </w:r>
      <w:r w:rsidRPr="00014D91">
        <w:rPr>
          <w:rFonts w:ascii="Times New Roman" w:eastAsia="Times New Roman" w:hAnsi="Times New Roman" w:cs="Times New Roman"/>
          <w:spacing w:val="-5"/>
          <w:sz w:val="24"/>
          <w:szCs w:val="24"/>
          <w:lang w:eastAsia="ru-RU"/>
        </w:rPr>
        <w:t xml:space="preserve">вещи сами по себе? В. И. Журавлев отвечал на вопрос утвердительно, но </w:t>
      </w:r>
      <w:r w:rsidRPr="00014D91">
        <w:rPr>
          <w:rFonts w:ascii="Times New Roman" w:eastAsia="Times New Roman" w:hAnsi="Times New Roman" w:cs="Times New Roman"/>
          <w:spacing w:val="-4"/>
          <w:sz w:val="24"/>
          <w:szCs w:val="24"/>
          <w:lang w:eastAsia="ru-RU"/>
        </w:rPr>
        <w:t>добавлял: если они включены в воспитательный процесс. При этом он оп</w:t>
      </w:r>
      <w:r w:rsidRPr="00014D91">
        <w:rPr>
          <w:rFonts w:ascii="Times New Roman" w:eastAsia="Times New Roman" w:hAnsi="Times New Roman" w:cs="Times New Roman"/>
          <w:spacing w:val="-4"/>
          <w:sz w:val="24"/>
          <w:szCs w:val="24"/>
          <w:lang w:eastAsia="ru-RU"/>
        </w:rPr>
        <w:softHyphen/>
        <w:t>ределял средства все же как относительно независимый источник педаго</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2"/>
          <w:sz w:val="24"/>
          <w:szCs w:val="24"/>
          <w:lang w:eastAsia="ru-RU"/>
        </w:rPr>
        <w:t xml:space="preserve">гического влияния и относил к ним предметы и явления материальной </w:t>
      </w:r>
      <w:r w:rsidRPr="00014D91">
        <w:rPr>
          <w:rFonts w:ascii="Times New Roman" w:eastAsia="Times New Roman" w:hAnsi="Times New Roman" w:cs="Times New Roman"/>
          <w:sz w:val="24"/>
          <w:szCs w:val="24"/>
          <w:lang w:eastAsia="ru-RU"/>
        </w:rPr>
        <w:t>культуры и жизненные ситуации</w:t>
      </w:r>
      <w:r w:rsidRPr="00014D91">
        <w:rPr>
          <w:rFonts w:ascii="Times New Roman" w:eastAsia="Times New Roman" w:hAnsi="Times New Roman" w:cs="Times New Roman"/>
          <w:sz w:val="24"/>
          <w:szCs w:val="24"/>
          <w:vertAlign w:val="superscript"/>
          <w:lang w:eastAsia="ru-RU"/>
        </w:rPr>
        <w:t xml:space="preserve">2 </w:t>
      </w:r>
    </w:p>
    <w:p w:rsidR="00014D91" w:rsidRPr="00014D91" w:rsidRDefault="00014D91" w:rsidP="00014D91">
      <w:pPr>
        <w:shd w:val="clear" w:color="auto" w:fill="FFFFFF"/>
        <w:spacing w:after="0" w:line="211" w:lineRule="exact"/>
        <w:ind w:firstLine="293"/>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0" allowOverlap="1" wp14:anchorId="00B6156B" wp14:editId="64605D32">
                <wp:simplePos x="0" y="0"/>
                <wp:positionH relativeFrom="margin">
                  <wp:posOffset>9433560</wp:posOffset>
                </wp:positionH>
                <wp:positionV relativeFrom="paragraph">
                  <wp:posOffset>1487170</wp:posOffset>
                </wp:positionV>
                <wp:extent cx="0" cy="1130935"/>
                <wp:effectExtent l="13335" t="10795" r="5715" b="107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9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2.8pt,117.1pt" to="742.8pt,2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" o:allowincell="f" strokeweight=".25pt">
                <w10:wrap anchorx="margin"/>
              </v:line>
            </w:pict>
          </mc:Fallback>
        </mc:AlternateContent>
      </w:r>
      <w:r w:rsidRPr="00014D9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9744" behindDoc="0" locked="0" layoutInCell="0" allowOverlap="1" wp14:anchorId="5FE43143" wp14:editId="5042C46F">
                <wp:simplePos x="0" y="0"/>
                <wp:positionH relativeFrom="margin">
                  <wp:posOffset>9448800</wp:posOffset>
                </wp:positionH>
                <wp:positionV relativeFrom="paragraph">
                  <wp:posOffset>4001770</wp:posOffset>
                </wp:positionV>
                <wp:extent cx="0" cy="1576070"/>
                <wp:effectExtent l="9525" t="10795" r="9525" b="1333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60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pt,315.1pt" to="744pt,4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" o:allowincell="f" strokeweight=".25pt">
                <w10:wrap anchorx="margin"/>
              </v:line>
            </w:pict>
          </mc:Fallback>
        </mc:AlternateContent>
      </w:r>
      <w:r w:rsidRPr="00014D91">
        <w:rPr>
          <w:rFonts w:ascii="Times New Roman" w:eastAsia="Times New Roman" w:hAnsi="Times New Roman" w:cs="Times New Roman"/>
          <w:spacing w:val="-4"/>
          <w:sz w:val="24"/>
          <w:szCs w:val="24"/>
          <w:lang w:eastAsia="ru-RU"/>
        </w:rPr>
        <w:t>Ему возражает другой специалист: но ведь включает вещи в воспита</w:t>
      </w:r>
      <w:r w:rsidRPr="00014D91">
        <w:rPr>
          <w:rFonts w:ascii="Times New Roman" w:eastAsia="Times New Roman" w:hAnsi="Times New Roman" w:cs="Times New Roman"/>
          <w:spacing w:val="-4"/>
          <w:sz w:val="24"/>
          <w:szCs w:val="24"/>
          <w:lang w:eastAsia="ru-RU"/>
        </w:rPr>
        <w:softHyphen/>
        <w:t xml:space="preserve">тельный процесс кто-то. Кто? Ответ простой: педагог, воспитатель или сам </w:t>
      </w:r>
      <w:r w:rsidRPr="00014D91">
        <w:rPr>
          <w:rFonts w:ascii="Times New Roman" w:eastAsia="Times New Roman" w:hAnsi="Times New Roman" w:cs="Times New Roman"/>
          <w:spacing w:val="-3"/>
          <w:sz w:val="24"/>
          <w:szCs w:val="24"/>
          <w:lang w:eastAsia="ru-RU"/>
        </w:rPr>
        <w:t xml:space="preserve">воспитанник. Значит, воспитательным средством можно назвать не сам по </w:t>
      </w:r>
      <w:r w:rsidRPr="00014D91">
        <w:rPr>
          <w:rFonts w:ascii="Times New Roman" w:eastAsia="Times New Roman" w:hAnsi="Times New Roman" w:cs="Times New Roman"/>
          <w:spacing w:val="-4"/>
          <w:sz w:val="24"/>
          <w:szCs w:val="24"/>
          <w:lang w:eastAsia="ru-RU"/>
        </w:rPr>
        <w:t>себе предмет, а деятельность воспитанника с этим предметом, которая организуется воспитателем или осуществляется самим воспитанником. Та</w:t>
      </w:r>
      <w:r w:rsidRPr="00014D91">
        <w:rPr>
          <w:rFonts w:ascii="Times New Roman" w:eastAsia="Times New Roman" w:hAnsi="Times New Roman" w:cs="Times New Roman"/>
          <w:spacing w:val="-4"/>
          <w:sz w:val="24"/>
          <w:szCs w:val="24"/>
          <w:lang w:eastAsia="ru-RU"/>
        </w:rPr>
        <w:softHyphen/>
        <w:t>кая логика приводит исследователя В. С. Селиванова к выводу о том, что средством воспитания являются виды деятельности воспитанников — уче</w:t>
      </w:r>
      <w:r w:rsidRPr="00014D91">
        <w:rPr>
          <w:rFonts w:ascii="Times New Roman" w:eastAsia="Times New Roman" w:hAnsi="Times New Roman" w:cs="Times New Roman"/>
          <w:spacing w:val="-4"/>
          <w:sz w:val="24"/>
          <w:szCs w:val="24"/>
          <w:lang w:eastAsia="ru-RU"/>
        </w:rPr>
        <w:softHyphen/>
        <w:t>ние, труд, игра, общение</w:t>
      </w:r>
      <w:r w:rsidRPr="00014D91">
        <w:rPr>
          <w:rFonts w:ascii="Times New Roman" w:eastAsia="Times New Roman" w:hAnsi="Times New Roman" w:cs="Times New Roman"/>
          <w:spacing w:val="-4"/>
          <w:sz w:val="24"/>
          <w:szCs w:val="24"/>
          <w:vertAlign w:val="superscript"/>
          <w:lang w:eastAsia="ru-RU"/>
        </w:rPr>
        <w:t>1</w:t>
      </w:r>
      <w:r w:rsidRPr="00014D91">
        <w:rPr>
          <w:rFonts w:ascii="Times New Roman" w:eastAsia="Times New Roman" w:hAnsi="Times New Roman" w:cs="Times New Roman"/>
          <w:spacing w:val="-4"/>
          <w:sz w:val="24"/>
          <w:szCs w:val="24"/>
          <w:lang w:eastAsia="ru-RU"/>
        </w:rPr>
        <w:t>. Да, это не противоречит главному закону воспи</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3"/>
          <w:sz w:val="24"/>
          <w:szCs w:val="24"/>
          <w:lang w:eastAsia="ru-RU"/>
        </w:rPr>
        <w:t>тания: человек формируется в деятельности. Но в таком случае вывод зву</w:t>
      </w:r>
      <w:r w:rsidRPr="00014D91">
        <w:rPr>
          <w:rFonts w:ascii="Times New Roman" w:eastAsia="Times New Roman" w:hAnsi="Times New Roman" w:cs="Times New Roman"/>
          <w:spacing w:val="-3"/>
          <w:sz w:val="24"/>
          <w:szCs w:val="24"/>
          <w:lang w:eastAsia="ru-RU"/>
        </w:rPr>
        <w:softHyphen/>
        <w:t>чит как тавтология: средством воспитания является само воспитание, по</w:t>
      </w:r>
      <w:r w:rsidRPr="00014D91">
        <w:rPr>
          <w:rFonts w:ascii="Times New Roman" w:eastAsia="Times New Roman" w:hAnsi="Times New Roman" w:cs="Times New Roman"/>
          <w:spacing w:val="-3"/>
          <w:sz w:val="24"/>
          <w:szCs w:val="24"/>
          <w:lang w:eastAsia="ru-RU"/>
        </w:rPr>
        <w:softHyphen/>
        <w:t xml:space="preserve">скольку воспитание понимается как деятельность, как взаимодействие воспитателей и воспитанников. Если принять во внимание, что предметы </w:t>
      </w:r>
      <w:r w:rsidRPr="00014D91">
        <w:rPr>
          <w:rFonts w:ascii="Times New Roman" w:eastAsia="Times New Roman" w:hAnsi="Times New Roman" w:cs="Times New Roman"/>
          <w:spacing w:val="-4"/>
          <w:sz w:val="24"/>
          <w:szCs w:val="24"/>
          <w:lang w:eastAsia="ru-RU"/>
        </w:rPr>
        <w:t xml:space="preserve">культуры используют как орудия труда воспитатель и воспитанник, каждый </w:t>
      </w:r>
      <w:r w:rsidRPr="00014D91">
        <w:rPr>
          <w:rFonts w:ascii="Times New Roman" w:eastAsia="Times New Roman" w:hAnsi="Times New Roman" w:cs="Times New Roman"/>
          <w:spacing w:val="-6"/>
          <w:sz w:val="24"/>
          <w:szCs w:val="24"/>
          <w:lang w:eastAsia="ru-RU"/>
        </w:rPr>
        <w:t xml:space="preserve">в своей деятельности, то надо согласиться с тем, что </w:t>
      </w:r>
      <w:r w:rsidRPr="00014D91">
        <w:rPr>
          <w:rFonts w:ascii="Times New Roman" w:eastAsia="Times New Roman" w:hAnsi="Times New Roman" w:cs="Times New Roman"/>
          <w:i/>
          <w:iCs/>
          <w:spacing w:val="-6"/>
          <w:sz w:val="24"/>
          <w:szCs w:val="24"/>
          <w:lang w:eastAsia="ru-RU"/>
        </w:rPr>
        <w:t xml:space="preserve">средствами воспитания </w:t>
      </w:r>
      <w:r w:rsidRPr="00014D91">
        <w:rPr>
          <w:rFonts w:ascii="Times New Roman" w:eastAsia="Times New Roman" w:hAnsi="Times New Roman" w:cs="Times New Roman"/>
          <w:i/>
          <w:iCs/>
          <w:spacing w:val="-7"/>
          <w:sz w:val="24"/>
          <w:szCs w:val="24"/>
          <w:lang w:eastAsia="ru-RU"/>
        </w:rPr>
        <w:t xml:space="preserve">являются различные виды деятельности и, следовательно, вместе с ними и </w:t>
      </w:r>
      <w:r w:rsidRPr="00014D91">
        <w:rPr>
          <w:rFonts w:ascii="Times New Roman" w:eastAsia="Times New Roman" w:hAnsi="Times New Roman" w:cs="Times New Roman"/>
          <w:i/>
          <w:iCs/>
          <w:spacing w:val="-8"/>
          <w:sz w:val="24"/>
          <w:szCs w:val="24"/>
          <w:lang w:eastAsia="ru-RU"/>
        </w:rPr>
        <w:t>орудия труда, предметы культуры, включенные в деятельность.</w:t>
      </w:r>
    </w:p>
    <w:p w:rsidR="00014D91" w:rsidRPr="00014D91" w:rsidRDefault="00014D91" w:rsidP="00014D91">
      <w:pPr>
        <w:shd w:val="clear" w:color="auto" w:fill="FFFFFF"/>
        <w:spacing w:after="0" w:line="202" w:lineRule="exact"/>
        <w:ind w:firstLine="283"/>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3"/>
          <w:sz w:val="24"/>
          <w:szCs w:val="24"/>
          <w:lang w:eastAsia="ru-RU"/>
        </w:rPr>
        <w:t xml:space="preserve">Трудность определения категории «средства воспитания» заставляет </w:t>
      </w:r>
      <w:r w:rsidRPr="00014D91">
        <w:rPr>
          <w:rFonts w:ascii="Times New Roman" w:eastAsia="Times New Roman" w:hAnsi="Times New Roman" w:cs="Times New Roman"/>
          <w:spacing w:val="-4"/>
          <w:sz w:val="24"/>
          <w:szCs w:val="24"/>
          <w:lang w:eastAsia="ru-RU"/>
        </w:rPr>
        <w:t xml:space="preserve">сделать такое замечание: стремясь к логической чистоте, есть опасность </w:t>
      </w:r>
      <w:r w:rsidRPr="00014D91">
        <w:rPr>
          <w:rFonts w:ascii="Times New Roman" w:eastAsia="Times New Roman" w:hAnsi="Times New Roman" w:cs="Times New Roman"/>
          <w:spacing w:val="-5"/>
          <w:sz w:val="24"/>
          <w:szCs w:val="24"/>
          <w:lang w:eastAsia="ru-RU"/>
        </w:rPr>
        <w:t>построить бедную схему, потерять объясняющую силу науки; с другой сто</w:t>
      </w:r>
      <w:r w:rsidRPr="00014D91">
        <w:rPr>
          <w:rFonts w:ascii="Times New Roman" w:eastAsia="Times New Roman" w:hAnsi="Times New Roman" w:cs="Times New Roman"/>
          <w:spacing w:val="-5"/>
          <w:sz w:val="24"/>
          <w:szCs w:val="24"/>
          <w:lang w:eastAsia="ru-RU"/>
        </w:rPr>
        <w:softHyphen/>
      </w:r>
      <w:r w:rsidRPr="00014D91">
        <w:rPr>
          <w:rFonts w:ascii="Times New Roman" w:eastAsia="Times New Roman" w:hAnsi="Times New Roman" w:cs="Times New Roman"/>
          <w:spacing w:val="-1"/>
          <w:sz w:val="24"/>
          <w:szCs w:val="24"/>
          <w:lang w:eastAsia="ru-RU"/>
        </w:rPr>
        <w:t xml:space="preserve">роны, эмпирический материал без научно-теоретического анализа тоже </w:t>
      </w:r>
      <w:r w:rsidRPr="00014D91">
        <w:rPr>
          <w:rFonts w:ascii="Times New Roman" w:eastAsia="Times New Roman" w:hAnsi="Times New Roman" w:cs="Times New Roman"/>
          <w:sz w:val="24"/>
          <w:szCs w:val="24"/>
          <w:lang w:eastAsia="ru-RU"/>
        </w:rPr>
        <w:t>может не иметь смысла.</w:t>
      </w:r>
    </w:p>
    <w:p w:rsidR="00014D91" w:rsidRPr="00014D91" w:rsidRDefault="00014D91" w:rsidP="00014D91">
      <w:pPr>
        <w:shd w:val="clear" w:color="auto" w:fill="FFFFFF"/>
        <w:spacing w:after="0" w:line="211" w:lineRule="exact"/>
        <w:ind w:firstLine="288"/>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6"/>
          <w:sz w:val="24"/>
          <w:szCs w:val="24"/>
          <w:lang w:eastAsia="ru-RU"/>
        </w:rPr>
        <w:t>При рассмотрении средств воспитания не будем говорить о таких фунда</w:t>
      </w:r>
      <w:r w:rsidRPr="00014D91">
        <w:rPr>
          <w:rFonts w:ascii="Times New Roman" w:eastAsia="Times New Roman" w:hAnsi="Times New Roman" w:cs="Times New Roman"/>
          <w:spacing w:val="-6"/>
          <w:sz w:val="24"/>
          <w:szCs w:val="24"/>
          <w:lang w:eastAsia="ru-RU"/>
        </w:rPr>
        <w:softHyphen/>
      </w:r>
      <w:r w:rsidRPr="00014D91">
        <w:rPr>
          <w:rFonts w:ascii="Times New Roman" w:eastAsia="Times New Roman" w:hAnsi="Times New Roman" w:cs="Times New Roman"/>
          <w:spacing w:val="-5"/>
          <w:sz w:val="24"/>
          <w:szCs w:val="24"/>
          <w:lang w:eastAsia="ru-RU"/>
        </w:rPr>
        <w:t>ментальных средствах, как учение, труд, игра, общение (об этом надо смот</w:t>
      </w:r>
      <w:r w:rsidRPr="00014D91">
        <w:rPr>
          <w:rFonts w:ascii="Times New Roman" w:eastAsia="Times New Roman" w:hAnsi="Times New Roman" w:cs="Times New Roman"/>
          <w:spacing w:val="-5"/>
          <w:sz w:val="24"/>
          <w:szCs w:val="24"/>
          <w:lang w:eastAsia="ru-RU"/>
        </w:rPr>
        <w:softHyphen/>
      </w:r>
      <w:r w:rsidRPr="00014D91">
        <w:rPr>
          <w:rFonts w:ascii="Times New Roman" w:eastAsia="Times New Roman" w:hAnsi="Times New Roman" w:cs="Times New Roman"/>
          <w:spacing w:val="-6"/>
          <w:sz w:val="24"/>
          <w:szCs w:val="24"/>
          <w:lang w:eastAsia="ru-RU"/>
        </w:rPr>
        <w:t xml:space="preserve">реть специальную литературу). Ограничимся краткой характеристикой видов деятельности школьников во </w:t>
      </w:r>
      <w:r w:rsidRPr="00014D91">
        <w:rPr>
          <w:rFonts w:ascii="Times New Roman" w:eastAsia="Times New Roman" w:hAnsi="Times New Roman" w:cs="Times New Roman"/>
          <w:i/>
          <w:iCs/>
          <w:spacing w:val="-6"/>
          <w:sz w:val="24"/>
          <w:szCs w:val="24"/>
          <w:lang w:eastAsia="ru-RU"/>
        </w:rPr>
        <w:t xml:space="preserve">внеурочной воспитательной работе. </w:t>
      </w:r>
      <w:r w:rsidRPr="00014D91">
        <w:rPr>
          <w:rFonts w:ascii="Times New Roman" w:eastAsia="Times New Roman" w:hAnsi="Times New Roman" w:cs="Times New Roman"/>
          <w:spacing w:val="-6"/>
          <w:sz w:val="24"/>
          <w:szCs w:val="24"/>
          <w:lang w:eastAsia="ru-RU"/>
        </w:rPr>
        <w:t xml:space="preserve">Поясним, </w:t>
      </w:r>
      <w:r w:rsidRPr="00014D91">
        <w:rPr>
          <w:rFonts w:ascii="Times New Roman" w:eastAsia="Times New Roman" w:hAnsi="Times New Roman" w:cs="Times New Roman"/>
          <w:spacing w:val="-7"/>
          <w:sz w:val="24"/>
          <w:szCs w:val="24"/>
          <w:lang w:eastAsia="ru-RU"/>
        </w:rPr>
        <w:t xml:space="preserve">что внеурочную воспитательную работу в школе ведут в основном классные </w:t>
      </w:r>
      <w:r w:rsidRPr="00014D91">
        <w:rPr>
          <w:rFonts w:ascii="Times New Roman" w:eastAsia="Times New Roman" w:hAnsi="Times New Roman" w:cs="Times New Roman"/>
          <w:spacing w:val="-6"/>
          <w:sz w:val="24"/>
          <w:szCs w:val="24"/>
          <w:lang w:eastAsia="ru-RU"/>
        </w:rPr>
        <w:t xml:space="preserve">руководители, освобожденные воспитатели. Учителя ведут, как правило, и </w:t>
      </w:r>
      <w:r w:rsidRPr="00014D91">
        <w:rPr>
          <w:rFonts w:ascii="Times New Roman" w:eastAsia="Times New Roman" w:hAnsi="Times New Roman" w:cs="Times New Roman"/>
          <w:spacing w:val="-5"/>
          <w:sz w:val="24"/>
          <w:szCs w:val="24"/>
          <w:lang w:eastAsia="ru-RU"/>
        </w:rPr>
        <w:t>внеклассную воспитательную работу по своему предмету, ее методы, сред</w:t>
      </w:r>
      <w:r w:rsidRPr="00014D91">
        <w:rPr>
          <w:rFonts w:ascii="Times New Roman" w:eastAsia="Times New Roman" w:hAnsi="Times New Roman" w:cs="Times New Roman"/>
          <w:spacing w:val="-5"/>
          <w:sz w:val="24"/>
          <w:szCs w:val="24"/>
          <w:lang w:eastAsia="ru-RU"/>
        </w:rPr>
        <w:softHyphen/>
        <w:t>ства и формы могут совпадать со средствами работы воспитателей.</w:t>
      </w:r>
    </w:p>
    <w:p w:rsidR="00014D91" w:rsidRPr="00014D91" w:rsidRDefault="00014D91" w:rsidP="00014D91">
      <w:pPr>
        <w:shd w:val="clear" w:color="auto" w:fill="FFFFFF"/>
        <w:spacing w:after="0" w:line="211" w:lineRule="exact"/>
        <w:ind w:firstLine="283"/>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4"/>
          <w:sz w:val="24"/>
          <w:szCs w:val="24"/>
          <w:lang w:eastAsia="ru-RU"/>
        </w:rPr>
        <w:t>Психология и педагогика справедливо утверждают, что человек разви</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z w:val="24"/>
          <w:szCs w:val="24"/>
          <w:lang w:eastAsia="ru-RU"/>
        </w:rPr>
        <w:t xml:space="preserve">вается, формирует свои навыки, модели поведения, ценности, чувства </w:t>
      </w:r>
      <w:r w:rsidRPr="00014D91">
        <w:rPr>
          <w:rFonts w:ascii="Times New Roman" w:eastAsia="Times New Roman" w:hAnsi="Times New Roman" w:cs="Times New Roman"/>
          <w:spacing w:val="-4"/>
          <w:sz w:val="24"/>
          <w:szCs w:val="24"/>
          <w:lang w:eastAsia="ru-RU"/>
        </w:rPr>
        <w:t>в процессе совместной деятельности с людьми и в ходе общения с ними. Поэтому педагог, классный руководитель для достижения воспитательных целей должны уметь организовать разнообразную деятельность воспитуемых, которая для них является их естественной жизнью, а для педагога на</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3"/>
          <w:sz w:val="24"/>
          <w:szCs w:val="24"/>
          <w:lang w:eastAsia="ru-RU"/>
        </w:rPr>
        <w:t>зывается развивающей, воспитывающей деятельностью.</w:t>
      </w:r>
    </w:p>
    <w:p w:rsidR="00014D91" w:rsidRPr="00014D91" w:rsidRDefault="00014D91" w:rsidP="00014D91">
      <w:pPr>
        <w:shd w:val="clear" w:color="auto" w:fill="FFFFFF"/>
        <w:spacing w:after="0" w:line="211" w:lineRule="exact"/>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z w:val="24"/>
          <w:szCs w:val="24"/>
          <w:lang w:eastAsia="ru-RU"/>
        </w:rPr>
        <w:t xml:space="preserve">Организация внеурочной деятельности детей в любой школе всегда была и остается очень важной сферой деятельности учителей. Занятия </w:t>
      </w:r>
      <w:r w:rsidRPr="00014D91">
        <w:rPr>
          <w:rFonts w:ascii="Times New Roman" w:eastAsia="Times New Roman" w:hAnsi="Times New Roman" w:cs="Times New Roman"/>
          <w:spacing w:val="-1"/>
          <w:sz w:val="24"/>
          <w:szCs w:val="24"/>
          <w:lang w:eastAsia="ru-RU"/>
        </w:rPr>
        <w:t xml:space="preserve">с детьми помимо уроков, общение с ними в более или менее свободной </w:t>
      </w:r>
      <w:r w:rsidRPr="00014D91">
        <w:rPr>
          <w:rFonts w:ascii="Times New Roman" w:eastAsia="Times New Roman" w:hAnsi="Times New Roman" w:cs="Times New Roman"/>
          <w:sz w:val="24"/>
          <w:szCs w:val="24"/>
          <w:lang w:eastAsia="ru-RU"/>
        </w:rPr>
        <w:t xml:space="preserve">форме и обстановке крайне важны для их развития и воспитания. Они </w:t>
      </w:r>
      <w:r w:rsidRPr="00014D91">
        <w:rPr>
          <w:rFonts w:ascii="Times New Roman" w:eastAsia="Times New Roman" w:hAnsi="Times New Roman" w:cs="Times New Roman"/>
          <w:spacing w:val="-4"/>
          <w:sz w:val="24"/>
          <w:szCs w:val="24"/>
          <w:lang w:eastAsia="ru-RU"/>
        </w:rPr>
        <w:t xml:space="preserve">важны и для самого учителя, классного руководителя, так как помогают сблизиться с детьми, лучше их узнать и установить хорошие отношения, показать неожиданные и привлекательные для учеников стороны личности </w:t>
      </w:r>
      <w:r w:rsidRPr="00014D91">
        <w:rPr>
          <w:rFonts w:ascii="Times New Roman" w:eastAsia="Times New Roman" w:hAnsi="Times New Roman" w:cs="Times New Roman"/>
          <w:spacing w:val="-1"/>
          <w:sz w:val="24"/>
          <w:szCs w:val="24"/>
          <w:lang w:eastAsia="ru-RU"/>
        </w:rPr>
        <w:t>самого учителя, наконец, позволяют пережить счастливые минуты едине</w:t>
      </w:r>
      <w:r w:rsidRPr="00014D91">
        <w:rPr>
          <w:rFonts w:ascii="Times New Roman" w:eastAsia="Times New Roman" w:hAnsi="Times New Roman" w:cs="Times New Roman"/>
          <w:spacing w:val="-3"/>
          <w:sz w:val="24"/>
          <w:szCs w:val="24"/>
          <w:lang w:eastAsia="ru-RU"/>
        </w:rPr>
        <w:t xml:space="preserve">ния, совместных переживаний, человеческой близости, что часто делает </w:t>
      </w:r>
      <w:r w:rsidRPr="00014D91">
        <w:rPr>
          <w:rFonts w:ascii="Times New Roman" w:eastAsia="Times New Roman" w:hAnsi="Times New Roman" w:cs="Times New Roman"/>
          <w:spacing w:val="-5"/>
          <w:sz w:val="24"/>
          <w:szCs w:val="24"/>
          <w:lang w:eastAsia="ru-RU"/>
        </w:rPr>
        <w:t xml:space="preserve">учителя и учеников друзьями на всю жизнь. Это дает учителю ощущение </w:t>
      </w:r>
      <w:r w:rsidRPr="00014D91">
        <w:rPr>
          <w:rFonts w:ascii="Times New Roman" w:eastAsia="Times New Roman" w:hAnsi="Times New Roman" w:cs="Times New Roman"/>
          <w:spacing w:val="-3"/>
          <w:sz w:val="24"/>
          <w:szCs w:val="24"/>
          <w:lang w:eastAsia="ru-RU"/>
        </w:rPr>
        <w:t>необходимости его работы, его социальной значимости, признания.</w:t>
      </w:r>
    </w:p>
    <w:p w:rsidR="00014D91" w:rsidRPr="00014D91" w:rsidRDefault="00014D91" w:rsidP="00014D91">
      <w:pPr>
        <w:shd w:val="clear" w:color="auto" w:fill="FFFFFF"/>
        <w:spacing w:after="0" w:line="211" w:lineRule="exact"/>
        <w:ind w:firstLine="269"/>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4"/>
          <w:sz w:val="24"/>
          <w:szCs w:val="24"/>
          <w:lang w:eastAsia="ru-RU"/>
        </w:rPr>
        <w:t>Однако, чтобы это происходило, надо знать, как организовать такую ра</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7"/>
          <w:sz w:val="24"/>
          <w:szCs w:val="24"/>
          <w:lang w:eastAsia="ru-RU"/>
        </w:rPr>
        <w:t xml:space="preserve">боту. Методисты выделяют определенные </w:t>
      </w:r>
      <w:r w:rsidRPr="00014D91">
        <w:rPr>
          <w:rFonts w:ascii="Times New Roman" w:eastAsia="Times New Roman" w:hAnsi="Times New Roman" w:cs="Times New Roman"/>
          <w:i/>
          <w:iCs/>
          <w:spacing w:val="-7"/>
          <w:sz w:val="24"/>
          <w:szCs w:val="24"/>
          <w:lang w:eastAsia="ru-RU"/>
        </w:rPr>
        <w:t xml:space="preserve">виды внеурочной деятельности, </w:t>
      </w:r>
      <w:r w:rsidRPr="00014D91">
        <w:rPr>
          <w:rFonts w:ascii="Times New Roman" w:eastAsia="Times New Roman" w:hAnsi="Times New Roman" w:cs="Times New Roman"/>
          <w:spacing w:val="-3"/>
          <w:sz w:val="24"/>
          <w:szCs w:val="24"/>
          <w:lang w:eastAsia="ru-RU"/>
        </w:rPr>
        <w:t xml:space="preserve">которые возможны в школе, а именно: познавательная деятельность, ценностно-ориентационная, общественная, эстетическая, досуговая. Понятно, </w:t>
      </w:r>
      <w:r w:rsidRPr="00014D91">
        <w:rPr>
          <w:rFonts w:ascii="Times New Roman" w:eastAsia="Times New Roman" w:hAnsi="Times New Roman" w:cs="Times New Roman"/>
          <w:spacing w:val="-2"/>
          <w:sz w:val="24"/>
          <w:szCs w:val="24"/>
          <w:lang w:eastAsia="ru-RU"/>
        </w:rPr>
        <w:t xml:space="preserve">что все они тесно связаны с учебным процессом, с содержанием обучения </w:t>
      </w:r>
      <w:r w:rsidRPr="00014D91">
        <w:rPr>
          <w:rFonts w:ascii="Times New Roman" w:eastAsia="Times New Roman" w:hAnsi="Times New Roman" w:cs="Times New Roman"/>
          <w:spacing w:val="-5"/>
          <w:sz w:val="24"/>
          <w:szCs w:val="24"/>
          <w:lang w:eastAsia="ru-RU"/>
        </w:rPr>
        <w:t xml:space="preserve">и воспитания в школе и результатом имеют достижение образовательных и </w:t>
      </w:r>
      <w:r w:rsidRPr="00014D91">
        <w:rPr>
          <w:rFonts w:ascii="Times New Roman" w:eastAsia="Times New Roman" w:hAnsi="Times New Roman" w:cs="Times New Roman"/>
          <w:spacing w:val="-6"/>
          <w:sz w:val="24"/>
          <w:szCs w:val="24"/>
          <w:lang w:eastAsia="ru-RU"/>
        </w:rPr>
        <w:t xml:space="preserve">воспитательных целей. Так, </w:t>
      </w:r>
      <w:r w:rsidRPr="00014D91">
        <w:rPr>
          <w:rFonts w:ascii="Times New Roman" w:eastAsia="Times New Roman" w:hAnsi="Times New Roman" w:cs="Times New Roman"/>
          <w:i/>
          <w:iCs/>
          <w:spacing w:val="-6"/>
          <w:sz w:val="24"/>
          <w:szCs w:val="24"/>
          <w:lang w:eastAsia="ru-RU"/>
        </w:rPr>
        <w:t xml:space="preserve">познавательная деятельность </w:t>
      </w:r>
      <w:r w:rsidRPr="00014D91">
        <w:rPr>
          <w:rFonts w:ascii="Times New Roman" w:eastAsia="Times New Roman" w:hAnsi="Times New Roman" w:cs="Times New Roman"/>
          <w:spacing w:val="-6"/>
          <w:sz w:val="24"/>
          <w:szCs w:val="24"/>
          <w:lang w:eastAsia="ru-RU"/>
        </w:rPr>
        <w:t xml:space="preserve">служит развитию </w:t>
      </w:r>
      <w:r w:rsidRPr="00014D91">
        <w:rPr>
          <w:rFonts w:ascii="Times New Roman" w:eastAsia="Times New Roman" w:hAnsi="Times New Roman" w:cs="Times New Roman"/>
          <w:spacing w:val="-3"/>
          <w:sz w:val="24"/>
          <w:szCs w:val="24"/>
          <w:lang w:eastAsia="ru-RU"/>
        </w:rPr>
        <w:t>познавательных интересов, накоплению знаний, формированию умствен</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4"/>
          <w:sz w:val="24"/>
          <w:szCs w:val="24"/>
          <w:lang w:eastAsia="ru-RU"/>
        </w:rPr>
        <w:t>ных способностей и пр. Организуется она в таких формах внеурочной ра</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3"/>
          <w:sz w:val="24"/>
          <w:szCs w:val="24"/>
          <w:lang w:eastAsia="ru-RU"/>
        </w:rPr>
        <w:t xml:space="preserve">боты, как экскурсия, обзоры литературы, олимпиады, конкурсы, лектории, </w:t>
      </w:r>
      <w:r w:rsidRPr="00014D91">
        <w:rPr>
          <w:rFonts w:ascii="Times New Roman" w:eastAsia="Times New Roman" w:hAnsi="Times New Roman" w:cs="Times New Roman"/>
          <w:sz w:val="24"/>
          <w:szCs w:val="24"/>
          <w:lang w:eastAsia="ru-RU"/>
        </w:rPr>
        <w:t>научные конференции, аукционы знаний и т. д.</w:t>
      </w:r>
    </w:p>
    <w:p w:rsidR="00014D91" w:rsidRPr="00014D91" w:rsidRDefault="00014D91" w:rsidP="00014D91">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i/>
          <w:iCs/>
          <w:spacing w:val="-7"/>
          <w:sz w:val="24"/>
          <w:szCs w:val="24"/>
          <w:lang w:eastAsia="ru-RU"/>
        </w:rPr>
        <w:t xml:space="preserve">Ценностно-ориентационная деятельность </w:t>
      </w:r>
      <w:r w:rsidRPr="00014D91">
        <w:rPr>
          <w:rFonts w:ascii="Times New Roman" w:eastAsia="Times New Roman" w:hAnsi="Times New Roman" w:cs="Times New Roman"/>
          <w:spacing w:val="-7"/>
          <w:sz w:val="24"/>
          <w:szCs w:val="24"/>
          <w:lang w:eastAsia="ru-RU"/>
        </w:rPr>
        <w:t>— это, по существу, не дея</w:t>
      </w:r>
      <w:r w:rsidRPr="00014D91">
        <w:rPr>
          <w:rFonts w:ascii="Times New Roman" w:eastAsia="Times New Roman" w:hAnsi="Times New Roman" w:cs="Times New Roman"/>
          <w:spacing w:val="-7"/>
          <w:sz w:val="24"/>
          <w:szCs w:val="24"/>
          <w:lang w:eastAsia="ru-RU"/>
        </w:rPr>
        <w:softHyphen/>
      </w:r>
      <w:r w:rsidRPr="00014D91">
        <w:rPr>
          <w:rFonts w:ascii="Times New Roman" w:eastAsia="Times New Roman" w:hAnsi="Times New Roman" w:cs="Times New Roman"/>
          <w:sz w:val="24"/>
          <w:szCs w:val="24"/>
          <w:lang w:eastAsia="ru-RU"/>
        </w:rPr>
        <w:t xml:space="preserve">тельность, а скорее, психологический процесс формирования отношений </w:t>
      </w:r>
      <w:r w:rsidRPr="00014D91">
        <w:rPr>
          <w:rFonts w:ascii="Times New Roman" w:eastAsia="Times New Roman" w:hAnsi="Times New Roman" w:cs="Times New Roman"/>
          <w:spacing w:val="-4"/>
          <w:sz w:val="24"/>
          <w:szCs w:val="24"/>
          <w:lang w:eastAsia="ru-RU"/>
        </w:rPr>
        <w:t>к миру, формирования убеждений, взглядов, усвоения нравственных и дру</w:t>
      </w:r>
      <w:r w:rsidRPr="00014D91">
        <w:rPr>
          <w:rFonts w:ascii="Times New Roman" w:eastAsia="Times New Roman" w:hAnsi="Times New Roman" w:cs="Times New Roman"/>
          <w:spacing w:val="-4"/>
          <w:sz w:val="24"/>
          <w:szCs w:val="24"/>
          <w:lang w:eastAsia="ru-RU"/>
        </w:rPr>
        <w:softHyphen/>
        <w:t xml:space="preserve">гих норм жизни людей — всего того, что называют ценностями. Классный </w:t>
      </w:r>
      <w:r w:rsidRPr="00014D91">
        <w:rPr>
          <w:rFonts w:ascii="Times New Roman" w:eastAsia="Times New Roman" w:hAnsi="Times New Roman" w:cs="Times New Roman"/>
          <w:spacing w:val="-6"/>
          <w:sz w:val="24"/>
          <w:szCs w:val="24"/>
          <w:lang w:eastAsia="ru-RU"/>
        </w:rPr>
        <w:t>руководитель имеет богатые возможности стимулировать выработку школь</w:t>
      </w:r>
      <w:r w:rsidRPr="00014D91">
        <w:rPr>
          <w:rFonts w:ascii="Times New Roman" w:eastAsia="Times New Roman" w:hAnsi="Times New Roman" w:cs="Times New Roman"/>
          <w:spacing w:val="-6"/>
          <w:sz w:val="24"/>
          <w:szCs w:val="24"/>
          <w:lang w:eastAsia="ru-RU"/>
        </w:rPr>
        <w:softHyphen/>
      </w:r>
      <w:r w:rsidRPr="00014D91">
        <w:rPr>
          <w:rFonts w:ascii="Times New Roman" w:eastAsia="Times New Roman" w:hAnsi="Times New Roman" w:cs="Times New Roman"/>
          <w:spacing w:val="-4"/>
          <w:sz w:val="24"/>
          <w:szCs w:val="24"/>
          <w:lang w:eastAsia="ru-RU"/>
        </w:rPr>
        <w:t>никами отношений, взглядов на жизнь в различных формах внеурочной де</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3"/>
          <w:sz w:val="24"/>
          <w:szCs w:val="24"/>
          <w:lang w:eastAsia="ru-RU"/>
        </w:rPr>
        <w:t>ятельности: беседы по социально-нравственной проблематике, классные собрания, дискуссии. Конечно, усвоение школьниками социальных ценно</w:t>
      </w:r>
      <w:r w:rsidRPr="00014D91">
        <w:rPr>
          <w:rFonts w:ascii="Times New Roman" w:eastAsia="Times New Roman" w:hAnsi="Times New Roman" w:cs="Times New Roman"/>
          <w:spacing w:val="-3"/>
          <w:sz w:val="24"/>
          <w:szCs w:val="24"/>
          <w:lang w:eastAsia="ru-RU"/>
        </w:rPr>
        <w:softHyphen/>
        <w:t xml:space="preserve">стей происходит и во всех других формах и видах деятельности, а также </w:t>
      </w:r>
      <w:r w:rsidRPr="00014D91">
        <w:rPr>
          <w:rFonts w:ascii="Times New Roman" w:eastAsia="Times New Roman" w:hAnsi="Times New Roman" w:cs="Times New Roman"/>
          <w:sz w:val="24"/>
          <w:szCs w:val="24"/>
          <w:lang w:eastAsia="ru-RU"/>
        </w:rPr>
        <w:t>просто по мере расширения жизненного опыта.</w:t>
      </w:r>
    </w:p>
    <w:p w:rsidR="00014D91" w:rsidRPr="00014D91" w:rsidRDefault="00014D91" w:rsidP="00014D91">
      <w:pPr>
        <w:shd w:val="clear" w:color="auto" w:fill="FFFFFF"/>
        <w:spacing w:after="0" w:line="211" w:lineRule="exact"/>
        <w:ind w:firstLine="298"/>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i/>
          <w:iCs/>
          <w:spacing w:val="-10"/>
          <w:sz w:val="24"/>
          <w:szCs w:val="24"/>
          <w:lang w:eastAsia="ru-RU"/>
        </w:rPr>
        <w:t xml:space="preserve">Общественная деятельность </w:t>
      </w:r>
      <w:r w:rsidRPr="00014D91">
        <w:rPr>
          <w:rFonts w:ascii="Times New Roman" w:eastAsia="Times New Roman" w:hAnsi="Times New Roman" w:cs="Times New Roman"/>
          <w:spacing w:val="-10"/>
          <w:sz w:val="24"/>
          <w:szCs w:val="24"/>
          <w:lang w:eastAsia="ru-RU"/>
        </w:rPr>
        <w:t xml:space="preserve">предполагает участие школьников в органах </w:t>
      </w:r>
      <w:r w:rsidRPr="00014D91">
        <w:rPr>
          <w:rFonts w:ascii="Times New Roman" w:eastAsia="Times New Roman" w:hAnsi="Times New Roman" w:cs="Times New Roman"/>
          <w:spacing w:val="-8"/>
          <w:sz w:val="24"/>
          <w:szCs w:val="24"/>
          <w:lang w:eastAsia="ru-RU"/>
        </w:rPr>
        <w:t>управления школой, в работе ученического самоуправления, в различных уче</w:t>
      </w:r>
      <w:r w:rsidRPr="00014D91">
        <w:rPr>
          <w:rFonts w:ascii="Times New Roman" w:eastAsia="Times New Roman" w:hAnsi="Times New Roman" w:cs="Times New Roman"/>
          <w:spacing w:val="-8"/>
          <w:sz w:val="24"/>
          <w:szCs w:val="24"/>
          <w:lang w:eastAsia="ru-RU"/>
        </w:rPr>
        <w:softHyphen/>
        <w:t xml:space="preserve">нических и молодежных объединениях в школе и вне ее, участие в трудовых, </w:t>
      </w:r>
      <w:r w:rsidRPr="00014D91">
        <w:rPr>
          <w:rFonts w:ascii="Times New Roman" w:eastAsia="Times New Roman" w:hAnsi="Times New Roman" w:cs="Times New Roman"/>
          <w:spacing w:val="-7"/>
          <w:sz w:val="24"/>
          <w:szCs w:val="24"/>
          <w:lang w:eastAsia="ru-RU"/>
        </w:rPr>
        <w:t xml:space="preserve">политических и других акциях и кампаниях. Это происходит в таких формах, </w:t>
      </w:r>
      <w:r w:rsidRPr="00014D91">
        <w:rPr>
          <w:rFonts w:ascii="Times New Roman" w:eastAsia="Times New Roman" w:hAnsi="Times New Roman" w:cs="Times New Roman"/>
          <w:spacing w:val="-8"/>
          <w:sz w:val="24"/>
          <w:szCs w:val="24"/>
          <w:lang w:eastAsia="ru-RU"/>
        </w:rPr>
        <w:t>как работа по самообслуживанию, уборка школы, школьные собрания, заседа</w:t>
      </w:r>
      <w:r w:rsidRPr="00014D91">
        <w:rPr>
          <w:rFonts w:ascii="Times New Roman" w:eastAsia="Times New Roman" w:hAnsi="Times New Roman" w:cs="Times New Roman"/>
          <w:spacing w:val="-8"/>
          <w:sz w:val="24"/>
          <w:szCs w:val="24"/>
          <w:lang w:eastAsia="ru-RU"/>
        </w:rPr>
        <w:softHyphen/>
      </w:r>
      <w:r w:rsidRPr="00014D91">
        <w:rPr>
          <w:rFonts w:ascii="Times New Roman" w:eastAsia="Times New Roman" w:hAnsi="Times New Roman" w:cs="Times New Roman"/>
          <w:spacing w:val="-5"/>
          <w:sz w:val="24"/>
          <w:szCs w:val="24"/>
          <w:lang w:eastAsia="ru-RU"/>
        </w:rPr>
        <w:t>ния, выборы ученических органов управления, вечера, праздники и пр.</w:t>
      </w:r>
    </w:p>
    <w:p w:rsidR="00014D91" w:rsidRPr="00014D91" w:rsidRDefault="00014D91" w:rsidP="00014D91">
      <w:pPr>
        <w:shd w:val="clear" w:color="auto" w:fill="FFFFFF"/>
        <w:spacing w:after="0" w:line="211" w:lineRule="exact"/>
        <w:ind w:firstLine="278"/>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i/>
          <w:iCs/>
          <w:spacing w:val="-8"/>
          <w:sz w:val="24"/>
          <w:szCs w:val="24"/>
          <w:lang w:eastAsia="ru-RU"/>
        </w:rPr>
        <w:t xml:space="preserve">Эстетическая деятельность </w:t>
      </w:r>
      <w:r w:rsidRPr="00014D91">
        <w:rPr>
          <w:rFonts w:ascii="Times New Roman" w:eastAsia="Times New Roman" w:hAnsi="Times New Roman" w:cs="Times New Roman"/>
          <w:spacing w:val="-8"/>
          <w:sz w:val="24"/>
          <w:szCs w:val="24"/>
          <w:lang w:eastAsia="ru-RU"/>
        </w:rPr>
        <w:t xml:space="preserve">развивает художественные вкусы, интересы, </w:t>
      </w:r>
      <w:r w:rsidRPr="00014D91">
        <w:rPr>
          <w:rFonts w:ascii="Times New Roman" w:eastAsia="Times New Roman" w:hAnsi="Times New Roman" w:cs="Times New Roman"/>
          <w:spacing w:val="-4"/>
          <w:sz w:val="24"/>
          <w:szCs w:val="24"/>
          <w:lang w:eastAsia="ru-RU"/>
        </w:rPr>
        <w:t xml:space="preserve">культуру, способности детей. Трудно переоценить значение эстетических </w:t>
      </w:r>
      <w:r w:rsidRPr="00014D91">
        <w:rPr>
          <w:rFonts w:ascii="Times New Roman" w:eastAsia="Times New Roman" w:hAnsi="Times New Roman" w:cs="Times New Roman"/>
          <w:spacing w:val="-3"/>
          <w:sz w:val="24"/>
          <w:szCs w:val="24"/>
          <w:lang w:eastAsia="ru-RU"/>
        </w:rPr>
        <w:t>занятий учащихся, которые могут быть организованы особенно эффектив</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pacing w:val="-2"/>
          <w:sz w:val="24"/>
          <w:szCs w:val="24"/>
          <w:lang w:eastAsia="ru-RU"/>
        </w:rPr>
        <w:t xml:space="preserve">но вне школы в специальных учреждениях. Школьные педагоги, однако, </w:t>
      </w:r>
      <w:r w:rsidRPr="00014D91">
        <w:rPr>
          <w:rFonts w:ascii="Times New Roman" w:eastAsia="Times New Roman" w:hAnsi="Times New Roman" w:cs="Times New Roman"/>
          <w:spacing w:val="-4"/>
          <w:sz w:val="24"/>
          <w:szCs w:val="24"/>
          <w:lang w:eastAsia="ru-RU"/>
        </w:rPr>
        <w:t>тоже имеют возможность проводить эту работу в таких формах: инсцени</w:t>
      </w:r>
      <w:r w:rsidRPr="00014D91">
        <w:rPr>
          <w:rFonts w:ascii="Times New Roman" w:eastAsia="Times New Roman" w:hAnsi="Times New Roman" w:cs="Times New Roman"/>
          <w:spacing w:val="-4"/>
          <w:sz w:val="24"/>
          <w:szCs w:val="24"/>
          <w:lang w:eastAsia="ru-RU"/>
        </w:rPr>
        <w:softHyphen/>
        <w:t>ровки, конкурсы, школьные театры, концерты, фестивали, экскурсии в му</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z w:val="24"/>
          <w:szCs w:val="24"/>
          <w:lang w:eastAsia="ru-RU"/>
        </w:rPr>
        <w:t>зеи, посещение театра и многое другое.</w:t>
      </w:r>
    </w:p>
    <w:p w:rsidR="00014D91" w:rsidRPr="00014D91" w:rsidRDefault="00014D91" w:rsidP="00014D91">
      <w:pPr>
        <w:shd w:val="clear" w:color="auto" w:fill="FFFFFF"/>
        <w:spacing w:after="0" w:line="216" w:lineRule="exact"/>
        <w:ind w:firstLine="264"/>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i/>
          <w:iCs/>
          <w:spacing w:val="-8"/>
          <w:sz w:val="24"/>
          <w:szCs w:val="24"/>
          <w:lang w:eastAsia="ru-RU"/>
        </w:rPr>
        <w:t xml:space="preserve">Досуговая деятельность </w:t>
      </w:r>
      <w:r w:rsidRPr="00014D91">
        <w:rPr>
          <w:rFonts w:ascii="Times New Roman" w:eastAsia="Times New Roman" w:hAnsi="Times New Roman" w:cs="Times New Roman"/>
          <w:spacing w:val="-8"/>
          <w:sz w:val="24"/>
          <w:szCs w:val="24"/>
          <w:lang w:eastAsia="ru-RU"/>
        </w:rPr>
        <w:t xml:space="preserve">обозначает содержательный, развивающий отдых, </w:t>
      </w:r>
      <w:r w:rsidRPr="00014D91">
        <w:rPr>
          <w:rFonts w:ascii="Times New Roman" w:eastAsia="Times New Roman" w:hAnsi="Times New Roman" w:cs="Times New Roman"/>
          <w:spacing w:val="-6"/>
          <w:sz w:val="24"/>
          <w:szCs w:val="24"/>
          <w:lang w:eastAsia="ru-RU"/>
        </w:rPr>
        <w:t xml:space="preserve">свободное общение, в котором инициатива должна принадлежать ученикам, </w:t>
      </w:r>
      <w:r w:rsidRPr="00014D91">
        <w:rPr>
          <w:rFonts w:ascii="Times New Roman" w:eastAsia="Times New Roman" w:hAnsi="Times New Roman" w:cs="Times New Roman"/>
          <w:spacing w:val="-5"/>
          <w:sz w:val="24"/>
          <w:szCs w:val="24"/>
          <w:lang w:eastAsia="ru-RU"/>
        </w:rPr>
        <w:t>однако учитель должен помнить о своих функциях воспитывающего взрос</w:t>
      </w:r>
      <w:r w:rsidRPr="00014D91">
        <w:rPr>
          <w:rFonts w:ascii="Times New Roman" w:eastAsia="Times New Roman" w:hAnsi="Times New Roman" w:cs="Times New Roman"/>
          <w:spacing w:val="-5"/>
          <w:sz w:val="24"/>
          <w:szCs w:val="24"/>
          <w:lang w:eastAsia="ru-RU"/>
        </w:rPr>
        <w:softHyphen/>
        <w:t>лого, не стороннего наблюдателя. Сюда же можно отнести и спортивно-</w:t>
      </w:r>
      <w:r w:rsidRPr="00014D91">
        <w:rPr>
          <w:rFonts w:ascii="Times New Roman" w:eastAsia="Times New Roman" w:hAnsi="Times New Roman" w:cs="Times New Roman"/>
          <w:spacing w:val="-6"/>
          <w:sz w:val="24"/>
          <w:szCs w:val="24"/>
          <w:lang w:eastAsia="ru-RU"/>
        </w:rPr>
        <w:t>оздоровительную деятельность. Свободное общение, досуг учеников может проходить в самых разных формах: игры, праздники, вечера отдыха, коллек</w:t>
      </w:r>
      <w:r w:rsidRPr="00014D91">
        <w:rPr>
          <w:rFonts w:ascii="Times New Roman" w:eastAsia="Times New Roman" w:hAnsi="Times New Roman" w:cs="Times New Roman"/>
          <w:spacing w:val="-6"/>
          <w:sz w:val="24"/>
          <w:szCs w:val="24"/>
          <w:lang w:eastAsia="ru-RU"/>
        </w:rPr>
        <w:softHyphen/>
      </w:r>
      <w:r w:rsidRPr="00014D91">
        <w:rPr>
          <w:rFonts w:ascii="Times New Roman" w:eastAsia="Times New Roman" w:hAnsi="Times New Roman" w:cs="Times New Roman"/>
          <w:spacing w:val="-4"/>
          <w:sz w:val="24"/>
          <w:szCs w:val="24"/>
          <w:lang w:eastAsia="ru-RU"/>
        </w:rPr>
        <w:t>тивные дни рождения, соревнования, совместные прогулки, походы и пр.</w:t>
      </w:r>
    </w:p>
    <w:p w:rsidR="00014D91" w:rsidRPr="00014D91" w:rsidRDefault="00014D91" w:rsidP="00014D91">
      <w:pPr>
        <w:shd w:val="clear" w:color="auto" w:fill="FFFFFF"/>
        <w:spacing w:after="0" w:line="216" w:lineRule="exact"/>
        <w:ind w:firstLine="269"/>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spacing w:val="-4"/>
          <w:sz w:val="24"/>
          <w:szCs w:val="24"/>
          <w:lang w:eastAsia="ru-RU"/>
        </w:rPr>
        <w:t>Дети и подростки могут заниматься еще техническим творчеством, спортивно-оздоровительной деятельностью. Эти и другие занятия им пред</w:t>
      </w:r>
      <w:r w:rsidRPr="00014D91">
        <w:rPr>
          <w:rFonts w:ascii="Times New Roman" w:eastAsia="Times New Roman" w:hAnsi="Times New Roman" w:cs="Times New Roman"/>
          <w:spacing w:val="-4"/>
          <w:sz w:val="24"/>
          <w:szCs w:val="24"/>
          <w:lang w:eastAsia="ru-RU"/>
        </w:rPr>
        <w:softHyphen/>
        <w:t>лагают, наряду со школой, учреждения системы дополнительного образо</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z w:val="24"/>
          <w:szCs w:val="24"/>
          <w:lang w:eastAsia="ru-RU"/>
        </w:rPr>
        <w:t>вания.</w:t>
      </w:r>
    </w:p>
    <w:p w:rsidR="00014D91" w:rsidRPr="00014D91" w:rsidRDefault="00014D91" w:rsidP="00014D91">
      <w:pPr>
        <w:shd w:val="clear" w:color="auto" w:fill="FFFFFF"/>
        <w:spacing w:after="0" w:line="211" w:lineRule="exact"/>
        <w:jc w:val="both"/>
        <w:rPr>
          <w:rFonts w:ascii="Times New Roman" w:eastAsia="Times New Roman" w:hAnsi="Times New Roman" w:cs="Times New Roman"/>
          <w:sz w:val="24"/>
          <w:szCs w:val="24"/>
          <w:lang w:eastAsia="ru-RU"/>
        </w:rPr>
      </w:pPr>
      <w:r w:rsidRPr="00014D91">
        <w:rPr>
          <w:rFonts w:ascii="Times New Roman" w:eastAsia="Times New Roman" w:hAnsi="Times New Roman" w:cs="Times New Roman"/>
          <w:b/>
          <w:bCs/>
          <w:spacing w:val="-9"/>
          <w:sz w:val="24"/>
          <w:szCs w:val="24"/>
          <w:lang w:eastAsia="ru-RU"/>
        </w:rPr>
        <w:t xml:space="preserve">К </w:t>
      </w:r>
      <w:r w:rsidRPr="00014D91">
        <w:rPr>
          <w:rFonts w:ascii="Times New Roman" w:eastAsia="Times New Roman" w:hAnsi="Times New Roman" w:cs="Times New Roman"/>
          <w:b/>
          <w:bCs/>
          <w:i/>
          <w:iCs/>
          <w:spacing w:val="-9"/>
          <w:sz w:val="24"/>
          <w:szCs w:val="24"/>
          <w:lang w:eastAsia="ru-RU"/>
        </w:rPr>
        <w:t xml:space="preserve">средствам воспитания </w:t>
      </w:r>
      <w:r w:rsidRPr="00014D91">
        <w:rPr>
          <w:rFonts w:ascii="Times New Roman" w:eastAsia="Times New Roman" w:hAnsi="Times New Roman" w:cs="Times New Roman"/>
          <w:spacing w:val="-9"/>
          <w:sz w:val="24"/>
          <w:szCs w:val="24"/>
          <w:lang w:eastAsia="ru-RU"/>
        </w:rPr>
        <w:t xml:space="preserve">относят </w:t>
      </w:r>
      <w:r w:rsidRPr="00014D91">
        <w:rPr>
          <w:rFonts w:ascii="Times New Roman" w:eastAsia="Times New Roman" w:hAnsi="Times New Roman" w:cs="Times New Roman"/>
          <w:i/>
          <w:iCs/>
          <w:spacing w:val="-9"/>
          <w:sz w:val="24"/>
          <w:szCs w:val="24"/>
          <w:lang w:eastAsia="ru-RU"/>
        </w:rPr>
        <w:t xml:space="preserve">сравнительно независимые источники </w:t>
      </w:r>
      <w:r w:rsidRPr="00014D91">
        <w:rPr>
          <w:rFonts w:ascii="Times New Roman" w:eastAsia="Times New Roman" w:hAnsi="Times New Roman" w:cs="Times New Roman"/>
          <w:i/>
          <w:iCs/>
          <w:spacing w:val="-7"/>
          <w:sz w:val="24"/>
          <w:szCs w:val="24"/>
          <w:lang w:eastAsia="ru-RU"/>
        </w:rPr>
        <w:t xml:space="preserve">формирования личности: </w:t>
      </w:r>
      <w:r w:rsidRPr="00014D91">
        <w:rPr>
          <w:rFonts w:ascii="Times New Roman" w:eastAsia="Times New Roman" w:hAnsi="Times New Roman" w:cs="Times New Roman"/>
          <w:spacing w:val="-7"/>
          <w:sz w:val="24"/>
          <w:szCs w:val="24"/>
          <w:lang w:eastAsia="ru-RU"/>
        </w:rPr>
        <w:t xml:space="preserve">виды воспитывающей и развивающей деятельности </w:t>
      </w:r>
      <w:r w:rsidRPr="00014D91">
        <w:rPr>
          <w:rFonts w:ascii="Times New Roman" w:eastAsia="Times New Roman" w:hAnsi="Times New Roman" w:cs="Times New Roman"/>
          <w:spacing w:val="-4"/>
          <w:sz w:val="24"/>
          <w:szCs w:val="24"/>
          <w:lang w:eastAsia="ru-RU"/>
        </w:rPr>
        <w:t xml:space="preserve">(учение, труд, игра, спорт), предметы, вещи, устройства </w:t>
      </w:r>
      <w:r w:rsidRPr="00014D91">
        <w:rPr>
          <w:rFonts w:ascii="Times New Roman" w:eastAsia="Times New Roman" w:hAnsi="Times New Roman" w:cs="Times New Roman"/>
          <w:spacing w:val="-4"/>
          <w:sz w:val="24"/>
          <w:szCs w:val="24"/>
          <w:lang w:eastAsia="ru-RU"/>
        </w:rPr>
        <w:lastRenderedPageBreak/>
        <w:t>(игрушки, техни</w:t>
      </w:r>
      <w:r w:rsidRPr="00014D91">
        <w:rPr>
          <w:rFonts w:ascii="Times New Roman" w:eastAsia="Times New Roman" w:hAnsi="Times New Roman" w:cs="Times New Roman"/>
          <w:spacing w:val="-4"/>
          <w:sz w:val="24"/>
          <w:szCs w:val="24"/>
          <w:lang w:eastAsia="ru-RU"/>
        </w:rPr>
        <w:softHyphen/>
      </w:r>
      <w:r w:rsidRPr="00014D91">
        <w:rPr>
          <w:rFonts w:ascii="Times New Roman" w:eastAsia="Times New Roman" w:hAnsi="Times New Roman" w:cs="Times New Roman"/>
          <w:spacing w:val="-3"/>
          <w:sz w:val="24"/>
          <w:szCs w:val="24"/>
          <w:lang w:eastAsia="ru-RU"/>
        </w:rPr>
        <w:t>ческие средства, ЭВМ), процессы, произведения и явления духовной и ма</w:t>
      </w:r>
      <w:r w:rsidRPr="00014D91">
        <w:rPr>
          <w:rFonts w:ascii="Times New Roman" w:eastAsia="Times New Roman" w:hAnsi="Times New Roman" w:cs="Times New Roman"/>
          <w:spacing w:val="-3"/>
          <w:sz w:val="24"/>
          <w:szCs w:val="24"/>
          <w:lang w:eastAsia="ru-RU"/>
        </w:rPr>
        <w:softHyphen/>
        <w:t>териальной культуры (искусство, общественная жизнь), природа. К сред</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z w:val="24"/>
          <w:szCs w:val="24"/>
          <w:lang w:eastAsia="ru-RU"/>
        </w:rPr>
        <w:t xml:space="preserve">ствам относят также конкретные мероприятия и формы воспитательной </w:t>
      </w:r>
      <w:r w:rsidRPr="00014D9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1792" behindDoc="0" locked="0" layoutInCell="0" allowOverlap="1" wp14:anchorId="2C76C226" wp14:editId="6302EDE4">
                <wp:simplePos x="0" y="0"/>
                <wp:positionH relativeFrom="margin">
                  <wp:posOffset>9165590</wp:posOffset>
                </wp:positionH>
                <wp:positionV relativeFrom="paragraph">
                  <wp:posOffset>4407535</wp:posOffset>
                </wp:positionV>
                <wp:extent cx="0" cy="326390"/>
                <wp:effectExtent l="12065" t="6985" r="6985" b="952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1.7pt,347.05pt" to="721.7pt,3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" o:allowincell="f" strokeweight=".25pt">
                <w10:wrap anchorx="margin"/>
              </v:line>
            </w:pict>
          </mc:Fallback>
        </mc:AlternateContent>
      </w:r>
      <w:r w:rsidRPr="00014D91">
        <w:rPr>
          <w:rFonts w:ascii="Times New Roman" w:eastAsia="Times New Roman" w:hAnsi="Times New Roman" w:cs="Times New Roman"/>
          <w:spacing w:val="-1"/>
          <w:sz w:val="24"/>
          <w:szCs w:val="24"/>
          <w:lang w:eastAsia="ru-RU"/>
        </w:rPr>
        <w:t xml:space="preserve">работы (вечера, собрания, праздники). Некоторые специалисты считают, </w:t>
      </w:r>
      <w:r w:rsidRPr="00014D91">
        <w:rPr>
          <w:rFonts w:ascii="Times New Roman" w:eastAsia="Times New Roman" w:hAnsi="Times New Roman" w:cs="Times New Roman"/>
          <w:spacing w:val="-3"/>
          <w:sz w:val="24"/>
          <w:szCs w:val="24"/>
          <w:lang w:eastAsia="ru-RU"/>
        </w:rPr>
        <w:t>что средства — более широкое понятие, включающее в себя методы, фор</w:t>
      </w:r>
      <w:r w:rsidRPr="00014D91">
        <w:rPr>
          <w:rFonts w:ascii="Times New Roman" w:eastAsia="Times New Roman" w:hAnsi="Times New Roman" w:cs="Times New Roman"/>
          <w:spacing w:val="-3"/>
          <w:sz w:val="24"/>
          <w:szCs w:val="24"/>
          <w:lang w:eastAsia="ru-RU"/>
        </w:rPr>
        <w:softHyphen/>
      </w:r>
      <w:r w:rsidRPr="00014D91">
        <w:rPr>
          <w:rFonts w:ascii="Times New Roman" w:eastAsia="Times New Roman" w:hAnsi="Times New Roman" w:cs="Times New Roman"/>
          <w:sz w:val="24"/>
          <w:szCs w:val="24"/>
          <w:lang w:eastAsia="ru-RU"/>
        </w:rPr>
        <w:t>мы и собственно средства.</w:t>
      </w:r>
    </w:p>
    <w:p w:rsidR="00014D91" w:rsidRDefault="003C7826" w:rsidP="003C7826">
      <w:pPr>
        <w:widowControl w:val="0"/>
        <w:shd w:val="clear" w:color="auto" w:fill="FFFFFF" w:themeFill="background1"/>
        <w:suppressAutoHyphens/>
        <w:snapToGrid w:val="0"/>
        <w:spacing w:after="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Литература</w:t>
      </w:r>
    </w:p>
    <w:p w:rsidR="003C7826" w:rsidRPr="003C7826" w:rsidRDefault="003C7826" w:rsidP="00972068">
      <w:pPr>
        <w:widowControl w:val="0"/>
        <w:numPr>
          <w:ilvl w:val="0"/>
          <w:numId w:val="68"/>
        </w:numPr>
        <w:suppressAutoHyphens/>
        <w:spacing w:line="240" w:lineRule="auto"/>
        <w:contextualSpacing/>
        <w:rPr>
          <w:rFonts w:ascii="Arial" w:eastAsia="DejaVu Sans" w:hAnsi="Arial" w:cs="Arial"/>
          <w:kern w:val="1"/>
          <w:sz w:val="20"/>
          <w:szCs w:val="24"/>
          <w:lang w:eastAsia="zh-CN"/>
        </w:rPr>
      </w:pPr>
      <w:r w:rsidRPr="003C7826">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3C7826">
        <w:rPr>
          <w:rFonts w:ascii="Liberation Serif" w:eastAsia="DejaVu Sans" w:hAnsi="Liberation Serif" w:cs="Liberation Serif"/>
          <w:kern w:val="1"/>
          <w:sz w:val="24"/>
          <w:szCs w:val="24"/>
          <w:lang w:eastAsia="zh-CN"/>
        </w:rPr>
        <w:t>С.А.Козлова</w:t>
      </w:r>
      <w:proofErr w:type="spellEnd"/>
      <w:r w:rsidRPr="003C7826">
        <w:rPr>
          <w:rFonts w:ascii="Liberation Serif" w:eastAsia="DejaVu Sans" w:hAnsi="Liberation Serif" w:cs="Liberation Serif"/>
          <w:kern w:val="1"/>
          <w:sz w:val="24"/>
          <w:szCs w:val="24"/>
          <w:lang w:eastAsia="zh-CN"/>
        </w:rPr>
        <w:t xml:space="preserve">, </w:t>
      </w:r>
      <w:proofErr w:type="spellStart"/>
      <w:r w:rsidRPr="003C7826">
        <w:rPr>
          <w:rFonts w:ascii="Liberation Serif" w:eastAsia="DejaVu Sans" w:hAnsi="Liberation Serif" w:cs="Liberation Serif"/>
          <w:kern w:val="1"/>
          <w:sz w:val="24"/>
          <w:szCs w:val="24"/>
          <w:lang w:eastAsia="zh-CN"/>
        </w:rPr>
        <w:t>Т.А.Куликова</w:t>
      </w:r>
      <w:proofErr w:type="spellEnd"/>
      <w:r w:rsidRPr="003C7826">
        <w:rPr>
          <w:rFonts w:ascii="Liberation Serif" w:eastAsia="DejaVu Sans" w:hAnsi="Liberation Serif" w:cs="Liberation Serif"/>
          <w:kern w:val="1"/>
          <w:sz w:val="24"/>
          <w:szCs w:val="24"/>
          <w:lang w:eastAsia="zh-CN"/>
        </w:rPr>
        <w:t>.-Москва: Академия, 2012.-416 с.</w:t>
      </w:r>
    </w:p>
    <w:p w:rsidR="003C7826" w:rsidRPr="003C7826" w:rsidRDefault="003C7826" w:rsidP="00972068">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sidRPr="003C7826">
        <w:rPr>
          <w:rFonts w:ascii="Liberation Serif" w:eastAsia="DejaVu Sans" w:hAnsi="Liberation Serif" w:cs="Liberation Serif"/>
          <w:bCs/>
          <w:color w:val="000000"/>
          <w:kern w:val="1"/>
          <w:position w:val="2"/>
          <w:sz w:val="24"/>
          <w:szCs w:val="24"/>
          <w:lang w:eastAsia="zh-CN"/>
        </w:rPr>
        <w:t>Педагогика [текст]:</w:t>
      </w:r>
      <w:r w:rsidRPr="003C7826">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3C7826">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3C7826">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3C7826">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3C7826">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3C7826">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3C7826">
        <w:rPr>
          <w:rFonts w:ascii="Liberation Serif" w:eastAsia="DejaVu Sans" w:hAnsi="Liberation Serif" w:cs="Liberation Serif"/>
          <w:bCs/>
          <w:color w:val="000000"/>
          <w:kern w:val="1"/>
          <w:position w:val="2"/>
          <w:sz w:val="24"/>
          <w:szCs w:val="24"/>
          <w:shd w:val="clear" w:color="auto" w:fill="FFFFFF"/>
          <w:lang w:eastAsia="zh-CN"/>
        </w:rPr>
        <w:t>, 2012.-432 с.</w:t>
      </w:r>
    </w:p>
    <w:p w:rsidR="003C7826" w:rsidRDefault="003C7826" w:rsidP="003C7826">
      <w:pPr>
        <w:widowControl w:val="0"/>
        <w:shd w:val="clear" w:color="auto" w:fill="FFFFFF" w:themeFill="background1"/>
        <w:suppressAutoHyphens/>
        <w:snapToGrid w:val="0"/>
        <w:spacing w:after="0"/>
        <w:jc w:val="center"/>
        <w:rPr>
          <w:rFonts w:ascii="Times New Roman" w:eastAsia="DejaVu Sans" w:hAnsi="Times New Roman" w:cs="Times New Roman"/>
          <w:kern w:val="1"/>
          <w:sz w:val="24"/>
          <w:szCs w:val="24"/>
          <w:lang w:eastAsia="zh-CN"/>
        </w:rPr>
      </w:pPr>
    </w:p>
    <w:p w:rsidR="003C7826" w:rsidRDefault="003C7826" w:rsidP="003C7826">
      <w:pPr>
        <w:widowControl w:val="0"/>
        <w:shd w:val="clear" w:color="auto" w:fill="FFFFFF" w:themeFill="background1"/>
        <w:suppressAutoHyphens/>
        <w:snapToGrid w:val="0"/>
        <w:spacing w:after="0"/>
        <w:jc w:val="center"/>
        <w:rPr>
          <w:rFonts w:ascii="Times New Roman" w:eastAsia="DejaVu Sans" w:hAnsi="Times New Roman" w:cs="Times New Roman"/>
          <w:kern w:val="1"/>
          <w:sz w:val="24"/>
          <w:szCs w:val="24"/>
          <w:lang w:eastAsia="zh-CN"/>
        </w:rPr>
      </w:pPr>
      <w:r w:rsidRPr="003C7826">
        <w:rPr>
          <w:rFonts w:ascii="Times New Roman" w:eastAsia="DejaVu Sans" w:hAnsi="Times New Roman" w:cs="Times New Roman"/>
          <w:kern w:val="1"/>
          <w:sz w:val="24"/>
          <w:szCs w:val="24"/>
          <w:lang w:eastAsia="zh-CN"/>
        </w:rPr>
        <w:t>Вопросы и задания для проверки и самоконтроля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метод воспитания?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классификацию методов воспитания?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3.Что такое средство воспитания?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4.Объясните, почему природа является средством воспитания?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5.По каким критериям можно выделить формы воспитания?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6.Поясните, от чего зависит выбор той или иной формы воспитания?</w:t>
      </w:r>
    </w:p>
    <w:p w:rsidR="003C7826" w:rsidRDefault="003C7826" w:rsidP="003C782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p>
    <w:p w:rsidR="003C7826" w:rsidRDefault="009C7FC7" w:rsidP="009C7FC7">
      <w:pPr>
        <w:widowControl w:val="0"/>
        <w:shd w:val="clear" w:color="auto" w:fill="FFFFFF" w:themeFill="background1"/>
        <w:suppressAutoHyphens/>
        <w:snapToGrid w:val="0"/>
        <w:spacing w:after="0"/>
        <w:jc w:val="center"/>
        <w:rPr>
          <w:rFonts w:ascii="Times New Roman" w:hAnsi="Times New Roman" w:cs="Times New Roman"/>
          <w:b/>
          <w:bCs/>
          <w:szCs w:val="20"/>
        </w:rPr>
      </w:pPr>
      <w:r>
        <w:rPr>
          <w:rFonts w:ascii="Times New Roman" w:hAnsi="Times New Roman" w:cs="Times New Roman"/>
          <w:b/>
          <w:bCs/>
          <w:szCs w:val="20"/>
        </w:rPr>
        <w:t>Тема 3.4. Диагностика уровня воспитанности детей</w:t>
      </w:r>
    </w:p>
    <w:p w:rsidR="009C7FC7" w:rsidRDefault="009C7FC7" w:rsidP="009C7FC7">
      <w:pPr>
        <w:widowControl w:val="0"/>
        <w:shd w:val="clear" w:color="auto" w:fill="FFFFFF" w:themeFill="background1"/>
        <w:suppressAutoHyphens/>
        <w:snapToGrid w:val="0"/>
        <w:spacing w:after="0"/>
        <w:jc w:val="both"/>
        <w:rPr>
          <w:rFonts w:ascii="Times New Roman" w:hAnsi="Times New Roman" w:cs="Times New Roman"/>
          <w:bCs/>
          <w:szCs w:val="20"/>
        </w:rPr>
      </w:pPr>
      <w:r>
        <w:rPr>
          <w:rFonts w:ascii="Times New Roman" w:hAnsi="Times New Roman" w:cs="Times New Roman"/>
          <w:bCs/>
          <w:szCs w:val="20"/>
        </w:rPr>
        <w:t>План</w:t>
      </w:r>
    </w:p>
    <w:p w:rsidR="009C7FC7" w:rsidRPr="009C7FC7" w:rsidRDefault="009C7FC7" w:rsidP="009C7FC7">
      <w:pPr>
        <w:spacing w:after="0"/>
        <w:jc w:val="both"/>
        <w:rPr>
          <w:rFonts w:ascii="Times New Roman" w:hAnsi="Times New Roman" w:cs="Times New Roman"/>
          <w:b/>
          <w:sz w:val="28"/>
          <w:szCs w:val="28"/>
        </w:rPr>
      </w:pPr>
      <w:r w:rsidRPr="009C7FC7">
        <w:rPr>
          <w:rFonts w:ascii="Times New Roman" w:hAnsi="Times New Roman" w:cs="Times New Roman"/>
          <w:szCs w:val="20"/>
        </w:rPr>
        <w:t>1. Понятие воспитанности в педагогической теории и практике. Показатели воспитанности. Изучение и оценка уровня воспитанности детей.</w:t>
      </w:r>
    </w:p>
    <w:p w:rsidR="009C7FC7" w:rsidRDefault="009C7FC7" w:rsidP="009C7FC7">
      <w:pPr>
        <w:widowControl w:val="0"/>
        <w:shd w:val="clear" w:color="auto" w:fill="FFFFFF" w:themeFill="background1"/>
        <w:suppressAutoHyphens/>
        <w:snapToGrid w:val="0"/>
        <w:spacing w:after="0"/>
        <w:jc w:val="both"/>
        <w:rPr>
          <w:rFonts w:ascii="Times New Roman" w:hAnsi="Times New Roman" w:cs="Times New Roman"/>
          <w:szCs w:val="20"/>
          <w:shd w:val="clear" w:color="auto" w:fill="FFFFFF"/>
        </w:rPr>
      </w:pPr>
      <w:r w:rsidRPr="009C7FC7">
        <w:rPr>
          <w:rFonts w:ascii="Times New Roman" w:hAnsi="Times New Roman" w:cs="Times New Roman"/>
          <w:szCs w:val="20"/>
        </w:rPr>
        <w:t xml:space="preserve">2. Изучение и анализ результатов и эффективности воспитательного процесса. </w:t>
      </w:r>
      <w:r w:rsidRPr="009C7FC7">
        <w:rPr>
          <w:rFonts w:ascii="Times New Roman" w:hAnsi="Times New Roman" w:cs="Times New Roman"/>
          <w:szCs w:val="20"/>
          <w:shd w:val="clear" w:color="auto" w:fill="FFFFFF"/>
        </w:rPr>
        <w:t>Виды и уровни анализа воспитательной работы.</w:t>
      </w:r>
    </w:p>
    <w:p w:rsidR="00CA43D9" w:rsidRDefault="009C7FC7" w:rsidP="009C7FC7">
      <w:pPr>
        <w:spacing w:after="0"/>
        <w:jc w:val="center"/>
        <w:rPr>
          <w:rFonts w:ascii="Times New Roman" w:hAnsi="Times New Roman" w:cs="Times New Roman"/>
          <w:b/>
          <w:szCs w:val="20"/>
        </w:rPr>
      </w:pPr>
      <w:r w:rsidRPr="009C7FC7">
        <w:rPr>
          <w:rFonts w:ascii="Times New Roman" w:hAnsi="Times New Roman" w:cs="Times New Roman"/>
          <w:b/>
          <w:szCs w:val="20"/>
        </w:rPr>
        <w:t xml:space="preserve">1. Понятие воспитанности в педагогической теории и практике. Показатели воспитанности. </w:t>
      </w:r>
    </w:p>
    <w:p w:rsidR="009C7FC7" w:rsidRDefault="009C7FC7" w:rsidP="004D55B6">
      <w:pPr>
        <w:shd w:val="clear" w:color="auto" w:fill="FFFFFF" w:themeFill="background1"/>
        <w:spacing w:after="0"/>
        <w:jc w:val="center"/>
        <w:rPr>
          <w:rFonts w:ascii="Times New Roman" w:hAnsi="Times New Roman" w:cs="Times New Roman"/>
          <w:b/>
          <w:szCs w:val="20"/>
        </w:rPr>
      </w:pPr>
      <w:r w:rsidRPr="009C7FC7">
        <w:rPr>
          <w:rFonts w:ascii="Times New Roman" w:hAnsi="Times New Roman" w:cs="Times New Roman"/>
          <w:b/>
          <w:szCs w:val="20"/>
        </w:rPr>
        <w:t>Изучение и оценка уровня воспитанности детей.</w:t>
      </w:r>
    </w:p>
    <w:p w:rsidR="009C7FC7" w:rsidRPr="00CA43D9" w:rsidRDefault="009C7FC7" w:rsidP="00CA43D9">
      <w:pPr>
        <w:spacing w:after="0"/>
        <w:jc w:val="both"/>
        <w:rPr>
          <w:rFonts w:ascii="Times New Roman" w:hAnsi="Times New Roman" w:cs="Times New Roman"/>
          <w:color w:val="333333"/>
          <w:sz w:val="24"/>
          <w:szCs w:val="24"/>
          <w:shd w:val="clear" w:color="auto" w:fill="FFFFFF"/>
        </w:rPr>
      </w:pPr>
      <w:r w:rsidRPr="00CA43D9">
        <w:rPr>
          <w:rFonts w:ascii="Times New Roman" w:hAnsi="Times New Roman" w:cs="Times New Roman"/>
          <w:color w:val="333333"/>
          <w:sz w:val="24"/>
          <w:szCs w:val="24"/>
          <w:shd w:val="clear" w:color="auto" w:fill="FFFFFF"/>
        </w:rPr>
        <w:t>Понятие «воспитанность» трактуется в педагогической теории и практике неоднозначно. Рассматривая процесс воспитания в широком смысле как создание условий для целостного развития личности, под воспитанностью понимают определенный уровень ее интеллектуального, социального и духовного развития. В более узком смысле под воспитанностью подразумевается нравственная воспитанность личности, что закономерно, если считать нравственность человека центральной, стержневой его характеристикой. В то же время сама нравственная воспитанность рассматривается обыденным сознанием довольно усечено - как соответствие поведения, поступков человека нравственным нормам и принципам, которые приняты в обществе и проявляются, прежде всего, в культуре поведения и общения, то есть во внешних формах поведения. Для того чтобы определить истинную воспитанность личности, надо хорошо понимать специфику морали как нормативной регуляции поведения людей.</w:t>
      </w:r>
    </w:p>
    <w:p w:rsidR="006F32BD" w:rsidRPr="00CA43D9" w:rsidRDefault="006F32BD" w:rsidP="00CA43D9">
      <w:pPr>
        <w:pStyle w:val="a7"/>
        <w:spacing w:before="0" w:beforeAutospacing="0" w:after="0" w:afterAutospacing="0"/>
        <w:jc w:val="both"/>
        <w:rPr>
          <w:color w:val="000000"/>
        </w:rPr>
      </w:pPr>
      <w:proofErr w:type="spellStart"/>
      <w:r w:rsidRPr="00CA43D9">
        <w:rPr>
          <w:b/>
          <w:bCs/>
          <w:i/>
          <w:iCs/>
          <w:color w:val="000000"/>
        </w:rPr>
        <w:t>Воспитуемость</w:t>
      </w:r>
      <w:proofErr w:type="spellEnd"/>
      <w:r w:rsidRPr="00CA43D9">
        <w:rPr>
          <w:b/>
          <w:bCs/>
          <w:color w:val="000000"/>
        </w:rPr>
        <w:t> -</w:t>
      </w:r>
      <w:r w:rsidRPr="00CA43D9">
        <w:rPr>
          <w:color w:val="000000"/>
        </w:rPr>
        <w:t xml:space="preserve"> это </w:t>
      </w:r>
      <w:proofErr w:type="spellStart"/>
      <w:r w:rsidRPr="00CA43D9">
        <w:rPr>
          <w:color w:val="000000"/>
        </w:rPr>
        <w:t>откликаемость</w:t>
      </w:r>
      <w:proofErr w:type="spellEnd"/>
      <w:r w:rsidRPr="00CA43D9">
        <w:rPr>
          <w:color w:val="000000"/>
        </w:rPr>
        <w:t xml:space="preserve"> личности на воспитательные воздействия извне, готовность к переходу на новые уровни развития личности</w:t>
      </w:r>
      <w:r w:rsidRPr="00CA43D9">
        <w:rPr>
          <w:i/>
          <w:iCs/>
          <w:color w:val="000000"/>
        </w:rPr>
        <w:t>.</w:t>
      </w:r>
      <w:r w:rsidRPr="00CA43D9">
        <w:rPr>
          <w:color w:val="000000"/>
        </w:rPr>
        <w:t xml:space="preserve"> А.К. Маркова выделяет следующие уровни воспитанности и </w:t>
      </w:r>
      <w:proofErr w:type="spellStart"/>
      <w:r w:rsidRPr="00CA43D9">
        <w:rPr>
          <w:color w:val="000000"/>
        </w:rPr>
        <w:t>воспитуемости</w:t>
      </w:r>
      <w:proofErr w:type="spellEnd"/>
      <w:r w:rsidRPr="00CA43D9">
        <w:rPr>
          <w:color w:val="000000"/>
        </w:rPr>
        <w:t>:           </w:t>
      </w:r>
      <w:r w:rsidRPr="00CA43D9">
        <w:rPr>
          <w:b/>
          <w:bCs/>
          <w:i/>
          <w:iCs/>
          <w:color w:val="000000"/>
        </w:rPr>
        <w:t>Воспитанность (высокий уровень):</w:t>
      </w:r>
      <w:r w:rsidRPr="00CA43D9">
        <w:rPr>
          <w:color w:val="000000"/>
        </w:rPr>
        <w:t> широкий запас нравственных знаний (об отношении к труду, обществу, к другому человеку, к себе). Нравственные представления синтезируются в целостное индивидуальное мировоззрение. Присутствует согласованность нравственных знаний с личными убеждениями, мотивами. Характеризуется гармония знаний и убеждений с нравственным поведением, единство слова и дела в учении. Свойственны развернутые познавательные и социальные мотивы в учении, интерес к способам работы. Для личности присуще «сильное» целеполагание, то есть - удержание целей в ситуациях затруднений, ошибок, помех, доведение работы до конца. Воспитанник характеризуется преобладанием положительных конструктивных эмоций в учении.</w:t>
      </w:r>
    </w:p>
    <w:p w:rsidR="006F32BD" w:rsidRPr="00CA43D9" w:rsidRDefault="006F32BD" w:rsidP="00CA43D9">
      <w:pPr>
        <w:pStyle w:val="a7"/>
        <w:spacing w:before="0" w:beforeAutospacing="0" w:after="0" w:afterAutospacing="0"/>
        <w:jc w:val="both"/>
        <w:rPr>
          <w:color w:val="000000"/>
        </w:rPr>
      </w:pPr>
      <w:r w:rsidRPr="00CA43D9">
        <w:rPr>
          <w:b/>
          <w:bCs/>
          <w:i/>
          <w:iCs/>
          <w:color w:val="000000"/>
        </w:rPr>
        <w:t>Воспитанность (низкий уровень):</w:t>
      </w:r>
      <w:r w:rsidRPr="00CA43D9">
        <w:rPr>
          <w:color w:val="000000"/>
        </w:rPr>
        <w:t xml:space="preserve"> слабые, разрозненные нравственные представления о том, что такое хорошо и что такое плохо. Усвоенные нравственные знания не всегда принимаются как основа личных убеждений, а личные мотивы </w:t>
      </w:r>
      <w:proofErr w:type="spellStart"/>
      <w:r w:rsidRPr="00CA43D9">
        <w:rPr>
          <w:color w:val="000000"/>
        </w:rPr>
        <w:t>рассогласованы</w:t>
      </w:r>
      <w:proofErr w:type="spellEnd"/>
      <w:r w:rsidRPr="00CA43D9">
        <w:rPr>
          <w:color w:val="000000"/>
        </w:rPr>
        <w:t xml:space="preserve"> с общепринятыми правилами и нормами. Воспитанник также характеризуется несогласованностью нравственных знаний, убеждений и поступков. Мотивы учения присутствуют на уровне интереса к фактам, однако их ориентация узкая – только на результат работы, при отсутствии интереса к способам работы. Цели личности - негибкие, нереалистические, </w:t>
      </w:r>
      <w:r w:rsidRPr="00CA43D9">
        <w:rPr>
          <w:color w:val="000000"/>
        </w:rPr>
        <w:lastRenderedPageBreak/>
        <w:t>ситуативные и неперспективные, разрушаются в условиях затруднений и помех. Преобладают отрицательные деструктивные эмоции в учении, тревожность, неуверенность в себе.</w:t>
      </w:r>
    </w:p>
    <w:p w:rsidR="006F32BD" w:rsidRPr="00CA43D9" w:rsidRDefault="006F32BD" w:rsidP="00CA43D9">
      <w:pPr>
        <w:pStyle w:val="a7"/>
        <w:spacing w:before="0" w:beforeAutospacing="0" w:after="0" w:afterAutospacing="0"/>
        <w:jc w:val="both"/>
        <w:rPr>
          <w:color w:val="000000"/>
        </w:rPr>
      </w:pPr>
      <w:proofErr w:type="spellStart"/>
      <w:r w:rsidRPr="00CA43D9">
        <w:rPr>
          <w:b/>
          <w:bCs/>
          <w:i/>
          <w:iCs/>
          <w:color w:val="000000"/>
        </w:rPr>
        <w:t>Воспитуемость</w:t>
      </w:r>
      <w:proofErr w:type="spellEnd"/>
      <w:r w:rsidRPr="00CA43D9">
        <w:rPr>
          <w:b/>
          <w:bCs/>
          <w:i/>
          <w:iCs/>
          <w:color w:val="000000"/>
        </w:rPr>
        <w:t xml:space="preserve"> (высокий уровень):</w:t>
      </w:r>
      <w:r w:rsidRPr="00CA43D9">
        <w:rPr>
          <w:color w:val="000000"/>
        </w:rPr>
        <w:t> </w:t>
      </w:r>
      <w:proofErr w:type="spellStart"/>
      <w:r w:rsidRPr="00CA43D9">
        <w:rPr>
          <w:color w:val="000000"/>
        </w:rPr>
        <w:t>откликаемость</w:t>
      </w:r>
      <w:proofErr w:type="spellEnd"/>
      <w:r w:rsidRPr="00CA43D9">
        <w:rPr>
          <w:color w:val="000000"/>
        </w:rPr>
        <w:t xml:space="preserve"> на помощь другого человека в развитии его личности - следование советам другого человека. Легкость использования и преобразования усвоенных способов социального поведения в новых условиях. Активная ориентировка в новых социальных условиях.</w:t>
      </w:r>
    </w:p>
    <w:p w:rsidR="006F32BD" w:rsidRPr="00CA43D9" w:rsidRDefault="006F32BD" w:rsidP="00CA43D9">
      <w:pPr>
        <w:pStyle w:val="a7"/>
        <w:spacing w:before="0" w:beforeAutospacing="0" w:after="0" w:afterAutospacing="0"/>
        <w:jc w:val="both"/>
        <w:rPr>
          <w:color w:val="000000"/>
        </w:rPr>
      </w:pPr>
      <w:proofErr w:type="spellStart"/>
      <w:r w:rsidRPr="00CA43D9">
        <w:rPr>
          <w:b/>
          <w:bCs/>
          <w:i/>
          <w:iCs/>
          <w:color w:val="000000"/>
        </w:rPr>
        <w:t>Воспитуемость</w:t>
      </w:r>
      <w:proofErr w:type="spellEnd"/>
      <w:r w:rsidRPr="00CA43D9">
        <w:rPr>
          <w:b/>
          <w:bCs/>
          <w:i/>
          <w:iCs/>
          <w:color w:val="000000"/>
        </w:rPr>
        <w:t xml:space="preserve"> (низкий уровень):</w:t>
      </w:r>
      <w:r w:rsidRPr="00CA43D9">
        <w:rPr>
          <w:color w:val="000000"/>
        </w:rPr>
        <w:t> закрытость личности для развития, нежелание прислушиваться к советам окружающих. Затрудненная ориентировка в новых социальных условиях. Трудновоспитуемость - барьеры, конфликты с окружающими, агрессия при попытках воздействия со стороны другого человека.</w:t>
      </w:r>
    </w:p>
    <w:p w:rsidR="006F32BD" w:rsidRDefault="006F32BD" w:rsidP="00CA43D9">
      <w:pPr>
        <w:spacing w:after="0"/>
        <w:jc w:val="both"/>
        <w:rPr>
          <w:rFonts w:ascii="Times New Roman" w:hAnsi="Times New Roman" w:cs="Times New Roman"/>
          <w:spacing w:val="-4"/>
          <w:sz w:val="24"/>
          <w:szCs w:val="24"/>
        </w:rPr>
      </w:pPr>
      <w:r w:rsidRPr="00CA43D9">
        <w:rPr>
          <w:rFonts w:ascii="Times New Roman" w:hAnsi="Times New Roman" w:cs="Times New Roman"/>
          <w:spacing w:val="-4"/>
          <w:sz w:val="24"/>
          <w:szCs w:val="24"/>
        </w:rPr>
        <w:t>Показатели воспитанности составляют, во-пер</w:t>
      </w:r>
      <w:r w:rsidRPr="00CA43D9">
        <w:rPr>
          <w:rFonts w:ascii="Times New Roman" w:hAnsi="Times New Roman" w:cs="Times New Roman"/>
          <w:spacing w:val="-4"/>
          <w:sz w:val="24"/>
          <w:szCs w:val="24"/>
        </w:rPr>
        <w:softHyphen/>
        <w:t>вых, знания, представления о моральных нормах общества, во-вторых, по</w:t>
      </w:r>
      <w:r w:rsidRPr="00CA43D9">
        <w:rPr>
          <w:rFonts w:ascii="Times New Roman" w:hAnsi="Times New Roman" w:cs="Times New Roman"/>
          <w:spacing w:val="-4"/>
          <w:sz w:val="24"/>
          <w:szCs w:val="24"/>
        </w:rPr>
        <w:softHyphen/>
        <w:t>ложительная их оценка, принятие их и стремление им следовать, в-третьих, выполнение этих норм в личном поведении, поступках, жизни.</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 xml:space="preserve">Воспитанность представляет собой определенный уровень развития личности, проявляющийся в согласованности между знаниями, убеждениями, поведением и характеризующийся степенью </w:t>
      </w:r>
      <w:proofErr w:type="spellStart"/>
      <w:r w:rsidRPr="00F020DC">
        <w:rPr>
          <w:rFonts w:ascii="Times New Roman" w:eastAsia="Times New Roman" w:hAnsi="Times New Roman" w:cs="Times New Roman"/>
          <w:sz w:val="24"/>
          <w:szCs w:val="24"/>
          <w:lang w:eastAsia="ru-RU"/>
        </w:rPr>
        <w:t>оформленности</w:t>
      </w:r>
      <w:proofErr w:type="spellEnd"/>
      <w:r w:rsidRPr="00F020DC">
        <w:rPr>
          <w:rFonts w:ascii="Times New Roman" w:eastAsia="Times New Roman" w:hAnsi="Times New Roman" w:cs="Times New Roman"/>
          <w:sz w:val="24"/>
          <w:szCs w:val="24"/>
          <w:lang w:eastAsia="ru-RU"/>
        </w:rPr>
        <w:t xml:space="preserve"> социально значимых качеств личности.</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Разлад, конфликт между тем, что человек знает, что он думает и как реально поступает, может при</w:t>
      </w:r>
      <w:r>
        <w:rPr>
          <w:rFonts w:ascii="Times New Roman" w:eastAsia="Times New Roman" w:hAnsi="Times New Roman" w:cs="Times New Roman"/>
          <w:sz w:val="24"/>
          <w:szCs w:val="24"/>
          <w:lang w:eastAsia="ru-RU"/>
        </w:rPr>
        <w:t>вести к кризису личности. Воспи</w:t>
      </w:r>
      <w:r w:rsidRPr="00F020DC">
        <w:rPr>
          <w:rFonts w:ascii="Times New Roman" w:eastAsia="Times New Roman" w:hAnsi="Times New Roman" w:cs="Times New Roman"/>
          <w:sz w:val="24"/>
          <w:szCs w:val="24"/>
          <w:lang w:eastAsia="ru-RU"/>
        </w:rPr>
        <w:t xml:space="preserve">танность— это актуальный, сегодняшний уровень развития личности в отличие от </w:t>
      </w:r>
      <w:proofErr w:type="spellStart"/>
      <w:r w:rsidRPr="00F020DC">
        <w:rPr>
          <w:rFonts w:ascii="Times New Roman" w:eastAsia="Times New Roman" w:hAnsi="Times New Roman" w:cs="Times New Roman"/>
          <w:sz w:val="24"/>
          <w:szCs w:val="24"/>
          <w:lang w:eastAsia="ru-RU"/>
        </w:rPr>
        <w:t>воспитуемости</w:t>
      </w:r>
      <w:proofErr w:type="spellEnd"/>
      <w:r w:rsidRPr="00F020DC">
        <w:rPr>
          <w:rFonts w:ascii="Times New Roman" w:eastAsia="Times New Roman" w:hAnsi="Times New Roman" w:cs="Times New Roman"/>
          <w:sz w:val="24"/>
          <w:szCs w:val="24"/>
          <w:lang w:eastAsia="ru-RU"/>
        </w:rPr>
        <w:t xml:space="preserve"> как потенциального уровня личности, зоны ее ближайшего развития. Она проявляется в сложившихся у ребенка представлениях о нормах поведения и отношения, которые и определяют его поступки.</w:t>
      </w:r>
      <w:r>
        <w:rPr>
          <w:rFonts w:ascii="Times New Roman" w:eastAsia="Times New Roman" w:hAnsi="Times New Roman" w:cs="Times New Roman"/>
          <w:sz w:val="24"/>
          <w:szCs w:val="24"/>
          <w:lang w:eastAsia="ru-RU"/>
        </w:rPr>
        <w:t xml:space="preserve"> </w:t>
      </w:r>
      <w:r w:rsidRPr="00F020DC">
        <w:rPr>
          <w:rFonts w:ascii="Times New Roman" w:eastAsia="Times New Roman" w:hAnsi="Times New Roman" w:cs="Times New Roman"/>
          <w:sz w:val="24"/>
          <w:szCs w:val="24"/>
          <w:lang w:eastAsia="ru-RU"/>
        </w:rPr>
        <w:t xml:space="preserve">Изучение воспитанности осуществляется путем выявления понимания ребенком ведущих норм поведения и отношения, его ценностных ориентаций в деятельности и общении, а также путем анализа сложившихся моделей поведения в реальном учебно-воспитательном </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процессе.</w:t>
      </w:r>
      <w:r>
        <w:rPr>
          <w:rFonts w:ascii="Times New Roman" w:eastAsia="Times New Roman" w:hAnsi="Times New Roman" w:cs="Times New Roman"/>
          <w:sz w:val="24"/>
          <w:szCs w:val="24"/>
          <w:lang w:eastAsia="ru-RU"/>
        </w:rPr>
        <w:t xml:space="preserve"> </w:t>
      </w:r>
      <w:r w:rsidRPr="00F020DC">
        <w:rPr>
          <w:rFonts w:ascii="Times New Roman" w:eastAsia="Times New Roman" w:hAnsi="Times New Roman" w:cs="Times New Roman"/>
          <w:sz w:val="24"/>
          <w:szCs w:val="24"/>
          <w:lang w:eastAsia="ru-RU"/>
        </w:rPr>
        <w:t>Сущность педагогической диагностики воспитанности</w:t>
      </w:r>
      <w:r>
        <w:rPr>
          <w:rFonts w:ascii="Times New Roman" w:eastAsia="Times New Roman" w:hAnsi="Times New Roman" w:cs="Times New Roman"/>
          <w:sz w:val="24"/>
          <w:szCs w:val="24"/>
          <w:lang w:eastAsia="ru-RU"/>
        </w:rPr>
        <w:t>— изуче</w:t>
      </w:r>
      <w:r w:rsidRPr="00F020DC">
        <w:rPr>
          <w:rFonts w:ascii="Times New Roman" w:eastAsia="Times New Roman" w:hAnsi="Times New Roman" w:cs="Times New Roman"/>
          <w:sz w:val="24"/>
          <w:szCs w:val="24"/>
          <w:lang w:eastAsia="ru-RU"/>
        </w:rPr>
        <w:t>ние  результативности  учебно-воспитательного  процесса  в  школе на  основе  изменений  в  уровне  воспитанности  учащихся  и  росте педагогического мастерства учителей.</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 xml:space="preserve">Выделяют следующие  з а д а ч и   д и а г н о с т и к и   в о с п и т а </w:t>
      </w:r>
      <w:proofErr w:type="spellStart"/>
      <w:r w:rsidRPr="00F020DC">
        <w:rPr>
          <w:rFonts w:ascii="Times New Roman" w:eastAsia="Times New Roman" w:hAnsi="Times New Roman" w:cs="Times New Roman"/>
          <w:sz w:val="24"/>
          <w:szCs w:val="24"/>
          <w:lang w:eastAsia="ru-RU"/>
        </w:rPr>
        <w:t>нн</w:t>
      </w:r>
      <w:proofErr w:type="spellEnd"/>
      <w:r w:rsidRPr="00F020DC">
        <w:rPr>
          <w:rFonts w:ascii="Times New Roman" w:eastAsia="Times New Roman" w:hAnsi="Times New Roman" w:cs="Times New Roman"/>
          <w:sz w:val="24"/>
          <w:szCs w:val="24"/>
          <w:lang w:eastAsia="ru-RU"/>
        </w:rPr>
        <w:t xml:space="preserve"> о с т и:</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1)выяснение состояния развитости определенных качеств личности детей;</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2)определение динамики воспитания и развития нравственных, познавательных, коммуникативных качеств детей;</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3)установление тех реальных изменений в сознании и поведении детей, которые произошли под влиянием организованных учебно-воспитательных воздействий;</w:t>
      </w:r>
    </w:p>
    <w:p w:rsid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4)определение перспектив воспитательного процесса;</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5)разделение  обследуемых  (детей  или  групп)  на  категории  для дальнейшей дифференцированно</w:t>
      </w:r>
      <w:r>
        <w:rPr>
          <w:rFonts w:ascii="Times New Roman" w:eastAsia="Times New Roman" w:hAnsi="Times New Roman" w:cs="Times New Roman"/>
          <w:sz w:val="24"/>
          <w:szCs w:val="24"/>
          <w:lang w:eastAsia="ru-RU"/>
        </w:rPr>
        <w:t>й работы с ними с учетом достиг</w:t>
      </w:r>
      <w:r w:rsidRPr="00F020DC">
        <w:rPr>
          <w:rFonts w:ascii="Times New Roman" w:eastAsia="Times New Roman" w:hAnsi="Times New Roman" w:cs="Times New Roman"/>
          <w:sz w:val="24"/>
          <w:szCs w:val="24"/>
          <w:lang w:eastAsia="ru-RU"/>
        </w:rPr>
        <w:t>нутых результатов воспитательной работы;</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6)выработка  рекомендаций  по  воспитанию  (для  ребенка  или группы детей);</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7)сравнительный  анализ  эфф</w:t>
      </w:r>
      <w:r>
        <w:rPr>
          <w:rFonts w:ascii="Times New Roman" w:eastAsia="Times New Roman" w:hAnsi="Times New Roman" w:cs="Times New Roman"/>
          <w:sz w:val="24"/>
          <w:szCs w:val="24"/>
          <w:lang w:eastAsia="ru-RU"/>
        </w:rPr>
        <w:t>ективности  воспитательных  воз</w:t>
      </w:r>
      <w:r w:rsidRPr="00F020DC">
        <w:rPr>
          <w:rFonts w:ascii="Times New Roman" w:eastAsia="Times New Roman" w:hAnsi="Times New Roman" w:cs="Times New Roman"/>
          <w:sz w:val="24"/>
          <w:szCs w:val="24"/>
          <w:lang w:eastAsia="ru-RU"/>
        </w:rPr>
        <w:t>действий с целью выработки ре</w:t>
      </w:r>
      <w:r>
        <w:rPr>
          <w:rFonts w:ascii="Times New Roman" w:eastAsia="Times New Roman" w:hAnsi="Times New Roman" w:cs="Times New Roman"/>
          <w:sz w:val="24"/>
          <w:szCs w:val="24"/>
          <w:lang w:eastAsia="ru-RU"/>
        </w:rPr>
        <w:t>комендаций для повышения их раз</w:t>
      </w:r>
      <w:r w:rsidRPr="00F020DC">
        <w:rPr>
          <w:rFonts w:ascii="Times New Roman" w:eastAsia="Times New Roman" w:hAnsi="Times New Roman" w:cs="Times New Roman"/>
          <w:sz w:val="24"/>
          <w:szCs w:val="24"/>
          <w:lang w:eastAsia="ru-RU"/>
        </w:rPr>
        <w:t>вивающей функции.</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Г. И. Щукина раскрывает сущность педагогической диагностики, определяет ее предмет: кого воспитывать в соответствии с поставленными целями и задачами воспитания (объект воспитания, критерии воспитанности), при каких условиях (воспитательная ситуация), кто и что при этом должен делать (определение функций общества, семьи, школы, классного коллектива, самого ребенка), какими средствами, путями, методами воздействовать на воспитателей и воспитанников (деятельность субъектов воспитания)</w:t>
      </w:r>
      <w:r>
        <w:rPr>
          <w:rFonts w:ascii="Times New Roman" w:eastAsia="Times New Roman" w:hAnsi="Times New Roman" w:cs="Times New Roman"/>
          <w:sz w:val="24"/>
          <w:szCs w:val="24"/>
          <w:lang w:eastAsia="ru-RU"/>
        </w:rPr>
        <w:t>.</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диагностик:</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1.Полная</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2.Промежуточная:</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-предварительная (вводная)</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-итоговая (конечная)</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3.Частичная</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Вводная диагностика воспита</w:t>
      </w:r>
      <w:r w:rsidR="00CC3055">
        <w:rPr>
          <w:rFonts w:ascii="Times New Roman" w:eastAsia="Times New Roman" w:hAnsi="Times New Roman" w:cs="Times New Roman"/>
          <w:sz w:val="24"/>
          <w:szCs w:val="24"/>
          <w:lang w:eastAsia="ru-RU"/>
        </w:rPr>
        <w:t>нности предназначена для выявле</w:t>
      </w:r>
      <w:r w:rsidRPr="00F020DC">
        <w:rPr>
          <w:rFonts w:ascii="Times New Roman" w:eastAsia="Times New Roman" w:hAnsi="Times New Roman" w:cs="Times New Roman"/>
          <w:sz w:val="24"/>
          <w:szCs w:val="24"/>
          <w:lang w:eastAsia="ru-RU"/>
        </w:rPr>
        <w:t>ния исходного уровня воспитанности, состояния детей для составления программы воспитания детей, плана воспитательной работы.</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 xml:space="preserve">Цели  промежуточной  диагностики  воспитанности—  оценка эффективности  педагогических  воздействий,  своевременная  коррекция  программ  воспитания,  составление  дальнейшего  плана </w:t>
      </w:r>
    </w:p>
    <w:p w:rsidR="00F020DC" w:rsidRPr="00F020DC"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lastRenderedPageBreak/>
        <w:t>воспитательной работы. Цели итоговой диагностики— выявление достигнутого уровня воспитанности, комплексная оценка педагогической деятельности</w:t>
      </w:r>
      <w:r w:rsidR="00CC3055">
        <w:rPr>
          <w:rFonts w:ascii="Times New Roman" w:eastAsia="Times New Roman" w:hAnsi="Times New Roman" w:cs="Times New Roman"/>
          <w:sz w:val="24"/>
          <w:szCs w:val="24"/>
          <w:lang w:eastAsia="ru-RU"/>
        </w:rPr>
        <w:t>.</w:t>
      </w:r>
    </w:p>
    <w:p w:rsidR="00CC3055" w:rsidRDefault="00F020DC"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F020DC">
        <w:rPr>
          <w:rFonts w:ascii="Times New Roman" w:eastAsia="Times New Roman" w:hAnsi="Times New Roman" w:cs="Times New Roman"/>
          <w:sz w:val="24"/>
          <w:szCs w:val="24"/>
          <w:lang w:eastAsia="ru-RU"/>
        </w:rPr>
        <w:t>Анализ—это  выявление  высоких  или  низких,  положительных или  отрицательных  результатов  воспитательной  работы,  причин,</w:t>
      </w:r>
      <w:r w:rsidR="00CC3055">
        <w:rPr>
          <w:rFonts w:ascii="Times New Roman" w:eastAsia="Times New Roman" w:hAnsi="Times New Roman" w:cs="Times New Roman"/>
          <w:sz w:val="24"/>
          <w:szCs w:val="24"/>
          <w:lang w:eastAsia="ru-RU"/>
        </w:rPr>
        <w:t xml:space="preserve"> </w:t>
      </w:r>
      <w:r w:rsidR="00CC3055" w:rsidRPr="00CC3055">
        <w:rPr>
          <w:rFonts w:ascii="Times New Roman" w:eastAsia="Times New Roman" w:hAnsi="Times New Roman" w:cs="Times New Roman"/>
          <w:sz w:val="24"/>
          <w:szCs w:val="24"/>
          <w:lang w:eastAsia="ru-RU"/>
        </w:rPr>
        <w:t>приведших к успеху или неудаче, это определение путей развития успеха или преодоления недостатк</w:t>
      </w:r>
      <w:r w:rsidR="00CC3055">
        <w:rPr>
          <w:rFonts w:ascii="Times New Roman" w:eastAsia="Times New Roman" w:hAnsi="Times New Roman" w:cs="Times New Roman"/>
          <w:sz w:val="24"/>
          <w:szCs w:val="24"/>
          <w:lang w:eastAsia="ru-RU"/>
        </w:rPr>
        <w:t>ов в работе. Анализ воспитатель</w:t>
      </w:r>
      <w:r w:rsidR="00CC3055" w:rsidRPr="00CC3055">
        <w:rPr>
          <w:rFonts w:ascii="Times New Roman" w:eastAsia="Times New Roman" w:hAnsi="Times New Roman" w:cs="Times New Roman"/>
          <w:sz w:val="24"/>
          <w:szCs w:val="24"/>
          <w:lang w:eastAsia="ru-RU"/>
        </w:rPr>
        <w:t xml:space="preserve">ной работы необходимо начинать </w:t>
      </w:r>
      <w:r w:rsidR="00CC3055">
        <w:rPr>
          <w:rFonts w:ascii="Times New Roman" w:eastAsia="Times New Roman" w:hAnsi="Times New Roman" w:cs="Times New Roman"/>
          <w:sz w:val="24"/>
          <w:szCs w:val="24"/>
          <w:lang w:eastAsia="ru-RU"/>
        </w:rPr>
        <w:t>с анализа реализации целей и ре</w:t>
      </w:r>
      <w:r w:rsidR="00CC3055" w:rsidRPr="00CC3055">
        <w:rPr>
          <w:rFonts w:ascii="Times New Roman" w:eastAsia="Times New Roman" w:hAnsi="Times New Roman" w:cs="Times New Roman"/>
          <w:sz w:val="24"/>
          <w:szCs w:val="24"/>
          <w:lang w:eastAsia="ru-RU"/>
        </w:rPr>
        <w:t xml:space="preserve">шения задач, затем осуществляется анализ событий, мероприятий по основным направлениям воспитательной работы школы (например, КТД, работа органов ученического самоуправления, патриотическое воспитание, спортивно-массовое и физкультурно-оздоровительное направление, развитие дополнительного образования, организация работы  с  родителями,  состояние  работы  с  подростками  и  семьями «группы  риска»).  При  этом  можно  использовать  </w:t>
      </w:r>
      <w:proofErr w:type="spellStart"/>
      <w:r w:rsidR="00CC3055" w:rsidRPr="00CC3055">
        <w:rPr>
          <w:rFonts w:ascii="Times New Roman" w:eastAsia="Times New Roman" w:hAnsi="Times New Roman" w:cs="Times New Roman"/>
          <w:sz w:val="24"/>
          <w:szCs w:val="24"/>
          <w:lang w:eastAsia="ru-RU"/>
        </w:rPr>
        <w:t>критериально</w:t>
      </w:r>
      <w:proofErr w:type="spellEnd"/>
      <w:r w:rsidR="00CC3055" w:rsidRPr="00CC3055">
        <w:rPr>
          <w:rFonts w:ascii="Times New Roman" w:eastAsia="Times New Roman" w:hAnsi="Times New Roman" w:cs="Times New Roman"/>
          <w:sz w:val="24"/>
          <w:szCs w:val="24"/>
          <w:lang w:eastAsia="ru-RU"/>
        </w:rPr>
        <w:t xml:space="preserve">-ориентированный  анализ,  направленный  на  выявление  основных показателей результативности воспитательной работы, гуманности воспитательных отношений, вовлеченности учащихся в </w:t>
      </w:r>
      <w:proofErr w:type="spellStart"/>
      <w:r w:rsidR="00CC3055" w:rsidRPr="00CC3055">
        <w:rPr>
          <w:rFonts w:ascii="Times New Roman" w:eastAsia="Times New Roman" w:hAnsi="Times New Roman" w:cs="Times New Roman"/>
          <w:sz w:val="24"/>
          <w:szCs w:val="24"/>
          <w:lang w:eastAsia="ru-RU"/>
        </w:rPr>
        <w:t>жизнедея-тельность</w:t>
      </w:r>
      <w:proofErr w:type="spellEnd"/>
      <w:r w:rsidR="00CC3055" w:rsidRPr="00CC3055">
        <w:rPr>
          <w:rFonts w:ascii="Times New Roman" w:eastAsia="Times New Roman" w:hAnsi="Times New Roman" w:cs="Times New Roman"/>
          <w:sz w:val="24"/>
          <w:szCs w:val="24"/>
          <w:lang w:eastAsia="ru-RU"/>
        </w:rPr>
        <w:t xml:space="preserve">  коллектива,  </w:t>
      </w:r>
      <w:proofErr w:type="spellStart"/>
      <w:r w:rsidR="00CC3055" w:rsidRPr="00CC3055">
        <w:rPr>
          <w:rFonts w:ascii="Times New Roman" w:eastAsia="Times New Roman" w:hAnsi="Times New Roman" w:cs="Times New Roman"/>
          <w:sz w:val="24"/>
          <w:szCs w:val="24"/>
          <w:lang w:eastAsia="ru-RU"/>
        </w:rPr>
        <w:t>сформиров</w:t>
      </w:r>
      <w:r w:rsidR="00CC3055">
        <w:rPr>
          <w:rFonts w:ascii="Times New Roman" w:eastAsia="Times New Roman" w:hAnsi="Times New Roman" w:cs="Times New Roman"/>
          <w:sz w:val="24"/>
          <w:szCs w:val="24"/>
          <w:lang w:eastAsia="ru-RU"/>
        </w:rPr>
        <w:t>анности</w:t>
      </w:r>
      <w:proofErr w:type="spellEnd"/>
      <w:r w:rsidR="00CC3055">
        <w:rPr>
          <w:rFonts w:ascii="Times New Roman" w:eastAsia="Times New Roman" w:hAnsi="Times New Roman" w:cs="Times New Roman"/>
          <w:sz w:val="24"/>
          <w:szCs w:val="24"/>
          <w:lang w:eastAsia="ru-RU"/>
        </w:rPr>
        <w:t xml:space="preserve">  деловых  и  межличност</w:t>
      </w:r>
      <w:r w:rsidR="00CC3055" w:rsidRPr="00CC3055">
        <w:rPr>
          <w:rFonts w:ascii="Times New Roman" w:eastAsia="Times New Roman" w:hAnsi="Times New Roman" w:cs="Times New Roman"/>
          <w:sz w:val="24"/>
          <w:szCs w:val="24"/>
          <w:lang w:eastAsia="ru-RU"/>
        </w:rPr>
        <w:t>ных  связей,  эффективности  психолого-педагогического  и  медико-социального сопровождения процесса развития учащихся.</w:t>
      </w:r>
      <w:r w:rsidR="00CC3055">
        <w:rPr>
          <w:rFonts w:ascii="Times New Roman" w:eastAsia="Times New Roman" w:hAnsi="Times New Roman" w:cs="Times New Roman"/>
          <w:sz w:val="24"/>
          <w:szCs w:val="24"/>
          <w:lang w:eastAsia="ru-RU"/>
        </w:rPr>
        <w:t xml:space="preserve"> </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При  проведении  диагностики  в</w:t>
      </w:r>
      <w:r>
        <w:rPr>
          <w:rFonts w:ascii="Times New Roman" w:eastAsia="Times New Roman" w:hAnsi="Times New Roman" w:cs="Times New Roman"/>
          <w:sz w:val="24"/>
          <w:szCs w:val="24"/>
          <w:lang w:eastAsia="ru-RU"/>
        </w:rPr>
        <w:t>оспитанности  школьников  в  об</w:t>
      </w:r>
      <w:r w:rsidRPr="00CC3055">
        <w:rPr>
          <w:rFonts w:ascii="Times New Roman" w:eastAsia="Times New Roman" w:hAnsi="Times New Roman" w:cs="Times New Roman"/>
          <w:sz w:val="24"/>
          <w:szCs w:val="24"/>
          <w:lang w:eastAsia="ru-RU"/>
        </w:rPr>
        <w:t>разовательном  учреждении  используются  следующие  методики: педагогическое  наблюдение,  различные  виды  опросов  учителей  и учащихся,  анкетирование,  проективные  методики  «Коллективный портрет»,  «Школьники  и  культура»,  «Твое  отношение  к  знаниям», «Мое  отношение  к  школе»,  «Учите</w:t>
      </w:r>
      <w:r>
        <w:rPr>
          <w:rFonts w:ascii="Times New Roman" w:eastAsia="Times New Roman" w:hAnsi="Times New Roman" w:cs="Times New Roman"/>
          <w:sz w:val="24"/>
          <w:szCs w:val="24"/>
          <w:lang w:eastAsia="ru-RU"/>
        </w:rPr>
        <w:t>ль,  ученик,  коллектив»,  «Удо</w:t>
      </w:r>
      <w:r w:rsidRPr="00CC3055">
        <w:rPr>
          <w:rFonts w:ascii="Times New Roman" w:eastAsia="Times New Roman" w:hAnsi="Times New Roman" w:cs="Times New Roman"/>
          <w:sz w:val="24"/>
          <w:szCs w:val="24"/>
          <w:lang w:eastAsia="ru-RU"/>
        </w:rPr>
        <w:t>влетворенность школьников жизнью»; «Атмосфера в школе» и др., оперативный разбор проведенных мероприятий.</w:t>
      </w:r>
      <w:r>
        <w:rPr>
          <w:rFonts w:ascii="Times New Roman" w:eastAsia="Times New Roman" w:hAnsi="Times New Roman" w:cs="Times New Roman"/>
          <w:sz w:val="24"/>
          <w:szCs w:val="24"/>
          <w:lang w:eastAsia="ru-RU"/>
        </w:rPr>
        <w:t xml:space="preserve"> </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Результаты проведенной диагностики фиксируются в документах школы,  таких,  как  справки  по  итогам  проверок  в  рамках  внутри-школьного контроля, протоколы педагогических советов и заседаний методических объединений класс</w:t>
      </w:r>
      <w:r>
        <w:rPr>
          <w:rFonts w:ascii="Times New Roman" w:eastAsia="Times New Roman" w:hAnsi="Times New Roman" w:cs="Times New Roman"/>
          <w:sz w:val="24"/>
          <w:szCs w:val="24"/>
          <w:lang w:eastAsia="ru-RU"/>
        </w:rPr>
        <w:t>ных руководителей, отчет об уча</w:t>
      </w:r>
      <w:r w:rsidRPr="00CC3055">
        <w:rPr>
          <w:rFonts w:ascii="Times New Roman" w:eastAsia="Times New Roman" w:hAnsi="Times New Roman" w:cs="Times New Roman"/>
          <w:sz w:val="24"/>
          <w:szCs w:val="24"/>
          <w:lang w:eastAsia="ru-RU"/>
        </w:rPr>
        <w:t>стии школьников в окружных, городских, федеральных конкурсах.</w:t>
      </w:r>
      <w:r>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Результаты диагностики анал</w:t>
      </w:r>
      <w:r>
        <w:rPr>
          <w:rFonts w:ascii="Times New Roman" w:eastAsia="Times New Roman" w:hAnsi="Times New Roman" w:cs="Times New Roman"/>
          <w:sz w:val="24"/>
          <w:szCs w:val="24"/>
          <w:lang w:eastAsia="ru-RU"/>
        </w:rPr>
        <w:t>изируются, сравниваются с норма</w:t>
      </w:r>
      <w:r w:rsidRPr="00CC3055">
        <w:rPr>
          <w:rFonts w:ascii="Times New Roman" w:eastAsia="Times New Roman" w:hAnsi="Times New Roman" w:cs="Times New Roman"/>
          <w:sz w:val="24"/>
          <w:szCs w:val="24"/>
          <w:lang w:eastAsia="ru-RU"/>
        </w:rPr>
        <w:t>тивными, обобщаются; это необходимо д</w:t>
      </w:r>
      <w:r>
        <w:rPr>
          <w:rFonts w:ascii="Times New Roman" w:eastAsia="Times New Roman" w:hAnsi="Times New Roman" w:cs="Times New Roman"/>
          <w:sz w:val="24"/>
          <w:szCs w:val="24"/>
          <w:lang w:eastAsia="ru-RU"/>
        </w:rPr>
        <w:t>ля определения цели и вос</w:t>
      </w:r>
      <w:r w:rsidRPr="00CC3055">
        <w:rPr>
          <w:rFonts w:ascii="Times New Roman" w:eastAsia="Times New Roman" w:hAnsi="Times New Roman" w:cs="Times New Roman"/>
          <w:sz w:val="24"/>
          <w:szCs w:val="24"/>
          <w:lang w:eastAsia="ru-RU"/>
        </w:rPr>
        <w:t>питательных задач на новый учебн</w:t>
      </w:r>
      <w:r>
        <w:rPr>
          <w:rFonts w:ascii="Times New Roman" w:eastAsia="Times New Roman" w:hAnsi="Times New Roman" w:cs="Times New Roman"/>
          <w:sz w:val="24"/>
          <w:szCs w:val="24"/>
          <w:lang w:eastAsia="ru-RU"/>
        </w:rPr>
        <w:t>ый год, которые, в основном, вы</w:t>
      </w:r>
      <w:r w:rsidRPr="00CC3055">
        <w:rPr>
          <w:rFonts w:ascii="Times New Roman" w:eastAsia="Times New Roman" w:hAnsi="Times New Roman" w:cs="Times New Roman"/>
          <w:sz w:val="24"/>
          <w:szCs w:val="24"/>
          <w:lang w:eastAsia="ru-RU"/>
        </w:rPr>
        <w:t>текают из актуального состояния воспитательной работы в школе.</w:t>
      </w:r>
      <w:r>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 xml:space="preserve">Л. М. Фридман, Т. А. Пушкина и </w:t>
      </w:r>
      <w:proofErr w:type="spellStart"/>
      <w:r w:rsidRPr="00CC3055">
        <w:rPr>
          <w:rFonts w:ascii="Times New Roman" w:eastAsia="Times New Roman" w:hAnsi="Times New Roman" w:cs="Times New Roman"/>
          <w:sz w:val="24"/>
          <w:szCs w:val="24"/>
          <w:lang w:eastAsia="ru-RU"/>
        </w:rPr>
        <w:t>И</w:t>
      </w:r>
      <w:proofErr w:type="spellEnd"/>
      <w:r w:rsidRPr="00CC3055">
        <w:rPr>
          <w:rFonts w:ascii="Times New Roman" w:eastAsia="Times New Roman" w:hAnsi="Times New Roman" w:cs="Times New Roman"/>
          <w:sz w:val="24"/>
          <w:szCs w:val="24"/>
          <w:lang w:eastAsia="ru-RU"/>
        </w:rPr>
        <w:t xml:space="preserve">. Я. </w:t>
      </w:r>
      <w:proofErr w:type="spellStart"/>
      <w:r w:rsidRPr="00CC3055">
        <w:rPr>
          <w:rFonts w:ascii="Times New Roman" w:eastAsia="Times New Roman" w:hAnsi="Times New Roman" w:cs="Times New Roman"/>
          <w:sz w:val="24"/>
          <w:szCs w:val="24"/>
          <w:lang w:eastAsia="ru-RU"/>
        </w:rPr>
        <w:t>Каплунович</w:t>
      </w:r>
      <w:proofErr w:type="spellEnd"/>
      <w:r w:rsidRPr="00CC3055">
        <w:rPr>
          <w:rFonts w:ascii="Times New Roman" w:eastAsia="Times New Roman" w:hAnsi="Times New Roman" w:cs="Times New Roman"/>
          <w:sz w:val="24"/>
          <w:szCs w:val="24"/>
          <w:lang w:eastAsia="ru-RU"/>
        </w:rPr>
        <w:t xml:space="preserve"> указывают, что в  педагогической  диагностике  требуется,  прежде  всего, изучение, осуществляемое в несколько этапов: сбор данных, на основе которых делаются выводы, сравнение наб</w:t>
      </w:r>
      <w:r>
        <w:rPr>
          <w:rFonts w:ascii="Times New Roman" w:eastAsia="Times New Roman" w:hAnsi="Times New Roman" w:cs="Times New Roman"/>
          <w:sz w:val="24"/>
          <w:szCs w:val="24"/>
          <w:lang w:eastAsia="ru-RU"/>
        </w:rPr>
        <w:t>людаемого нами поведения с преж</w:t>
      </w:r>
      <w:r w:rsidRPr="00CC3055">
        <w:rPr>
          <w:rFonts w:ascii="Times New Roman" w:eastAsia="Times New Roman" w:hAnsi="Times New Roman" w:cs="Times New Roman"/>
          <w:sz w:val="24"/>
          <w:szCs w:val="24"/>
          <w:lang w:eastAsia="ru-RU"/>
        </w:rPr>
        <w:t>ним поведением того же лица, с поведением других лиц, с описанием стандартного  поведения  того  же  лица,  с  поведением  других  лиц,  с описанием  стандартного  поведения,  интерпретация,  чтобы  после обработки имеющейся информаци</w:t>
      </w:r>
      <w:r>
        <w:rPr>
          <w:rFonts w:ascii="Times New Roman" w:eastAsia="Times New Roman" w:hAnsi="Times New Roman" w:cs="Times New Roman"/>
          <w:sz w:val="24"/>
          <w:szCs w:val="24"/>
          <w:lang w:eastAsia="ru-RU"/>
        </w:rPr>
        <w:t>и дать оценку тому или иному по</w:t>
      </w:r>
      <w:r w:rsidRPr="00CC3055">
        <w:rPr>
          <w:rFonts w:ascii="Times New Roman" w:eastAsia="Times New Roman" w:hAnsi="Times New Roman" w:cs="Times New Roman"/>
          <w:sz w:val="24"/>
          <w:szCs w:val="24"/>
          <w:lang w:eastAsia="ru-RU"/>
        </w:rPr>
        <w:t>ведению и сделать анализ с целью определения причин отклонения</w:t>
      </w:r>
      <w:r>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 xml:space="preserve">в поведении. </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 xml:space="preserve">Не менее важно прогнозирование, которое позволяет предвидеть поведение в других ситуациях или в будущем. Наконец, требуется сообщать другим (чаще всего учащимся и их родителям) оценку  их  поведения,  так  как  с  помощью обратной  связи  можно оказать  влияние  на  их  поведение  </w:t>
      </w:r>
      <w:r>
        <w:rPr>
          <w:rFonts w:ascii="Times New Roman" w:eastAsia="Times New Roman" w:hAnsi="Times New Roman" w:cs="Times New Roman"/>
          <w:sz w:val="24"/>
          <w:szCs w:val="24"/>
          <w:lang w:eastAsia="ru-RU"/>
        </w:rPr>
        <w:t>в  будущем.  Необходимо  контро</w:t>
      </w:r>
      <w:r w:rsidRPr="00CC3055">
        <w:rPr>
          <w:rFonts w:ascii="Times New Roman" w:eastAsia="Times New Roman" w:hAnsi="Times New Roman" w:cs="Times New Roman"/>
          <w:sz w:val="24"/>
          <w:szCs w:val="24"/>
          <w:lang w:eastAsia="ru-RU"/>
        </w:rPr>
        <w:t xml:space="preserve">лировать воздействие этих сообщений на учащихся, для того чтобы знать, удалось </w:t>
      </w:r>
      <w:r>
        <w:rPr>
          <w:rFonts w:ascii="Times New Roman" w:eastAsia="Times New Roman" w:hAnsi="Times New Roman" w:cs="Times New Roman"/>
          <w:sz w:val="24"/>
          <w:szCs w:val="24"/>
          <w:lang w:eastAsia="ru-RU"/>
        </w:rPr>
        <w:t>ли достичь желаемого результата</w:t>
      </w:r>
      <w:r w:rsidRPr="00CC3055">
        <w:rPr>
          <w:rFonts w:ascii="Times New Roman" w:eastAsia="Times New Roman" w:hAnsi="Times New Roman" w:cs="Times New Roman"/>
          <w:sz w:val="24"/>
          <w:szCs w:val="24"/>
          <w:lang w:eastAsia="ru-RU"/>
        </w:rPr>
        <w:t>.</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 xml:space="preserve">Согласно такой программе диагностической деятельности можно выделить  следующие  </w:t>
      </w:r>
      <w:r>
        <w:rPr>
          <w:rFonts w:ascii="Times New Roman" w:eastAsia="Times New Roman" w:hAnsi="Times New Roman" w:cs="Times New Roman"/>
          <w:sz w:val="24"/>
          <w:szCs w:val="24"/>
          <w:lang w:eastAsia="ru-RU"/>
        </w:rPr>
        <w:t>аспекты  педагогической  диагностики:</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3055">
        <w:rPr>
          <w:rFonts w:ascii="Times New Roman" w:eastAsia="Times New Roman" w:hAnsi="Times New Roman" w:cs="Times New Roman"/>
          <w:sz w:val="24"/>
          <w:szCs w:val="24"/>
          <w:lang w:eastAsia="ru-RU"/>
        </w:rPr>
        <w:t xml:space="preserve">изучение  (сбор  данных,  </w:t>
      </w:r>
      <w:r>
        <w:rPr>
          <w:rFonts w:ascii="Times New Roman" w:eastAsia="Times New Roman" w:hAnsi="Times New Roman" w:cs="Times New Roman"/>
          <w:sz w:val="24"/>
          <w:szCs w:val="24"/>
          <w:lang w:eastAsia="ru-RU"/>
        </w:rPr>
        <w:t>сравнение,  интерпретация,  ана</w:t>
      </w:r>
      <w:r w:rsidRPr="00CC3055">
        <w:rPr>
          <w:rFonts w:ascii="Times New Roman" w:eastAsia="Times New Roman" w:hAnsi="Times New Roman" w:cs="Times New Roman"/>
          <w:sz w:val="24"/>
          <w:szCs w:val="24"/>
          <w:lang w:eastAsia="ru-RU"/>
        </w:rPr>
        <w:t>лиз);</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-прогнозирование;</w:t>
      </w:r>
    </w:p>
    <w:p w:rsidR="00F020DC"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3055">
        <w:rPr>
          <w:rFonts w:ascii="Times New Roman" w:eastAsia="Times New Roman" w:hAnsi="Times New Roman" w:cs="Times New Roman"/>
          <w:sz w:val="24"/>
          <w:szCs w:val="24"/>
          <w:lang w:eastAsia="ru-RU"/>
        </w:rPr>
        <w:t>доведение до сведения</w:t>
      </w:r>
      <w:r>
        <w:rPr>
          <w:rFonts w:ascii="Times New Roman" w:eastAsia="Times New Roman" w:hAnsi="Times New Roman" w:cs="Times New Roman"/>
          <w:sz w:val="24"/>
          <w:szCs w:val="24"/>
          <w:lang w:eastAsia="ru-RU"/>
        </w:rPr>
        <w:t xml:space="preserve"> учащихся и их родителей резуль</w:t>
      </w:r>
      <w:r w:rsidRPr="00CC3055">
        <w:rPr>
          <w:rFonts w:ascii="Times New Roman" w:eastAsia="Times New Roman" w:hAnsi="Times New Roman" w:cs="Times New Roman"/>
          <w:sz w:val="24"/>
          <w:szCs w:val="24"/>
          <w:lang w:eastAsia="ru-RU"/>
        </w:rPr>
        <w:t>татов диагностической деятельности</w:t>
      </w:r>
      <w:r>
        <w:rPr>
          <w:rFonts w:ascii="Times New Roman" w:eastAsia="Times New Roman" w:hAnsi="Times New Roman" w:cs="Times New Roman"/>
          <w:sz w:val="24"/>
          <w:szCs w:val="24"/>
          <w:lang w:eastAsia="ru-RU"/>
        </w:rPr>
        <w:t>.</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 xml:space="preserve">Изучение отдельных учеников </w:t>
      </w:r>
      <w:r>
        <w:rPr>
          <w:rFonts w:ascii="Times New Roman" w:eastAsia="Times New Roman" w:hAnsi="Times New Roman" w:cs="Times New Roman"/>
          <w:sz w:val="24"/>
          <w:szCs w:val="24"/>
          <w:lang w:eastAsia="ru-RU"/>
        </w:rPr>
        <w:t>и класса в целом должно быть на</w:t>
      </w:r>
      <w:r w:rsidRPr="00CC3055">
        <w:rPr>
          <w:rFonts w:ascii="Times New Roman" w:eastAsia="Times New Roman" w:hAnsi="Times New Roman" w:cs="Times New Roman"/>
          <w:sz w:val="24"/>
          <w:szCs w:val="24"/>
          <w:lang w:eastAsia="ru-RU"/>
        </w:rPr>
        <w:t>правлено на выявление причин того или иного поведения, мотивов, а не на констатацию фактов.</w:t>
      </w:r>
      <w:r>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Исследование  воспитанности  ка</w:t>
      </w:r>
      <w:r>
        <w:rPr>
          <w:rFonts w:ascii="Times New Roman" w:eastAsia="Times New Roman" w:hAnsi="Times New Roman" w:cs="Times New Roman"/>
          <w:sz w:val="24"/>
          <w:szCs w:val="24"/>
          <w:lang w:eastAsia="ru-RU"/>
        </w:rPr>
        <w:t>ждого  ученика  должно  осущест</w:t>
      </w:r>
      <w:r w:rsidRPr="00CC3055">
        <w:rPr>
          <w:rFonts w:ascii="Times New Roman" w:eastAsia="Times New Roman" w:hAnsi="Times New Roman" w:cs="Times New Roman"/>
          <w:sz w:val="24"/>
          <w:szCs w:val="24"/>
          <w:lang w:eastAsia="ru-RU"/>
        </w:rPr>
        <w:t>вляться на протяжении всех лет его обучения. Диагностика должна охватывать всех учащихся без исклю</w:t>
      </w:r>
      <w:r>
        <w:rPr>
          <w:rFonts w:ascii="Times New Roman" w:eastAsia="Times New Roman" w:hAnsi="Times New Roman" w:cs="Times New Roman"/>
          <w:sz w:val="24"/>
          <w:szCs w:val="24"/>
          <w:lang w:eastAsia="ru-RU"/>
        </w:rPr>
        <w:t>чения и проводиться путем систе</w:t>
      </w:r>
      <w:r w:rsidRPr="00CC3055">
        <w:rPr>
          <w:rFonts w:ascii="Times New Roman" w:eastAsia="Times New Roman" w:hAnsi="Times New Roman" w:cs="Times New Roman"/>
          <w:sz w:val="24"/>
          <w:szCs w:val="24"/>
          <w:lang w:eastAsia="ru-RU"/>
        </w:rPr>
        <w:t>матических диагностических срезов по каждому из параметров восп</w:t>
      </w:r>
      <w:r>
        <w:rPr>
          <w:rFonts w:ascii="Times New Roman" w:eastAsia="Times New Roman" w:hAnsi="Times New Roman" w:cs="Times New Roman"/>
          <w:sz w:val="24"/>
          <w:szCs w:val="24"/>
          <w:lang w:eastAsia="ru-RU"/>
        </w:rPr>
        <w:t>и</w:t>
      </w:r>
      <w:r w:rsidRPr="00CC3055">
        <w:rPr>
          <w:rFonts w:ascii="Times New Roman" w:eastAsia="Times New Roman" w:hAnsi="Times New Roman" w:cs="Times New Roman"/>
          <w:sz w:val="24"/>
          <w:szCs w:val="24"/>
          <w:lang w:eastAsia="ru-RU"/>
        </w:rPr>
        <w:t>танности личности. В случае невозможности проведения этого среза в отношении какого-либо ученика в установленное время (из-за болезни или по другим причинам), этот срез д</w:t>
      </w:r>
      <w:r>
        <w:rPr>
          <w:rFonts w:ascii="Times New Roman" w:eastAsia="Times New Roman" w:hAnsi="Times New Roman" w:cs="Times New Roman"/>
          <w:sz w:val="24"/>
          <w:szCs w:val="24"/>
          <w:lang w:eastAsia="ru-RU"/>
        </w:rPr>
        <w:t>олжен быть проведен в самое бли</w:t>
      </w:r>
      <w:r w:rsidRPr="00CC3055">
        <w:rPr>
          <w:rFonts w:ascii="Times New Roman" w:eastAsia="Times New Roman" w:hAnsi="Times New Roman" w:cs="Times New Roman"/>
          <w:sz w:val="24"/>
          <w:szCs w:val="24"/>
          <w:lang w:eastAsia="ru-RU"/>
        </w:rPr>
        <w:t>жайшее время, но ни в коем случае не пропущен. Диагностика уровня овладения учебным материалом и развития навыков должна проводить-</w:t>
      </w:r>
      <w:proofErr w:type="spellStart"/>
      <w:r w:rsidRPr="00CC3055">
        <w:rPr>
          <w:rFonts w:ascii="Times New Roman" w:eastAsia="Times New Roman" w:hAnsi="Times New Roman" w:cs="Times New Roman"/>
          <w:sz w:val="24"/>
          <w:szCs w:val="24"/>
          <w:lang w:eastAsia="ru-RU"/>
        </w:rPr>
        <w:t>ся</w:t>
      </w:r>
      <w:proofErr w:type="spellEnd"/>
      <w:r w:rsidRPr="00CC3055">
        <w:rPr>
          <w:rFonts w:ascii="Times New Roman" w:eastAsia="Times New Roman" w:hAnsi="Times New Roman" w:cs="Times New Roman"/>
          <w:sz w:val="24"/>
          <w:szCs w:val="24"/>
          <w:lang w:eastAsia="ru-RU"/>
        </w:rPr>
        <w:t xml:space="preserve"> по каждой учебной теме. Только в</w:t>
      </w:r>
      <w:r>
        <w:rPr>
          <w:rFonts w:ascii="Times New Roman" w:eastAsia="Times New Roman" w:hAnsi="Times New Roman" w:cs="Times New Roman"/>
          <w:sz w:val="24"/>
          <w:szCs w:val="24"/>
          <w:lang w:eastAsia="ru-RU"/>
        </w:rPr>
        <w:t xml:space="preserve"> таком случае возможно эффектив</w:t>
      </w:r>
      <w:r w:rsidRPr="00CC3055">
        <w:rPr>
          <w:rFonts w:ascii="Times New Roman" w:eastAsia="Times New Roman" w:hAnsi="Times New Roman" w:cs="Times New Roman"/>
          <w:sz w:val="24"/>
          <w:szCs w:val="24"/>
          <w:lang w:eastAsia="ru-RU"/>
        </w:rPr>
        <w:t>ное использование результатов диагностической деятельности.</w:t>
      </w:r>
      <w:r>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Для диагностики воспитанности школьников можно предложить ряд следующих методик</w:t>
      </w:r>
      <w:r>
        <w:rPr>
          <w:rFonts w:ascii="Times New Roman" w:eastAsia="Times New Roman" w:hAnsi="Times New Roman" w:cs="Times New Roman"/>
          <w:sz w:val="24"/>
          <w:szCs w:val="24"/>
          <w:lang w:eastAsia="ru-RU"/>
        </w:rPr>
        <w:t>.</w:t>
      </w:r>
    </w:p>
    <w:p w:rsidR="00CC3055" w:rsidRPr="00F020DC"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p>
    <w:p w:rsidR="00CC3055" w:rsidRPr="00CC3055" w:rsidRDefault="00CC3055" w:rsidP="00CC305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CC3055">
        <w:rPr>
          <w:rFonts w:ascii="Times New Roman" w:eastAsia="Times New Roman" w:hAnsi="Times New Roman" w:cs="Times New Roman"/>
          <w:sz w:val="24"/>
          <w:szCs w:val="24"/>
          <w:lang w:eastAsia="ru-RU"/>
        </w:rPr>
        <w:t>етодика «как поступить?»</w:t>
      </w:r>
    </w:p>
    <w:p w:rsidR="00CC3055" w:rsidRPr="00CC3055" w:rsidRDefault="00CC3055" w:rsidP="00CC3055">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lastRenderedPageBreak/>
        <w:t>Эта методика предназначена для выявления у учащихся младших классов отношения к нравственным нормам.</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Инструкция.</w:t>
      </w:r>
      <w:r>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Представь заданную ситуацию и расскажи, как бы ты себя в ней повел.</w:t>
      </w:r>
    </w:p>
    <w:p w:rsidR="00CC3055"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Ситуация 1. Во время перемены один из твоих одноклассников разбил  окно.  Ты  это  видел.  Он  не  с</w:t>
      </w:r>
      <w:r>
        <w:rPr>
          <w:rFonts w:ascii="Times New Roman" w:eastAsia="Times New Roman" w:hAnsi="Times New Roman" w:cs="Times New Roman"/>
          <w:sz w:val="24"/>
          <w:szCs w:val="24"/>
          <w:lang w:eastAsia="ru-RU"/>
        </w:rPr>
        <w:t>ознался.  Что  ты  скажешь?  По</w:t>
      </w:r>
      <w:r w:rsidRPr="00CC3055">
        <w:rPr>
          <w:rFonts w:ascii="Times New Roman" w:eastAsia="Times New Roman" w:hAnsi="Times New Roman" w:cs="Times New Roman"/>
          <w:sz w:val="24"/>
          <w:szCs w:val="24"/>
          <w:lang w:eastAsia="ru-RU"/>
        </w:rPr>
        <w:t>чему?</w:t>
      </w:r>
    </w:p>
    <w:p w:rsidR="00CB387B"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Ситуация  2.  Одноклассники  сговорились  сорвать  урок.  Как  ты поступишь? Почему?</w:t>
      </w:r>
      <w:r w:rsidR="00CB387B">
        <w:rPr>
          <w:rFonts w:ascii="Times New Roman" w:eastAsia="Times New Roman" w:hAnsi="Times New Roman" w:cs="Times New Roman"/>
          <w:sz w:val="24"/>
          <w:szCs w:val="24"/>
          <w:lang w:eastAsia="ru-RU"/>
        </w:rPr>
        <w:t xml:space="preserve"> </w:t>
      </w:r>
    </w:p>
    <w:p w:rsidR="00CB387B"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Интерпретация</w:t>
      </w:r>
      <w:r w:rsidR="00CB387B">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результатов</w:t>
      </w:r>
      <w:r w:rsidR="00CB387B">
        <w:rPr>
          <w:rFonts w:ascii="Times New Roman" w:eastAsia="Times New Roman" w:hAnsi="Times New Roman" w:cs="Times New Roman"/>
          <w:sz w:val="24"/>
          <w:szCs w:val="24"/>
          <w:lang w:eastAsia="ru-RU"/>
        </w:rPr>
        <w:t xml:space="preserve">. </w:t>
      </w:r>
      <w:r w:rsidRPr="00CC3055">
        <w:rPr>
          <w:rFonts w:ascii="Times New Roman" w:eastAsia="Times New Roman" w:hAnsi="Times New Roman" w:cs="Times New Roman"/>
          <w:sz w:val="24"/>
          <w:szCs w:val="24"/>
          <w:lang w:eastAsia="ru-RU"/>
        </w:rPr>
        <w:t>Подсчитывается сумма по предложенным ситуациям.</w:t>
      </w:r>
    </w:p>
    <w:p w:rsidR="00CB387B"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 xml:space="preserve">0 баллов— школьник не </w:t>
      </w:r>
      <w:r w:rsidR="00CB387B">
        <w:rPr>
          <w:rFonts w:ascii="Times New Roman" w:eastAsia="Times New Roman" w:hAnsi="Times New Roman" w:cs="Times New Roman"/>
          <w:sz w:val="24"/>
          <w:szCs w:val="24"/>
          <w:lang w:eastAsia="ru-RU"/>
        </w:rPr>
        <w:t>имеет четких нравственных ориен</w:t>
      </w:r>
      <w:r w:rsidRPr="00CC3055">
        <w:rPr>
          <w:rFonts w:ascii="Times New Roman" w:eastAsia="Times New Roman" w:hAnsi="Times New Roman" w:cs="Times New Roman"/>
          <w:sz w:val="24"/>
          <w:szCs w:val="24"/>
          <w:lang w:eastAsia="ru-RU"/>
        </w:rPr>
        <w:t>тиров.  Отношение  к  нравственны</w:t>
      </w:r>
      <w:r w:rsidR="00CB387B">
        <w:rPr>
          <w:rFonts w:ascii="Times New Roman" w:eastAsia="Times New Roman" w:hAnsi="Times New Roman" w:cs="Times New Roman"/>
          <w:sz w:val="24"/>
          <w:szCs w:val="24"/>
          <w:lang w:eastAsia="ru-RU"/>
        </w:rPr>
        <w:t>м  нормам  неустойчивое.  Непра</w:t>
      </w:r>
      <w:r w:rsidRPr="00CC3055">
        <w:rPr>
          <w:rFonts w:ascii="Times New Roman" w:eastAsia="Times New Roman" w:hAnsi="Times New Roman" w:cs="Times New Roman"/>
          <w:sz w:val="24"/>
          <w:szCs w:val="24"/>
          <w:lang w:eastAsia="ru-RU"/>
        </w:rPr>
        <w:t>вильно  объясняет  поступки  (они  не  соответствуют  тем  качествам, которые называются).</w:t>
      </w:r>
    </w:p>
    <w:p w:rsidR="00CB387B"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1  балл—  нравственные  орие</w:t>
      </w:r>
      <w:r w:rsidR="00CB387B">
        <w:rPr>
          <w:rFonts w:ascii="Times New Roman" w:eastAsia="Times New Roman" w:hAnsi="Times New Roman" w:cs="Times New Roman"/>
          <w:sz w:val="24"/>
          <w:szCs w:val="24"/>
          <w:lang w:eastAsia="ru-RU"/>
        </w:rPr>
        <w:t>нтиры  существуют,  но  соответ</w:t>
      </w:r>
      <w:r w:rsidRPr="00CC3055">
        <w:rPr>
          <w:rFonts w:ascii="Times New Roman" w:eastAsia="Times New Roman" w:hAnsi="Times New Roman" w:cs="Times New Roman"/>
          <w:sz w:val="24"/>
          <w:szCs w:val="24"/>
          <w:lang w:eastAsia="ru-RU"/>
        </w:rPr>
        <w:t>ствовать им ребенок не стремится. Адекватно оценивает поступки, но  отношение  к  нравственным  нормам  неустойчивое,  пассивное. Эмоциональные реакции неадекватны.</w:t>
      </w:r>
    </w:p>
    <w:p w:rsidR="00CB387B"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2  балла—  нравственные  ориентиры  существуют,  оценки поступков  и  эмоциональные  реакции  адекватны,  но  отношение  к нравственным нормам еще недостаточно устойчиво.</w:t>
      </w:r>
    </w:p>
    <w:p w:rsidR="00F020DC" w:rsidRDefault="00CC3055"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C3055">
        <w:rPr>
          <w:rFonts w:ascii="Times New Roman" w:eastAsia="Times New Roman" w:hAnsi="Times New Roman" w:cs="Times New Roman"/>
          <w:sz w:val="24"/>
          <w:szCs w:val="24"/>
          <w:lang w:eastAsia="ru-RU"/>
        </w:rPr>
        <w:t>3 балла—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CB387B">
        <w:rPr>
          <w:rFonts w:ascii="Times New Roman" w:eastAsia="Times New Roman" w:hAnsi="Times New Roman" w:cs="Times New Roman"/>
          <w:sz w:val="24"/>
          <w:szCs w:val="24"/>
          <w:lang w:eastAsia="ru-RU"/>
        </w:rPr>
        <w:t xml:space="preserve">етодика для изучения </w:t>
      </w:r>
      <w:proofErr w:type="spellStart"/>
      <w:r w:rsidRPr="00CB387B">
        <w:rPr>
          <w:rFonts w:ascii="Times New Roman" w:eastAsia="Times New Roman" w:hAnsi="Times New Roman" w:cs="Times New Roman"/>
          <w:sz w:val="24"/>
          <w:szCs w:val="24"/>
          <w:lang w:eastAsia="ru-RU"/>
        </w:rPr>
        <w:t>социали</w:t>
      </w:r>
      <w:r>
        <w:rPr>
          <w:rFonts w:ascii="Times New Roman" w:eastAsia="Times New Roman" w:hAnsi="Times New Roman" w:cs="Times New Roman"/>
          <w:sz w:val="24"/>
          <w:szCs w:val="24"/>
          <w:lang w:eastAsia="ru-RU"/>
        </w:rPr>
        <w:t>зированности</w:t>
      </w:r>
      <w:proofErr w:type="spellEnd"/>
      <w:r>
        <w:rPr>
          <w:rFonts w:ascii="Times New Roman" w:eastAsia="Times New Roman" w:hAnsi="Times New Roman" w:cs="Times New Roman"/>
          <w:sz w:val="24"/>
          <w:szCs w:val="24"/>
          <w:lang w:eastAsia="ru-RU"/>
        </w:rPr>
        <w:t xml:space="preserve"> личности учащегося</w:t>
      </w:r>
      <w:r w:rsidRPr="00CB387B">
        <w:rPr>
          <w:rFonts w:ascii="Times New Roman" w:eastAsia="Times New Roman" w:hAnsi="Times New Roman" w:cs="Times New Roman"/>
          <w:sz w:val="24"/>
          <w:szCs w:val="24"/>
          <w:lang w:eastAsia="ru-RU"/>
        </w:rPr>
        <w:t>(</w:t>
      </w:r>
      <w:proofErr w:type="spellStart"/>
      <w:r w:rsidRPr="00CB387B">
        <w:rPr>
          <w:rFonts w:ascii="Times New Roman" w:eastAsia="Times New Roman" w:hAnsi="Times New Roman" w:cs="Times New Roman"/>
          <w:sz w:val="24"/>
          <w:szCs w:val="24"/>
          <w:lang w:eastAsia="ru-RU"/>
        </w:rPr>
        <w:t>поМ.И.Рожкову</w:t>
      </w:r>
      <w:proofErr w:type="spellEnd"/>
      <w:r w:rsidRPr="00CB387B">
        <w:rPr>
          <w:rFonts w:ascii="Times New Roman" w:eastAsia="Times New Roman" w:hAnsi="Times New Roman" w:cs="Times New Roman"/>
          <w:sz w:val="24"/>
          <w:szCs w:val="24"/>
          <w:lang w:eastAsia="ru-RU"/>
        </w:rPr>
        <w:t>)</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Цель— выявить уровень соц</w:t>
      </w:r>
      <w:r>
        <w:rPr>
          <w:rFonts w:ascii="Times New Roman" w:eastAsia="Times New Roman" w:hAnsi="Times New Roman" w:cs="Times New Roman"/>
          <w:sz w:val="24"/>
          <w:szCs w:val="24"/>
          <w:lang w:eastAsia="ru-RU"/>
        </w:rPr>
        <w:t xml:space="preserve">иальной </w:t>
      </w:r>
      <w:proofErr w:type="spellStart"/>
      <w:r>
        <w:rPr>
          <w:rFonts w:ascii="Times New Roman" w:eastAsia="Times New Roman" w:hAnsi="Times New Roman" w:cs="Times New Roman"/>
          <w:sz w:val="24"/>
          <w:szCs w:val="24"/>
          <w:lang w:eastAsia="ru-RU"/>
        </w:rPr>
        <w:t>адаптированности</w:t>
      </w:r>
      <w:proofErr w:type="spellEnd"/>
      <w:r>
        <w:rPr>
          <w:rFonts w:ascii="Times New Roman" w:eastAsia="Times New Roman" w:hAnsi="Times New Roman" w:cs="Times New Roman"/>
          <w:sz w:val="24"/>
          <w:szCs w:val="24"/>
          <w:lang w:eastAsia="ru-RU"/>
        </w:rPr>
        <w:t>, актив</w:t>
      </w:r>
      <w:r w:rsidRPr="00CB387B">
        <w:rPr>
          <w:rFonts w:ascii="Times New Roman" w:eastAsia="Times New Roman" w:hAnsi="Times New Roman" w:cs="Times New Roman"/>
          <w:sz w:val="24"/>
          <w:szCs w:val="24"/>
          <w:lang w:eastAsia="ru-RU"/>
        </w:rPr>
        <w:t>ности, автономности и нравственной воспитанности учащихся.</w:t>
      </w:r>
      <w:r>
        <w:rPr>
          <w:rFonts w:ascii="Times New Roman" w:eastAsia="Times New Roman" w:hAnsi="Times New Roman" w:cs="Times New Roman"/>
          <w:sz w:val="24"/>
          <w:szCs w:val="24"/>
          <w:lang w:eastAsia="ru-RU"/>
        </w:rPr>
        <w:t xml:space="preserve"> </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Инструкция. Прочитайте суждения и оцените степень своего согласия  или  несогласия  с  их  содержанием  по  следующей  шкале: «4»— всегда; «3»— почти всегда; «2»— иногда; «1»— очень редко; «0»— никогда. В бланке для ответо</w:t>
      </w:r>
      <w:r>
        <w:rPr>
          <w:rFonts w:ascii="Times New Roman" w:eastAsia="Times New Roman" w:hAnsi="Times New Roman" w:cs="Times New Roman"/>
          <w:sz w:val="24"/>
          <w:szCs w:val="24"/>
          <w:lang w:eastAsia="ru-RU"/>
        </w:rPr>
        <w:t>в ставьте балл, который соответ</w:t>
      </w:r>
      <w:r w:rsidRPr="00CB387B">
        <w:rPr>
          <w:rFonts w:ascii="Times New Roman" w:eastAsia="Times New Roman" w:hAnsi="Times New Roman" w:cs="Times New Roman"/>
          <w:sz w:val="24"/>
          <w:szCs w:val="24"/>
          <w:lang w:eastAsia="ru-RU"/>
        </w:rPr>
        <w:t>ствует вашему мнению.</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1.Стараюсь слушаться во всем своих учителей и родителей.</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2.Считаю, что всегда надо чем-то отличаться от других.</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3.За что бы я ни взялся— добиваюсь успеха.</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4.Я умею прощать людей.</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5.Я стремлюсь поступать так же, как и все мои товарищи.</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6.Мне хочется быть впереди других в любом деле.</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7.Я становлюсь упрямым, когда уверен, что я прав.</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8.Считаю, что делать людям добро— это главное в жизни.</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9.Стараюсь поступать так, чтобы меня хвалили окружающие.</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10.Общаясь с товарищами, я отстаиваю свое мнение.</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11.Если я что-то задумал, то обязательно сделаю.</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12.Мне нравится помогать другим.</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13.Мне хочется, чтобы со мной все дружили.</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14.Если мне не нравятся люди, то я не буду с ними общаться.</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15.Стремлюсь всегда побеждать и выигрывать.</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16.Переживаю неприятности других, как свои.</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17.Стремлюсь не ссориться с товарищами.</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18.Стараюсь доказать свою правоту, даже если с моим мнением не согласны окружающие.</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19.Если я берусь за дело, то обязательно довожу его до конца.</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20.Стараюсь защищать тех, кого обижают.</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Обработка</w:t>
      </w:r>
      <w:r>
        <w:rPr>
          <w:rFonts w:ascii="Times New Roman" w:eastAsia="Times New Roman" w:hAnsi="Times New Roman" w:cs="Times New Roman"/>
          <w:sz w:val="24"/>
          <w:szCs w:val="24"/>
          <w:lang w:eastAsia="ru-RU"/>
        </w:rPr>
        <w:t xml:space="preserve"> </w:t>
      </w:r>
      <w:r w:rsidRPr="00CB387B">
        <w:rPr>
          <w:rFonts w:ascii="Times New Roman" w:eastAsia="Times New Roman" w:hAnsi="Times New Roman" w:cs="Times New Roman"/>
          <w:sz w:val="24"/>
          <w:szCs w:val="24"/>
          <w:lang w:eastAsia="ru-RU"/>
        </w:rPr>
        <w:t>результатов</w:t>
      </w:r>
      <w:r>
        <w:rPr>
          <w:rFonts w:ascii="Times New Roman" w:eastAsia="Times New Roman" w:hAnsi="Times New Roman" w:cs="Times New Roman"/>
          <w:sz w:val="24"/>
          <w:szCs w:val="24"/>
          <w:lang w:eastAsia="ru-RU"/>
        </w:rPr>
        <w:t xml:space="preserve"> </w:t>
      </w:r>
    </w:p>
    <w:p w:rsidR="00CB387B"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r w:rsidRPr="00CB387B">
        <w:rPr>
          <w:rFonts w:ascii="Times New Roman" w:eastAsia="Times New Roman" w:hAnsi="Times New Roman" w:cs="Times New Roman"/>
          <w:sz w:val="24"/>
          <w:szCs w:val="24"/>
          <w:lang w:eastAsia="ru-RU"/>
        </w:rPr>
        <w:t>Чтобы  быстрее  и  легче  провод</w:t>
      </w:r>
      <w:r>
        <w:rPr>
          <w:rFonts w:ascii="Times New Roman" w:eastAsia="Times New Roman" w:hAnsi="Times New Roman" w:cs="Times New Roman"/>
          <w:sz w:val="24"/>
          <w:szCs w:val="24"/>
          <w:lang w:eastAsia="ru-RU"/>
        </w:rPr>
        <w:t>ить  обработку,  необходимо  из</w:t>
      </w:r>
      <w:r w:rsidRPr="00CB387B">
        <w:rPr>
          <w:rFonts w:ascii="Times New Roman" w:eastAsia="Times New Roman" w:hAnsi="Times New Roman" w:cs="Times New Roman"/>
          <w:sz w:val="24"/>
          <w:szCs w:val="24"/>
          <w:lang w:eastAsia="ru-RU"/>
        </w:rPr>
        <w:t>готовить для каждого учащегося бланк, в котором напротив номера суждения ставится оценка</w:t>
      </w:r>
      <w:r>
        <w:rPr>
          <w:rFonts w:ascii="Times New Roman" w:eastAsia="Times New Roman" w:hAnsi="Times New Roman" w:cs="Times New Roman"/>
          <w:sz w:val="24"/>
          <w:szCs w:val="24"/>
          <w:lang w:eastAsia="ru-RU"/>
        </w:rPr>
        <w:t>.</w:t>
      </w:r>
    </w:p>
    <w:tbl>
      <w:tblPr>
        <w:tblStyle w:val="a3"/>
        <w:tblW w:w="0" w:type="auto"/>
        <w:tblLook w:val="04A0" w:firstRow="1" w:lastRow="0" w:firstColumn="1" w:lastColumn="0" w:noHBand="0" w:noVBand="1"/>
      </w:tblPr>
      <w:tblGrid>
        <w:gridCol w:w="2197"/>
        <w:gridCol w:w="2197"/>
        <w:gridCol w:w="2198"/>
        <w:gridCol w:w="2198"/>
        <w:gridCol w:w="2198"/>
      </w:tblGrid>
      <w:tr w:rsidR="00CB387B" w:rsidTr="00CB387B">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CB387B" w:rsidTr="00CB387B">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CB387B" w:rsidTr="00CB387B">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CB387B" w:rsidTr="00CB387B">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97"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198" w:type="dxa"/>
          </w:tcPr>
          <w:p w:rsidR="00CB387B" w:rsidRDefault="00CB387B" w:rsidP="00F020D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bl>
    <w:p w:rsidR="00CB387B" w:rsidRPr="00F020DC" w:rsidRDefault="00CB387B" w:rsidP="00F020DC">
      <w:pPr>
        <w:shd w:val="clear" w:color="auto" w:fill="FFFFFF"/>
        <w:spacing w:after="0" w:line="240" w:lineRule="auto"/>
        <w:jc w:val="both"/>
        <w:rPr>
          <w:rFonts w:ascii="Times New Roman" w:eastAsia="Times New Roman" w:hAnsi="Times New Roman" w:cs="Times New Roman"/>
          <w:sz w:val="24"/>
          <w:szCs w:val="24"/>
          <w:lang w:eastAsia="ru-RU"/>
        </w:rPr>
      </w:pPr>
    </w:p>
    <w:p w:rsidR="00F020DC" w:rsidRDefault="00186D82" w:rsidP="00CA43D9">
      <w:pPr>
        <w:spacing w:after="0"/>
        <w:jc w:val="both"/>
        <w:rPr>
          <w:rFonts w:ascii="Times New Roman" w:hAnsi="Times New Roman" w:cs="Times New Roman"/>
          <w:sz w:val="24"/>
          <w:szCs w:val="24"/>
        </w:rPr>
      </w:pPr>
      <w:r w:rsidRPr="00186D82">
        <w:rPr>
          <w:rFonts w:ascii="Times New Roman" w:hAnsi="Times New Roman" w:cs="Times New Roman"/>
          <w:sz w:val="24"/>
          <w:szCs w:val="24"/>
        </w:rPr>
        <w:t xml:space="preserve">Среднюю  оценку социальной </w:t>
      </w:r>
      <w:r>
        <w:rPr>
          <w:rFonts w:ascii="Times New Roman" w:hAnsi="Times New Roman" w:cs="Times New Roman"/>
          <w:sz w:val="24"/>
          <w:szCs w:val="24"/>
        </w:rPr>
        <w:t xml:space="preserve"> </w:t>
      </w:r>
      <w:proofErr w:type="spellStart"/>
      <w:r>
        <w:rPr>
          <w:rFonts w:ascii="Times New Roman" w:hAnsi="Times New Roman" w:cs="Times New Roman"/>
          <w:sz w:val="24"/>
          <w:szCs w:val="24"/>
        </w:rPr>
        <w:t>адаптированности</w:t>
      </w:r>
      <w:proofErr w:type="spellEnd"/>
      <w:r>
        <w:rPr>
          <w:rFonts w:ascii="Times New Roman" w:hAnsi="Times New Roman" w:cs="Times New Roman"/>
          <w:sz w:val="24"/>
          <w:szCs w:val="24"/>
        </w:rPr>
        <w:t xml:space="preserve">  учащиеся  по</w:t>
      </w:r>
      <w:r w:rsidRPr="00186D82">
        <w:rPr>
          <w:rFonts w:ascii="Times New Roman" w:hAnsi="Times New Roman" w:cs="Times New Roman"/>
          <w:sz w:val="24"/>
          <w:szCs w:val="24"/>
        </w:rPr>
        <w:t>лучают  при  сложении  всех  оценок  первой  строки  и  делении  этой суммы на пять.</w:t>
      </w:r>
      <w:r>
        <w:rPr>
          <w:rFonts w:ascii="Times New Roman" w:hAnsi="Times New Roman" w:cs="Times New Roman"/>
          <w:sz w:val="24"/>
          <w:szCs w:val="24"/>
        </w:rPr>
        <w:t xml:space="preserve"> </w:t>
      </w:r>
      <w:r w:rsidRPr="00186D82">
        <w:rPr>
          <w:rFonts w:ascii="Times New Roman" w:hAnsi="Times New Roman" w:cs="Times New Roman"/>
          <w:sz w:val="24"/>
          <w:szCs w:val="24"/>
        </w:rPr>
        <w:t>Оценка автономности высчитывается на основании аналогичных операций  со  второй  строкой,  оценка социальной  активности—  с третьей строкой, оценка приверженности детей</w:t>
      </w:r>
      <w:r>
        <w:rPr>
          <w:rFonts w:ascii="Times New Roman" w:hAnsi="Times New Roman" w:cs="Times New Roman"/>
          <w:sz w:val="24"/>
          <w:szCs w:val="24"/>
        </w:rPr>
        <w:t xml:space="preserve"> </w:t>
      </w:r>
      <w:r w:rsidRPr="00186D82">
        <w:rPr>
          <w:rFonts w:ascii="Times New Roman" w:hAnsi="Times New Roman" w:cs="Times New Roman"/>
          <w:sz w:val="24"/>
          <w:szCs w:val="24"/>
        </w:rPr>
        <w:t xml:space="preserve">гуманистическим нормам жизнедеятельности (нравственности)— с </w:t>
      </w:r>
      <w:r>
        <w:rPr>
          <w:rFonts w:ascii="Times New Roman" w:hAnsi="Times New Roman" w:cs="Times New Roman"/>
          <w:sz w:val="24"/>
          <w:szCs w:val="24"/>
        </w:rPr>
        <w:lastRenderedPageBreak/>
        <w:t>четвертой стро</w:t>
      </w:r>
      <w:r w:rsidRPr="00186D82">
        <w:rPr>
          <w:rFonts w:ascii="Times New Roman" w:hAnsi="Times New Roman" w:cs="Times New Roman"/>
          <w:sz w:val="24"/>
          <w:szCs w:val="24"/>
        </w:rPr>
        <w:t>кой.</w:t>
      </w:r>
      <w:r>
        <w:rPr>
          <w:rFonts w:ascii="Times New Roman" w:hAnsi="Times New Roman" w:cs="Times New Roman"/>
          <w:sz w:val="24"/>
          <w:szCs w:val="24"/>
        </w:rPr>
        <w:t xml:space="preserve"> </w:t>
      </w:r>
      <w:r w:rsidRPr="00186D82">
        <w:rPr>
          <w:rFonts w:ascii="Times New Roman" w:hAnsi="Times New Roman" w:cs="Times New Roman"/>
          <w:sz w:val="24"/>
          <w:szCs w:val="24"/>
        </w:rPr>
        <w:t>Если получаемый коэффициент бол</w:t>
      </w:r>
      <w:r>
        <w:rPr>
          <w:rFonts w:ascii="Times New Roman" w:hAnsi="Times New Roman" w:cs="Times New Roman"/>
          <w:sz w:val="24"/>
          <w:szCs w:val="24"/>
        </w:rPr>
        <w:t>ьше 3 баллов, то можно кон</w:t>
      </w:r>
      <w:r w:rsidRPr="00186D82">
        <w:rPr>
          <w:rFonts w:ascii="Times New Roman" w:hAnsi="Times New Roman" w:cs="Times New Roman"/>
          <w:sz w:val="24"/>
          <w:szCs w:val="24"/>
        </w:rPr>
        <w:t xml:space="preserve">статировать высокую степень </w:t>
      </w:r>
      <w:proofErr w:type="spellStart"/>
      <w:r w:rsidRPr="00186D82">
        <w:rPr>
          <w:rFonts w:ascii="Times New Roman" w:hAnsi="Times New Roman" w:cs="Times New Roman"/>
          <w:sz w:val="24"/>
          <w:szCs w:val="24"/>
        </w:rPr>
        <w:t>социализированности</w:t>
      </w:r>
      <w:proofErr w:type="spellEnd"/>
      <w:r w:rsidRPr="00186D82">
        <w:rPr>
          <w:rFonts w:ascii="Times New Roman" w:hAnsi="Times New Roman" w:cs="Times New Roman"/>
          <w:sz w:val="24"/>
          <w:szCs w:val="24"/>
        </w:rPr>
        <w:t xml:space="preserve"> ребенка</w:t>
      </w:r>
      <w:r>
        <w:rPr>
          <w:rFonts w:ascii="Times New Roman" w:hAnsi="Times New Roman" w:cs="Times New Roman"/>
          <w:sz w:val="24"/>
          <w:szCs w:val="24"/>
        </w:rPr>
        <w:t>.</w:t>
      </w:r>
    </w:p>
    <w:p w:rsidR="00186D82" w:rsidRDefault="00186D82" w:rsidP="00CA43D9">
      <w:pPr>
        <w:spacing w:after="0"/>
        <w:jc w:val="both"/>
        <w:rPr>
          <w:rFonts w:ascii="Times New Roman" w:hAnsi="Times New Roman" w:cs="Times New Roman"/>
          <w:sz w:val="24"/>
          <w:szCs w:val="24"/>
        </w:rPr>
      </w:pPr>
      <w:r w:rsidRPr="00186D82">
        <w:rPr>
          <w:rFonts w:ascii="Times New Roman" w:hAnsi="Times New Roman" w:cs="Times New Roman"/>
          <w:sz w:val="24"/>
          <w:szCs w:val="24"/>
        </w:rPr>
        <w:t>Если же он больше 2 баллов, но ме</w:t>
      </w:r>
      <w:r>
        <w:rPr>
          <w:rFonts w:ascii="Times New Roman" w:hAnsi="Times New Roman" w:cs="Times New Roman"/>
          <w:sz w:val="24"/>
          <w:szCs w:val="24"/>
        </w:rPr>
        <w:t>ньше 3 баллов, то это свидетель</w:t>
      </w:r>
      <w:r w:rsidRPr="00186D82">
        <w:rPr>
          <w:rFonts w:ascii="Times New Roman" w:hAnsi="Times New Roman" w:cs="Times New Roman"/>
          <w:sz w:val="24"/>
          <w:szCs w:val="24"/>
        </w:rPr>
        <w:t>ствует о средней степени развития социальных качеств.</w:t>
      </w:r>
      <w:r>
        <w:rPr>
          <w:rFonts w:ascii="Times New Roman" w:hAnsi="Times New Roman" w:cs="Times New Roman"/>
          <w:sz w:val="24"/>
          <w:szCs w:val="24"/>
        </w:rPr>
        <w:t xml:space="preserve"> </w:t>
      </w:r>
      <w:r w:rsidRPr="00186D82">
        <w:rPr>
          <w:rFonts w:ascii="Times New Roman" w:hAnsi="Times New Roman" w:cs="Times New Roman"/>
          <w:sz w:val="24"/>
          <w:szCs w:val="24"/>
        </w:rPr>
        <w:t>Если коэффициент окажется м</w:t>
      </w:r>
      <w:r>
        <w:rPr>
          <w:rFonts w:ascii="Times New Roman" w:hAnsi="Times New Roman" w:cs="Times New Roman"/>
          <w:sz w:val="24"/>
          <w:szCs w:val="24"/>
        </w:rPr>
        <w:t>еньше 2 баллов, то можно предпо</w:t>
      </w:r>
      <w:r w:rsidRPr="00186D82">
        <w:rPr>
          <w:rFonts w:ascii="Times New Roman" w:hAnsi="Times New Roman" w:cs="Times New Roman"/>
          <w:sz w:val="24"/>
          <w:szCs w:val="24"/>
        </w:rPr>
        <w:t xml:space="preserve">ложить, что отдельный учащийся (или группа) имеет низкий уровень социальной </w:t>
      </w:r>
      <w:proofErr w:type="spellStart"/>
      <w:r w:rsidRPr="00186D82">
        <w:rPr>
          <w:rFonts w:ascii="Times New Roman" w:hAnsi="Times New Roman" w:cs="Times New Roman"/>
          <w:sz w:val="24"/>
          <w:szCs w:val="24"/>
        </w:rPr>
        <w:t>адаптированности</w:t>
      </w:r>
      <w:proofErr w:type="spellEnd"/>
      <w:r w:rsidRPr="00186D82">
        <w:rPr>
          <w:rFonts w:ascii="Times New Roman" w:hAnsi="Times New Roman" w:cs="Times New Roman"/>
          <w:sz w:val="24"/>
          <w:szCs w:val="24"/>
        </w:rPr>
        <w:t>.</w:t>
      </w:r>
    </w:p>
    <w:p w:rsidR="00186D82" w:rsidRDefault="00186D82" w:rsidP="00CA43D9">
      <w:pPr>
        <w:spacing w:after="0"/>
        <w:jc w:val="both"/>
        <w:rPr>
          <w:rFonts w:ascii="Times New Roman" w:hAnsi="Times New Roman" w:cs="Times New Roman"/>
          <w:sz w:val="24"/>
          <w:szCs w:val="24"/>
        </w:rPr>
      </w:pPr>
    </w:p>
    <w:p w:rsidR="00186D82" w:rsidRDefault="00186D82" w:rsidP="00CA43D9">
      <w:pPr>
        <w:spacing w:after="0"/>
        <w:jc w:val="both"/>
        <w:rPr>
          <w:rFonts w:ascii="Times New Roman" w:hAnsi="Times New Roman" w:cs="Times New Roman"/>
          <w:sz w:val="24"/>
          <w:szCs w:val="24"/>
        </w:rPr>
      </w:pPr>
      <w:r>
        <w:rPr>
          <w:rFonts w:ascii="Times New Roman" w:hAnsi="Times New Roman" w:cs="Times New Roman"/>
          <w:sz w:val="24"/>
          <w:szCs w:val="24"/>
        </w:rPr>
        <w:t>Д</w:t>
      </w:r>
      <w:r w:rsidRPr="00186D82">
        <w:rPr>
          <w:rFonts w:ascii="Times New Roman" w:hAnsi="Times New Roman" w:cs="Times New Roman"/>
          <w:sz w:val="24"/>
          <w:szCs w:val="24"/>
        </w:rPr>
        <w:t>иагностика воспитанности учащегося</w:t>
      </w:r>
    </w:p>
    <w:p w:rsidR="00186D82" w:rsidRDefault="00186D82" w:rsidP="00CA43D9">
      <w:pPr>
        <w:spacing w:after="0"/>
        <w:jc w:val="both"/>
        <w:rPr>
          <w:rFonts w:ascii="Times New Roman" w:hAnsi="Times New Roman" w:cs="Times New Roman"/>
          <w:sz w:val="24"/>
          <w:szCs w:val="24"/>
        </w:rPr>
      </w:pPr>
      <w:r w:rsidRPr="00186D82">
        <w:rPr>
          <w:rFonts w:ascii="Times New Roman" w:hAnsi="Times New Roman" w:cs="Times New Roman"/>
          <w:sz w:val="24"/>
          <w:szCs w:val="24"/>
        </w:rPr>
        <w:t>Педагог</w:t>
      </w:r>
    </w:p>
    <w:p w:rsidR="00186D82" w:rsidRDefault="00186D82" w:rsidP="00CA43D9">
      <w:pPr>
        <w:spacing w:after="0"/>
        <w:jc w:val="both"/>
        <w:rPr>
          <w:rFonts w:ascii="Times New Roman" w:hAnsi="Times New Roman" w:cs="Times New Roman"/>
          <w:sz w:val="24"/>
          <w:szCs w:val="24"/>
        </w:rPr>
      </w:pPr>
      <w:r w:rsidRPr="00186D82">
        <w:rPr>
          <w:rFonts w:ascii="Times New Roman" w:hAnsi="Times New Roman" w:cs="Times New Roman"/>
          <w:sz w:val="24"/>
          <w:szCs w:val="24"/>
        </w:rPr>
        <w:t xml:space="preserve">Год обучения </w:t>
      </w:r>
    </w:p>
    <w:p w:rsidR="00186D82" w:rsidRDefault="00186D82" w:rsidP="00CA43D9">
      <w:pPr>
        <w:spacing w:after="0"/>
        <w:jc w:val="both"/>
        <w:rPr>
          <w:rFonts w:ascii="Times New Roman" w:hAnsi="Times New Roman" w:cs="Times New Roman"/>
          <w:sz w:val="24"/>
          <w:szCs w:val="24"/>
        </w:rPr>
      </w:pPr>
      <w:r w:rsidRPr="00186D82">
        <w:rPr>
          <w:rFonts w:ascii="Times New Roman" w:hAnsi="Times New Roman" w:cs="Times New Roman"/>
          <w:sz w:val="24"/>
          <w:szCs w:val="24"/>
        </w:rPr>
        <w:t>Учебный год</w:t>
      </w:r>
    </w:p>
    <w:p w:rsidR="00186D82" w:rsidRDefault="00186D82" w:rsidP="00CA43D9">
      <w:pPr>
        <w:spacing w:after="0"/>
        <w:jc w:val="both"/>
        <w:rPr>
          <w:rFonts w:ascii="Times New Roman" w:hAnsi="Times New Roman" w:cs="Times New Roman"/>
          <w:sz w:val="24"/>
          <w:szCs w:val="24"/>
        </w:rPr>
      </w:pPr>
      <w:r w:rsidRPr="00186D82">
        <w:rPr>
          <w:rFonts w:ascii="Times New Roman" w:hAnsi="Times New Roman" w:cs="Times New Roman"/>
          <w:sz w:val="24"/>
          <w:szCs w:val="24"/>
        </w:rPr>
        <w:t>Уважаемый  коллега,  оцените,  пожалуйста,  выраженность  на-званных  поведенческих  проявлений  у  ваших  воспитанников  по 3-балльной шкале: 0 баллов— не проявляется, 1 балл— слабо про-является, 2 балла— проявляется</w:t>
      </w:r>
      <w:r>
        <w:rPr>
          <w:rFonts w:ascii="Times New Roman" w:hAnsi="Times New Roman" w:cs="Times New Roman"/>
          <w:sz w:val="24"/>
          <w:szCs w:val="24"/>
        </w:rPr>
        <w:t xml:space="preserve"> на среднем уровне, 3 балла— вы</w:t>
      </w:r>
      <w:r w:rsidRPr="00186D82">
        <w:rPr>
          <w:rFonts w:ascii="Times New Roman" w:hAnsi="Times New Roman" w:cs="Times New Roman"/>
          <w:sz w:val="24"/>
          <w:szCs w:val="24"/>
        </w:rPr>
        <w:t>сокий уровень проявления.</w:t>
      </w:r>
    </w:p>
    <w:p w:rsidR="00186D82" w:rsidRDefault="0042368F" w:rsidP="00CA43D9">
      <w:pPr>
        <w:spacing w:after="0"/>
        <w:jc w:val="both"/>
        <w:rPr>
          <w:rFonts w:ascii="Times New Roman" w:hAnsi="Times New Roman" w:cs="Times New Roman"/>
          <w:sz w:val="24"/>
          <w:szCs w:val="24"/>
        </w:rPr>
      </w:pPr>
      <w:r>
        <w:rPr>
          <w:rFonts w:ascii="Times New Roman" w:hAnsi="Times New Roman" w:cs="Times New Roman"/>
          <w:sz w:val="24"/>
          <w:szCs w:val="24"/>
        </w:rPr>
        <w:t>(пример диагностики раздается в распечатках).</w:t>
      </w:r>
    </w:p>
    <w:p w:rsidR="0042368F" w:rsidRDefault="0042368F" w:rsidP="00CA43D9">
      <w:pPr>
        <w:spacing w:after="0"/>
        <w:jc w:val="both"/>
        <w:rPr>
          <w:rFonts w:ascii="Times New Roman" w:hAnsi="Times New Roman" w:cs="Times New Roman"/>
          <w:sz w:val="24"/>
          <w:szCs w:val="24"/>
        </w:rPr>
      </w:pPr>
    </w:p>
    <w:p w:rsidR="0042368F" w:rsidRDefault="0042368F" w:rsidP="0042368F">
      <w:pPr>
        <w:spacing w:after="0"/>
        <w:jc w:val="both"/>
        <w:rPr>
          <w:rFonts w:ascii="Times New Roman" w:hAnsi="Times New Roman" w:cs="Times New Roman"/>
          <w:sz w:val="24"/>
          <w:szCs w:val="24"/>
        </w:rPr>
      </w:pPr>
      <w:r>
        <w:rPr>
          <w:rFonts w:ascii="Times New Roman" w:hAnsi="Times New Roman" w:cs="Times New Roman"/>
          <w:sz w:val="24"/>
          <w:szCs w:val="24"/>
        </w:rPr>
        <w:t>М</w:t>
      </w:r>
      <w:r w:rsidRPr="0042368F">
        <w:rPr>
          <w:rFonts w:ascii="Times New Roman" w:hAnsi="Times New Roman" w:cs="Times New Roman"/>
          <w:sz w:val="24"/>
          <w:szCs w:val="24"/>
        </w:rPr>
        <w:t>етод социометрии</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Метод социометрии и набл</w:t>
      </w:r>
      <w:r>
        <w:rPr>
          <w:rFonts w:ascii="Times New Roman" w:hAnsi="Times New Roman" w:cs="Times New Roman"/>
          <w:sz w:val="24"/>
          <w:szCs w:val="24"/>
        </w:rPr>
        <w:t>юдения за взаимоотношениями уча</w:t>
      </w:r>
      <w:r w:rsidRPr="0042368F">
        <w:rPr>
          <w:rFonts w:ascii="Times New Roman" w:hAnsi="Times New Roman" w:cs="Times New Roman"/>
          <w:sz w:val="24"/>
          <w:szCs w:val="24"/>
        </w:rPr>
        <w:t>щихся класса позволяет диагностировать особенности становления классного коллектива.</w:t>
      </w:r>
      <w:r>
        <w:rPr>
          <w:rFonts w:ascii="Times New Roman" w:hAnsi="Times New Roman" w:cs="Times New Roman"/>
          <w:sz w:val="24"/>
          <w:szCs w:val="24"/>
        </w:rPr>
        <w:t xml:space="preserve"> </w:t>
      </w:r>
      <w:r w:rsidRPr="0042368F">
        <w:rPr>
          <w:rFonts w:ascii="Times New Roman" w:hAnsi="Times New Roman" w:cs="Times New Roman"/>
          <w:sz w:val="24"/>
          <w:szCs w:val="24"/>
        </w:rPr>
        <w:t>В качестве основных показател</w:t>
      </w:r>
      <w:r>
        <w:rPr>
          <w:rFonts w:ascii="Times New Roman" w:hAnsi="Times New Roman" w:cs="Times New Roman"/>
          <w:sz w:val="24"/>
          <w:szCs w:val="24"/>
        </w:rPr>
        <w:t>ей воспитательной работы выделя</w:t>
      </w:r>
      <w:r w:rsidRPr="0042368F">
        <w:rPr>
          <w:rFonts w:ascii="Times New Roman" w:hAnsi="Times New Roman" w:cs="Times New Roman"/>
          <w:sz w:val="24"/>
          <w:szCs w:val="24"/>
        </w:rPr>
        <w:t>ются сплочение коллектива учащихся, воспитание общей культуры общения,  умения  сопереживать  и  быть  готовым  помочь  другому  в сложной ситуации. На основе о</w:t>
      </w:r>
      <w:r>
        <w:rPr>
          <w:rFonts w:ascii="Times New Roman" w:hAnsi="Times New Roman" w:cs="Times New Roman"/>
          <w:sz w:val="24"/>
          <w:szCs w:val="24"/>
        </w:rPr>
        <w:t>пределенных показателей воспита</w:t>
      </w:r>
      <w:r w:rsidRPr="0042368F">
        <w:rPr>
          <w:rFonts w:ascii="Times New Roman" w:hAnsi="Times New Roman" w:cs="Times New Roman"/>
          <w:sz w:val="24"/>
          <w:szCs w:val="24"/>
        </w:rPr>
        <w:t>тельной работы и индивидуальных особенностей личности каждого ученика класса выделяются качества личности, воспитание которых должно носить первоочередной характер. В младшем шко</w:t>
      </w:r>
      <w:r>
        <w:rPr>
          <w:rFonts w:ascii="Times New Roman" w:hAnsi="Times New Roman" w:cs="Times New Roman"/>
          <w:sz w:val="24"/>
          <w:szCs w:val="24"/>
        </w:rPr>
        <w:t>льном воз</w:t>
      </w:r>
      <w:r w:rsidRPr="0042368F">
        <w:rPr>
          <w:rFonts w:ascii="Times New Roman" w:hAnsi="Times New Roman" w:cs="Times New Roman"/>
          <w:sz w:val="24"/>
          <w:szCs w:val="24"/>
        </w:rPr>
        <w:t>расте такими качествами являются дружелюбность по отношению ко всем членам коллектива класса, независимо от их успеваемости и внешности; сочувствие, умение сопереживать и готовность помогать близким и друзьям в трудную минуту; доброжелательность ко всем окружающим  людям;  терпимость,  понимание  индивидуальности каждого человека и умения воспринимать другого таким, какой он есть.</w:t>
      </w:r>
      <w:r>
        <w:rPr>
          <w:rFonts w:ascii="Times New Roman" w:hAnsi="Times New Roman" w:cs="Times New Roman"/>
          <w:sz w:val="24"/>
          <w:szCs w:val="24"/>
        </w:rPr>
        <w:t xml:space="preserve"> </w:t>
      </w:r>
      <w:r w:rsidRPr="0042368F">
        <w:rPr>
          <w:rFonts w:ascii="Times New Roman" w:hAnsi="Times New Roman" w:cs="Times New Roman"/>
          <w:sz w:val="24"/>
          <w:szCs w:val="24"/>
        </w:rPr>
        <w:t xml:space="preserve">Для  определения  общего  уровня  воспитанности  таких  качеств личности,  как  сочувствие,  сопереживание,  желание  помочь  кому-либо  в  трудной  ситуации  была  выбрана  методика  незаконченных предложений (Ж. </w:t>
      </w:r>
      <w:proofErr w:type="spellStart"/>
      <w:r w:rsidRPr="0042368F">
        <w:rPr>
          <w:rFonts w:ascii="Times New Roman" w:hAnsi="Times New Roman" w:cs="Times New Roman"/>
          <w:sz w:val="24"/>
          <w:szCs w:val="24"/>
        </w:rPr>
        <w:t>Нюттен</w:t>
      </w:r>
      <w:proofErr w:type="spellEnd"/>
      <w:r w:rsidRPr="0042368F">
        <w:rPr>
          <w:rFonts w:ascii="Times New Roman" w:hAnsi="Times New Roman" w:cs="Times New Roman"/>
          <w:sz w:val="24"/>
          <w:szCs w:val="24"/>
        </w:rPr>
        <w:t xml:space="preserve"> — А. Б. Орлов).</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Инструкция.</w:t>
      </w:r>
      <w:r>
        <w:rPr>
          <w:rFonts w:ascii="Times New Roman" w:hAnsi="Times New Roman" w:cs="Times New Roman"/>
          <w:sz w:val="24"/>
          <w:szCs w:val="24"/>
        </w:rPr>
        <w:t xml:space="preserve"> </w:t>
      </w:r>
      <w:r w:rsidRPr="0042368F">
        <w:rPr>
          <w:rFonts w:ascii="Times New Roman" w:hAnsi="Times New Roman" w:cs="Times New Roman"/>
          <w:sz w:val="24"/>
          <w:szCs w:val="24"/>
        </w:rPr>
        <w:t>Детям предлагается за небольшой промежуток времени закончить несколько п</w:t>
      </w:r>
      <w:r>
        <w:rPr>
          <w:rFonts w:ascii="Times New Roman" w:hAnsi="Times New Roman" w:cs="Times New Roman"/>
          <w:sz w:val="24"/>
          <w:szCs w:val="24"/>
        </w:rPr>
        <w:t>редложений. Времени для заверше</w:t>
      </w:r>
      <w:r w:rsidRPr="0042368F">
        <w:rPr>
          <w:rFonts w:ascii="Times New Roman" w:hAnsi="Times New Roman" w:cs="Times New Roman"/>
          <w:sz w:val="24"/>
          <w:szCs w:val="24"/>
        </w:rPr>
        <w:t xml:space="preserve">ния фразы дается не более 10 — 15 </w:t>
      </w:r>
      <w:r>
        <w:rPr>
          <w:rFonts w:ascii="Times New Roman" w:hAnsi="Times New Roman" w:cs="Times New Roman"/>
          <w:sz w:val="24"/>
          <w:szCs w:val="24"/>
        </w:rPr>
        <w:t>секунд, если ребенок затрудняет</w:t>
      </w:r>
      <w:r w:rsidRPr="0042368F">
        <w:rPr>
          <w:rFonts w:ascii="Times New Roman" w:hAnsi="Times New Roman" w:cs="Times New Roman"/>
          <w:sz w:val="24"/>
          <w:szCs w:val="24"/>
        </w:rPr>
        <w:t>ся ответить за это время, то экспериментатор спокойно переходит к</w:t>
      </w:r>
      <w:r>
        <w:rPr>
          <w:rFonts w:ascii="Times New Roman" w:hAnsi="Times New Roman" w:cs="Times New Roman"/>
          <w:sz w:val="24"/>
          <w:szCs w:val="24"/>
        </w:rPr>
        <w:t xml:space="preserve"> </w:t>
      </w:r>
      <w:r w:rsidRPr="0042368F">
        <w:rPr>
          <w:rFonts w:ascii="Times New Roman" w:hAnsi="Times New Roman" w:cs="Times New Roman"/>
          <w:sz w:val="24"/>
          <w:szCs w:val="24"/>
        </w:rPr>
        <w:t xml:space="preserve">следующему предложению, а предыдущее задание рассматривается как </w:t>
      </w:r>
      <w:proofErr w:type="spellStart"/>
      <w:r w:rsidRPr="0042368F">
        <w:rPr>
          <w:rFonts w:ascii="Times New Roman" w:hAnsi="Times New Roman" w:cs="Times New Roman"/>
          <w:sz w:val="24"/>
          <w:szCs w:val="24"/>
        </w:rPr>
        <w:t>несформированность</w:t>
      </w:r>
      <w:proofErr w:type="spellEnd"/>
      <w:r w:rsidRPr="0042368F">
        <w:rPr>
          <w:rFonts w:ascii="Times New Roman" w:hAnsi="Times New Roman" w:cs="Times New Roman"/>
          <w:sz w:val="24"/>
          <w:szCs w:val="24"/>
        </w:rPr>
        <w:t xml:space="preserve"> какого-либо понятия.</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1.Человек счастлив, когда ...</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2.Если бы я был волшебником, то тогда ...</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3.Я помогаю маме в домашних делах, потому что ...</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4.Когда я встречаю на улице голодного котенка (щенка), то ...</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5.Я считаю, что настоящий друг должен всегда ...</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6.Когда  мой  одноклассник  неправильно</w:t>
      </w:r>
      <w:r>
        <w:rPr>
          <w:rFonts w:ascii="Times New Roman" w:hAnsi="Times New Roman" w:cs="Times New Roman"/>
          <w:sz w:val="24"/>
          <w:szCs w:val="24"/>
        </w:rPr>
        <w:t xml:space="preserve">  отвечает  на  уроке,  мне  хо</w:t>
      </w:r>
      <w:r w:rsidRPr="0042368F">
        <w:rPr>
          <w:rFonts w:ascii="Times New Roman" w:hAnsi="Times New Roman" w:cs="Times New Roman"/>
          <w:sz w:val="24"/>
          <w:szCs w:val="24"/>
        </w:rPr>
        <w:t>чется ...</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7.Если меня попросят о помощи, я ...</w:t>
      </w:r>
    </w:p>
    <w:p w:rsidR="006F3FA8"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Обработка</w:t>
      </w:r>
      <w:r w:rsidR="006F3FA8">
        <w:rPr>
          <w:rFonts w:ascii="Times New Roman" w:hAnsi="Times New Roman" w:cs="Times New Roman"/>
          <w:sz w:val="24"/>
          <w:szCs w:val="24"/>
        </w:rPr>
        <w:t xml:space="preserve"> </w:t>
      </w:r>
      <w:r w:rsidRPr="0042368F">
        <w:rPr>
          <w:rFonts w:ascii="Times New Roman" w:hAnsi="Times New Roman" w:cs="Times New Roman"/>
          <w:sz w:val="24"/>
          <w:szCs w:val="24"/>
        </w:rPr>
        <w:t>результатов</w:t>
      </w:r>
      <w:r w:rsidR="006F3FA8">
        <w:rPr>
          <w:rFonts w:ascii="Times New Roman" w:hAnsi="Times New Roman" w:cs="Times New Roman"/>
          <w:sz w:val="24"/>
          <w:szCs w:val="24"/>
        </w:rPr>
        <w:t xml:space="preserve">. </w:t>
      </w:r>
      <w:r w:rsidRPr="0042368F">
        <w:rPr>
          <w:rFonts w:ascii="Times New Roman" w:hAnsi="Times New Roman" w:cs="Times New Roman"/>
          <w:sz w:val="24"/>
          <w:szCs w:val="24"/>
        </w:rPr>
        <w:t>Учитель, записывая ответы уча</w:t>
      </w:r>
      <w:r w:rsidR="006F3FA8">
        <w:rPr>
          <w:rFonts w:ascii="Times New Roman" w:hAnsi="Times New Roman" w:cs="Times New Roman"/>
          <w:sz w:val="24"/>
          <w:szCs w:val="24"/>
        </w:rPr>
        <w:t>щихся, делит их на 3 группы, ко</w:t>
      </w:r>
      <w:r w:rsidRPr="0042368F">
        <w:rPr>
          <w:rFonts w:ascii="Times New Roman" w:hAnsi="Times New Roman" w:cs="Times New Roman"/>
          <w:sz w:val="24"/>
          <w:szCs w:val="24"/>
        </w:rPr>
        <w:t>торые  позволяют  оценить  сте</w:t>
      </w:r>
      <w:r w:rsidR="006F3FA8">
        <w:rPr>
          <w:rFonts w:ascii="Times New Roman" w:hAnsi="Times New Roman" w:cs="Times New Roman"/>
          <w:sz w:val="24"/>
          <w:szCs w:val="24"/>
        </w:rPr>
        <w:t xml:space="preserve">пень  </w:t>
      </w:r>
      <w:proofErr w:type="spellStart"/>
      <w:r w:rsidR="006F3FA8">
        <w:rPr>
          <w:rFonts w:ascii="Times New Roman" w:hAnsi="Times New Roman" w:cs="Times New Roman"/>
          <w:sz w:val="24"/>
          <w:szCs w:val="24"/>
        </w:rPr>
        <w:t>сформированности</w:t>
      </w:r>
      <w:proofErr w:type="spellEnd"/>
      <w:r w:rsidR="006F3FA8">
        <w:rPr>
          <w:rFonts w:ascii="Times New Roman" w:hAnsi="Times New Roman" w:cs="Times New Roman"/>
          <w:sz w:val="24"/>
          <w:szCs w:val="24"/>
        </w:rPr>
        <w:t>/</w:t>
      </w:r>
      <w:proofErr w:type="spellStart"/>
      <w:r w:rsidR="006F3FA8">
        <w:rPr>
          <w:rFonts w:ascii="Times New Roman" w:hAnsi="Times New Roman" w:cs="Times New Roman"/>
          <w:sz w:val="24"/>
          <w:szCs w:val="24"/>
        </w:rPr>
        <w:t>несформи</w:t>
      </w:r>
      <w:r w:rsidRPr="0042368F">
        <w:rPr>
          <w:rFonts w:ascii="Times New Roman" w:hAnsi="Times New Roman" w:cs="Times New Roman"/>
          <w:sz w:val="24"/>
          <w:szCs w:val="24"/>
        </w:rPr>
        <w:t>рованности</w:t>
      </w:r>
      <w:proofErr w:type="spellEnd"/>
      <w:r w:rsidRPr="0042368F">
        <w:rPr>
          <w:rFonts w:ascii="Times New Roman" w:hAnsi="Times New Roman" w:cs="Times New Roman"/>
          <w:sz w:val="24"/>
          <w:szCs w:val="24"/>
        </w:rPr>
        <w:t xml:space="preserve"> переч</w:t>
      </w:r>
      <w:r w:rsidR="006F3FA8">
        <w:rPr>
          <w:rFonts w:ascii="Times New Roman" w:hAnsi="Times New Roman" w:cs="Times New Roman"/>
          <w:sz w:val="24"/>
          <w:szCs w:val="24"/>
        </w:rPr>
        <w:t>исленных выше качеств личности:</w:t>
      </w:r>
    </w:p>
    <w:p w:rsidR="006F3FA8" w:rsidRDefault="006F3FA8" w:rsidP="0042368F">
      <w:pPr>
        <w:spacing w:after="0"/>
        <w:jc w:val="both"/>
        <w:rPr>
          <w:rFonts w:ascii="Times New Roman" w:hAnsi="Times New Roman" w:cs="Times New Roman"/>
          <w:sz w:val="24"/>
          <w:szCs w:val="24"/>
        </w:rPr>
      </w:pPr>
      <w:r>
        <w:rPr>
          <w:rFonts w:ascii="Times New Roman" w:hAnsi="Times New Roman" w:cs="Times New Roman"/>
          <w:sz w:val="24"/>
          <w:szCs w:val="24"/>
        </w:rPr>
        <w:t>-</w:t>
      </w:r>
      <w:r w:rsidR="0042368F" w:rsidRPr="0042368F">
        <w:rPr>
          <w:rFonts w:ascii="Times New Roman" w:hAnsi="Times New Roman" w:cs="Times New Roman"/>
          <w:sz w:val="24"/>
          <w:szCs w:val="24"/>
        </w:rPr>
        <w:t>ответ  полностью  совпадает  с  понятиями  о  сочувствии  и взаимопомощи— 3 балла;</w:t>
      </w:r>
    </w:p>
    <w:p w:rsidR="006F3FA8" w:rsidRDefault="006F3FA8" w:rsidP="0042368F">
      <w:pPr>
        <w:spacing w:after="0"/>
        <w:jc w:val="both"/>
        <w:rPr>
          <w:rFonts w:ascii="Times New Roman" w:hAnsi="Times New Roman" w:cs="Times New Roman"/>
          <w:sz w:val="24"/>
          <w:szCs w:val="24"/>
        </w:rPr>
      </w:pPr>
      <w:r>
        <w:rPr>
          <w:rFonts w:ascii="Times New Roman" w:hAnsi="Times New Roman" w:cs="Times New Roman"/>
          <w:sz w:val="24"/>
          <w:szCs w:val="24"/>
        </w:rPr>
        <w:t>-</w:t>
      </w:r>
      <w:r w:rsidR="0042368F" w:rsidRPr="0042368F">
        <w:rPr>
          <w:rFonts w:ascii="Times New Roman" w:hAnsi="Times New Roman" w:cs="Times New Roman"/>
          <w:sz w:val="24"/>
          <w:szCs w:val="24"/>
        </w:rPr>
        <w:t>ответ  частично  совпадает  с  исследуемыми  понятиями— 2балла;</w:t>
      </w:r>
    </w:p>
    <w:p w:rsidR="006F3FA8" w:rsidRDefault="006F3FA8" w:rsidP="0042368F">
      <w:pPr>
        <w:spacing w:after="0"/>
        <w:jc w:val="both"/>
        <w:rPr>
          <w:rFonts w:ascii="Times New Roman" w:hAnsi="Times New Roman" w:cs="Times New Roman"/>
          <w:sz w:val="24"/>
          <w:szCs w:val="24"/>
        </w:rPr>
      </w:pPr>
      <w:r>
        <w:rPr>
          <w:rFonts w:ascii="Times New Roman" w:hAnsi="Times New Roman" w:cs="Times New Roman"/>
          <w:sz w:val="24"/>
          <w:szCs w:val="24"/>
        </w:rPr>
        <w:t>-</w:t>
      </w:r>
      <w:r w:rsidR="0042368F" w:rsidRPr="0042368F">
        <w:rPr>
          <w:rFonts w:ascii="Times New Roman" w:hAnsi="Times New Roman" w:cs="Times New Roman"/>
          <w:sz w:val="24"/>
          <w:szCs w:val="24"/>
        </w:rPr>
        <w:t>ответ не совпадает с понятиями, преобладает негативный настрой к проверяемы</w:t>
      </w:r>
      <w:r>
        <w:rPr>
          <w:rFonts w:ascii="Times New Roman" w:hAnsi="Times New Roman" w:cs="Times New Roman"/>
          <w:sz w:val="24"/>
          <w:szCs w:val="24"/>
        </w:rPr>
        <w:t>м качествам— по степени проявле</w:t>
      </w:r>
      <w:r w:rsidR="0042368F" w:rsidRPr="0042368F">
        <w:rPr>
          <w:rFonts w:ascii="Times New Roman" w:hAnsi="Times New Roman" w:cs="Times New Roman"/>
          <w:sz w:val="24"/>
          <w:szCs w:val="24"/>
        </w:rPr>
        <w:t>ния 1 или 0</w:t>
      </w:r>
      <w:r>
        <w:rPr>
          <w:rFonts w:ascii="Times New Roman" w:hAnsi="Times New Roman" w:cs="Times New Roman"/>
          <w:sz w:val="24"/>
          <w:szCs w:val="24"/>
        </w:rPr>
        <w:t xml:space="preserve"> </w:t>
      </w:r>
      <w:r w:rsidR="0042368F" w:rsidRPr="0042368F">
        <w:rPr>
          <w:rFonts w:ascii="Times New Roman" w:hAnsi="Times New Roman" w:cs="Times New Roman"/>
          <w:sz w:val="24"/>
          <w:szCs w:val="24"/>
        </w:rPr>
        <w:t>баллов.</w:t>
      </w:r>
    </w:p>
    <w:p w:rsidR="0042368F" w:rsidRDefault="0042368F" w:rsidP="0042368F">
      <w:pPr>
        <w:spacing w:after="0"/>
        <w:jc w:val="both"/>
        <w:rPr>
          <w:rFonts w:ascii="Times New Roman" w:hAnsi="Times New Roman" w:cs="Times New Roman"/>
          <w:sz w:val="24"/>
          <w:szCs w:val="24"/>
        </w:rPr>
      </w:pPr>
      <w:r w:rsidRPr="0042368F">
        <w:rPr>
          <w:rFonts w:ascii="Times New Roman" w:hAnsi="Times New Roman" w:cs="Times New Roman"/>
          <w:sz w:val="24"/>
          <w:szCs w:val="24"/>
        </w:rPr>
        <w:t xml:space="preserve">Далее происходит подсчет общего количества баллов у каждого отвечающего. Общее количество баллов делится на 7. Если средний арифметический  балл  не  превышает  2,  то  делается  вывод  о  </w:t>
      </w:r>
      <w:r w:rsidR="006F3FA8">
        <w:rPr>
          <w:rFonts w:ascii="Times New Roman" w:hAnsi="Times New Roman" w:cs="Times New Roman"/>
          <w:sz w:val="24"/>
          <w:szCs w:val="24"/>
        </w:rPr>
        <w:lastRenderedPageBreak/>
        <w:t>недо</w:t>
      </w:r>
      <w:r w:rsidRPr="0042368F">
        <w:rPr>
          <w:rFonts w:ascii="Times New Roman" w:hAnsi="Times New Roman" w:cs="Times New Roman"/>
          <w:sz w:val="24"/>
          <w:szCs w:val="24"/>
        </w:rPr>
        <w:t xml:space="preserve">статочном  уровне  </w:t>
      </w:r>
      <w:proofErr w:type="spellStart"/>
      <w:r w:rsidRPr="0042368F">
        <w:rPr>
          <w:rFonts w:ascii="Times New Roman" w:hAnsi="Times New Roman" w:cs="Times New Roman"/>
          <w:sz w:val="24"/>
          <w:szCs w:val="24"/>
        </w:rPr>
        <w:t>сформированности</w:t>
      </w:r>
      <w:proofErr w:type="spellEnd"/>
      <w:r w:rsidRPr="0042368F">
        <w:rPr>
          <w:rFonts w:ascii="Times New Roman" w:hAnsi="Times New Roman" w:cs="Times New Roman"/>
          <w:sz w:val="24"/>
          <w:szCs w:val="24"/>
        </w:rPr>
        <w:t xml:space="preserve">  и  проявления  исследуемых качеств.</w:t>
      </w:r>
      <w:r w:rsidR="006F3FA8">
        <w:rPr>
          <w:rFonts w:ascii="Times New Roman" w:hAnsi="Times New Roman" w:cs="Times New Roman"/>
          <w:sz w:val="24"/>
          <w:szCs w:val="24"/>
        </w:rPr>
        <w:t xml:space="preserve"> </w:t>
      </w:r>
      <w:r w:rsidRPr="0042368F">
        <w:rPr>
          <w:rFonts w:ascii="Times New Roman" w:hAnsi="Times New Roman" w:cs="Times New Roman"/>
          <w:sz w:val="24"/>
          <w:szCs w:val="24"/>
        </w:rPr>
        <w:t>При диагностике выявляется, насколько существенно изменились отношения между учащимися, их суждения о дружбе, поведение на переменах  и  в  процессе  различной</w:t>
      </w:r>
      <w:r w:rsidR="006F3FA8">
        <w:rPr>
          <w:rFonts w:ascii="Times New Roman" w:hAnsi="Times New Roman" w:cs="Times New Roman"/>
          <w:sz w:val="24"/>
          <w:szCs w:val="24"/>
        </w:rPr>
        <w:t xml:space="preserve">  совместной  деятельности.  На</w:t>
      </w:r>
      <w:r w:rsidRPr="0042368F">
        <w:rPr>
          <w:rFonts w:ascii="Times New Roman" w:hAnsi="Times New Roman" w:cs="Times New Roman"/>
          <w:sz w:val="24"/>
          <w:szCs w:val="24"/>
        </w:rPr>
        <w:t>блюдалось  ли  увеличение  количества  и  длительности  совместных игр,  которые  стали  проходить  в  обстановке  доброжелательности. Снизилось  ли  количество  жалоб  друг  на  друга,  обид,  насмешек  и конфликтов.</w:t>
      </w:r>
      <w:r w:rsidR="006F3FA8">
        <w:rPr>
          <w:rFonts w:ascii="Times New Roman" w:hAnsi="Times New Roman" w:cs="Times New Roman"/>
          <w:sz w:val="24"/>
          <w:szCs w:val="24"/>
        </w:rPr>
        <w:t xml:space="preserve"> </w:t>
      </w:r>
      <w:r w:rsidRPr="0042368F">
        <w:rPr>
          <w:rFonts w:ascii="Times New Roman" w:hAnsi="Times New Roman" w:cs="Times New Roman"/>
          <w:sz w:val="24"/>
          <w:szCs w:val="24"/>
        </w:rPr>
        <w:t>Учителя начальных классов дл</w:t>
      </w:r>
      <w:r w:rsidR="006F3FA8">
        <w:rPr>
          <w:rFonts w:ascii="Times New Roman" w:hAnsi="Times New Roman" w:cs="Times New Roman"/>
          <w:sz w:val="24"/>
          <w:szCs w:val="24"/>
        </w:rPr>
        <w:t>я определения изменений во взаи</w:t>
      </w:r>
      <w:r w:rsidRPr="0042368F">
        <w:rPr>
          <w:rFonts w:ascii="Times New Roman" w:hAnsi="Times New Roman" w:cs="Times New Roman"/>
          <w:sz w:val="24"/>
          <w:szCs w:val="24"/>
        </w:rPr>
        <w:t xml:space="preserve">моотношениях одноклассников и уровне развития коллектива класса использовали  следующий  опрос </w:t>
      </w:r>
      <w:r w:rsidR="006F3FA8">
        <w:rPr>
          <w:rFonts w:ascii="Times New Roman" w:hAnsi="Times New Roman" w:cs="Times New Roman"/>
          <w:sz w:val="24"/>
          <w:szCs w:val="24"/>
        </w:rPr>
        <w:t xml:space="preserve"> (методика  Я. Л. </w:t>
      </w:r>
      <w:proofErr w:type="spellStart"/>
      <w:r w:rsidR="006F3FA8">
        <w:rPr>
          <w:rFonts w:ascii="Times New Roman" w:hAnsi="Times New Roman" w:cs="Times New Roman"/>
          <w:sz w:val="24"/>
          <w:szCs w:val="24"/>
        </w:rPr>
        <w:t>Коломинского</w:t>
      </w:r>
      <w:proofErr w:type="spellEnd"/>
      <w:r w:rsidR="006F3FA8">
        <w:rPr>
          <w:rFonts w:ascii="Times New Roman" w:hAnsi="Times New Roman" w:cs="Times New Roman"/>
          <w:sz w:val="24"/>
          <w:szCs w:val="24"/>
        </w:rPr>
        <w:t>)</w:t>
      </w:r>
      <w:r w:rsidRPr="0042368F">
        <w:rPr>
          <w:rFonts w:ascii="Times New Roman" w:hAnsi="Times New Roman" w:cs="Times New Roman"/>
          <w:sz w:val="24"/>
          <w:szCs w:val="24"/>
        </w:rPr>
        <w:t>. В</w:t>
      </w:r>
      <w:r w:rsidR="006F3FA8">
        <w:rPr>
          <w:rFonts w:ascii="Times New Roman" w:hAnsi="Times New Roman" w:cs="Times New Roman"/>
          <w:sz w:val="24"/>
          <w:szCs w:val="24"/>
        </w:rPr>
        <w:t xml:space="preserve"> </w:t>
      </w:r>
      <w:r w:rsidRPr="0042368F">
        <w:rPr>
          <w:rFonts w:ascii="Times New Roman" w:hAnsi="Times New Roman" w:cs="Times New Roman"/>
          <w:sz w:val="24"/>
          <w:szCs w:val="24"/>
        </w:rPr>
        <w:t>конце полугодия, в канун зимних каникул, детям выдавались по три новогодних поздравительных открытки с разными картинками. Дети</w:t>
      </w:r>
      <w:r w:rsidR="006F3FA8">
        <w:rPr>
          <w:rFonts w:ascii="Times New Roman" w:hAnsi="Times New Roman" w:cs="Times New Roman"/>
          <w:sz w:val="24"/>
          <w:szCs w:val="24"/>
        </w:rPr>
        <w:t xml:space="preserve"> </w:t>
      </w:r>
      <w:r w:rsidR="006F3FA8" w:rsidRPr="006F3FA8">
        <w:rPr>
          <w:rFonts w:ascii="Times New Roman" w:hAnsi="Times New Roman" w:cs="Times New Roman"/>
          <w:sz w:val="24"/>
          <w:szCs w:val="24"/>
        </w:rPr>
        <w:t xml:space="preserve">поочередно заходили в комнату и раскладывали свои открытки по партам на те места, где сидят товарищи, которых они хотят </w:t>
      </w:r>
      <w:proofErr w:type="spellStart"/>
      <w:r w:rsidR="006F3FA8" w:rsidRPr="006F3FA8">
        <w:rPr>
          <w:rFonts w:ascii="Times New Roman" w:hAnsi="Times New Roman" w:cs="Times New Roman"/>
          <w:sz w:val="24"/>
          <w:szCs w:val="24"/>
        </w:rPr>
        <w:t>поздра</w:t>
      </w:r>
      <w:proofErr w:type="spellEnd"/>
      <w:r w:rsidR="006F3FA8" w:rsidRPr="006F3FA8">
        <w:rPr>
          <w:rFonts w:ascii="Times New Roman" w:hAnsi="Times New Roman" w:cs="Times New Roman"/>
          <w:sz w:val="24"/>
          <w:szCs w:val="24"/>
        </w:rPr>
        <w:t xml:space="preserve">-вить. Одна открытка была для поздравления лучшего друга, вторая— для поздравления еще одного друга, последняя для поздравления «в третьих». Каждый, положивший свою открытку, выходит и в класс заходит следующий первоклассник. Следует заметить, что планируя использование данного метода, были заготовлены дополнительные открытки  для  того,  чтобы  положить </w:t>
      </w:r>
      <w:r w:rsidR="006F3FA8">
        <w:rPr>
          <w:rFonts w:ascii="Times New Roman" w:hAnsi="Times New Roman" w:cs="Times New Roman"/>
          <w:sz w:val="24"/>
          <w:szCs w:val="24"/>
        </w:rPr>
        <w:t xml:space="preserve"> их  детям,  не  получившим  по</w:t>
      </w:r>
      <w:r w:rsidR="006F3FA8" w:rsidRPr="006F3FA8">
        <w:rPr>
          <w:rFonts w:ascii="Times New Roman" w:hAnsi="Times New Roman" w:cs="Times New Roman"/>
          <w:sz w:val="24"/>
          <w:szCs w:val="24"/>
        </w:rPr>
        <w:t>здравления. Резервные открытки планировалось подложить детям во избежание обиды, предварительно взяв их на учет</w:t>
      </w:r>
      <w:r w:rsidR="006F3FA8">
        <w:rPr>
          <w:rFonts w:ascii="Times New Roman" w:hAnsi="Times New Roman" w:cs="Times New Roman"/>
          <w:sz w:val="24"/>
          <w:szCs w:val="24"/>
        </w:rPr>
        <w:t>.</w:t>
      </w:r>
    </w:p>
    <w:p w:rsidR="006F3FA8" w:rsidRDefault="006F3FA8" w:rsidP="0042368F">
      <w:pPr>
        <w:spacing w:after="0"/>
        <w:jc w:val="both"/>
        <w:rPr>
          <w:rFonts w:ascii="Times New Roman" w:hAnsi="Times New Roman" w:cs="Times New Roman"/>
          <w:sz w:val="24"/>
          <w:szCs w:val="24"/>
        </w:rPr>
      </w:pPr>
    </w:p>
    <w:p w:rsidR="006F3FA8" w:rsidRPr="006F3FA8" w:rsidRDefault="006F3FA8" w:rsidP="0042368F">
      <w:pPr>
        <w:spacing w:after="0"/>
        <w:jc w:val="both"/>
        <w:rPr>
          <w:rFonts w:ascii="Times New Roman" w:hAnsi="Times New Roman" w:cs="Times New Roman"/>
          <w:b/>
          <w:sz w:val="24"/>
          <w:szCs w:val="24"/>
        </w:rPr>
      </w:pPr>
      <w:r w:rsidRPr="006F3FA8">
        <w:rPr>
          <w:rFonts w:ascii="Times New Roman" w:hAnsi="Times New Roman" w:cs="Times New Roman"/>
          <w:b/>
          <w:sz w:val="24"/>
          <w:szCs w:val="24"/>
        </w:rPr>
        <w:t>Метод анкетирования.</w:t>
      </w:r>
    </w:p>
    <w:p w:rsidR="006F3FA8" w:rsidRDefault="006F3FA8" w:rsidP="0042368F">
      <w:pPr>
        <w:spacing w:after="0"/>
        <w:jc w:val="both"/>
        <w:rPr>
          <w:rFonts w:ascii="Times New Roman" w:hAnsi="Times New Roman" w:cs="Times New Roman"/>
          <w:sz w:val="24"/>
          <w:szCs w:val="24"/>
        </w:rPr>
      </w:pPr>
      <w:r w:rsidRPr="006F3FA8">
        <w:rPr>
          <w:rFonts w:ascii="Times New Roman" w:hAnsi="Times New Roman" w:cs="Times New Roman"/>
          <w:sz w:val="24"/>
          <w:szCs w:val="24"/>
        </w:rPr>
        <w:t>Анкетирование  представляет  с</w:t>
      </w:r>
      <w:r>
        <w:rPr>
          <w:rFonts w:ascii="Times New Roman" w:hAnsi="Times New Roman" w:cs="Times New Roman"/>
          <w:sz w:val="24"/>
          <w:szCs w:val="24"/>
        </w:rPr>
        <w:t>обой  методический  прием  полу</w:t>
      </w:r>
      <w:r w:rsidRPr="006F3FA8">
        <w:rPr>
          <w:rFonts w:ascii="Times New Roman" w:hAnsi="Times New Roman" w:cs="Times New Roman"/>
          <w:sz w:val="24"/>
          <w:szCs w:val="24"/>
        </w:rPr>
        <w:t xml:space="preserve">чения  психологической  информации  при  помощи  составленных  в соответствии с определенными правилами систем вопросов. </w:t>
      </w:r>
      <w:proofErr w:type="spellStart"/>
      <w:r w:rsidRPr="006F3FA8">
        <w:rPr>
          <w:rFonts w:ascii="Times New Roman" w:hAnsi="Times New Roman" w:cs="Times New Roman"/>
          <w:sz w:val="24"/>
          <w:szCs w:val="24"/>
        </w:rPr>
        <w:t>Посред-ством</w:t>
      </w:r>
      <w:proofErr w:type="spellEnd"/>
      <w:r w:rsidRPr="006F3FA8">
        <w:rPr>
          <w:rFonts w:ascii="Times New Roman" w:hAnsi="Times New Roman" w:cs="Times New Roman"/>
          <w:sz w:val="24"/>
          <w:szCs w:val="24"/>
        </w:rPr>
        <w:t xml:space="preserve"> анкетирования учитель получает материал для установления суждений и личностных качеств школьников.</w:t>
      </w:r>
      <w:r>
        <w:rPr>
          <w:rFonts w:ascii="Times New Roman" w:hAnsi="Times New Roman" w:cs="Times New Roman"/>
          <w:sz w:val="24"/>
          <w:szCs w:val="24"/>
        </w:rPr>
        <w:t xml:space="preserve"> </w:t>
      </w:r>
      <w:r w:rsidRPr="006F3FA8">
        <w:rPr>
          <w:rFonts w:ascii="Times New Roman" w:hAnsi="Times New Roman" w:cs="Times New Roman"/>
          <w:sz w:val="24"/>
          <w:szCs w:val="24"/>
        </w:rPr>
        <w:t>Вопросы  анкет  бывают  открытыми  (предполагают  свободные ответы по своему усмотрению) и закрытыми (даны готовые ответы для выражения своего согласия или несогласия, список ответов на выбор или ответы для определения их места в классификации).</w:t>
      </w:r>
      <w:r>
        <w:rPr>
          <w:rFonts w:ascii="Times New Roman" w:hAnsi="Times New Roman" w:cs="Times New Roman"/>
          <w:sz w:val="24"/>
          <w:szCs w:val="24"/>
        </w:rPr>
        <w:t xml:space="preserve"> </w:t>
      </w:r>
      <w:r w:rsidRPr="006F3FA8">
        <w:rPr>
          <w:rFonts w:ascii="Times New Roman" w:hAnsi="Times New Roman" w:cs="Times New Roman"/>
          <w:sz w:val="24"/>
          <w:szCs w:val="24"/>
        </w:rPr>
        <w:t>Анкета должна удовлетворять ряду следующих требований.</w:t>
      </w:r>
    </w:p>
    <w:p w:rsidR="006F3FA8" w:rsidRDefault="006F3FA8" w:rsidP="0042368F">
      <w:pPr>
        <w:spacing w:after="0"/>
        <w:jc w:val="both"/>
        <w:rPr>
          <w:rFonts w:ascii="Times New Roman" w:hAnsi="Times New Roman" w:cs="Times New Roman"/>
          <w:sz w:val="24"/>
          <w:szCs w:val="24"/>
        </w:rPr>
      </w:pPr>
      <w:r w:rsidRPr="006F3FA8">
        <w:rPr>
          <w:rFonts w:ascii="Times New Roman" w:hAnsi="Times New Roman" w:cs="Times New Roman"/>
          <w:sz w:val="24"/>
          <w:szCs w:val="24"/>
        </w:rPr>
        <w:t>1.Нельзя предлагать вопросы, требующие нравственной оценки своих качеств («Считаете ли вы себя самоуверенным?»). Лучше эти вопросы сформулировать по-дру</w:t>
      </w:r>
      <w:r>
        <w:rPr>
          <w:rFonts w:ascii="Times New Roman" w:hAnsi="Times New Roman" w:cs="Times New Roman"/>
          <w:sz w:val="24"/>
          <w:szCs w:val="24"/>
        </w:rPr>
        <w:t>гому («После критического момен</w:t>
      </w:r>
      <w:r w:rsidRPr="006F3FA8">
        <w:rPr>
          <w:rFonts w:ascii="Times New Roman" w:hAnsi="Times New Roman" w:cs="Times New Roman"/>
          <w:sz w:val="24"/>
          <w:szCs w:val="24"/>
        </w:rPr>
        <w:t>та ситуации склонны ли вы, думать о том, что вы что-то сделали не так?»).</w:t>
      </w:r>
    </w:p>
    <w:p w:rsidR="006F3FA8" w:rsidRDefault="006F3FA8" w:rsidP="0042368F">
      <w:pPr>
        <w:spacing w:after="0"/>
        <w:jc w:val="both"/>
        <w:rPr>
          <w:rFonts w:ascii="Times New Roman" w:hAnsi="Times New Roman" w:cs="Times New Roman"/>
          <w:sz w:val="24"/>
          <w:szCs w:val="24"/>
        </w:rPr>
      </w:pPr>
      <w:r w:rsidRPr="006F3FA8">
        <w:rPr>
          <w:rFonts w:ascii="Times New Roman" w:hAnsi="Times New Roman" w:cs="Times New Roman"/>
          <w:sz w:val="24"/>
          <w:szCs w:val="24"/>
        </w:rPr>
        <w:t>2.Вопросы  должны  быть  лакони</w:t>
      </w:r>
      <w:r>
        <w:rPr>
          <w:rFonts w:ascii="Times New Roman" w:hAnsi="Times New Roman" w:cs="Times New Roman"/>
          <w:sz w:val="24"/>
          <w:szCs w:val="24"/>
        </w:rPr>
        <w:t>чными,  ясными  по  смыслу,  до</w:t>
      </w:r>
      <w:r w:rsidRPr="006F3FA8">
        <w:rPr>
          <w:rFonts w:ascii="Times New Roman" w:hAnsi="Times New Roman" w:cs="Times New Roman"/>
          <w:sz w:val="24"/>
          <w:szCs w:val="24"/>
        </w:rPr>
        <w:t>ступными для понимания, конкретными.</w:t>
      </w:r>
    </w:p>
    <w:p w:rsidR="006F3FA8" w:rsidRDefault="006F3FA8" w:rsidP="0042368F">
      <w:pPr>
        <w:spacing w:after="0"/>
        <w:jc w:val="both"/>
        <w:rPr>
          <w:rFonts w:ascii="Times New Roman" w:hAnsi="Times New Roman" w:cs="Times New Roman"/>
          <w:sz w:val="24"/>
          <w:szCs w:val="24"/>
        </w:rPr>
      </w:pPr>
      <w:r w:rsidRPr="006F3FA8">
        <w:rPr>
          <w:rFonts w:ascii="Times New Roman" w:hAnsi="Times New Roman" w:cs="Times New Roman"/>
          <w:sz w:val="24"/>
          <w:szCs w:val="24"/>
        </w:rPr>
        <w:t>3.На выяснение одной характеристики должно быть направлено несколько  вопросов,  которые  конт</w:t>
      </w:r>
      <w:r>
        <w:rPr>
          <w:rFonts w:ascii="Times New Roman" w:hAnsi="Times New Roman" w:cs="Times New Roman"/>
          <w:sz w:val="24"/>
          <w:szCs w:val="24"/>
        </w:rPr>
        <w:t>ролировали  бы  искренность  от</w:t>
      </w:r>
      <w:r w:rsidRPr="006F3FA8">
        <w:rPr>
          <w:rFonts w:ascii="Times New Roman" w:hAnsi="Times New Roman" w:cs="Times New Roman"/>
          <w:sz w:val="24"/>
          <w:szCs w:val="24"/>
        </w:rPr>
        <w:t>ветов ученика.</w:t>
      </w:r>
    </w:p>
    <w:p w:rsidR="006F3FA8" w:rsidRDefault="006F3FA8" w:rsidP="0042368F">
      <w:pPr>
        <w:spacing w:after="0"/>
        <w:jc w:val="both"/>
        <w:rPr>
          <w:rFonts w:ascii="Times New Roman" w:hAnsi="Times New Roman" w:cs="Times New Roman"/>
          <w:sz w:val="24"/>
          <w:szCs w:val="24"/>
        </w:rPr>
      </w:pPr>
      <w:r w:rsidRPr="006F3FA8">
        <w:rPr>
          <w:rFonts w:ascii="Times New Roman" w:hAnsi="Times New Roman" w:cs="Times New Roman"/>
          <w:sz w:val="24"/>
          <w:szCs w:val="24"/>
        </w:rPr>
        <w:t>4.Желательно  в  начале  анкеты  (первая  треть)  предлагать  лег-кие  вопросы  (касающиеся  конкретных  действий,  событий),  затем трудные  (на  выявление  суждений,  оценок),  далее  самые  сложные (требующие принятия решений), в заключение (последняя треть)— снова простые.</w:t>
      </w:r>
    </w:p>
    <w:p w:rsidR="006F3FA8" w:rsidRDefault="006F3FA8" w:rsidP="0042368F">
      <w:pPr>
        <w:spacing w:after="0"/>
        <w:jc w:val="both"/>
        <w:rPr>
          <w:rFonts w:ascii="Times New Roman" w:hAnsi="Times New Roman" w:cs="Times New Roman"/>
          <w:sz w:val="24"/>
          <w:szCs w:val="24"/>
        </w:rPr>
      </w:pPr>
      <w:r>
        <w:rPr>
          <w:rFonts w:ascii="Times New Roman" w:hAnsi="Times New Roman" w:cs="Times New Roman"/>
          <w:sz w:val="24"/>
          <w:szCs w:val="24"/>
        </w:rPr>
        <w:t xml:space="preserve">Достоинствами анкет являются: массовость обследования; </w:t>
      </w:r>
      <w:r w:rsidRPr="006F3FA8">
        <w:rPr>
          <w:rFonts w:ascii="Times New Roman" w:hAnsi="Times New Roman" w:cs="Times New Roman"/>
          <w:sz w:val="24"/>
          <w:szCs w:val="24"/>
        </w:rPr>
        <w:t>большая скорость сбора информации</w:t>
      </w:r>
      <w:r>
        <w:rPr>
          <w:rFonts w:ascii="Times New Roman" w:hAnsi="Times New Roman" w:cs="Times New Roman"/>
          <w:sz w:val="24"/>
          <w:szCs w:val="24"/>
        </w:rPr>
        <w:t xml:space="preserve">, </w:t>
      </w:r>
      <w:r w:rsidRPr="006F3FA8">
        <w:rPr>
          <w:rFonts w:ascii="Times New Roman" w:hAnsi="Times New Roman" w:cs="Times New Roman"/>
          <w:sz w:val="24"/>
          <w:szCs w:val="24"/>
        </w:rPr>
        <w:t>легкость обработки р</w:t>
      </w:r>
      <w:r>
        <w:rPr>
          <w:rFonts w:ascii="Times New Roman" w:hAnsi="Times New Roman" w:cs="Times New Roman"/>
          <w:sz w:val="24"/>
          <w:szCs w:val="24"/>
        </w:rPr>
        <w:t xml:space="preserve">езультатов; </w:t>
      </w:r>
      <w:r w:rsidRPr="006F3FA8">
        <w:rPr>
          <w:rFonts w:ascii="Times New Roman" w:hAnsi="Times New Roman" w:cs="Times New Roman"/>
          <w:sz w:val="24"/>
          <w:szCs w:val="24"/>
        </w:rPr>
        <w:t>возможность применения статистических методов.</w:t>
      </w:r>
      <w:r>
        <w:rPr>
          <w:rFonts w:ascii="Times New Roman" w:hAnsi="Times New Roman" w:cs="Times New Roman"/>
          <w:sz w:val="24"/>
          <w:szCs w:val="24"/>
        </w:rPr>
        <w:t xml:space="preserve"> </w:t>
      </w:r>
      <w:r w:rsidRPr="006F3FA8">
        <w:rPr>
          <w:rFonts w:ascii="Times New Roman" w:hAnsi="Times New Roman" w:cs="Times New Roman"/>
          <w:sz w:val="24"/>
          <w:szCs w:val="24"/>
        </w:rPr>
        <w:t xml:space="preserve">В </w:t>
      </w:r>
      <w:r>
        <w:rPr>
          <w:rFonts w:ascii="Times New Roman" w:hAnsi="Times New Roman" w:cs="Times New Roman"/>
          <w:sz w:val="24"/>
          <w:szCs w:val="24"/>
        </w:rPr>
        <w:t xml:space="preserve">числе их недостатков следующее: </w:t>
      </w:r>
      <w:r w:rsidRPr="006F3FA8">
        <w:rPr>
          <w:rFonts w:ascii="Times New Roman" w:hAnsi="Times New Roman" w:cs="Times New Roman"/>
          <w:sz w:val="24"/>
          <w:szCs w:val="24"/>
        </w:rPr>
        <w:t>анкетирование не учит</w:t>
      </w:r>
      <w:r>
        <w:rPr>
          <w:rFonts w:ascii="Times New Roman" w:hAnsi="Times New Roman" w:cs="Times New Roman"/>
          <w:sz w:val="24"/>
          <w:szCs w:val="24"/>
        </w:rPr>
        <w:t xml:space="preserve">ывает различное понимание вопросов школьниками; </w:t>
      </w:r>
      <w:r w:rsidRPr="006F3FA8">
        <w:rPr>
          <w:rFonts w:ascii="Times New Roman" w:hAnsi="Times New Roman" w:cs="Times New Roman"/>
          <w:sz w:val="24"/>
          <w:szCs w:val="24"/>
        </w:rPr>
        <w:t>объективность ответов не</w:t>
      </w:r>
      <w:r>
        <w:rPr>
          <w:rFonts w:ascii="Times New Roman" w:hAnsi="Times New Roman" w:cs="Times New Roman"/>
          <w:sz w:val="24"/>
          <w:szCs w:val="24"/>
        </w:rPr>
        <w:t xml:space="preserve"> всегда высокая, так как учащие</w:t>
      </w:r>
      <w:r w:rsidRPr="006F3FA8">
        <w:rPr>
          <w:rFonts w:ascii="Times New Roman" w:hAnsi="Times New Roman" w:cs="Times New Roman"/>
          <w:sz w:val="24"/>
          <w:szCs w:val="24"/>
        </w:rPr>
        <w:t>ся могут недобросовестно отнестись к о</w:t>
      </w:r>
      <w:r>
        <w:rPr>
          <w:rFonts w:ascii="Times New Roman" w:hAnsi="Times New Roman" w:cs="Times New Roman"/>
          <w:sz w:val="24"/>
          <w:szCs w:val="24"/>
        </w:rPr>
        <w:t xml:space="preserve">твету; </w:t>
      </w:r>
      <w:r w:rsidRPr="006F3FA8">
        <w:rPr>
          <w:rFonts w:ascii="Times New Roman" w:hAnsi="Times New Roman" w:cs="Times New Roman"/>
          <w:sz w:val="24"/>
          <w:szCs w:val="24"/>
        </w:rPr>
        <w:t>жесткий список вопросов может ограничить круг мыслей опрашиваемых и заставить ответить не то, что они думают в действительности.</w:t>
      </w:r>
    </w:p>
    <w:p w:rsidR="006F3FA8" w:rsidRDefault="006F3FA8" w:rsidP="0042368F">
      <w:pPr>
        <w:spacing w:after="0"/>
        <w:jc w:val="both"/>
        <w:rPr>
          <w:rFonts w:ascii="Times New Roman" w:hAnsi="Times New Roman" w:cs="Times New Roman"/>
          <w:sz w:val="24"/>
          <w:szCs w:val="24"/>
        </w:rPr>
      </w:pPr>
    </w:p>
    <w:p w:rsidR="009A64BD" w:rsidRPr="009A64BD" w:rsidRDefault="009A64BD" w:rsidP="00CA43D9">
      <w:pPr>
        <w:spacing w:after="0"/>
        <w:jc w:val="both"/>
        <w:rPr>
          <w:rFonts w:ascii="Times New Roman" w:hAnsi="Times New Roman" w:cs="Times New Roman"/>
          <w:b/>
          <w:sz w:val="24"/>
          <w:szCs w:val="24"/>
        </w:rPr>
      </w:pPr>
      <w:r w:rsidRPr="009A64BD">
        <w:rPr>
          <w:rFonts w:ascii="Times New Roman" w:hAnsi="Times New Roman" w:cs="Times New Roman"/>
          <w:b/>
          <w:sz w:val="24"/>
          <w:szCs w:val="24"/>
        </w:rPr>
        <w:t>Анализ продуктов деятельности</w:t>
      </w:r>
    </w:p>
    <w:p w:rsidR="0042368F"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 xml:space="preserve">Этот  метод  позволяет  получить  психологическую  информацию об учащихся, основываясь на умелом анализе их обычной учебной работы. Например, анализ результатов контрольной работы по </w:t>
      </w:r>
      <w:proofErr w:type="spellStart"/>
      <w:r w:rsidRPr="009A64BD">
        <w:rPr>
          <w:rFonts w:ascii="Times New Roman" w:hAnsi="Times New Roman" w:cs="Times New Roman"/>
          <w:sz w:val="24"/>
          <w:szCs w:val="24"/>
        </w:rPr>
        <w:t>ма</w:t>
      </w:r>
      <w:proofErr w:type="spellEnd"/>
      <w:r w:rsidRPr="009A64BD">
        <w:rPr>
          <w:rFonts w:ascii="Times New Roman" w:hAnsi="Times New Roman" w:cs="Times New Roman"/>
          <w:sz w:val="24"/>
          <w:szCs w:val="24"/>
        </w:rPr>
        <w:t>-тематике,  рисунков,  чертежей  позволяет  сделать  вывод  об  уровне развития мышления, знаний, умений и навыков ученика.</w:t>
      </w:r>
      <w:r>
        <w:rPr>
          <w:rFonts w:ascii="Times New Roman" w:hAnsi="Times New Roman" w:cs="Times New Roman"/>
          <w:sz w:val="24"/>
          <w:szCs w:val="24"/>
        </w:rPr>
        <w:t xml:space="preserve"> </w:t>
      </w:r>
      <w:r w:rsidRPr="009A64BD">
        <w:rPr>
          <w:rFonts w:ascii="Times New Roman" w:hAnsi="Times New Roman" w:cs="Times New Roman"/>
          <w:sz w:val="24"/>
          <w:szCs w:val="24"/>
        </w:rPr>
        <w:t xml:space="preserve">Очень часто при знакомстве </w:t>
      </w:r>
      <w:r>
        <w:rPr>
          <w:rFonts w:ascii="Times New Roman" w:hAnsi="Times New Roman" w:cs="Times New Roman"/>
          <w:sz w:val="24"/>
          <w:szCs w:val="24"/>
        </w:rPr>
        <w:t>с учениками используются сочине</w:t>
      </w:r>
      <w:r w:rsidRPr="009A64BD">
        <w:rPr>
          <w:rFonts w:ascii="Times New Roman" w:hAnsi="Times New Roman" w:cs="Times New Roman"/>
          <w:sz w:val="24"/>
          <w:szCs w:val="24"/>
        </w:rPr>
        <w:t xml:space="preserve">ния,  которые  в  большей  мере,  чем </w:t>
      </w:r>
      <w:r>
        <w:rPr>
          <w:rFonts w:ascii="Times New Roman" w:hAnsi="Times New Roman" w:cs="Times New Roman"/>
          <w:sz w:val="24"/>
          <w:szCs w:val="24"/>
        </w:rPr>
        <w:t xml:space="preserve"> анкеты,  способны  выявить  от</w:t>
      </w:r>
      <w:r w:rsidRPr="009A64BD">
        <w:rPr>
          <w:rFonts w:ascii="Times New Roman" w:hAnsi="Times New Roman" w:cs="Times New Roman"/>
          <w:sz w:val="24"/>
          <w:szCs w:val="24"/>
        </w:rPr>
        <w:t xml:space="preserve">ношение к учебным предметам, видам занятий в свободное время, увлечениям,  другим  аспектам  жизни.  Например,  путем  анализа сочинений  можно  </w:t>
      </w:r>
      <w:r w:rsidRPr="009A64BD">
        <w:rPr>
          <w:rFonts w:ascii="Times New Roman" w:hAnsi="Times New Roman" w:cs="Times New Roman"/>
          <w:sz w:val="24"/>
          <w:szCs w:val="24"/>
        </w:rPr>
        <w:lastRenderedPageBreak/>
        <w:t>установить  не  только  наличие  познавательных интересов,  но  и  до  некоторой  степени  уровень  их  осознанности, степень  эмоциональной  увлеченности,  характер  познавательных интересов, а также составить пред</w:t>
      </w:r>
      <w:r>
        <w:rPr>
          <w:rFonts w:ascii="Times New Roman" w:hAnsi="Times New Roman" w:cs="Times New Roman"/>
          <w:sz w:val="24"/>
          <w:szCs w:val="24"/>
        </w:rPr>
        <w:t>ставление о литературных способ</w:t>
      </w:r>
      <w:r w:rsidRPr="009A64BD">
        <w:rPr>
          <w:rFonts w:ascii="Times New Roman" w:hAnsi="Times New Roman" w:cs="Times New Roman"/>
          <w:sz w:val="24"/>
          <w:szCs w:val="24"/>
        </w:rPr>
        <w:t>ностях, словарном запасе, образном мышлении.</w:t>
      </w:r>
    </w:p>
    <w:p w:rsidR="009A64BD" w:rsidRDefault="009A64BD" w:rsidP="00CA43D9">
      <w:pPr>
        <w:spacing w:after="0"/>
        <w:jc w:val="both"/>
        <w:rPr>
          <w:rFonts w:ascii="Times New Roman" w:hAnsi="Times New Roman" w:cs="Times New Roman"/>
          <w:sz w:val="24"/>
          <w:szCs w:val="24"/>
        </w:rPr>
      </w:pP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b/>
          <w:sz w:val="24"/>
          <w:szCs w:val="24"/>
        </w:rPr>
        <w:t>Метод наблюдения</w:t>
      </w:r>
      <w:r>
        <w:rPr>
          <w:rFonts w:ascii="Times New Roman" w:hAnsi="Times New Roman" w:cs="Times New Roman"/>
          <w:sz w:val="24"/>
          <w:szCs w:val="24"/>
        </w:rPr>
        <w:t>.</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Наблюдение— один из основн</w:t>
      </w:r>
      <w:r>
        <w:rPr>
          <w:rFonts w:ascii="Times New Roman" w:hAnsi="Times New Roman" w:cs="Times New Roman"/>
          <w:sz w:val="24"/>
          <w:szCs w:val="24"/>
        </w:rPr>
        <w:t>ых методов, используемых в педа</w:t>
      </w:r>
      <w:r w:rsidRPr="009A64BD">
        <w:rPr>
          <w:rFonts w:ascii="Times New Roman" w:hAnsi="Times New Roman" w:cs="Times New Roman"/>
          <w:sz w:val="24"/>
          <w:szCs w:val="24"/>
        </w:rPr>
        <w:t>гогической практике. Оно представляет собой метод длительного и целенаправленного описания особенностей детей, проявляющихся в  их  деятельности  и  поведении,  на  основе  их  непосредственного восприятия с обязательной систематизацией получаемых данных и формулированием возможных выводов.</w:t>
      </w:r>
      <w:r>
        <w:rPr>
          <w:rFonts w:ascii="Times New Roman" w:hAnsi="Times New Roman" w:cs="Times New Roman"/>
          <w:sz w:val="24"/>
          <w:szCs w:val="24"/>
        </w:rPr>
        <w:t xml:space="preserve"> </w:t>
      </w:r>
      <w:r w:rsidRPr="009A64BD">
        <w:rPr>
          <w:rFonts w:ascii="Times New Roman" w:hAnsi="Times New Roman" w:cs="Times New Roman"/>
          <w:sz w:val="24"/>
          <w:szCs w:val="24"/>
        </w:rPr>
        <w:t xml:space="preserve">Для того чтобы наблюдение </w:t>
      </w:r>
      <w:r>
        <w:rPr>
          <w:rFonts w:ascii="Times New Roman" w:hAnsi="Times New Roman" w:cs="Times New Roman"/>
          <w:sz w:val="24"/>
          <w:szCs w:val="24"/>
        </w:rPr>
        <w:t>было научным, оно должно предпо</w:t>
      </w:r>
      <w:r w:rsidRPr="009A64BD">
        <w:rPr>
          <w:rFonts w:ascii="Times New Roman" w:hAnsi="Times New Roman" w:cs="Times New Roman"/>
          <w:sz w:val="24"/>
          <w:szCs w:val="24"/>
        </w:rPr>
        <w:t>лагать:</w:t>
      </w:r>
      <w:r>
        <w:rPr>
          <w:rFonts w:ascii="Times New Roman" w:hAnsi="Times New Roman" w:cs="Times New Roman"/>
          <w:sz w:val="24"/>
          <w:szCs w:val="24"/>
        </w:rPr>
        <w:t xml:space="preserve"> </w:t>
      </w:r>
      <w:r w:rsidRPr="009A64BD">
        <w:rPr>
          <w:rFonts w:ascii="Times New Roman" w:hAnsi="Times New Roman" w:cs="Times New Roman"/>
          <w:sz w:val="24"/>
          <w:szCs w:val="24"/>
        </w:rPr>
        <w:t>целенаправленность—наблюдение проводится не за учеником вообще,  а  за  проявлениями  конкретных  личностных  особенно</w:t>
      </w:r>
      <w:r>
        <w:rPr>
          <w:rFonts w:ascii="Times New Roman" w:hAnsi="Times New Roman" w:cs="Times New Roman"/>
          <w:sz w:val="24"/>
          <w:szCs w:val="24"/>
        </w:rPr>
        <w:t>стей;</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планирование—до  начала  наблюдения  необходимо  наметить определенные задачи (что наблюдать</w:t>
      </w:r>
      <w:r>
        <w:rPr>
          <w:rFonts w:ascii="Times New Roman" w:hAnsi="Times New Roman" w:cs="Times New Roman"/>
          <w:sz w:val="24"/>
          <w:szCs w:val="24"/>
        </w:rPr>
        <w:t>), продумать план (сроки и сред</w:t>
      </w:r>
      <w:r w:rsidRPr="009A64BD">
        <w:rPr>
          <w:rFonts w:ascii="Times New Roman" w:hAnsi="Times New Roman" w:cs="Times New Roman"/>
          <w:sz w:val="24"/>
          <w:szCs w:val="24"/>
        </w:rPr>
        <w:t>ства). Показатели (что фиксировать), возможные просчеты (ошибки) и пути их предупреждения, предполагаемые результаты;</w:t>
      </w:r>
      <w:r>
        <w:rPr>
          <w:rFonts w:ascii="Times New Roman" w:hAnsi="Times New Roman" w:cs="Times New Roman"/>
          <w:sz w:val="24"/>
          <w:szCs w:val="24"/>
        </w:rPr>
        <w:t xml:space="preserve"> </w:t>
      </w:r>
      <w:r w:rsidRPr="009A64BD">
        <w:rPr>
          <w:rFonts w:ascii="Times New Roman" w:hAnsi="Times New Roman" w:cs="Times New Roman"/>
          <w:sz w:val="24"/>
          <w:szCs w:val="24"/>
        </w:rPr>
        <w:t>самостоятельность—набл</w:t>
      </w:r>
      <w:r>
        <w:rPr>
          <w:rFonts w:ascii="Times New Roman" w:hAnsi="Times New Roman" w:cs="Times New Roman"/>
          <w:sz w:val="24"/>
          <w:szCs w:val="24"/>
        </w:rPr>
        <w:t>юдение должно являться самостоя</w:t>
      </w:r>
      <w:r w:rsidRPr="009A64BD">
        <w:rPr>
          <w:rFonts w:ascii="Times New Roman" w:hAnsi="Times New Roman" w:cs="Times New Roman"/>
          <w:sz w:val="24"/>
          <w:szCs w:val="24"/>
        </w:rPr>
        <w:t>тельной,  а  не  попутной  задачей.  Например,  не  лучшим  способом выяснения качеств учеников будет поход в лес на экскурсию, потому что сведения, полученные таким путем, будут случайными, так как основные усилия внимания буд</w:t>
      </w:r>
      <w:r>
        <w:rPr>
          <w:rFonts w:ascii="Times New Roman" w:hAnsi="Times New Roman" w:cs="Times New Roman"/>
          <w:sz w:val="24"/>
          <w:szCs w:val="24"/>
        </w:rPr>
        <w:t>ут направлены на решение органи</w:t>
      </w:r>
      <w:r w:rsidRPr="009A64BD">
        <w:rPr>
          <w:rFonts w:ascii="Times New Roman" w:hAnsi="Times New Roman" w:cs="Times New Roman"/>
          <w:sz w:val="24"/>
          <w:szCs w:val="24"/>
        </w:rPr>
        <w:t>зационных задач;</w:t>
      </w:r>
      <w:r>
        <w:rPr>
          <w:rFonts w:ascii="Times New Roman" w:hAnsi="Times New Roman" w:cs="Times New Roman"/>
          <w:sz w:val="24"/>
          <w:szCs w:val="24"/>
        </w:rPr>
        <w:t xml:space="preserve"> </w:t>
      </w:r>
      <w:r w:rsidRPr="009A64BD">
        <w:rPr>
          <w:rFonts w:ascii="Times New Roman" w:hAnsi="Times New Roman" w:cs="Times New Roman"/>
          <w:sz w:val="24"/>
          <w:szCs w:val="24"/>
        </w:rPr>
        <w:t>естественность— наблюдение д</w:t>
      </w:r>
      <w:r>
        <w:rPr>
          <w:rFonts w:ascii="Times New Roman" w:hAnsi="Times New Roman" w:cs="Times New Roman"/>
          <w:sz w:val="24"/>
          <w:szCs w:val="24"/>
        </w:rPr>
        <w:t>олжно проводиться в естествен</w:t>
      </w:r>
      <w:r w:rsidRPr="009A64BD">
        <w:rPr>
          <w:rFonts w:ascii="Times New Roman" w:hAnsi="Times New Roman" w:cs="Times New Roman"/>
          <w:sz w:val="24"/>
          <w:szCs w:val="24"/>
        </w:rPr>
        <w:t>ных для ученика условиях;</w:t>
      </w:r>
      <w:r>
        <w:rPr>
          <w:rFonts w:ascii="Times New Roman" w:hAnsi="Times New Roman" w:cs="Times New Roman"/>
          <w:sz w:val="24"/>
          <w:szCs w:val="24"/>
        </w:rPr>
        <w:t xml:space="preserve"> </w:t>
      </w:r>
      <w:r w:rsidRPr="009A64BD">
        <w:rPr>
          <w:rFonts w:ascii="Times New Roman" w:hAnsi="Times New Roman" w:cs="Times New Roman"/>
          <w:sz w:val="24"/>
          <w:szCs w:val="24"/>
        </w:rPr>
        <w:t>систематичность—наблюдение должно вестись не от случая к случаю, а систематически, в соответствии с планом;</w:t>
      </w:r>
      <w:r>
        <w:rPr>
          <w:rFonts w:ascii="Times New Roman" w:hAnsi="Times New Roman" w:cs="Times New Roman"/>
          <w:sz w:val="24"/>
          <w:szCs w:val="24"/>
        </w:rPr>
        <w:t xml:space="preserve"> </w:t>
      </w:r>
      <w:r w:rsidRPr="009A64BD">
        <w:rPr>
          <w:rFonts w:ascii="Times New Roman" w:hAnsi="Times New Roman" w:cs="Times New Roman"/>
          <w:sz w:val="24"/>
          <w:szCs w:val="24"/>
        </w:rPr>
        <w:t>объективность—учитель  должен  фиксировать  не  то,  что  он «хочет увидеть» в подтверждение с</w:t>
      </w:r>
      <w:r>
        <w:rPr>
          <w:rFonts w:ascii="Times New Roman" w:hAnsi="Times New Roman" w:cs="Times New Roman"/>
          <w:sz w:val="24"/>
          <w:szCs w:val="24"/>
        </w:rPr>
        <w:t>воего предположения, а объек</w:t>
      </w:r>
      <w:r w:rsidRPr="009A64BD">
        <w:rPr>
          <w:rFonts w:ascii="Times New Roman" w:hAnsi="Times New Roman" w:cs="Times New Roman"/>
          <w:sz w:val="24"/>
          <w:szCs w:val="24"/>
        </w:rPr>
        <w:t>тивные факты;</w:t>
      </w:r>
      <w:r>
        <w:rPr>
          <w:rFonts w:ascii="Times New Roman" w:hAnsi="Times New Roman" w:cs="Times New Roman"/>
          <w:sz w:val="24"/>
          <w:szCs w:val="24"/>
        </w:rPr>
        <w:t xml:space="preserve"> </w:t>
      </w:r>
      <w:r w:rsidRPr="009A64BD">
        <w:rPr>
          <w:rFonts w:ascii="Times New Roman" w:hAnsi="Times New Roman" w:cs="Times New Roman"/>
          <w:sz w:val="24"/>
          <w:szCs w:val="24"/>
        </w:rPr>
        <w:t>фиксацию—данные должны фиксироваться в ходе наблюдения или сразу после него.</w:t>
      </w:r>
      <w:r>
        <w:rPr>
          <w:rFonts w:ascii="Times New Roman" w:hAnsi="Times New Roman" w:cs="Times New Roman"/>
          <w:sz w:val="24"/>
          <w:szCs w:val="24"/>
        </w:rPr>
        <w:t xml:space="preserve"> Л. М. Фридман и К. Н. Волков характеризуют такие методы диа</w:t>
      </w:r>
      <w:r w:rsidRPr="009A64BD">
        <w:rPr>
          <w:rFonts w:ascii="Times New Roman" w:hAnsi="Times New Roman" w:cs="Times New Roman"/>
          <w:sz w:val="24"/>
          <w:szCs w:val="24"/>
        </w:rPr>
        <w:t>гностики воспитанности как беседа, анализ продуктов деятельности детей. Рассмотрим их подробнее.</w:t>
      </w:r>
    </w:p>
    <w:p w:rsidR="009A64BD" w:rsidRPr="009A64BD" w:rsidRDefault="009A64BD" w:rsidP="00CA43D9">
      <w:pPr>
        <w:spacing w:after="0"/>
        <w:jc w:val="both"/>
        <w:rPr>
          <w:rFonts w:ascii="Times New Roman" w:hAnsi="Times New Roman" w:cs="Times New Roman"/>
          <w:b/>
          <w:sz w:val="24"/>
          <w:szCs w:val="24"/>
        </w:rPr>
      </w:pPr>
      <w:r w:rsidRPr="009A64BD">
        <w:rPr>
          <w:rFonts w:ascii="Times New Roman" w:hAnsi="Times New Roman" w:cs="Times New Roman"/>
          <w:b/>
          <w:sz w:val="24"/>
          <w:szCs w:val="24"/>
        </w:rPr>
        <w:t>Метод беседы</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Беседа— метод установления в ходе непосредственного общения особенностей ученика, позволяющий получить интересующую ин-формацию с помощью предварительно подготовленных вопросов.</w:t>
      </w:r>
      <w:r>
        <w:rPr>
          <w:rFonts w:ascii="Times New Roman" w:hAnsi="Times New Roman" w:cs="Times New Roman"/>
          <w:sz w:val="24"/>
          <w:szCs w:val="24"/>
        </w:rPr>
        <w:t xml:space="preserve"> </w:t>
      </w:r>
      <w:r w:rsidRPr="009A64BD">
        <w:rPr>
          <w:rFonts w:ascii="Times New Roman" w:hAnsi="Times New Roman" w:cs="Times New Roman"/>
          <w:sz w:val="24"/>
          <w:szCs w:val="24"/>
        </w:rPr>
        <w:t xml:space="preserve">Беседу можно проводить не только с учениками, но и с учителями или родителями. Например, в беседе с учителями можно не только проследить  интересы  конкретных  учеников,  но  и  установить  </w:t>
      </w:r>
      <w:proofErr w:type="spellStart"/>
      <w:r w:rsidRPr="009A64BD">
        <w:rPr>
          <w:rFonts w:ascii="Times New Roman" w:hAnsi="Times New Roman" w:cs="Times New Roman"/>
          <w:sz w:val="24"/>
          <w:szCs w:val="24"/>
        </w:rPr>
        <w:t>осо-бенности</w:t>
      </w:r>
      <w:proofErr w:type="spellEnd"/>
      <w:r w:rsidRPr="009A64BD">
        <w:rPr>
          <w:rFonts w:ascii="Times New Roman" w:hAnsi="Times New Roman" w:cs="Times New Roman"/>
          <w:sz w:val="24"/>
          <w:szCs w:val="24"/>
        </w:rPr>
        <w:t xml:space="preserve"> класса в целом.</w:t>
      </w:r>
      <w:r>
        <w:rPr>
          <w:rFonts w:ascii="Times New Roman" w:hAnsi="Times New Roman" w:cs="Times New Roman"/>
          <w:sz w:val="24"/>
          <w:szCs w:val="24"/>
        </w:rPr>
        <w:t xml:space="preserve"> </w:t>
      </w:r>
      <w:r w:rsidRPr="009A64BD">
        <w:rPr>
          <w:rFonts w:ascii="Times New Roman" w:hAnsi="Times New Roman" w:cs="Times New Roman"/>
          <w:sz w:val="24"/>
          <w:szCs w:val="24"/>
        </w:rPr>
        <w:t>Беседу также можно проводить с группой, когда учитель задает вопросы всей группе и следит, что</w:t>
      </w:r>
      <w:r>
        <w:rPr>
          <w:rFonts w:ascii="Times New Roman" w:hAnsi="Times New Roman" w:cs="Times New Roman"/>
          <w:sz w:val="24"/>
          <w:szCs w:val="24"/>
        </w:rPr>
        <w:t>бы в ответах присутствовало мне</w:t>
      </w:r>
      <w:r w:rsidRPr="009A64BD">
        <w:rPr>
          <w:rFonts w:ascii="Times New Roman" w:hAnsi="Times New Roman" w:cs="Times New Roman"/>
          <w:sz w:val="24"/>
          <w:szCs w:val="24"/>
        </w:rPr>
        <w:t>ние всех членов группы, а не только самых активных. Обычно такая беседа  используется  для  начального  знакомства  с  членами  группы или для получения информации о социальных процессах в классе.</w:t>
      </w:r>
      <w:r>
        <w:rPr>
          <w:rFonts w:ascii="Times New Roman" w:hAnsi="Times New Roman" w:cs="Times New Roman"/>
          <w:sz w:val="24"/>
          <w:szCs w:val="24"/>
        </w:rPr>
        <w:t xml:space="preserve"> </w:t>
      </w:r>
      <w:r w:rsidRPr="009A64BD">
        <w:rPr>
          <w:rFonts w:ascii="Times New Roman" w:hAnsi="Times New Roman" w:cs="Times New Roman"/>
          <w:sz w:val="24"/>
          <w:szCs w:val="24"/>
        </w:rPr>
        <w:t>Беседа может быть и более ст</w:t>
      </w:r>
      <w:r>
        <w:rPr>
          <w:rFonts w:ascii="Times New Roman" w:hAnsi="Times New Roman" w:cs="Times New Roman"/>
          <w:sz w:val="24"/>
          <w:szCs w:val="24"/>
        </w:rPr>
        <w:t>андартизованной, и более свобод</w:t>
      </w:r>
      <w:r w:rsidRPr="009A64BD">
        <w:rPr>
          <w:rFonts w:ascii="Times New Roman" w:hAnsi="Times New Roman" w:cs="Times New Roman"/>
          <w:sz w:val="24"/>
          <w:szCs w:val="24"/>
        </w:rPr>
        <w:t>ной.</w:t>
      </w:r>
      <w:r>
        <w:rPr>
          <w:rFonts w:ascii="Times New Roman" w:hAnsi="Times New Roman" w:cs="Times New Roman"/>
          <w:sz w:val="24"/>
          <w:szCs w:val="24"/>
        </w:rPr>
        <w:t xml:space="preserve"> </w:t>
      </w:r>
      <w:r w:rsidRPr="009A64BD">
        <w:rPr>
          <w:rFonts w:ascii="Times New Roman" w:hAnsi="Times New Roman" w:cs="Times New Roman"/>
          <w:sz w:val="24"/>
          <w:szCs w:val="24"/>
        </w:rPr>
        <w:t>В первом случае она ведется по строго регламентированной про-грамме, предполагает определенную последовательность предъявления, четкую фиксацию ответов и сравнительно простую обработку результатов.</w:t>
      </w:r>
      <w:r>
        <w:rPr>
          <w:rFonts w:ascii="Times New Roman" w:hAnsi="Times New Roman" w:cs="Times New Roman"/>
          <w:sz w:val="24"/>
          <w:szCs w:val="24"/>
        </w:rPr>
        <w:t xml:space="preserve"> </w:t>
      </w:r>
      <w:r w:rsidRPr="009A64BD">
        <w:rPr>
          <w:rFonts w:ascii="Times New Roman" w:hAnsi="Times New Roman" w:cs="Times New Roman"/>
          <w:sz w:val="24"/>
          <w:szCs w:val="24"/>
        </w:rPr>
        <w:t>Во  втором  случае  содержание  вопроса  заранее  не  планируется. Общение  протекает  свободнее,  ши</w:t>
      </w:r>
      <w:r>
        <w:rPr>
          <w:rFonts w:ascii="Times New Roman" w:hAnsi="Times New Roman" w:cs="Times New Roman"/>
          <w:sz w:val="24"/>
          <w:szCs w:val="24"/>
        </w:rPr>
        <w:t>ре,  но  это  осложняет  органи</w:t>
      </w:r>
      <w:r w:rsidRPr="009A64BD">
        <w:rPr>
          <w:rFonts w:ascii="Times New Roman" w:hAnsi="Times New Roman" w:cs="Times New Roman"/>
          <w:sz w:val="24"/>
          <w:szCs w:val="24"/>
        </w:rPr>
        <w:t>зацию,  проведение  беседы  и  обработку  результатов.  Такая  форма предъявляет очень высокие требования к учителю.</w:t>
      </w:r>
      <w:r>
        <w:rPr>
          <w:rFonts w:ascii="Times New Roman" w:hAnsi="Times New Roman" w:cs="Times New Roman"/>
          <w:sz w:val="24"/>
          <w:szCs w:val="24"/>
        </w:rPr>
        <w:t xml:space="preserve"> </w:t>
      </w:r>
      <w:r w:rsidRPr="009A64BD">
        <w:rPr>
          <w:rFonts w:ascii="Times New Roman" w:hAnsi="Times New Roman" w:cs="Times New Roman"/>
          <w:sz w:val="24"/>
          <w:szCs w:val="24"/>
        </w:rPr>
        <w:t>Существуют также промежут</w:t>
      </w:r>
      <w:r>
        <w:rPr>
          <w:rFonts w:ascii="Times New Roman" w:hAnsi="Times New Roman" w:cs="Times New Roman"/>
          <w:sz w:val="24"/>
          <w:szCs w:val="24"/>
        </w:rPr>
        <w:t>очные формы беседы, которые име</w:t>
      </w:r>
      <w:r w:rsidRPr="009A64BD">
        <w:rPr>
          <w:rFonts w:ascii="Times New Roman" w:hAnsi="Times New Roman" w:cs="Times New Roman"/>
          <w:sz w:val="24"/>
          <w:szCs w:val="24"/>
        </w:rPr>
        <w:t>ют положительные качества обоих указанных типов бесед.</w:t>
      </w:r>
      <w:r>
        <w:rPr>
          <w:rFonts w:ascii="Times New Roman" w:hAnsi="Times New Roman" w:cs="Times New Roman"/>
          <w:sz w:val="24"/>
          <w:szCs w:val="24"/>
        </w:rPr>
        <w:t xml:space="preserve"> </w:t>
      </w:r>
      <w:r w:rsidRPr="009A64BD">
        <w:rPr>
          <w:rFonts w:ascii="Times New Roman" w:hAnsi="Times New Roman" w:cs="Times New Roman"/>
          <w:sz w:val="24"/>
          <w:szCs w:val="24"/>
        </w:rPr>
        <w:t xml:space="preserve">При  подготовке  к  беседе  очень </w:t>
      </w:r>
      <w:r>
        <w:rPr>
          <w:rFonts w:ascii="Times New Roman" w:hAnsi="Times New Roman" w:cs="Times New Roman"/>
          <w:sz w:val="24"/>
          <w:szCs w:val="24"/>
        </w:rPr>
        <w:t xml:space="preserve"> большое  значение  имеет  пред</w:t>
      </w:r>
      <w:r w:rsidRPr="009A64BD">
        <w:rPr>
          <w:rFonts w:ascii="Times New Roman" w:hAnsi="Times New Roman" w:cs="Times New Roman"/>
          <w:sz w:val="24"/>
          <w:szCs w:val="24"/>
        </w:rPr>
        <w:t>варительная работа.</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1.Ведущий беседу должен тщательно продумать все аспекты той проблемы, о которой он собирается г</w:t>
      </w:r>
      <w:r>
        <w:rPr>
          <w:rFonts w:ascii="Times New Roman" w:hAnsi="Times New Roman" w:cs="Times New Roman"/>
          <w:sz w:val="24"/>
          <w:szCs w:val="24"/>
        </w:rPr>
        <w:t>оворить, подобрать те факты, ко</w:t>
      </w:r>
      <w:r w:rsidRPr="009A64BD">
        <w:rPr>
          <w:rFonts w:ascii="Times New Roman" w:hAnsi="Times New Roman" w:cs="Times New Roman"/>
          <w:sz w:val="24"/>
          <w:szCs w:val="24"/>
        </w:rPr>
        <w:t>торые, возможно, будут ему нужны. Четкая постановка цели беседы помогает формулировать четкие вопросы и избегать случайных.</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2.Он должен определить, в как</w:t>
      </w:r>
      <w:r>
        <w:rPr>
          <w:rFonts w:ascii="Times New Roman" w:hAnsi="Times New Roman" w:cs="Times New Roman"/>
          <w:sz w:val="24"/>
          <w:szCs w:val="24"/>
        </w:rPr>
        <w:t>ой последовательности будет под</w:t>
      </w:r>
      <w:r w:rsidRPr="009A64BD">
        <w:rPr>
          <w:rFonts w:ascii="Times New Roman" w:hAnsi="Times New Roman" w:cs="Times New Roman"/>
          <w:sz w:val="24"/>
          <w:szCs w:val="24"/>
        </w:rPr>
        <w:t>нимать темы или задавать вопросы.</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3.Важно  правильно  выбрать  мест</w:t>
      </w:r>
      <w:r>
        <w:rPr>
          <w:rFonts w:ascii="Times New Roman" w:hAnsi="Times New Roman" w:cs="Times New Roman"/>
          <w:sz w:val="24"/>
          <w:szCs w:val="24"/>
        </w:rPr>
        <w:t>о  и  время  разговора.  Необхо</w:t>
      </w:r>
      <w:r w:rsidRPr="009A64BD">
        <w:rPr>
          <w:rFonts w:ascii="Times New Roman" w:hAnsi="Times New Roman" w:cs="Times New Roman"/>
          <w:sz w:val="24"/>
          <w:szCs w:val="24"/>
        </w:rPr>
        <w:t>димо, чтобы поблизости не было людей, присутствие которых могло бы смутить, или, того хуже, повлиять на искренность собеседника.</w:t>
      </w:r>
      <w:r>
        <w:rPr>
          <w:rFonts w:ascii="Times New Roman" w:hAnsi="Times New Roman" w:cs="Times New Roman"/>
          <w:sz w:val="24"/>
          <w:szCs w:val="24"/>
        </w:rPr>
        <w:t xml:space="preserve"> </w:t>
      </w:r>
      <w:r w:rsidRPr="009A64BD">
        <w:rPr>
          <w:rFonts w:ascii="Times New Roman" w:hAnsi="Times New Roman" w:cs="Times New Roman"/>
          <w:sz w:val="24"/>
          <w:szCs w:val="24"/>
        </w:rPr>
        <w:t>По  мнению  Л. М. Фридмана  и  К. Н. Волкова,  при  проведении беседы,  особенно  свободной,  надо  придерживаться  следующих рекомендаций.</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lastRenderedPageBreak/>
        <w:t>1.Начинать общение следует с тематики, приятной собеседнику, чтобы он охотно начал говорить.</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2.Вопросы, которые могут оказ</w:t>
      </w:r>
      <w:r>
        <w:rPr>
          <w:rFonts w:ascii="Times New Roman" w:hAnsi="Times New Roman" w:cs="Times New Roman"/>
          <w:sz w:val="24"/>
          <w:szCs w:val="24"/>
        </w:rPr>
        <w:t>аться неприятными для собеседни</w:t>
      </w:r>
      <w:r w:rsidRPr="009A64BD">
        <w:rPr>
          <w:rFonts w:ascii="Times New Roman" w:hAnsi="Times New Roman" w:cs="Times New Roman"/>
          <w:sz w:val="24"/>
          <w:szCs w:val="24"/>
        </w:rPr>
        <w:t>ка или вызвать ощущение проверки, не должны быть сосредоточены в  одном  месте,  они  должны  равномерно  распределяться  по  всей беседе.</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3.Вопрос должен вызывать обсуждение, развертывание мысли.</w:t>
      </w:r>
    </w:p>
    <w:p w:rsidR="009A64BD"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4.Вопросы  должны  учитывать  возрастные  и  индивидуальные особенности собеседника.</w:t>
      </w:r>
    </w:p>
    <w:p w:rsidR="00047A2A"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5.Искренний  интерес  и  уважен</w:t>
      </w:r>
      <w:r>
        <w:rPr>
          <w:rFonts w:ascii="Times New Roman" w:hAnsi="Times New Roman" w:cs="Times New Roman"/>
          <w:sz w:val="24"/>
          <w:szCs w:val="24"/>
        </w:rPr>
        <w:t>ие  к  мнению  собеседника,  до</w:t>
      </w:r>
      <w:r w:rsidRPr="009A64BD">
        <w:rPr>
          <w:rFonts w:ascii="Times New Roman" w:hAnsi="Times New Roman" w:cs="Times New Roman"/>
          <w:sz w:val="24"/>
          <w:szCs w:val="24"/>
        </w:rPr>
        <w:t>брожелательность, желание убедить, а не принудить к соглашению, внимание, сочувствие и участие</w:t>
      </w:r>
      <w:r>
        <w:rPr>
          <w:rFonts w:ascii="Times New Roman" w:hAnsi="Times New Roman" w:cs="Times New Roman"/>
          <w:sz w:val="24"/>
          <w:szCs w:val="24"/>
        </w:rPr>
        <w:t xml:space="preserve"> не менее важны, чем умение убе</w:t>
      </w:r>
      <w:r w:rsidRPr="009A64BD">
        <w:rPr>
          <w:rFonts w:ascii="Times New Roman" w:hAnsi="Times New Roman" w:cs="Times New Roman"/>
          <w:sz w:val="24"/>
          <w:szCs w:val="24"/>
        </w:rPr>
        <w:t>дительно  и  аргументированно  говорить.  Скромное  и  корректное поведение вызывает доверие.</w:t>
      </w:r>
    </w:p>
    <w:p w:rsidR="00047A2A" w:rsidRDefault="009A64BD" w:rsidP="00CA43D9">
      <w:pPr>
        <w:spacing w:after="0"/>
        <w:jc w:val="both"/>
        <w:rPr>
          <w:rFonts w:ascii="Times New Roman" w:hAnsi="Times New Roman" w:cs="Times New Roman"/>
          <w:sz w:val="24"/>
          <w:szCs w:val="24"/>
        </w:rPr>
      </w:pPr>
      <w:r w:rsidRPr="009A64BD">
        <w:rPr>
          <w:rFonts w:ascii="Times New Roman" w:hAnsi="Times New Roman" w:cs="Times New Roman"/>
          <w:sz w:val="24"/>
          <w:szCs w:val="24"/>
        </w:rPr>
        <w:t>6.Учитель должен быть внима</w:t>
      </w:r>
      <w:r w:rsidR="00047A2A">
        <w:rPr>
          <w:rFonts w:ascii="Times New Roman" w:hAnsi="Times New Roman" w:cs="Times New Roman"/>
          <w:sz w:val="24"/>
          <w:szCs w:val="24"/>
        </w:rPr>
        <w:t>тельным и гибким в беседе, пред</w:t>
      </w:r>
      <w:r w:rsidRPr="009A64BD">
        <w:rPr>
          <w:rFonts w:ascii="Times New Roman" w:hAnsi="Times New Roman" w:cs="Times New Roman"/>
          <w:sz w:val="24"/>
          <w:szCs w:val="24"/>
        </w:rPr>
        <w:t>почитать  косвенные  вопросы  прямым,  которые  порой  неприятны собеседнику. Нежелание отвечать на вопрос должно встречаться с уважением, даже если из-за этого упускает</w:t>
      </w:r>
      <w:r w:rsidR="00047A2A">
        <w:rPr>
          <w:rFonts w:ascii="Times New Roman" w:hAnsi="Times New Roman" w:cs="Times New Roman"/>
          <w:sz w:val="24"/>
          <w:szCs w:val="24"/>
        </w:rPr>
        <w:t>ся важная для исследо</w:t>
      </w:r>
      <w:r w:rsidRPr="009A64BD">
        <w:rPr>
          <w:rFonts w:ascii="Times New Roman" w:hAnsi="Times New Roman" w:cs="Times New Roman"/>
          <w:sz w:val="24"/>
          <w:szCs w:val="24"/>
        </w:rPr>
        <w:t>вания информация. Если вопрос очень важен, то его в ходе беседы можно задать еще раз в иной формулировке.</w:t>
      </w:r>
    </w:p>
    <w:p w:rsidR="008F174E"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7.С точки зрения результативно</w:t>
      </w:r>
      <w:r>
        <w:rPr>
          <w:rFonts w:ascii="Times New Roman" w:hAnsi="Times New Roman" w:cs="Times New Roman"/>
          <w:sz w:val="24"/>
          <w:szCs w:val="24"/>
        </w:rPr>
        <w:t>сти беседы лучше задать несколь</w:t>
      </w:r>
      <w:r w:rsidRPr="008F174E">
        <w:rPr>
          <w:rFonts w:ascii="Times New Roman" w:hAnsi="Times New Roman" w:cs="Times New Roman"/>
          <w:sz w:val="24"/>
          <w:szCs w:val="24"/>
        </w:rPr>
        <w:t>ко мелких вопросов, чем один крупный.</w:t>
      </w:r>
    </w:p>
    <w:p w:rsidR="008F174E"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8.В беседе с учениками следует широко использовать косвенные вопросы.  Именно  с  их  помощью  у</w:t>
      </w:r>
      <w:r>
        <w:rPr>
          <w:rFonts w:ascii="Times New Roman" w:hAnsi="Times New Roman" w:cs="Times New Roman"/>
          <w:sz w:val="24"/>
          <w:szCs w:val="24"/>
        </w:rPr>
        <w:t>читель  может  получить  интере</w:t>
      </w:r>
      <w:r w:rsidRPr="008F174E">
        <w:rPr>
          <w:rFonts w:ascii="Times New Roman" w:hAnsi="Times New Roman" w:cs="Times New Roman"/>
          <w:sz w:val="24"/>
          <w:szCs w:val="24"/>
        </w:rPr>
        <w:t>сующую  его  информацию  о  скрытых  сторонах  жизни  ребенка,</w:t>
      </w:r>
      <w:r>
        <w:rPr>
          <w:rFonts w:ascii="Times New Roman" w:hAnsi="Times New Roman" w:cs="Times New Roman"/>
          <w:sz w:val="24"/>
          <w:szCs w:val="24"/>
        </w:rPr>
        <w:t xml:space="preserve"> </w:t>
      </w:r>
      <w:r w:rsidRPr="008F174E">
        <w:rPr>
          <w:rFonts w:ascii="Times New Roman" w:hAnsi="Times New Roman" w:cs="Times New Roman"/>
          <w:sz w:val="24"/>
          <w:szCs w:val="24"/>
        </w:rPr>
        <w:t>о неосознаваемых мотивах поведения, идеалах.</w:t>
      </w:r>
    </w:p>
    <w:p w:rsidR="008F174E"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9.Для  большей  достоверности  результатов  беседы  наиболее важные  вопросы  должны  в  различных  формах  повторяться  и  тем самым  контролировать  предыдущие  ответы,  дополнять,  снимать неопределенность.</w:t>
      </w:r>
    </w:p>
    <w:p w:rsidR="008F174E"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10.Беседа не должна длиться более 30 — 40 минут.</w:t>
      </w:r>
      <w:r>
        <w:rPr>
          <w:rFonts w:ascii="Times New Roman" w:hAnsi="Times New Roman" w:cs="Times New Roman"/>
          <w:sz w:val="24"/>
          <w:szCs w:val="24"/>
        </w:rPr>
        <w:t xml:space="preserve"> </w:t>
      </w:r>
    </w:p>
    <w:p w:rsidR="00047A2A"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К  несомненным  достоинствам  б</w:t>
      </w:r>
      <w:r>
        <w:rPr>
          <w:rFonts w:ascii="Times New Roman" w:hAnsi="Times New Roman" w:cs="Times New Roman"/>
          <w:sz w:val="24"/>
          <w:szCs w:val="24"/>
        </w:rPr>
        <w:t xml:space="preserve">еседы  следует  отнести  следующее: </w:t>
      </w:r>
      <w:r w:rsidRPr="008F174E">
        <w:rPr>
          <w:rFonts w:ascii="Times New Roman" w:hAnsi="Times New Roman" w:cs="Times New Roman"/>
          <w:sz w:val="24"/>
          <w:szCs w:val="24"/>
        </w:rPr>
        <w:t>имеется  контакт  с  собеседником,  можно  учитывать  его ответные реакции, оценивать его поведение, отношение к содержанию разговора,</w:t>
      </w:r>
      <w:r>
        <w:rPr>
          <w:rFonts w:ascii="Times New Roman" w:hAnsi="Times New Roman" w:cs="Times New Roman"/>
          <w:sz w:val="24"/>
          <w:szCs w:val="24"/>
        </w:rPr>
        <w:t xml:space="preserve"> задать дополнительные, уточняю</w:t>
      </w:r>
      <w:r w:rsidRPr="008F174E">
        <w:rPr>
          <w:rFonts w:ascii="Times New Roman" w:hAnsi="Times New Roman" w:cs="Times New Roman"/>
          <w:sz w:val="24"/>
          <w:szCs w:val="24"/>
        </w:rPr>
        <w:t xml:space="preserve">щие вопросы. Беседа </w:t>
      </w:r>
      <w:r>
        <w:rPr>
          <w:rFonts w:ascii="Times New Roman" w:hAnsi="Times New Roman" w:cs="Times New Roman"/>
          <w:sz w:val="24"/>
          <w:szCs w:val="24"/>
        </w:rPr>
        <w:t>может носить сугубо индивидуаль</w:t>
      </w:r>
      <w:r w:rsidRPr="008F174E">
        <w:rPr>
          <w:rFonts w:ascii="Times New Roman" w:hAnsi="Times New Roman" w:cs="Times New Roman"/>
          <w:sz w:val="24"/>
          <w:szCs w:val="24"/>
        </w:rPr>
        <w:t>ный характер, быть гибкой, максим</w:t>
      </w:r>
      <w:r>
        <w:rPr>
          <w:rFonts w:ascii="Times New Roman" w:hAnsi="Times New Roman" w:cs="Times New Roman"/>
          <w:sz w:val="24"/>
          <w:szCs w:val="24"/>
        </w:rPr>
        <w:t xml:space="preserve">ально адаптированной к ученику; </w:t>
      </w:r>
      <w:r w:rsidRPr="008F174E">
        <w:rPr>
          <w:rFonts w:ascii="Times New Roman" w:hAnsi="Times New Roman" w:cs="Times New Roman"/>
          <w:sz w:val="24"/>
          <w:szCs w:val="24"/>
        </w:rPr>
        <w:t>на  устный  ответ  затрачивается  меньше</w:t>
      </w:r>
      <w:r>
        <w:rPr>
          <w:rFonts w:ascii="Times New Roman" w:hAnsi="Times New Roman" w:cs="Times New Roman"/>
          <w:sz w:val="24"/>
          <w:szCs w:val="24"/>
        </w:rPr>
        <w:t xml:space="preserve">  времени,  чем  на письменный; </w:t>
      </w:r>
      <w:r w:rsidRPr="008F174E">
        <w:rPr>
          <w:rFonts w:ascii="Times New Roman" w:hAnsi="Times New Roman" w:cs="Times New Roman"/>
          <w:sz w:val="24"/>
          <w:szCs w:val="24"/>
        </w:rPr>
        <w:t>заметно сокращается количество вопросов, на которые не получены ответы (по срав</w:t>
      </w:r>
      <w:r>
        <w:rPr>
          <w:rFonts w:ascii="Times New Roman" w:hAnsi="Times New Roman" w:cs="Times New Roman"/>
          <w:sz w:val="24"/>
          <w:szCs w:val="24"/>
        </w:rPr>
        <w:t xml:space="preserve">нению с письменными метода-ми); </w:t>
      </w:r>
      <w:r w:rsidRPr="008F174E">
        <w:rPr>
          <w:rFonts w:ascii="Times New Roman" w:hAnsi="Times New Roman" w:cs="Times New Roman"/>
          <w:sz w:val="24"/>
          <w:szCs w:val="24"/>
        </w:rPr>
        <w:t>учащиеся более серьезно относятся к вопросам.</w:t>
      </w:r>
      <w:r>
        <w:rPr>
          <w:rFonts w:ascii="Times New Roman" w:hAnsi="Times New Roman" w:cs="Times New Roman"/>
          <w:sz w:val="24"/>
          <w:szCs w:val="24"/>
        </w:rPr>
        <w:t xml:space="preserve"> </w:t>
      </w:r>
      <w:r w:rsidRPr="008F174E">
        <w:rPr>
          <w:rFonts w:ascii="Times New Roman" w:hAnsi="Times New Roman" w:cs="Times New Roman"/>
          <w:sz w:val="24"/>
          <w:szCs w:val="24"/>
        </w:rPr>
        <w:t>В то же время следует учитывать, что в беседе мы имеем дело не с объективным фактом, а с мнением человека. Может случиться так, что он произвольно или непроиз</w:t>
      </w:r>
      <w:r>
        <w:rPr>
          <w:rFonts w:ascii="Times New Roman" w:hAnsi="Times New Roman" w:cs="Times New Roman"/>
          <w:sz w:val="24"/>
          <w:szCs w:val="24"/>
        </w:rPr>
        <w:t>вольно искажает реальное положе</w:t>
      </w:r>
      <w:r w:rsidRPr="008F174E">
        <w:rPr>
          <w:rFonts w:ascii="Times New Roman" w:hAnsi="Times New Roman" w:cs="Times New Roman"/>
          <w:sz w:val="24"/>
          <w:szCs w:val="24"/>
        </w:rPr>
        <w:t>ние дел. Кроме того, ученик, например, часто предпочитает сказать то, что от него ожидают</w:t>
      </w:r>
      <w:r>
        <w:rPr>
          <w:rFonts w:ascii="Times New Roman" w:hAnsi="Times New Roman" w:cs="Times New Roman"/>
          <w:sz w:val="24"/>
          <w:szCs w:val="24"/>
        </w:rPr>
        <w:t>.</w:t>
      </w:r>
    </w:p>
    <w:p w:rsidR="008F174E"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b/>
          <w:sz w:val="24"/>
          <w:szCs w:val="24"/>
        </w:rPr>
        <w:t>Метод социометрии</w:t>
      </w:r>
      <w:r>
        <w:rPr>
          <w:rFonts w:ascii="Times New Roman" w:hAnsi="Times New Roman" w:cs="Times New Roman"/>
          <w:sz w:val="24"/>
          <w:szCs w:val="24"/>
        </w:rPr>
        <w:t>.</w:t>
      </w:r>
    </w:p>
    <w:p w:rsidR="008F174E"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 xml:space="preserve">Социометрические  шкалы  важны  для  классного  руководителя, так  как  с  их  помощью  изучается  </w:t>
      </w:r>
      <w:r>
        <w:rPr>
          <w:rFonts w:ascii="Times New Roman" w:hAnsi="Times New Roman" w:cs="Times New Roman"/>
          <w:sz w:val="24"/>
          <w:szCs w:val="24"/>
        </w:rPr>
        <w:t>структура  социальных  взаимоот</w:t>
      </w:r>
      <w:r w:rsidRPr="008F174E">
        <w:rPr>
          <w:rFonts w:ascii="Times New Roman" w:hAnsi="Times New Roman" w:cs="Times New Roman"/>
          <w:sz w:val="24"/>
          <w:szCs w:val="24"/>
        </w:rPr>
        <w:t>ношений в группе.</w:t>
      </w:r>
      <w:r>
        <w:rPr>
          <w:rFonts w:ascii="Times New Roman" w:hAnsi="Times New Roman" w:cs="Times New Roman"/>
          <w:sz w:val="24"/>
          <w:szCs w:val="24"/>
        </w:rPr>
        <w:t xml:space="preserve"> </w:t>
      </w:r>
      <w:r w:rsidRPr="008F174E">
        <w:rPr>
          <w:rFonts w:ascii="Times New Roman" w:hAnsi="Times New Roman" w:cs="Times New Roman"/>
          <w:sz w:val="24"/>
          <w:szCs w:val="24"/>
        </w:rPr>
        <w:t>Например,  методика  социомет</w:t>
      </w:r>
      <w:r>
        <w:rPr>
          <w:rFonts w:ascii="Times New Roman" w:hAnsi="Times New Roman" w:cs="Times New Roman"/>
          <w:sz w:val="24"/>
          <w:szCs w:val="24"/>
        </w:rPr>
        <w:t>рии  позволяет  выявить  межлич</w:t>
      </w:r>
      <w:r w:rsidRPr="008F174E">
        <w:rPr>
          <w:rFonts w:ascii="Times New Roman" w:hAnsi="Times New Roman" w:cs="Times New Roman"/>
          <w:sz w:val="24"/>
          <w:szCs w:val="24"/>
        </w:rPr>
        <w:t>ностные отношения в классе. В з</w:t>
      </w:r>
      <w:r>
        <w:rPr>
          <w:rFonts w:ascii="Times New Roman" w:hAnsi="Times New Roman" w:cs="Times New Roman"/>
          <w:sz w:val="24"/>
          <w:szCs w:val="24"/>
        </w:rPr>
        <w:t>ависимости от характера выявляе</w:t>
      </w:r>
      <w:r w:rsidRPr="008F174E">
        <w:rPr>
          <w:rFonts w:ascii="Times New Roman" w:hAnsi="Times New Roman" w:cs="Times New Roman"/>
          <w:sz w:val="24"/>
          <w:szCs w:val="24"/>
        </w:rPr>
        <w:t>мых отношений могут быть заданы различные вопросы: «С кем бы ты хотел сидеть за одной партой?», «Кого бы ты рекомендовал для участия в дискуссии по теме....?» Учащимся предлагается подписать</w:t>
      </w:r>
      <w:r>
        <w:rPr>
          <w:rFonts w:ascii="Times New Roman" w:hAnsi="Times New Roman" w:cs="Times New Roman"/>
          <w:sz w:val="24"/>
          <w:szCs w:val="24"/>
        </w:rPr>
        <w:t xml:space="preserve"> </w:t>
      </w:r>
      <w:r w:rsidRPr="008F174E">
        <w:rPr>
          <w:rFonts w:ascii="Times New Roman" w:hAnsi="Times New Roman" w:cs="Times New Roman"/>
          <w:sz w:val="24"/>
          <w:szCs w:val="24"/>
        </w:rPr>
        <w:t>свой листок и написать на нем фамилии выбранных одноклассников, соблюдая  последовательность  предпочтений  (в  первую,  во  вторую очередь).</w:t>
      </w:r>
      <w:r>
        <w:rPr>
          <w:rFonts w:ascii="Times New Roman" w:hAnsi="Times New Roman" w:cs="Times New Roman"/>
          <w:sz w:val="24"/>
          <w:szCs w:val="24"/>
        </w:rPr>
        <w:t xml:space="preserve"> </w:t>
      </w:r>
      <w:r w:rsidRPr="008F174E">
        <w:rPr>
          <w:rFonts w:ascii="Times New Roman" w:hAnsi="Times New Roman" w:cs="Times New Roman"/>
          <w:sz w:val="24"/>
          <w:szCs w:val="24"/>
        </w:rPr>
        <w:t>На  основании  этого  опроса  составляется  подобная  матрица  (в кружок обводится взаимный выбор).</w:t>
      </w:r>
    </w:p>
    <w:p w:rsidR="008F174E" w:rsidRDefault="008F174E" w:rsidP="00CA43D9">
      <w:pPr>
        <w:spacing w:after="0"/>
        <w:jc w:val="both"/>
        <w:rPr>
          <w:rFonts w:ascii="Times New Roman" w:hAnsi="Times New Roman" w:cs="Times New Roman"/>
          <w:sz w:val="24"/>
          <w:szCs w:val="24"/>
        </w:rPr>
      </w:pPr>
      <w:r>
        <w:rPr>
          <w:rFonts w:ascii="Times New Roman" w:hAnsi="Times New Roman" w:cs="Times New Roman"/>
          <w:sz w:val="24"/>
          <w:szCs w:val="24"/>
        </w:rPr>
        <w:t>(Пример дается в распечатке)</w:t>
      </w:r>
    </w:p>
    <w:p w:rsidR="008F174E" w:rsidRPr="00186D82" w:rsidRDefault="008F174E" w:rsidP="00CA43D9">
      <w:pPr>
        <w:spacing w:after="0"/>
        <w:jc w:val="both"/>
        <w:rPr>
          <w:rFonts w:ascii="Times New Roman" w:hAnsi="Times New Roman" w:cs="Times New Roman"/>
          <w:sz w:val="24"/>
          <w:szCs w:val="24"/>
        </w:rPr>
      </w:pPr>
      <w:r w:rsidRPr="008F174E">
        <w:rPr>
          <w:rFonts w:ascii="Times New Roman" w:hAnsi="Times New Roman" w:cs="Times New Roman"/>
          <w:sz w:val="24"/>
          <w:szCs w:val="24"/>
        </w:rPr>
        <w:t>Затем на отдельном листе вы</w:t>
      </w:r>
      <w:r>
        <w:rPr>
          <w:rFonts w:ascii="Times New Roman" w:hAnsi="Times New Roman" w:cs="Times New Roman"/>
          <w:sz w:val="24"/>
          <w:szCs w:val="24"/>
        </w:rPr>
        <w:t xml:space="preserve">черчивают </w:t>
      </w:r>
      <w:proofErr w:type="spellStart"/>
      <w:r>
        <w:rPr>
          <w:rFonts w:ascii="Times New Roman" w:hAnsi="Times New Roman" w:cs="Times New Roman"/>
          <w:sz w:val="24"/>
          <w:szCs w:val="24"/>
        </w:rPr>
        <w:t>социограмму</w:t>
      </w:r>
      <w:proofErr w:type="spellEnd"/>
      <w:r>
        <w:rPr>
          <w:rFonts w:ascii="Times New Roman" w:hAnsi="Times New Roman" w:cs="Times New Roman"/>
          <w:sz w:val="24"/>
          <w:szCs w:val="24"/>
        </w:rPr>
        <w:t>. Она пред</w:t>
      </w:r>
      <w:r w:rsidRPr="008F174E">
        <w:rPr>
          <w:rFonts w:ascii="Times New Roman" w:hAnsi="Times New Roman" w:cs="Times New Roman"/>
          <w:sz w:val="24"/>
          <w:szCs w:val="24"/>
        </w:rPr>
        <w:t>ставляет собой четыре концентри</w:t>
      </w:r>
      <w:r>
        <w:rPr>
          <w:rFonts w:ascii="Times New Roman" w:hAnsi="Times New Roman" w:cs="Times New Roman"/>
          <w:sz w:val="24"/>
          <w:szCs w:val="24"/>
        </w:rPr>
        <w:t>ческие окружности, в которые по</w:t>
      </w:r>
      <w:r w:rsidRPr="008F174E">
        <w:rPr>
          <w:rFonts w:ascii="Times New Roman" w:hAnsi="Times New Roman" w:cs="Times New Roman"/>
          <w:sz w:val="24"/>
          <w:szCs w:val="24"/>
        </w:rPr>
        <w:t>мещают все номера учащихся класса. В первый круг (центральный) попадают  «социометрические  звезды»,  которые  имеют  в  два  раза больше  среднего  количества  выбор</w:t>
      </w:r>
      <w:r>
        <w:rPr>
          <w:rFonts w:ascii="Times New Roman" w:hAnsi="Times New Roman" w:cs="Times New Roman"/>
          <w:sz w:val="24"/>
          <w:szCs w:val="24"/>
        </w:rPr>
        <w:t>ов,  во  второй  круг—  «предпо</w:t>
      </w:r>
      <w:r w:rsidRPr="008F174E">
        <w:rPr>
          <w:rFonts w:ascii="Times New Roman" w:hAnsi="Times New Roman" w:cs="Times New Roman"/>
          <w:sz w:val="24"/>
          <w:szCs w:val="24"/>
        </w:rPr>
        <w:t>читаемые»  (имеющие  среднее  количество  выборов),  в  третий— «пренебрегаемые»  (число  выборов</w:t>
      </w:r>
      <w:r>
        <w:rPr>
          <w:rFonts w:ascii="Times New Roman" w:hAnsi="Times New Roman" w:cs="Times New Roman"/>
          <w:sz w:val="24"/>
          <w:szCs w:val="24"/>
        </w:rPr>
        <w:t xml:space="preserve">  меньше  среднего),  в  четвер</w:t>
      </w:r>
      <w:r w:rsidRPr="008F174E">
        <w:rPr>
          <w:rFonts w:ascii="Times New Roman" w:hAnsi="Times New Roman" w:cs="Times New Roman"/>
          <w:sz w:val="24"/>
          <w:szCs w:val="24"/>
        </w:rPr>
        <w:t xml:space="preserve">тый— «изолированные» (не получившие ни одного выбора). Выбор обозначают вектором, направленным от того, то выбирает, к </w:t>
      </w:r>
      <w:r w:rsidRPr="008F174E">
        <w:rPr>
          <w:rFonts w:ascii="Times New Roman" w:hAnsi="Times New Roman" w:cs="Times New Roman"/>
          <w:sz w:val="24"/>
          <w:szCs w:val="24"/>
        </w:rPr>
        <w:lastRenderedPageBreak/>
        <w:t>тому, кого он выбрал.</w:t>
      </w:r>
      <w:r>
        <w:rPr>
          <w:rFonts w:ascii="Times New Roman" w:hAnsi="Times New Roman" w:cs="Times New Roman"/>
          <w:sz w:val="24"/>
          <w:szCs w:val="24"/>
        </w:rPr>
        <w:t xml:space="preserve"> </w:t>
      </w:r>
      <w:r w:rsidRPr="008F174E">
        <w:rPr>
          <w:rFonts w:ascii="Times New Roman" w:hAnsi="Times New Roman" w:cs="Times New Roman"/>
          <w:sz w:val="24"/>
          <w:szCs w:val="24"/>
        </w:rPr>
        <w:t>Полученные данные характеризуют особенности воспитанности детей и позволяют прогнозировать и планировать воспитательную работу в классе и школе.</w:t>
      </w:r>
    </w:p>
    <w:p w:rsidR="00CA43D9" w:rsidRPr="00CA43D9" w:rsidRDefault="00CA43D9" w:rsidP="00B64E7B">
      <w:pPr>
        <w:widowControl w:val="0"/>
        <w:shd w:val="clear" w:color="auto" w:fill="FFFFFF" w:themeFill="background1"/>
        <w:suppressAutoHyphens/>
        <w:snapToGrid w:val="0"/>
        <w:spacing w:after="0"/>
        <w:jc w:val="center"/>
        <w:rPr>
          <w:rFonts w:ascii="Times New Roman" w:hAnsi="Times New Roman" w:cs="Times New Roman"/>
          <w:b/>
          <w:szCs w:val="20"/>
          <w:shd w:val="clear" w:color="auto" w:fill="FFFFFF"/>
        </w:rPr>
      </w:pPr>
      <w:r w:rsidRPr="00CA43D9">
        <w:rPr>
          <w:rFonts w:ascii="Times New Roman" w:hAnsi="Times New Roman" w:cs="Times New Roman"/>
          <w:b/>
          <w:szCs w:val="20"/>
        </w:rPr>
        <w:t>2</w:t>
      </w:r>
      <w:r w:rsidRPr="00B64E7B">
        <w:rPr>
          <w:rFonts w:ascii="Times New Roman" w:hAnsi="Times New Roman" w:cs="Times New Roman"/>
          <w:b/>
          <w:szCs w:val="20"/>
          <w:shd w:val="clear" w:color="auto" w:fill="FFFFFF" w:themeFill="background1"/>
        </w:rPr>
        <w:t>. Изучение и анализ результатов и эффективности воспитательного процесса.</w:t>
      </w:r>
      <w:r w:rsidRPr="00CA43D9">
        <w:rPr>
          <w:rFonts w:ascii="Times New Roman" w:hAnsi="Times New Roman" w:cs="Times New Roman"/>
          <w:b/>
          <w:szCs w:val="20"/>
        </w:rPr>
        <w:t xml:space="preserve"> </w:t>
      </w:r>
      <w:r w:rsidRPr="00CA43D9">
        <w:rPr>
          <w:rFonts w:ascii="Times New Roman" w:hAnsi="Times New Roman" w:cs="Times New Roman"/>
          <w:b/>
          <w:szCs w:val="20"/>
          <w:shd w:val="clear" w:color="auto" w:fill="FFFFFF"/>
        </w:rPr>
        <w:t xml:space="preserve">Виды и уровни анализа </w:t>
      </w:r>
      <w:r w:rsidRPr="00B64E7B">
        <w:rPr>
          <w:rFonts w:ascii="Times New Roman" w:hAnsi="Times New Roman" w:cs="Times New Roman"/>
          <w:b/>
          <w:szCs w:val="20"/>
          <w:shd w:val="clear" w:color="auto" w:fill="FFFFFF" w:themeFill="background1"/>
        </w:rPr>
        <w:t>воспитательной работы.</w:t>
      </w:r>
    </w:p>
    <w:p w:rsidR="009C7FC7" w:rsidRDefault="009C7FC7" w:rsidP="009C7FC7">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Эффективность воспитательного процесса определяется мерой отношения поставленных целей, прогнозируемого результата и реально достигнутого.</w:t>
      </w: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Изучение результата и эффективности воспитательного процесса выполняет аналитическую, контрольно-корректирующую и прогностическую функции.</w:t>
      </w: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При этом:</w:t>
      </w:r>
    </w:p>
    <w:p w:rsidR="00C40EE7" w:rsidRPr="00C40EE7" w:rsidRDefault="00C40EE7" w:rsidP="00972068">
      <w:pPr>
        <w:numPr>
          <w:ilvl w:val="0"/>
          <w:numId w:val="69"/>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выявляется реальное состояние воспитательного процесса с учетом конкретных критериев, показателей, поставленных задач;</w:t>
      </w:r>
    </w:p>
    <w:p w:rsidR="00C40EE7" w:rsidRPr="00C40EE7" w:rsidRDefault="00C40EE7" w:rsidP="00972068">
      <w:pPr>
        <w:numPr>
          <w:ilvl w:val="0"/>
          <w:numId w:val="69"/>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анализируются изменения, произошедшие в воспитательном процессе (изучение влияния разных условий и средств на результаты работы);</w:t>
      </w:r>
    </w:p>
    <w:p w:rsidR="00C40EE7" w:rsidRPr="00C40EE7" w:rsidRDefault="00C40EE7" w:rsidP="00972068">
      <w:pPr>
        <w:numPr>
          <w:ilvl w:val="0"/>
          <w:numId w:val="69"/>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выявляются возможности развития воспитательного процесса, происходит поиск путей и средств дальнейшего совершенствования воспитательного процесса;</w:t>
      </w:r>
    </w:p>
    <w:p w:rsidR="00C40EE7" w:rsidRPr="00C40EE7" w:rsidRDefault="00C40EE7" w:rsidP="00972068">
      <w:pPr>
        <w:numPr>
          <w:ilvl w:val="0"/>
          <w:numId w:val="69"/>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определяется эффективность влияния воспитательной работы на развитие личности учащихся и педагога, отношений в коллективе.</w:t>
      </w: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При отборе критериев, показателей и методик изучения эффективности воспитательной деятельности необходимо использовать системный подход, позволяющий установить взаимосвязь полученных результатов с целями, задачами, содержанием и способами организации педагогического процесса.</w:t>
      </w: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Основное предназначение воспитания заключается в его развивающем влиянии, поэтому только происходящие изменения в личности ребенка могут свидетельствовать об эффективности воспитания и образования в целом.</w:t>
      </w: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Чтобы анализировать воспитательную работу в школе, необходимо ее тщательно контролировать:</w:t>
      </w:r>
    </w:p>
    <w:p w:rsidR="00C40EE7" w:rsidRPr="00C40EE7" w:rsidRDefault="00C40EE7" w:rsidP="00972068">
      <w:pPr>
        <w:numPr>
          <w:ilvl w:val="0"/>
          <w:numId w:val="70"/>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проверять планы классных руководителей;</w:t>
      </w:r>
    </w:p>
    <w:p w:rsidR="00C40EE7" w:rsidRPr="00C40EE7" w:rsidRDefault="00C40EE7" w:rsidP="00972068">
      <w:pPr>
        <w:numPr>
          <w:ilvl w:val="0"/>
          <w:numId w:val="70"/>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проверять качество проведенных классных часов путем их посещения;</w:t>
      </w:r>
    </w:p>
    <w:p w:rsidR="00C40EE7" w:rsidRPr="00C40EE7" w:rsidRDefault="00C40EE7" w:rsidP="00972068">
      <w:pPr>
        <w:numPr>
          <w:ilvl w:val="0"/>
          <w:numId w:val="70"/>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проводить совещания с классными руководителями и учителями-предметниками регулярно;</w:t>
      </w:r>
    </w:p>
    <w:p w:rsidR="00C40EE7" w:rsidRPr="00C40EE7" w:rsidRDefault="00C40EE7" w:rsidP="00972068">
      <w:pPr>
        <w:numPr>
          <w:ilvl w:val="0"/>
          <w:numId w:val="70"/>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проводить тематические педсоветы и родительские собрания;</w:t>
      </w:r>
    </w:p>
    <w:p w:rsidR="00C40EE7" w:rsidRPr="00C40EE7" w:rsidRDefault="00C40EE7" w:rsidP="00972068">
      <w:pPr>
        <w:numPr>
          <w:ilvl w:val="0"/>
          <w:numId w:val="70"/>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контролировать деятельность студии дополнительного образования.</w:t>
      </w:r>
    </w:p>
    <w:p w:rsidR="00C40EE7" w:rsidRP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Итоговый анализ воспитательной работы за учебный год - самый сложный. Для анализа вычленяются основные блоки воспитательной работы, которые отражают задачи, приоритетные направления воспитательной работы.</w:t>
      </w:r>
    </w:p>
    <w:p w:rsidR="00C40EE7" w:rsidRDefault="00C40EE7"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C40EE7">
        <w:rPr>
          <w:rFonts w:ascii="Times New Roman" w:eastAsia="Times New Roman" w:hAnsi="Times New Roman" w:cs="Times New Roman"/>
          <w:color w:val="000000" w:themeColor="text1"/>
          <w:sz w:val="24"/>
          <w:szCs w:val="24"/>
          <w:lang w:eastAsia="ru-RU"/>
        </w:rPr>
        <w:t>Анализ дает возможность раскрыть дополнительные ресурсы воспитания, применить новые методики, определить необходимые средства, и в итоге это должно способствовать продуктивности воспитывающей деятельности образовательного учреждения.</w:t>
      </w:r>
    </w:p>
    <w:p w:rsidR="004D55B6" w:rsidRDefault="004D55B6"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4D55B6" w:rsidRDefault="004D55B6" w:rsidP="00C40EE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4D55B6">
        <w:rPr>
          <w:rFonts w:ascii="Times New Roman" w:eastAsia="Times New Roman" w:hAnsi="Times New Roman" w:cs="Times New Roman"/>
          <w:color w:val="000000" w:themeColor="text1"/>
          <w:sz w:val="24"/>
          <w:szCs w:val="24"/>
          <w:lang w:eastAsia="ru-RU"/>
        </w:rPr>
        <w:t>Изучение эффективности восп</w:t>
      </w:r>
      <w:r>
        <w:rPr>
          <w:rFonts w:ascii="Times New Roman" w:eastAsia="Times New Roman" w:hAnsi="Times New Roman" w:cs="Times New Roman"/>
          <w:color w:val="000000" w:themeColor="text1"/>
          <w:sz w:val="24"/>
          <w:szCs w:val="24"/>
          <w:lang w:eastAsia="ru-RU"/>
        </w:rPr>
        <w:t>итательного процесса осуществля</w:t>
      </w:r>
      <w:r w:rsidRPr="004D55B6">
        <w:rPr>
          <w:rFonts w:ascii="Times New Roman" w:eastAsia="Times New Roman" w:hAnsi="Times New Roman" w:cs="Times New Roman"/>
          <w:color w:val="000000" w:themeColor="text1"/>
          <w:sz w:val="24"/>
          <w:szCs w:val="24"/>
          <w:lang w:eastAsia="ru-RU"/>
        </w:rPr>
        <w:t>ется на следующих трех уровнях:</w:t>
      </w:r>
    </w:p>
    <w:p w:rsidR="003B32B2" w:rsidRDefault="004D55B6" w:rsidP="009C7FC7">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4D55B6">
        <w:rPr>
          <w:rFonts w:ascii="Times New Roman" w:eastAsia="DejaVu Sans" w:hAnsi="Times New Roman" w:cs="Times New Roman"/>
          <w:kern w:val="1"/>
          <w:sz w:val="24"/>
          <w:szCs w:val="24"/>
          <w:lang w:eastAsia="zh-CN"/>
        </w:rPr>
        <w:t>документы, концептуа</w:t>
      </w:r>
      <w:r>
        <w:rPr>
          <w:rFonts w:ascii="Times New Roman" w:eastAsia="DejaVu Sans" w:hAnsi="Times New Roman" w:cs="Times New Roman"/>
          <w:kern w:val="1"/>
          <w:sz w:val="24"/>
          <w:szCs w:val="24"/>
          <w:lang w:eastAsia="zh-CN"/>
        </w:rPr>
        <w:t>льно обосновывающие воспитатель</w:t>
      </w:r>
      <w:r w:rsidRPr="004D55B6">
        <w:rPr>
          <w:rFonts w:ascii="Times New Roman" w:eastAsia="DejaVu Sans" w:hAnsi="Times New Roman" w:cs="Times New Roman"/>
          <w:kern w:val="1"/>
          <w:sz w:val="24"/>
          <w:szCs w:val="24"/>
          <w:lang w:eastAsia="zh-CN"/>
        </w:rPr>
        <w:t>ную деятельнос</w:t>
      </w:r>
      <w:r>
        <w:rPr>
          <w:rFonts w:ascii="Times New Roman" w:eastAsia="DejaVu Sans" w:hAnsi="Times New Roman" w:cs="Times New Roman"/>
          <w:kern w:val="1"/>
          <w:sz w:val="24"/>
          <w:szCs w:val="24"/>
          <w:lang w:eastAsia="zh-CN"/>
        </w:rPr>
        <w:t xml:space="preserve">ть образовательного учреждения, </w:t>
      </w:r>
      <w:r w:rsidRPr="004D55B6">
        <w:rPr>
          <w:rFonts w:ascii="Times New Roman" w:eastAsia="DejaVu Sans" w:hAnsi="Times New Roman" w:cs="Times New Roman"/>
          <w:kern w:val="1"/>
          <w:sz w:val="24"/>
          <w:szCs w:val="24"/>
          <w:lang w:eastAsia="zh-CN"/>
        </w:rPr>
        <w:t>особенности  организации  реального  воспитательн</w:t>
      </w:r>
      <w:r>
        <w:rPr>
          <w:rFonts w:ascii="Times New Roman" w:eastAsia="DejaVu Sans" w:hAnsi="Times New Roman" w:cs="Times New Roman"/>
          <w:kern w:val="1"/>
          <w:sz w:val="24"/>
          <w:szCs w:val="24"/>
          <w:lang w:eastAsia="zh-CN"/>
        </w:rPr>
        <w:t xml:space="preserve">ого процесса в школе и классах, </w:t>
      </w:r>
      <w:r w:rsidRPr="004D55B6">
        <w:rPr>
          <w:rFonts w:ascii="Times New Roman" w:eastAsia="DejaVu Sans" w:hAnsi="Times New Roman" w:cs="Times New Roman"/>
          <w:kern w:val="1"/>
          <w:sz w:val="24"/>
          <w:szCs w:val="24"/>
          <w:lang w:eastAsia="zh-CN"/>
        </w:rPr>
        <w:t>проявление особенностей воспитанности в отношениях и поведении школьников.</w:t>
      </w:r>
    </w:p>
    <w:p w:rsidR="004D55B6" w:rsidRDefault="004D55B6" w:rsidP="009C7FC7">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4D55B6">
        <w:rPr>
          <w:rFonts w:ascii="Times New Roman" w:eastAsia="DejaVu Sans" w:hAnsi="Times New Roman" w:cs="Times New Roman"/>
          <w:kern w:val="1"/>
          <w:sz w:val="24"/>
          <w:szCs w:val="24"/>
          <w:lang w:eastAsia="zh-CN"/>
        </w:rPr>
        <w:t>Обобщая  научные  и  практические  аспекты  воспитательной деятельности  образовательных  учреждений,  выделим  следующие направления изучения эффективности воспитательного процесс</w:t>
      </w:r>
      <w:r>
        <w:rPr>
          <w:rFonts w:ascii="Times New Roman" w:eastAsia="DejaVu Sans" w:hAnsi="Times New Roman" w:cs="Times New Roman"/>
          <w:kern w:val="1"/>
          <w:sz w:val="24"/>
          <w:szCs w:val="24"/>
          <w:lang w:eastAsia="zh-CN"/>
        </w:rPr>
        <w:t xml:space="preserve">а в образовательном учреждении: </w:t>
      </w:r>
      <w:r w:rsidRPr="004D55B6">
        <w:rPr>
          <w:rFonts w:ascii="Times New Roman" w:eastAsia="DejaVu Sans" w:hAnsi="Times New Roman" w:cs="Times New Roman"/>
          <w:kern w:val="1"/>
          <w:sz w:val="24"/>
          <w:szCs w:val="24"/>
          <w:lang w:eastAsia="zh-CN"/>
        </w:rPr>
        <w:t>состояние здоровья учащихся (физическое, пси</w:t>
      </w:r>
      <w:r>
        <w:rPr>
          <w:rFonts w:ascii="Times New Roman" w:eastAsia="DejaVu Sans" w:hAnsi="Times New Roman" w:cs="Times New Roman"/>
          <w:kern w:val="1"/>
          <w:sz w:val="24"/>
          <w:szCs w:val="24"/>
          <w:lang w:eastAsia="zh-CN"/>
        </w:rPr>
        <w:t xml:space="preserve">хическое, нравственное); </w:t>
      </w:r>
      <w:r w:rsidRPr="004D55B6">
        <w:rPr>
          <w:rFonts w:ascii="Times New Roman" w:eastAsia="DejaVu Sans" w:hAnsi="Times New Roman" w:cs="Times New Roman"/>
          <w:kern w:val="1"/>
          <w:sz w:val="24"/>
          <w:szCs w:val="24"/>
          <w:lang w:eastAsia="zh-CN"/>
        </w:rPr>
        <w:t>ценн</w:t>
      </w:r>
      <w:r>
        <w:rPr>
          <w:rFonts w:ascii="Times New Roman" w:eastAsia="DejaVu Sans" w:hAnsi="Times New Roman" w:cs="Times New Roman"/>
          <w:kern w:val="1"/>
          <w:sz w:val="24"/>
          <w:szCs w:val="24"/>
          <w:lang w:eastAsia="zh-CN"/>
        </w:rPr>
        <w:t xml:space="preserve">остно-смысловая компетентность; гражданственная компетентность; </w:t>
      </w:r>
      <w:r w:rsidRPr="004D55B6">
        <w:rPr>
          <w:rFonts w:ascii="Times New Roman" w:eastAsia="DejaVu Sans" w:hAnsi="Times New Roman" w:cs="Times New Roman"/>
          <w:kern w:val="1"/>
          <w:sz w:val="24"/>
          <w:szCs w:val="24"/>
          <w:lang w:eastAsia="zh-CN"/>
        </w:rPr>
        <w:t>самора</w:t>
      </w:r>
      <w:r>
        <w:rPr>
          <w:rFonts w:ascii="Times New Roman" w:eastAsia="DejaVu Sans" w:hAnsi="Times New Roman" w:cs="Times New Roman"/>
          <w:kern w:val="1"/>
          <w:sz w:val="24"/>
          <w:szCs w:val="24"/>
          <w:lang w:eastAsia="zh-CN"/>
        </w:rPr>
        <w:t xml:space="preserve">звитие и самосовершенствование; интеграция знаний; социальное взаимодействие; общение; </w:t>
      </w:r>
      <w:r w:rsidRPr="004D55B6">
        <w:rPr>
          <w:rFonts w:ascii="Times New Roman" w:eastAsia="DejaVu Sans" w:hAnsi="Times New Roman" w:cs="Times New Roman"/>
          <w:kern w:val="1"/>
          <w:sz w:val="24"/>
          <w:szCs w:val="24"/>
          <w:lang w:eastAsia="zh-CN"/>
        </w:rPr>
        <w:t>информационно-технологическая.</w:t>
      </w:r>
    </w:p>
    <w:p w:rsidR="004D55B6" w:rsidRDefault="004D55B6" w:rsidP="009C7FC7">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4D55B6">
        <w:rPr>
          <w:rFonts w:ascii="Times New Roman" w:eastAsia="DejaVu Sans" w:hAnsi="Times New Roman" w:cs="Times New Roman"/>
          <w:kern w:val="1"/>
          <w:sz w:val="24"/>
          <w:szCs w:val="24"/>
          <w:lang w:eastAsia="zh-CN"/>
        </w:rPr>
        <w:t xml:space="preserve">К  критериям  эффективности  согласно  </w:t>
      </w:r>
      <w:proofErr w:type="spellStart"/>
      <w:r w:rsidRPr="004D55B6">
        <w:rPr>
          <w:rFonts w:ascii="Times New Roman" w:eastAsia="DejaVu Sans" w:hAnsi="Times New Roman" w:cs="Times New Roman"/>
          <w:kern w:val="1"/>
          <w:sz w:val="24"/>
          <w:szCs w:val="24"/>
          <w:lang w:eastAsia="zh-CN"/>
        </w:rPr>
        <w:t>к</w:t>
      </w:r>
      <w:r>
        <w:rPr>
          <w:rFonts w:ascii="Times New Roman" w:eastAsia="DejaVu Sans" w:hAnsi="Times New Roman" w:cs="Times New Roman"/>
          <w:kern w:val="1"/>
          <w:sz w:val="24"/>
          <w:szCs w:val="24"/>
          <w:lang w:eastAsia="zh-CN"/>
        </w:rPr>
        <w:t>омпетент</w:t>
      </w:r>
      <w:r w:rsidRPr="004D55B6">
        <w:rPr>
          <w:rFonts w:ascii="Times New Roman" w:eastAsia="DejaVu Sans" w:hAnsi="Times New Roman" w:cs="Times New Roman"/>
          <w:kern w:val="1"/>
          <w:sz w:val="24"/>
          <w:szCs w:val="24"/>
          <w:lang w:eastAsia="zh-CN"/>
        </w:rPr>
        <w:t>ностному</w:t>
      </w:r>
      <w:proofErr w:type="spellEnd"/>
      <w:r w:rsidRPr="004D55B6">
        <w:rPr>
          <w:rFonts w:ascii="Times New Roman" w:eastAsia="DejaVu Sans" w:hAnsi="Times New Roman" w:cs="Times New Roman"/>
          <w:kern w:val="1"/>
          <w:sz w:val="24"/>
          <w:szCs w:val="24"/>
          <w:lang w:eastAsia="zh-CN"/>
        </w:rPr>
        <w:t xml:space="preserve"> подходу относятся: готовность к использованию, знания, опыт использования, личностное отношение, эмоционально-волевая </w:t>
      </w:r>
      <w:proofErr w:type="spellStart"/>
      <w:r w:rsidRPr="004D55B6">
        <w:rPr>
          <w:rFonts w:ascii="Times New Roman" w:eastAsia="DejaVu Sans" w:hAnsi="Times New Roman" w:cs="Times New Roman"/>
          <w:kern w:val="1"/>
          <w:sz w:val="24"/>
          <w:szCs w:val="24"/>
          <w:lang w:eastAsia="zh-CN"/>
        </w:rPr>
        <w:t>саморегуляция</w:t>
      </w:r>
      <w:proofErr w:type="spellEnd"/>
      <w:r w:rsidRPr="004D55B6">
        <w:rPr>
          <w:rFonts w:ascii="Times New Roman" w:eastAsia="DejaVu Sans" w:hAnsi="Times New Roman" w:cs="Times New Roman"/>
          <w:kern w:val="1"/>
          <w:sz w:val="24"/>
          <w:szCs w:val="24"/>
          <w:lang w:eastAsia="zh-CN"/>
        </w:rPr>
        <w:t>.</w:t>
      </w:r>
      <w:r>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Изучение эффективности вос</w:t>
      </w:r>
      <w:r>
        <w:rPr>
          <w:rFonts w:ascii="Times New Roman" w:eastAsia="DejaVu Sans" w:hAnsi="Times New Roman" w:cs="Times New Roman"/>
          <w:kern w:val="1"/>
          <w:sz w:val="24"/>
          <w:szCs w:val="24"/>
          <w:lang w:eastAsia="zh-CN"/>
        </w:rPr>
        <w:t>питательной деятельности необхо</w:t>
      </w:r>
      <w:r w:rsidRPr="004D55B6">
        <w:rPr>
          <w:rFonts w:ascii="Times New Roman" w:eastAsia="DejaVu Sans" w:hAnsi="Times New Roman" w:cs="Times New Roman"/>
          <w:kern w:val="1"/>
          <w:sz w:val="24"/>
          <w:szCs w:val="24"/>
          <w:lang w:eastAsia="zh-CN"/>
        </w:rPr>
        <w:t>димо для определения качества образовательной де</w:t>
      </w:r>
      <w:r>
        <w:rPr>
          <w:rFonts w:ascii="Times New Roman" w:eastAsia="DejaVu Sans" w:hAnsi="Times New Roman" w:cs="Times New Roman"/>
          <w:kern w:val="1"/>
          <w:sz w:val="24"/>
          <w:szCs w:val="24"/>
          <w:lang w:eastAsia="zh-CN"/>
        </w:rPr>
        <w:t>ятельности, кото</w:t>
      </w:r>
      <w:r w:rsidRPr="004D55B6">
        <w:rPr>
          <w:rFonts w:ascii="Times New Roman" w:eastAsia="DejaVu Sans" w:hAnsi="Times New Roman" w:cs="Times New Roman"/>
          <w:kern w:val="1"/>
          <w:sz w:val="24"/>
          <w:szCs w:val="24"/>
          <w:lang w:eastAsia="zh-CN"/>
        </w:rPr>
        <w:t>рое представляет собой меру удовлетворенности образовательных потребностей личности, общества, государства.</w:t>
      </w:r>
      <w:r>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 xml:space="preserve">Измерять качество  образования  </w:t>
      </w:r>
      <w:r>
        <w:rPr>
          <w:rFonts w:ascii="Times New Roman" w:eastAsia="DejaVu Sans" w:hAnsi="Times New Roman" w:cs="Times New Roman"/>
          <w:kern w:val="1"/>
          <w:sz w:val="24"/>
          <w:szCs w:val="24"/>
          <w:lang w:eastAsia="zh-CN"/>
        </w:rPr>
        <w:t>нужно  и  для  обеспечения  удо</w:t>
      </w:r>
      <w:r w:rsidRPr="004D55B6">
        <w:rPr>
          <w:rFonts w:ascii="Times New Roman" w:eastAsia="DejaVu Sans" w:hAnsi="Times New Roman" w:cs="Times New Roman"/>
          <w:kern w:val="1"/>
          <w:sz w:val="24"/>
          <w:szCs w:val="24"/>
          <w:lang w:eastAsia="zh-CN"/>
        </w:rPr>
        <w:t xml:space="preserve">влетворенности  личности  своей  образовательной  подготовкой. Качество  образовательных  систем </w:t>
      </w:r>
      <w:r>
        <w:rPr>
          <w:rFonts w:ascii="Times New Roman" w:eastAsia="DejaVu Sans" w:hAnsi="Times New Roman" w:cs="Times New Roman"/>
          <w:kern w:val="1"/>
          <w:sz w:val="24"/>
          <w:szCs w:val="24"/>
          <w:lang w:eastAsia="zh-CN"/>
        </w:rPr>
        <w:t xml:space="preserve"> позволяет  констатировать,  на</w:t>
      </w:r>
      <w:r w:rsidRPr="004D55B6">
        <w:rPr>
          <w:rFonts w:ascii="Times New Roman" w:eastAsia="DejaVu Sans" w:hAnsi="Times New Roman" w:cs="Times New Roman"/>
          <w:kern w:val="1"/>
          <w:sz w:val="24"/>
          <w:szCs w:val="24"/>
          <w:lang w:eastAsia="zh-CN"/>
        </w:rPr>
        <w:t xml:space="preserve">сколько обеспечиваются права </w:t>
      </w:r>
      <w:r w:rsidRPr="004D55B6">
        <w:rPr>
          <w:rFonts w:ascii="Times New Roman" w:eastAsia="DejaVu Sans" w:hAnsi="Times New Roman" w:cs="Times New Roman"/>
          <w:kern w:val="1"/>
          <w:sz w:val="24"/>
          <w:szCs w:val="24"/>
          <w:lang w:eastAsia="zh-CN"/>
        </w:rPr>
        <w:lastRenderedPageBreak/>
        <w:t>человека на получение образования, соответствующего мировому уровню.</w:t>
      </w:r>
      <w:r>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В  философии  качество  трактуется  как  целостная  совокупность свойств,  их  связей  и  отношений,  отличающих  один  предмет  или явление от других предметов или явлений.</w:t>
      </w:r>
      <w:r>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Качество—  тот  нормативный  у</w:t>
      </w:r>
      <w:r>
        <w:rPr>
          <w:rFonts w:ascii="Times New Roman" w:eastAsia="DejaVu Sans" w:hAnsi="Times New Roman" w:cs="Times New Roman"/>
          <w:kern w:val="1"/>
          <w:sz w:val="24"/>
          <w:szCs w:val="24"/>
          <w:lang w:eastAsia="zh-CN"/>
        </w:rPr>
        <w:t>ровень,  которому  должен  соот</w:t>
      </w:r>
      <w:r w:rsidRPr="004D55B6">
        <w:rPr>
          <w:rFonts w:ascii="Times New Roman" w:eastAsia="DejaVu Sans" w:hAnsi="Times New Roman" w:cs="Times New Roman"/>
          <w:kern w:val="1"/>
          <w:sz w:val="24"/>
          <w:szCs w:val="24"/>
          <w:lang w:eastAsia="zh-CN"/>
        </w:rPr>
        <w:t>ветствовать продукт образования. П</w:t>
      </w:r>
      <w:r>
        <w:rPr>
          <w:rFonts w:ascii="Times New Roman" w:eastAsia="DejaVu Sans" w:hAnsi="Times New Roman" w:cs="Times New Roman"/>
          <w:kern w:val="1"/>
          <w:sz w:val="24"/>
          <w:szCs w:val="24"/>
          <w:lang w:eastAsia="zh-CN"/>
        </w:rPr>
        <w:t>ринято считать, что здесь вопло</w:t>
      </w:r>
      <w:r w:rsidRPr="004D55B6">
        <w:rPr>
          <w:rFonts w:ascii="Times New Roman" w:eastAsia="DejaVu Sans" w:hAnsi="Times New Roman" w:cs="Times New Roman"/>
          <w:kern w:val="1"/>
          <w:sz w:val="24"/>
          <w:szCs w:val="24"/>
          <w:lang w:eastAsia="zh-CN"/>
        </w:rPr>
        <w:t>щаются социальные требования общества к учебно-воспитательной деятельности  образовательного  учреждения.  Однако  в  условиях</w:t>
      </w:r>
      <w:r>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 xml:space="preserve">перехода  на  новую  философию  образования—  личностную—  на передний план выдвигаются эмоциональное и социальное развитие учащегося,  </w:t>
      </w:r>
      <w:proofErr w:type="spellStart"/>
      <w:r w:rsidRPr="004D55B6">
        <w:rPr>
          <w:rFonts w:ascii="Times New Roman" w:eastAsia="DejaVu Sans" w:hAnsi="Times New Roman" w:cs="Times New Roman"/>
          <w:kern w:val="1"/>
          <w:sz w:val="24"/>
          <w:szCs w:val="24"/>
          <w:lang w:eastAsia="zh-CN"/>
        </w:rPr>
        <w:t>сформированность</w:t>
      </w:r>
      <w:proofErr w:type="spellEnd"/>
      <w:r w:rsidRPr="004D55B6">
        <w:rPr>
          <w:rFonts w:ascii="Times New Roman" w:eastAsia="DejaVu Sans" w:hAnsi="Times New Roman" w:cs="Times New Roman"/>
          <w:kern w:val="1"/>
          <w:sz w:val="24"/>
          <w:szCs w:val="24"/>
          <w:lang w:eastAsia="zh-CN"/>
        </w:rPr>
        <w:t xml:space="preserve">  у  него  ценностно-ориентационной сферы.</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Традиционно оценка  качества</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воспитательной  деятельности</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предполагала  выявление  результат</w:t>
      </w:r>
      <w:r w:rsidR="00B64E7B">
        <w:rPr>
          <w:rFonts w:ascii="Times New Roman" w:eastAsia="DejaVu Sans" w:hAnsi="Times New Roman" w:cs="Times New Roman"/>
          <w:kern w:val="1"/>
          <w:sz w:val="24"/>
          <w:szCs w:val="24"/>
          <w:lang w:eastAsia="zh-CN"/>
        </w:rPr>
        <w:t>ов,  которых  добиваются  школь</w:t>
      </w:r>
      <w:r w:rsidRPr="004D55B6">
        <w:rPr>
          <w:rFonts w:ascii="Times New Roman" w:eastAsia="DejaVu Sans" w:hAnsi="Times New Roman" w:cs="Times New Roman"/>
          <w:kern w:val="1"/>
          <w:sz w:val="24"/>
          <w:szCs w:val="24"/>
          <w:lang w:eastAsia="zh-CN"/>
        </w:rPr>
        <w:t>ники в образовательном процессе.</w:t>
      </w:r>
      <w:r w:rsidR="00B64E7B">
        <w:rPr>
          <w:rFonts w:ascii="Times New Roman" w:eastAsia="DejaVu Sans" w:hAnsi="Times New Roman" w:cs="Times New Roman"/>
          <w:kern w:val="1"/>
          <w:sz w:val="24"/>
          <w:szCs w:val="24"/>
          <w:lang w:eastAsia="zh-CN"/>
        </w:rPr>
        <w:t xml:space="preserve"> В последние годы в связи с про</w:t>
      </w:r>
      <w:r w:rsidRPr="004D55B6">
        <w:rPr>
          <w:rFonts w:ascii="Times New Roman" w:eastAsia="DejaVu Sans" w:hAnsi="Times New Roman" w:cs="Times New Roman"/>
          <w:kern w:val="1"/>
          <w:sz w:val="24"/>
          <w:szCs w:val="24"/>
          <w:lang w:eastAsia="zh-CN"/>
        </w:rPr>
        <w:t xml:space="preserve">возглашением приоритетного личностно ориентированного подхода в  качество  образования  включают  </w:t>
      </w:r>
      <w:r w:rsidR="00B64E7B">
        <w:rPr>
          <w:rFonts w:ascii="Times New Roman" w:eastAsia="DejaVu Sans" w:hAnsi="Times New Roman" w:cs="Times New Roman"/>
          <w:kern w:val="1"/>
          <w:sz w:val="24"/>
          <w:szCs w:val="24"/>
          <w:lang w:eastAsia="zh-CN"/>
        </w:rPr>
        <w:t>и  качество  процесса  образова</w:t>
      </w:r>
      <w:r w:rsidRPr="004D55B6">
        <w:rPr>
          <w:rFonts w:ascii="Times New Roman" w:eastAsia="DejaVu Sans" w:hAnsi="Times New Roman" w:cs="Times New Roman"/>
          <w:kern w:val="1"/>
          <w:sz w:val="24"/>
          <w:szCs w:val="24"/>
          <w:lang w:eastAsia="zh-CN"/>
        </w:rPr>
        <w:t>ния. Однако необходимо обращать внимание и на оценку качества условий образования, образовательной среды. Возникают вопросы: «Какие условия влияют на образовательный процесс?»; «Чем должна характеризоваться образовательная среда?» и др.</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 xml:space="preserve">Вслед  за  Т. И. </w:t>
      </w:r>
      <w:proofErr w:type="spellStart"/>
      <w:r w:rsidRPr="004D55B6">
        <w:rPr>
          <w:rFonts w:ascii="Times New Roman" w:eastAsia="DejaVu Sans" w:hAnsi="Times New Roman" w:cs="Times New Roman"/>
          <w:kern w:val="1"/>
          <w:sz w:val="24"/>
          <w:szCs w:val="24"/>
          <w:lang w:eastAsia="zh-CN"/>
        </w:rPr>
        <w:t>Шамовой</w:t>
      </w:r>
      <w:proofErr w:type="spellEnd"/>
      <w:r w:rsidRPr="004D55B6">
        <w:rPr>
          <w:rFonts w:ascii="Times New Roman" w:eastAsia="DejaVu Sans" w:hAnsi="Times New Roman" w:cs="Times New Roman"/>
          <w:kern w:val="1"/>
          <w:sz w:val="24"/>
          <w:szCs w:val="24"/>
          <w:lang w:eastAsia="zh-CN"/>
        </w:rPr>
        <w:t>,  Т. М. Давыденко  и  Г. Н. Шибановой  рас-смотрим каждую из составляющих качества образования. Начнем с  выявления  и  описания  качества  конечных  результатов в о с п и т а т е л ь н о й   д е я т е л ь н о с т и.</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 xml:space="preserve">Вычленение этих результатов связано с основной целью любой образовательной системы— обеспечить возможности каждому </w:t>
      </w:r>
      <w:proofErr w:type="spellStart"/>
      <w:r w:rsidRPr="004D55B6">
        <w:rPr>
          <w:rFonts w:ascii="Times New Roman" w:eastAsia="DejaVu Sans" w:hAnsi="Times New Roman" w:cs="Times New Roman"/>
          <w:kern w:val="1"/>
          <w:sz w:val="24"/>
          <w:szCs w:val="24"/>
          <w:lang w:eastAsia="zh-CN"/>
        </w:rPr>
        <w:t>уче-нику</w:t>
      </w:r>
      <w:proofErr w:type="spellEnd"/>
      <w:r w:rsidRPr="004D55B6">
        <w:rPr>
          <w:rFonts w:ascii="Times New Roman" w:eastAsia="DejaVu Sans" w:hAnsi="Times New Roman" w:cs="Times New Roman"/>
          <w:kern w:val="1"/>
          <w:sz w:val="24"/>
          <w:szCs w:val="24"/>
          <w:lang w:eastAsia="zh-CN"/>
        </w:rPr>
        <w:t xml:space="preserve"> для развития своих склонностей и познавательных интересов. Самым показательным конечным результа</w:t>
      </w:r>
      <w:r w:rsidR="00B64E7B">
        <w:rPr>
          <w:rFonts w:ascii="Times New Roman" w:eastAsia="DejaVu Sans" w:hAnsi="Times New Roman" w:cs="Times New Roman"/>
          <w:kern w:val="1"/>
          <w:sz w:val="24"/>
          <w:szCs w:val="24"/>
          <w:lang w:eastAsia="zh-CN"/>
        </w:rPr>
        <w:t>том любой образователь</w:t>
      </w:r>
      <w:r w:rsidRPr="004D55B6">
        <w:rPr>
          <w:rFonts w:ascii="Times New Roman" w:eastAsia="DejaVu Sans" w:hAnsi="Times New Roman" w:cs="Times New Roman"/>
          <w:kern w:val="1"/>
          <w:sz w:val="24"/>
          <w:szCs w:val="24"/>
          <w:lang w:eastAsia="zh-CN"/>
        </w:rPr>
        <w:t>ной системы является состояние здоровья учащихся.</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 xml:space="preserve">В качестве основного конечного результата следует рассматривать </w:t>
      </w:r>
      <w:proofErr w:type="spellStart"/>
      <w:r w:rsidRPr="004D55B6">
        <w:rPr>
          <w:rFonts w:ascii="Times New Roman" w:eastAsia="DejaVu Sans" w:hAnsi="Times New Roman" w:cs="Times New Roman"/>
          <w:kern w:val="1"/>
          <w:sz w:val="24"/>
          <w:szCs w:val="24"/>
          <w:lang w:eastAsia="zh-CN"/>
        </w:rPr>
        <w:t>сформированность</w:t>
      </w:r>
      <w:proofErr w:type="spellEnd"/>
      <w:r w:rsidRPr="004D55B6">
        <w:rPr>
          <w:rFonts w:ascii="Times New Roman" w:eastAsia="DejaVu Sans" w:hAnsi="Times New Roman" w:cs="Times New Roman"/>
          <w:kern w:val="1"/>
          <w:sz w:val="24"/>
          <w:szCs w:val="24"/>
          <w:lang w:eastAsia="zh-CN"/>
        </w:rPr>
        <w:t xml:space="preserve"> у учащихся</w:t>
      </w:r>
      <w:r w:rsidR="00B64E7B">
        <w:rPr>
          <w:rFonts w:ascii="Times New Roman" w:eastAsia="DejaVu Sans" w:hAnsi="Times New Roman" w:cs="Times New Roman"/>
          <w:kern w:val="1"/>
          <w:sz w:val="24"/>
          <w:szCs w:val="24"/>
          <w:lang w:eastAsia="zh-CN"/>
        </w:rPr>
        <w:t xml:space="preserve"> ценностных отношений к окружаю</w:t>
      </w:r>
      <w:r w:rsidRPr="004D55B6">
        <w:rPr>
          <w:rFonts w:ascii="Times New Roman" w:eastAsia="DejaVu Sans" w:hAnsi="Times New Roman" w:cs="Times New Roman"/>
          <w:kern w:val="1"/>
          <w:sz w:val="24"/>
          <w:szCs w:val="24"/>
          <w:lang w:eastAsia="zh-CN"/>
        </w:rPr>
        <w:t>щей действительности: отношение к своему Отечеству, отношение к  Другим,  отношение  к  себе,  отнош</w:t>
      </w:r>
      <w:r w:rsidR="00B64E7B">
        <w:rPr>
          <w:rFonts w:ascii="Times New Roman" w:eastAsia="DejaVu Sans" w:hAnsi="Times New Roman" w:cs="Times New Roman"/>
          <w:kern w:val="1"/>
          <w:sz w:val="24"/>
          <w:szCs w:val="24"/>
          <w:lang w:eastAsia="zh-CN"/>
        </w:rPr>
        <w:t>ение  к  деятельности  (познава</w:t>
      </w:r>
      <w:r w:rsidRPr="004D55B6">
        <w:rPr>
          <w:rFonts w:ascii="Times New Roman" w:eastAsia="DejaVu Sans" w:hAnsi="Times New Roman" w:cs="Times New Roman"/>
          <w:kern w:val="1"/>
          <w:sz w:val="24"/>
          <w:szCs w:val="24"/>
          <w:lang w:eastAsia="zh-CN"/>
        </w:rPr>
        <w:t>тельной, трудовой, эстетически-ху</w:t>
      </w:r>
      <w:r w:rsidR="00B64E7B">
        <w:rPr>
          <w:rFonts w:ascii="Times New Roman" w:eastAsia="DejaVu Sans" w:hAnsi="Times New Roman" w:cs="Times New Roman"/>
          <w:kern w:val="1"/>
          <w:sz w:val="24"/>
          <w:szCs w:val="24"/>
          <w:lang w:eastAsia="zh-CN"/>
        </w:rPr>
        <w:t>дожественной и др.). В педагоги</w:t>
      </w:r>
      <w:r w:rsidRPr="004D55B6">
        <w:rPr>
          <w:rFonts w:ascii="Times New Roman" w:eastAsia="DejaVu Sans" w:hAnsi="Times New Roman" w:cs="Times New Roman"/>
          <w:kern w:val="1"/>
          <w:sz w:val="24"/>
          <w:szCs w:val="24"/>
          <w:lang w:eastAsia="zh-CN"/>
        </w:rPr>
        <w:t>ческой литературе каждое из отмеченных отношений фиксируется по определенным показателям.</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Интегральным конечным результатом, очевидно, следует считать образованность  учащегося.  Такой  подход  поддерживается  целым рядом отечественных ученых.</w:t>
      </w:r>
      <w:r w:rsidR="00B64E7B">
        <w:rPr>
          <w:rFonts w:ascii="Times New Roman" w:eastAsia="DejaVu Sans" w:hAnsi="Times New Roman" w:cs="Times New Roman"/>
          <w:kern w:val="1"/>
          <w:sz w:val="24"/>
          <w:szCs w:val="24"/>
          <w:lang w:eastAsia="zh-CN"/>
        </w:rPr>
        <w:t xml:space="preserve"> </w:t>
      </w:r>
      <w:r w:rsidRPr="004D55B6">
        <w:rPr>
          <w:rFonts w:ascii="Times New Roman" w:eastAsia="DejaVu Sans" w:hAnsi="Times New Roman" w:cs="Times New Roman"/>
          <w:kern w:val="1"/>
          <w:sz w:val="24"/>
          <w:szCs w:val="24"/>
          <w:lang w:eastAsia="zh-CN"/>
        </w:rPr>
        <w:t xml:space="preserve">Например,  И. С. </w:t>
      </w:r>
      <w:proofErr w:type="spellStart"/>
      <w:r w:rsidRPr="004D55B6">
        <w:rPr>
          <w:rFonts w:ascii="Times New Roman" w:eastAsia="DejaVu Sans" w:hAnsi="Times New Roman" w:cs="Times New Roman"/>
          <w:kern w:val="1"/>
          <w:sz w:val="24"/>
          <w:szCs w:val="24"/>
          <w:lang w:eastAsia="zh-CN"/>
        </w:rPr>
        <w:t>Якиманская</w:t>
      </w:r>
      <w:proofErr w:type="spellEnd"/>
      <w:r w:rsidRPr="004D55B6">
        <w:rPr>
          <w:rFonts w:ascii="Times New Roman" w:eastAsia="DejaVu Sans" w:hAnsi="Times New Roman" w:cs="Times New Roman"/>
          <w:kern w:val="1"/>
          <w:sz w:val="24"/>
          <w:szCs w:val="24"/>
          <w:lang w:eastAsia="zh-CN"/>
        </w:rPr>
        <w:t xml:space="preserve">  отме</w:t>
      </w:r>
      <w:r w:rsidR="00B64E7B">
        <w:rPr>
          <w:rFonts w:ascii="Times New Roman" w:eastAsia="DejaVu Sans" w:hAnsi="Times New Roman" w:cs="Times New Roman"/>
          <w:kern w:val="1"/>
          <w:sz w:val="24"/>
          <w:szCs w:val="24"/>
          <w:lang w:eastAsia="zh-CN"/>
        </w:rPr>
        <w:t>чает,  что  образованность  уча</w:t>
      </w:r>
      <w:r w:rsidRPr="004D55B6">
        <w:rPr>
          <w:rFonts w:ascii="Times New Roman" w:eastAsia="DejaVu Sans" w:hAnsi="Times New Roman" w:cs="Times New Roman"/>
          <w:kern w:val="1"/>
          <w:sz w:val="24"/>
          <w:szCs w:val="24"/>
          <w:lang w:eastAsia="zh-CN"/>
        </w:rPr>
        <w:t>щегося формируется на основе ег</w:t>
      </w:r>
      <w:r w:rsidR="00B64E7B">
        <w:rPr>
          <w:rFonts w:ascii="Times New Roman" w:eastAsia="DejaVu Sans" w:hAnsi="Times New Roman" w:cs="Times New Roman"/>
          <w:kern w:val="1"/>
          <w:sz w:val="24"/>
          <w:szCs w:val="24"/>
          <w:lang w:eastAsia="zh-CN"/>
        </w:rPr>
        <w:t xml:space="preserve">о </w:t>
      </w:r>
      <w:proofErr w:type="spellStart"/>
      <w:r w:rsidR="00B64E7B">
        <w:rPr>
          <w:rFonts w:ascii="Times New Roman" w:eastAsia="DejaVu Sans" w:hAnsi="Times New Roman" w:cs="Times New Roman"/>
          <w:kern w:val="1"/>
          <w:sz w:val="24"/>
          <w:szCs w:val="24"/>
          <w:lang w:eastAsia="zh-CN"/>
        </w:rPr>
        <w:t>обученности</w:t>
      </w:r>
      <w:proofErr w:type="spellEnd"/>
      <w:r w:rsidR="00B64E7B">
        <w:rPr>
          <w:rFonts w:ascii="Times New Roman" w:eastAsia="DejaVu Sans" w:hAnsi="Times New Roman" w:cs="Times New Roman"/>
          <w:kern w:val="1"/>
          <w:sz w:val="24"/>
          <w:szCs w:val="24"/>
          <w:lang w:eastAsia="zh-CN"/>
        </w:rPr>
        <w:t>. По ее мнению, об</w:t>
      </w:r>
      <w:r w:rsidRPr="004D55B6">
        <w:rPr>
          <w:rFonts w:ascii="Times New Roman" w:eastAsia="DejaVu Sans" w:hAnsi="Times New Roman" w:cs="Times New Roman"/>
          <w:kern w:val="1"/>
          <w:sz w:val="24"/>
          <w:szCs w:val="24"/>
          <w:lang w:eastAsia="zh-CN"/>
        </w:rPr>
        <w:t>разованность—  свойство  личности,  выражающееся  в  стремлении к  самосовершенствованию  (самопознанию,  самоопределению  и самореализации).Т. И. Шамова,  Т. М. Давыденко  и</w:t>
      </w:r>
      <w:r w:rsidR="00B64E7B">
        <w:rPr>
          <w:rFonts w:ascii="Times New Roman" w:eastAsia="DejaVu Sans" w:hAnsi="Times New Roman" w:cs="Times New Roman"/>
          <w:kern w:val="1"/>
          <w:sz w:val="24"/>
          <w:szCs w:val="24"/>
          <w:lang w:eastAsia="zh-CN"/>
        </w:rPr>
        <w:t xml:space="preserve">  Г. Н. Шибанова  выделяют  сле</w:t>
      </w:r>
      <w:r w:rsidRPr="004D55B6">
        <w:rPr>
          <w:rFonts w:ascii="Times New Roman" w:eastAsia="DejaVu Sans" w:hAnsi="Times New Roman" w:cs="Times New Roman"/>
          <w:kern w:val="1"/>
          <w:sz w:val="24"/>
          <w:szCs w:val="24"/>
          <w:lang w:eastAsia="zh-CN"/>
        </w:rPr>
        <w:t xml:space="preserve">дующие  к р и т е р и </w:t>
      </w:r>
      <w:proofErr w:type="spellStart"/>
      <w:r w:rsidRPr="004D55B6">
        <w:rPr>
          <w:rFonts w:ascii="Times New Roman" w:eastAsia="DejaVu Sans" w:hAnsi="Times New Roman" w:cs="Times New Roman"/>
          <w:kern w:val="1"/>
          <w:sz w:val="24"/>
          <w:szCs w:val="24"/>
          <w:lang w:eastAsia="zh-CN"/>
        </w:rPr>
        <w:t>и</w:t>
      </w:r>
      <w:proofErr w:type="spellEnd"/>
      <w:r w:rsidRPr="004D55B6">
        <w:rPr>
          <w:rFonts w:ascii="Times New Roman" w:eastAsia="DejaVu Sans" w:hAnsi="Times New Roman" w:cs="Times New Roman"/>
          <w:kern w:val="1"/>
          <w:sz w:val="24"/>
          <w:szCs w:val="24"/>
          <w:lang w:eastAsia="zh-CN"/>
        </w:rPr>
        <w:t xml:space="preserve">   о ц е н к и   к а ч е с т в а   в о с п и </w:t>
      </w:r>
      <w:r w:rsidR="00B64E7B">
        <w:rPr>
          <w:rFonts w:ascii="Times New Roman" w:eastAsia="DejaVu Sans" w:hAnsi="Times New Roman" w:cs="Times New Roman"/>
          <w:kern w:val="1"/>
          <w:sz w:val="24"/>
          <w:szCs w:val="24"/>
          <w:lang w:eastAsia="zh-CN"/>
        </w:rPr>
        <w:t xml:space="preserve">т а т е л ь н о й деятельности: </w:t>
      </w:r>
      <w:r w:rsidRPr="004D55B6">
        <w:rPr>
          <w:rFonts w:ascii="Times New Roman" w:eastAsia="DejaVu Sans" w:hAnsi="Times New Roman" w:cs="Times New Roman"/>
          <w:kern w:val="1"/>
          <w:sz w:val="24"/>
          <w:szCs w:val="24"/>
          <w:lang w:eastAsia="zh-CN"/>
        </w:rPr>
        <w:t>личностно-смысловое отношение школьников к знаниям, обществу, труду, природе, прекрасному, к себе</w:t>
      </w:r>
      <w:r w:rsidR="00B64E7B">
        <w:rPr>
          <w:rFonts w:ascii="Times New Roman" w:eastAsia="DejaVu Sans" w:hAnsi="Times New Roman" w:cs="Times New Roman"/>
          <w:kern w:val="1"/>
          <w:sz w:val="24"/>
          <w:szCs w:val="24"/>
          <w:lang w:eastAsia="zh-CN"/>
        </w:rPr>
        <w:t xml:space="preserve"> </w:t>
      </w:r>
      <w:r w:rsidR="00B64E7B" w:rsidRPr="00B64E7B">
        <w:rPr>
          <w:rFonts w:ascii="Times New Roman" w:eastAsia="DejaVu Sans" w:hAnsi="Times New Roman" w:cs="Times New Roman"/>
          <w:kern w:val="1"/>
          <w:sz w:val="24"/>
          <w:szCs w:val="24"/>
          <w:lang w:eastAsia="zh-CN"/>
        </w:rPr>
        <w:t>самостоятельно выработанные им способы учебной работы (интеллектуальные, информационные, исследовательские и др.), в которых представлены усвоенные в образователь-ном процессе способы проработки учебного материала и результаты накопления собственного опыта.</w:t>
      </w:r>
      <w:r w:rsidR="00B64E7B">
        <w:rPr>
          <w:rFonts w:ascii="Times New Roman" w:eastAsia="DejaVu Sans" w:hAnsi="Times New Roman" w:cs="Times New Roman"/>
          <w:kern w:val="1"/>
          <w:sz w:val="24"/>
          <w:szCs w:val="24"/>
          <w:lang w:eastAsia="zh-CN"/>
        </w:rPr>
        <w:t xml:space="preserve"> </w:t>
      </w:r>
      <w:r w:rsidR="00B64E7B" w:rsidRPr="00B64E7B">
        <w:rPr>
          <w:rFonts w:ascii="Times New Roman" w:eastAsia="DejaVu Sans" w:hAnsi="Times New Roman" w:cs="Times New Roman"/>
          <w:kern w:val="1"/>
          <w:sz w:val="24"/>
          <w:szCs w:val="24"/>
          <w:lang w:eastAsia="zh-CN"/>
        </w:rPr>
        <w:t xml:space="preserve">В числе  м е т о д о в   о ц е н к и   к а ч е с т в а   в о с п и </w:t>
      </w:r>
      <w:r w:rsidR="00B64E7B">
        <w:rPr>
          <w:rFonts w:ascii="Times New Roman" w:eastAsia="DejaVu Sans" w:hAnsi="Times New Roman" w:cs="Times New Roman"/>
          <w:kern w:val="1"/>
          <w:sz w:val="24"/>
          <w:szCs w:val="24"/>
          <w:lang w:eastAsia="zh-CN"/>
        </w:rPr>
        <w:t xml:space="preserve">т а т е л ь н о й деятельности: рейтинг; </w:t>
      </w:r>
      <w:r w:rsidR="00B64E7B" w:rsidRPr="00B64E7B">
        <w:rPr>
          <w:rFonts w:ascii="Times New Roman" w:eastAsia="DejaVu Sans" w:hAnsi="Times New Roman" w:cs="Times New Roman"/>
          <w:kern w:val="1"/>
          <w:sz w:val="24"/>
          <w:szCs w:val="24"/>
          <w:lang w:eastAsia="zh-CN"/>
        </w:rPr>
        <w:t>обратная с</w:t>
      </w:r>
      <w:r w:rsidR="00B64E7B">
        <w:rPr>
          <w:rFonts w:ascii="Times New Roman" w:eastAsia="DejaVu Sans" w:hAnsi="Times New Roman" w:cs="Times New Roman"/>
          <w:kern w:val="1"/>
          <w:sz w:val="24"/>
          <w:szCs w:val="24"/>
          <w:lang w:eastAsia="zh-CN"/>
        </w:rPr>
        <w:t xml:space="preserve">вязь: контроль, оценка, анализ; мониторинг; </w:t>
      </w:r>
      <w:r w:rsidR="00B64E7B" w:rsidRPr="00B64E7B">
        <w:rPr>
          <w:rFonts w:ascii="Times New Roman" w:eastAsia="DejaVu Sans" w:hAnsi="Times New Roman" w:cs="Times New Roman"/>
          <w:kern w:val="1"/>
          <w:sz w:val="24"/>
          <w:szCs w:val="24"/>
          <w:lang w:eastAsia="zh-CN"/>
        </w:rPr>
        <w:t>анализ реал</w:t>
      </w:r>
      <w:r w:rsidR="00B64E7B">
        <w:rPr>
          <w:rFonts w:ascii="Times New Roman" w:eastAsia="DejaVu Sans" w:hAnsi="Times New Roman" w:cs="Times New Roman"/>
          <w:kern w:val="1"/>
          <w:sz w:val="24"/>
          <w:szCs w:val="24"/>
          <w:lang w:eastAsia="zh-CN"/>
        </w:rPr>
        <w:t xml:space="preserve">ьного педагогического процесса; экспертные оценки; </w:t>
      </w:r>
      <w:r w:rsidR="00B64E7B" w:rsidRPr="00B64E7B">
        <w:rPr>
          <w:rFonts w:ascii="Times New Roman" w:eastAsia="DejaVu Sans" w:hAnsi="Times New Roman" w:cs="Times New Roman"/>
          <w:kern w:val="1"/>
          <w:sz w:val="24"/>
          <w:szCs w:val="24"/>
          <w:lang w:eastAsia="zh-CN"/>
        </w:rPr>
        <w:t>анализ докумен</w:t>
      </w:r>
      <w:r w:rsidR="00B64E7B">
        <w:rPr>
          <w:rFonts w:ascii="Times New Roman" w:eastAsia="DejaVu Sans" w:hAnsi="Times New Roman" w:cs="Times New Roman"/>
          <w:kern w:val="1"/>
          <w:sz w:val="24"/>
          <w:szCs w:val="24"/>
          <w:lang w:eastAsia="zh-CN"/>
        </w:rPr>
        <w:t xml:space="preserve">тации и продуктов деятельности; </w:t>
      </w:r>
      <w:r w:rsidR="00B64E7B" w:rsidRPr="00B64E7B">
        <w:rPr>
          <w:rFonts w:ascii="Times New Roman" w:eastAsia="DejaVu Sans" w:hAnsi="Times New Roman" w:cs="Times New Roman"/>
          <w:kern w:val="1"/>
          <w:sz w:val="24"/>
          <w:szCs w:val="24"/>
          <w:lang w:eastAsia="zh-CN"/>
        </w:rPr>
        <w:t>разработка  инновационных  воспитательных  проектов: олимпиады, конкурсы, день качества, конкурс— ау</w:t>
      </w:r>
      <w:r w:rsidR="00B64E7B">
        <w:rPr>
          <w:rFonts w:ascii="Times New Roman" w:eastAsia="DejaVu Sans" w:hAnsi="Times New Roman" w:cs="Times New Roman"/>
          <w:kern w:val="1"/>
          <w:sz w:val="24"/>
          <w:szCs w:val="24"/>
          <w:lang w:eastAsia="zh-CN"/>
        </w:rPr>
        <w:t xml:space="preserve">кцион, выставки ит. д.; </w:t>
      </w:r>
      <w:r w:rsidR="00B64E7B" w:rsidRPr="00B64E7B">
        <w:rPr>
          <w:rFonts w:ascii="Times New Roman" w:eastAsia="DejaVu Sans" w:hAnsi="Times New Roman" w:cs="Times New Roman"/>
          <w:kern w:val="1"/>
          <w:sz w:val="24"/>
          <w:szCs w:val="24"/>
          <w:lang w:eastAsia="zh-CN"/>
        </w:rPr>
        <w:t>психологическое диагн</w:t>
      </w:r>
      <w:r w:rsidR="00B64E7B">
        <w:rPr>
          <w:rFonts w:ascii="Times New Roman" w:eastAsia="DejaVu Sans" w:hAnsi="Times New Roman" w:cs="Times New Roman"/>
          <w:kern w:val="1"/>
          <w:sz w:val="24"/>
          <w:szCs w:val="24"/>
          <w:lang w:eastAsia="zh-CN"/>
        </w:rPr>
        <w:t xml:space="preserve">остическое тестирование личностной направленности; </w:t>
      </w:r>
      <w:r w:rsidR="00B64E7B" w:rsidRPr="00B64E7B">
        <w:rPr>
          <w:rFonts w:ascii="Times New Roman" w:eastAsia="DejaVu Sans" w:hAnsi="Times New Roman" w:cs="Times New Roman"/>
          <w:kern w:val="1"/>
          <w:sz w:val="24"/>
          <w:szCs w:val="24"/>
          <w:lang w:eastAsia="zh-CN"/>
        </w:rPr>
        <w:t>самотестирование.</w:t>
      </w:r>
      <w:r w:rsidR="00B64E7B">
        <w:rPr>
          <w:rFonts w:ascii="Times New Roman" w:eastAsia="DejaVu Sans" w:hAnsi="Times New Roman" w:cs="Times New Roman"/>
          <w:kern w:val="1"/>
          <w:sz w:val="24"/>
          <w:szCs w:val="24"/>
          <w:lang w:eastAsia="zh-CN"/>
        </w:rPr>
        <w:t xml:space="preserve"> </w:t>
      </w:r>
    </w:p>
    <w:p w:rsidR="00B64E7B" w:rsidRDefault="00B64E7B" w:rsidP="009C7FC7">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B64E7B">
        <w:rPr>
          <w:rFonts w:ascii="Times New Roman" w:eastAsia="DejaVu Sans" w:hAnsi="Times New Roman" w:cs="Times New Roman"/>
          <w:kern w:val="1"/>
          <w:sz w:val="24"/>
          <w:szCs w:val="24"/>
          <w:lang w:eastAsia="zh-CN"/>
        </w:rPr>
        <w:t>Таким образом, изучение эф</w:t>
      </w:r>
      <w:r>
        <w:rPr>
          <w:rFonts w:ascii="Times New Roman" w:eastAsia="DejaVu Sans" w:hAnsi="Times New Roman" w:cs="Times New Roman"/>
          <w:kern w:val="1"/>
          <w:sz w:val="24"/>
          <w:szCs w:val="24"/>
          <w:lang w:eastAsia="zh-CN"/>
        </w:rPr>
        <w:t>фективности воспитательного про</w:t>
      </w:r>
      <w:r w:rsidRPr="00B64E7B">
        <w:rPr>
          <w:rFonts w:ascii="Times New Roman" w:eastAsia="DejaVu Sans" w:hAnsi="Times New Roman" w:cs="Times New Roman"/>
          <w:kern w:val="1"/>
          <w:sz w:val="24"/>
          <w:szCs w:val="24"/>
          <w:lang w:eastAsia="zh-CN"/>
        </w:rPr>
        <w:t xml:space="preserve">цесса в образовательном учреждении должно быть систематическим, проводиться на </w:t>
      </w:r>
      <w:proofErr w:type="spellStart"/>
      <w:r w:rsidRPr="00B64E7B">
        <w:rPr>
          <w:rFonts w:ascii="Times New Roman" w:eastAsia="DejaVu Sans" w:hAnsi="Times New Roman" w:cs="Times New Roman"/>
          <w:kern w:val="1"/>
          <w:sz w:val="24"/>
          <w:szCs w:val="24"/>
          <w:lang w:eastAsia="zh-CN"/>
        </w:rPr>
        <w:t>компетентностном</w:t>
      </w:r>
      <w:proofErr w:type="spellEnd"/>
      <w:r w:rsidRPr="00B64E7B">
        <w:rPr>
          <w:rFonts w:ascii="Times New Roman" w:eastAsia="DejaVu Sans" w:hAnsi="Times New Roman" w:cs="Times New Roman"/>
          <w:kern w:val="1"/>
          <w:sz w:val="24"/>
          <w:szCs w:val="24"/>
          <w:lang w:eastAsia="zh-CN"/>
        </w:rPr>
        <w:t xml:space="preserve"> уровне, предполагающем глубо-кий анализ проблем и формирование объективных выводов.</w:t>
      </w:r>
    </w:p>
    <w:p w:rsidR="009F1902" w:rsidRDefault="00C40EE7" w:rsidP="009F1902">
      <w:pPr>
        <w:widowControl w:val="0"/>
        <w:shd w:val="clear" w:color="auto" w:fill="FFFFFF" w:themeFill="background1"/>
        <w:suppressAutoHyphens/>
        <w:snapToGrid w:val="0"/>
        <w:spacing w:after="0"/>
        <w:jc w:val="center"/>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Литература</w:t>
      </w:r>
    </w:p>
    <w:p w:rsidR="009F1902" w:rsidRPr="009F1902" w:rsidRDefault="009F1902" w:rsidP="00972068">
      <w:pPr>
        <w:widowControl w:val="0"/>
        <w:numPr>
          <w:ilvl w:val="0"/>
          <w:numId w:val="71"/>
        </w:numPr>
        <w:suppressAutoHyphens/>
        <w:spacing w:line="240" w:lineRule="auto"/>
        <w:contextualSpacing/>
        <w:rPr>
          <w:rFonts w:ascii="Arial" w:eastAsia="DejaVu Sans" w:hAnsi="Arial" w:cs="Arial"/>
          <w:kern w:val="1"/>
          <w:sz w:val="20"/>
          <w:szCs w:val="24"/>
          <w:lang w:eastAsia="zh-CN"/>
        </w:rPr>
      </w:pPr>
      <w:r w:rsidRPr="009F1902">
        <w:rPr>
          <w:rFonts w:ascii="Liberation Serif" w:eastAsia="DejaVu Sans" w:hAnsi="Liberation Serif" w:cs="Liberation Serif"/>
          <w:kern w:val="1"/>
          <w:sz w:val="24"/>
          <w:szCs w:val="24"/>
          <w:lang w:eastAsia="zh-CN"/>
        </w:rPr>
        <w:t>Козлова, С.А. Дошкольная педагогика [Текст]/</w:t>
      </w:r>
      <w:proofErr w:type="spellStart"/>
      <w:r w:rsidRPr="009F1902">
        <w:rPr>
          <w:rFonts w:ascii="Liberation Serif" w:eastAsia="DejaVu Sans" w:hAnsi="Liberation Serif" w:cs="Liberation Serif"/>
          <w:kern w:val="1"/>
          <w:sz w:val="24"/>
          <w:szCs w:val="24"/>
          <w:lang w:eastAsia="zh-CN"/>
        </w:rPr>
        <w:t>С.А.Козлова</w:t>
      </w:r>
      <w:proofErr w:type="spellEnd"/>
      <w:r w:rsidRPr="009F1902">
        <w:rPr>
          <w:rFonts w:ascii="Liberation Serif" w:eastAsia="DejaVu Sans" w:hAnsi="Liberation Serif" w:cs="Liberation Serif"/>
          <w:kern w:val="1"/>
          <w:sz w:val="24"/>
          <w:szCs w:val="24"/>
          <w:lang w:eastAsia="zh-CN"/>
        </w:rPr>
        <w:t xml:space="preserve">, </w:t>
      </w:r>
      <w:proofErr w:type="spellStart"/>
      <w:r w:rsidRPr="009F1902">
        <w:rPr>
          <w:rFonts w:ascii="Liberation Serif" w:eastAsia="DejaVu Sans" w:hAnsi="Liberation Serif" w:cs="Liberation Serif"/>
          <w:kern w:val="1"/>
          <w:sz w:val="24"/>
          <w:szCs w:val="24"/>
          <w:lang w:eastAsia="zh-CN"/>
        </w:rPr>
        <w:t>Т.А.Куликова</w:t>
      </w:r>
      <w:proofErr w:type="spellEnd"/>
      <w:r w:rsidRPr="009F1902">
        <w:rPr>
          <w:rFonts w:ascii="Liberation Serif" w:eastAsia="DejaVu Sans" w:hAnsi="Liberation Serif" w:cs="Liberation Serif"/>
          <w:kern w:val="1"/>
          <w:sz w:val="24"/>
          <w:szCs w:val="24"/>
          <w:lang w:eastAsia="zh-CN"/>
        </w:rPr>
        <w:t>.-Москва: Академия, 2012.-416 с.</w:t>
      </w:r>
    </w:p>
    <w:p w:rsidR="009F1902" w:rsidRPr="009F1902" w:rsidRDefault="009F1902" w:rsidP="00972068">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contextualSpacing/>
        <w:jc w:val="both"/>
        <w:rPr>
          <w:rFonts w:ascii="Arial" w:eastAsia="DejaVu Sans" w:hAnsi="Arial" w:cs="Arial"/>
          <w:kern w:val="1"/>
          <w:sz w:val="20"/>
          <w:szCs w:val="24"/>
          <w:lang w:eastAsia="zh-CN"/>
        </w:rPr>
      </w:pPr>
      <w:r w:rsidRPr="009F1902">
        <w:rPr>
          <w:rFonts w:ascii="Liberation Serif" w:eastAsia="DejaVu Sans" w:hAnsi="Liberation Serif" w:cs="Liberation Serif"/>
          <w:bCs/>
          <w:color w:val="000000"/>
          <w:kern w:val="1"/>
          <w:position w:val="2"/>
          <w:sz w:val="24"/>
          <w:szCs w:val="24"/>
          <w:lang w:eastAsia="zh-CN"/>
        </w:rPr>
        <w:t>Педагогика [текст]:</w:t>
      </w:r>
      <w:r w:rsidRPr="009F1902">
        <w:rPr>
          <w:rFonts w:ascii="Liberation Serif" w:eastAsia="DejaVu Sans" w:hAnsi="Liberation Serif" w:cs="Liberation Serif"/>
          <w:bCs/>
          <w:color w:val="000000"/>
          <w:kern w:val="1"/>
          <w:position w:val="2"/>
          <w:sz w:val="24"/>
          <w:szCs w:val="24"/>
          <w:shd w:val="clear" w:color="auto" w:fill="FFFFFF"/>
          <w:lang w:eastAsia="zh-CN"/>
        </w:rPr>
        <w:t xml:space="preserve"> учебник для студентов, аспирантов и преподавателей вузов/ </w:t>
      </w:r>
      <w:proofErr w:type="spellStart"/>
      <w:r w:rsidRPr="009F1902">
        <w:rPr>
          <w:rFonts w:ascii="Liberation Serif" w:eastAsia="DejaVu Sans" w:hAnsi="Liberation Serif" w:cs="Liberation Serif"/>
          <w:bCs/>
          <w:color w:val="000000"/>
          <w:kern w:val="1"/>
          <w:position w:val="2"/>
          <w:sz w:val="24"/>
          <w:szCs w:val="24"/>
          <w:shd w:val="clear" w:color="auto" w:fill="FFFFFF"/>
          <w:lang w:eastAsia="zh-CN"/>
        </w:rPr>
        <w:t>ред.Л.П.Крившенко</w:t>
      </w:r>
      <w:proofErr w:type="spellEnd"/>
      <w:r w:rsidRPr="009F1902">
        <w:rPr>
          <w:rFonts w:ascii="Liberation Serif" w:eastAsia="DejaVu Sans" w:hAnsi="Liberation Serif" w:cs="Liberation Serif"/>
          <w:bCs/>
          <w:color w:val="000000"/>
          <w:kern w:val="1"/>
          <w:position w:val="2"/>
          <w:sz w:val="24"/>
          <w:szCs w:val="24"/>
          <w:shd w:val="clear" w:color="auto" w:fill="FFFFFF"/>
          <w:lang w:eastAsia="zh-CN"/>
        </w:rPr>
        <w:t xml:space="preserve">.-изд., </w:t>
      </w:r>
      <w:proofErr w:type="spellStart"/>
      <w:r w:rsidRPr="009F1902">
        <w:rPr>
          <w:rFonts w:ascii="Liberation Serif" w:eastAsia="DejaVu Sans" w:hAnsi="Liberation Serif" w:cs="Liberation Serif"/>
          <w:bCs/>
          <w:color w:val="000000"/>
          <w:kern w:val="1"/>
          <w:position w:val="2"/>
          <w:sz w:val="24"/>
          <w:szCs w:val="24"/>
          <w:shd w:val="clear" w:color="auto" w:fill="FFFFFF"/>
          <w:lang w:eastAsia="zh-CN"/>
        </w:rPr>
        <w:t>перераб</w:t>
      </w:r>
      <w:proofErr w:type="spellEnd"/>
      <w:r w:rsidRPr="009F1902">
        <w:rPr>
          <w:rFonts w:ascii="Liberation Serif" w:eastAsia="DejaVu Sans" w:hAnsi="Liberation Serif" w:cs="Liberation Serif"/>
          <w:bCs/>
          <w:color w:val="000000"/>
          <w:kern w:val="1"/>
          <w:position w:val="2"/>
          <w:sz w:val="24"/>
          <w:szCs w:val="24"/>
          <w:shd w:val="clear" w:color="auto" w:fill="FFFFFF"/>
          <w:lang w:eastAsia="zh-CN"/>
        </w:rPr>
        <w:t xml:space="preserve">. и доп.-Москва: ТК </w:t>
      </w:r>
      <w:proofErr w:type="spellStart"/>
      <w:r w:rsidRPr="009F1902">
        <w:rPr>
          <w:rFonts w:ascii="Liberation Serif" w:eastAsia="DejaVu Sans" w:hAnsi="Liberation Serif" w:cs="Liberation Serif"/>
          <w:bCs/>
          <w:color w:val="000000"/>
          <w:kern w:val="1"/>
          <w:position w:val="2"/>
          <w:sz w:val="24"/>
          <w:szCs w:val="24"/>
          <w:shd w:val="clear" w:color="auto" w:fill="FFFFFF"/>
          <w:lang w:eastAsia="zh-CN"/>
        </w:rPr>
        <w:t>Велби</w:t>
      </w:r>
      <w:proofErr w:type="spellEnd"/>
      <w:r w:rsidRPr="009F1902">
        <w:rPr>
          <w:rFonts w:ascii="Liberation Serif" w:eastAsia="DejaVu Sans" w:hAnsi="Liberation Serif" w:cs="Liberation Serif"/>
          <w:bCs/>
          <w:color w:val="000000"/>
          <w:kern w:val="1"/>
          <w:position w:val="2"/>
          <w:sz w:val="24"/>
          <w:szCs w:val="24"/>
          <w:shd w:val="clear" w:color="auto" w:fill="FFFFFF"/>
          <w:lang w:eastAsia="zh-CN"/>
        </w:rPr>
        <w:t>, 2012.-432 с.</w:t>
      </w:r>
    </w:p>
    <w:p w:rsidR="009F1902" w:rsidRDefault="009F1902" w:rsidP="009F1902">
      <w:pPr>
        <w:widowControl w:val="0"/>
        <w:shd w:val="clear" w:color="auto" w:fill="FFFFFF" w:themeFill="background1"/>
        <w:suppressAutoHyphens/>
        <w:snapToGrid w:val="0"/>
        <w:spacing w:after="0"/>
        <w:ind w:left="360"/>
        <w:jc w:val="center"/>
        <w:rPr>
          <w:rFonts w:ascii="Times New Roman" w:eastAsia="DejaVu Sans" w:hAnsi="Times New Roman" w:cs="Times New Roman"/>
          <w:kern w:val="1"/>
          <w:sz w:val="24"/>
          <w:szCs w:val="24"/>
          <w:lang w:eastAsia="zh-CN"/>
        </w:rPr>
      </w:pPr>
      <w:r w:rsidRPr="009F1902">
        <w:rPr>
          <w:rFonts w:ascii="Times New Roman" w:eastAsia="DejaVu Sans" w:hAnsi="Times New Roman" w:cs="Times New Roman"/>
          <w:kern w:val="1"/>
          <w:sz w:val="24"/>
          <w:szCs w:val="24"/>
          <w:lang w:eastAsia="zh-CN"/>
        </w:rPr>
        <w:t>Вопросы и задания для проверки и самоконтроля</w:t>
      </w:r>
    </w:p>
    <w:p w:rsidR="009F1902" w:rsidRDefault="009F1902" w:rsidP="009F1902">
      <w:pPr>
        <w:widowControl w:val="0"/>
        <w:shd w:val="clear" w:color="auto" w:fill="FFFFFF" w:themeFill="background1"/>
        <w:suppressAutoHyphens/>
        <w:snapToGrid w:val="0"/>
        <w:spacing w:after="0"/>
        <w:ind w:left="36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воспитанность?</w:t>
      </w:r>
    </w:p>
    <w:p w:rsidR="009F1902" w:rsidRDefault="009F1902" w:rsidP="009F1902">
      <w:pPr>
        <w:widowControl w:val="0"/>
        <w:shd w:val="clear" w:color="auto" w:fill="FFFFFF" w:themeFill="background1"/>
        <w:suppressAutoHyphens/>
        <w:snapToGrid w:val="0"/>
        <w:spacing w:after="0"/>
        <w:ind w:left="36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показатели воспитанности?</w:t>
      </w:r>
    </w:p>
    <w:p w:rsidR="009F1902" w:rsidRDefault="009F1902" w:rsidP="009F1902">
      <w:pPr>
        <w:widowControl w:val="0"/>
        <w:shd w:val="clear" w:color="auto" w:fill="FFFFFF" w:themeFill="background1"/>
        <w:suppressAutoHyphens/>
        <w:snapToGrid w:val="0"/>
        <w:spacing w:after="0"/>
        <w:ind w:left="36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lastRenderedPageBreak/>
        <w:t>3.Какие методики вы можете назвать по изучению уровня воспитанности?</w:t>
      </w:r>
    </w:p>
    <w:p w:rsidR="009F1902" w:rsidRDefault="009F1902" w:rsidP="009F1902">
      <w:pPr>
        <w:widowControl w:val="0"/>
        <w:shd w:val="clear" w:color="auto" w:fill="FFFFFF" w:themeFill="background1"/>
        <w:suppressAutoHyphens/>
        <w:snapToGrid w:val="0"/>
        <w:spacing w:after="0"/>
        <w:ind w:left="36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4.Перечислите критерии воспитанности?</w:t>
      </w:r>
    </w:p>
    <w:p w:rsidR="00662856" w:rsidRDefault="00662856" w:rsidP="009F1902">
      <w:pPr>
        <w:widowControl w:val="0"/>
        <w:shd w:val="clear" w:color="auto" w:fill="FFFFFF" w:themeFill="background1"/>
        <w:suppressAutoHyphens/>
        <w:snapToGrid w:val="0"/>
        <w:spacing w:after="0"/>
        <w:ind w:left="360"/>
        <w:jc w:val="both"/>
        <w:rPr>
          <w:rFonts w:ascii="Times New Roman" w:eastAsia="DejaVu Sans" w:hAnsi="Times New Roman" w:cs="Times New Roman"/>
          <w:kern w:val="1"/>
          <w:sz w:val="24"/>
          <w:szCs w:val="24"/>
          <w:lang w:eastAsia="zh-CN"/>
        </w:rPr>
      </w:pPr>
    </w:p>
    <w:p w:rsidR="00662856" w:rsidRDefault="00662856" w:rsidP="00662856">
      <w:pPr>
        <w:widowControl w:val="0"/>
        <w:shd w:val="clear" w:color="auto" w:fill="FFFFFF" w:themeFill="background1"/>
        <w:suppressAutoHyphens/>
        <w:snapToGrid w:val="0"/>
        <w:spacing w:after="0"/>
        <w:ind w:left="360"/>
        <w:jc w:val="center"/>
        <w:rPr>
          <w:rFonts w:ascii="Times New Roman" w:hAnsi="Times New Roman" w:cs="Times New Roman"/>
          <w:b/>
          <w:bCs/>
          <w:szCs w:val="20"/>
        </w:rPr>
      </w:pPr>
      <w:r>
        <w:rPr>
          <w:rFonts w:ascii="Times New Roman" w:hAnsi="Times New Roman" w:cs="Times New Roman"/>
          <w:b/>
          <w:bCs/>
          <w:szCs w:val="20"/>
        </w:rPr>
        <w:t>Тема 4.1. Основные вопросы теории специальной педагогики.</w:t>
      </w:r>
    </w:p>
    <w:p w:rsidR="00662856" w:rsidRPr="009F1902" w:rsidRDefault="00662856" w:rsidP="0066285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План:</w:t>
      </w:r>
    </w:p>
    <w:p w:rsidR="00662856" w:rsidRPr="00662856" w:rsidRDefault="00662856" w:rsidP="0066285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662856">
        <w:rPr>
          <w:rFonts w:ascii="Times New Roman" w:eastAsia="DejaVu Sans" w:hAnsi="Times New Roman" w:cs="Times New Roman"/>
          <w:kern w:val="1"/>
          <w:sz w:val="24"/>
          <w:szCs w:val="24"/>
          <w:lang w:eastAsia="zh-CN"/>
        </w:rPr>
        <w:t>1. Понятие нормы и отклонения. Систематика нарушений в соматическом, психическом, интеллектуальном, речевом, сенсорном развитии человека (ребенка).</w:t>
      </w:r>
    </w:p>
    <w:p w:rsidR="00C40EE7" w:rsidRDefault="00662856" w:rsidP="00662856">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662856">
        <w:rPr>
          <w:rFonts w:ascii="Times New Roman" w:eastAsia="DejaVu Sans" w:hAnsi="Times New Roman" w:cs="Times New Roman"/>
          <w:kern w:val="1"/>
          <w:sz w:val="24"/>
          <w:szCs w:val="24"/>
          <w:lang w:eastAsia="zh-CN"/>
        </w:rPr>
        <w:t>2. Статистика нарушений в соматическом, психическом, интеллектуальном, речевом, сенсорном развитии человека (ребенка).</w:t>
      </w:r>
    </w:p>
    <w:p w:rsidR="00662856" w:rsidRPr="00662856" w:rsidRDefault="00662856" w:rsidP="00662856">
      <w:pPr>
        <w:widowControl w:val="0"/>
        <w:shd w:val="clear" w:color="auto" w:fill="FFFFFF" w:themeFill="background1"/>
        <w:suppressAutoHyphens/>
        <w:snapToGrid w:val="0"/>
        <w:spacing w:after="0"/>
        <w:jc w:val="center"/>
        <w:rPr>
          <w:rFonts w:ascii="Times New Roman" w:eastAsia="DejaVu Sans" w:hAnsi="Times New Roman" w:cs="Times New Roman"/>
          <w:b/>
          <w:kern w:val="1"/>
          <w:sz w:val="24"/>
          <w:szCs w:val="24"/>
          <w:lang w:eastAsia="zh-CN"/>
        </w:rPr>
      </w:pPr>
      <w:r w:rsidRPr="00662856">
        <w:rPr>
          <w:rFonts w:ascii="Times New Roman" w:eastAsia="DejaVu Sans" w:hAnsi="Times New Roman" w:cs="Times New Roman"/>
          <w:b/>
          <w:kern w:val="1"/>
          <w:sz w:val="24"/>
          <w:szCs w:val="24"/>
          <w:lang w:eastAsia="zh-CN"/>
        </w:rPr>
        <w:t>1. Понятие нормы и отклонения. Систематика нарушений в соматическом, психическом, интеллектуальном, речевом, сенсорном развитии человека (ребенка).</w:t>
      </w:r>
    </w:p>
    <w:p w:rsidR="00662856" w:rsidRPr="00F1358E" w:rsidRDefault="00733DA3" w:rsidP="00F1358E">
      <w:pPr>
        <w:widowControl w:val="0"/>
        <w:shd w:val="clear" w:color="auto" w:fill="FFFFFF" w:themeFill="background1"/>
        <w:suppressAutoHyphens/>
        <w:snapToGrid w:val="0"/>
        <w:spacing w:after="0"/>
        <w:jc w:val="both"/>
        <w:rPr>
          <w:rFonts w:ascii="Times New Roman" w:hAnsi="Times New Roman" w:cs="Times New Roman"/>
          <w:sz w:val="24"/>
          <w:szCs w:val="24"/>
        </w:rPr>
      </w:pPr>
      <w:r w:rsidRPr="00F1358E">
        <w:rPr>
          <w:rFonts w:ascii="Times New Roman" w:hAnsi="Times New Roman" w:cs="Times New Roman"/>
          <w:sz w:val="24"/>
          <w:szCs w:val="24"/>
        </w:rPr>
        <w:t xml:space="preserve">Специальная педагогика (называемая в нашей стране также дефектологией, коррекционной педагогикой) является составной частью педагогики, одной из ее ветвей (от лат. </w:t>
      </w:r>
      <w:proofErr w:type="spellStart"/>
      <w:r w:rsidRPr="00F1358E">
        <w:rPr>
          <w:rFonts w:ascii="Times New Roman" w:hAnsi="Times New Roman" w:cs="Times New Roman"/>
          <w:sz w:val="24"/>
          <w:szCs w:val="24"/>
        </w:rPr>
        <w:t>specialis</w:t>
      </w:r>
      <w:proofErr w:type="spellEnd"/>
      <w:r w:rsidRPr="00F1358E">
        <w:rPr>
          <w:rFonts w:ascii="Times New Roman" w:hAnsi="Times New Roman" w:cs="Times New Roman"/>
          <w:sz w:val="24"/>
          <w:szCs w:val="24"/>
        </w:rPr>
        <w:t xml:space="preserve"> - род, вид). Специальная педагогика - это теория и практика специального (особого) образования лиц с отклонениями в физическом и психическом развитии, для которых образование в обычных педагогических условиях, определяемых существующей культурой, при помощи общепедагогических методов и средств, затруднительно или невозможно.</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Понятие нормы широко используется в медицине, психологии, педагогике, социологии и других науках. Нравственные нормы не могут быть раз и навсегда зафиксированы во всех без исключения сообществах, потому что они, во-первых, имеют национальную специфику, а кроме того со временем преобразуются, изменяются. Причем, чем демократичнее общество, тем терпимее оно относится к нестандартным формам проявления личности, в то время как тоталитарные режимы склонны строго регламентировать поведение человека, жестоко наказывать, если допускается отклонение от норм. Норма — это некое идеальное образование, условное обозначение объективной реальности, некий среднестатистический показатель, характеризующий реальную действительность, но не существующий в ней. Использование понятия нормы в общественных науках можно сравнить с использованием понятия «идеальный газ» в физике. В медицине, психологии, социологии имеются свои показатели, параметры, характеристики нормы. То, что не соответствует норме, обозначается другим словом — «отклонение от нормы».</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Для социальной педагогики понятия «норма» и «отклонение от нормы» — очень важные. Они используются для характеристики процесса развития и</w:t>
      </w:r>
      <w:r>
        <w:rPr>
          <w:rFonts w:ascii="Times New Roman" w:eastAsia="DejaVu Sans" w:hAnsi="Times New Roman" w:cs="Times New Roman"/>
          <w:kern w:val="1"/>
          <w:sz w:val="24"/>
          <w:szCs w:val="24"/>
          <w:lang w:eastAsia="zh-CN"/>
        </w:rPr>
        <w:t xml:space="preserve"> социального поведения ребенка.</w:t>
      </w:r>
    </w:p>
    <w:p w:rsidR="00733DA3"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Отклонения могут носить как негативный, так и позитивный характер. Например, отклонениями от нормы в развитии ребенка являются и умственная отсталость и талантливость. Такие негативные отклонения в поведении, как преступность, алкоголизм, наркомания и др., оказывают отрицательное влияние и на процесс социального становления человека, и на развитие общества в целом. Позитивные же отклонения в поведении, к которым можно отнести все формы социального творчества: экономическую предприимчивость, научное и художественное творчество и др., напротив, служат развитию социальной системы, замене старых норм новыми. В социальной педагогике понятия «норма» и «отклонение» позволяют выделить определенную точку отсчета, относительно которой можно уточнять причины, вызывающие те или иные отклонения, выяснять, каким образом они влияют на процесс социализации ребенка, и на основе этого строить практическую социально-педагогическую деятельность.</w:t>
      </w:r>
    </w:p>
    <w:p w:rsid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b/>
          <w:kern w:val="1"/>
          <w:sz w:val="24"/>
          <w:szCs w:val="24"/>
          <w:lang w:eastAsia="zh-CN"/>
        </w:rPr>
      </w:pPr>
      <w:r w:rsidRPr="00662856">
        <w:rPr>
          <w:rFonts w:ascii="Times New Roman" w:eastAsia="DejaVu Sans" w:hAnsi="Times New Roman" w:cs="Times New Roman"/>
          <w:b/>
          <w:kern w:val="1"/>
          <w:sz w:val="24"/>
          <w:szCs w:val="24"/>
          <w:lang w:eastAsia="zh-CN"/>
        </w:rPr>
        <w:t>Систематика нарушений</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М</w:t>
      </w:r>
      <w:r w:rsidRPr="00F1358E">
        <w:rPr>
          <w:rFonts w:ascii="Times New Roman" w:eastAsia="DejaVu Sans" w:hAnsi="Times New Roman" w:cs="Times New Roman"/>
          <w:kern w:val="1"/>
          <w:sz w:val="24"/>
          <w:szCs w:val="24"/>
          <w:lang w:eastAsia="zh-CN"/>
        </w:rPr>
        <w:t>ножественность вариаций нарушений у челов</w:t>
      </w:r>
      <w:r>
        <w:rPr>
          <w:rFonts w:ascii="Times New Roman" w:eastAsia="DejaVu Sans" w:hAnsi="Times New Roman" w:cs="Times New Roman"/>
          <w:kern w:val="1"/>
          <w:sz w:val="24"/>
          <w:szCs w:val="24"/>
          <w:lang w:eastAsia="zh-CN"/>
        </w:rPr>
        <w:t xml:space="preserve">ека затрудняет создание их </w:t>
      </w:r>
      <w:r w:rsidRPr="00F1358E">
        <w:rPr>
          <w:rFonts w:ascii="Times New Roman" w:eastAsia="DejaVu Sans" w:hAnsi="Times New Roman" w:cs="Times New Roman"/>
          <w:kern w:val="1"/>
          <w:sz w:val="24"/>
          <w:szCs w:val="24"/>
          <w:lang w:eastAsia="zh-CN"/>
        </w:rPr>
        <w:t xml:space="preserve">универсальной классификации. Нарушение, недостаток развития может возникнуть внезапно после несчастного случая, болезни, а может развиваться и усиливаться на протяжении длительного времени, например, вследствие воздействия неблагоприятных факторов окружающей среды, вследствие длительно текущего хронического заболевания. Недостаток, нарушение могут устраняться (полностью или частично) медицинскими и (или) педагогическими средствами или уменьшаться в своем проявлении.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Как было установлено в предыдущем разделе, в качестве универсального, собирательного, </w:t>
      </w:r>
      <w:r w:rsidRPr="00F1358E">
        <w:rPr>
          <w:rFonts w:ascii="Times New Roman" w:eastAsia="DejaVu Sans" w:hAnsi="Times New Roman" w:cs="Times New Roman"/>
          <w:kern w:val="1"/>
          <w:sz w:val="24"/>
          <w:szCs w:val="24"/>
          <w:lang w:eastAsia="zh-CN"/>
        </w:rPr>
        <w:lastRenderedPageBreak/>
        <w:t xml:space="preserve">применяемого в широком смысле термина, обозначающего недостаток физической или психической сферы человека, сегодня принят термин ограничение (возможностей), в </w:t>
      </w:r>
      <w:proofErr w:type="spellStart"/>
      <w:r w:rsidRPr="00F1358E">
        <w:rPr>
          <w:rFonts w:ascii="Times New Roman" w:eastAsia="DejaVu Sans" w:hAnsi="Times New Roman" w:cs="Times New Roman"/>
          <w:kern w:val="1"/>
          <w:sz w:val="24"/>
          <w:szCs w:val="24"/>
          <w:lang w:eastAsia="zh-CN"/>
        </w:rPr>
        <w:t>англоамериканской</w:t>
      </w:r>
      <w:proofErr w:type="spellEnd"/>
      <w:r w:rsidRPr="00F1358E">
        <w:rPr>
          <w:rFonts w:ascii="Times New Roman" w:eastAsia="DejaVu Sans" w:hAnsi="Times New Roman" w:cs="Times New Roman"/>
          <w:kern w:val="1"/>
          <w:sz w:val="24"/>
          <w:szCs w:val="24"/>
          <w:lang w:eastAsia="zh-CN"/>
        </w:rPr>
        <w:t xml:space="preserve"> профессиональной речевой среде — </w:t>
      </w:r>
      <w:proofErr w:type="spellStart"/>
      <w:r w:rsidRPr="00F1358E">
        <w:rPr>
          <w:rFonts w:ascii="Times New Roman" w:eastAsia="DejaVu Sans" w:hAnsi="Times New Roman" w:cs="Times New Roman"/>
          <w:kern w:val="1"/>
          <w:sz w:val="24"/>
          <w:szCs w:val="24"/>
          <w:lang w:eastAsia="zh-CN"/>
        </w:rPr>
        <w:t>handicap</w:t>
      </w:r>
      <w:proofErr w:type="spellEnd"/>
      <w:r w:rsidRPr="00F1358E">
        <w:rPr>
          <w:rFonts w:ascii="Times New Roman" w:eastAsia="DejaVu Sans" w:hAnsi="Times New Roman" w:cs="Times New Roman"/>
          <w:kern w:val="1"/>
          <w:sz w:val="24"/>
          <w:szCs w:val="24"/>
          <w:lang w:eastAsia="zh-CN"/>
        </w:rPr>
        <w:t xml:space="preserve"> (ограничение, препятствие). Понятие ограничения рассматривается с разных точек зрения и соответственно по-разному обозначается в разных профессиональных сферах, имеющих отношение к человеку с нарушенным развитием: в медицине, социологии, сфере социального права, педагогике, психологии. В соответствии с разными профессиональными подходами к данному предмету и разными основаниями для систематики существуют разные классификации. Наиболее распространенными основаниями являются следующие: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причины нарушений;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виды нарушений с последующей конкретизацией их характера;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последствия нарушений, которые сказываются в дальнейшей жизни.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основе последней педагогиче</w:t>
      </w:r>
      <w:r>
        <w:rPr>
          <w:rFonts w:ascii="Times New Roman" w:eastAsia="DejaVu Sans" w:hAnsi="Times New Roman" w:cs="Times New Roman"/>
          <w:kern w:val="1"/>
          <w:sz w:val="24"/>
          <w:szCs w:val="24"/>
          <w:lang w:eastAsia="zh-CN"/>
        </w:rPr>
        <w:t xml:space="preserve">ской классификации (М. </w:t>
      </w:r>
      <w:proofErr w:type="spellStart"/>
      <w:r>
        <w:rPr>
          <w:rFonts w:ascii="Times New Roman" w:eastAsia="DejaVu Sans" w:hAnsi="Times New Roman" w:cs="Times New Roman"/>
          <w:kern w:val="1"/>
          <w:sz w:val="24"/>
          <w:szCs w:val="24"/>
          <w:lang w:eastAsia="zh-CN"/>
        </w:rPr>
        <w:t>Варнок</w:t>
      </w:r>
      <w:proofErr w:type="spellEnd"/>
      <w:r>
        <w:rPr>
          <w:rFonts w:ascii="Times New Roman" w:eastAsia="DejaVu Sans" w:hAnsi="Times New Roman" w:cs="Times New Roman"/>
          <w:kern w:val="1"/>
          <w:sz w:val="24"/>
          <w:szCs w:val="24"/>
          <w:lang w:eastAsia="zh-CN"/>
        </w:rPr>
        <w:t xml:space="preserve">, </w:t>
      </w:r>
      <w:r w:rsidRPr="00F1358E">
        <w:rPr>
          <w:rFonts w:ascii="Times New Roman" w:eastAsia="DejaVu Sans" w:hAnsi="Times New Roman" w:cs="Times New Roman"/>
          <w:kern w:val="1"/>
          <w:sz w:val="24"/>
          <w:szCs w:val="24"/>
          <w:lang w:eastAsia="zh-CN"/>
        </w:rPr>
        <w:t>1979) лежат характер особых образователь</w:t>
      </w:r>
      <w:r>
        <w:rPr>
          <w:rFonts w:ascii="Times New Roman" w:eastAsia="DejaVu Sans" w:hAnsi="Times New Roman" w:cs="Times New Roman"/>
          <w:kern w:val="1"/>
          <w:sz w:val="24"/>
          <w:szCs w:val="24"/>
          <w:lang w:eastAsia="zh-CN"/>
        </w:rPr>
        <w:t xml:space="preserve">ных потребностей лиц </w:t>
      </w:r>
      <w:r w:rsidRPr="00F1358E">
        <w:rPr>
          <w:rFonts w:ascii="Times New Roman" w:eastAsia="DejaVu Sans" w:hAnsi="Times New Roman" w:cs="Times New Roman"/>
          <w:kern w:val="1"/>
          <w:sz w:val="24"/>
          <w:szCs w:val="24"/>
          <w:lang w:eastAsia="zh-CN"/>
        </w:rPr>
        <w:t xml:space="preserve">с ограниченными возможностями здоровья и степень ограничения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возможностей.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Итак, в педагогике в соответствии с исторически сложившейся системой образовательных учреждений для детей с отклонениями в развитии, а также в соответствии с системой предметных областей специальной педагогики в основу классификации по традиции положен характер нарушения, недостатка. Соответственно различают следующие категории лиц с ограниченными возможностями: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глухие;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слабослышащие;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позднооглохшие;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незрячие;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слабовидящие;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лица с нарушениями функций опорно-двигательного аппарата; лица с                                       нарушениями эмоционально-волевой сферы;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лица с нарушением интеллекта;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дети с задержкой психического развития (</w:t>
      </w:r>
      <w:proofErr w:type="spellStart"/>
      <w:r w:rsidRPr="00F1358E">
        <w:rPr>
          <w:rFonts w:ascii="Times New Roman" w:eastAsia="DejaVu Sans" w:hAnsi="Times New Roman" w:cs="Times New Roman"/>
          <w:kern w:val="1"/>
          <w:sz w:val="24"/>
          <w:szCs w:val="24"/>
          <w:lang w:eastAsia="zh-CN"/>
        </w:rPr>
        <w:t>труднообучаемые</w:t>
      </w:r>
      <w:proofErr w:type="spellEnd"/>
      <w:r w:rsidRPr="00F1358E">
        <w:rPr>
          <w:rFonts w:ascii="Times New Roman" w:eastAsia="DejaVu Sans" w:hAnsi="Times New Roman" w:cs="Times New Roman"/>
          <w:kern w:val="1"/>
          <w:sz w:val="24"/>
          <w:szCs w:val="24"/>
          <w:lang w:eastAsia="zh-CN"/>
        </w:rPr>
        <w:t xml:space="preserve">); лица с        тяжелыми нарушениями речи;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лица со сложными недостатками развития.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Существует и более обобщенная классификация, в основе которой лежит группировка указанных выше категорий нарушений в соответствии с локализацией нарушения в той или иной системе организма: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телесные (соматические) нарушения (опорно-двигательный аппарат, хронические заболевания); сенсорные нарушения (слух, зрение);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нарушения деятельности мозга (умственная отсталость, нарушения движений, пс</w:t>
      </w:r>
      <w:r>
        <w:rPr>
          <w:rFonts w:ascii="Times New Roman" w:eastAsia="DejaVu Sans" w:hAnsi="Times New Roman" w:cs="Times New Roman"/>
          <w:kern w:val="1"/>
          <w:sz w:val="24"/>
          <w:szCs w:val="24"/>
          <w:lang w:eastAsia="zh-CN"/>
        </w:rPr>
        <w:t>ихические и речевые нарушения).</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Данная классификация значима для педагогики лишь как обобщенная системная организация всей совокупности нарушений развития. Для медицинской сферы эта классификация более значима, она имеет в медицине более тонко дифференцированную классификацию.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сфере социальной защиты, социально-трудового права значимой является классификация по причинам возникновения нарушения, недостатка. Это связано с особенностями предоставления материальной и иной социальной помощи, компенсационных выплат, льгот и др.: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врожденное нарушение развития;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несчастный случай, стихийное бедствие;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производственная травма;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профессиональное заболевание, приведшее к возникновению ограничения               возможностей;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дорожно-транспортное происшествие;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участие в боевых действиях;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экологические преступления;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lastRenderedPageBreak/>
        <w:t xml:space="preserve">      болезнь;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прочие причины.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Классификация по причинам нарушений имеет значение и для педагогики, так как знание происхождения того или иного недостатка развития, в том числе его биологической или социальной обусловленности, а также времени и особенностей возникновения предоставляет педагогу необходимые исходные данные для планирования индивидуальной программы специальной педагогической помощи.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Значимой для социальной сферы и для педагогики является классификация по последствиям недостатков, которые влияют на дальнейшую жизнь человека — на его потребность в специальном образовании, реабилитации (медицинской, психологической, социальной, профессиональной), уходе, обеспечении специальными техническими средствами и др.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Английские специалисты (М. </w:t>
      </w:r>
      <w:proofErr w:type="spellStart"/>
      <w:r w:rsidRPr="00F1358E">
        <w:rPr>
          <w:rFonts w:ascii="Times New Roman" w:eastAsia="DejaVu Sans" w:hAnsi="Times New Roman" w:cs="Times New Roman"/>
          <w:kern w:val="1"/>
          <w:sz w:val="24"/>
          <w:szCs w:val="24"/>
          <w:lang w:eastAsia="zh-CN"/>
        </w:rPr>
        <w:t>Варнок</w:t>
      </w:r>
      <w:proofErr w:type="spellEnd"/>
      <w:r w:rsidRPr="00F1358E">
        <w:rPr>
          <w:rFonts w:ascii="Times New Roman" w:eastAsia="DejaVu Sans" w:hAnsi="Times New Roman" w:cs="Times New Roman"/>
          <w:kern w:val="1"/>
          <w:sz w:val="24"/>
          <w:szCs w:val="24"/>
          <w:lang w:eastAsia="zh-CN"/>
        </w:rPr>
        <w:t xml:space="preserve">, 1979) предложили перекрестную классификацию, в которой указаны не только нарушенные сферы организма и функций человека, но и степень их поражения. Это позволяет не только более тонко дифференцировать различные категории лиц с ограниченными возможностями, но и на основе этой классификации более точно определять характер и объем особых образовательных и социальных потребностей каждого конкретного человека с проблемами в развитии.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Исходя из этой классификации, можно с достаточно большой долей вероятности определить социально и образовательно-значимые особые потребности того или иного человека с ограниченными возможностями и соответственно направления коррекционно-образовательной деятельности: ориентировка в окружающей физической и социальной среде, физическая независимость, подвижность, возможность различных видов деятельности, возможность занятости, возможность социальной интеграции и социально-экономической независимости. </w:t>
      </w:r>
    </w:p>
    <w:p w:rsid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Свои, частные классификации имеет каждая предметная область специальной педагогики.</w:t>
      </w:r>
    </w:p>
    <w:p w:rsidR="00F1358E" w:rsidRPr="00F1358E" w:rsidRDefault="00F1358E" w:rsidP="00F1358E">
      <w:pPr>
        <w:widowControl w:val="0"/>
        <w:shd w:val="clear" w:color="auto" w:fill="FFFFFF" w:themeFill="background1"/>
        <w:suppressAutoHyphens/>
        <w:snapToGrid w:val="0"/>
        <w:spacing w:after="0"/>
        <w:jc w:val="center"/>
        <w:rPr>
          <w:rFonts w:ascii="Times New Roman" w:eastAsia="DejaVu Sans" w:hAnsi="Times New Roman" w:cs="Times New Roman"/>
          <w:b/>
          <w:kern w:val="1"/>
          <w:sz w:val="24"/>
          <w:szCs w:val="24"/>
          <w:lang w:eastAsia="zh-CN"/>
        </w:rPr>
      </w:pPr>
      <w:r w:rsidRPr="00F1358E">
        <w:rPr>
          <w:rFonts w:ascii="Times New Roman" w:eastAsia="DejaVu Sans" w:hAnsi="Times New Roman" w:cs="Times New Roman"/>
          <w:b/>
          <w:kern w:val="1"/>
          <w:sz w:val="24"/>
          <w:szCs w:val="24"/>
          <w:lang w:eastAsia="zh-CN"/>
        </w:rPr>
        <w:t>2. Статистика нарушений в соматическом, психическом, интеллектуальном, речевом, сенсорном развитии человека (ребенка).</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Международные общественные организации (ЮНЕСКО, ВОЗ) ведут систематическую работу по сбору статистических данных о частоте и видах нарушений развития. Большинство цивилизованных стран также ведет свой статистический учет в соответствии с принятой в данной стране терминологией и классификационными признаками ограниченных возможностей здоровья и жизнедеятельности.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Тем не менее, абсолютно точных и исчерпывающих мировых статистических данных нет, так как многие страны имеют свои, отличающиеся от других критерии выделения лиц с ограниченными возможностями. Особенно сложен сбор статистических данных в развивающихся странах, где специфические социокультурные условия и недостатки обеспечения медицинской и педагогической помощью не позволяют получать точные и адекватные, например европейским критериям, данные о количестве различных категорий лиц с ограниченными возможностями.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Характер статистических данных той или иной страны определяется также уровнем ее цивилизованности, качеством медицинской, социальной и педагогической помощи в ней. Замечено, что в странах с низким уровнем развития первое место по частоте занимают грубые органические нарушения, нарушения зрения и слуха. В странах, где планка образовательного уровня поднята высоко (Финляндия, Швеция, США, Германия), одно из первых мест по частоте занимают специфические образовательные затруднения — нарушения речи, затруднения при чтении, письме, в математике. В развивающихся странах наличие таких нарушений статистика не отражает, так как преобладающая неграмотность детского населения не позволяет выделить эту проблему.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Тем не менее, сегодня статистика свидетельствует о достаточно устойчивом процентном соотношении между различными категориями отклонений в развитии в пределах основных возрастных групп. Так, по степени распространенности в пределах детской возрастной группы первое место по численности занимают дети с образовательными затруднениями (более 40%); второе место — с нарушением интеллекта (около 20%), третье — с нарушениями речи (также около 20%), остальные нарушения в совокупности составляют менее 20%. Сами недостатки физической или психической сферы человека также имеют относительно стабильные показатели, что позволяет опираться на </w:t>
      </w:r>
      <w:r w:rsidRPr="00F1358E">
        <w:rPr>
          <w:rFonts w:ascii="Times New Roman" w:eastAsia="DejaVu Sans" w:hAnsi="Times New Roman" w:cs="Times New Roman"/>
          <w:kern w:val="1"/>
          <w:sz w:val="24"/>
          <w:szCs w:val="24"/>
          <w:lang w:eastAsia="zh-CN"/>
        </w:rPr>
        <w:lastRenderedPageBreak/>
        <w:t xml:space="preserve">статистические данные при определении направлений в социальной политике государства, в организации системы образования, здравоохранения, социальной защиты, в финансировании и планировании развития этих социальных сфер. Так, в мире (кроме Африки) на 1 </w:t>
      </w:r>
      <w:proofErr w:type="spellStart"/>
      <w:r w:rsidRPr="00F1358E">
        <w:rPr>
          <w:rFonts w:ascii="Times New Roman" w:eastAsia="DejaVu Sans" w:hAnsi="Times New Roman" w:cs="Times New Roman"/>
          <w:kern w:val="1"/>
          <w:sz w:val="24"/>
          <w:szCs w:val="24"/>
          <w:lang w:eastAsia="zh-CN"/>
        </w:rPr>
        <w:t>тыс</w:t>
      </w:r>
      <w:proofErr w:type="spellEnd"/>
      <w:r w:rsidRPr="00F1358E">
        <w:rPr>
          <w:rFonts w:ascii="Times New Roman" w:eastAsia="DejaVu Sans" w:hAnsi="Times New Roman" w:cs="Times New Roman"/>
          <w:kern w:val="1"/>
          <w:sz w:val="24"/>
          <w:szCs w:val="24"/>
          <w:lang w:eastAsia="zh-CN"/>
        </w:rPr>
        <w:t xml:space="preserve">, человек приходится З слепых, а более 5% населения испытывают проблемы со слухом. На каждые 100 школьников в возрасте от 7 до 15 лет приходится 4—5 человек, имеющих нарушение интеллекта или испытывающих образовательные затруднения. На каждые 800 новорожденных приходится один ребенок с синдромом Дауна.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разных возрастных категориях разный (больше—меньше) процент тех или иных нарушений развития (это изменения, обусловленные возрастом, т. е. физиологическими закономерностями развития человека в различные возрастные периоды). Так, в возрастной группе людей после 50 лет заметно возрастает число страдающих нарушением слуха.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нашей стране также ведется статистический учет лиц с ограниченными возможностями. Применительно к сфере образования учет проводится по посещаемости образовательных учреждений детьми и подростками с особыми образовательными потребностями. О детях дошкольного возраста относительно полные статистические данные имеются только по линии здравоохранения, т. е. на этапе диагностики. Сфера дошкольного образования имеет статистические данные только о тех детях, которые посещают дошкольные образовательные учреждения.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Приведем некоторые статистические данные Министерства образования Российской Федерации.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настоящее время 1,7 млн детей, проживающих в Российской Федерации, т.е. 4,5% всей детской популяции, относятся к категории детей с ограниченными возможностями здоровья и нуждаются в специальном образовании. В это число входит более 353 тыс. детей дошкольного возраста; 63,6% таких детей находятся в дошкольных образовательных учреждениях вместе с обычными детьми.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Почти 272 тыс. детей школьного возраста обучается в 1905 специальных (коррекционных) образовательных учреждениях.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К системе школьного специального образования России относятся: 1461 школа для детей с нарушением интеллекта, где обучаются 207836 учащихся; 84 школы-интерната для глухих детей с 11413 учащимися; 75 школ-интернатов для слабослышащих детей с 10963 учащимися; 3040 незрячих учеников обучаются в 18 школах-интернатах для слепых детей, 61 школа-интернат для слабовидящих, где обучаются 8605 учеников; 44 школы-интерната для детей с нарушениями опорно-двигательного аппарата, которые оказывают помощь 6171 учащемуся; 69 учреждений для детей с задержкой психического развития, где обучаются 12562 учащихся; 60 учреждений для детей с тяжелыми нарушениями речи, где обучаются 11 362 ребенка.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15% случаев нарушений интеллекта речь идет о детях с тяжелыми формами умственной отсталости, осложненными другими недостатками развития — нарушениями слуха, зрения, </w:t>
      </w:r>
      <w:proofErr w:type="spellStart"/>
      <w:r w:rsidRPr="00F1358E">
        <w:rPr>
          <w:rFonts w:ascii="Times New Roman" w:eastAsia="DejaVu Sans" w:hAnsi="Times New Roman" w:cs="Times New Roman"/>
          <w:kern w:val="1"/>
          <w:sz w:val="24"/>
          <w:szCs w:val="24"/>
          <w:lang w:eastAsia="zh-CN"/>
        </w:rPr>
        <w:t>опорнодвигательного</w:t>
      </w:r>
      <w:proofErr w:type="spellEnd"/>
      <w:r w:rsidRPr="00F1358E">
        <w:rPr>
          <w:rFonts w:ascii="Times New Roman" w:eastAsia="DejaVu Sans" w:hAnsi="Times New Roman" w:cs="Times New Roman"/>
          <w:kern w:val="1"/>
          <w:sz w:val="24"/>
          <w:szCs w:val="24"/>
          <w:lang w:eastAsia="zh-CN"/>
        </w:rPr>
        <w:t xml:space="preserve"> аппарата и др. до недавнего времени эта категория детей квалифицировалась как необучаемая (в общепринятом смысле школьного обучения). Поэтому часто эта категория лиц с ограниченными возможностями остается вне образовательного пространства, хотя сегодня доказано, что при систематической и профессионально выполняемой коррекционно-педагогической работе эти дети способны к освоению простейших форм социального поведения, общения, культурно-гигиенических навыков и навыков самообслуживания, что, безусловно, также является обучением. Тем не менее, эти дети находятся в большинстве случаев в закрытых </w:t>
      </w:r>
      <w:proofErr w:type="spellStart"/>
      <w:r w:rsidRPr="00F1358E">
        <w:rPr>
          <w:rFonts w:ascii="Times New Roman" w:eastAsia="DejaVu Sans" w:hAnsi="Times New Roman" w:cs="Times New Roman"/>
          <w:kern w:val="1"/>
          <w:sz w:val="24"/>
          <w:szCs w:val="24"/>
          <w:lang w:eastAsia="zh-CN"/>
        </w:rPr>
        <w:t>интернатных</w:t>
      </w:r>
      <w:proofErr w:type="spellEnd"/>
      <w:r w:rsidRPr="00F1358E">
        <w:rPr>
          <w:rFonts w:ascii="Times New Roman" w:eastAsia="DejaVu Sans" w:hAnsi="Times New Roman" w:cs="Times New Roman"/>
          <w:kern w:val="1"/>
          <w:sz w:val="24"/>
          <w:szCs w:val="24"/>
          <w:lang w:eastAsia="zh-CN"/>
        </w:rPr>
        <w:t xml:space="preserve"> учреждениях — интернатах социальной защиты, где получают лишь уход, но не необходимую для них коррекционно-педагогическую помощь. Сегодня в нашей стране около 32 тыс. таких детей и подростков.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К системе специального образования относятся специальные классы в образовательном учреждении (школе) общего назначения, предназначенные для разных категорий учащихся с нарушениями развития, преимущественно для детей с нарушениями интеллекта. В настоящее время число обучающихся в них детей составляет около 200 тыс. человек. Около 34 </w:t>
      </w:r>
      <w:proofErr w:type="spellStart"/>
      <w:r w:rsidRPr="00F1358E">
        <w:rPr>
          <w:rFonts w:ascii="Times New Roman" w:eastAsia="DejaVu Sans" w:hAnsi="Times New Roman" w:cs="Times New Roman"/>
          <w:kern w:val="1"/>
          <w:sz w:val="24"/>
          <w:szCs w:val="24"/>
          <w:lang w:eastAsia="zh-CN"/>
        </w:rPr>
        <w:t>тыс</w:t>
      </w:r>
      <w:proofErr w:type="spellEnd"/>
      <w:r w:rsidRPr="00F1358E">
        <w:rPr>
          <w:rFonts w:ascii="Times New Roman" w:eastAsia="DejaVu Sans" w:hAnsi="Times New Roman" w:cs="Times New Roman"/>
          <w:kern w:val="1"/>
          <w:sz w:val="24"/>
          <w:szCs w:val="24"/>
          <w:lang w:eastAsia="zh-CN"/>
        </w:rPr>
        <w:t xml:space="preserve">, детей и подростков с ограниченными возможностями обучается на дому или в школах индивидуального (надомного) образования.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Таким образом, более 500 </w:t>
      </w:r>
      <w:proofErr w:type="spellStart"/>
      <w:r w:rsidRPr="00F1358E">
        <w:rPr>
          <w:rFonts w:ascii="Times New Roman" w:eastAsia="DejaVu Sans" w:hAnsi="Times New Roman" w:cs="Times New Roman"/>
          <w:kern w:val="1"/>
          <w:sz w:val="24"/>
          <w:szCs w:val="24"/>
          <w:lang w:eastAsia="zh-CN"/>
        </w:rPr>
        <w:t>тыс</w:t>
      </w:r>
      <w:proofErr w:type="spellEnd"/>
      <w:r w:rsidRPr="00F1358E">
        <w:rPr>
          <w:rFonts w:ascii="Times New Roman" w:eastAsia="DejaVu Sans" w:hAnsi="Times New Roman" w:cs="Times New Roman"/>
          <w:kern w:val="1"/>
          <w:sz w:val="24"/>
          <w:szCs w:val="24"/>
          <w:lang w:eastAsia="zh-CN"/>
        </w:rPr>
        <w:t xml:space="preserve">, детей и подростков школьного возраста обучается в системе </w:t>
      </w:r>
      <w:r w:rsidRPr="00F1358E">
        <w:rPr>
          <w:rFonts w:ascii="Times New Roman" w:eastAsia="DejaVu Sans" w:hAnsi="Times New Roman" w:cs="Times New Roman"/>
          <w:kern w:val="1"/>
          <w:sz w:val="24"/>
          <w:szCs w:val="24"/>
          <w:lang w:eastAsia="zh-CN"/>
        </w:rPr>
        <w:lastRenderedPageBreak/>
        <w:t>специального образования. Часть детей и подростков не имеет возможности обучаться в связи с отсутствием специальных профильных образовательных учреждений на своей территории (в крае, области, республике). Так, почти каждый второй ребенок с нарушением опорно-двигательного аппарата лишен возможности получить образование в профильном специальном образовательном учреждении, а образовательные учреждения общего назначения не имеют сегодня условий и специалистов для обучения детей этой к</w:t>
      </w:r>
      <w:r>
        <w:rPr>
          <w:rFonts w:ascii="Times New Roman" w:eastAsia="DejaVu Sans" w:hAnsi="Times New Roman" w:cs="Times New Roman"/>
          <w:kern w:val="1"/>
          <w:sz w:val="24"/>
          <w:szCs w:val="24"/>
          <w:lang w:eastAsia="zh-CN"/>
        </w:rPr>
        <w:t>атегории.</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Среди детей с ограниченными возможностями здоровья и жизнедеятельности преобладают лица мужского пола (55%), особенно в городах. Ведущей возрастной группой являются дети в возрасте 8—1З лет (это связано с поздним сроком выявления отклонения в развитии, в основном связанным с началом школьного обучения). </w:t>
      </w:r>
    </w:p>
    <w:p w:rsidR="00F1358E" w:rsidRP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В детской популяции существует не поддающаяся точному учету обширная группа детей, которые не имеют официального статуса инвалида, но возможности здоровья которых ограничены вследствие хронических заболеваний. </w:t>
      </w:r>
    </w:p>
    <w:p w:rsidR="00F1358E" w:rsidRDefault="00F1358E" w:rsidP="00F1358E">
      <w:pPr>
        <w:widowControl w:val="0"/>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         Среди взрослого населения России около 8 млн человек имеет официальный статус инвалида, кроме того, насчитывается еще несколько миллионов человек, не имеющих такого статуса, хотя возможности их здоровья также ограничены. В общей сложности около 15 млн человек населения России имеет ограниченные возможности здоровья и жизнедеятельности, а значит, и трудоспособности.</w:t>
      </w:r>
    </w:p>
    <w:p w:rsidR="00F1358E" w:rsidRPr="00F1358E" w:rsidRDefault="00F1358E" w:rsidP="00F1358E">
      <w:pPr>
        <w:widowControl w:val="0"/>
        <w:shd w:val="clear" w:color="auto" w:fill="FFFFFF" w:themeFill="background1"/>
        <w:suppressAutoHyphens/>
        <w:snapToGrid w:val="0"/>
        <w:spacing w:after="0"/>
        <w:jc w:val="center"/>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Литература</w:t>
      </w:r>
    </w:p>
    <w:p w:rsidR="00F1358E" w:rsidRPr="00F1358E" w:rsidRDefault="00F1358E" w:rsidP="00F1358E">
      <w:pPr>
        <w:pStyle w:val="a6"/>
        <w:widowControl w:val="0"/>
        <w:numPr>
          <w:ilvl w:val="1"/>
          <w:numId w:val="4"/>
        </w:numPr>
        <w:shd w:val="clear" w:color="auto" w:fill="FFFFFF" w:themeFill="background1"/>
        <w:suppressAutoHyphens/>
        <w:snapToGrid w:val="0"/>
        <w:spacing w:after="0"/>
        <w:jc w:val="both"/>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 xml:space="preserve">Педагогика [текст]: учебник для студентов, аспирантов и преподавателей вузов/ </w:t>
      </w:r>
      <w:proofErr w:type="spellStart"/>
      <w:r w:rsidRPr="00F1358E">
        <w:rPr>
          <w:rFonts w:ascii="Times New Roman" w:eastAsia="DejaVu Sans" w:hAnsi="Times New Roman" w:cs="Times New Roman"/>
          <w:kern w:val="1"/>
          <w:sz w:val="24"/>
          <w:szCs w:val="24"/>
          <w:lang w:eastAsia="zh-CN"/>
        </w:rPr>
        <w:t>ред.Л.П.Крившенко</w:t>
      </w:r>
      <w:proofErr w:type="spellEnd"/>
      <w:r w:rsidRPr="00F1358E">
        <w:rPr>
          <w:rFonts w:ascii="Times New Roman" w:eastAsia="DejaVu Sans" w:hAnsi="Times New Roman" w:cs="Times New Roman"/>
          <w:kern w:val="1"/>
          <w:sz w:val="24"/>
          <w:szCs w:val="24"/>
          <w:lang w:eastAsia="zh-CN"/>
        </w:rPr>
        <w:t xml:space="preserve">.-изд., </w:t>
      </w:r>
      <w:proofErr w:type="spellStart"/>
      <w:r w:rsidRPr="00F1358E">
        <w:rPr>
          <w:rFonts w:ascii="Times New Roman" w:eastAsia="DejaVu Sans" w:hAnsi="Times New Roman" w:cs="Times New Roman"/>
          <w:kern w:val="1"/>
          <w:sz w:val="24"/>
          <w:szCs w:val="24"/>
          <w:lang w:eastAsia="zh-CN"/>
        </w:rPr>
        <w:t>перераб</w:t>
      </w:r>
      <w:proofErr w:type="spellEnd"/>
      <w:r w:rsidRPr="00F1358E">
        <w:rPr>
          <w:rFonts w:ascii="Times New Roman" w:eastAsia="DejaVu Sans" w:hAnsi="Times New Roman" w:cs="Times New Roman"/>
          <w:kern w:val="1"/>
          <w:sz w:val="24"/>
          <w:szCs w:val="24"/>
          <w:lang w:eastAsia="zh-CN"/>
        </w:rPr>
        <w:t xml:space="preserve">. и доп.-Москва: ТК </w:t>
      </w:r>
      <w:proofErr w:type="spellStart"/>
      <w:r w:rsidRPr="00F1358E">
        <w:rPr>
          <w:rFonts w:ascii="Times New Roman" w:eastAsia="DejaVu Sans" w:hAnsi="Times New Roman" w:cs="Times New Roman"/>
          <w:kern w:val="1"/>
          <w:sz w:val="24"/>
          <w:szCs w:val="24"/>
          <w:lang w:eastAsia="zh-CN"/>
        </w:rPr>
        <w:t>Велби</w:t>
      </w:r>
      <w:proofErr w:type="spellEnd"/>
      <w:r w:rsidRPr="00F1358E">
        <w:rPr>
          <w:rFonts w:ascii="Times New Roman" w:eastAsia="DejaVu Sans" w:hAnsi="Times New Roman" w:cs="Times New Roman"/>
          <w:kern w:val="1"/>
          <w:sz w:val="24"/>
          <w:szCs w:val="24"/>
          <w:lang w:eastAsia="zh-CN"/>
        </w:rPr>
        <w:t>, 2012.-432 с.</w:t>
      </w:r>
    </w:p>
    <w:p w:rsidR="001013B6" w:rsidRDefault="00F1358E" w:rsidP="001013B6">
      <w:pPr>
        <w:pStyle w:val="a6"/>
        <w:numPr>
          <w:ilvl w:val="1"/>
          <w:numId w:val="4"/>
        </w:numPr>
        <w:rPr>
          <w:rFonts w:ascii="Times New Roman" w:eastAsia="DejaVu Sans" w:hAnsi="Times New Roman" w:cs="Times New Roman"/>
          <w:kern w:val="1"/>
          <w:sz w:val="24"/>
          <w:szCs w:val="24"/>
          <w:lang w:eastAsia="zh-CN"/>
        </w:rPr>
      </w:pPr>
      <w:r w:rsidRPr="00F1358E">
        <w:rPr>
          <w:rFonts w:ascii="Times New Roman" w:eastAsia="DejaVu Sans" w:hAnsi="Times New Roman" w:cs="Times New Roman"/>
          <w:kern w:val="1"/>
          <w:sz w:val="24"/>
          <w:szCs w:val="24"/>
          <w:lang w:eastAsia="zh-CN"/>
        </w:rPr>
        <w:t>Специальная  педагогика / Под ред. Н.М. Назаровой. - М.: Издательский центр «Академия», 2006.</w:t>
      </w:r>
    </w:p>
    <w:p w:rsidR="00F1358E" w:rsidRDefault="001013B6" w:rsidP="001013B6">
      <w:pPr>
        <w:pStyle w:val="a6"/>
        <w:spacing w:after="0"/>
        <w:ind w:left="1080"/>
        <w:jc w:val="center"/>
        <w:rPr>
          <w:rFonts w:ascii="Times New Roman" w:eastAsia="DejaVu Sans" w:hAnsi="Times New Roman" w:cs="Times New Roman"/>
          <w:kern w:val="1"/>
          <w:sz w:val="24"/>
          <w:szCs w:val="24"/>
          <w:lang w:eastAsia="zh-CN"/>
        </w:rPr>
      </w:pPr>
      <w:r w:rsidRPr="001013B6">
        <w:rPr>
          <w:rFonts w:ascii="Times New Roman" w:eastAsia="DejaVu Sans" w:hAnsi="Times New Roman" w:cs="Times New Roman"/>
          <w:kern w:val="1"/>
          <w:sz w:val="24"/>
          <w:szCs w:val="24"/>
          <w:lang w:eastAsia="zh-CN"/>
        </w:rPr>
        <w:t>Вопросы и задания для проверки и самоконтроля</w:t>
      </w:r>
    </w:p>
    <w:p w:rsidR="001013B6" w:rsidRDefault="001013B6" w:rsidP="001013B6">
      <w:pPr>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норма?</w:t>
      </w:r>
    </w:p>
    <w:p w:rsidR="001013B6" w:rsidRDefault="001013B6" w:rsidP="001013B6">
      <w:pPr>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2.Почему одаренность является отклонением?</w:t>
      </w:r>
    </w:p>
    <w:p w:rsidR="001013B6" w:rsidRDefault="001013B6" w:rsidP="001013B6">
      <w:pPr>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3.Назовите классификацию нарушений?</w:t>
      </w:r>
    </w:p>
    <w:p w:rsidR="001013B6" w:rsidRDefault="001013B6" w:rsidP="001013B6">
      <w:pPr>
        <w:spacing w:after="0"/>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4.Какая классификация нарушений важна для социальной сферы?</w:t>
      </w:r>
    </w:p>
    <w:p w:rsidR="001013B6" w:rsidRDefault="001013B6" w:rsidP="001013B6">
      <w:pPr>
        <w:widowControl w:val="0"/>
        <w:suppressLineNumbers/>
        <w:suppressAutoHyphens/>
        <w:snapToGrid w:val="0"/>
        <w:spacing w:line="200" w:lineRule="atLeast"/>
        <w:ind w:left="57" w:right="57"/>
        <w:jc w:val="center"/>
        <w:rPr>
          <w:rFonts w:ascii="Times New Roman" w:eastAsia="DejaVu Sans" w:hAnsi="Times New Roman" w:cs="Times New Roman"/>
          <w:b/>
          <w:bCs/>
          <w:kern w:val="1"/>
        </w:rPr>
      </w:pPr>
      <w:r w:rsidRPr="001013B6">
        <w:rPr>
          <w:rFonts w:ascii="Times New Roman" w:eastAsia="DejaVu Sans" w:hAnsi="Times New Roman" w:cs="Times New Roman"/>
          <w:b/>
          <w:bCs/>
          <w:kern w:val="1"/>
        </w:rPr>
        <w:t>Тема 4.2. Основы дидактики специальной педагогики</w:t>
      </w:r>
    </w:p>
    <w:p w:rsidR="001013B6" w:rsidRDefault="001013B6" w:rsidP="001013B6">
      <w:pPr>
        <w:widowControl w:val="0"/>
        <w:suppressLineNumbers/>
        <w:suppressAutoHyphens/>
        <w:snapToGrid w:val="0"/>
        <w:spacing w:after="0" w:line="200" w:lineRule="atLeast"/>
        <w:jc w:val="both"/>
        <w:rPr>
          <w:rFonts w:ascii="Times New Roman" w:eastAsia="DejaVu Sans" w:hAnsi="Times New Roman" w:cs="Times New Roman"/>
          <w:bCs/>
          <w:kern w:val="1"/>
        </w:rPr>
      </w:pPr>
      <w:r w:rsidRPr="001013B6">
        <w:rPr>
          <w:rFonts w:ascii="Times New Roman" w:eastAsia="DejaVu Sans" w:hAnsi="Times New Roman" w:cs="Times New Roman"/>
          <w:bCs/>
          <w:kern w:val="1"/>
        </w:rPr>
        <w:t>План</w:t>
      </w:r>
    </w:p>
    <w:p w:rsidR="001013B6" w:rsidRPr="001013B6" w:rsidRDefault="001013B6" w:rsidP="001013B6">
      <w:pPr>
        <w:spacing w:after="0"/>
        <w:jc w:val="both"/>
        <w:rPr>
          <w:rFonts w:ascii="Times New Roman" w:hAnsi="Times New Roman" w:cs="Times New Roman"/>
          <w:b/>
          <w:sz w:val="28"/>
          <w:szCs w:val="28"/>
        </w:rPr>
      </w:pPr>
      <w:r w:rsidRPr="001013B6">
        <w:rPr>
          <w:rFonts w:ascii="Times New Roman" w:eastAsia="Times New Roman" w:hAnsi="Times New Roman" w:cs="Times New Roman"/>
          <w:szCs w:val="20"/>
        </w:rPr>
        <w:t>1. Особые образовательные потребности и содержание специального образования.</w:t>
      </w:r>
    </w:p>
    <w:p w:rsidR="001013B6" w:rsidRPr="001013B6" w:rsidRDefault="001013B6" w:rsidP="001013B6">
      <w:pPr>
        <w:spacing w:after="0"/>
        <w:jc w:val="both"/>
        <w:rPr>
          <w:rFonts w:ascii="Times New Roman" w:hAnsi="Times New Roman" w:cs="Times New Roman"/>
          <w:b/>
          <w:sz w:val="28"/>
          <w:szCs w:val="28"/>
        </w:rPr>
      </w:pPr>
      <w:r w:rsidRPr="001013B6">
        <w:rPr>
          <w:rFonts w:ascii="Times New Roman" w:eastAsia="Times New Roman" w:hAnsi="Times New Roman" w:cs="Times New Roman"/>
          <w:szCs w:val="20"/>
        </w:rPr>
        <w:t>2. Принципы специального образования.</w:t>
      </w:r>
    </w:p>
    <w:p w:rsidR="001013B6" w:rsidRPr="001013B6" w:rsidRDefault="001013B6" w:rsidP="001013B6">
      <w:pPr>
        <w:spacing w:after="0"/>
        <w:jc w:val="both"/>
        <w:rPr>
          <w:rFonts w:ascii="Times New Roman" w:hAnsi="Times New Roman" w:cs="Times New Roman"/>
          <w:b/>
          <w:sz w:val="28"/>
          <w:szCs w:val="28"/>
        </w:rPr>
      </w:pPr>
      <w:r w:rsidRPr="001013B6">
        <w:rPr>
          <w:rFonts w:ascii="Times New Roman" w:eastAsia="Times New Roman" w:hAnsi="Times New Roman" w:cs="Times New Roman"/>
          <w:szCs w:val="20"/>
        </w:rPr>
        <w:t>3. Формы организации специального обучения.</w:t>
      </w:r>
    </w:p>
    <w:p w:rsidR="001013B6" w:rsidRDefault="001013B6" w:rsidP="001013B6">
      <w:pPr>
        <w:widowControl w:val="0"/>
        <w:suppressLineNumbers/>
        <w:suppressAutoHyphens/>
        <w:snapToGrid w:val="0"/>
        <w:spacing w:after="0" w:line="200" w:lineRule="atLeast"/>
        <w:jc w:val="both"/>
        <w:rPr>
          <w:rFonts w:ascii="Times New Roman" w:eastAsia="Times New Roman" w:hAnsi="Times New Roman" w:cs="Times New Roman"/>
          <w:szCs w:val="20"/>
        </w:rPr>
      </w:pPr>
      <w:r w:rsidRPr="001013B6">
        <w:rPr>
          <w:rFonts w:ascii="Times New Roman" w:eastAsia="Times New Roman" w:hAnsi="Times New Roman" w:cs="Times New Roman"/>
          <w:szCs w:val="20"/>
        </w:rPr>
        <w:t>4. Средства обеспечения коррекционно-образовательного процесса в системе специального образования. Инклюзивное образование, его особенности.</w:t>
      </w:r>
    </w:p>
    <w:p w:rsidR="001013B6" w:rsidRDefault="001013B6" w:rsidP="001013B6">
      <w:pPr>
        <w:spacing w:after="0"/>
        <w:jc w:val="center"/>
        <w:rPr>
          <w:rFonts w:ascii="Times New Roman" w:eastAsia="Times New Roman" w:hAnsi="Times New Roman" w:cs="Times New Roman"/>
          <w:b/>
          <w:szCs w:val="20"/>
        </w:rPr>
      </w:pPr>
      <w:r w:rsidRPr="001013B6">
        <w:rPr>
          <w:rFonts w:ascii="Times New Roman" w:eastAsia="Times New Roman" w:hAnsi="Times New Roman" w:cs="Times New Roman"/>
          <w:b/>
          <w:szCs w:val="20"/>
        </w:rPr>
        <w:t>1. Особые образовательные потребности и содержание специального образования.</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...Процесс развития дефективного ребенка, — писал Л. С. Выготский в 1929 г., — двояким образом социально обусловлен: социальная реализация дефекта (чувство </w:t>
      </w:r>
      <w:proofErr w:type="spellStart"/>
      <w:r w:rsidRPr="001013B6">
        <w:rPr>
          <w:rFonts w:ascii="Times New Roman" w:hAnsi="Times New Roman" w:cs="Times New Roman"/>
          <w:sz w:val="24"/>
          <w:szCs w:val="24"/>
        </w:rPr>
        <w:t>малоценности</w:t>
      </w:r>
      <w:proofErr w:type="spellEnd"/>
      <w:r w:rsidRPr="001013B6">
        <w:rPr>
          <w:rFonts w:ascii="Times New Roman" w:hAnsi="Times New Roman" w:cs="Times New Roman"/>
          <w:sz w:val="24"/>
          <w:szCs w:val="24"/>
        </w:rPr>
        <w:t xml:space="preserve">) есть одна сторона социальной обусловленности развития, социальная направленность компенсации (курсив наш. — Н. Н.) на приспособление к тем условиям среды, что созданы и сложились в расчете на нормальный человеческий тип, составляет ее вторую сторону. Глубокое своеобразие пути и способа развития при общности конечных целей и форм у дефективного и нормального ребенка — вот наиболее схематическая форма социальной обусловленности этого процесса» . Как и все остальные люди, человек с ограниченными возможностями в своем развитии направлен на освоение социального опыта, социализацию, включение в жизнь общества. Однако путь, который он должен пройти для этого, значительно отличается от общепринятого в педагогике: физические и психические недостатки меняют, отягощают процесс развития, причем каждое нарушение по-своему изменяет развитие растущего человека.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Важнейшими задачами поэтому являются предупреждение возникновения вторичных отклонений в развитии, их коррекция и компенсация средствами образования. Это означает максимально полное удовлетворение возникших в связи с нарушением и, следовательно, с ограничением специфических </w:t>
      </w:r>
      <w:r w:rsidRPr="001013B6">
        <w:rPr>
          <w:rFonts w:ascii="Times New Roman" w:hAnsi="Times New Roman" w:cs="Times New Roman"/>
          <w:sz w:val="24"/>
          <w:szCs w:val="24"/>
        </w:rPr>
        <w:lastRenderedPageBreak/>
        <w:t xml:space="preserve">образовательных потребностей. Например, для предотвращения негативных последствий развития у ребенка, потерявшего слух, необходимо удовлетворение целого ряда возникших у него новых, отсутствовавших раньше, образовательных потребностей: развитие остаточного слуха и обучение пользованию этим остаточным слухом в образовательных, познавательных и коммуникативных ситуациях; обучение восприятию обращенной к нему речи говорящего человека по чтению с его губ; коррекционно-педагогическая поддержка и предотвращение распада имеющейся у ребенка речи; обучение ориентированию и поведению в </w:t>
      </w:r>
      <w:proofErr w:type="spellStart"/>
      <w:r w:rsidRPr="001013B6">
        <w:rPr>
          <w:rFonts w:ascii="Times New Roman" w:hAnsi="Times New Roman" w:cs="Times New Roman"/>
          <w:sz w:val="24"/>
          <w:szCs w:val="24"/>
        </w:rPr>
        <w:t>беззвуковом</w:t>
      </w:r>
      <w:proofErr w:type="spellEnd"/>
      <w:r w:rsidRPr="001013B6">
        <w:rPr>
          <w:rFonts w:ascii="Times New Roman" w:hAnsi="Times New Roman" w:cs="Times New Roman"/>
          <w:sz w:val="24"/>
          <w:szCs w:val="24"/>
        </w:rPr>
        <w:t xml:space="preserve"> пространстве и многое другое.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Следует помнить, что ограничение возможностей не является чисто количественным фактором (т. е. человек просто хуже слышит или видит, ограничен в движении и пр.). Это интегральное, системное изменение личности в целом, это «другой» ребенок, «другой» человек, не такой, как все, нуждающийся в совершенно иных, чем обычно, условиях образования для того, чтобы преодолеть ограничение и решить ту образовательную задачу, которая стоит перед любым человеком. Для этого ему необходимо не только особым образом осваивать собственно образовательные (общеобразовательные) программы, но и формировать и развивать навыки собственной жизненной компетентности (социального </w:t>
      </w:r>
      <w:proofErr w:type="spellStart"/>
      <w:r w:rsidRPr="001013B6">
        <w:rPr>
          <w:rFonts w:ascii="Times New Roman" w:hAnsi="Times New Roman" w:cs="Times New Roman"/>
          <w:sz w:val="24"/>
          <w:szCs w:val="24"/>
        </w:rPr>
        <w:t>адаптирования</w:t>
      </w:r>
      <w:proofErr w:type="spellEnd"/>
      <w:r w:rsidRPr="001013B6">
        <w:rPr>
          <w:rFonts w:ascii="Times New Roman" w:hAnsi="Times New Roman" w:cs="Times New Roman"/>
          <w:sz w:val="24"/>
          <w:szCs w:val="24"/>
        </w:rPr>
        <w:t xml:space="preserve">): навыки ориентировки в пространстве и во времени, самообслуживание и социально-бытовую ориентацию, различные формы коммуникации, навыки сознательной регуляции собственного поведения в обществе, физическую и социальную мобильность; восполнять недостаток знаний об окружающем мире, связанный с ограничением возможностей; развивать </w:t>
      </w:r>
      <w:proofErr w:type="spellStart"/>
      <w:r w:rsidRPr="001013B6">
        <w:rPr>
          <w:rFonts w:ascii="Times New Roman" w:hAnsi="Times New Roman" w:cs="Times New Roman"/>
          <w:sz w:val="24"/>
          <w:szCs w:val="24"/>
        </w:rPr>
        <w:t>потребностно</w:t>
      </w:r>
      <w:proofErr w:type="spellEnd"/>
      <w:r w:rsidRPr="001013B6">
        <w:rPr>
          <w:rFonts w:ascii="Times New Roman" w:hAnsi="Times New Roman" w:cs="Times New Roman"/>
          <w:sz w:val="24"/>
          <w:szCs w:val="24"/>
        </w:rPr>
        <w:t xml:space="preserve">-мотивационную, эмоционально-волевую сферы; формировать и развивать способность к максимально независимой жизни в обществе, в том числе через профессиональное самоопределение, социально-трудовую адаптацию, активную и оптимистическую жизненную позицию. Обучение и воспитание органично взаимосвязаны и </w:t>
      </w:r>
      <w:proofErr w:type="spellStart"/>
      <w:r w:rsidRPr="001013B6">
        <w:rPr>
          <w:rFonts w:ascii="Times New Roman" w:hAnsi="Times New Roman" w:cs="Times New Roman"/>
          <w:sz w:val="24"/>
          <w:szCs w:val="24"/>
        </w:rPr>
        <w:t>взаимодополняемы</w:t>
      </w:r>
      <w:proofErr w:type="spellEnd"/>
      <w:r w:rsidRPr="001013B6">
        <w:rPr>
          <w:rFonts w:ascii="Times New Roman" w:hAnsi="Times New Roman" w:cs="Times New Roman"/>
          <w:sz w:val="24"/>
          <w:szCs w:val="24"/>
        </w:rPr>
        <w:t xml:space="preserve"> в специальном образовательном процессе, протекающем в специальных образовательных условиях, которые включают в себя: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наличие современных специальных образовательных программ (общеобразовательных и коррекционно-развивающих);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учет особенностей развития каждого ребенка, индивидуальный педагогический подход, проявляющийся в особой организации коррекционно-педагогического процесса, применении специальных методов и средств (в том числе и технических) образования, компенсации и коррекции;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адекватную среду жизнедеятельности;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проведение коррекционно-педагогического процесса специальными педагогами (тифлопедагогами, сурдопедагогами, </w:t>
      </w:r>
      <w:proofErr w:type="spellStart"/>
      <w:r w:rsidRPr="001013B6">
        <w:rPr>
          <w:rFonts w:ascii="Times New Roman" w:hAnsi="Times New Roman" w:cs="Times New Roman"/>
          <w:sz w:val="24"/>
          <w:szCs w:val="24"/>
        </w:rPr>
        <w:t>олигофренопедагогами</w:t>
      </w:r>
      <w:proofErr w:type="spellEnd"/>
      <w:r w:rsidRPr="001013B6">
        <w:rPr>
          <w:rFonts w:ascii="Times New Roman" w:hAnsi="Times New Roman" w:cs="Times New Roman"/>
          <w:sz w:val="24"/>
          <w:szCs w:val="24"/>
        </w:rPr>
        <w:t xml:space="preserve">, логопедами) и психологическое сопровождение образовательного процесса специальными психологами;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предоставление медицинских, псих</w:t>
      </w:r>
      <w:r>
        <w:rPr>
          <w:rFonts w:ascii="Times New Roman" w:hAnsi="Times New Roman" w:cs="Times New Roman"/>
          <w:sz w:val="24"/>
          <w:szCs w:val="24"/>
        </w:rPr>
        <w:t>ологических и социальных услуг.</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В зависимости от степени ограничения возможностей и в первую очередь от сохранности интеллектуальных возможностей, а также от качества и своевременности создания специальных образовательных условий лица с особыми образовательными потребностями могут осваивать разные уровни образования. Так, часть </w:t>
      </w:r>
      <w:proofErr w:type="spellStart"/>
      <w:r w:rsidRPr="001013B6">
        <w:rPr>
          <w:rFonts w:ascii="Times New Roman" w:hAnsi="Times New Roman" w:cs="Times New Roman"/>
          <w:sz w:val="24"/>
          <w:szCs w:val="24"/>
        </w:rPr>
        <w:t>неслышащих</w:t>
      </w:r>
      <w:proofErr w:type="spellEnd"/>
      <w:r w:rsidRPr="001013B6">
        <w:rPr>
          <w:rFonts w:ascii="Times New Roman" w:hAnsi="Times New Roman" w:cs="Times New Roman"/>
          <w:sz w:val="24"/>
          <w:szCs w:val="24"/>
        </w:rPr>
        <w:t xml:space="preserve">, слабослышащих, позднооглохших, незрячих, слабовидящих, лиц с нарушениями функций опорно-двигательного аппарата, лиц с нарушениями эмоционально-волевой сферы и поведения, лиц с тяжелыми нарушениями речи способна не только к освоению общего среднего образования, но и к получению среднего и высшего профессионального образования.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Лица с нарушениями интеллекта способны к элементарной общеобразовательной подготовке и освоению профессий, не связанных с интенсивной интеллектуальной деятельностью или со сложными коммуникативными процессами, позволяющих им вести самостоятельный трудовой образ жизни и успешно адаптироваться в обществе.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Глубоко умственно отсталые лица, обучаясь по индивидуальным образовательным программам, осваивают в большей мере соответствующие особенностям их развития программы средового и социального </w:t>
      </w:r>
      <w:proofErr w:type="spellStart"/>
      <w:r w:rsidRPr="001013B6">
        <w:rPr>
          <w:rFonts w:ascii="Times New Roman" w:hAnsi="Times New Roman" w:cs="Times New Roman"/>
          <w:sz w:val="24"/>
          <w:szCs w:val="24"/>
        </w:rPr>
        <w:t>адаптирования</w:t>
      </w:r>
      <w:proofErr w:type="spellEnd"/>
      <w:r w:rsidRPr="001013B6">
        <w:rPr>
          <w:rFonts w:ascii="Times New Roman" w:hAnsi="Times New Roman" w:cs="Times New Roman"/>
          <w:sz w:val="24"/>
          <w:szCs w:val="24"/>
        </w:rPr>
        <w:t xml:space="preserve"> (гигиенические и элементарные бытовые навыки, простейшие трудовые навыки).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lastRenderedPageBreak/>
        <w:t xml:space="preserve">         Содержание специального образования, его воспитательного и обучающего компонентов зависит не только от особенностей отклонений в развитии, но и от возрастного периода, в котором находится растущий человек с ограниченными возможностями.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Специальное образование человека с ограниченными возможностями — глубоко индивидуальный и специфичный процесс, объем, качество и конечные результаты которого определяются характером отклонения (Или отклонений) в развитии, сохранностью анализаторов, функций и систем организма; временем возникновения и тяжестью нарушения; социокультурными и этнокультурными условиями жизнедеятельности ребенка и его семьи; желанием и возможностями семьи участвовать в процессе специального образования; возможностями и готовностью окружающего социума, системы образования к выполнению всех требований и созданию всех условий для специального образования; уровнем профессиональной компетенции педагогов и психологов, работающих с ребенком и его семьей.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Любой гражданин Российской Федерации имеет гарантированное право и равные возможности образования (ст. 43 Конституции Российской Федерации), в том числе и специального образования. Условия их осуществления определяю</w:t>
      </w:r>
      <w:r>
        <w:rPr>
          <w:rFonts w:ascii="Times New Roman" w:hAnsi="Times New Roman" w:cs="Times New Roman"/>
          <w:sz w:val="24"/>
          <w:szCs w:val="24"/>
        </w:rPr>
        <w:t>тся образовательным стандартом.</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Существуют образовательные нормативы, определяемые с учетом физических и психических особенностей и ограничений развития обучающихся, которые называются государственным стандартом общего образования детей с ограниченными возможностями здоровья, или специальным образовательным стандартом . В качестве государственной нормы образованности в стандарте представлена система основных параметров. Она отражает, с одной стороны, представления современного общества о необходимом уровне образования данной категории лиц, а с другой стороны, учитывает возможности реальной личности в достижении этого уровня.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Стандарт специального образования применительно к каждой категории лиц с особыми образовательными потребностями отражает требования к общеобразовательной подготовке, коррекционно-развивающей работе, профилактической и оздоровительной работе, а также к трудовой и начальной профессиональной подготовке.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При разработке требований стандарта учитываются как общие для всех категорий лиц с особыми образовательными потребностями недостатки развития, так и особенности, характерные только для какой-либо определенной категории.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К числу недостатков развития, характерных для всех категорий лиц с особыми образовательными потребностями, относятся: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замедленное и ограниченное восприятие; недостатки развития моторики;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недостатки речевого развития;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недостатки развития мыслительной деятельности;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недостаточная по сравнению с обычными детьми познавательная активность;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пробелы в знаниях и представлениях об окружающем мире, межличностных отношениях;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недостатки в развитии личности (неуверенность в себе и неоправданная зависимость от окружающих, низкая коммуникабельность, эгоизм, пессимизм и заниженная или завышенная самооценка, неумение управлять собственным поведением).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Для преодоления этих недостатков вносятся изменения в содержание общеобразовательных предметов, проводится их корректировка. Например, вводятся пропедевтические разделы, позволяющие восполнить недостающие у детей с особыми образовательными потребностями знания и представления об окружающем мире. Для отдельных категорий детей, обладающих особой спецификой развития, предусматривается оригинальное содержание общеобразовательных предметов, например для уча</w:t>
      </w:r>
      <w:r>
        <w:rPr>
          <w:rFonts w:ascii="Times New Roman" w:hAnsi="Times New Roman" w:cs="Times New Roman"/>
          <w:sz w:val="24"/>
          <w:szCs w:val="24"/>
        </w:rPr>
        <w:t>щихся с нарушенным интеллектом.</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Для преодоления последствий первичных нарушений развития (при отсутствии и неполноценности зрительного или слухового восприятия, системном недоразвитии речи, поражении речевых зон коры головного мозга и др.) в содержание специального образования включены специфические учебные предметы, которых нет в содержании обычного школьного образования. Так, в содержании образования слепых детей предусмотрены занятия по обучению ориентировке в пространстве и развитию </w:t>
      </w:r>
      <w:r w:rsidRPr="001013B6">
        <w:rPr>
          <w:rFonts w:ascii="Times New Roman" w:hAnsi="Times New Roman" w:cs="Times New Roman"/>
          <w:sz w:val="24"/>
          <w:szCs w:val="24"/>
        </w:rPr>
        <w:lastRenderedPageBreak/>
        <w:t xml:space="preserve">мобильности; для детей с нарушенным слухом предусмотрены занятия по развитию остаточного слуха и формированию устной речи, включены уроки предметно-практической деятельности, направленные на развитие словесной речи в ее коммуникативной функции в процессе деятельности и др.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Стандарт специального образования учитывает также степень выраженности нарушения и соответственно ограничения возможностей (например, стандарт образования для незрячих, и отдельно — стандарт для слабовидящих, стандарт для </w:t>
      </w:r>
      <w:proofErr w:type="spellStart"/>
      <w:r w:rsidRPr="001013B6">
        <w:rPr>
          <w:rFonts w:ascii="Times New Roman" w:hAnsi="Times New Roman" w:cs="Times New Roman"/>
          <w:sz w:val="24"/>
          <w:szCs w:val="24"/>
        </w:rPr>
        <w:t>неслышащих</w:t>
      </w:r>
      <w:proofErr w:type="spellEnd"/>
      <w:r w:rsidRPr="001013B6">
        <w:rPr>
          <w:rFonts w:ascii="Times New Roman" w:hAnsi="Times New Roman" w:cs="Times New Roman"/>
          <w:sz w:val="24"/>
          <w:szCs w:val="24"/>
        </w:rPr>
        <w:t xml:space="preserve">, и отдельно — стандарт для слабослышащих), а также возможность сочетания с другим нарушением развития (например, сочетание нарушения зрения с нарушением интеллекта или нарушения слуха с нарушением зрения и др.).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В стандарте учитываются не только индивидуальные особенности развития той или иной категории лиц с особыми образовательными потребностями, но и специфика социокультурных и этнокультурных условий их проживания. Поэтому стандарт имеет две части: федеральную, т. е. общую для всей страны, и национально-региональную, разрабатываемую применительно к конкретным условиям и особенностям образования лиц с ограниченными возможностями на той или иной территории России. </w:t>
      </w:r>
    </w:p>
    <w:p w:rsidR="001013B6" w:rsidRPr="001013B6" w:rsidRDefault="001013B6" w:rsidP="001013B6">
      <w:pPr>
        <w:spacing w:after="0"/>
        <w:jc w:val="both"/>
        <w:rPr>
          <w:rFonts w:ascii="Times New Roman" w:hAnsi="Times New Roman" w:cs="Times New Roman"/>
          <w:sz w:val="24"/>
          <w:szCs w:val="24"/>
        </w:rPr>
      </w:pPr>
      <w:r w:rsidRPr="001013B6">
        <w:rPr>
          <w:rFonts w:ascii="Times New Roman" w:hAnsi="Times New Roman" w:cs="Times New Roman"/>
          <w:sz w:val="24"/>
          <w:szCs w:val="24"/>
        </w:rPr>
        <w:t xml:space="preserve">        Стандарты специального образования ориентированы на растущего человека с ограниченными возможностями на протяжении всего периода его становления и социализации, т. е. с первых месяцев жизни до зрелого возраста. Проблема стандартизации специального образования в нашей стране является новой, и в соответствии со сложившимися в советской дефектологии традициями наиболее разработанной к настоящему времени является та его часть, которая относится к школьному периоду специального образования, представленная выше в качестве примера.</w:t>
      </w:r>
    </w:p>
    <w:p w:rsidR="001013B6" w:rsidRDefault="00B15C12" w:rsidP="00B15C12">
      <w:pPr>
        <w:widowControl w:val="0"/>
        <w:suppressLineNumbers/>
        <w:suppressAutoHyphens/>
        <w:snapToGrid w:val="0"/>
        <w:spacing w:after="0" w:line="200" w:lineRule="atLeast"/>
        <w:jc w:val="center"/>
        <w:rPr>
          <w:rFonts w:ascii="Times New Roman" w:eastAsia="Times New Roman" w:hAnsi="Times New Roman" w:cs="Times New Roman"/>
          <w:b/>
          <w:szCs w:val="20"/>
        </w:rPr>
      </w:pPr>
      <w:r>
        <w:rPr>
          <w:rFonts w:ascii="Times New Roman" w:eastAsia="Times New Roman" w:hAnsi="Times New Roman" w:cs="Times New Roman"/>
          <w:b/>
          <w:szCs w:val="20"/>
        </w:rPr>
        <w:t>2.</w:t>
      </w:r>
      <w:r w:rsidRPr="00B15C12">
        <w:rPr>
          <w:rFonts w:ascii="Times New Roman" w:eastAsia="Times New Roman" w:hAnsi="Times New Roman" w:cs="Times New Roman"/>
          <w:b/>
          <w:szCs w:val="20"/>
        </w:rPr>
        <w:t>Принципы специального образования.</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Принципы — это система наиболее общих, существенных и устойчивых требований, которые определяют характер и особенности организации коррекционно-образовательного процесса и управления познавательной деятельностью лиц с особыми образовательными потребностями.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Специальная педагогика опирается на соответствующие обще- педагогические принципы организации образования и управления познавательной деятельностью, однако их реализация в системе специального образования имеет закономерное своеобразие. Собственные принципы специальной педагогики отражают важнейшие, концептуальные положения специального образования лиц с особыми образовательными потребностями. Эти принципы являются специфическ</w:t>
      </w:r>
      <w:r>
        <w:rPr>
          <w:rFonts w:ascii="Times New Roman" w:eastAsia="DejaVu Sans" w:hAnsi="Times New Roman" w:cs="Times New Roman"/>
          <w:kern w:val="1"/>
          <w:sz w:val="24"/>
          <w:szCs w:val="24"/>
          <w:lang w:eastAsia="zh-CN"/>
        </w:rPr>
        <w:t>ими для специальной педагогики.</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 xml:space="preserve">Принцип педагогического оптимизма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Принцип педагогического оптимизма обусловлен, с одной стороны, уровнем современного научного и практического знания о потенциальных возможностях лиц с особыми образовательными потребностями и, с другой стороны, представлениями о современных педагогических возможностях </w:t>
      </w:r>
      <w:proofErr w:type="spellStart"/>
      <w:r w:rsidRPr="00B15C12">
        <w:rPr>
          <w:rFonts w:ascii="Times New Roman" w:eastAsia="DejaVu Sans" w:hAnsi="Times New Roman" w:cs="Times New Roman"/>
          <w:kern w:val="1"/>
          <w:sz w:val="24"/>
          <w:szCs w:val="24"/>
          <w:lang w:eastAsia="zh-CN"/>
        </w:rPr>
        <w:t>абилитации</w:t>
      </w:r>
      <w:proofErr w:type="spellEnd"/>
      <w:r w:rsidRPr="00B15C12">
        <w:rPr>
          <w:rFonts w:ascii="Times New Roman" w:eastAsia="DejaVu Sans" w:hAnsi="Times New Roman" w:cs="Times New Roman"/>
          <w:kern w:val="1"/>
          <w:sz w:val="24"/>
          <w:szCs w:val="24"/>
          <w:lang w:eastAsia="zh-CN"/>
        </w:rPr>
        <w:t xml:space="preserve"> и реабилитации детей и взрослых с нарушениями в развитии. Этот принцип основывается на современном гуманистическом мировоззрении, признающем право каждого человека независимо от его особенностей и ограниченных возможностей жизнедеятельности быть включенным в образовательный процесс. Специальная педагогика исходит из того, что учиться могут все дети. При этом под способностью к обучению понимается не только и не столько традиционно понимаемое в педагогике освоение знаний по общеобразовательным предметам, сколько способность к освоению любых, доступных ребенку, социально и личностно значимых навыков жизненной компетенции, обеспечивающих его адаптацию в окружающей среде и способствующих самостоятельной и независимой жизнедеятельности. Лица с особыми образовательными потребностями, как правило, учатся медленнее, но они могут учиться и достигать высоких результатов.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Принцип педагогического оптимизма опирается на идею Л.С. Выготского о «зоне ближайшего развития» ребенка, свидетельствующую о ведущей роли обучения в его развитии и позволяющую прогнозировать начало, ход и результаты индивидуальной коррекционно-развивающей программы. Специальный педагог строит коррекционно-педагогическую работу с ребенком, опираясь не только на имеющийся актуальный уровень развития, но и зная и учитывая потенциальные возможности ребенка, имея установку на положительный результат обучения.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Принцип педагогического оптимизма не принимает теорию «потолка», согласно которой развитие человека с ограниченными возможностями здоровья застывает как бы на достигнутом уровне, выше которого он не в состоянии подняться. Согласно этой теории не все категории детей с отклонениями в развитии способны к обучению. Следствием этой теории является существование в нашей стране и сегодня категории так называемых «необучаемых детей»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lastRenderedPageBreak/>
        <w:t xml:space="preserve">          Современная специальная педагогика утверждает, что необучаемых детей нет. Педагогическое искусство и современные коррекционно-образовательные технологии, любовь к ребенку, тер пение и настойчивость могут творить чудеса. Об этом свидетельствует современный положительный опыт обучения так называемых «необучаемых»  детей с тяжелыми и множественными нарушениями в развитии.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Принцип педагогического оптимизма предполагает иной взгляд на человека с особыми образовательными потребностями. Это </w:t>
      </w:r>
      <w:proofErr w:type="spellStart"/>
      <w:r w:rsidRPr="00B15C12">
        <w:rPr>
          <w:rFonts w:ascii="Times New Roman" w:eastAsia="DejaVu Sans" w:hAnsi="Times New Roman" w:cs="Times New Roman"/>
          <w:kern w:val="1"/>
          <w:sz w:val="24"/>
          <w:szCs w:val="24"/>
          <w:lang w:eastAsia="zh-CN"/>
        </w:rPr>
        <w:t>неущербный</w:t>
      </w:r>
      <w:proofErr w:type="spellEnd"/>
      <w:r w:rsidRPr="00B15C12">
        <w:rPr>
          <w:rFonts w:ascii="Times New Roman" w:eastAsia="DejaVu Sans" w:hAnsi="Times New Roman" w:cs="Times New Roman"/>
          <w:kern w:val="1"/>
          <w:sz w:val="24"/>
          <w:szCs w:val="24"/>
          <w:lang w:eastAsia="zh-CN"/>
        </w:rPr>
        <w:t>, социально малоценный индивид. Это благополучно развивающаяся и социально полноценная личность, если этого хочет общество, если оно может обеспечить</w:t>
      </w:r>
      <w:r>
        <w:rPr>
          <w:rFonts w:ascii="Times New Roman" w:eastAsia="DejaVu Sans" w:hAnsi="Times New Roman" w:cs="Times New Roman"/>
          <w:kern w:val="1"/>
          <w:sz w:val="24"/>
          <w:szCs w:val="24"/>
          <w:lang w:eastAsia="zh-CN"/>
        </w:rPr>
        <w:t xml:space="preserve"> для этого необходимые условия.</w:t>
      </w:r>
      <w:r w:rsidRPr="00B15C12">
        <w:rPr>
          <w:rFonts w:ascii="Times New Roman" w:eastAsia="DejaVu Sans" w:hAnsi="Times New Roman" w:cs="Times New Roman"/>
          <w:kern w:val="1"/>
          <w:sz w:val="24"/>
          <w:szCs w:val="24"/>
          <w:lang w:eastAsia="zh-CN"/>
        </w:rPr>
        <w:t xml:space="preserve">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Принцип ранней педагогической помощи</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Современная специальная педагогика считает одним из ключевых условий успешной коррекционно-педагогической помощи обеспечение раннего выявления и ранней диагностики отклонений в развитии ребенка для определения его особых образовательных потребностей. Современное специальное образование предусматривает максимальное сокращение разрыва между моментом выявления первичного нарушения в развитии ребенка и началом целенаправленной коррекционно-педагогической помощи, расширяя временные границы предоставления специальных образовательных услуг с первых месяцев и на протяжении всей жизни человека.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До начала 60-х гг. ХХ столетия необходимость оказания коррекционно-педагогической помощи ребенку обнаруживалась лишь тогда, когда он приходил в школу и не справлялся с программой школьного обучения. В значительной степени это было связано с разобщенностью и отсутствием единства действий медицинских и педагогических структур, необязательностью дошкольного образования (в отличие от школьного всеобуча), недостаточной информированностью родителей о педагогических возможностях помощи их ребенку.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Из психологии известно, что в развитии ребенка существуют так называемые </w:t>
      </w:r>
      <w:proofErr w:type="spellStart"/>
      <w:r w:rsidRPr="00B15C12">
        <w:rPr>
          <w:rFonts w:ascii="Times New Roman" w:eastAsia="DejaVu Sans" w:hAnsi="Times New Roman" w:cs="Times New Roman"/>
          <w:kern w:val="1"/>
          <w:sz w:val="24"/>
          <w:szCs w:val="24"/>
          <w:lang w:eastAsia="zh-CN"/>
        </w:rPr>
        <w:t>сензитивные</w:t>
      </w:r>
      <w:proofErr w:type="spellEnd"/>
      <w:r w:rsidRPr="00B15C12">
        <w:rPr>
          <w:rFonts w:ascii="Times New Roman" w:eastAsia="DejaVu Sans" w:hAnsi="Times New Roman" w:cs="Times New Roman"/>
          <w:kern w:val="1"/>
          <w:sz w:val="24"/>
          <w:szCs w:val="24"/>
          <w:lang w:eastAsia="zh-CN"/>
        </w:rPr>
        <w:t xml:space="preserve"> периоды, т.е. периоды наиболее благоприятного, легкого и быстрого развития определенных психических процессов. Эти периоды недолговременны, и если по каким-либо причинам в этот период не сформировалась предполагаемая структура (отсутствовала адекватная окружающая среда или особенности индивидуального развития ребенка не способствовали этому), то по его окончании в дальнейшем потребуется много специальных усилий для того, чтобы ее сформировать. Многие </w:t>
      </w:r>
      <w:proofErr w:type="spellStart"/>
      <w:r w:rsidRPr="00B15C12">
        <w:rPr>
          <w:rFonts w:ascii="Times New Roman" w:eastAsia="DejaVu Sans" w:hAnsi="Times New Roman" w:cs="Times New Roman"/>
          <w:kern w:val="1"/>
          <w:sz w:val="24"/>
          <w:szCs w:val="24"/>
          <w:lang w:eastAsia="zh-CN"/>
        </w:rPr>
        <w:t>сензитивные</w:t>
      </w:r>
      <w:proofErr w:type="spellEnd"/>
      <w:r w:rsidRPr="00B15C12">
        <w:rPr>
          <w:rFonts w:ascii="Times New Roman" w:eastAsia="DejaVu Sans" w:hAnsi="Times New Roman" w:cs="Times New Roman"/>
          <w:kern w:val="1"/>
          <w:sz w:val="24"/>
          <w:szCs w:val="24"/>
          <w:lang w:eastAsia="zh-CN"/>
        </w:rPr>
        <w:t xml:space="preserve"> периоды, играющие решающую роль для последующего развития ребенка, приходятся на ранний и дошкольный возраст.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Если, например, у ребенка с рождения отсутствует или нарушен слух и не предпринимались своевременно специальные педагогические меры для создания условий для речевого развития в первые месяцы и годы жизни, то </w:t>
      </w:r>
      <w:proofErr w:type="spellStart"/>
      <w:r w:rsidRPr="00B15C12">
        <w:rPr>
          <w:rFonts w:ascii="Times New Roman" w:eastAsia="DejaVu Sans" w:hAnsi="Times New Roman" w:cs="Times New Roman"/>
          <w:kern w:val="1"/>
          <w:sz w:val="24"/>
          <w:szCs w:val="24"/>
          <w:lang w:eastAsia="zh-CN"/>
        </w:rPr>
        <w:t>сензитивный</w:t>
      </w:r>
      <w:proofErr w:type="spellEnd"/>
      <w:r w:rsidRPr="00B15C12">
        <w:rPr>
          <w:rFonts w:ascii="Times New Roman" w:eastAsia="DejaVu Sans" w:hAnsi="Times New Roman" w:cs="Times New Roman"/>
          <w:kern w:val="1"/>
          <w:sz w:val="24"/>
          <w:szCs w:val="24"/>
          <w:lang w:eastAsia="zh-CN"/>
        </w:rPr>
        <w:t xml:space="preserve"> период развития речи проходит у него впустую, а начатая в более поздние сроки коррекционно-педагогическая работа уже не будет столь эффективной. Кроме того, нарушение процесса формирования и развития речи замедлит развитие познавательных процессов, вызовет своеобразное развитие всей психической деятельности, негативно скажется на процессе общения и взаимодействия с окружающими, отразится на развитии личности ребенка в целом.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Современная наука обладает необходимыми диагностическими и коррекционно-педагогическими технологиями, позволяющими предотвратить негативные тенденции развития детей раннего возраста, имеющих различные нарушения — сенсорные, интеллектуальные, эмоционал</w:t>
      </w:r>
      <w:r>
        <w:rPr>
          <w:rFonts w:ascii="Times New Roman" w:eastAsia="DejaVu Sans" w:hAnsi="Times New Roman" w:cs="Times New Roman"/>
          <w:kern w:val="1"/>
          <w:sz w:val="24"/>
          <w:szCs w:val="24"/>
          <w:lang w:eastAsia="zh-CN"/>
        </w:rPr>
        <w:t>ьные, двигательные, речевые.</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 xml:space="preserve">Принцип коррекционно-компенсирующей направленности образования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Этот принцип предполагает опору на здоровые силы обучающегося, воспитанника,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(т. е. </w:t>
      </w:r>
      <w:proofErr w:type="spellStart"/>
      <w:r w:rsidRPr="00B15C12">
        <w:rPr>
          <w:rFonts w:ascii="Times New Roman" w:eastAsia="DejaVu Sans" w:hAnsi="Times New Roman" w:cs="Times New Roman"/>
          <w:kern w:val="1"/>
          <w:sz w:val="24"/>
          <w:szCs w:val="24"/>
          <w:lang w:eastAsia="zh-CN"/>
        </w:rPr>
        <w:t>природосообразно</w:t>
      </w:r>
      <w:proofErr w:type="spellEnd"/>
      <w:r w:rsidRPr="00B15C12">
        <w:rPr>
          <w:rFonts w:ascii="Times New Roman" w:eastAsia="DejaVu Sans" w:hAnsi="Times New Roman" w:cs="Times New Roman"/>
          <w:kern w:val="1"/>
          <w:sz w:val="24"/>
          <w:szCs w:val="24"/>
          <w:lang w:eastAsia="zh-CN"/>
        </w:rPr>
        <w:t xml:space="preserve">). Коррекционная работа, направленная на исправление или ослабление недостатков </w:t>
      </w:r>
      <w:proofErr w:type="spellStart"/>
      <w:r w:rsidRPr="00B15C12">
        <w:rPr>
          <w:rFonts w:ascii="Times New Roman" w:eastAsia="DejaVu Sans" w:hAnsi="Times New Roman" w:cs="Times New Roman"/>
          <w:kern w:val="1"/>
          <w:sz w:val="24"/>
          <w:szCs w:val="24"/>
          <w:lang w:eastAsia="zh-CN"/>
        </w:rPr>
        <w:t>психо-физическго</w:t>
      </w:r>
      <w:proofErr w:type="spellEnd"/>
      <w:r w:rsidRPr="00B15C12">
        <w:rPr>
          <w:rFonts w:ascii="Times New Roman" w:eastAsia="DejaVu Sans" w:hAnsi="Times New Roman" w:cs="Times New Roman"/>
          <w:kern w:val="1"/>
          <w:sz w:val="24"/>
          <w:szCs w:val="24"/>
          <w:lang w:eastAsia="zh-CN"/>
        </w:rPr>
        <w:t xml:space="preserve"> развития (например, коррекция недостатков речи, произвольных движений, пространственной ориентации и пр.), создает дополнительные возможности для процесса компенсации утраченных или неполноценных функций или систем организма. Образование и развитие ребенка с ограниченными возможностями строится, таким образом, в соответствии с его специфическими природными возможностями и на их основе.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Из физиологии известно о возможности определенной компенсации утраченной функции (анализатора, органа или системы организма) за счет перестройки других сохранных. Поэтому процесс образования человека с особыми образовательными потребностями строится с опорой на сохранные функции. Часто это необычное с точки зрения общепринятых норм замещение (или компенсация), </w:t>
      </w:r>
      <w:r w:rsidRPr="00B15C12">
        <w:rPr>
          <w:rFonts w:ascii="Times New Roman" w:eastAsia="DejaVu Sans" w:hAnsi="Times New Roman" w:cs="Times New Roman"/>
          <w:kern w:val="1"/>
          <w:sz w:val="24"/>
          <w:szCs w:val="24"/>
          <w:lang w:eastAsia="zh-CN"/>
        </w:rPr>
        <w:lastRenderedPageBreak/>
        <w:t xml:space="preserve">однако компенсаторные возможности человеческого организма настолько велики, многообразны, что в специальной педагогике существует мощный арсенал компенсаторных подходов, позволяющий оказывать педагогическую помощь человеку в самых, казалось бы, безнадежных ситуациях, возвращая его в образовательное пространство. Незрячие люди могут научиться читать с помощью кончиков пальцев; </w:t>
      </w:r>
      <w:proofErr w:type="spellStart"/>
      <w:r w:rsidRPr="00B15C12">
        <w:rPr>
          <w:rFonts w:ascii="Times New Roman" w:eastAsia="DejaVu Sans" w:hAnsi="Times New Roman" w:cs="Times New Roman"/>
          <w:kern w:val="1"/>
          <w:sz w:val="24"/>
          <w:szCs w:val="24"/>
          <w:lang w:eastAsia="zh-CN"/>
        </w:rPr>
        <w:t>неслышащие</w:t>
      </w:r>
      <w:proofErr w:type="spellEnd"/>
      <w:r w:rsidRPr="00B15C12">
        <w:rPr>
          <w:rFonts w:ascii="Times New Roman" w:eastAsia="DejaVu Sans" w:hAnsi="Times New Roman" w:cs="Times New Roman"/>
          <w:kern w:val="1"/>
          <w:sz w:val="24"/>
          <w:szCs w:val="24"/>
          <w:lang w:eastAsia="zh-CN"/>
        </w:rPr>
        <w:t xml:space="preserve"> — понимать по губам говорящего обращенную к ним речь и полноценно общаться на языке жестовой речи; лица, утратившие способность действовать руками, писать, шить и вязать, рисовать используя функции других частей тела.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Коррекционно-компенсирующая направленность образования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Она отражена в содержании, методах, организации и организационных формах специального образования. Так, это меньшая наполняемость классов в школе, увеличенные сроки обучения, охранительный лечебно-педагогический режим, наличие индивидуальных занятий, специальные предметы (уроки) для коррекционной и компенсирующей работы, специальные методы и приемы учебной и обучающе</w:t>
      </w:r>
      <w:r>
        <w:rPr>
          <w:rFonts w:ascii="Times New Roman" w:eastAsia="DejaVu Sans" w:hAnsi="Times New Roman" w:cs="Times New Roman"/>
          <w:kern w:val="1"/>
          <w:sz w:val="24"/>
          <w:szCs w:val="24"/>
          <w:lang w:eastAsia="zh-CN"/>
        </w:rPr>
        <w:t>й деятельности и многое другое.</w:t>
      </w:r>
    </w:p>
    <w:p w:rsid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b/>
          <w:kern w:val="1"/>
          <w:sz w:val="24"/>
          <w:szCs w:val="24"/>
          <w:lang w:eastAsia="zh-CN"/>
        </w:rPr>
        <w:t xml:space="preserve">Принцип социально-адаптирующей направленности образования </w:t>
      </w:r>
      <w:r w:rsidRPr="00B15C12">
        <w:rPr>
          <w:rFonts w:ascii="Times New Roman" w:eastAsia="DejaVu Sans" w:hAnsi="Times New Roman" w:cs="Times New Roman"/>
          <w:kern w:val="1"/>
          <w:sz w:val="24"/>
          <w:szCs w:val="24"/>
          <w:lang w:eastAsia="zh-CN"/>
        </w:rPr>
        <w:t xml:space="preserve">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Коррекция и компенсация недостатков развития рассматриваются в специальном образовательном процессе не как самоцель, а как средство обеспечения человеку с ограниченными возможностями жизнедеятельности максимально возможной для него самостоятельности и независимости в социальной жизни.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Социально-адаптирующая направленность специального образования позволяет преодолеть или значительно уменьшить «социальное выпадение», сформировать различные структуры социальной компетентности и психологическую подготовленность к жизни в окружающей человека социокультурной среде, помочь найти ту социальную нишу, в которой недостаток развития и ограничение возможностей максимально компенсировались бы, позволяя вести независимый социально и материально достойный человека образ жизни.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Социально-адаптирующая направленность специального образования обеспечивается содержанием его стандартов, формами и средствами коррекционно-образовательного процесса, которые предусматривают долговременную и сложную систему коррекционно-педагогической и психологической работы по освоению воспитанником необходимых для участия в социальной жизни норм поведения и жизнедеятельности, а также выработку соответствующих навыков и привычек в максимально доступной для данного человека мере, начиная от элементарных гигиенических, коммуникативных, бытовых навыков и заканчивая сложными социальными навыками, нравственно-этическими, философскими, социокультурными и</w:t>
      </w:r>
      <w:r>
        <w:rPr>
          <w:rFonts w:ascii="Times New Roman" w:eastAsia="DejaVu Sans" w:hAnsi="Times New Roman" w:cs="Times New Roman"/>
          <w:kern w:val="1"/>
          <w:sz w:val="24"/>
          <w:szCs w:val="24"/>
          <w:lang w:eastAsia="zh-CN"/>
        </w:rPr>
        <w:t xml:space="preserve"> иными взглядами и убеждениями.</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 xml:space="preserve">Принцип развития мышления, языка и коммуникации как средств специального образования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Традиционное обучение в массовых образовательных учреждениях адресовано детям с развитой словесной речью. Обычный ребенок приходит в школу уже обладая системой житейских понятий, во взаимодействии с которой постепенно формируются научные понятия, развивается словесно-логическое мышление. На основе словесной речи продолжает развиваться общение, в значительной степени на основе словесной речи регулируется поведение.                    Любое нарушение умственного или физического развития отрицательно сказывается на развитии у ребенка и мышления, и речи, и умения общаться.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Свои специфические проблемы в развитии речи, мышления, коммуникации существуют у всех категорий детей и подростков с ограниченными возможностями, поэтому важнейшей общей для них образовательной потребностью является потребность в коррекционно-педагогической помощи по развитию речи, мышления и общения. Это необходимое условие реализации специального образования и успешной социокультурной адаптации человека</w:t>
      </w:r>
      <w:r>
        <w:rPr>
          <w:rFonts w:ascii="Times New Roman" w:eastAsia="DejaVu Sans" w:hAnsi="Times New Roman" w:cs="Times New Roman"/>
          <w:kern w:val="1"/>
          <w:sz w:val="24"/>
          <w:szCs w:val="24"/>
          <w:lang w:eastAsia="zh-CN"/>
        </w:rPr>
        <w:t xml:space="preserve"> с ограниченными возможностями.</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 xml:space="preserve">Принцип </w:t>
      </w:r>
      <w:proofErr w:type="spellStart"/>
      <w:r w:rsidRPr="00B15C12">
        <w:rPr>
          <w:rFonts w:ascii="Times New Roman" w:eastAsia="DejaVu Sans" w:hAnsi="Times New Roman" w:cs="Times New Roman"/>
          <w:b/>
          <w:kern w:val="1"/>
          <w:sz w:val="24"/>
          <w:szCs w:val="24"/>
          <w:lang w:eastAsia="zh-CN"/>
        </w:rPr>
        <w:t>деятельностного</w:t>
      </w:r>
      <w:proofErr w:type="spellEnd"/>
      <w:r w:rsidRPr="00B15C12">
        <w:rPr>
          <w:rFonts w:ascii="Times New Roman" w:eastAsia="DejaVu Sans" w:hAnsi="Times New Roman" w:cs="Times New Roman"/>
          <w:b/>
          <w:kern w:val="1"/>
          <w:sz w:val="24"/>
          <w:szCs w:val="24"/>
          <w:lang w:eastAsia="zh-CN"/>
        </w:rPr>
        <w:t xml:space="preserve"> подхода в обучении и воспитании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Определяющая роль деятельности в становлении и развитии личности общеизвестна. </w:t>
      </w:r>
      <w:proofErr w:type="spellStart"/>
      <w:r w:rsidRPr="00B15C12">
        <w:rPr>
          <w:rFonts w:ascii="Times New Roman" w:eastAsia="DejaVu Sans" w:hAnsi="Times New Roman" w:cs="Times New Roman"/>
          <w:kern w:val="1"/>
          <w:sz w:val="24"/>
          <w:szCs w:val="24"/>
          <w:lang w:eastAsia="zh-CN"/>
        </w:rPr>
        <w:t>Деятельностный</w:t>
      </w:r>
      <w:proofErr w:type="spellEnd"/>
      <w:r w:rsidRPr="00B15C12">
        <w:rPr>
          <w:rFonts w:ascii="Times New Roman" w:eastAsia="DejaVu Sans" w:hAnsi="Times New Roman" w:cs="Times New Roman"/>
          <w:kern w:val="1"/>
          <w:sz w:val="24"/>
          <w:szCs w:val="24"/>
          <w:lang w:eastAsia="zh-CN"/>
        </w:rPr>
        <w:t xml:space="preserve"> принцип в специальной педагогике опирается на существующее в психологии понятие «ведущая деятельность». Предметно-практическая деятельность в системе специального образования является специфическим средством обеспечения компенсаторного развития ребенка с любым отклонением в развитии (инструментом коррекции и компенсации нарушенных психических функций), пропедевтики необходимых элементов образования и трудовой деятельности. То, чему обычного </w:t>
      </w:r>
      <w:r w:rsidRPr="00B15C12">
        <w:rPr>
          <w:rFonts w:ascii="Times New Roman" w:eastAsia="DejaVu Sans" w:hAnsi="Times New Roman" w:cs="Times New Roman"/>
          <w:kern w:val="1"/>
          <w:sz w:val="24"/>
          <w:szCs w:val="24"/>
          <w:lang w:eastAsia="zh-CN"/>
        </w:rPr>
        <w:lastRenderedPageBreak/>
        <w:t xml:space="preserve">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У детей с отклонениями в развитии отсутствуют или недостаточно развиты такие имеющиеся у нормально развивающегося ребенка структуры, как житейский опыт, соответствующие житейские представления, понятия и практические умения. Нет у них и необходимого и достаточного для освоения общеобразовательных предметов понятийного багажа. Специальная педагогика, реализуя психологическую теорию о </w:t>
      </w:r>
      <w:proofErr w:type="spellStart"/>
      <w:r w:rsidRPr="00B15C12">
        <w:rPr>
          <w:rFonts w:ascii="Times New Roman" w:eastAsia="DejaVu Sans" w:hAnsi="Times New Roman" w:cs="Times New Roman"/>
          <w:kern w:val="1"/>
          <w:sz w:val="24"/>
          <w:szCs w:val="24"/>
          <w:lang w:eastAsia="zh-CN"/>
        </w:rPr>
        <w:t>деятельностной</w:t>
      </w:r>
      <w:proofErr w:type="spellEnd"/>
      <w:r w:rsidRPr="00B15C12">
        <w:rPr>
          <w:rFonts w:ascii="Times New Roman" w:eastAsia="DejaVu Sans" w:hAnsi="Times New Roman" w:cs="Times New Roman"/>
          <w:kern w:val="1"/>
          <w:sz w:val="24"/>
          <w:szCs w:val="24"/>
          <w:lang w:eastAsia="zh-CN"/>
        </w:rPr>
        <w:t xml:space="preserve"> детерминации психики и следуя принципу единства образования с развитием языка, мышления и коммуникации, организует образовательный процесс на наглядно-действенной основе. Многочисленными научными исследованиями доказано, что предметно-практическая деятельность, в процессе которой успешно развиваются высшие психические функции ребенка: восприятие, речь и общение, мышление, память, эмоции, мотивация, — является мощным коррекционно-компенсирующим педагогическим средством в работе с детьми с особыми образовательными потребностями.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В специальном образовании распространена коллективная предметно-практическая деятельность под руководством педагога (работа «парами», «бригадами» и др.), которая создаст естественные условия (среду) для мотивированного речевого общения, постоянно воспроизводя потребность в таком общении. Общение, в свою очередь, развиваясь, способствует овладению языком во всех его функциональных составляющих, мыслительными операциями, различными ситуациями общения и социального взаимодействия. Предметы, которыми оперируют дети, создают устойчивую мотивацию деятельности и являются источником недостающих детям знаний об окружающем их предметном мире, о назначении этих предметов и способах действий с ними.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Предметно-практическая деятельность позволяет, опираясь на здоровые силы и сохранные возможности ребенка, развивать сенсомоторную основу высших психических функций, в первую очередь языка и мышления, компенсировать недостаточность жизненного, практического (</w:t>
      </w:r>
      <w:proofErr w:type="spellStart"/>
      <w:r w:rsidRPr="00B15C12">
        <w:rPr>
          <w:rFonts w:ascii="Times New Roman" w:eastAsia="DejaVu Sans" w:hAnsi="Times New Roman" w:cs="Times New Roman"/>
          <w:kern w:val="1"/>
          <w:sz w:val="24"/>
          <w:szCs w:val="24"/>
          <w:lang w:eastAsia="zh-CN"/>
        </w:rPr>
        <w:t>деятельностного</w:t>
      </w:r>
      <w:proofErr w:type="spellEnd"/>
      <w:r w:rsidRPr="00B15C12">
        <w:rPr>
          <w:rFonts w:ascii="Times New Roman" w:eastAsia="DejaVu Sans" w:hAnsi="Times New Roman" w:cs="Times New Roman"/>
          <w:kern w:val="1"/>
          <w:sz w:val="24"/>
          <w:szCs w:val="24"/>
          <w:lang w:eastAsia="zh-CN"/>
        </w:rPr>
        <w:t>) опыта, создавать естественные условия для развития навыков ситуативно-</w:t>
      </w:r>
      <w:proofErr w:type="spellStart"/>
      <w:r w:rsidRPr="00B15C12">
        <w:rPr>
          <w:rFonts w:ascii="Times New Roman" w:eastAsia="DejaVu Sans" w:hAnsi="Times New Roman" w:cs="Times New Roman"/>
          <w:kern w:val="1"/>
          <w:sz w:val="24"/>
          <w:szCs w:val="24"/>
          <w:lang w:eastAsia="zh-CN"/>
        </w:rPr>
        <w:t>деятельностного</w:t>
      </w:r>
      <w:proofErr w:type="spellEnd"/>
      <w:r w:rsidRPr="00B15C12">
        <w:rPr>
          <w:rFonts w:ascii="Times New Roman" w:eastAsia="DejaVu Sans" w:hAnsi="Times New Roman" w:cs="Times New Roman"/>
          <w:kern w:val="1"/>
          <w:sz w:val="24"/>
          <w:szCs w:val="24"/>
          <w:lang w:eastAsia="zh-CN"/>
        </w:rPr>
        <w:t xml:space="preserve"> и других видов общения, обеспечивать устойчивую мотивацию общения и деятельности в процессе обучения, овладевать навыками социального взаимодействия.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Принцип </w:t>
      </w:r>
      <w:proofErr w:type="spellStart"/>
      <w:r w:rsidRPr="00B15C12">
        <w:rPr>
          <w:rFonts w:ascii="Times New Roman" w:eastAsia="DejaVu Sans" w:hAnsi="Times New Roman" w:cs="Times New Roman"/>
          <w:kern w:val="1"/>
          <w:sz w:val="24"/>
          <w:szCs w:val="24"/>
          <w:lang w:eastAsia="zh-CN"/>
        </w:rPr>
        <w:t>деятельностного</w:t>
      </w:r>
      <w:proofErr w:type="spellEnd"/>
      <w:r w:rsidRPr="00B15C12">
        <w:rPr>
          <w:rFonts w:ascii="Times New Roman" w:eastAsia="DejaVu Sans" w:hAnsi="Times New Roman" w:cs="Times New Roman"/>
          <w:kern w:val="1"/>
          <w:sz w:val="24"/>
          <w:szCs w:val="24"/>
          <w:lang w:eastAsia="zh-CN"/>
        </w:rPr>
        <w:t xml:space="preserve"> подхода к образованию применим к любой категории детей с особыми образовательными потребностями и находит свою реализацию не только при проведении специальных коррекционных занятий. Он осуществляется и на уроках по общеобразовательным предметам и, </w:t>
      </w:r>
      <w:r>
        <w:rPr>
          <w:rFonts w:ascii="Times New Roman" w:eastAsia="DejaVu Sans" w:hAnsi="Times New Roman" w:cs="Times New Roman"/>
          <w:kern w:val="1"/>
          <w:sz w:val="24"/>
          <w:szCs w:val="24"/>
          <w:lang w:eastAsia="zh-CN"/>
        </w:rPr>
        <w:t>конечно, в процессе воспитания.</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 xml:space="preserve">Принцип дифференцированного и индивидуального подхода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Индивидуальный подход является конкретизацией дифференцированного подхода. Он направлен на создание благоприятных условий обучения, учитывающих как индивидуальные особенности каждого ребенка (особенности высшей нервной деятельности, темперамента и соответственно характера, скорость протекания мыслительных процессов, уровень </w:t>
      </w:r>
      <w:proofErr w:type="spellStart"/>
      <w:r w:rsidRPr="00B15C12">
        <w:rPr>
          <w:rFonts w:ascii="Times New Roman" w:eastAsia="DejaVu Sans" w:hAnsi="Times New Roman" w:cs="Times New Roman"/>
          <w:kern w:val="1"/>
          <w:sz w:val="24"/>
          <w:szCs w:val="24"/>
          <w:lang w:eastAsia="zh-CN"/>
        </w:rPr>
        <w:t>сформированности</w:t>
      </w:r>
      <w:proofErr w:type="spellEnd"/>
      <w:r w:rsidRPr="00B15C12">
        <w:rPr>
          <w:rFonts w:ascii="Times New Roman" w:eastAsia="DejaVu Sans" w:hAnsi="Times New Roman" w:cs="Times New Roman"/>
          <w:kern w:val="1"/>
          <w:sz w:val="24"/>
          <w:szCs w:val="24"/>
          <w:lang w:eastAsia="zh-CN"/>
        </w:rPr>
        <w:t xml:space="preserve"> знаний и навыков, работоспособность, умение учиться, мотивацию, уровень развития эмоционально-волевой сферы и др.), так и его специфические особенности, свойственные детям с данной категорией нарушения развития.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Индивидуальный подход позволяет не только вести коррекционно-педагогическую работу в целом, но и специально уделять внимание отдельным выраженным недостаткам развития каждого ребенка путем избирательного использования необходимых в данном случае методов и средств.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Принцип индивидуального подхода позволяет не исключать из образовательного процесса детей, для которых общепринятые способы коррекционного воздействия оказываются неэффективными. Благодаря индивидуальному подходу становится возможным развитие детей с тяжелыми и Множественными нарушениями через иное, доступное для них содержание обучения, через особый его темп и организацию, использование специфических приемов и способов коррекционно-педагогической работы.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Дифференцированный подход к детям и подросткам с особыми образовательными потребностями в условиях коллективного учебного процесса обусловлен наличием вариативных типологических особенностей даже в рамках одной категории нарушений. Так, в одном и том же классе или группе могут обучаться умственно отсталые дети с различными особенностями проявления этого нарушения, с возможными дополнительными отклонениями в развитии. Они будут отличаться между собой по учебно-познавательным возможностям, степени познавательной активности, по специфике особых образовательных потребностей в целом. В связи с этим педагог организует коррекционно-образовательный процесс дифференцированно, исходя из наличия в классе однородных по своим </w:t>
      </w:r>
      <w:r w:rsidRPr="00B15C12">
        <w:rPr>
          <w:rFonts w:ascii="Times New Roman" w:eastAsia="DejaVu Sans" w:hAnsi="Times New Roman" w:cs="Times New Roman"/>
          <w:kern w:val="1"/>
          <w:sz w:val="24"/>
          <w:szCs w:val="24"/>
          <w:lang w:eastAsia="zh-CN"/>
        </w:rPr>
        <w:lastRenderedPageBreak/>
        <w:t xml:space="preserve">характеристикам </w:t>
      </w:r>
      <w:proofErr w:type="spellStart"/>
      <w:r w:rsidRPr="00B15C12">
        <w:rPr>
          <w:rFonts w:ascii="Times New Roman" w:eastAsia="DejaVu Sans" w:hAnsi="Times New Roman" w:cs="Times New Roman"/>
          <w:kern w:val="1"/>
          <w:sz w:val="24"/>
          <w:szCs w:val="24"/>
          <w:lang w:eastAsia="zh-CN"/>
        </w:rPr>
        <w:t>микрогрупп</w:t>
      </w:r>
      <w:proofErr w:type="spellEnd"/>
      <w:r w:rsidRPr="00B15C12">
        <w:rPr>
          <w:rFonts w:ascii="Times New Roman" w:eastAsia="DejaVu Sans" w:hAnsi="Times New Roman" w:cs="Times New Roman"/>
          <w:kern w:val="1"/>
          <w:sz w:val="24"/>
          <w:szCs w:val="24"/>
          <w:lang w:eastAsia="zh-CN"/>
        </w:rPr>
        <w:t xml:space="preserve">, через различные для каждой из них содержание и организацию учебно-коррекционной работы, ее темп, объем, сложность, методы и приемы работы, формы и способы контроля и мотивации учения. Деление обучающихся на </w:t>
      </w:r>
      <w:proofErr w:type="spellStart"/>
      <w:r w:rsidRPr="00B15C12">
        <w:rPr>
          <w:rFonts w:ascii="Times New Roman" w:eastAsia="DejaVu Sans" w:hAnsi="Times New Roman" w:cs="Times New Roman"/>
          <w:kern w:val="1"/>
          <w:sz w:val="24"/>
          <w:szCs w:val="24"/>
          <w:lang w:eastAsia="zh-CN"/>
        </w:rPr>
        <w:t>микрогруппы</w:t>
      </w:r>
      <w:proofErr w:type="spellEnd"/>
      <w:r w:rsidRPr="00B15C12">
        <w:rPr>
          <w:rFonts w:ascii="Times New Roman" w:eastAsia="DejaVu Sans" w:hAnsi="Times New Roman" w:cs="Times New Roman"/>
          <w:kern w:val="1"/>
          <w:sz w:val="24"/>
          <w:szCs w:val="24"/>
          <w:lang w:eastAsia="zh-CN"/>
        </w:rPr>
        <w:t xml:space="preserve"> условно и непостоянно: по мере продвижения вперед дети могут переходить в </w:t>
      </w:r>
      <w:proofErr w:type="spellStart"/>
      <w:r w:rsidRPr="00B15C12">
        <w:rPr>
          <w:rFonts w:ascii="Times New Roman" w:eastAsia="DejaVu Sans" w:hAnsi="Times New Roman" w:cs="Times New Roman"/>
          <w:kern w:val="1"/>
          <w:sz w:val="24"/>
          <w:szCs w:val="24"/>
          <w:lang w:eastAsia="zh-CN"/>
        </w:rPr>
        <w:t>микрогруппу</w:t>
      </w:r>
      <w:proofErr w:type="spellEnd"/>
      <w:r w:rsidRPr="00B15C12">
        <w:rPr>
          <w:rFonts w:ascii="Times New Roman" w:eastAsia="DejaVu Sans" w:hAnsi="Times New Roman" w:cs="Times New Roman"/>
          <w:kern w:val="1"/>
          <w:sz w:val="24"/>
          <w:szCs w:val="24"/>
          <w:lang w:eastAsia="zh-CN"/>
        </w:rPr>
        <w:t xml:space="preserve"> более высокого уровня.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Реализуя принцип дифференцированного и индивидуального подхода, учебные программы и учебники системы специального образования указывают вариативные возможности освоения программного материала, предусматривают разные уровни трудности с учетом разных групп, обучаю</w:t>
      </w:r>
      <w:r>
        <w:rPr>
          <w:rFonts w:ascii="Times New Roman" w:eastAsia="DejaVu Sans" w:hAnsi="Times New Roman" w:cs="Times New Roman"/>
          <w:kern w:val="1"/>
          <w:sz w:val="24"/>
          <w:szCs w:val="24"/>
          <w:lang w:eastAsia="zh-CN"/>
        </w:rPr>
        <w:t>щихся внутри класса или группы.</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b/>
          <w:kern w:val="1"/>
          <w:sz w:val="24"/>
          <w:szCs w:val="24"/>
          <w:lang w:eastAsia="zh-CN"/>
        </w:rPr>
      </w:pPr>
      <w:r w:rsidRPr="00B15C12">
        <w:rPr>
          <w:rFonts w:ascii="Times New Roman" w:eastAsia="DejaVu Sans" w:hAnsi="Times New Roman" w:cs="Times New Roman"/>
          <w:b/>
          <w:kern w:val="1"/>
          <w:sz w:val="24"/>
          <w:szCs w:val="24"/>
          <w:lang w:eastAsia="zh-CN"/>
        </w:rPr>
        <w:t>Принцип необходимост</w:t>
      </w:r>
      <w:r>
        <w:rPr>
          <w:rFonts w:ascii="Times New Roman" w:eastAsia="DejaVu Sans" w:hAnsi="Times New Roman" w:cs="Times New Roman"/>
          <w:b/>
          <w:kern w:val="1"/>
          <w:sz w:val="24"/>
          <w:szCs w:val="24"/>
          <w:lang w:eastAsia="zh-CN"/>
        </w:rPr>
        <w:t xml:space="preserve">и специального педагогического </w:t>
      </w:r>
      <w:r w:rsidRPr="00B15C12">
        <w:rPr>
          <w:rFonts w:ascii="Times New Roman" w:eastAsia="DejaVu Sans" w:hAnsi="Times New Roman" w:cs="Times New Roman"/>
          <w:b/>
          <w:kern w:val="1"/>
          <w:sz w:val="24"/>
          <w:szCs w:val="24"/>
          <w:lang w:eastAsia="zh-CN"/>
        </w:rPr>
        <w:t xml:space="preserve">руководства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Учебно-познавательная деятельность ребенка с любым отклонением в развитии отличается от учебно-познавательной деятельности обычного ребенка, так как имеет особое содержание, глубокое своеобразие протекания и нуждается в особой организации и способах ее реализации. Она направлена на коррекционно-компенсирующее преобразование различных психических функций и удовлетворение особых образовательных потребностей ребенка в соответствии с его недостатком. </w:t>
      </w:r>
    </w:p>
    <w:p w:rsidR="00B15C12" w:rsidRP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Особенности развития обучающихся заставляют вносить специфические изменения в содержание и способы их учебно-познавательной деятельности. Так, нарушения перцептивной деятельности вызывают необходимость перекодировки или особого структурирования учебной информации в соответствии с познавательными возможностями детей; нарушения мыслительной деятельности требуют такой организации обучения, в которой обеспечивается формирование конкретной (чувственной и действенной) основы умственных действий; потребность в компенсаторных путях и механизмах развития требует от специального педагога выбора возможных направлений коррекционно-педагогического воздействия и отбора адекватного содержания и средств компенсаторного развития. </w:t>
      </w:r>
    </w:p>
    <w:p w:rsidR="00B15C12" w:rsidRDefault="00B15C12"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5C12">
        <w:rPr>
          <w:rFonts w:ascii="Times New Roman" w:eastAsia="DejaVu Sans" w:hAnsi="Times New Roman" w:cs="Times New Roman"/>
          <w:kern w:val="1"/>
          <w:sz w:val="24"/>
          <w:szCs w:val="24"/>
          <w:lang w:eastAsia="zh-CN"/>
        </w:rPr>
        <w:t xml:space="preserve">          Естественно, что только специальный педагог, зная закономерности и особенности развития и познавательных возможностей данного ребенка, с одной стороны, и возможные пути и способы коррекционной и компенсирующей помощи ему — с другой, может организовать процесс учебно-познавательной деятельности и управлять этим процессом. В большинстве случаев вследствие глубокого своеобразия развития детей с особыми образовательными потребностями самостоятельная учебно-познавательная деятельность их затруднена или не возможна.</w:t>
      </w:r>
    </w:p>
    <w:p w:rsidR="00516119" w:rsidRDefault="00516119" w:rsidP="00B15C12">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p>
    <w:p w:rsidR="00516119" w:rsidRDefault="00516119" w:rsidP="00516119">
      <w:pPr>
        <w:widowControl w:val="0"/>
        <w:suppressLineNumbers/>
        <w:suppressAutoHyphens/>
        <w:snapToGrid w:val="0"/>
        <w:spacing w:after="0" w:line="200" w:lineRule="atLeast"/>
        <w:ind w:left="1080"/>
        <w:jc w:val="center"/>
        <w:rPr>
          <w:rFonts w:ascii="Times New Roman" w:eastAsia="DejaVu Sans" w:hAnsi="Times New Roman" w:cs="Times New Roman"/>
          <w:b/>
          <w:kern w:val="1"/>
          <w:sz w:val="24"/>
          <w:szCs w:val="24"/>
          <w:lang w:eastAsia="zh-CN"/>
        </w:rPr>
      </w:pPr>
      <w:r>
        <w:rPr>
          <w:rFonts w:ascii="Times New Roman" w:eastAsia="DejaVu Sans" w:hAnsi="Times New Roman" w:cs="Times New Roman"/>
          <w:b/>
          <w:kern w:val="1"/>
          <w:sz w:val="24"/>
          <w:szCs w:val="24"/>
          <w:lang w:eastAsia="zh-CN"/>
        </w:rPr>
        <w:t>3.</w:t>
      </w:r>
      <w:r w:rsidRPr="00516119">
        <w:rPr>
          <w:rFonts w:ascii="Times New Roman" w:eastAsia="DejaVu Sans" w:hAnsi="Times New Roman" w:cs="Times New Roman"/>
          <w:b/>
          <w:kern w:val="1"/>
          <w:sz w:val="24"/>
          <w:szCs w:val="24"/>
          <w:lang w:eastAsia="zh-CN"/>
        </w:rPr>
        <w:t>Формы организации специального обучения.</w:t>
      </w:r>
    </w:p>
    <w:p w:rsidR="00D46746" w:rsidRDefault="00516119" w:rsidP="00516119">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516119">
        <w:rPr>
          <w:rFonts w:ascii="Times New Roman" w:eastAsia="DejaVu Sans" w:hAnsi="Times New Roman" w:cs="Times New Roman"/>
          <w:kern w:val="1"/>
          <w:sz w:val="24"/>
          <w:szCs w:val="24"/>
          <w:lang w:eastAsia="zh-CN"/>
        </w:rPr>
        <w:t>Обучение детей и взрослых с особыми образовательными потребностями начиналось как </w:t>
      </w:r>
      <w:r w:rsidRPr="00516119">
        <w:rPr>
          <w:rFonts w:ascii="Times New Roman" w:eastAsia="DejaVu Sans" w:hAnsi="Times New Roman" w:cs="Times New Roman"/>
          <w:i/>
          <w:iCs/>
          <w:kern w:val="1"/>
          <w:sz w:val="24"/>
          <w:szCs w:val="24"/>
          <w:lang w:eastAsia="zh-CN"/>
        </w:rPr>
        <w:t>индивидуальное. </w:t>
      </w:r>
      <w:r w:rsidRPr="00516119">
        <w:rPr>
          <w:rFonts w:ascii="Times New Roman" w:eastAsia="DejaVu Sans" w:hAnsi="Times New Roman" w:cs="Times New Roman"/>
          <w:kern w:val="1"/>
          <w:sz w:val="24"/>
          <w:szCs w:val="24"/>
          <w:lang w:eastAsia="zh-CN"/>
        </w:rPr>
        <w:t>История специального образования приводит многочисленные примеры спорадических попыток индивидуального обучения глухих и слепых детей, преимущественно в домашних условиях или в монастырях. Значительное своеобразие нарушения развития у каждого ученика, опытно-экспериме</w:t>
      </w:r>
      <w:r w:rsidR="00D46746">
        <w:rPr>
          <w:rFonts w:ascii="Times New Roman" w:eastAsia="DejaVu Sans" w:hAnsi="Times New Roman" w:cs="Times New Roman"/>
          <w:kern w:val="1"/>
          <w:sz w:val="24"/>
          <w:szCs w:val="24"/>
          <w:lang w:eastAsia="zh-CN"/>
        </w:rPr>
        <w:t>нтальный путь нахождения методич</w:t>
      </w:r>
      <w:r w:rsidRPr="00516119">
        <w:rPr>
          <w:rFonts w:ascii="Times New Roman" w:eastAsia="DejaVu Sans" w:hAnsi="Times New Roman" w:cs="Times New Roman"/>
          <w:kern w:val="1"/>
          <w:sz w:val="24"/>
          <w:szCs w:val="24"/>
          <w:lang w:eastAsia="zh-CN"/>
        </w:rPr>
        <w:t>еских приемов специального обучения для каждого конкретного случая, немногочисленность прецедентов специального обучения — все это определяло организацию индивидуального обучения применительно к детям с особыми образовательными потребностями. Индивидуальным было ремесленное и художественное обучение. </w:t>
      </w:r>
      <w:r w:rsidRPr="00516119">
        <w:rPr>
          <w:rFonts w:ascii="Times New Roman" w:eastAsia="DejaVu Sans" w:hAnsi="Times New Roman" w:cs="Times New Roman"/>
          <w:kern w:val="1"/>
          <w:sz w:val="24"/>
          <w:szCs w:val="24"/>
          <w:lang w:eastAsia="zh-CN"/>
        </w:rPr>
        <w:br/>
        <w:t>        В современной специальной педагогике индивидуальная форма организации обучения применяется в следующих случаях: </w:t>
      </w:r>
      <w:r w:rsidRPr="00516119">
        <w:rPr>
          <w:rFonts w:ascii="Times New Roman" w:eastAsia="DejaVu Sans" w:hAnsi="Times New Roman" w:cs="Times New Roman"/>
          <w:kern w:val="1"/>
          <w:sz w:val="24"/>
          <w:szCs w:val="24"/>
          <w:lang w:eastAsia="zh-CN"/>
        </w:rPr>
        <w:br/>
        <w:t>         когда обучающийся имеет тяжелые и множественные нарушения в развитии и в обучении и воспитании рекомендован именно индивидуальный подход, так как человек не способен к обучению в условиях групповой и коллективной работы. В связи с особенностями его познавательной деятельности обучение ребенка требует непрерывной индивидуальной психолого-педагогической поддержки и пошагового контроля, многократности повторения, сенсорные и моторные системы испытывают значительные затруднения во взаимодействии с окружающим миром. Таким образом организуется обучение детей с тяжелыми формами умственной отсталости и сопутствующими нарушениями, слепоглухих детей на начальных стадиях их обучения; </w:t>
      </w:r>
      <w:r w:rsidRPr="00516119">
        <w:rPr>
          <w:rFonts w:ascii="Times New Roman" w:eastAsia="DejaVu Sans" w:hAnsi="Times New Roman" w:cs="Times New Roman"/>
          <w:kern w:val="1"/>
          <w:sz w:val="24"/>
          <w:szCs w:val="24"/>
          <w:lang w:eastAsia="zh-CN"/>
        </w:rPr>
        <w:br/>
        <w:t xml:space="preserve">         кода в соответствии со спецификой образовательного процесса, особенностями отклонений в развитии, возрастными особенностями (ранний возраст) ребенок нуждается в индивидуальной психологической, логопедической и иной коррекционной помощи, которая поможет дополнять фронтальные занятия. Здесь учитываются все тонкости и глубокое своеобразие развития нарушенных систем, уровень индивидуальных достижений и индивидуальные возможности продвижения конкретного ребенка. </w:t>
      </w:r>
    </w:p>
    <w:p w:rsidR="00516119" w:rsidRPr="00516119" w:rsidRDefault="00516119" w:rsidP="00516119">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516119">
        <w:rPr>
          <w:rFonts w:ascii="Times New Roman" w:eastAsia="DejaVu Sans" w:hAnsi="Times New Roman" w:cs="Times New Roman"/>
          <w:kern w:val="1"/>
          <w:sz w:val="24"/>
          <w:szCs w:val="24"/>
          <w:lang w:eastAsia="zh-CN"/>
        </w:rPr>
        <w:t xml:space="preserve">Так, применительно к детям с нарушенным слухом проводятся индивидуальные занятия по формированию и развитию у них произносительной стороны устной речи, развитию остаточного слуха. </w:t>
      </w:r>
      <w:r w:rsidR="00D46746">
        <w:rPr>
          <w:rFonts w:ascii="Times New Roman" w:eastAsia="DejaVu Sans" w:hAnsi="Times New Roman" w:cs="Times New Roman"/>
          <w:kern w:val="1"/>
          <w:sz w:val="24"/>
          <w:szCs w:val="24"/>
          <w:lang w:eastAsia="zh-CN"/>
        </w:rPr>
        <w:lastRenderedPageBreak/>
        <w:t>Речевые</w:t>
      </w:r>
      <w:r w:rsidRPr="00516119">
        <w:rPr>
          <w:rFonts w:ascii="Times New Roman" w:eastAsia="DejaVu Sans" w:hAnsi="Times New Roman" w:cs="Times New Roman"/>
          <w:kern w:val="1"/>
          <w:sz w:val="24"/>
          <w:szCs w:val="24"/>
          <w:lang w:eastAsia="zh-CN"/>
        </w:rPr>
        <w:t>, нарушения у различных категорий детей корригируются преимущественно на индивидуальных занятиях. В</w:t>
      </w:r>
      <w:r w:rsidRPr="00516119">
        <w:rPr>
          <w:rFonts w:ascii="Times New Roman" w:eastAsia="DejaVu Sans" w:hAnsi="Times New Roman" w:cs="Times New Roman"/>
          <w:b/>
          <w:bCs/>
          <w:kern w:val="1"/>
          <w:sz w:val="24"/>
          <w:szCs w:val="24"/>
          <w:lang w:eastAsia="zh-CN"/>
        </w:rPr>
        <w:t> </w:t>
      </w:r>
      <w:r w:rsidRPr="00516119">
        <w:rPr>
          <w:rFonts w:ascii="Times New Roman" w:eastAsia="DejaVu Sans" w:hAnsi="Times New Roman" w:cs="Times New Roman"/>
          <w:kern w:val="1"/>
          <w:sz w:val="24"/>
          <w:szCs w:val="24"/>
          <w:lang w:eastAsia="zh-CN"/>
        </w:rPr>
        <w:t xml:space="preserve">ряде случаев психологическая помощь, </w:t>
      </w:r>
      <w:proofErr w:type="spellStart"/>
      <w:r w:rsidRPr="00516119">
        <w:rPr>
          <w:rFonts w:ascii="Times New Roman" w:eastAsia="DejaVu Sans" w:hAnsi="Times New Roman" w:cs="Times New Roman"/>
          <w:kern w:val="1"/>
          <w:sz w:val="24"/>
          <w:szCs w:val="24"/>
          <w:lang w:eastAsia="zh-CN"/>
        </w:rPr>
        <w:t>психокоррекционная</w:t>
      </w:r>
      <w:proofErr w:type="spellEnd"/>
      <w:r w:rsidRPr="00516119">
        <w:rPr>
          <w:rFonts w:ascii="Times New Roman" w:eastAsia="DejaVu Sans" w:hAnsi="Times New Roman" w:cs="Times New Roman"/>
          <w:kern w:val="1"/>
          <w:sz w:val="24"/>
          <w:szCs w:val="24"/>
          <w:lang w:eastAsia="zh-CN"/>
        </w:rPr>
        <w:t xml:space="preserve"> и психотерапевтическая помощь оказываются также в условиях индивидуальной работы; </w:t>
      </w:r>
      <w:r w:rsidRPr="00516119">
        <w:rPr>
          <w:rFonts w:ascii="Times New Roman" w:eastAsia="DejaVu Sans" w:hAnsi="Times New Roman" w:cs="Times New Roman"/>
          <w:kern w:val="1"/>
          <w:sz w:val="24"/>
          <w:szCs w:val="24"/>
          <w:lang w:eastAsia="zh-CN"/>
        </w:rPr>
        <w:br/>
        <w:t>           если ребенок обучается в домашних условиях. </w:t>
      </w:r>
      <w:r w:rsidRPr="00516119">
        <w:rPr>
          <w:rFonts w:ascii="Times New Roman" w:eastAsia="DejaVu Sans" w:hAnsi="Times New Roman" w:cs="Times New Roman"/>
          <w:kern w:val="1"/>
          <w:sz w:val="24"/>
          <w:szCs w:val="24"/>
          <w:lang w:eastAsia="zh-CN"/>
        </w:rPr>
        <w:br/>
        <w:t>           Продолжительность индивидуальных занятий обычно около 20 -30минут. </w:t>
      </w:r>
      <w:r w:rsidRPr="00516119">
        <w:rPr>
          <w:rFonts w:ascii="Times New Roman" w:eastAsia="DejaVu Sans" w:hAnsi="Times New Roman" w:cs="Times New Roman"/>
          <w:kern w:val="1"/>
          <w:sz w:val="24"/>
          <w:szCs w:val="24"/>
          <w:lang w:eastAsia="zh-CN"/>
        </w:rPr>
        <w:br/>
      </w:r>
      <w:r w:rsidRPr="00516119">
        <w:rPr>
          <w:rFonts w:ascii="Times New Roman" w:eastAsia="DejaVu Sans" w:hAnsi="Times New Roman" w:cs="Times New Roman"/>
          <w:i/>
          <w:iCs/>
          <w:kern w:val="1"/>
          <w:sz w:val="24"/>
          <w:szCs w:val="24"/>
          <w:lang w:eastAsia="zh-CN"/>
        </w:rPr>
        <w:t>          Индивидуально-групповая форма </w:t>
      </w:r>
      <w:r w:rsidRPr="00516119">
        <w:rPr>
          <w:rFonts w:ascii="Times New Roman" w:eastAsia="DejaVu Sans" w:hAnsi="Times New Roman" w:cs="Times New Roman"/>
          <w:kern w:val="1"/>
          <w:sz w:val="24"/>
          <w:szCs w:val="24"/>
          <w:lang w:eastAsia="zh-CN"/>
        </w:rPr>
        <w:t>организации обучения в специальном образовании используется в качестве продолжения индивидуальной. Когда достигнут некоторый коррекционно-педагогический эффект на индивидуальных занятиях. Например, коррекционные занятия (развитие речи, навыков самообслуживания, ориентировки в пространстве и др.), особенно в условиях интегрированного обучения, предполагают возможность работы с ми в малых группах. На более поздних этапах обучения, по мер? достижения определенного коррекционно-педагогического эффекта, индивидуально-групповая форма организации обучения применяется в работе с детьми, имеющими комбинированные нарушения, тяжелые формы умственной отсталости. </w:t>
      </w:r>
      <w:r w:rsidRPr="00516119">
        <w:rPr>
          <w:rFonts w:ascii="Times New Roman" w:eastAsia="DejaVu Sans" w:hAnsi="Times New Roman" w:cs="Times New Roman"/>
          <w:kern w:val="1"/>
          <w:sz w:val="24"/>
          <w:szCs w:val="24"/>
          <w:lang w:eastAsia="zh-CN"/>
        </w:rPr>
        <w:br/>
        <w:t>           </w:t>
      </w:r>
      <w:r w:rsidRPr="00516119">
        <w:rPr>
          <w:rFonts w:ascii="Times New Roman" w:eastAsia="DejaVu Sans" w:hAnsi="Times New Roman" w:cs="Times New Roman"/>
          <w:i/>
          <w:iCs/>
          <w:kern w:val="1"/>
          <w:sz w:val="24"/>
          <w:szCs w:val="24"/>
          <w:lang w:eastAsia="zh-CN"/>
        </w:rPr>
        <w:t>Классно-урочная система, урок </w:t>
      </w:r>
      <w:r w:rsidRPr="00516119">
        <w:rPr>
          <w:rFonts w:ascii="Times New Roman" w:eastAsia="DejaVu Sans" w:hAnsi="Times New Roman" w:cs="Times New Roman"/>
          <w:kern w:val="1"/>
          <w:sz w:val="24"/>
          <w:szCs w:val="24"/>
          <w:lang w:eastAsia="zh-CN"/>
        </w:rPr>
        <w:t>являются одними из основных форм организации учебного процесса. Урок, как и в общеобразовательной массовой школе, позволяет организовать не только учебно-познавательную, но и другие виды развивающей деятельности детей. Урок предоставляет возможности для сочетания фронтальной, групповой и в меньшей степени индивидуальной работы школьников. Его отличия от других организационных форм учебной работы состоят в следующем: </w:t>
      </w:r>
      <w:r w:rsidRPr="00516119">
        <w:rPr>
          <w:rFonts w:ascii="Times New Roman" w:eastAsia="DejaVu Sans" w:hAnsi="Times New Roman" w:cs="Times New Roman"/>
          <w:kern w:val="1"/>
          <w:sz w:val="24"/>
          <w:szCs w:val="24"/>
          <w:lang w:eastAsia="zh-CN"/>
        </w:rPr>
        <w:br/>
        <w:t>          состав группы учащихся постоянен (хотя в условиях интегрированного обучения возможно временное объединение учащихся в рабочие группы по признаку сходства уровня развития, темпов учебной деятельности, характера нарушения в развитии, характера урока. Постоянство состава групп при этом нарушается: по одним признакам дети работают в одной группе, по другим — объединяются в другой группе); </w:t>
      </w:r>
      <w:r w:rsidRPr="00516119">
        <w:rPr>
          <w:rFonts w:ascii="Times New Roman" w:eastAsia="DejaVu Sans" w:hAnsi="Times New Roman" w:cs="Times New Roman"/>
          <w:kern w:val="1"/>
          <w:sz w:val="24"/>
          <w:szCs w:val="24"/>
          <w:lang w:eastAsia="zh-CN"/>
        </w:rPr>
        <w:br/>
        <w:t>          деятельностью всех учащихся с учетом возможностей и особенностей каждого из них руководит учитель; </w:t>
      </w:r>
      <w:r w:rsidRPr="00516119">
        <w:rPr>
          <w:rFonts w:ascii="Times New Roman" w:eastAsia="DejaVu Sans" w:hAnsi="Times New Roman" w:cs="Times New Roman"/>
          <w:kern w:val="1"/>
          <w:sz w:val="24"/>
          <w:szCs w:val="24"/>
          <w:lang w:eastAsia="zh-CN"/>
        </w:rPr>
        <w:br/>
        <w:t>        ученики овладевают знаниями непосредственно на уроке. В то же время в специальном образовании существует система пропедевтической работы, благодаря которой подготовка к освоению каких-либо новых знаний на том или ином уроке готовится педагогом заранее, через систему подготовительных упражнений, включенных в структуру других уроков, индивидуальных занятий, дополнительных форм организации обучения. </w:t>
      </w:r>
      <w:r w:rsidRPr="00516119">
        <w:rPr>
          <w:rFonts w:ascii="Times New Roman" w:eastAsia="DejaVu Sans" w:hAnsi="Times New Roman" w:cs="Times New Roman"/>
          <w:kern w:val="1"/>
          <w:sz w:val="24"/>
          <w:szCs w:val="24"/>
          <w:lang w:eastAsia="zh-CN"/>
        </w:rPr>
        <w:br/>
        <w:t>         В большинстве случаев, особенно на начальных этапах обучения, уроки в специальной школе строятся по </w:t>
      </w:r>
      <w:r w:rsidRPr="00516119">
        <w:rPr>
          <w:rFonts w:ascii="Times New Roman" w:eastAsia="DejaVu Sans" w:hAnsi="Times New Roman" w:cs="Times New Roman"/>
          <w:i/>
          <w:iCs/>
          <w:kern w:val="1"/>
          <w:sz w:val="24"/>
          <w:szCs w:val="24"/>
          <w:lang w:eastAsia="zh-CN"/>
        </w:rPr>
        <w:t>смешанному или комбинированному типу. </w:t>
      </w:r>
      <w:r w:rsidRPr="00516119">
        <w:rPr>
          <w:rFonts w:ascii="Times New Roman" w:eastAsia="DejaVu Sans" w:hAnsi="Times New Roman" w:cs="Times New Roman"/>
          <w:kern w:val="1"/>
          <w:sz w:val="24"/>
          <w:szCs w:val="24"/>
          <w:lang w:eastAsia="zh-CN"/>
        </w:rPr>
        <w:t>Это объясняется тем, что младшие школьники с отклонениями в развитии не могут усваивать новый материал большими порциями; объяснению нового материала предшествует подготовительно-пропедевтическая работа, направленная на актуализацию соответствующих знаний и</w:t>
      </w:r>
      <w:r w:rsidRPr="00516119">
        <w:rPr>
          <w:rFonts w:ascii="Times New Roman" w:eastAsia="DejaVu Sans" w:hAnsi="Times New Roman" w:cs="Times New Roman"/>
          <w:i/>
          <w:iCs/>
          <w:kern w:val="1"/>
          <w:sz w:val="24"/>
          <w:szCs w:val="24"/>
          <w:lang w:eastAsia="zh-CN"/>
        </w:rPr>
        <w:t> </w:t>
      </w:r>
      <w:r w:rsidRPr="00516119">
        <w:rPr>
          <w:rFonts w:ascii="Times New Roman" w:eastAsia="DejaVu Sans" w:hAnsi="Times New Roman" w:cs="Times New Roman"/>
          <w:kern w:val="1"/>
          <w:sz w:val="24"/>
          <w:szCs w:val="24"/>
          <w:lang w:eastAsia="zh-CN"/>
        </w:rPr>
        <w:t xml:space="preserve">опыта учеников или формирование такого опыта; каждая порция нового материала требует незамедлительного его закрепления в </w:t>
      </w:r>
      <w:proofErr w:type="spellStart"/>
      <w:r w:rsidRPr="00516119">
        <w:rPr>
          <w:rFonts w:ascii="Times New Roman" w:eastAsia="DejaVu Sans" w:hAnsi="Times New Roman" w:cs="Times New Roman"/>
          <w:kern w:val="1"/>
          <w:sz w:val="24"/>
          <w:szCs w:val="24"/>
          <w:lang w:eastAsia="zh-CN"/>
        </w:rPr>
        <w:t>деятельностных</w:t>
      </w:r>
      <w:proofErr w:type="spellEnd"/>
      <w:r w:rsidRPr="00516119">
        <w:rPr>
          <w:rFonts w:ascii="Times New Roman" w:eastAsia="DejaVu Sans" w:hAnsi="Times New Roman" w:cs="Times New Roman"/>
          <w:kern w:val="1"/>
          <w:sz w:val="24"/>
          <w:szCs w:val="24"/>
          <w:lang w:eastAsia="zh-CN"/>
        </w:rPr>
        <w:t>, практических формах упражнений; на всех этапах урока необходимы пошаговый, часто индивидуальный контроль усвоения материала, выявление возникающих образовательных затруднений. </w:t>
      </w:r>
      <w:r w:rsidRPr="00516119">
        <w:rPr>
          <w:rFonts w:ascii="Times New Roman" w:eastAsia="DejaVu Sans" w:hAnsi="Times New Roman" w:cs="Times New Roman"/>
          <w:kern w:val="1"/>
          <w:sz w:val="24"/>
          <w:szCs w:val="24"/>
          <w:lang w:eastAsia="zh-CN"/>
        </w:rPr>
        <w:br/>
        <w:t>      В средних и старших классах уроки приобретают классические черты. </w:t>
      </w:r>
      <w:r w:rsidRPr="00516119">
        <w:rPr>
          <w:rFonts w:ascii="Times New Roman" w:eastAsia="DejaVu Sans" w:hAnsi="Times New Roman" w:cs="Times New Roman"/>
          <w:kern w:val="1"/>
          <w:sz w:val="24"/>
          <w:szCs w:val="24"/>
          <w:lang w:eastAsia="zh-CN"/>
        </w:rPr>
        <w:br/>
        <w:t>Уроки в специальной школе характеризуются широким использованием </w:t>
      </w:r>
      <w:r w:rsidRPr="00516119">
        <w:rPr>
          <w:rFonts w:ascii="Times New Roman" w:eastAsia="DejaVu Sans" w:hAnsi="Times New Roman" w:cs="Times New Roman"/>
          <w:i/>
          <w:iCs/>
          <w:kern w:val="1"/>
          <w:sz w:val="24"/>
          <w:szCs w:val="24"/>
          <w:lang w:eastAsia="zh-CN"/>
        </w:rPr>
        <w:t>групповых </w:t>
      </w:r>
      <w:r w:rsidRPr="00516119">
        <w:rPr>
          <w:rFonts w:ascii="Times New Roman" w:eastAsia="DejaVu Sans" w:hAnsi="Times New Roman" w:cs="Times New Roman"/>
          <w:kern w:val="1"/>
          <w:sz w:val="24"/>
          <w:szCs w:val="24"/>
          <w:lang w:eastAsia="zh-CN"/>
        </w:rPr>
        <w:t>форм работы. Это работа парами, бригадами. В основном это </w:t>
      </w:r>
      <w:r w:rsidRPr="00516119">
        <w:rPr>
          <w:rFonts w:ascii="Times New Roman" w:eastAsia="DejaVu Sans" w:hAnsi="Times New Roman" w:cs="Times New Roman"/>
          <w:i/>
          <w:iCs/>
          <w:kern w:val="1"/>
          <w:sz w:val="24"/>
          <w:szCs w:val="24"/>
          <w:lang w:eastAsia="zh-CN"/>
        </w:rPr>
        <w:t>дифференцированно-групповые </w:t>
      </w:r>
      <w:r w:rsidRPr="00516119">
        <w:rPr>
          <w:rFonts w:ascii="Times New Roman" w:eastAsia="DejaVu Sans" w:hAnsi="Times New Roman" w:cs="Times New Roman"/>
          <w:kern w:val="1"/>
          <w:sz w:val="24"/>
          <w:szCs w:val="24"/>
          <w:lang w:eastAsia="zh-CN"/>
        </w:rPr>
        <w:t>формы работы, когда дети объединяются в группы в зависимости от их познавательных возможностей, темпов учебной деятельности, задач коррекционно-образовательного процесса, а также </w:t>
      </w:r>
      <w:r w:rsidRPr="00516119">
        <w:rPr>
          <w:rFonts w:ascii="Times New Roman" w:eastAsia="DejaVu Sans" w:hAnsi="Times New Roman" w:cs="Times New Roman"/>
          <w:i/>
          <w:iCs/>
          <w:kern w:val="1"/>
          <w:sz w:val="24"/>
          <w:szCs w:val="24"/>
          <w:lang w:eastAsia="zh-CN"/>
        </w:rPr>
        <w:t>бригадные, </w:t>
      </w:r>
      <w:r w:rsidRPr="00516119">
        <w:rPr>
          <w:rFonts w:ascii="Times New Roman" w:eastAsia="DejaVu Sans" w:hAnsi="Times New Roman" w:cs="Times New Roman"/>
          <w:kern w:val="1"/>
          <w:sz w:val="24"/>
          <w:szCs w:val="24"/>
          <w:lang w:eastAsia="zh-CN"/>
        </w:rPr>
        <w:t xml:space="preserve">когда дети объединяются (по собственному желанию или по указанию педагога) во временные группы для выполнения какого-либо учебного задания. Широко распространены такие формы работы на специальных (коррекционных) уроках, например на уроках предметно-практического обучения. Групповые формы работы способствуют активизации деятельности детей, более полному вовлечению их в учебный процесс, практическому освоению умений коллективной деятельности и навыков социального поведения, активизации речевой, мыслительной и коммуникативной деятельности в условиях естественной, ситуационной мотивации общения, познания, межличностного взаимодействия. Работа парами, бригадами позволяет осуществлять </w:t>
      </w:r>
      <w:proofErr w:type="spellStart"/>
      <w:r w:rsidRPr="00516119">
        <w:rPr>
          <w:rFonts w:ascii="Times New Roman" w:eastAsia="DejaVu Sans" w:hAnsi="Times New Roman" w:cs="Times New Roman"/>
          <w:kern w:val="1"/>
          <w:sz w:val="24"/>
          <w:szCs w:val="24"/>
          <w:lang w:eastAsia="zh-CN"/>
        </w:rPr>
        <w:t>взаимообучение</w:t>
      </w:r>
      <w:proofErr w:type="spellEnd"/>
      <w:r w:rsidRPr="00516119">
        <w:rPr>
          <w:rFonts w:ascii="Times New Roman" w:eastAsia="DejaVu Sans" w:hAnsi="Times New Roman" w:cs="Times New Roman"/>
          <w:kern w:val="1"/>
          <w:sz w:val="24"/>
          <w:szCs w:val="24"/>
          <w:lang w:eastAsia="zh-CN"/>
        </w:rPr>
        <w:t xml:space="preserve"> детей, развивает самостоятельность, инициативность, ответственность, чувство товарищества, партнерства, готовности к взаимопомощи. </w:t>
      </w:r>
      <w:r w:rsidRPr="00516119">
        <w:rPr>
          <w:rFonts w:ascii="Times New Roman" w:eastAsia="DejaVu Sans" w:hAnsi="Times New Roman" w:cs="Times New Roman"/>
          <w:kern w:val="1"/>
          <w:sz w:val="24"/>
          <w:szCs w:val="24"/>
          <w:lang w:eastAsia="zh-CN"/>
        </w:rPr>
        <w:br/>
        <w:t>           </w:t>
      </w:r>
      <w:r w:rsidRPr="00516119">
        <w:rPr>
          <w:rFonts w:ascii="Times New Roman" w:eastAsia="DejaVu Sans" w:hAnsi="Times New Roman" w:cs="Times New Roman"/>
          <w:i/>
          <w:iCs/>
          <w:kern w:val="1"/>
          <w:sz w:val="24"/>
          <w:szCs w:val="24"/>
          <w:lang w:eastAsia="zh-CN"/>
        </w:rPr>
        <w:t>Индивидуализированная форма работы </w:t>
      </w:r>
      <w:r w:rsidRPr="00516119">
        <w:rPr>
          <w:rFonts w:ascii="Times New Roman" w:eastAsia="DejaVu Sans" w:hAnsi="Times New Roman" w:cs="Times New Roman"/>
          <w:kern w:val="1"/>
          <w:sz w:val="24"/>
          <w:szCs w:val="24"/>
          <w:lang w:eastAsia="zh-CN"/>
        </w:rPr>
        <w:t>на уроке применяется в отношении тех учащихся, которые значительно отличаются по своим познавательным возможностям, темпам и объему познавательной деятельности от остальных детей. </w:t>
      </w:r>
      <w:r w:rsidRPr="00516119">
        <w:rPr>
          <w:rFonts w:ascii="Times New Roman" w:eastAsia="DejaVu Sans" w:hAnsi="Times New Roman" w:cs="Times New Roman"/>
          <w:kern w:val="1"/>
          <w:sz w:val="24"/>
          <w:szCs w:val="24"/>
          <w:lang w:eastAsia="zh-CN"/>
        </w:rPr>
        <w:br/>
        <w:t xml:space="preserve">           К числу дополнительных форм организации педагогического процесса в системе специального </w:t>
      </w:r>
      <w:r w:rsidRPr="00516119">
        <w:rPr>
          <w:rFonts w:ascii="Times New Roman" w:eastAsia="DejaVu Sans" w:hAnsi="Times New Roman" w:cs="Times New Roman"/>
          <w:kern w:val="1"/>
          <w:sz w:val="24"/>
          <w:szCs w:val="24"/>
          <w:lang w:eastAsia="zh-CN"/>
        </w:rPr>
        <w:lastRenderedPageBreak/>
        <w:t>образования относятся </w:t>
      </w:r>
      <w:r w:rsidRPr="00516119">
        <w:rPr>
          <w:rFonts w:ascii="Times New Roman" w:eastAsia="DejaVu Sans" w:hAnsi="Times New Roman" w:cs="Times New Roman"/>
          <w:i/>
          <w:iCs/>
          <w:kern w:val="1"/>
          <w:sz w:val="24"/>
          <w:szCs w:val="24"/>
          <w:lang w:eastAsia="zh-CN"/>
        </w:rPr>
        <w:t>экскурсии, дополнительные занятии, внеклассные формы педагогической работы (например. Внеклассное чтение), самоподготовка (приготовление уроков в специальной школе-интернате). </w:t>
      </w:r>
      <w:r w:rsidRPr="00516119">
        <w:rPr>
          <w:rFonts w:ascii="Times New Roman" w:eastAsia="DejaVu Sans" w:hAnsi="Times New Roman" w:cs="Times New Roman"/>
          <w:i/>
          <w:iCs/>
          <w:kern w:val="1"/>
          <w:sz w:val="24"/>
          <w:szCs w:val="24"/>
          <w:lang w:eastAsia="zh-CN"/>
        </w:rPr>
        <w:br/>
        <w:t>          </w:t>
      </w:r>
      <w:r w:rsidRPr="00516119">
        <w:rPr>
          <w:rFonts w:ascii="Times New Roman" w:eastAsia="DejaVu Sans" w:hAnsi="Times New Roman" w:cs="Times New Roman"/>
          <w:kern w:val="1"/>
          <w:sz w:val="24"/>
          <w:szCs w:val="24"/>
          <w:lang w:eastAsia="zh-CN"/>
        </w:rPr>
        <w:t>К числу вспомогательных форм организации педагогического процесса в специальной школе-интернате относятся </w:t>
      </w:r>
      <w:r w:rsidRPr="00516119">
        <w:rPr>
          <w:rFonts w:ascii="Times New Roman" w:eastAsia="DejaVu Sans" w:hAnsi="Times New Roman" w:cs="Times New Roman"/>
          <w:i/>
          <w:iCs/>
          <w:kern w:val="1"/>
          <w:sz w:val="24"/>
          <w:szCs w:val="24"/>
          <w:lang w:eastAsia="zh-CN"/>
        </w:rPr>
        <w:t>проведение факультативов, кружковой и клубной работы, эпизодические мероприятия внеклассной работы (олимпиады, соревнования. Смотры, конкурсы, тематические вечера, походы и экспедиции). </w:t>
      </w:r>
      <w:r w:rsidRPr="00516119">
        <w:rPr>
          <w:rFonts w:ascii="Times New Roman" w:eastAsia="DejaVu Sans" w:hAnsi="Times New Roman" w:cs="Times New Roman"/>
          <w:i/>
          <w:iCs/>
          <w:kern w:val="1"/>
          <w:sz w:val="24"/>
          <w:szCs w:val="24"/>
          <w:lang w:eastAsia="zh-CN"/>
        </w:rPr>
        <w:br/>
        <w:t>           </w:t>
      </w:r>
      <w:r w:rsidRPr="00516119">
        <w:rPr>
          <w:rFonts w:ascii="Times New Roman" w:eastAsia="DejaVu Sans" w:hAnsi="Times New Roman" w:cs="Times New Roman"/>
          <w:kern w:val="1"/>
          <w:sz w:val="24"/>
          <w:szCs w:val="24"/>
          <w:lang w:eastAsia="zh-CN"/>
        </w:rPr>
        <w:t>Как и основные, вспомогательные и дополнительные формы организации учебного процесса в специальных школах-интернатах строятся с учетом особых образовательных потребностей обучающихся, их возможностей участия в различных организационных формах учебной и воспитательной работы.</w:t>
      </w:r>
    </w:p>
    <w:p w:rsidR="00516119" w:rsidRDefault="00D46746" w:rsidP="00D46746">
      <w:pPr>
        <w:pStyle w:val="a6"/>
        <w:widowControl w:val="0"/>
        <w:suppressLineNumbers/>
        <w:suppressAutoHyphens/>
        <w:snapToGrid w:val="0"/>
        <w:spacing w:after="0" w:line="200" w:lineRule="atLeast"/>
        <w:ind w:left="10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D46746">
        <w:rPr>
          <w:rFonts w:ascii="Times New Roman" w:eastAsia="Times New Roman" w:hAnsi="Times New Roman" w:cs="Times New Roman"/>
          <w:b/>
          <w:sz w:val="24"/>
          <w:szCs w:val="24"/>
        </w:rPr>
        <w:t>Средства обеспечения коррекционно-образовательного процесса в системе специального образования. Инклюзивное образование, его особенности.</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Учебно-познавательная деятельность человека с особыми образовательными потребностями не всегда возможна и эффективна при использовании традиционных, применяемых в обучении нормально развивающихся детей средств. Поэтому необходимо применение специфических приемов и средств обучения и воспитания.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Любой учебный предмет характеризуется большим разнообразием содержания. Это обстоятельство вызывает необходимость применения при его усвоении различных и в каждом отдельном случае специфических приемов и средств обучения, бесконечного варьирования способов их сочетания. Принимая во внимание тот факт, что содержание должно быть усвоено детьми с тем или иным отклонением в развитии, спектр и комбинации приемов и средств обучения приобретают особое своеобразие.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Средства обучения должны соответствовать принципам специального образования. В связи с этим ценность использования того или иного средства определяется тем, насколько оно делает обучение максимально доступным и посильным для учащихся, учитывает их познавательные возможности на различных возрастных этапах; обеспечивает необходимый уровень сознательности и прочности усвоения учебного материала; приводит к усвоению знаний в определенной системе, к формированию навыков систематической работы по самостоятельному приобретению знаний; предоставляет возможность для учета индивидуальных особенностей учащихся, рационального сочетания фронтальной и индивидуальной работы, дифференцированного подхода к обучению; содействует развитию речи, мышления; обеспечивает </w:t>
      </w:r>
      <w:proofErr w:type="spellStart"/>
      <w:r w:rsidRPr="00D46746">
        <w:rPr>
          <w:rFonts w:ascii="Times New Roman" w:eastAsia="DejaVu Sans" w:hAnsi="Times New Roman" w:cs="Times New Roman"/>
          <w:kern w:val="1"/>
          <w:sz w:val="24"/>
          <w:szCs w:val="24"/>
          <w:lang w:eastAsia="zh-CN"/>
        </w:rPr>
        <w:t>деятельностную</w:t>
      </w:r>
      <w:proofErr w:type="spellEnd"/>
      <w:r w:rsidRPr="00D46746">
        <w:rPr>
          <w:rFonts w:ascii="Times New Roman" w:eastAsia="DejaVu Sans" w:hAnsi="Times New Roman" w:cs="Times New Roman"/>
          <w:kern w:val="1"/>
          <w:sz w:val="24"/>
          <w:szCs w:val="24"/>
          <w:lang w:eastAsia="zh-CN"/>
        </w:rPr>
        <w:t xml:space="preserve">, наглядно-практическую основу освоения материала; обеспечивает коррекционно-компенсирующую направленность обучения; содействует развитию знаний и навыков, необходимых для социальной адаптации; ведет не только к усвоению знаний и формированию способов действий, но и обеспечивает надлежащее воспитание, общее развитие личности.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системе специального образования значимую роль играет достаточный уровень восприятия обучающимися учебного материала, который обеспечивается оптимальным выбором средств реализации коррекционно-образовательного процесса. Решая вопрос о средствах обучения, педагог должен исходить из содержания материала. Наличия у учащихся необходимого опыта и знаний, а также учитывать особенности детей, имеющих те или иные отклонения в развитии.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Слово учителя является средством передачи ученикам знаний. Оно должно быть воспринято детьми.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Поэтому к речи педагога, работающего в системе специального образования, в силу специфики контингента обучаемых предъявляются особые требования. Речь должна звучать внятно, отчетливо, естественно. Педагог специальных образовательных учреждений должен уметь прогнозировать содержание и ритм учебного занятия как речевого события, владеть техникой речевой импровизации, находить и использовать ситуации, способствующие активизации речевой деятельности учащихся, обладать бездефектным произношением, умением строить краткие и точные фразы.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специальном образовании помимо словесной речи учителя используются и другие ее виды. К ним относятся </w:t>
      </w:r>
      <w:proofErr w:type="spellStart"/>
      <w:r w:rsidRPr="00D46746">
        <w:rPr>
          <w:rFonts w:ascii="Times New Roman" w:eastAsia="DejaVu Sans" w:hAnsi="Times New Roman" w:cs="Times New Roman"/>
          <w:kern w:val="1"/>
          <w:sz w:val="24"/>
          <w:szCs w:val="24"/>
          <w:lang w:eastAsia="zh-CN"/>
        </w:rPr>
        <w:t>дактильная</w:t>
      </w:r>
      <w:proofErr w:type="spellEnd"/>
      <w:r w:rsidRPr="00D46746">
        <w:rPr>
          <w:rFonts w:ascii="Times New Roman" w:eastAsia="DejaVu Sans" w:hAnsi="Times New Roman" w:cs="Times New Roman"/>
          <w:kern w:val="1"/>
          <w:sz w:val="24"/>
          <w:szCs w:val="24"/>
          <w:lang w:eastAsia="zh-CN"/>
        </w:rPr>
        <w:t xml:space="preserve"> и жестовая речь, применяемые в обучении лиц, имеющих нарушения слуха. Жестовая речь применяется в обучении и других категорий лиц с отклонениями в развитии.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w:t>
      </w:r>
      <w:proofErr w:type="spellStart"/>
      <w:r w:rsidRPr="00D46746">
        <w:rPr>
          <w:rFonts w:ascii="Times New Roman" w:eastAsia="DejaVu Sans" w:hAnsi="Times New Roman" w:cs="Times New Roman"/>
          <w:kern w:val="1"/>
          <w:sz w:val="24"/>
          <w:szCs w:val="24"/>
          <w:lang w:eastAsia="zh-CN"/>
        </w:rPr>
        <w:t>Дактильная</w:t>
      </w:r>
      <w:proofErr w:type="spellEnd"/>
      <w:r w:rsidRPr="00D46746">
        <w:rPr>
          <w:rFonts w:ascii="Times New Roman" w:eastAsia="DejaVu Sans" w:hAnsi="Times New Roman" w:cs="Times New Roman"/>
          <w:kern w:val="1"/>
          <w:sz w:val="24"/>
          <w:szCs w:val="24"/>
          <w:lang w:eastAsia="zh-CN"/>
        </w:rPr>
        <w:t xml:space="preserve"> речь представляет собой общение при помощи ручной азбуки, где каждая буква алфавита изображается пальцами руки знака — </w:t>
      </w:r>
      <w:proofErr w:type="spellStart"/>
      <w:r w:rsidRPr="00D46746">
        <w:rPr>
          <w:rFonts w:ascii="Times New Roman" w:eastAsia="DejaVu Sans" w:hAnsi="Times New Roman" w:cs="Times New Roman"/>
          <w:kern w:val="1"/>
          <w:sz w:val="24"/>
          <w:szCs w:val="24"/>
          <w:lang w:eastAsia="zh-CN"/>
        </w:rPr>
        <w:t>дактилемы</w:t>
      </w:r>
      <w:proofErr w:type="spellEnd"/>
      <w:r w:rsidRPr="00D46746">
        <w:rPr>
          <w:rFonts w:ascii="Times New Roman" w:eastAsia="DejaVu Sans" w:hAnsi="Times New Roman" w:cs="Times New Roman"/>
          <w:kern w:val="1"/>
          <w:sz w:val="24"/>
          <w:szCs w:val="24"/>
          <w:lang w:eastAsia="zh-CN"/>
        </w:rPr>
        <w:t xml:space="preserve">. Последние складываются в целостные речевые единицы (слова, фразы и т.д.), при помощи которых протекает процесс общения. При передаче сообщения слепоглухому его рука накладывается на руку говорящего, и он с опорой на тактильные </w:t>
      </w:r>
      <w:r w:rsidRPr="00D46746">
        <w:rPr>
          <w:rFonts w:ascii="Times New Roman" w:eastAsia="DejaVu Sans" w:hAnsi="Times New Roman" w:cs="Times New Roman"/>
          <w:kern w:val="1"/>
          <w:sz w:val="24"/>
          <w:szCs w:val="24"/>
          <w:lang w:eastAsia="zh-CN"/>
        </w:rPr>
        <w:lastRenderedPageBreak/>
        <w:t xml:space="preserve">ощущения «считывает» передаваемую информацию.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Система жестового общения имеет сложную структуру. Она включает две разновидности жестовой речи — разговорную и калькирующую. Область применения разговорной жестовой речи — неофициальное межличностное общение. Она представляет собой самостоятельную систему. Калькирующая жестовая речь имеет иное строение. В ней каждый жест эквивалентен слову, порядок следования жестов идентичен порядку следова</w:t>
      </w:r>
      <w:r>
        <w:rPr>
          <w:rFonts w:ascii="Times New Roman" w:eastAsia="DejaVu Sans" w:hAnsi="Times New Roman" w:cs="Times New Roman"/>
          <w:kern w:val="1"/>
          <w:sz w:val="24"/>
          <w:szCs w:val="24"/>
          <w:lang w:eastAsia="zh-CN"/>
        </w:rPr>
        <w:t>ния слов в обычном предложении.</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Еще одно средство, упрощающее процесс восприятия </w:t>
      </w:r>
      <w:proofErr w:type="spellStart"/>
      <w:r w:rsidRPr="00D46746">
        <w:rPr>
          <w:rFonts w:ascii="Times New Roman" w:eastAsia="DejaVu Sans" w:hAnsi="Times New Roman" w:cs="Times New Roman"/>
          <w:kern w:val="1"/>
          <w:sz w:val="24"/>
          <w:szCs w:val="24"/>
          <w:lang w:eastAsia="zh-CN"/>
        </w:rPr>
        <w:t>неслышащими</w:t>
      </w:r>
      <w:proofErr w:type="spellEnd"/>
      <w:r w:rsidRPr="00D46746">
        <w:rPr>
          <w:rFonts w:ascii="Times New Roman" w:eastAsia="DejaVu Sans" w:hAnsi="Times New Roman" w:cs="Times New Roman"/>
          <w:kern w:val="1"/>
          <w:sz w:val="24"/>
          <w:szCs w:val="24"/>
          <w:lang w:eastAsia="zh-CN"/>
        </w:rPr>
        <w:t xml:space="preserve"> информации — зрительное восприятие устной речи — «чтение с лица». Зрительное восприятие устной речи в большинстве литературных источников принято называть чтением с губ.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общении между людьми участвует не только слух, но и зрение. Видеть говорящего важно для восприятия его речи, поэтому орган зрения помогает органу слуха. Речь можно не только слышать, но и видеть, воспринимая ее по движениям губ, мышц лица, языка. Это вспомогательное средство облегчает слабослышащим процессы слухового восприятия, а для глухих служит частичной компенсацией отсутствующего слуха. Зрительные впечатления вызывают в сознании читающего с губ образы слов, которые облегчают понимание сказанного.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некоторых случаях затрудненного общения (например, с лицами, имеющими тяжелые нарушения опорно-двигательного аппарата, сопряженные с невозможностью речевой деятельности) используется пиктографическое (символьное) письмо.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Гуманистическая направленность специального образования заставляет искать такие средства образования и коррекции отклонений в развитии, которые были бы близки детям с ограниченными возможностями, а также давали бы положительный и достаточно быстрый эффект.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Современная специальная педагогика в поиске таких форм и средств все чаще обращается к различным видам искусства как к средству развития и коррекции.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Существует несколько направлений в применении различных видов искусства в коррекционно-педагогическом процессе: психофизиологическое (связанное с коррекцией психосоматических нарушений), психотерапевтическое (связанное с воздействием на когнитивную и эмоционально-волевую сферы), психологическое (выполняющее </w:t>
      </w:r>
      <w:proofErr w:type="spellStart"/>
      <w:r w:rsidRPr="00D46746">
        <w:rPr>
          <w:rFonts w:ascii="Times New Roman" w:eastAsia="DejaVu Sans" w:hAnsi="Times New Roman" w:cs="Times New Roman"/>
          <w:kern w:val="1"/>
          <w:sz w:val="24"/>
          <w:szCs w:val="24"/>
          <w:lang w:eastAsia="zh-CN"/>
        </w:rPr>
        <w:t>катарсистическую</w:t>
      </w:r>
      <w:proofErr w:type="spellEnd"/>
      <w:r w:rsidRPr="00D46746">
        <w:rPr>
          <w:rFonts w:ascii="Times New Roman" w:eastAsia="DejaVu Sans" w:hAnsi="Times New Roman" w:cs="Times New Roman"/>
          <w:kern w:val="1"/>
          <w:sz w:val="24"/>
          <w:szCs w:val="24"/>
          <w:lang w:eastAsia="zh-CN"/>
        </w:rPr>
        <w:t xml:space="preserve">, регулятивную, коммуникативную функции), социально-педагогическое (развитие эстетических потребностей, расширение общего и художественного кругозора, активизация потенциальных возможностей ребенка в практической художественной деятельности и творчестве). Реализация этих направлений осуществляется через определенные методики, которые используются в </w:t>
      </w:r>
      <w:proofErr w:type="spellStart"/>
      <w:r w:rsidRPr="00D46746">
        <w:rPr>
          <w:rFonts w:ascii="Times New Roman" w:eastAsia="DejaVu Sans" w:hAnsi="Times New Roman" w:cs="Times New Roman"/>
          <w:kern w:val="1"/>
          <w:sz w:val="24"/>
          <w:szCs w:val="24"/>
          <w:lang w:eastAsia="zh-CN"/>
        </w:rPr>
        <w:t>артпедагогике</w:t>
      </w:r>
      <w:proofErr w:type="spellEnd"/>
      <w:r w:rsidRPr="00D46746">
        <w:rPr>
          <w:rFonts w:ascii="Times New Roman" w:eastAsia="DejaVu Sans" w:hAnsi="Times New Roman" w:cs="Times New Roman"/>
          <w:kern w:val="1"/>
          <w:sz w:val="24"/>
          <w:szCs w:val="24"/>
          <w:lang w:eastAsia="zh-CN"/>
        </w:rPr>
        <w:t xml:space="preserve"> и в </w:t>
      </w:r>
      <w:proofErr w:type="spellStart"/>
      <w:r w:rsidRPr="00D46746">
        <w:rPr>
          <w:rFonts w:ascii="Times New Roman" w:eastAsia="DejaVu Sans" w:hAnsi="Times New Roman" w:cs="Times New Roman"/>
          <w:kern w:val="1"/>
          <w:sz w:val="24"/>
          <w:szCs w:val="24"/>
          <w:lang w:eastAsia="zh-CN"/>
        </w:rPr>
        <w:t>арттерапии</w:t>
      </w:r>
      <w:proofErr w:type="spellEnd"/>
      <w:r w:rsidRPr="00D46746">
        <w:rPr>
          <w:rFonts w:ascii="Times New Roman" w:eastAsia="DejaVu Sans" w:hAnsi="Times New Roman" w:cs="Times New Roman"/>
          <w:kern w:val="1"/>
          <w:sz w:val="24"/>
          <w:szCs w:val="24"/>
          <w:lang w:eastAsia="zh-CN"/>
        </w:rPr>
        <w:t xml:space="preserve">.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Коррекционно-развивающая работа строится с учетом особых образовательных потребностей каждого ребенка и особенностей каждого вида искусства.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Широкое распространение в системе специального образования получило использование музыкальных средств воспитания. Во всех типах образовательных учреждений как в учебное, так и во </w:t>
      </w:r>
      <w:proofErr w:type="spellStart"/>
      <w:r w:rsidRPr="00D46746">
        <w:rPr>
          <w:rFonts w:ascii="Times New Roman" w:eastAsia="DejaVu Sans" w:hAnsi="Times New Roman" w:cs="Times New Roman"/>
          <w:kern w:val="1"/>
          <w:sz w:val="24"/>
          <w:szCs w:val="24"/>
          <w:lang w:eastAsia="zh-CN"/>
        </w:rPr>
        <w:t>внеучебное</w:t>
      </w:r>
      <w:proofErr w:type="spellEnd"/>
      <w:r w:rsidRPr="00D46746">
        <w:rPr>
          <w:rFonts w:ascii="Times New Roman" w:eastAsia="DejaVu Sans" w:hAnsi="Times New Roman" w:cs="Times New Roman"/>
          <w:kern w:val="1"/>
          <w:sz w:val="24"/>
          <w:szCs w:val="24"/>
          <w:lang w:eastAsia="zh-CN"/>
        </w:rPr>
        <w:t xml:space="preserve"> время существуют разные формы организации работы с детьми, основанные на использовании разнообразных музыкальных средств.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Занятия оказывают положительное влияние на совершенствование ритмико-мелодической стороны устной речи учащихся, развитие их слухового восприятия. Улучшение слуховой памяти учащихся в процессе обучения восприятию музыки помогает им в усвоении языка.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Музыкальная деятельность имеет место не только на занятиях, но и вне занятий, в культурно-досуговых формах работы (праздниках и развлечениях, тематических вечерах, концертах и др.).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Изобразительные средства выступают не только как богатейший источник знаний об окружающей действительности, о мире красок, образов, но и как способ выражения своих чувств, впечатлений, эмоций, своего внутреннего мира.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Ручной труд как вид декоративно-прикладного искусства развивает моторику, координацию движений, формирует трудовые навыки, приобщает к культуре и искусству народа, края, страны, знакомит с искусством художественных ремесел, расширяет кругозор и речевой запас.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Художественно-речевая деятельность помогает детям с отклонениями в развитии совершенствовать свои речевые навыки, преодолевать страх и неуверенность в процессе пользования речью, развивает способность чувствовать красоту языка, поэтического и художественного слова, духовно обогащает детей, вызывает у них интерес к литературному чтению.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w:t>
      </w:r>
      <w:proofErr w:type="spellStart"/>
      <w:r w:rsidRPr="00D46746">
        <w:rPr>
          <w:rFonts w:ascii="Times New Roman" w:eastAsia="DejaVu Sans" w:hAnsi="Times New Roman" w:cs="Times New Roman"/>
          <w:kern w:val="1"/>
          <w:sz w:val="24"/>
          <w:szCs w:val="24"/>
          <w:lang w:eastAsia="zh-CN"/>
        </w:rPr>
        <w:t>Театрализованно</w:t>
      </w:r>
      <w:proofErr w:type="spellEnd"/>
      <w:r w:rsidRPr="00D46746">
        <w:rPr>
          <w:rFonts w:ascii="Times New Roman" w:eastAsia="DejaVu Sans" w:hAnsi="Times New Roman" w:cs="Times New Roman"/>
          <w:kern w:val="1"/>
          <w:sz w:val="24"/>
          <w:szCs w:val="24"/>
          <w:lang w:eastAsia="zh-CN"/>
        </w:rPr>
        <w:t xml:space="preserve">-игровая деятельность. Основной язык театрального искусства — действие, основные признаки — диалог и игра. Эти особенности делают театральное искусство очень близким детям, так как игра и общение и для дошкольников, и для младших школьников, и для подростков — ведущая деятельность. Велики возможности этой деятельности в плане коррекционно-педагогического </w:t>
      </w:r>
      <w:r w:rsidRPr="00D46746">
        <w:rPr>
          <w:rFonts w:ascii="Times New Roman" w:eastAsia="DejaVu Sans" w:hAnsi="Times New Roman" w:cs="Times New Roman"/>
          <w:kern w:val="1"/>
          <w:sz w:val="24"/>
          <w:szCs w:val="24"/>
          <w:lang w:eastAsia="zh-CN"/>
        </w:rPr>
        <w:lastRenderedPageBreak/>
        <w:t xml:space="preserve">воздействия. Приобщение к миру театра позволяет воспитывать положительные личностные качества, нравственно-этические основы, развивать психические функции (внимание, воображение, речь, память).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Использование средств искусства способствует коррекции и компенсации отклонений в развитии, активизации познавательных интересов, приобщению к духовной культуре, освоению различных форм социальной жизни и в итоге социальной адаптации человека с ограниченными возможностями, активному участию в общественной, культурной и досуговой деятельности в социальной среде.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арсенале средств, используемых для обеспечения коррекционно-образовательного процесса в системе специального образования, имеется группа средств, значение которых трудно переоценить. Это разнообразная печатная продукция: книги, пособия, журналы, рабочие тетради, при этом особая роль принадлежит учебникам.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Учебники, издаваемые для различных категорий детей с отклонениями в развитии, имеют свою специфику, обусловленную особенностями развития детей.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По сравнению с соответствующими учебниками массовой школы они модифицированы в зависимости от характера и степени тяжести дефекта у обучающихся, их возраста, характера учебного предмета. В ряде случаев без изменений используются обычные учебники массовой общеобразовательной школы. В других случаях (например, для специальных школ VIII вида, где обучаются умственно отсталые дети) создаются и используются учебники по общеобразовательным предметам, но с оригинальным содержанием в соответствии со специальным образовательным стандартом, учитывающим особенности данной категории обучающихся. Для обеспечения специальных (коррекционных) предметов также создаются и используются учебники, аналогов которым в массовой школе нет.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учебниках, используемых в специальных школах, должны присутствовать: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пропедевтические или дополнительные разделы, фрагменты содержания, предназначенные для заполнения пробелов в знаниях об окружающем мире в соответствии с характером нарушения развития;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средства актуализации знаний и личного опыта;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средства активизации познавательной деятельности и мотивации учения;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средства, направленные на развитие речи и мышления ребенка в   соответствии с особенностями недостатков развития;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средства для коррекции и активизации сенсомоторного развития; задания, упражнения для развития навыков предметно-практической деятельности;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упражнения, направленные на формирование и развитие компенсаторных механизмов средствами данного учебного предмета у учащихся с теми или иными отклонениями в развитии.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Должны быть также учтены: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особенности восприятия, внимания, речи, мышления, памяти данной категории детей с отклонениями в развитии;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возможность дифференцированного и индивидуального подхода к обучению с применением учебника;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требования к оформлению речевого материала учебника в соответствии с речевыми и интеллектуаль</w:t>
      </w:r>
      <w:r>
        <w:rPr>
          <w:rFonts w:ascii="Times New Roman" w:eastAsia="DejaVu Sans" w:hAnsi="Times New Roman" w:cs="Times New Roman"/>
          <w:kern w:val="1"/>
          <w:sz w:val="24"/>
          <w:szCs w:val="24"/>
          <w:lang w:eastAsia="zh-CN"/>
        </w:rPr>
        <w:t>ными особенностями обучающихся.</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Применение наглядности в системе специального образования не самоцель, а средство более полного и глубокого осмысления учебного материала, понимания устного слова, сказанного учителем, и письменного слова, закрепленного в печатной продукции. Особенностями применения наглядных средств в специальном образовании являются: во-первых, стремление к возможно большей естественности, натуральности предлагаемых для ознакомления и исследования объектов и предметов; во-вторых, наглядно- действенный характер знакомства и исследования предъявляемых предметов, объектов ребенок по возможности должен получить максимально полную информацию об объекте, с использованием всех сохранных анализаторов, включая осязание, о5оняние и вкус); в-третьих, воспринимаемые чувственно-наглядные образы, признаки предметов, явлений должны быть закреплены в слове.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Наилучшим средством для реализации наглядно-практических методов обучения в специальном образовании является дидактический материал. Это средство обучения предназначено для практической деятельности ребенка с расчетом на максимально возможную степень самостоятельности. Его использование позволяет детям легче усваивать учебный материал, он может быть подобран в наиболее полном соответствии с индивидуальными особенностями и возможностями каждого ребенка.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Дидактический материал, используемый в коррекционно-образовательном процессе, бывает предметным, изобразительным и словесным.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lastRenderedPageBreak/>
        <w:t xml:space="preserve">       Предметный дидактический материал по мере продвижения по годам обучения становится все более отвлеченным, абстрактным, представляя собой в конце концов «материализованные абстракции», т. е. воплощенные в предметном материале наиболее общие, сущностные характеристики тех или иных объектов, предметов или их совокупностей, действий и операций с ними. Применение предметного дидактического материала вызывает живой интерес и обеспечивает мотивацию учения, повышает эмоциональный настрой, позволяет сочетать зрительное восприятие с осязательным и кинестетическим, обеспечивает взаимосвязь умственной работы с практической деятельностью, а также формирование необходимых умений и навыков, устойчивого произвольного внимания.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Изобразительный дидактический материал (рисунки, серии картинок, схемы, чертежи, предметные карты) является более абстрактным по отношению к предметному. Его применение способствует развитию наблюдательности и внимания, умению сравнивать, анализировать, выстраивать логическую последовательность. Нередко изобразительный дидактический материал используется в целях формирования навыков установления определенной последовательности тех или иных практических или речевых действий и др.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Словесный дидактический материал — это раздаточные карточки с заданиями, упражнениями, примерами, задачами, поручениями. Этот вид дидактического материала используется тогда, когда ребенок с отклонением в развитии начинает овладевать чтением и письмом. Словесный дидактический материал развивает самостоятельность, обеспечивает выбор оптимального уровня сложности задания и темпа его выполнения, позволяет рационально организовать индивидуальную самостоятельную работу. Этот вид дидактического материала способствует развитию речи детей.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Изобразительный и словесный дидактический материал нередко используется в качестве замены отсутствующих у ребенка необходимых речевых средств или навыков письма. Так, при ответе на вопрос ребенок, не владеющий речью, может показать собеседнику соответствующую карточку со словом или предложением или соответствующую картинку, выложить из разрезной кассы цифр пример и его ответ.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Для большинства категорий детей с отклонениями в развитии овладение речью представляет большую сложность. Связано это с тем, что многим из них необходимо не только понять значение слов, но и научиться их воспринимать на слух, а также четко и внятно произносить. Особенности восприятия речи, как правило, приводят к непониманию ими смысла обращенной речи, к искаженному воспроизведению слов. Для устранения возможных неточностей восприятия и предупреждения произносительных ошибок довольно часто в практике специального обучения используются средства словесной наглядности. К средствам словесной наглядности следует отнести: записи, производимые на доске; </w:t>
      </w:r>
      <w:proofErr w:type="spellStart"/>
      <w:r w:rsidRPr="00D46746">
        <w:rPr>
          <w:rFonts w:ascii="Times New Roman" w:eastAsia="DejaVu Sans" w:hAnsi="Times New Roman" w:cs="Times New Roman"/>
          <w:kern w:val="1"/>
          <w:sz w:val="24"/>
          <w:szCs w:val="24"/>
          <w:lang w:eastAsia="zh-CN"/>
        </w:rPr>
        <w:t>нотированное</w:t>
      </w:r>
      <w:proofErr w:type="spellEnd"/>
      <w:r w:rsidRPr="00D46746">
        <w:rPr>
          <w:rFonts w:ascii="Times New Roman" w:eastAsia="DejaVu Sans" w:hAnsi="Times New Roman" w:cs="Times New Roman"/>
          <w:kern w:val="1"/>
          <w:sz w:val="24"/>
          <w:szCs w:val="24"/>
          <w:lang w:eastAsia="zh-CN"/>
        </w:rPr>
        <w:t xml:space="preserve"> письмо (указание </w:t>
      </w:r>
      <w:proofErr w:type="spellStart"/>
      <w:r w:rsidRPr="00D46746">
        <w:rPr>
          <w:rFonts w:ascii="Times New Roman" w:eastAsia="DejaVu Sans" w:hAnsi="Times New Roman" w:cs="Times New Roman"/>
          <w:kern w:val="1"/>
          <w:sz w:val="24"/>
          <w:szCs w:val="24"/>
          <w:lang w:eastAsia="zh-CN"/>
        </w:rPr>
        <w:t>орфоэпически</w:t>
      </w:r>
      <w:proofErr w:type="spellEnd"/>
      <w:r w:rsidRPr="00D46746">
        <w:rPr>
          <w:rFonts w:ascii="Times New Roman" w:eastAsia="DejaVu Sans" w:hAnsi="Times New Roman" w:cs="Times New Roman"/>
          <w:kern w:val="1"/>
          <w:sz w:val="24"/>
          <w:szCs w:val="24"/>
          <w:lang w:eastAsia="zh-CN"/>
        </w:rPr>
        <w:t xml:space="preserve"> правильного произношения); словарь, схемы речевых высказываний, размещенные на наборном полотне или </w:t>
      </w:r>
      <w:proofErr w:type="spellStart"/>
      <w:r w:rsidRPr="00D46746">
        <w:rPr>
          <w:rFonts w:ascii="Times New Roman" w:eastAsia="DejaVu Sans" w:hAnsi="Times New Roman" w:cs="Times New Roman"/>
          <w:kern w:val="1"/>
          <w:sz w:val="24"/>
          <w:szCs w:val="24"/>
          <w:lang w:eastAsia="zh-CN"/>
        </w:rPr>
        <w:t>фланелеграфе</w:t>
      </w:r>
      <w:proofErr w:type="spellEnd"/>
      <w:r w:rsidRPr="00D46746">
        <w:rPr>
          <w:rFonts w:ascii="Times New Roman" w:eastAsia="DejaVu Sans" w:hAnsi="Times New Roman" w:cs="Times New Roman"/>
          <w:kern w:val="1"/>
          <w:sz w:val="24"/>
          <w:szCs w:val="24"/>
          <w:lang w:eastAsia="zh-CN"/>
        </w:rPr>
        <w:t xml:space="preserve">.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Для развития мыслительных операций учащихся, создания представлений об объектах и явлениях окружающей действительности, поэтапного формирования умственных действий, обобщения изученного учебного материала особую значимость приобретает использование такого средства наглядности, как моделирование. Под моделированием понимается система действий по построению, преобразованию и использованию наглядно воспринимаемой системы (модели).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Достаточно широкое использование в системе специального образования получили технические средства обучения (ТСО). Применение их играет важную роль для коррекции и компенса</w:t>
      </w:r>
      <w:r>
        <w:rPr>
          <w:rFonts w:ascii="Times New Roman" w:eastAsia="DejaVu Sans" w:hAnsi="Times New Roman" w:cs="Times New Roman"/>
          <w:kern w:val="1"/>
          <w:sz w:val="24"/>
          <w:szCs w:val="24"/>
          <w:lang w:eastAsia="zh-CN"/>
        </w:rPr>
        <w:t>ции недостатков развития детей.</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К ТСО относится аппаратура, предназначенная для более эффективного и качественного усвоения и закрепления в доступной форме предъявляемого учащимся материала. Использование ТСО позволяет: знакомить учащихся с окружающим миром во всем его многообразии, развитии; выделить в сложном отдельные компоненты, раскрыть их взаимосвязь; рационально использовать учебное время; обеспечивать наглядность обучения; создавать действенные мотивы к получению знаний, а также к использованию их в практической деятельности.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настоящее время в системе специального образования технические средства используются довольно эффективно и подчас без их применения вообще не представляется возможным организовать учебно-воспитательный процесс.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ходе организации коррекционно-образовательного процесса используются разнообразные </w:t>
      </w:r>
      <w:proofErr w:type="spellStart"/>
      <w:r w:rsidRPr="00D46746">
        <w:rPr>
          <w:rFonts w:ascii="Times New Roman" w:eastAsia="DejaVu Sans" w:hAnsi="Times New Roman" w:cs="Times New Roman"/>
          <w:kern w:val="1"/>
          <w:sz w:val="24"/>
          <w:szCs w:val="24"/>
          <w:lang w:eastAsia="zh-CN"/>
        </w:rPr>
        <w:t>аудиовизуалыиые</w:t>
      </w:r>
      <w:proofErr w:type="spellEnd"/>
      <w:r w:rsidRPr="00D46746">
        <w:rPr>
          <w:rFonts w:ascii="Times New Roman" w:eastAsia="DejaVu Sans" w:hAnsi="Times New Roman" w:cs="Times New Roman"/>
          <w:kern w:val="1"/>
          <w:sz w:val="24"/>
          <w:szCs w:val="24"/>
          <w:lang w:eastAsia="zh-CN"/>
        </w:rPr>
        <w:t xml:space="preserve"> средства: кинофильмы, диафильмы, </w:t>
      </w:r>
      <w:proofErr w:type="spellStart"/>
      <w:r w:rsidRPr="00D46746">
        <w:rPr>
          <w:rFonts w:ascii="Times New Roman" w:eastAsia="DejaVu Sans" w:hAnsi="Times New Roman" w:cs="Times New Roman"/>
          <w:kern w:val="1"/>
          <w:sz w:val="24"/>
          <w:szCs w:val="24"/>
          <w:lang w:eastAsia="zh-CN"/>
        </w:rPr>
        <w:t>кодопозитивы</w:t>
      </w:r>
      <w:proofErr w:type="spellEnd"/>
      <w:r w:rsidRPr="00D46746">
        <w:rPr>
          <w:rFonts w:ascii="Times New Roman" w:eastAsia="DejaVu Sans" w:hAnsi="Times New Roman" w:cs="Times New Roman"/>
          <w:kern w:val="1"/>
          <w:sz w:val="24"/>
          <w:szCs w:val="24"/>
          <w:lang w:eastAsia="zh-CN"/>
        </w:rPr>
        <w:t xml:space="preserve">, диапозитивы и др.; а также средства, корригирующие проявления дефекта: звукоусиливающая аппаратура индивидуального и коллективного использования (при обучении лиц с нарушением слуха), лупы, очки, монокуляры и </w:t>
      </w:r>
      <w:proofErr w:type="spellStart"/>
      <w:r w:rsidRPr="00D46746">
        <w:rPr>
          <w:rFonts w:ascii="Times New Roman" w:eastAsia="DejaVu Sans" w:hAnsi="Times New Roman" w:cs="Times New Roman"/>
          <w:kern w:val="1"/>
          <w:sz w:val="24"/>
          <w:szCs w:val="24"/>
          <w:lang w:eastAsia="zh-CN"/>
        </w:rPr>
        <w:t>бинокуляры</w:t>
      </w:r>
      <w:proofErr w:type="spellEnd"/>
      <w:r w:rsidRPr="00D46746">
        <w:rPr>
          <w:rFonts w:ascii="Times New Roman" w:eastAsia="DejaVu Sans" w:hAnsi="Times New Roman" w:cs="Times New Roman"/>
          <w:kern w:val="1"/>
          <w:sz w:val="24"/>
          <w:szCs w:val="24"/>
          <w:lang w:eastAsia="zh-CN"/>
        </w:rPr>
        <w:t xml:space="preserve">, приспособления для вдевания нитки в иголку, трости для обеспечения возможности самостоятельного передвижения (для лиц с нарушениями зрения). Более подробно остановимся на </w:t>
      </w:r>
      <w:r w:rsidRPr="00D46746">
        <w:rPr>
          <w:rFonts w:ascii="Times New Roman" w:eastAsia="DejaVu Sans" w:hAnsi="Times New Roman" w:cs="Times New Roman"/>
          <w:kern w:val="1"/>
          <w:sz w:val="24"/>
          <w:szCs w:val="24"/>
          <w:lang w:eastAsia="zh-CN"/>
        </w:rPr>
        <w:lastRenderedPageBreak/>
        <w:t xml:space="preserve">некоторых из них.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Статические экранные пособия (схемы, рисунки, чертежи, диапозитивы и др.), демонстрируемые с помощью разнообразной проекционной аппаратуры, используются с целью активизации процесса восприятия учащимися учебного материала. При этом возможны: всестороннее рассмотрение предмета изучения; увеличение изображения в несколько раз; демонстрация изучаемого объекта или явления действительности в течение такого времени, какое требуется для осмысления, обобщения, и в той последовательности, которая соответствует логике изложения учебного материала.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практике обучения детей, имеющих особенности развития, используются разнообразные аудио- и аудиовизуальные средства. Способы и варианты их применения в учебном процессе широки и многоаспектны. Визуализация (возможность видеть) речи, доступная при использовании технических средств, преобразовывающих поступающие в аппараты речевые сигналы в различного рода изображения: динамические графики, профили артикуляции и т.д., позволяет не только определить характер дефекта, но и использовать данную аппаратуру для отработки правильного произношения.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Несмотря на широкое использование в обучении технических средств, их возможности не исчерпаны. Например, возможно использование диапроектора для моделирования коммуникативных ситуаций, а учебных видеофильмов — для повышения творческой и речевой активности учащихся.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обучении различных категорий лиц, имеющих особые образовательные потребности, все шире применяется новое мощное и многообещающее средство — персональные компьютеры (ПК).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 отличие от массовой системы образования ПК является в специальном образовании эффективным средством преодоления вторичных отклонений в развитии и удовлетворения особых образовательных потребностей обучающихся.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Так, компьютерные средства можно использовать для более эффективного развития навыков чтения и письма, обучения математике, иностранному языку, в том числе и языку жестовой речи, для моделирования учебных задач и ситуаций, для развития и коррекции психических процессов. При организации работы с компьютерной техникой крайне важным является то, чтобы она стала мощным психолого-педагогическим средством формирования </w:t>
      </w:r>
      <w:proofErr w:type="spellStart"/>
      <w:r w:rsidRPr="00D46746">
        <w:rPr>
          <w:rFonts w:ascii="Times New Roman" w:eastAsia="DejaVu Sans" w:hAnsi="Times New Roman" w:cs="Times New Roman"/>
          <w:kern w:val="1"/>
          <w:sz w:val="24"/>
          <w:szCs w:val="24"/>
          <w:lang w:eastAsia="zh-CN"/>
        </w:rPr>
        <w:t>потребностно</w:t>
      </w:r>
      <w:proofErr w:type="spellEnd"/>
      <w:r w:rsidRPr="00D46746">
        <w:rPr>
          <w:rFonts w:ascii="Times New Roman" w:eastAsia="DejaVu Sans" w:hAnsi="Times New Roman" w:cs="Times New Roman"/>
          <w:kern w:val="1"/>
          <w:sz w:val="24"/>
          <w:szCs w:val="24"/>
          <w:lang w:eastAsia="zh-CN"/>
        </w:rPr>
        <w:t xml:space="preserve">-мотивационного плана деятельности школьников, средством поддержания и дальнейшего развития их интереса к изучаемому предмету.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Важно отметить возможности компьютерной техники и как средства, позволяющего педагогу осуществлять контроль за деятельностью детей (компьютер может дать наиболее объективный и полный анализ умений и навыков), а также как средства формирования и совершенствования навыков различных видов самоконтроля учащихся.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Компьютер может использоваться для психологического, педагогического и лингвистического тестирования учащихся в начале обучения, в ходе его и на завершающих этапах с целью оптимального планирования учебно-воспитательного процесса, управления им и комплектования учебных групп. </w:t>
      </w:r>
    </w:p>
    <w:p w:rsidR="00D46746" w:rsidRP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Одной из основных целей применения компьютеров в коррекционно-образовательном процессе является ориентация на наиболее полное использование тех физических возможностей, которые имеются у детей. В частности, это относится к таким устройствам ввода и вывода данных, которые рассчитаны на сохранные анализаторы. Для этих целей разрабатываются и создаются специальные устройства, позволяющие лицам с отклонениями в развитии работать с компьютером в режиме, отличающемся от обычного, например вводить информацию при помощи речи, движения глаз (благодаря созданию детектора, управляющего движением глаз) или просто прикасаясь к экрану монитора (благодаря использованию специальной сенсорной трубки). Это расширяет возможности обучения лиц с тяжелыми и сложными нарушениями опорно-двигательного аппарата, а также с комбинированными нарушениями. При обучении слепых используются компьютеры, оснащенные дополнительной специфической периферией: клавиатурой, позволяющей при нажатии на клавишу с буквенным или цифровым обозначением услышать, какая клавиша нажата, и в случае обнаружения ошибки внести соответствующие исправления; печатающим устройством, выводящим текст по системе Брайля. </w:t>
      </w:r>
    </w:p>
    <w:p w:rsidR="00D46746" w:rsidRDefault="00D46746" w:rsidP="00D46746">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D46746">
        <w:rPr>
          <w:rFonts w:ascii="Times New Roman" w:eastAsia="DejaVu Sans" w:hAnsi="Times New Roman" w:cs="Times New Roman"/>
          <w:kern w:val="1"/>
          <w:sz w:val="24"/>
          <w:szCs w:val="24"/>
          <w:lang w:eastAsia="zh-CN"/>
        </w:rPr>
        <w:t xml:space="preserve">        Опыт использования компьютерной техники в специальном образовании позволяет говорить о значительных положительных результатах, касающихся как учебной деятельности, так и коррекции многих психофизических особенностей развития.</w:t>
      </w:r>
    </w:p>
    <w:p w:rsidR="00D46746" w:rsidRDefault="00D46746" w:rsidP="00D46746">
      <w:pPr>
        <w:widowControl w:val="0"/>
        <w:suppressLineNumbers/>
        <w:suppressAutoHyphens/>
        <w:snapToGrid w:val="0"/>
        <w:spacing w:after="0" w:line="200" w:lineRule="atLeast"/>
        <w:jc w:val="both"/>
        <w:rPr>
          <w:rFonts w:ascii="Times New Roman" w:eastAsia="Times New Roman" w:hAnsi="Times New Roman" w:cs="Times New Roman"/>
          <w:b/>
          <w:sz w:val="24"/>
          <w:szCs w:val="24"/>
        </w:rPr>
      </w:pPr>
      <w:r w:rsidRPr="00D46746">
        <w:rPr>
          <w:rFonts w:ascii="Times New Roman" w:eastAsia="Times New Roman" w:hAnsi="Times New Roman" w:cs="Times New Roman"/>
          <w:b/>
          <w:sz w:val="24"/>
          <w:szCs w:val="24"/>
        </w:rPr>
        <w:t>Инклюзивное образование, его особенности.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Инклюзивное образование (включающее) – это образование, при котором все дети, несмотря на свои физические, интеллектуальные и иные особенности, включены в общую систему образования и обучаются в общеобразовательных школах вместе со своими сверстниками.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lastRenderedPageBreak/>
        <w:t xml:space="preserve">Инклюзия означает раскрытие каждого ученика с помощью образовательной программы, которая достаточно сложна, но </w:t>
      </w:r>
      <w:r>
        <w:rPr>
          <w:rFonts w:ascii="Times New Roman" w:eastAsia="DejaVu Sans" w:hAnsi="Times New Roman" w:cs="Times New Roman"/>
          <w:kern w:val="1"/>
          <w:sz w:val="24"/>
          <w:szCs w:val="24"/>
          <w:lang w:eastAsia="zh-CN"/>
        </w:rPr>
        <w:t>соответствует его способностям.</w:t>
      </w:r>
    </w:p>
    <w:p w:rsid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Инклюзия учитывает потребности, также как и специальные условия и поддержку, необходимые ученику и учителям для достижения успеха.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На сегодняшний день мы имеем 3 подхода в обучении детей с ограниченными возможностями здоровья(ОВЗ):</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1.Дифференцированное (создание коррекционных учреждений 8 видов)</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2.Интегрированное (создание коррекционных классов, групп о ОУ)</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3.Инклюзивное( образование детей с ОВЗ в обычном ОУ)</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Чем инклюзивное (включенное) образование отличается от интегративного (интегрированного)?</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Многие не понимают разницы в терминологии. Важно понимать, по какой причине было введено новое понятие ИНКЛЮЗИИ (ВКЛЮЧЕНИЯ) в то время, как термин ИНТЕГРАЦИЯ существовал. Инклюзия (в отличие от интеграции) предполагает не простое пространственное помещение ребенка с особенностями в общий класс или группу, что часто бывает именно так. Если этот ребенок не справляется с программой – с точки зрения ИНТЕГРАЦИИ это проблема ребенка, а с точки зрения ИНКЛЮЗИИ – проблема образовательной среды. То есть – для того, чтобы ВКЛЮЧЕНИЕ (ИНКЛЮЗИЯ) были успешными – именно СРЕДА должна быть изменена.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В чем же заключается особенность именно инклюзивного образования?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Инклюзивное образование:</w:t>
      </w:r>
    </w:p>
    <w:p w:rsidR="00B1146C" w:rsidRPr="00B1146C" w:rsidRDefault="00B1146C" w:rsidP="00972068">
      <w:pPr>
        <w:widowControl w:val="0"/>
        <w:numPr>
          <w:ilvl w:val="0"/>
          <w:numId w:val="72"/>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Работает над улучшением образовательных структур, систем и методик для обеспечения потребностей всех детей;</w:t>
      </w:r>
    </w:p>
    <w:p w:rsidR="00B1146C" w:rsidRPr="00B1146C" w:rsidRDefault="00B1146C" w:rsidP="00972068">
      <w:pPr>
        <w:widowControl w:val="0"/>
        <w:numPr>
          <w:ilvl w:val="0"/>
          <w:numId w:val="72"/>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Является частью большой стратегии по созданию общества, принимающего всех;</w:t>
      </w:r>
    </w:p>
    <w:p w:rsidR="00B1146C" w:rsidRPr="00B1146C" w:rsidRDefault="00B1146C" w:rsidP="00972068">
      <w:pPr>
        <w:widowControl w:val="0"/>
        <w:numPr>
          <w:ilvl w:val="0"/>
          <w:numId w:val="72"/>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Является динамичным процессом, который постоянно в развитии;</w:t>
      </w:r>
    </w:p>
    <w:p w:rsidR="00B1146C" w:rsidRPr="00B1146C" w:rsidRDefault="00B1146C" w:rsidP="00972068">
      <w:pPr>
        <w:widowControl w:val="0"/>
        <w:numPr>
          <w:ilvl w:val="0"/>
          <w:numId w:val="72"/>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Признает, что все дети могут учиться.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Это закреплено и законодательно:</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Федеральный закон от 3 мая 2012г. №46-ФЗ «О ратификации Конвенции о правах инвалидов»,</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Ст.18 Федерального закона от 24.11.1995 № 181-ФЗ «О социальной защите инвалидов в Российской Федерации»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Федеральный закон от 29.12.2012 N 273-ФЗ(ред. от 23.07.2013)"Об образовании в Российской Федерации"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По экспертным оценкам в настоящее время 1,6 млн. детей, проживающих в Российской Федерации (4,5% от их общего числа), относятся к категории лиц с ограниченными возможностями и нуждаются в специальном (коррекционном) образовании, соответствующем их особым</w:t>
      </w:r>
      <w:r>
        <w:rPr>
          <w:rFonts w:ascii="Times New Roman" w:eastAsia="DejaVu Sans" w:hAnsi="Times New Roman" w:cs="Times New Roman"/>
          <w:kern w:val="1"/>
          <w:sz w:val="24"/>
          <w:szCs w:val="24"/>
          <w:lang w:eastAsia="zh-CN"/>
        </w:rPr>
        <w:t xml:space="preserve"> образовательным потребностям. </w:t>
      </w:r>
      <w:r w:rsidRPr="00B1146C">
        <w:rPr>
          <w:rFonts w:ascii="Times New Roman" w:eastAsia="DejaVu Sans" w:hAnsi="Times New Roman" w:cs="Times New Roman"/>
          <w:kern w:val="1"/>
          <w:sz w:val="24"/>
          <w:szCs w:val="24"/>
          <w:lang w:eastAsia="zh-CN"/>
        </w:rPr>
        <w:br/>
      </w:r>
      <w:r w:rsidRPr="00B1146C">
        <w:rPr>
          <w:rFonts w:ascii="Times New Roman" w:eastAsia="DejaVu Sans" w:hAnsi="Times New Roman" w:cs="Times New Roman"/>
          <w:b/>
          <w:bCs/>
          <w:kern w:val="1"/>
          <w:sz w:val="24"/>
          <w:szCs w:val="24"/>
          <w:lang w:eastAsia="zh-CN"/>
        </w:rPr>
        <w:t>Получение детьми</w:t>
      </w:r>
      <w:r w:rsidRPr="00B1146C">
        <w:rPr>
          <w:rFonts w:ascii="Times New Roman" w:eastAsia="DejaVu Sans" w:hAnsi="Times New Roman" w:cs="Times New Roman"/>
          <w:kern w:val="1"/>
          <w:sz w:val="24"/>
          <w:szCs w:val="24"/>
          <w:lang w:eastAsia="zh-CN"/>
        </w:rPr>
        <w:t> с ограниченными возможностями здоровья и детьми-инвалидами </w:t>
      </w:r>
      <w:r w:rsidRPr="00B1146C">
        <w:rPr>
          <w:rFonts w:ascii="Times New Roman" w:eastAsia="DejaVu Sans" w:hAnsi="Times New Roman" w:cs="Times New Roman"/>
          <w:b/>
          <w:bCs/>
          <w:kern w:val="1"/>
          <w:sz w:val="24"/>
          <w:szCs w:val="24"/>
          <w:lang w:eastAsia="zh-CN"/>
        </w:rPr>
        <w:t>образования</w:t>
      </w:r>
      <w:r w:rsidRPr="00B1146C">
        <w:rPr>
          <w:rFonts w:ascii="Times New Roman" w:eastAsia="DejaVu Sans" w:hAnsi="Times New Roman" w:cs="Times New Roman"/>
          <w:kern w:val="1"/>
          <w:sz w:val="24"/>
          <w:szCs w:val="24"/>
          <w:lang w:eastAsia="zh-CN"/>
        </w:rPr>
        <w:t> </w:t>
      </w:r>
      <w:r w:rsidRPr="00B1146C">
        <w:rPr>
          <w:rFonts w:ascii="Times New Roman" w:eastAsia="DejaVu Sans" w:hAnsi="Times New Roman" w:cs="Times New Roman"/>
          <w:b/>
          <w:bCs/>
          <w:kern w:val="1"/>
          <w:sz w:val="24"/>
          <w:szCs w:val="24"/>
          <w:lang w:eastAsia="zh-CN"/>
        </w:rPr>
        <w:t xml:space="preserve">является одним из основных и неотъемлемых </w:t>
      </w:r>
      <w:proofErr w:type="spellStart"/>
      <w:r w:rsidRPr="00B1146C">
        <w:rPr>
          <w:rFonts w:ascii="Times New Roman" w:eastAsia="DejaVu Sans" w:hAnsi="Times New Roman" w:cs="Times New Roman"/>
          <w:b/>
          <w:bCs/>
          <w:kern w:val="1"/>
          <w:sz w:val="24"/>
          <w:szCs w:val="24"/>
          <w:lang w:eastAsia="zh-CN"/>
        </w:rPr>
        <w:t>условий</w:t>
      </w:r>
      <w:r w:rsidRPr="00B1146C">
        <w:rPr>
          <w:rFonts w:ascii="Times New Roman" w:eastAsia="DejaVu Sans" w:hAnsi="Times New Roman" w:cs="Times New Roman"/>
          <w:kern w:val="1"/>
          <w:sz w:val="24"/>
          <w:szCs w:val="24"/>
          <w:lang w:eastAsia="zh-CN"/>
        </w:rPr>
        <w:t>их</w:t>
      </w:r>
      <w:proofErr w:type="spellEnd"/>
      <w:r w:rsidRPr="00B1146C">
        <w:rPr>
          <w:rFonts w:ascii="Times New Roman" w:eastAsia="DejaVu Sans" w:hAnsi="Times New Roman" w:cs="Times New Roman"/>
          <w:kern w:val="1"/>
          <w:sz w:val="24"/>
          <w:szCs w:val="24"/>
          <w:lang w:eastAsia="zh-CN"/>
        </w:rPr>
        <w:t xml:space="preserve">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Долгое время государственная политика была ориентирована на содержание детей с ограниченными возможностями в интернатах, обучение и воспитание таких детей исключительно в условиях специального (коррекционного) образовательного учреждения. </w:t>
      </w:r>
      <w:r w:rsidRPr="00B1146C">
        <w:rPr>
          <w:rFonts w:ascii="Times New Roman" w:eastAsia="DejaVu Sans" w:hAnsi="Times New Roman" w:cs="Times New Roman"/>
          <w:kern w:val="1"/>
          <w:sz w:val="24"/>
          <w:szCs w:val="24"/>
          <w:lang w:eastAsia="zh-CN"/>
        </w:rPr>
        <w:br/>
        <w:t>Многие специалисты отмечают, что часто юноши и девушки, получившие общее полное образование в специальных учреждениях, трудно адаптируются к получению профессионального образования в обычных образовательных учреждениях. По мнению экспертов, это ведет к углублению неравенства людей с ограниченными возможностями здоровья.</w:t>
      </w:r>
      <w:r w:rsidRPr="00B1146C">
        <w:rPr>
          <w:rFonts w:ascii="Times New Roman" w:eastAsia="DejaVu Sans" w:hAnsi="Times New Roman" w:cs="Times New Roman"/>
          <w:kern w:val="1"/>
          <w:sz w:val="24"/>
          <w:szCs w:val="24"/>
          <w:lang w:eastAsia="zh-CN"/>
        </w:rPr>
        <w:br/>
        <w:t>Реализация интегрированного (инклюзивного) подхода выступает в качестве гуманистической альт</w:t>
      </w:r>
      <w:r>
        <w:rPr>
          <w:rFonts w:ascii="Times New Roman" w:eastAsia="DejaVu Sans" w:hAnsi="Times New Roman" w:cs="Times New Roman"/>
          <w:kern w:val="1"/>
          <w:sz w:val="24"/>
          <w:szCs w:val="24"/>
          <w:lang w:eastAsia="zh-CN"/>
        </w:rPr>
        <w:t>ернативы специальному обучению.</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«Образование для всех»</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Фундаментальный принцип «образование для всех» состоит в том, что каждый человек должен иметь возможность учиться.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Основополагающий принцип </w:t>
      </w:r>
      <w:r w:rsidRPr="00B1146C">
        <w:rPr>
          <w:rFonts w:ascii="Times New Roman" w:eastAsia="DejaVu Sans" w:hAnsi="Times New Roman" w:cs="Times New Roman"/>
          <w:kern w:val="1"/>
          <w:sz w:val="24"/>
          <w:szCs w:val="24"/>
          <w:lang w:eastAsia="zh-CN"/>
        </w:rPr>
        <w:t>инклюзивного образования</w:t>
      </w:r>
      <w:r w:rsidRPr="00B1146C">
        <w:rPr>
          <w:rFonts w:ascii="Times New Roman" w:eastAsia="DejaVu Sans" w:hAnsi="Times New Roman" w:cs="Times New Roman"/>
          <w:b/>
          <w:bCs/>
          <w:kern w:val="1"/>
          <w:sz w:val="24"/>
          <w:szCs w:val="24"/>
          <w:lang w:eastAsia="zh-CN"/>
        </w:rPr>
        <w:t> – </w:t>
      </w:r>
      <w:r w:rsidRPr="00B1146C">
        <w:rPr>
          <w:rFonts w:ascii="Times New Roman" w:eastAsia="DejaVu Sans" w:hAnsi="Times New Roman" w:cs="Times New Roman"/>
          <w:b/>
          <w:bCs/>
          <w:i/>
          <w:iCs/>
          <w:kern w:val="1"/>
          <w:sz w:val="24"/>
          <w:szCs w:val="24"/>
          <w:lang w:eastAsia="zh-CN"/>
        </w:rPr>
        <w:t>все люди должны иметь возможность учиться вместе, независимо от каких-либо трудностей, имеющихся на этом пути, или различий в способности к обучению, которые они могут иметь.</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Адресатами инклюзивного образования являются люди с ограниченными возможностями здоровья, и инвалиды – лишь одни из них.</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Включающее образование базируется на восьми принципах:</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lastRenderedPageBreak/>
        <w:t>1.</w:t>
      </w:r>
      <w:r w:rsidRPr="00B1146C">
        <w:rPr>
          <w:rFonts w:ascii="Times New Roman" w:eastAsia="DejaVu Sans" w:hAnsi="Times New Roman" w:cs="Times New Roman"/>
          <w:kern w:val="1"/>
          <w:sz w:val="24"/>
          <w:szCs w:val="24"/>
          <w:lang w:eastAsia="zh-CN"/>
        </w:rPr>
        <w:t> Ценность человека не зависит от его способностей и достижений.</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2. </w:t>
      </w:r>
      <w:r w:rsidRPr="00B1146C">
        <w:rPr>
          <w:rFonts w:ascii="Times New Roman" w:eastAsia="DejaVu Sans" w:hAnsi="Times New Roman" w:cs="Times New Roman"/>
          <w:kern w:val="1"/>
          <w:sz w:val="24"/>
          <w:szCs w:val="24"/>
          <w:lang w:eastAsia="zh-CN"/>
        </w:rPr>
        <w:t>Каждый человек способен чувствовать и думать.</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3. </w:t>
      </w:r>
      <w:r w:rsidRPr="00B1146C">
        <w:rPr>
          <w:rFonts w:ascii="Times New Roman" w:eastAsia="DejaVu Sans" w:hAnsi="Times New Roman" w:cs="Times New Roman"/>
          <w:kern w:val="1"/>
          <w:sz w:val="24"/>
          <w:szCs w:val="24"/>
          <w:lang w:eastAsia="zh-CN"/>
        </w:rPr>
        <w:t>Каждый человек имеет право на общение и на то, чтобы быть услышанным.</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4. </w:t>
      </w:r>
      <w:r w:rsidRPr="00B1146C">
        <w:rPr>
          <w:rFonts w:ascii="Times New Roman" w:eastAsia="DejaVu Sans" w:hAnsi="Times New Roman" w:cs="Times New Roman"/>
          <w:kern w:val="1"/>
          <w:sz w:val="24"/>
          <w:szCs w:val="24"/>
          <w:lang w:eastAsia="zh-CN"/>
        </w:rPr>
        <w:t>Все люди нуждаются друг в друге.</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5. </w:t>
      </w:r>
      <w:r w:rsidRPr="00B1146C">
        <w:rPr>
          <w:rFonts w:ascii="Times New Roman" w:eastAsia="DejaVu Sans" w:hAnsi="Times New Roman" w:cs="Times New Roman"/>
          <w:kern w:val="1"/>
          <w:sz w:val="24"/>
          <w:szCs w:val="24"/>
          <w:lang w:eastAsia="zh-CN"/>
        </w:rPr>
        <w:t>Подлинное образование может осуществляться только в контексте реальных взаимоотношений.</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6. </w:t>
      </w:r>
      <w:r w:rsidRPr="00B1146C">
        <w:rPr>
          <w:rFonts w:ascii="Times New Roman" w:eastAsia="DejaVu Sans" w:hAnsi="Times New Roman" w:cs="Times New Roman"/>
          <w:kern w:val="1"/>
          <w:sz w:val="24"/>
          <w:szCs w:val="24"/>
          <w:lang w:eastAsia="zh-CN"/>
        </w:rPr>
        <w:t>Все люди нуждаются в поддержке и дружбе ровесников.</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7. </w:t>
      </w:r>
      <w:r w:rsidRPr="00B1146C">
        <w:rPr>
          <w:rFonts w:ascii="Times New Roman" w:eastAsia="DejaVu Sans" w:hAnsi="Times New Roman" w:cs="Times New Roman"/>
          <w:kern w:val="1"/>
          <w:sz w:val="24"/>
          <w:szCs w:val="24"/>
          <w:lang w:eastAsia="zh-CN"/>
        </w:rPr>
        <w:t>Для всех обучающихся достижение прогресса скорее может быть в том, что они могут делать, чем в том, что не могут.</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8. </w:t>
      </w:r>
      <w:r w:rsidRPr="00B1146C">
        <w:rPr>
          <w:rFonts w:ascii="Times New Roman" w:eastAsia="DejaVu Sans" w:hAnsi="Times New Roman" w:cs="Times New Roman"/>
          <w:kern w:val="1"/>
          <w:sz w:val="24"/>
          <w:szCs w:val="24"/>
          <w:lang w:eastAsia="zh-CN"/>
        </w:rPr>
        <w:t>Разнообразие усиливает все стороны жизни человека.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Три аспекта развития инклюзии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1.Создание инклюзивной культуры</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Построение школьного сообщества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Принятие инклюзивных ценностей</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2.Разработка инклюзивной политики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Развитие школы для всех</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Организация поддержки разнообразия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3.Развитие инклюзивной практики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Управление процессом обучения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Мобилизация ресурсов</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Условия организации успешного обучения и воспитания </w:t>
      </w:r>
      <w:r w:rsidRPr="00B1146C">
        <w:rPr>
          <w:rFonts w:ascii="Times New Roman" w:eastAsia="DejaVu Sans" w:hAnsi="Times New Roman" w:cs="Times New Roman"/>
          <w:b/>
          <w:bCs/>
          <w:kern w:val="1"/>
          <w:sz w:val="24"/>
          <w:szCs w:val="24"/>
          <w:lang w:eastAsia="zh-CN"/>
        </w:rPr>
        <w:br/>
        <w:t>детей с ограниченными возможностями здоровья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1. Создание адаптивной среды</w:t>
      </w:r>
      <w:r w:rsidRPr="00B1146C">
        <w:rPr>
          <w:rFonts w:ascii="Times New Roman" w:eastAsia="DejaVu Sans" w:hAnsi="Times New Roman" w:cs="Times New Roman"/>
          <w:kern w:val="1"/>
          <w:sz w:val="24"/>
          <w:szCs w:val="24"/>
          <w:lang w:eastAsia="zh-CN"/>
        </w:rPr>
        <w:t>, позволяющей обеспечить полноценное включение и личностную самореализацию в образовательном учреждении.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2. Создание в образовательном учреждении общего типа надлежащих материально-технических условий</w:t>
      </w:r>
      <w:r w:rsidRPr="00B1146C">
        <w:rPr>
          <w:rFonts w:ascii="Times New Roman" w:eastAsia="DejaVu Sans" w:hAnsi="Times New Roman" w:cs="Times New Roman"/>
          <w:kern w:val="1"/>
          <w:sz w:val="24"/>
          <w:szCs w:val="24"/>
          <w:lang w:eastAsia="zh-CN"/>
        </w:rPr>
        <w:t>, обеспечивающих возможность для беспрепятственного доступа детей в здание и помещения ОУ и организации их пребывания и обучения в этом учреждении (пандусы, лифты, специально оборудованные учебные места, специализированное , реабилитационное, медицинское оборудование и т.д.).</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3. Обучение и коррекция развития детей с ограниченными возможностями здоровья должны осуществляться по образовательным программам, разработанным</w:t>
      </w:r>
      <w:r w:rsidRPr="00B1146C">
        <w:rPr>
          <w:rFonts w:ascii="Times New Roman" w:eastAsia="DejaVu Sans" w:hAnsi="Times New Roman" w:cs="Times New Roman"/>
          <w:kern w:val="1"/>
          <w:sz w:val="24"/>
          <w:szCs w:val="24"/>
          <w:lang w:eastAsia="zh-CN"/>
        </w:rPr>
        <w:t> на базе основных общеобразовательных программ </w:t>
      </w:r>
      <w:r w:rsidRPr="00B1146C">
        <w:rPr>
          <w:rFonts w:ascii="Times New Roman" w:eastAsia="DejaVu Sans" w:hAnsi="Times New Roman" w:cs="Times New Roman"/>
          <w:b/>
          <w:bCs/>
          <w:kern w:val="1"/>
          <w:sz w:val="24"/>
          <w:szCs w:val="24"/>
          <w:lang w:eastAsia="zh-CN"/>
        </w:rPr>
        <w:t>с учетом психофизических особенностей и возможностей </w:t>
      </w:r>
      <w:r w:rsidRPr="00B1146C">
        <w:rPr>
          <w:rFonts w:ascii="Times New Roman" w:eastAsia="DejaVu Sans" w:hAnsi="Times New Roman" w:cs="Times New Roman"/>
          <w:kern w:val="1"/>
          <w:sz w:val="24"/>
          <w:szCs w:val="24"/>
          <w:lang w:eastAsia="zh-CN"/>
        </w:rPr>
        <w:t>таких </w:t>
      </w:r>
      <w:r w:rsidRPr="00B1146C">
        <w:rPr>
          <w:rFonts w:ascii="Times New Roman" w:eastAsia="DejaVu Sans" w:hAnsi="Times New Roman" w:cs="Times New Roman"/>
          <w:b/>
          <w:bCs/>
          <w:kern w:val="1"/>
          <w:sz w:val="24"/>
          <w:szCs w:val="24"/>
          <w:lang w:eastAsia="zh-CN"/>
        </w:rPr>
        <w:t>обучающихся.</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4. Необходимо комплексное психолого-педагогическое сопровождение </w:t>
      </w:r>
      <w:r w:rsidRPr="00B1146C">
        <w:rPr>
          <w:rFonts w:ascii="Times New Roman" w:eastAsia="DejaVu Sans" w:hAnsi="Times New Roman" w:cs="Times New Roman"/>
          <w:kern w:val="1"/>
          <w:sz w:val="24"/>
          <w:szCs w:val="24"/>
          <w:lang w:eastAsia="zh-CN"/>
        </w:rPr>
        <w:t>ребенка с ограниченными возможностями здоровья на протяжении всего периода его обучения в ОУ общего типа.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5. Необходима специальная подготовка педагогического коллектива</w:t>
      </w:r>
      <w:r w:rsidRPr="00B1146C">
        <w:rPr>
          <w:rFonts w:ascii="Times New Roman" w:eastAsia="DejaVu Sans" w:hAnsi="Times New Roman" w:cs="Times New Roman"/>
          <w:kern w:val="1"/>
          <w:sz w:val="24"/>
          <w:szCs w:val="24"/>
          <w:lang w:eastAsia="zh-CN"/>
        </w:rPr>
        <w:t> ОУ общего типа в соответствии со спецификой учебно-воспитательной и коррекционной работы .</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6.</w:t>
      </w:r>
      <w:r w:rsidRPr="00B1146C">
        <w:rPr>
          <w:rFonts w:ascii="Times New Roman" w:eastAsia="DejaVu Sans" w:hAnsi="Times New Roman" w:cs="Times New Roman"/>
          <w:kern w:val="1"/>
          <w:sz w:val="24"/>
          <w:szCs w:val="24"/>
          <w:lang w:eastAsia="zh-CN"/>
        </w:rPr>
        <w:t> В целях обеспечения освоения детьми с ограниченными возможностями здоровья образовательных программ целесообразно </w:t>
      </w:r>
      <w:r w:rsidRPr="00B1146C">
        <w:rPr>
          <w:rFonts w:ascii="Times New Roman" w:eastAsia="DejaVu Sans" w:hAnsi="Times New Roman" w:cs="Times New Roman"/>
          <w:b/>
          <w:bCs/>
          <w:kern w:val="1"/>
          <w:sz w:val="24"/>
          <w:szCs w:val="24"/>
          <w:lang w:eastAsia="zh-CN"/>
        </w:rPr>
        <w:t>ввести в штатное расписание ОУ</w:t>
      </w:r>
      <w:r>
        <w:rPr>
          <w:rFonts w:ascii="Times New Roman" w:eastAsia="DejaVu Sans" w:hAnsi="Times New Roman" w:cs="Times New Roman"/>
          <w:b/>
          <w:bCs/>
          <w:kern w:val="1"/>
          <w:sz w:val="24"/>
          <w:szCs w:val="24"/>
          <w:lang w:eastAsia="zh-CN"/>
        </w:rPr>
        <w:t xml:space="preserve"> </w:t>
      </w:r>
      <w:r w:rsidRPr="00B1146C">
        <w:rPr>
          <w:rFonts w:ascii="Times New Roman" w:eastAsia="DejaVu Sans" w:hAnsi="Times New Roman" w:cs="Times New Roman"/>
          <w:kern w:val="1"/>
          <w:sz w:val="24"/>
          <w:szCs w:val="24"/>
          <w:lang w:eastAsia="zh-CN"/>
        </w:rPr>
        <w:t>общего типа дополнительные </w:t>
      </w:r>
      <w:r w:rsidRPr="00B1146C">
        <w:rPr>
          <w:rFonts w:ascii="Times New Roman" w:eastAsia="DejaVu Sans" w:hAnsi="Times New Roman" w:cs="Times New Roman"/>
          <w:b/>
          <w:bCs/>
          <w:kern w:val="1"/>
          <w:sz w:val="24"/>
          <w:szCs w:val="24"/>
          <w:lang w:eastAsia="zh-CN"/>
        </w:rPr>
        <w:t>ставки педагогических (учителя-дефектологи, учителя-логопеды, педагоги-психологи, социальные педагоги, воспитатели и др.) и медицинских работников.</w:t>
      </w:r>
      <w:r w:rsidRPr="00B1146C">
        <w:rPr>
          <w:rFonts w:ascii="Times New Roman" w:eastAsia="DejaVu Sans" w:hAnsi="Times New Roman" w:cs="Times New Roman"/>
          <w:kern w:val="1"/>
          <w:sz w:val="24"/>
          <w:szCs w:val="24"/>
          <w:lang w:eastAsia="zh-CN"/>
        </w:rPr>
        <w:br/>
      </w:r>
      <w:r w:rsidRPr="00B1146C">
        <w:rPr>
          <w:rFonts w:ascii="Times New Roman" w:eastAsia="DejaVu Sans" w:hAnsi="Times New Roman" w:cs="Times New Roman"/>
          <w:b/>
          <w:bCs/>
          <w:kern w:val="1"/>
          <w:sz w:val="24"/>
          <w:szCs w:val="24"/>
          <w:lang w:eastAsia="zh-CN"/>
        </w:rPr>
        <w:t>7. </w:t>
      </w:r>
      <w:r w:rsidRPr="00B1146C">
        <w:rPr>
          <w:rFonts w:ascii="Times New Roman" w:eastAsia="DejaVu Sans" w:hAnsi="Times New Roman" w:cs="Times New Roman"/>
          <w:kern w:val="1"/>
          <w:sz w:val="24"/>
          <w:szCs w:val="24"/>
          <w:lang w:eastAsia="zh-CN"/>
        </w:rPr>
        <w:t>Для обеспечения эффективного включения детей с ограниченными возможностями здоровья в ОУ общего типа </w:t>
      </w:r>
      <w:r w:rsidRPr="00B1146C">
        <w:rPr>
          <w:rFonts w:ascii="Times New Roman" w:eastAsia="DejaVu Sans" w:hAnsi="Times New Roman" w:cs="Times New Roman"/>
          <w:b/>
          <w:bCs/>
          <w:kern w:val="1"/>
          <w:sz w:val="24"/>
          <w:szCs w:val="24"/>
          <w:lang w:eastAsia="zh-CN"/>
        </w:rPr>
        <w:t>важное значение имеет проведение информационно-просветительской, разъяснительной работы </w:t>
      </w:r>
      <w:r w:rsidRPr="00B1146C">
        <w:rPr>
          <w:rFonts w:ascii="Times New Roman" w:eastAsia="DejaVu Sans" w:hAnsi="Times New Roman" w:cs="Times New Roman"/>
          <w:kern w:val="1"/>
          <w:sz w:val="24"/>
          <w:szCs w:val="24"/>
          <w:lang w:eastAsia="zh-CN"/>
        </w:rPr>
        <w:t>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педагогическими работниками.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Инклюзивное образование требует поддержки со стороны команды профессионалов</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В идеале такая команда состоит из:</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Педагога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Психолога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Логопеда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Дефектолога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proofErr w:type="spellStart"/>
      <w:r w:rsidRPr="00B1146C">
        <w:rPr>
          <w:rFonts w:ascii="Times New Roman" w:eastAsia="DejaVu Sans" w:hAnsi="Times New Roman" w:cs="Times New Roman"/>
          <w:kern w:val="1"/>
          <w:sz w:val="24"/>
          <w:szCs w:val="24"/>
          <w:lang w:eastAsia="zh-CN"/>
        </w:rPr>
        <w:t>Тьютора</w:t>
      </w:r>
      <w:proofErr w:type="spellEnd"/>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Социального работника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Врача-педиатра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Специалистов по охране и гигиене труда</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Ассистента педагога (сопровождающего)</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lastRenderedPageBreak/>
        <w:t>Существующие барьеры:</w:t>
      </w:r>
    </w:p>
    <w:p w:rsidR="00B1146C" w:rsidRPr="00B1146C" w:rsidRDefault="00B1146C" w:rsidP="00972068">
      <w:pPr>
        <w:widowControl w:val="0"/>
        <w:numPr>
          <w:ilvl w:val="0"/>
          <w:numId w:val="73"/>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Отсутствие гибких образовательных стандартов.</w:t>
      </w:r>
    </w:p>
    <w:p w:rsidR="00B1146C" w:rsidRPr="00B1146C" w:rsidRDefault="00B1146C" w:rsidP="00972068">
      <w:pPr>
        <w:widowControl w:val="0"/>
        <w:numPr>
          <w:ilvl w:val="0"/>
          <w:numId w:val="73"/>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Несоответствие учебных планов и содержания обучения массовой школы особым образовательным потребностям ребенка.</w:t>
      </w:r>
    </w:p>
    <w:p w:rsidR="00B1146C" w:rsidRPr="00B1146C" w:rsidRDefault="00B1146C" w:rsidP="00972068">
      <w:pPr>
        <w:widowControl w:val="0"/>
        <w:numPr>
          <w:ilvl w:val="0"/>
          <w:numId w:val="73"/>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Отсутствие специальной подготовки педагогического коллектива образовательного учреждения общего типа, незнание основ коррекционной педагогики и специальной психологии.</w:t>
      </w:r>
    </w:p>
    <w:p w:rsidR="00B1146C" w:rsidRPr="00B1146C" w:rsidRDefault="00B1146C" w:rsidP="00972068">
      <w:pPr>
        <w:widowControl w:val="0"/>
        <w:numPr>
          <w:ilvl w:val="0"/>
          <w:numId w:val="73"/>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Отсутствие у педагогов массовых школ представлений об особенностях психофизического развития детей с ОВЗ, методиках и технологии организации образовательного и коррекционного процесса для таких детей.</w:t>
      </w:r>
    </w:p>
    <w:p w:rsidR="00B1146C" w:rsidRPr="00B1146C" w:rsidRDefault="00B1146C" w:rsidP="00972068">
      <w:pPr>
        <w:widowControl w:val="0"/>
        <w:numPr>
          <w:ilvl w:val="0"/>
          <w:numId w:val="73"/>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Недостаточное материально-техническое оснащение общеобразовательного учреждения под нужды детей с ОВЗ (отсутствие пандусов, лифтов, специального учебного, реабилитационного, медицинского оборудования, специально оборудованных учебных мест и т.д.).</w:t>
      </w:r>
    </w:p>
    <w:p w:rsidR="00B1146C" w:rsidRPr="00B1146C" w:rsidRDefault="00B1146C" w:rsidP="00972068">
      <w:pPr>
        <w:widowControl w:val="0"/>
        <w:numPr>
          <w:ilvl w:val="0"/>
          <w:numId w:val="73"/>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Отсутствие в штатном расписании образовательных учреждений общего типа дополнительных ставок педагогических (сурдопедагоги, логопеды, педагоги-психологи, тифлопедагоги) и медицинских работников.</w:t>
      </w:r>
    </w:p>
    <w:p w:rsidR="00B1146C" w:rsidRPr="00B1146C" w:rsidRDefault="00B1146C" w:rsidP="00972068">
      <w:pPr>
        <w:widowControl w:val="0"/>
        <w:numPr>
          <w:ilvl w:val="0"/>
          <w:numId w:val="74"/>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Дети с особыми образовательными потребностями часто признаются необучаемыми;</w:t>
      </w:r>
    </w:p>
    <w:p w:rsidR="00B1146C" w:rsidRPr="00B1146C" w:rsidRDefault="00B1146C" w:rsidP="00972068">
      <w:pPr>
        <w:widowControl w:val="0"/>
        <w:numPr>
          <w:ilvl w:val="0"/>
          <w:numId w:val="74"/>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Большинство учителей и директоров массовых школ недостаточно знают о проблемах инвалидности и не готовы к включению детей-инвалидов в процесс обучения в классах;</w:t>
      </w:r>
    </w:p>
    <w:p w:rsidR="00B1146C" w:rsidRPr="00B1146C" w:rsidRDefault="00B1146C" w:rsidP="00972068">
      <w:pPr>
        <w:widowControl w:val="0"/>
        <w:numPr>
          <w:ilvl w:val="0"/>
          <w:numId w:val="74"/>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Архитектурная недоступность школ, учреждений.</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Системный подход</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Для введения инклюзии недостаточно наличия только самих школ и дошкольных учреждений, пусть даже полностью оборудованных, доступных и с обученным персоналом.</w:t>
      </w:r>
      <w:r w:rsidRPr="00B1146C">
        <w:rPr>
          <w:rFonts w:ascii="Times New Roman" w:eastAsia="DejaVu Sans" w:hAnsi="Times New Roman" w:cs="Times New Roman"/>
          <w:kern w:val="1"/>
          <w:sz w:val="24"/>
          <w:szCs w:val="24"/>
          <w:lang w:eastAsia="zh-CN"/>
        </w:rPr>
        <w:br/>
        <w:t>Необходимо подготовить позитивное общественное мнение всех родителей о совместном обучении детей. Наряду с этими условиями, должна быть приспособлена к потребностям инвалидов городская среда (включая транспорт).</w:t>
      </w:r>
      <w:r w:rsidRPr="00B1146C">
        <w:rPr>
          <w:rFonts w:ascii="Times New Roman" w:eastAsia="DejaVu Sans" w:hAnsi="Times New Roman" w:cs="Times New Roman"/>
          <w:kern w:val="1"/>
          <w:sz w:val="24"/>
          <w:szCs w:val="24"/>
          <w:lang w:eastAsia="zh-CN"/>
        </w:rPr>
        <w:br/>
        <w:t>От милосердия и благотворительности надо переходить к равноправному партнерству с инвалидами, их семьями и представляющими их общественными организациями.</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b/>
          <w:bCs/>
          <w:kern w:val="1"/>
          <w:sz w:val="24"/>
          <w:szCs w:val="24"/>
          <w:lang w:eastAsia="zh-CN"/>
        </w:rPr>
        <w:t>Очень важно понять:</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При создании инклюзивных школ, школ нового типа, дети привыкают к тому, что мир – разнообразен, что люди в нем – разные, что каждый человек имеет право на жизнь, воспитание, обучение, развитие.</w:t>
      </w:r>
    </w:p>
    <w:p w:rsidR="00B1146C" w:rsidRPr="00B1146C" w:rsidRDefault="00B1146C" w:rsidP="00B1146C">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146C">
        <w:rPr>
          <w:rFonts w:ascii="Times New Roman" w:eastAsia="DejaVu Sans" w:hAnsi="Times New Roman" w:cs="Times New Roman"/>
          <w:kern w:val="1"/>
          <w:sz w:val="24"/>
          <w:szCs w:val="24"/>
          <w:lang w:eastAsia="zh-CN"/>
        </w:rPr>
        <w:t>Для человека не существует более чудовищного наказания, чем быть предоставленным в обществе самому себе и оставаться абсолютно незамеченным.</w:t>
      </w:r>
      <w:r w:rsidRPr="00B1146C">
        <w:rPr>
          <w:rFonts w:ascii="Times New Roman" w:eastAsia="DejaVu Sans" w:hAnsi="Times New Roman" w:cs="Times New Roman"/>
          <w:kern w:val="1"/>
          <w:sz w:val="24"/>
          <w:szCs w:val="24"/>
          <w:lang w:eastAsia="zh-CN"/>
        </w:rPr>
        <w:br/>
        <w:t>У. Джеймс</w:t>
      </w:r>
    </w:p>
    <w:p w:rsidR="00B13D31" w:rsidRPr="00B13D31" w:rsidRDefault="00B13D31" w:rsidP="00B13D31">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Литература</w:t>
      </w:r>
    </w:p>
    <w:p w:rsidR="00B13D31" w:rsidRP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1.</w:t>
      </w:r>
      <w:r w:rsidRPr="00B13D31">
        <w:rPr>
          <w:rFonts w:ascii="Times New Roman" w:eastAsia="DejaVu Sans" w:hAnsi="Times New Roman" w:cs="Times New Roman"/>
          <w:kern w:val="1"/>
          <w:sz w:val="24"/>
          <w:szCs w:val="24"/>
          <w:lang w:eastAsia="zh-CN"/>
        </w:rPr>
        <w:tab/>
        <w:t xml:space="preserve">Педагогика [текст]: учебник для студентов, аспирантов и преподавателей вузов/ </w:t>
      </w:r>
      <w:proofErr w:type="spellStart"/>
      <w:r w:rsidRPr="00B13D31">
        <w:rPr>
          <w:rFonts w:ascii="Times New Roman" w:eastAsia="DejaVu Sans" w:hAnsi="Times New Roman" w:cs="Times New Roman"/>
          <w:kern w:val="1"/>
          <w:sz w:val="24"/>
          <w:szCs w:val="24"/>
          <w:lang w:eastAsia="zh-CN"/>
        </w:rPr>
        <w:t>ред.Л.П.Крившенко</w:t>
      </w:r>
      <w:proofErr w:type="spellEnd"/>
      <w:r w:rsidRPr="00B13D31">
        <w:rPr>
          <w:rFonts w:ascii="Times New Roman" w:eastAsia="DejaVu Sans" w:hAnsi="Times New Roman" w:cs="Times New Roman"/>
          <w:kern w:val="1"/>
          <w:sz w:val="24"/>
          <w:szCs w:val="24"/>
          <w:lang w:eastAsia="zh-CN"/>
        </w:rPr>
        <w:t xml:space="preserve">.-изд., </w:t>
      </w:r>
      <w:proofErr w:type="spellStart"/>
      <w:r w:rsidRPr="00B13D31">
        <w:rPr>
          <w:rFonts w:ascii="Times New Roman" w:eastAsia="DejaVu Sans" w:hAnsi="Times New Roman" w:cs="Times New Roman"/>
          <w:kern w:val="1"/>
          <w:sz w:val="24"/>
          <w:szCs w:val="24"/>
          <w:lang w:eastAsia="zh-CN"/>
        </w:rPr>
        <w:t>перераб</w:t>
      </w:r>
      <w:proofErr w:type="spellEnd"/>
      <w:r w:rsidRPr="00B13D31">
        <w:rPr>
          <w:rFonts w:ascii="Times New Roman" w:eastAsia="DejaVu Sans" w:hAnsi="Times New Roman" w:cs="Times New Roman"/>
          <w:kern w:val="1"/>
          <w:sz w:val="24"/>
          <w:szCs w:val="24"/>
          <w:lang w:eastAsia="zh-CN"/>
        </w:rPr>
        <w:t xml:space="preserve">. и доп.-Москва: ТК </w:t>
      </w:r>
      <w:proofErr w:type="spellStart"/>
      <w:r w:rsidRPr="00B13D31">
        <w:rPr>
          <w:rFonts w:ascii="Times New Roman" w:eastAsia="DejaVu Sans" w:hAnsi="Times New Roman" w:cs="Times New Roman"/>
          <w:kern w:val="1"/>
          <w:sz w:val="24"/>
          <w:szCs w:val="24"/>
          <w:lang w:eastAsia="zh-CN"/>
        </w:rPr>
        <w:t>Велби</w:t>
      </w:r>
      <w:proofErr w:type="spellEnd"/>
      <w:r w:rsidRPr="00B13D31">
        <w:rPr>
          <w:rFonts w:ascii="Times New Roman" w:eastAsia="DejaVu Sans" w:hAnsi="Times New Roman" w:cs="Times New Roman"/>
          <w:kern w:val="1"/>
          <w:sz w:val="24"/>
          <w:szCs w:val="24"/>
          <w:lang w:eastAsia="zh-CN"/>
        </w:rPr>
        <w:t>, 2012.-432 с.</w:t>
      </w:r>
    </w:p>
    <w:p w:rsidR="00B13D31" w:rsidRP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2.</w:t>
      </w:r>
      <w:r w:rsidRPr="00B13D31">
        <w:rPr>
          <w:rFonts w:ascii="Times New Roman" w:eastAsia="DejaVu Sans" w:hAnsi="Times New Roman" w:cs="Times New Roman"/>
          <w:kern w:val="1"/>
          <w:sz w:val="24"/>
          <w:szCs w:val="24"/>
          <w:lang w:eastAsia="zh-CN"/>
        </w:rPr>
        <w:tab/>
        <w:t>Специальная  педагогика / Под ред. Н.М. Назаровой. - М.: Издательский центр «Академия», 2006.</w:t>
      </w:r>
    </w:p>
    <w:p w:rsidR="00B13D31" w:rsidRDefault="00B13D31" w:rsidP="00B13D31">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p>
    <w:p w:rsidR="00B1146C" w:rsidRDefault="00B13D31" w:rsidP="00B13D31">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Вопросы и задания для проверки и самоконтроля</w:t>
      </w:r>
      <w:r>
        <w:rPr>
          <w:rFonts w:ascii="Times New Roman" w:eastAsia="DejaVu Sans" w:hAnsi="Times New Roman" w:cs="Times New Roman"/>
          <w:kern w:val="1"/>
          <w:sz w:val="24"/>
          <w:szCs w:val="24"/>
          <w:lang w:eastAsia="zh-CN"/>
        </w:rPr>
        <w:t>.</w:t>
      </w:r>
    </w:p>
    <w:p w:rsid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1.Перечислите принципы специального образования?</w:t>
      </w:r>
    </w:p>
    <w:p w:rsid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2.Что означает принцип педагогического оптимизма?</w:t>
      </w:r>
    </w:p>
    <w:p w:rsid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3.Какие формы специального образования вы можете назвать?</w:t>
      </w:r>
    </w:p>
    <w:p w:rsid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4.Что такое инклюзивное образование?</w:t>
      </w:r>
    </w:p>
    <w:p w:rsid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5.Какие существуют барьеры в инклюзивном образовании?</w:t>
      </w:r>
    </w:p>
    <w:p w:rsidR="00B13D31" w:rsidRDefault="00B13D31" w:rsidP="00B13D31">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p>
    <w:p w:rsidR="0091120B" w:rsidRDefault="0091120B" w:rsidP="0091120B">
      <w:pPr>
        <w:widowControl w:val="0"/>
        <w:suppressLineNumbers/>
        <w:suppressAutoHyphens/>
        <w:snapToGrid w:val="0"/>
        <w:spacing w:after="0" w:line="200" w:lineRule="atLeast"/>
        <w:jc w:val="center"/>
        <w:rPr>
          <w:rFonts w:ascii="Times New Roman" w:eastAsia="DejaVu Sans" w:hAnsi="Times New Roman" w:cs="Times New Roman"/>
          <w:b/>
          <w:bCs/>
          <w:kern w:val="1"/>
          <w:sz w:val="24"/>
          <w:szCs w:val="24"/>
          <w:lang w:eastAsia="zh-CN"/>
        </w:rPr>
      </w:pPr>
      <w:r w:rsidRPr="0091120B">
        <w:rPr>
          <w:rFonts w:ascii="Times New Roman" w:eastAsia="DejaVu Sans" w:hAnsi="Times New Roman" w:cs="Times New Roman"/>
          <w:b/>
          <w:bCs/>
          <w:kern w:val="1"/>
          <w:sz w:val="24"/>
          <w:szCs w:val="24"/>
          <w:lang w:eastAsia="zh-CN"/>
        </w:rPr>
        <w:t>Тема 4.3. Развитие детской одаренности в образовательной среде.</w:t>
      </w:r>
    </w:p>
    <w:p w:rsidR="0091120B" w:rsidRDefault="0091120B" w:rsidP="0091120B">
      <w:pPr>
        <w:widowControl w:val="0"/>
        <w:suppressLineNumbers/>
        <w:suppressAutoHyphens/>
        <w:snapToGrid w:val="0"/>
        <w:spacing w:after="0" w:line="200" w:lineRule="atLeast"/>
        <w:jc w:val="both"/>
        <w:rPr>
          <w:rFonts w:ascii="Times New Roman" w:eastAsia="DejaVu Sans" w:hAnsi="Times New Roman" w:cs="Times New Roman"/>
          <w:bCs/>
          <w:kern w:val="1"/>
          <w:sz w:val="24"/>
          <w:szCs w:val="24"/>
          <w:lang w:eastAsia="zh-CN"/>
        </w:rPr>
      </w:pPr>
      <w:r>
        <w:rPr>
          <w:rFonts w:ascii="Times New Roman" w:eastAsia="DejaVu Sans" w:hAnsi="Times New Roman" w:cs="Times New Roman"/>
          <w:bCs/>
          <w:kern w:val="1"/>
          <w:sz w:val="24"/>
          <w:szCs w:val="24"/>
          <w:lang w:eastAsia="zh-CN"/>
        </w:rPr>
        <w:t>План</w:t>
      </w:r>
    </w:p>
    <w:p w:rsidR="0091120B" w:rsidRPr="0091120B" w:rsidRDefault="0091120B" w:rsidP="0091120B">
      <w:pPr>
        <w:spacing w:after="0"/>
        <w:jc w:val="both"/>
        <w:rPr>
          <w:rFonts w:ascii="Times New Roman" w:hAnsi="Times New Roman" w:cs="Times New Roman"/>
          <w:b/>
          <w:sz w:val="28"/>
          <w:szCs w:val="28"/>
        </w:rPr>
      </w:pPr>
      <w:r w:rsidRPr="0091120B">
        <w:rPr>
          <w:rFonts w:ascii="Times New Roman" w:eastAsia="Times New Roman" w:hAnsi="Times New Roman" w:cs="Times New Roman"/>
          <w:szCs w:val="20"/>
        </w:rPr>
        <w:t>1. Понятия «одаренность», «одаренный ребенок». Особенности детской одаренности. Инструментальный и мотивационный аспекты поведения одаренного ребенка.</w:t>
      </w:r>
    </w:p>
    <w:p w:rsidR="0091120B" w:rsidRPr="0091120B" w:rsidRDefault="0091120B" w:rsidP="0091120B">
      <w:pPr>
        <w:spacing w:after="0"/>
        <w:jc w:val="both"/>
        <w:rPr>
          <w:rFonts w:ascii="Times New Roman" w:hAnsi="Times New Roman" w:cs="Times New Roman"/>
          <w:b/>
          <w:sz w:val="28"/>
          <w:szCs w:val="28"/>
        </w:rPr>
      </w:pPr>
      <w:r w:rsidRPr="0091120B">
        <w:rPr>
          <w:rFonts w:ascii="Times New Roman" w:eastAsia="Times New Roman" w:hAnsi="Times New Roman" w:cs="Times New Roman"/>
          <w:szCs w:val="20"/>
        </w:rPr>
        <w:t>2. Виды одаренности.</w:t>
      </w:r>
    </w:p>
    <w:p w:rsidR="0091120B" w:rsidRPr="0091120B" w:rsidRDefault="0091120B" w:rsidP="0091120B">
      <w:pPr>
        <w:spacing w:after="0"/>
        <w:jc w:val="both"/>
        <w:rPr>
          <w:rFonts w:ascii="Times New Roman" w:hAnsi="Times New Roman" w:cs="Times New Roman"/>
          <w:b/>
          <w:sz w:val="28"/>
          <w:szCs w:val="28"/>
        </w:rPr>
      </w:pPr>
      <w:r w:rsidRPr="0091120B">
        <w:rPr>
          <w:rFonts w:ascii="Times New Roman" w:eastAsia="Times New Roman" w:hAnsi="Times New Roman" w:cs="Times New Roman"/>
          <w:bCs/>
          <w:szCs w:val="20"/>
        </w:rPr>
        <w:t>3. Особенности личности одаренных детей с гармоничным и дисгармоничным типом развития.</w:t>
      </w:r>
    </w:p>
    <w:p w:rsidR="0091120B" w:rsidRPr="0091120B" w:rsidRDefault="0091120B" w:rsidP="0091120B">
      <w:pPr>
        <w:spacing w:after="0"/>
        <w:jc w:val="both"/>
        <w:rPr>
          <w:rFonts w:ascii="Times New Roman" w:hAnsi="Times New Roman" w:cs="Times New Roman"/>
          <w:b/>
          <w:sz w:val="28"/>
          <w:szCs w:val="28"/>
        </w:rPr>
      </w:pPr>
      <w:r w:rsidRPr="0091120B">
        <w:rPr>
          <w:rFonts w:ascii="Times New Roman" w:eastAsia="Times New Roman" w:hAnsi="Times New Roman" w:cs="Times New Roman"/>
          <w:szCs w:val="20"/>
        </w:rPr>
        <w:t>4. Принципы и методы выявления одаренных детей.</w:t>
      </w:r>
    </w:p>
    <w:p w:rsidR="0091120B" w:rsidRDefault="0091120B" w:rsidP="0091120B">
      <w:pPr>
        <w:widowControl w:val="0"/>
        <w:suppressLineNumbers/>
        <w:suppressAutoHyphens/>
        <w:snapToGrid w:val="0"/>
        <w:spacing w:after="0" w:line="200" w:lineRule="atLeast"/>
        <w:jc w:val="both"/>
        <w:rPr>
          <w:rFonts w:ascii="Times New Roman" w:eastAsia="Times New Roman" w:hAnsi="Times New Roman" w:cs="Times New Roman"/>
          <w:szCs w:val="20"/>
        </w:rPr>
      </w:pPr>
      <w:r w:rsidRPr="0091120B">
        <w:rPr>
          <w:rFonts w:ascii="Times New Roman" w:eastAsia="Times New Roman" w:hAnsi="Times New Roman" w:cs="Times New Roman"/>
          <w:szCs w:val="20"/>
        </w:rPr>
        <w:t>5. Обучение одаренных детей в условиях образовательных учреждений.</w:t>
      </w:r>
    </w:p>
    <w:p w:rsidR="0091120B" w:rsidRPr="0091120B" w:rsidRDefault="0091120B" w:rsidP="0091120B">
      <w:pPr>
        <w:spacing w:after="0"/>
        <w:jc w:val="center"/>
        <w:rPr>
          <w:rFonts w:ascii="Times New Roman" w:hAnsi="Times New Roman" w:cs="Times New Roman"/>
          <w:b/>
          <w:sz w:val="28"/>
          <w:szCs w:val="28"/>
        </w:rPr>
      </w:pPr>
      <w:r w:rsidRPr="0091120B">
        <w:rPr>
          <w:rFonts w:ascii="Times New Roman" w:eastAsia="Times New Roman" w:hAnsi="Times New Roman" w:cs="Times New Roman"/>
          <w:b/>
          <w:szCs w:val="20"/>
        </w:rPr>
        <w:t>1. Понятия «одаренность», «одаренный ребенок». Особенности детской одаренности. Инструментальный и мотивационный аспекты поведения одаренного ребенка.</w:t>
      </w:r>
    </w:p>
    <w:p w:rsidR="0091120B" w:rsidRPr="00604654" w:rsidRDefault="00604654" w:rsidP="0091120B">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604654">
        <w:rPr>
          <w:rFonts w:ascii="Times New Roman" w:hAnsi="Times New Roman" w:cs="Times New Roman"/>
          <w:color w:val="000000"/>
          <w:sz w:val="24"/>
          <w:szCs w:val="24"/>
          <w:shd w:val="clear" w:color="auto" w:fill="FFFFFF"/>
        </w:rPr>
        <w:t xml:space="preserve">Одаренность — это системное, развивающееся в течение жизни качество психики, которое определяет </w:t>
      </w:r>
      <w:r w:rsidRPr="00604654">
        <w:rPr>
          <w:rFonts w:ascii="Times New Roman" w:hAnsi="Times New Roman" w:cs="Times New Roman"/>
          <w:color w:val="000000"/>
          <w:sz w:val="24"/>
          <w:szCs w:val="24"/>
          <w:shd w:val="clear" w:color="auto" w:fill="FFFFFF"/>
        </w:rPr>
        <w:lastRenderedPageBreak/>
        <w:t>возможность достижения человеком более высоких, незаурядных результатов в одном или нескольких видах деятельности по сравнению с другими людьми. </w:t>
      </w:r>
      <w:r w:rsidRPr="00604654">
        <w:rPr>
          <w:rFonts w:ascii="Times New Roman" w:hAnsi="Times New Roman" w:cs="Times New Roman"/>
          <w:color w:val="000000"/>
          <w:sz w:val="24"/>
          <w:szCs w:val="24"/>
        </w:rPr>
        <w:br/>
      </w:r>
      <w:r w:rsidRPr="00604654">
        <w:rPr>
          <w:rFonts w:ascii="Times New Roman" w:hAnsi="Times New Roman" w:cs="Times New Roman"/>
          <w:color w:val="000000"/>
          <w:sz w:val="24"/>
          <w:szCs w:val="24"/>
          <w:shd w:val="clear" w:color="auto" w:fill="FFFFFF"/>
        </w:rPr>
        <w:t>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604654" w:rsidRDefault="00604654" w:rsidP="0091120B">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604654">
        <w:rPr>
          <w:rFonts w:ascii="Times New Roman" w:eastAsia="DejaVu Sans" w:hAnsi="Times New Roman" w:cs="Times New Roman"/>
          <w:kern w:val="1"/>
          <w:sz w:val="24"/>
          <w:szCs w:val="24"/>
          <w:lang w:eastAsia="zh-CN"/>
        </w:rPr>
        <w:t>Однако при этом следует учитывать специфику одаренности в детском возрасте (в отличие от одаренности взрослого человека): </w:t>
      </w:r>
      <w:r w:rsidRPr="00604654">
        <w:rPr>
          <w:rFonts w:ascii="Times New Roman" w:eastAsia="DejaVu Sans" w:hAnsi="Times New Roman" w:cs="Times New Roman"/>
          <w:kern w:val="1"/>
          <w:sz w:val="24"/>
          <w:szCs w:val="24"/>
          <w:lang w:eastAsia="zh-CN"/>
        </w:rPr>
        <w:br/>
        <w:t>1) Детская одаренность часто выступает как проявление закономерностей возрастного развития. Каждый детский возраст имеет свои предпосылки развития способностей. Например, дошкольники характеризуются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(т.е. «маску» одаренности, под которой — обычный ребенок) в виде ускоренного развития определенных психических функций, специализации интересов и т.п. </w:t>
      </w:r>
      <w:r w:rsidRPr="00604654">
        <w:rPr>
          <w:rFonts w:ascii="Times New Roman" w:eastAsia="DejaVu Sans" w:hAnsi="Times New Roman" w:cs="Times New Roman"/>
          <w:kern w:val="1"/>
          <w:sz w:val="24"/>
          <w:szCs w:val="24"/>
          <w:lang w:eastAsia="zh-CN"/>
        </w:rPr>
        <w:br/>
        <w:t>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 </w:t>
      </w:r>
      <w:r w:rsidRPr="00604654">
        <w:rPr>
          <w:rFonts w:ascii="Times New Roman" w:eastAsia="DejaVu Sans" w:hAnsi="Times New Roman" w:cs="Times New Roman"/>
          <w:kern w:val="1"/>
          <w:sz w:val="24"/>
          <w:szCs w:val="24"/>
          <w:lang w:eastAsia="zh-CN"/>
        </w:rPr>
        <w:br/>
        <w:t>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признакам ребенок может идентифицироваться как одаренный, по другим — как отстающий в психическом развитии. </w:t>
      </w:r>
      <w:r w:rsidRPr="00604654">
        <w:rPr>
          <w:rFonts w:ascii="Times New Roman" w:eastAsia="DejaVu Sans" w:hAnsi="Times New Roman" w:cs="Times New Roman"/>
          <w:kern w:val="1"/>
          <w:sz w:val="24"/>
          <w:szCs w:val="24"/>
          <w:lang w:eastAsia="zh-CN"/>
        </w:rPr>
        <w:br/>
        <w:t xml:space="preserve">4) Проявления детской одаренности зачастую трудно отличить от </w:t>
      </w:r>
      <w:proofErr w:type="spellStart"/>
      <w:r w:rsidRPr="00604654">
        <w:rPr>
          <w:rFonts w:ascii="Times New Roman" w:eastAsia="DejaVu Sans" w:hAnsi="Times New Roman" w:cs="Times New Roman"/>
          <w:kern w:val="1"/>
          <w:sz w:val="24"/>
          <w:szCs w:val="24"/>
          <w:lang w:eastAsia="zh-CN"/>
        </w:rPr>
        <w:t>обученности</w:t>
      </w:r>
      <w:proofErr w:type="spellEnd"/>
      <w:r w:rsidRPr="00604654">
        <w:rPr>
          <w:rFonts w:ascii="Times New Roman" w:eastAsia="DejaVu Sans" w:hAnsi="Times New Roman" w:cs="Times New Roman"/>
          <w:kern w:val="1"/>
          <w:sz w:val="24"/>
          <w:szCs w:val="24"/>
          <w:lang w:eastAsia="zh-CN"/>
        </w:rPr>
        <w:t xml:space="preserve"> (или шире — степени социализации), являющейся результатом более благоприятных условий жизни данного ребенка.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 </w:t>
      </w:r>
    </w:p>
    <w:p w:rsidR="00604654" w:rsidRPr="00604654" w:rsidRDefault="00604654" w:rsidP="0060465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604654">
        <w:rPr>
          <w:rFonts w:ascii="Times New Roman" w:eastAsia="DejaVu Sans" w:hAnsi="Times New Roman" w:cs="Times New Roman"/>
          <w:b/>
          <w:kern w:val="1"/>
          <w:sz w:val="24"/>
          <w:szCs w:val="24"/>
          <w:lang w:eastAsia="zh-CN"/>
        </w:rPr>
        <w:t>Признаки одаренности</w:t>
      </w:r>
      <w:r w:rsidRPr="00604654">
        <w:rPr>
          <w:rFonts w:ascii="Times New Roman" w:eastAsia="DejaVu Sans" w:hAnsi="Times New Roman" w:cs="Times New Roman"/>
          <w:kern w:val="1"/>
          <w:sz w:val="24"/>
          <w:szCs w:val="24"/>
          <w:lang w:eastAsia="zh-CN"/>
        </w:rPr>
        <w:t xml:space="preserve"> проявляются в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 отношение ребенка к той или иной стороне действительности, а также к своей деятельности. </w:t>
      </w:r>
      <w:r w:rsidRPr="00604654">
        <w:rPr>
          <w:rFonts w:ascii="Times New Roman" w:eastAsia="DejaVu Sans" w:hAnsi="Times New Roman" w:cs="Times New Roman"/>
          <w:kern w:val="1"/>
          <w:sz w:val="24"/>
          <w:szCs w:val="24"/>
          <w:lang w:eastAsia="zh-CN"/>
        </w:rPr>
        <w:br/>
        <w:t>Инструментальный аспект поведения одаренного ребенка может быть описан следующими признаками: </w:t>
      </w:r>
      <w:r w:rsidRPr="00604654">
        <w:rPr>
          <w:rFonts w:ascii="Times New Roman" w:eastAsia="DejaVu Sans" w:hAnsi="Times New Roman" w:cs="Times New Roman"/>
          <w:kern w:val="1"/>
          <w:sz w:val="24"/>
          <w:szCs w:val="24"/>
          <w:lang w:eastAsia="zh-CN"/>
        </w:rPr>
        <w:br/>
        <w:t>Наличие специфических стратегий деятельности. Способы деятельности одаренного ребенка обеспечивают ее особую, качественно своеобразную продуктивность. При этом выделяются три основных уровня успешности деятельности, с каждым из которых связана своя специфическая стратегия ее осуществления: </w:t>
      </w:r>
      <w:r w:rsidRPr="00604654">
        <w:rPr>
          <w:rFonts w:ascii="Times New Roman" w:eastAsia="DejaVu Sans" w:hAnsi="Times New Roman" w:cs="Times New Roman"/>
          <w:kern w:val="1"/>
          <w:sz w:val="24"/>
          <w:szCs w:val="24"/>
          <w:lang w:eastAsia="zh-CN"/>
        </w:rPr>
        <w:br/>
        <w:t>быстрое освоение деятельности и высокая успешность ее выполнения; </w:t>
      </w:r>
      <w:r w:rsidRPr="00604654">
        <w:rPr>
          <w:rFonts w:ascii="Times New Roman" w:eastAsia="DejaVu Sans" w:hAnsi="Times New Roman" w:cs="Times New Roman"/>
          <w:kern w:val="1"/>
          <w:sz w:val="24"/>
          <w:szCs w:val="24"/>
          <w:lang w:eastAsia="zh-CN"/>
        </w:rPr>
        <w:br/>
        <w:t>использование и изобретение новых способов деятельности в условиях поиска решения в заданной ситуации; </w:t>
      </w:r>
      <w:r w:rsidRPr="00604654">
        <w:rPr>
          <w:rFonts w:ascii="Times New Roman" w:eastAsia="DejaVu Sans" w:hAnsi="Times New Roman" w:cs="Times New Roman"/>
          <w:kern w:val="1"/>
          <w:sz w:val="24"/>
          <w:szCs w:val="24"/>
          <w:lang w:eastAsia="zh-CN"/>
        </w:rPr>
        <w:br/>
        <w:t>выдвижение новых целей деятельности за счет более глубокого овладения предметом, ведущее к новому видению ситуации и объясняющее появление неожиданных на</w:t>
      </w:r>
      <w:r>
        <w:rPr>
          <w:rFonts w:ascii="Times New Roman" w:eastAsia="DejaVu Sans" w:hAnsi="Times New Roman" w:cs="Times New Roman"/>
          <w:kern w:val="1"/>
          <w:sz w:val="24"/>
          <w:szCs w:val="24"/>
          <w:lang w:eastAsia="zh-CN"/>
        </w:rPr>
        <w:t xml:space="preserve"> первый взгляд идей и решений. </w:t>
      </w:r>
      <w:r w:rsidRPr="00604654">
        <w:rPr>
          <w:rFonts w:ascii="Times New Roman" w:eastAsia="DejaVu Sans" w:hAnsi="Times New Roman" w:cs="Times New Roman"/>
          <w:kern w:val="1"/>
          <w:sz w:val="24"/>
          <w:szCs w:val="24"/>
          <w:lang w:eastAsia="zh-CN"/>
        </w:rPr>
        <w:br/>
        <w:t>Для поведения одаренного ребенка характерен главным образом третий уровень успешности — новаторство как выход за пределы требований выполняемой деятельности, что позволяет ему открывать новые приемы и закономерности. </w:t>
      </w:r>
      <w:r w:rsidRPr="00604654">
        <w:rPr>
          <w:rFonts w:ascii="Times New Roman" w:eastAsia="DejaVu Sans" w:hAnsi="Times New Roman" w:cs="Times New Roman"/>
          <w:kern w:val="1"/>
          <w:sz w:val="24"/>
          <w:szCs w:val="24"/>
          <w:lang w:eastAsia="zh-CN"/>
        </w:rPr>
        <w:br/>
      </w:r>
      <w:proofErr w:type="spellStart"/>
      <w:r w:rsidRPr="00604654">
        <w:rPr>
          <w:rFonts w:ascii="Times New Roman" w:eastAsia="DejaVu Sans" w:hAnsi="Times New Roman" w:cs="Times New Roman"/>
          <w:kern w:val="1"/>
          <w:sz w:val="24"/>
          <w:szCs w:val="24"/>
          <w:lang w:eastAsia="zh-CN"/>
        </w:rPr>
        <w:t>Сформированность</w:t>
      </w:r>
      <w:proofErr w:type="spellEnd"/>
      <w:r w:rsidRPr="00604654">
        <w:rPr>
          <w:rFonts w:ascii="Times New Roman" w:eastAsia="DejaVu Sans" w:hAnsi="Times New Roman" w:cs="Times New Roman"/>
          <w:kern w:val="1"/>
          <w:sz w:val="24"/>
          <w:szCs w:val="24"/>
          <w:lang w:eastAsia="zh-CN"/>
        </w:rPr>
        <w:t xml:space="preserve">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самодостаточной системой </w:t>
      </w:r>
      <w:proofErr w:type="spellStart"/>
      <w:r w:rsidRPr="00604654">
        <w:rPr>
          <w:rFonts w:ascii="Times New Roman" w:eastAsia="DejaVu Sans" w:hAnsi="Times New Roman" w:cs="Times New Roman"/>
          <w:kern w:val="1"/>
          <w:sz w:val="24"/>
          <w:szCs w:val="24"/>
          <w:lang w:eastAsia="zh-CN"/>
        </w:rPr>
        <w:t>саморегуляции</w:t>
      </w:r>
      <w:proofErr w:type="spellEnd"/>
      <w:r w:rsidRPr="00604654">
        <w:rPr>
          <w:rFonts w:ascii="Times New Roman" w:eastAsia="DejaVu Sans" w:hAnsi="Times New Roman" w:cs="Times New Roman"/>
          <w:kern w:val="1"/>
          <w:sz w:val="24"/>
          <w:szCs w:val="24"/>
          <w:lang w:eastAsia="zh-CN"/>
        </w:rPr>
        <w:t xml:space="preserve">. Например, для него весьма типичен — наряду со способностью практически мгновенно схватывать существенную деталь или очень быстро находить путь решения задачи — </w:t>
      </w:r>
      <w:r w:rsidRPr="00604654">
        <w:rPr>
          <w:rFonts w:ascii="Times New Roman" w:eastAsia="DejaVu Sans" w:hAnsi="Times New Roman" w:cs="Times New Roman"/>
          <w:kern w:val="1"/>
          <w:sz w:val="24"/>
          <w:szCs w:val="24"/>
          <w:lang w:eastAsia="zh-CN"/>
        </w:rPr>
        <w:lastRenderedPageBreak/>
        <w:t>рефлексивный способ переработки информации (склонность тщательно анализировать проблему до принятия какого-либо решения, ориентация на обоснование собственных действий). </w:t>
      </w:r>
      <w:r w:rsidRPr="00604654">
        <w:rPr>
          <w:rFonts w:ascii="Times New Roman" w:eastAsia="DejaVu Sans" w:hAnsi="Times New Roman" w:cs="Times New Roman"/>
          <w:kern w:val="1"/>
          <w:sz w:val="24"/>
          <w:szCs w:val="24"/>
          <w:lang w:eastAsia="zh-CN"/>
        </w:rPr>
        <w:br/>
        <w:t>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 Это обеспечивает удивительную легкость перехода от единичного факта или образа к их обобщению и развернутой форме интерпретации. </w:t>
      </w:r>
      <w:r w:rsidRPr="00604654">
        <w:rPr>
          <w:rFonts w:ascii="Times New Roman" w:eastAsia="DejaVu Sans" w:hAnsi="Times New Roman" w:cs="Times New Roman"/>
          <w:kern w:val="1"/>
          <w:sz w:val="24"/>
          <w:szCs w:val="24"/>
          <w:lang w:eastAsia="zh-CN"/>
        </w:rPr>
        <w:br/>
        <w:t xml:space="preserve">Кроме того, знания одаренного ребенка (как, впрочем, и одаренного взрослого) отличаются повышенной «клейкостью» (ребенок сразу схватывает и усваивает соответствующую его интеллектуальной направленности информацию), высоким удельным весом процедурных знаний (знаний о способах действия и условиях их использования), большим объемом </w:t>
      </w:r>
      <w:proofErr w:type="spellStart"/>
      <w:r w:rsidRPr="00604654">
        <w:rPr>
          <w:rFonts w:ascii="Times New Roman" w:eastAsia="DejaVu Sans" w:hAnsi="Times New Roman" w:cs="Times New Roman"/>
          <w:kern w:val="1"/>
          <w:sz w:val="24"/>
          <w:szCs w:val="24"/>
          <w:lang w:eastAsia="zh-CN"/>
        </w:rPr>
        <w:t>метакогнитивных</w:t>
      </w:r>
      <w:proofErr w:type="spellEnd"/>
      <w:r w:rsidRPr="00604654">
        <w:rPr>
          <w:rFonts w:ascii="Times New Roman" w:eastAsia="DejaVu Sans" w:hAnsi="Times New Roman" w:cs="Times New Roman"/>
          <w:kern w:val="1"/>
          <w:sz w:val="24"/>
          <w:szCs w:val="24"/>
          <w:lang w:eastAsia="zh-CN"/>
        </w:rPr>
        <w:t xml:space="preserve"> (управляющих, организующих) знаний, особой ролью метафор как способа обработки информации и т.д. </w:t>
      </w:r>
      <w:r w:rsidRPr="00604654">
        <w:rPr>
          <w:rFonts w:ascii="Times New Roman" w:eastAsia="DejaVu Sans" w:hAnsi="Times New Roman" w:cs="Times New Roman"/>
          <w:kern w:val="1"/>
          <w:sz w:val="24"/>
          <w:szCs w:val="24"/>
          <w:lang w:eastAsia="zh-CN"/>
        </w:rPr>
        <w:br/>
        <w:t>Следует учитывать, что знания могут иметь разное строение в зависимости от того, испытывает ли человек интерес к соответствующей предметной области. Следовательно, особые характеристики знаний одаренного ребенка могут обнаружить себя в большей степени в сфере его доминирующих интересов. </w:t>
      </w:r>
      <w:r w:rsidRPr="00604654">
        <w:rPr>
          <w:rFonts w:ascii="Times New Roman" w:eastAsia="DejaVu Sans" w:hAnsi="Times New Roman" w:cs="Times New Roman"/>
          <w:kern w:val="1"/>
          <w:sz w:val="24"/>
          <w:szCs w:val="24"/>
          <w:lang w:eastAsia="zh-CN"/>
        </w:rPr>
        <w:br/>
        <w:t>Своеобразный тип обучаемости.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представлений и умений. Факты свидетельствуют, что одаренные дети, как правило, уже с раннего возраста отличаются высоким уровнем способности к самообучению, поэтому они нуждаются не столько в целенаправленных учебных воздействиях, сколько в создании вариативной, обогащенной и индивидуализированной образовательной среды.</w:t>
      </w:r>
    </w:p>
    <w:p w:rsidR="00604654" w:rsidRPr="00604654" w:rsidRDefault="00604654" w:rsidP="0060465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604654">
        <w:rPr>
          <w:rFonts w:ascii="Times New Roman" w:eastAsia="DejaVu Sans" w:hAnsi="Times New Roman" w:cs="Times New Roman"/>
          <w:b/>
          <w:bCs/>
          <w:kern w:val="1"/>
          <w:sz w:val="24"/>
          <w:szCs w:val="24"/>
          <w:lang w:eastAsia="zh-CN"/>
        </w:rPr>
        <w:t>Мотивационный аспект поведения</w:t>
      </w:r>
      <w:r w:rsidRPr="00604654">
        <w:rPr>
          <w:rFonts w:ascii="Times New Roman" w:eastAsia="DejaVu Sans" w:hAnsi="Times New Roman" w:cs="Times New Roman"/>
          <w:kern w:val="1"/>
          <w:sz w:val="24"/>
          <w:szCs w:val="24"/>
          <w:lang w:eastAsia="zh-CN"/>
        </w:rPr>
        <w:t> одаренного ребенка может быть описан следующими признаками: </w:t>
      </w:r>
      <w:r w:rsidRPr="00604654">
        <w:rPr>
          <w:rFonts w:ascii="Times New Roman" w:eastAsia="DejaVu Sans" w:hAnsi="Times New Roman" w:cs="Times New Roman"/>
          <w:kern w:val="1"/>
          <w:sz w:val="24"/>
          <w:szCs w:val="24"/>
          <w:lang w:eastAsia="zh-CN"/>
        </w:rPr>
        <w:br/>
        <w:t>Повышенная избирательная чувствительность к определенным сторонам предметной действительности (знакам, звукам, цвету, техническим устройствам,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 </w:t>
      </w:r>
      <w:r w:rsidRPr="00604654">
        <w:rPr>
          <w:rFonts w:ascii="Times New Roman" w:eastAsia="DejaVu Sans" w:hAnsi="Times New Roman" w:cs="Times New Roman"/>
          <w:kern w:val="1"/>
          <w:sz w:val="24"/>
          <w:szCs w:val="24"/>
          <w:lang w:eastAsia="zh-CN"/>
        </w:rPr>
        <w:br/>
        <w:t>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 </w:t>
      </w:r>
      <w:r w:rsidRPr="00604654">
        <w:rPr>
          <w:rFonts w:ascii="Times New Roman" w:eastAsia="DejaVu Sans" w:hAnsi="Times New Roman" w:cs="Times New Roman"/>
          <w:kern w:val="1"/>
          <w:sz w:val="24"/>
          <w:szCs w:val="24"/>
          <w:lang w:eastAsia="zh-CN"/>
        </w:rPr>
        <w:br/>
        <w:t>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 Наличие столь интенсивной склонности к определенному виду деятельности имеет своим следствием поразительное упорство и трудолюбив. </w:t>
      </w:r>
      <w:r w:rsidRPr="00604654">
        <w:rPr>
          <w:rFonts w:ascii="Times New Roman" w:eastAsia="DejaVu Sans" w:hAnsi="Times New Roman" w:cs="Times New Roman"/>
          <w:kern w:val="1"/>
          <w:sz w:val="24"/>
          <w:szCs w:val="24"/>
          <w:lang w:eastAsia="zh-CN"/>
        </w:rPr>
        <w:br/>
        <w:t>Предпочтение парадоксальной, противоречивой и неопределенной информации, неприятие стандартных, типичных заданий и готовых ответов. </w:t>
      </w:r>
      <w:r w:rsidRPr="00604654">
        <w:rPr>
          <w:rFonts w:ascii="Times New Roman" w:eastAsia="DejaVu Sans" w:hAnsi="Times New Roman" w:cs="Times New Roman"/>
          <w:kern w:val="1"/>
          <w:sz w:val="24"/>
          <w:szCs w:val="24"/>
          <w:lang w:eastAsia="zh-CN"/>
        </w:rPr>
        <w:br/>
        <w:t>Высокая требовательность к результатам собственного труда, склонность ставить сверхтрудные цели и настойчивость в их достижении, стремление к совершенству. </w:t>
      </w:r>
      <w:r w:rsidRPr="00604654">
        <w:rPr>
          <w:rFonts w:ascii="Times New Roman" w:eastAsia="DejaVu Sans" w:hAnsi="Times New Roman" w:cs="Times New Roman"/>
          <w:kern w:val="1"/>
          <w:sz w:val="24"/>
          <w:szCs w:val="24"/>
          <w:lang w:eastAsia="zh-CN"/>
        </w:rPr>
        <w:br/>
        <w:t>Психологические особенности детей, демонстрирующих одаренность, могут рассматриваться лишь как признаки, сопровождающие одаренность, но не обязательно как факторы, ее порождающие. Блестящая память, феноменальная наблюдательность, способность к мгновенным вычислениям и т.п. сами по себе далеко не всегда свидетельствуют о наличии одаренности. Поэтому наличие указанных психологических особенностей может служить лишь основанием для предположения об одаренности, а не для вывода о ее безусловном наличии. </w:t>
      </w:r>
      <w:r w:rsidRPr="00604654">
        <w:rPr>
          <w:rFonts w:ascii="Times New Roman" w:eastAsia="DejaVu Sans" w:hAnsi="Times New Roman" w:cs="Times New Roman"/>
          <w:kern w:val="1"/>
          <w:sz w:val="24"/>
          <w:szCs w:val="24"/>
          <w:lang w:eastAsia="zh-CN"/>
        </w:rPr>
        <w:br/>
        <w:t>Следует подчеркнуть, что поведение одаренного ребенка совсем не обязательно должно соответствовать одновременно всем вышеперечисленным признакам. Поведенческие признаки одаренности (инструментальные и особенно мотивационные) вариативны и часто противоречивы в своих проявлениях, поскольку во многом зависимы от предметного содержания деятельности и социального контекста. Тем не менее,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 индивидуального случая.</w:t>
      </w:r>
    </w:p>
    <w:p w:rsidR="00604654" w:rsidRPr="00604654" w:rsidRDefault="00604654" w:rsidP="00604654">
      <w:pPr>
        <w:spacing w:after="0"/>
        <w:jc w:val="center"/>
        <w:rPr>
          <w:rFonts w:ascii="Times New Roman" w:hAnsi="Times New Roman" w:cs="Times New Roman"/>
          <w:b/>
          <w:sz w:val="24"/>
          <w:szCs w:val="24"/>
        </w:rPr>
      </w:pPr>
      <w:r w:rsidRPr="0091120B">
        <w:rPr>
          <w:rFonts w:ascii="Times New Roman" w:eastAsia="Times New Roman" w:hAnsi="Times New Roman" w:cs="Times New Roman"/>
          <w:b/>
          <w:sz w:val="24"/>
          <w:szCs w:val="24"/>
        </w:rPr>
        <w:t>2. Виды одаренности.</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Систематизация видов одаренности определяется критерием, положенным в основу классификации. В одаренности можно выделить как качественный, так и количественный аспекты. </w:t>
      </w:r>
      <w:r w:rsidRPr="00604654">
        <w:rPr>
          <w:rFonts w:ascii="Times New Roman" w:eastAsia="Times New Roman" w:hAnsi="Times New Roman" w:cs="Times New Roman"/>
          <w:color w:val="000000"/>
          <w:sz w:val="24"/>
          <w:szCs w:val="24"/>
          <w:lang w:eastAsia="ru-RU"/>
        </w:rPr>
        <w:br/>
        <w:t xml:space="preserve">Качественные характеристики одаренности выражают специфику психических возможностей человека </w:t>
      </w:r>
      <w:r w:rsidRPr="00604654">
        <w:rPr>
          <w:rFonts w:ascii="Times New Roman" w:eastAsia="Times New Roman" w:hAnsi="Times New Roman" w:cs="Times New Roman"/>
          <w:color w:val="000000"/>
          <w:sz w:val="24"/>
          <w:szCs w:val="24"/>
          <w:lang w:eastAsia="ru-RU"/>
        </w:rPr>
        <w:lastRenderedPageBreak/>
        <w:t>и особенности их проявления в тех или иных видах деятельности. Количественные характеристики одаренности позволяют описать степень их выраженности. </w:t>
      </w:r>
      <w:r w:rsidRPr="00604654">
        <w:rPr>
          <w:rFonts w:ascii="Times New Roman" w:eastAsia="Times New Roman" w:hAnsi="Times New Roman" w:cs="Times New Roman"/>
          <w:color w:val="000000"/>
          <w:sz w:val="24"/>
          <w:szCs w:val="24"/>
          <w:lang w:eastAsia="ru-RU"/>
        </w:rPr>
        <w:br/>
        <w:t>Среди критериев выделения видов одаренности можно назвать следующие: </w:t>
      </w:r>
      <w:r w:rsidRPr="00604654">
        <w:rPr>
          <w:rFonts w:ascii="Times New Roman" w:eastAsia="Times New Roman" w:hAnsi="Times New Roman" w:cs="Times New Roman"/>
          <w:color w:val="000000"/>
          <w:sz w:val="24"/>
          <w:szCs w:val="24"/>
          <w:lang w:eastAsia="ru-RU"/>
        </w:rPr>
        <w:br/>
        <w:t>1. Вид деятельности и обеспечивающие ее сферы психики. </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 xml:space="preserve">2. Степень </w:t>
      </w:r>
      <w:proofErr w:type="spellStart"/>
      <w:r w:rsidRPr="00604654">
        <w:rPr>
          <w:rFonts w:ascii="Times New Roman" w:eastAsia="Times New Roman" w:hAnsi="Times New Roman" w:cs="Times New Roman"/>
          <w:color w:val="000000"/>
          <w:sz w:val="24"/>
          <w:szCs w:val="24"/>
          <w:lang w:eastAsia="ru-RU"/>
        </w:rPr>
        <w:t>сформированности</w:t>
      </w:r>
      <w:proofErr w:type="spellEnd"/>
      <w:r w:rsidRPr="00604654">
        <w:rPr>
          <w:rFonts w:ascii="Times New Roman" w:eastAsia="Times New Roman" w:hAnsi="Times New Roman" w:cs="Times New Roman"/>
          <w:color w:val="000000"/>
          <w:sz w:val="24"/>
          <w:szCs w:val="24"/>
          <w:lang w:eastAsia="ru-RU"/>
        </w:rPr>
        <w:t>. </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3. Форма проявлений. </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4. Широта проявлений в различных видах деятельности. </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5. Особенности возрастного развития. </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br/>
        <w:t>По критерию «вид деятельности и обеспечивающие ее сферы психики» выделение видов одаренности осуществляется в рамках основных видов деятельности с учетом разных психических сфер и соответственно степени участия определенных уровней психической организации (принимая во внимание качественное своеобразие каждого из них). </w:t>
      </w:r>
      <w:r w:rsidRPr="00604654">
        <w:rPr>
          <w:rFonts w:ascii="Times New Roman" w:eastAsia="Times New Roman" w:hAnsi="Times New Roman" w:cs="Times New Roman"/>
          <w:color w:val="000000"/>
          <w:sz w:val="24"/>
          <w:szCs w:val="24"/>
          <w:lang w:eastAsia="ru-RU"/>
        </w:rPr>
        <w:br/>
        <w:t xml:space="preserve">К основным видам деятельности относятся: практическая, теоретическая (учитывая детский возраст, предпочтительнее говорить о познавательной деятельности), художественно-эстетическая, коммуникативная и духовно-ценностная. Сферы психики представлены интеллектуальной, эмоциональной и мотивационно-волевой. В рамках каждой сферы могут быть выделены следующие уровни психической организации. Так, в рамках интеллектуальной сферы различают сенсомоторный, пространственно-визуальный и понятийно-логический уровни. В рамках эмоциональной сферы — уровни эмоционального реагирования и эмоционального переживания. В рамках мотивационно-волевой сферы — уровни побуждения, постановки целей и </w:t>
      </w:r>
      <w:proofErr w:type="spellStart"/>
      <w:r w:rsidRPr="00604654">
        <w:rPr>
          <w:rFonts w:ascii="Times New Roman" w:eastAsia="Times New Roman" w:hAnsi="Times New Roman" w:cs="Times New Roman"/>
          <w:color w:val="000000"/>
          <w:sz w:val="24"/>
          <w:szCs w:val="24"/>
          <w:lang w:eastAsia="ru-RU"/>
        </w:rPr>
        <w:t>смыслопорождения</w:t>
      </w:r>
      <w:proofErr w:type="spellEnd"/>
      <w:r w:rsidRPr="00604654">
        <w:rPr>
          <w:rFonts w:ascii="Times New Roman" w:eastAsia="Times New Roman" w:hAnsi="Times New Roman" w:cs="Times New Roman"/>
          <w:color w:val="000000"/>
          <w:sz w:val="24"/>
          <w:szCs w:val="24"/>
          <w:lang w:eastAsia="ru-RU"/>
        </w:rPr>
        <w:t>.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Соответственно могут быть выделены следующие виды одаренности:</w:t>
      </w:r>
      <w:r w:rsidRPr="00604654">
        <w:rPr>
          <w:rFonts w:ascii="Times New Roman" w:eastAsia="Times New Roman" w:hAnsi="Times New Roman" w:cs="Times New Roman"/>
          <w:color w:val="000000"/>
          <w:sz w:val="24"/>
          <w:szCs w:val="24"/>
          <w:lang w:eastAsia="ru-RU"/>
        </w:rPr>
        <w:t> </w:t>
      </w:r>
      <w:r w:rsidRPr="00604654">
        <w:rPr>
          <w:rFonts w:ascii="Times New Roman" w:eastAsia="Times New Roman" w:hAnsi="Times New Roman" w:cs="Times New Roman"/>
          <w:color w:val="000000"/>
          <w:sz w:val="24"/>
          <w:szCs w:val="24"/>
          <w:lang w:eastAsia="ru-RU"/>
        </w:rPr>
        <w:br/>
        <w:t>В практической деятельности, в частности, можно выделить одаренность в ремеслах, спортивную и организационную. В познавательной деятельности — интеллектуальную одаренность различных видов в зависимости от предметного содержания деятельности (одаренность в области естественных и гуманитарных наук, интеллектуальных игр и др.). </w:t>
      </w:r>
      <w:r w:rsidRPr="00604654">
        <w:rPr>
          <w:rFonts w:ascii="Times New Roman" w:eastAsia="Times New Roman" w:hAnsi="Times New Roman" w:cs="Times New Roman"/>
          <w:color w:val="000000"/>
          <w:sz w:val="24"/>
          <w:szCs w:val="24"/>
          <w:lang w:eastAsia="ru-RU"/>
        </w:rPr>
        <w:br/>
        <w:t>В художественно-эстетической деятельности — хореографическую, сценическую, литературно-поэтическую, изобразительную и музыкальную одаренность. </w:t>
      </w:r>
      <w:r w:rsidRPr="00604654">
        <w:rPr>
          <w:rFonts w:ascii="Times New Roman" w:eastAsia="Times New Roman" w:hAnsi="Times New Roman" w:cs="Times New Roman"/>
          <w:color w:val="000000"/>
          <w:sz w:val="24"/>
          <w:szCs w:val="24"/>
          <w:lang w:eastAsia="ru-RU"/>
        </w:rPr>
        <w:br/>
        <w:t xml:space="preserve">В коммуникативной деятельности — лидерскую и </w:t>
      </w:r>
      <w:proofErr w:type="spellStart"/>
      <w:r w:rsidRPr="00604654">
        <w:rPr>
          <w:rFonts w:ascii="Times New Roman" w:eastAsia="Times New Roman" w:hAnsi="Times New Roman" w:cs="Times New Roman"/>
          <w:color w:val="000000"/>
          <w:sz w:val="24"/>
          <w:szCs w:val="24"/>
          <w:lang w:eastAsia="ru-RU"/>
        </w:rPr>
        <w:t>аттрактивную</w:t>
      </w:r>
      <w:proofErr w:type="spellEnd"/>
      <w:r w:rsidRPr="00604654">
        <w:rPr>
          <w:rFonts w:ascii="Times New Roman" w:eastAsia="Times New Roman" w:hAnsi="Times New Roman" w:cs="Times New Roman"/>
          <w:color w:val="000000"/>
          <w:sz w:val="24"/>
          <w:szCs w:val="24"/>
          <w:lang w:eastAsia="ru-RU"/>
        </w:rPr>
        <w:t xml:space="preserve"> одаренность. </w:t>
      </w:r>
      <w:r w:rsidRPr="00604654">
        <w:rPr>
          <w:rFonts w:ascii="Times New Roman" w:eastAsia="Times New Roman" w:hAnsi="Times New Roman" w:cs="Times New Roman"/>
          <w:color w:val="000000"/>
          <w:sz w:val="24"/>
          <w:szCs w:val="24"/>
          <w:lang w:eastAsia="ru-RU"/>
        </w:rPr>
        <w:br/>
        <w:t>И, наконец, в духовно-ценностной деятельности — одаренность, которая проявляется в создании новых духовных ценностей и служении людям. </w:t>
      </w:r>
      <w:r w:rsidRPr="00604654">
        <w:rPr>
          <w:rFonts w:ascii="Times New Roman" w:eastAsia="Times New Roman" w:hAnsi="Times New Roman" w:cs="Times New Roman"/>
          <w:color w:val="000000"/>
          <w:sz w:val="24"/>
          <w:szCs w:val="24"/>
          <w:lang w:eastAsia="ru-RU"/>
        </w:rPr>
        <w:br/>
        <w:t>Каждый вид одаренности предполагает одновременное включение всех уровней психической организации с преобладанием того уровня, который наиболее значим для данного конкретного вида деятельности. Например, музыкальная одаренность обеспечивается всеми уровнями психической организации, при этом на первый план могут выходить либо сенсомоторные качества (и тогда мы говорим о виртуозе), либо эмоционально-экспрессивные (и тогда мы говорим о редкой музыкальности, выразительности и т.д.). </w:t>
      </w:r>
      <w:r w:rsidRPr="00604654">
        <w:rPr>
          <w:rFonts w:ascii="Times New Roman" w:eastAsia="Times New Roman" w:hAnsi="Times New Roman" w:cs="Times New Roman"/>
          <w:color w:val="000000"/>
          <w:sz w:val="24"/>
          <w:szCs w:val="24"/>
          <w:lang w:eastAsia="ru-RU"/>
        </w:rPr>
        <w:br/>
        <w:t>Каждый вид одаренности по своим проявлениям охватывает в той или иной мере все пять видов деятельности. Например, деятельность музыканта-исполнителя, будучи по определению художественно-эстетической, кроме того, формируется и проявляется в практическом плане (на уровне моторных навыков и исполнительской техники), познавательном плане (на уровне интерпретации музыкального произведения), в коммуникативном плане (на уровне коммуникации с автором исполняемого произведения и слушателями), духовно-ценностном плане (на уровне придания смысла своей деятельности в качестве музыканта).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t>Классификация видов одаренности по критерию «вид деятельности и обеспечивающие ее сферы психики» является наиболее важной в плане понимания качественного своеобразия природы одаренности. Данный критерий является исходным, тогда как остальные определяют особенные, в данный момент характерные для человека формы.</w:t>
      </w:r>
      <w:r w:rsidRPr="00604654">
        <w:rPr>
          <w:rFonts w:ascii="Times New Roman" w:eastAsia="Times New Roman" w:hAnsi="Times New Roman" w:cs="Times New Roman"/>
          <w:color w:val="000000"/>
          <w:sz w:val="24"/>
          <w:szCs w:val="24"/>
          <w:lang w:eastAsia="ru-RU"/>
        </w:rPr>
        <w:br/>
        <w:t>В рамках этой классификации могут быть поставлены и решены следующие два вопроса: </w:t>
      </w:r>
      <w:r w:rsidRPr="00604654">
        <w:rPr>
          <w:rFonts w:ascii="Times New Roman" w:eastAsia="Times New Roman" w:hAnsi="Times New Roman" w:cs="Times New Roman"/>
          <w:color w:val="000000"/>
          <w:sz w:val="24"/>
          <w:szCs w:val="24"/>
          <w:lang w:eastAsia="ru-RU"/>
        </w:rPr>
        <w:br/>
        <w:t>— как соотносится одаренность и отдельные способности? </w:t>
      </w:r>
      <w:r w:rsidRPr="00604654">
        <w:rPr>
          <w:rFonts w:ascii="Times New Roman" w:eastAsia="Times New Roman" w:hAnsi="Times New Roman" w:cs="Times New Roman"/>
          <w:color w:val="000000"/>
          <w:sz w:val="24"/>
          <w:szCs w:val="24"/>
          <w:lang w:eastAsia="ru-RU"/>
        </w:rPr>
        <w:br/>
        <w:t>— существует ли «творческая одаренность» как особый вид одаренности?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t xml:space="preserve">Выделение видов одаренности по критерию видов деятельности позволяет отойти от житейского представления об одаренности как количественной степени выраженности способностей и перейти к </w:t>
      </w:r>
      <w:r w:rsidRPr="00604654">
        <w:rPr>
          <w:rFonts w:ascii="Times New Roman" w:eastAsia="Times New Roman" w:hAnsi="Times New Roman" w:cs="Times New Roman"/>
          <w:color w:val="000000"/>
          <w:sz w:val="24"/>
          <w:szCs w:val="24"/>
          <w:lang w:eastAsia="ru-RU"/>
        </w:rPr>
        <w:lastRenderedPageBreak/>
        <w:t>пониманию одаренности как системного качества. При этом деятельность, ее психологическая структура выступают в качестве объективного основания интеграции отдельных способностей, формирующего тот их состав, который необходим для ее успешной реализации. Следовательно, одаренность выступает как интегральное проявление разных способностей в целях конкретной деятельности. Один и тот же вид одаренности может носить неповторимый, уникальный характер, поскольку отдельные компоненты одаренности у различных людей могут быть выражены в разной степени. Одаренность может состояться только в том случае, если резервы самых разных способностей человека позволят компенсировать недостающие или недостаточно выраженные компоненты, необходимые для успешной реализации деятельности. Яркая одаренность или талант свидетельствует о наличии высоких способностей по всему набору компонентов, затребованных деятельностью, а также об интенсивности интеграционных процессов «внутри» субъекта, вовлекающих его, в личностную сферу.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t>Вопрос о существовании творческой одаренности возникает постольку, поскольку анализ одаренности с необходимостью ставит проблему ее связи с творчеством как ее закономерным результатом. </w:t>
      </w:r>
      <w:r w:rsidRPr="00604654">
        <w:rPr>
          <w:rFonts w:ascii="Times New Roman" w:eastAsia="Times New Roman" w:hAnsi="Times New Roman" w:cs="Times New Roman"/>
          <w:color w:val="000000"/>
          <w:sz w:val="24"/>
          <w:szCs w:val="24"/>
          <w:lang w:eastAsia="ru-RU"/>
        </w:rPr>
        <w:br/>
        <w:t>Получившее широкое распространение во второй половине прошлого столетия рассмотрение «творческой одаренности» как самостоятельного вида одаренности базируется на ряде исходных противоречий в самой природе способностей и одаренности, которые находят отражение в парадоксальной феноменологии: человек с высокими способностями может не быть творческим и,  наоборот, нередки случаи, когда менее обученный и даже менее способный человек является творческим. </w:t>
      </w:r>
      <w:r w:rsidRPr="00604654">
        <w:rPr>
          <w:rFonts w:ascii="Times New Roman" w:eastAsia="Times New Roman" w:hAnsi="Times New Roman" w:cs="Times New Roman"/>
          <w:color w:val="000000"/>
          <w:sz w:val="24"/>
          <w:szCs w:val="24"/>
          <w:lang w:eastAsia="ru-RU"/>
        </w:rPr>
        <w:br/>
        <w:t>Это позволяет конкретизировать проблему: если умения и специальные способности не определяют творческий характер деятельности, то в чем же разгадка «</w:t>
      </w:r>
      <w:proofErr w:type="spellStart"/>
      <w:r w:rsidRPr="00604654">
        <w:rPr>
          <w:rFonts w:ascii="Times New Roman" w:eastAsia="Times New Roman" w:hAnsi="Times New Roman" w:cs="Times New Roman"/>
          <w:color w:val="000000"/>
          <w:sz w:val="24"/>
          <w:szCs w:val="24"/>
          <w:lang w:eastAsia="ru-RU"/>
        </w:rPr>
        <w:t>творческости</w:t>
      </w:r>
      <w:proofErr w:type="spellEnd"/>
      <w:r w:rsidRPr="00604654">
        <w:rPr>
          <w:rFonts w:ascii="Times New Roman" w:eastAsia="Times New Roman" w:hAnsi="Times New Roman" w:cs="Times New Roman"/>
          <w:color w:val="000000"/>
          <w:sz w:val="24"/>
          <w:szCs w:val="24"/>
          <w:lang w:eastAsia="ru-RU"/>
        </w:rPr>
        <w:t xml:space="preserve">», творческого потенциала личности? Ответить на этот вопрос проще, апеллируя к особой творческой одаренности или к особой, ее определяющей мыслительной операции (например, </w:t>
      </w:r>
      <w:proofErr w:type="spellStart"/>
      <w:r w:rsidRPr="00604654">
        <w:rPr>
          <w:rFonts w:ascii="Times New Roman" w:eastAsia="Times New Roman" w:hAnsi="Times New Roman" w:cs="Times New Roman"/>
          <w:color w:val="000000"/>
          <w:sz w:val="24"/>
          <w:szCs w:val="24"/>
          <w:lang w:eastAsia="ru-RU"/>
        </w:rPr>
        <w:t>дивергентности</w:t>
      </w:r>
      <w:proofErr w:type="spellEnd"/>
      <w:r w:rsidRPr="00604654">
        <w:rPr>
          <w:rFonts w:ascii="Times New Roman" w:eastAsia="Times New Roman" w:hAnsi="Times New Roman" w:cs="Times New Roman"/>
          <w:color w:val="000000"/>
          <w:sz w:val="24"/>
          <w:szCs w:val="24"/>
          <w:lang w:eastAsia="ru-RU"/>
        </w:rPr>
        <w:t>).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t>Вместе с тем возможен другой подход к интерпретации указанной феноменологии, который не прибегает к понятию творческой одаренности как объяснительному принципу, поскольку позволяет выделить механизм феномена одаренности. </w:t>
      </w:r>
      <w:r w:rsidRPr="00604654">
        <w:rPr>
          <w:rFonts w:ascii="Times New Roman" w:eastAsia="Times New Roman" w:hAnsi="Times New Roman" w:cs="Times New Roman"/>
          <w:color w:val="000000"/>
          <w:sz w:val="24"/>
          <w:szCs w:val="24"/>
          <w:lang w:eastAsia="ru-RU"/>
        </w:rPr>
        <w:br/>
        <w:t>Различный вклад ведущих компонентов в структуре одаренности - может давать парадоксальную картину, когда порою успешность в овладении учебной деятельностью (успеваемость), ум (сообразительность) и «</w:t>
      </w:r>
      <w:proofErr w:type="spellStart"/>
      <w:r w:rsidRPr="00604654">
        <w:rPr>
          <w:rFonts w:ascii="Times New Roman" w:eastAsia="Times New Roman" w:hAnsi="Times New Roman" w:cs="Times New Roman"/>
          <w:color w:val="000000"/>
          <w:sz w:val="24"/>
          <w:szCs w:val="24"/>
          <w:lang w:eastAsia="ru-RU"/>
        </w:rPr>
        <w:t>творческость</w:t>
      </w:r>
      <w:proofErr w:type="spellEnd"/>
      <w:r w:rsidRPr="00604654">
        <w:rPr>
          <w:rFonts w:ascii="Times New Roman" w:eastAsia="Times New Roman" w:hAnsi="Times New Roman" w:cs="Times New Roman"/>
          <w:color w:val="000000"/>
          <w:sz w:val="24"/>
          <w:szCs w:val="24"/>
          <w:lang w:eastAsia="ru-RU"/>
        </w:rPr>
        <w:t>» не совпадают в своих проявлениях. </w:t>
      </w:r>
      <w:r w:rsidRPr="00604654">
        <w:rPr>
          <w:rFonts w:ascii="Times New Roman" w:eastAsia="Times New Roman" w:hAnsi="Times New Roman" w:cs="Times New Roman"/>
          <w:color w:val="000000"/>
          <w:sz w:val="24"/>
          <w:szCs w:val="24"/>
          <w:lang w:eastAsia="ru-RU"/>
        </w:rPr>
        <w:br/>
        <w:t>Факты такого расхождения в проявлении одаренности не говорят однозначно в пользу ее разведения по видам (на академическую, интеллектуальную и творческую), а, напротив, позволяют, как в срезе, увидеть роль и место этих проявлений в структуре одаренности и объяснить вышеназванный парадокс человеческой психики без привлечения особого вида одаренности — творческой. </w:t>
      </w:r>
      <w:r w:rsidRPr="00604654">
        <w:rPr>
          <w:rFonts w:ascii="Times New Roman" w:eastAsia="Times New Roman" w:hAnsi="Times New Roman" w:cs="Times New Roman"/>
          <w:color w:val="000000"/>
          <w:sz w:val="24"/>
          <w:szCs w:val="24"/>
          <w:lang w:eastAsia="ru-RU"/>
        </w:rPr>
        <w:br/>
        <w:t>Деятельность всегда осуществляется личностью, цели, и мотивы которой оказывают влияние на уровень ее выполнения. Если цели личности лежат вне самой деятельности, т.е. ученик готовит уроки только для того, "чтобы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 Отмечая способности такого ребенка, не следует говорить о его одаренности, поскольку последняя предполагает увлеченность самим предметом, поглощенность деятельностью. В этом случае деятельность не приостанавливается даже тогда, когда выполнена исходная задача, реализована первоначальная цель. То, что ребенок делает с любовью, он постоянно совершенствует, реализуя все новые замыслы, рожденные в процессе самой работы. В результате новый продукт его деятельности значительно превышает первоначальный замысел. В этом случае можно говорить о том, что имело место «развитие деятельности». Развитие деятельности по инициативе самого ребенка и есть творчество. </w:t>
      </w:r>
      <w:r w:rsidRPr="00604654">
        <w:rPr>
          <w:rFonts w:ascii="Times New Roman" w:eastAsia="Times New Roman" w:hAnsi="Times New Roman" w:cs="Times New Roman"/>
          <w:color w:val="000000"/>
          <w:sz w:val="24"/>
          <w:szCs w:val="24"/>
          <w:lang w:eastAsia="ru-RU"/>
        </w:rPr>
        <w:br/>
        <w:t>При таком понимании понятия «одаренность» и «творческая одаренность» выступают как синонимы. Таким образом, «творческая одаренность» не рассматривается как особый, самостоятельный вид одаренности, характеризуя любой вид труда. Условно говоря, «творческая одаренность» — это характеристика не просто высшего уровня выполнения любой деятельности, но ее преобразования и развития. </w:t>
      </w:r>
      <w:r w:rsidRPr="00604654">
        <w:rPr>
          <w:rFonts w:ascii="Times New Roman" w:eastAsia="Times New Roman" w:hAnsi="Times New Roman" w:cs="Times New Roman"/>
          <w:color w:val="000000"/>
          <w:sz w:val="24"/>
          <w:szCs w:val="24"/>
          <w:lang w:eastAsia="ru-RU"/>
        </w:rPr>
        <w:br/>
        <w:t xml:space="preserve">Такой теоретический подход имеет важное практическое следствие: говоря о развитии одаренности, нельзя ограничивать свою работу лишь составлением программ обучения (ускорения, усложнения и т.д.). Необходимо создавать условия для формирования внутренней мотивации деятельности, </w:t>
      </w:r>
      <w:r w:rsidRPr="00604654">
        <w:rPr>
          <w:rFonts w:ascii="Times New Roman" w:eastAsia="Times New Roman" w:hAnsi="Times New Roman" w:cs="Times New Roman"/>
          <w:color w:val="000000"/>
          <w:sz w:val="24"/>
          <w:szCs w:val="24"/>
          <w:lang w:eastAsia="ru-RU"/>
        </w:rPr>
        <w:lastRenderedPageBreak/>
        <w:t>направленности и системы ценностей, которые создают основу становления духовности личности. История науки и особенно искусства дает массу примеров того, что отсутствие или потеря духовности оборачивались потерей таланта.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 xml:space="preserve">По критерию «степень </w:t>
      </w:r>
      <w:proofErr w:type="spellStart"/>
      <w:r w:rsidRPr="00604654">
        <w:rPr>
          <w:rFonts w:ascii="Times New Roman" w:eastAsia="Times New Roman" w:hAnsi="Times New Roman" w:cs="Times New Roman"/>
          <w:b/>
          <w:bCs/>
          <w:color w:val="000000"/>
          <w:sz w:val="24"/>
          <w:szCs w:val="24"/>
          <w:lang w:eastAsia="ru-RU"/>
        </w:rPr>
        <w:t>сформированности</w:t>
      </w:r>
      <w:proofErr w:type="spellEnd"/>
      <w:r w:rsidRPr="00604654">
        <w:rPr>
          <w:rFonts w:ascii="Times New Roman" w:eastAsia="Times New Roman" w:hAnsi="Times New Roman" w:cs="Times New Roman"/>
          <w:b/>
          <w:bCs/>
          <w:color w:val="000000"/>
          <w:sz w:val="24"/>
          <w:szCs w:val="24"/>
          <w:lang w:eastAsia="ru-RU"/>
        </w:rPr>
        <w:t xml:space="preserve"> одаренности» можно дифференцировать:</w:t>
      </w:r>
      <w:r w:rsidRPr="00604654">
        <w:rPr>
          <w:rFonts w:ascii="Times New Roman" w:eastAsia="Times New Roman" w:hAnsi="Times New Roman" w:cs="Times New Roman"/>
          <w:color w:val="000000"/>
          <w:sz w:val="24"/>
          <w:szCs w:val="24"/>
          <w:lang w:eastAsia="ru-RU"/>
        </w:rPr>
        <w:t> </w:t>
      </w:r>
      <w:r w:rsidRPr="00604654">
        <w:rPr>
          <w:rFonts w:ascii="Times New Roman" w:eastAsia="Times New Roman" w:hAnsi="Times New Roman" w:cs="Times New Roman"/>
          <w:color w:val="000000"/>
          <w:sz w:val="24"/>
          <w:szCs w:val="24"/>
          <w:lang w:eastAsia="ru-RU"/>
        </w:rPr>
        <w:br/>
        <w:t>— актуальную одаренность; </w:t>
      </w:r>
    </w:p>
    <w:p w:rsid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 потенциальную одаренность. </w:t>
      </w:r>
    </w:p>
    <w:p w:rsidR="00604654" w:rsidRP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Актуальная одаренность</w:t>
      </w:r>
      <w:r w:rsidRPr="00604654">
        <w:rPr>
          <w:rFonts w:ascii="Times New Roman" w:eastAsia="Times New Roman" w:hAnsi="Times New Roman" w:cs="Times New Roman"/>
          <w:color w:val="000000"/>
          <w:sz w:val="24"/>
          <w:szCs w:val="24"/>
          <w:lang w:eastAsia="ru-RU"/>
        </w:rPr>
        <w:t xml:space="preserve"> — это психологическая характеристика ребенка с такими наличными (уже </w:t>
      </w:r>
      <w:proofErr w:type="spellStart"/>
      <w:r w:rsidRPr="00604654">
        <w:rPr>
          <w:rFonts w:ascii="Times New Roman" w:eastAsia="Times New Roman" w:hAnsi="Times New Roman" w:cs="Times New Roman"/>
          <w:color w:val="000000"/>
          <w:sz w:val="24"/>
          <w:szCs w:val="24"/>
          <w:lang w:eastAsia="ru-RU"/>
        </w:rPr>
        <w:t>достигнутьтми</w:t>
      </w:r>
      <w:proofErr w:type="spellEnd"/>
      <w:r w:rsidRPr="00604654">
        <w:rPr>
          <w:rFonts w:ascii="Times New Roman" w:eastAsia="Times New Roman" w:hAnsi="Times New Roman" w:cs="Times New Roman"/>
          <w:color w:val="000000"/>
          <w:sz w:val="24"/>
          <w:szCs w:val="24"/>
          <w:lang w:eastAsia="ru-RU"/>
        </w:rPr>
        <w:t>) показателями психического развития, которые проявляются в более высоком уровне выполнения деятельности в конкретной предметной области по сравнению с возрастной и социальной нормами. В данном случае речь идет не только об учебной, но и о широком спектре различных видов деятельности. </w:t>
      </w:r>
      <w:r w:rsidRPr="00604654">
        <w:rPr>
          <w:rFonts w:ascii="Times New Roman" w:eastAsia="Times New Roman" w:hAnsi="Times New Roman" w:cs="Times New Roman"/>
          <w:color w:val="000000"/>
          <w:sz w:val="24"/>
          <w:szCs w:val="24"/>
          <w:lang w:eastAsia="ru-RU"/>
        </w:rPr>
        <w:br/>
        <w:t>Особую категорию актуально одаренных детей составляют талантливые дети. Считается, что талантливый ребенок — это ребенок, достижения которого отвечают требованию объективной новизны и социальной значимости. Как правило, конкретный продукт деятельности талантливого ребенка оценивается экспертом (высококвалифицированным специалистом в соответствующей области деятельности) как отвечающий в той или иной мере критериям профессионального мастерства и творчества.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Потенциальная одаренность</w:t>
      </w:r>
      <w:r w:rsidRPr="00604654">
        <w:rPr>
          <w:rFonts w:ascii="Times New Roman" w:eastAsia="Times New Roman" w:hAnsi="Times New Roman" w:cs="Times New Roman"/>
          <w:color w:val="000000"/>
          <w:sz w:val="24"/>
          <w:szCs w:val="24"/>
          <w:lang w:eastAsia="ru-RU"/>
        </w:rPr>
        <w:t xml:space="preserve"> —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w:t>
      </w:r>
      <w:proofErr w:type="spellStart"/>
      <w:r w:rsidRPr="00604654">
        <w:rPr>
          <w:rFonts w:ascii="Times New Roman" w:eastAsia="Times New Roman" w:hAnsi="Times New Roman" w:cs="Times New Roman"/>
          <w:color w:val="000000"/>
          <w:sz w:val="24"/>
          <w:szCs w:val="24"/>
          <w:lang w:eastAsia="ru-RU"/>
        </w:rPr>
        <w:t>саморегуляции</w:t>
      </w:r>
      <w:proofErr w:type="spellEnd"/>
      <w:r w:rsidRPr="00604654">
        <w:rPr>
          <w:rFonts w:ascii="Times New Roman" w:eastAsia="Times New Roman" w:hAnsi="Times New Roman" w:cs="Times New Roman"/>
          <w:color w:val="000000"/>
          <w:sz w:val="24"/>
          <w:szCs w:val="24"/>
          <w:lang w:eastAsia="ru-RU"/>
        </w:rPr>
        <w:t>, отсутствием необходимой образовательной среды и т.д.). </w:t>
      </w:r>
      <w:r w:rsidRPr="00604654">
        <w:rPr>
          <w:rFonts w:ascii="Times New Roman" w:eastAsia="Times New Roman" w:hAnsi="Times New Roman" w:cs="Times New Roman"/>
          <w:color w:val="000000"/>
          <w:sz w:val="24"/>
          <w:szCs w:val="24"/>
          <w:lang w:eastAsia="ru-RU"/>
        </w:rPr>
        <w:br/>
        <w:t xml:space="preserve">Выявление потенциальной одаренности требует высокой </w:t>
      </w:r>
      <w:proofErr w:type="spellStart"/>
      <w:r w:rsidRPr="00604654">
        <w:rPr>
          <w:rFonts w:ascii="Times New Roman" w:eastAsia="Times New Roman" w:hAnsi="Times New Roman" w:cs="Times New Roman"/>
          <w:color w:val="000000"/>
          <w:sz w:val="24"/>
          <w:szCs w:val="24"/>
          <w:lang w:eastAsia="ru-RU"/>
        </w:rPr>
        <w:t>прогностичности</w:t>
      </w:r>
      <w:proofErr w:type="spellEnd"/>
      <w:r w:rsidRPr="00604654">
        <w:rPr>
          <w:rFonts w:ascii="Times New Roman" w:eastAsia="Times New Roman" w:hAnsi="Times New Roman" w:cs="Times New Roman"/>
          <w:color w:val="000000"/>
          <w:sz w:val="24"/>
          <w:szCs w:val="24"/>
          <w:lang w:eastAsia="ru-RU"/>
        </w:rPr>
        <w:t xml:space="preserve"> используемых диагностических методов, поскольку речь идет о еще несформировавшемся системном качестве, о дальнейшем развитии которого можно судить лишь на основе отдельных признаков. Интеграция компонентов, необходимая для высоких достижений, еще отсутствует.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w:t>
      </w:r>
    </w:p>
    <w:p w:rsidR="00604654" w:rsidRPr="00604654" w:rsidRDefault="00604654" w:rsidP="0060465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color w:val="000000"/>
          <w:sz w:val="24"/>
          <w:szCs w:val="24"/>
          <w:lang w:eastAsia="ru-RU"/>
        </w:rPr>
        <w:t>По критерию «форма проявления» можно говорить о: </w:t>
      </w:r>
      <w:r w:rsidRPr="00604654">
        <w:rPr>
          <w:rFonts w:ascii="Times New Roman" w:eastAsia="Times New Roman" w:hAnsi="Times New Roman" w:cs="Times New Roman"/>
          <w:color w:val="000000"/>
          <w:sz w:val="24"/>
          <w:szCs w:val="24"/>
          <w:lang w:eastAsia="ru-RU"/>
        </w:rPr>
        <w:br/>
        <w:t>— явной одаренности;</w:t>
      </w:r>
      <w:r>
        <w:rPr>
          <w:rFonts w:ascii="Times New Roman" w:eastAsia="Times New Roman" w:hAnsi="Times New Roman" w:cs="Times New Roman"/>
          <w:color w:val="000000"/>
          <w:sz w:val="24"/>
          <w:szCs w:val="24"/>
          <w:lang w:eastAsia="ru-RU"/>
        </w:rPr>
        <w:t xml:space="preserve">   </w:t>
      </w:r>
      <w:r w:rsidRPr="00604654">
        <w:rPr>
          <w:rFonts w:ascii="Times New Roman" w:eastAsia="Times New Roman" w:hAnsi="Times New Roman" w:cs="Times New Roman"/>
          <w:color w:val="000000"/>
          <w:sz w:val="24"/>
          <w:szCs w:val="24"/>
          <w:lang w:eastAsia="ru-RU"/>
        </w:rPr>
        <w:t>— скрытой одаренности.</w:t>
      </w:r>
    </w:p>
    <w:p w:rsidR="00604654" w:rsidRPr="00604654" w:rsidRDefault="00604654" w:rsidP="006046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654">
        <w:rPr>
          <w:rFonts w:ascii="Times New Roman" w:eastAsia="Times New Roman" w:hAnsi="Times New Roman" w:cs="Times New Roman"/>
          <w:b/>
          <w:bCs/>
          <w:color w:val="000000"/>
          <w:sz w:val="24"/>
          <w:szCs w:val="24"/>
          <w:lang w:eastAsia="ru-RU"/>
        </w:rPr>
        <w:t>Явная одаренность</w:t>
      </w:r>
      <w:r w:rsidRPr="00604654">
        <w:rPr>
          <w:rFonts w:ascii="Times New Roman" w:eastAsia="Times New Roman" w:hAnsi="Times New Roman" w:cs="Times New Roman"/>
          <w:color w:val="000000"/>
          <w:sz w:val="24"/>
          <w:szCs w:val="24"/>
          <w:lang w:eastAsia="ru-RU"/>
        </w:rPr>
        <w:t> обнаруживает себя в деятельности ребенка достаточно ярко и отчетливо (как бы «сама по себе»), в том числе и при неблагоприятных условиях. Достижения ребенка столь очевидны, что его одаренность не вызывает сомнения. Поэтому специалисту в области детской одаренности с большой степенью вероятности удается сделать заключение о наличии одаренности или высоких возможностях ребенка. </w:t>
      </w:r>
      <w:r w:rsidRPr="00604654">
        <w:rPr>
          <w:rFonts w:ascii="Times New Roman" w:eastAsia="Times New Roman" w:hAnsi="Times New Roman" w:cs="Times New Roman"/>
          <w:color w:val="000000"/>
          <w:sz w:val="24"/>
          <w:szCs w:val="24"/>
          <w:lang w:eastAsia="ru-RU"/>
        </w:rPr>
        <w:br/>
        <w:t>Он может адекватно оценить «зону ближайшего развития» и правильно наметить программу дальнейшей работы с таким «перспективным ребенком». Однако далеко не всегда одаренность обнаруживает себя столь явно.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br/>
        <w:t>Скрытая одаренность</w:t>
      </w:r>
      <w:r w:rsidRPr="00604654">
        <w:rPr>
          <w:rFonts w:ascii="Times New Roman" w:eastAsia="Times New Roman" w:hAnsi="Times New Roman" w:cs="Times New Roman"/>
          <w:color w:val="000000"/>
          <w:sz w:val="24"/>
          <w:szCs w:val="24"/>
          <w:lang w:eastAsia="ru-RU"/>
        </w:rPr>
        <w:t> проявляется в атипичной, замаскированной форме, она не замечается окружающими. В результате возрастает опасность ошибочных заключений об отсутствии одаренности такого ребенка. Его могут отнести к числу «неперспективных» и лишить необходимой помощи и поддержки. Нередко в «гадком утенке» никто не видит будущего «прекрасного лебедя», хотя известны многочисленные  примеры, когда именно такие «неперспективные дети» добивались высочайших результатов. </w:t>
      </w:r>
      <w:r w:rsidRPr="00604654">
        <w:rPr>
          <w:rFonts w:ascii="Times New Roman" w:eastAsia="Times New Roman" w:hAnsi="Times New Roman" w:cs="Times New Roman"/>
          <w:color w:val="000000"/>
          <w:sz w:val="24"/>
          <w:szCs w:val="24"/>
          <w:lang w:eastAsia="ru-RU"/>
        </w:rPr>
        <w:br/>
        <w:t>Причины, порождающие феномен скрытой одаренности, кроются в специфике культурной среды, в которой формируется ребенок, в особенностях его взаимодействия с окружающими людьми, в ошибках, допущенных взрослыми при его воспитании и развитии, и т.п. Скрытые формы одаренности — это сложные по своей природе психические явления. </w:t>
      </w:r>
      <w:r w:rsidRPr="00604654">
        <w:rPr>
          <w:rFonts w:ascii="Times New Roman" w:eastAsia="Times New Roman" w:hAnsi="Times New Roman" w:cs="Times New Roman"/>
          <w:color w:val="000000"/>
          <w:sz w:val="24"/>
          <w:szCs w:val="24"/>
          <w:lang w:eastAsia="ru-RU"/>
        </w:rPr>
        <w:br/>
        <w:t xml:space="preserve">В случаях скрытой одаренности, не проявляющейся до определенного времени в успешности деятельности, понимание личностных особенностей одаренного ребенка особенно важно. Личность </w:t>
      </w:r>
      <w:r w:rsidRPr="00604654">
        <w:rPr>
          <w:rFonts w:ascii="Times New Roman" w:eastAsia="Times New Roman" w:hAnsi="Times New Roman" w:cs="Times New Roman"/>
          <w:color w:val="000000"/>
          <w:sz w:val="24"/>
          <w:szCs w:val="24"/>
          <w:lang w:eastAsia="ru-RU"/>
        </w:rPr>
        <w:lastRenderedPageBreak/>
        <w:t>одаренного ребенка несет на себе явные свидетельства его незаурядности. Именно своеобразные черты личности, как правило, органично связанные с одаренностью, дают право предположить у такого ребенка наличие повышенных возможностей. </w:t>
      </w:r>
      <w:r w:rsidRPr="00604654">
        <w:rPr>
          <w:rFonts w:ascii="Times New Roman" w:eastAsia="Times New Roman" w:hAnsi="Times New Roman" w:cs="Times New Roman"/>
          <w:color w:val="000000"/>
          <w:sz w:val="24"/>
          <w:szCs w:val="24"/>
          <w:lang w:eastAsia="ru-RU"/>
        </w:rPr>
        <w:br/>
        <w:t>Выявление детей со скрытой одаренностью не может сводиться к одномоментному психодиагностическому обследованию больших групп дошкольников и школьников. Идентификация детей с таким типом одаренности — это длительный процесс, основанный на использовании многоуровневого комплекса методов анализа поведения ребенка, включении его в различные виды реальной деятельности, организации его общения с одаренными взрослыми, обогащении его индивидуальной жизненной среды, вовлечении его в инновационные формы обучения и т.д.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По критерию «широта проявлений в различных видах деятельности» можно выделить </w:t>
      </w:r>
      <w:r w:rsidRPr="00604654">
        <w:rPr>
          <w:rFonts w:ascii="Times New Roman" w:eastAsia="Times New Roman" w:hAnsi="Times New Roman" w:cs="Times New Roman"/>
          <w:b/>
          <w:bCs/>
          <w:color w:val="000000"/>
          <w:sz w:val="24"/>
          <w:szCs w:val="24"/>
          <w:lang w:eastAsia="ru-RU"/>
        </w:rPr>
        <w:br/>
      </w:r>
      <w:r w:rsidRPr="00604654">
        <w:rPr>
          <w:rFonts w:ascii="Times New Roman" w:eastAsia="Times New Roman" w:hAnsi="Times New Roman" w:cs="Times New Roman"/>
          <w:color w:val="000000"/>
          <w:sz w:val="24"/>
          <w:szCs w:val="24"/>
          <w:lang w:eastAsia="ru-RU"/>
        </w:rPr>
        <w:t>— общую одаренность; </w:t>
      </w:r>
      <w:r w:rsidRPr="00604654">
        <w:rPr>
          <w:rFonts w:ascii="Times New Roman" w:eastAsia="Times New Roman" w:hAnsi="Times New Roman" w:cs="Times New Roman"/>
          <w:color w:val="000000"/>
          <w:sz w:val="24"/>
          <w:szCs w:val="24"/>
          <w:lang w:eastAsia="ru-RU"/>
        </w:rPr>
        <w:br/>
        <w:t>— специальную одаренность.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Общая одаренность</w:t>
      </w:r>
      <w:r w:rsidRPr="00604654">
        <w:rPr>
          <w:rFonts w:ascii="Times New Roman" w:eastAsia="Times New Roman" w:hAnsi="Times New Roman" w:cs="Times New Roman"/>
          <w:color w:val="000000"/>
          <w:sz w:val="24"/>
          <w:szCs w:val="24"/>
          <w:lang w:eastAsia="ru-RU"/>
        </w:rPr>
        <w:t xml:space="preserve"> проявляется по отношению к различным видам деятельности и выступает как основа их продуктивности. В качестве психологического ядра общей одаренности выступает результат интеграции умственных способностей, мотивационной сферы и системы ценностей, вокруг которых выстраиваются эмоциональные, волевые и другие качества личности. Важнейшие аспекты общей одаренности — умственная активность и ее </w:t>
      </w:r>
      <w:proofErr w:type="spellStart"/>
      <w:r w:rsidRPr="00604654">
        <w:rPr>
          <w:rFonts w:ascii="Times New Roman" w:eastAsia="Times New Roman" w:hAnsi="Times New Roman" w:cs="Times New Roman"/>
          <w:color w:val="000000"/>
          <w:sz w:val="24"/>
          <w:szCs w:val="24"/>
          <w:lang w:eastAsia="ru-RU"/>
        </w:rPr>
        <w:t>саморегуляция</w:t>
      </w:r>
      <w:proofErr w:type="spellEnd"/>
      <w:r w:rsidRPr="00604654">
        <w:rPr>
          <w:rFonts w:ascii="Times New Roman" w:eastAsia="Times New Roman" w:hAnsi="Times New Roman" w:cs="Times New Roman"/>
          <w:color w:val="000000"/>
          <w:sz w:val="24"/>
          <w:szCs w:val="24"/>
          <w:lang w:eastAsia="ru-RU"/>
        </w:rPr>
        <w:t>. </w:t>
      </w:r>
      <w:r w:rsidRPr="00604654">
        <w:rPr>
          <w:rFonts w:ascii="Times New Roman" w:eastAsia="Times New Roman" w:hAnsi="Times New Roman" w:cs="Times New Roman"/>
          <w:color w:val="000000"/>
          <w:sz w:val="24"/>
          <w:szCs w:val="24"/>
          <w:lang w:eastAsia="ru-RU"/>
        </w:rPr>
        <w:br/>
        <w:t>Общая одаренность определяет соответственно уровень понимания происходящего, глубину мотивационной и эмоциональной вовлеченности в деятельность, степень ее целенаправленности.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Специальная одаренность</w:t>
      </w:r>
      <w:r w:rsidRPr="00604654">
        <w:rPr>
          <w:rFonts w:ascii="Times New Roman" w:eastAsia="Times New Roman" w:hAnsi="Times New Roman" w:cs="Times New Roman"/>
          <w:color w:val="000000"/>
          <w:sz w:val="24"/>
          <w:szCs w:val="24"/>
          <w:lang w:eastAsia="ru-RU"/>
        </w:rPr>
        <w:t> обнаруживает себя в конкретных видах деятельности и обычно определяется в отношении отдельных областей (поэзия, математика, спорт, общение и т.д.). </w:t>
      </w:r>
      <w:r w:rsidRPr="00604654">
        <w:rPr>
          <w:rFonts w:ascii="Times New Roman" w:eastAsia="Times New Roman" w:hAnsi="Times New Roman" w:cs="Times New Roman"/>
          <w:color w:val="000000"/>
          <w:sz w:val="24"/>
          <w:szCs w:val="24"/>
          <w:lang w:eastAsia="ru-RU"/>
        </w:rPr>
        <w:br/>
        <w:t>В основе одаренности к разным видам искусства лежит особое, сопричастное отношение человека к явлениям жизни и стремление воплотить ценностное содержание своего жизненного опыта в выразительных художественных образах. Кроме того, специальные способности к музыке, живописи и другим видам искусства формируются под влиянием ярко выраженного своеобразия сенсорной сферы, воображения, эмоциональных переживаний и т.д. Еще одним примером специальных способностей является социальная одаренность — одаренность в сфере лидерства и социального взаимодействия (семья, политика, деловые отношения в рабочем коллективе). </w:t>
      </w:r>
      <w:r w:rsidRPr="00604654">
        <w:rPr>
          <w:rFonts w:ascii="Times New Roman" w:eastAsia="Times New Roman" w:hAnsi="Times New Roman" w:cs="Times New Roman"/>
          <w:color w:val="000000"/>
          <w:sz w:val="24"/>
          <w:szCs w:val="24"/>
          <w:lang w:eastAsia="ru-RU"/>
        </w:rPr>
        <w:br/>
        <w:t>Общая одаренность связана со специальными видами одаренности. В частности, под влиянием общей одаренности проявления специальной одаренности выходят на качественно более высокий уровень освоения конкретной деятельности (в области музыки, поэзии, спорта, лидерства и т.д.). В свою очередь, специальная одаренность оказывает влияние на избирательную специализацию общих, психических ресурсов личности, усиливая тем самым индивидуальное своеобразие и самобытность одаренного человека.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b/>
          <w:bCs/>
          <w:color w:val="000000"/>
          <w:sz w:val="24"/>
          <w:szCs w:val="24"/>
          <w:lang w:eastAsia="ru-RU"/>
        </w:rPr>
        <w:t>По критерию «особенности возрастного развития» можно дифференцировать </w:t>
      </w:r>
      <w:r w:rsidRPr="00604654">
        <w:rPr>
          <w:rFonts w:ascii="Times New Roman" w:eastAsia="Times New Roman" w:hAnsi="Times New Roman" w:cs="Times New Roman"/>
          <w:b/>
          <w:bCs/>
          <w:color w:val="000000"/>
          <w:sz w:val="24"/>
          <w:szCs w:val="24"/>
          <w:lang w:eastAsia="ru-RU"/>
        </w:rPr>
        <w:br/>
      </w:r>
      <w:r w:rsidRPr="00604654">
        <w:rPr>
          <w:rFonts w:ascii="Times New Roman" w:eastAsia="Times New Roman" w:hAnsi="Times New Roman" w:cs="Times New Roman"/>
          <w:color w:val="000000"/>
          <w:sz w:val="24"/>
          <w:szCs w:val="24"/>
          <w:lang w:eastAsia="ru-RU"/>
        </w:rPr>
        <w:t>— раннюю одаренность; </w:t>
      </w:r>
      <w:r w:rsidRPr="00604654">
        <w:rPr>
          <w:rFonts w:ascii="Times New Roman" w:eastAsia="Times New Roman" w:hAnsi="Times New Roman" w:cs="Times New Roman"/>
          <w:color w:val="000000"/>
          <w:sz w:val="24"/>
          <w:szCs w:val="24"/>
          <w:lang w:eastAsia="ru-RU"/>
        </w:rPr>
        <w:br/>
        <w:t>— позднюю одаренность. </w:t>
      </w:r>
      <w:r w:rsidRPr="00604654">
        <w:rPr>
          <w:rFonts w:ascii="Times New Roman" w:eastAsia="Times New Roman" w:hAnsi="Times New Roman" w:cs="Times New Roman"/>
          <w:color w:val="000000"/>
          <w:sz w:val="24"/>
          <w:szCs w:val="24"/>
          <w:lang w:eastAsia="ru-RU"/>
        </w:rPr>
        <w:br/>
        <w:t>Решающими показателями здесь выступают темп психического развития ребенка, а также те возрастные этапы, на которых одаренность проявляется в явном виде. Необходимо учитывать, что ускоренное психическое развитие и соответственно раннее обнаружение дарований (феномен «возрастной одаренности») далеко не всегда связаны с высокими достижениями в более старшем возрасте. В свою очередь, отсутствие ярких проявлений одаренности в детском возрасте не означает отрицательного вывода относительно перспектив дальнейшего психического развития личности. </w:t>
      </w:r>
      <w:r w:rsidRPr="00604654">
        <w:rPr>
          <w:rFonts w:ascii="Times New Roman" w:eastAsia="Times New Roman" w:hAnsi="Times New Roman" w:cs="Times New Roman"/>
          <w:color w:val="000000"/>
          <w:sz w:val="24"/>
          <w:szCs w:val="24"/>
          <w:lang w:eastAsia="ru-RU"/>
        </w:rPr>
        <w:br/>
        <w:t>Примером ранней одаренности являются дети, которые получили название «вундеркинды». Вундеркинд (буквально «чудесный ребенок») — это ребенок, как правило, дошкольного или младшего школьного возраста с чрезвычайными, блестящими успехами в каком-либо определенном виде деятельности — математике, поэзии, музыке, рисовании, танце, пении и т.д.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t>Особое место среди таких детей занимают </w:t>
      </w:r>
      <w:r w:rsidRPr="00604654">
        <w:rPr>
          <w:rFonts w:ascii="Times New Roman" w:eastAsia="Times New Roman" w:hAnsi="Times New Roman" w:cs="Times New Roman"/>
          <w:b/>
          <w:bCs/>
          <w:color w:val="000000"/>
          <w:sz w:val="24"/>
          <w:szCs w:val="24"/>
          <w:lang w:eastAsia="ru-RU"/>
        </w:rPr>
        <w:t>интеллектуальные вундеркинды</w:t>
      </w:r>
      <w:r w:rsidRPr="00604654">
        <w:rPr>
          <w:rFonts w:ascii="Times New Roman" w:eastAsia="Times New Roman" w:hAnsi="Times New Roman" w:cs="Times New Roman"/>
          <w:color w:val="000000"/>
          <w:sz w:val="24"/>
          <w:szCs w:val="24"/>
          <w:lang w:eastAsia="ru-RU"/>
        </w:rPr>
        <w:t xml:space="preserve">. Это не по годам развитые дети, чьи возможности проявляются в крайне высоком опережающем темпе развития умственных способностей. Для них характерно чрезвычайно раннее, с 2—3 лет, освоение чтения, письма и счета; овладение программой трехлетнего обучения к концу первого класса; выбор сложной деятельности по собственному желанию (пятилетний мальчик пишет «книгу» о птицах с собственноручно изготовленными иллюстрациями, другой мальчик в этом же возрасте составляет </w:t>
      </w:r>
      <w:r w:rsidRPr="00604654">
        <w:rPr>
          <w:rFonts w:ascii="Times New Roman" w:eastAsia="Times New Roman" w:hAnsi="Times New Roman" w:cs="Times New Roman"/>
          <w:color w:val="000000"/>
          <w:sz w:val="24"/>
          <w:szCs w:val="24"/>
          <w:lang w:eastAsia="ru-RU"/>
        </w:rPr>
        <w:lastRenderedPageBreak/>
        <w:t>собственную энциклопедию по истории и т.п.). Их отличает необыкновенно высокое развитие отдельных познавательных способностей (блестящая память, необычная сила абстрактного мышления и т.п.). </w:t>
      </w:r>
      <w:r w:rsidRPr="00604654">
        <w:rPr>
          <w:rFonts w:ascii="Times New Roman" w:eastAsia="Times New Roman" w:hAnsi="Times New Roman" w:cs="Times New Roman"/>
          <w:color w:val="000000"/>
          <w:sz w:val="24"/>
          <w:szCs w:val="24"/>
          <w:lang w:eastAsia="ru-RU"/>
        </w:rPr>
        <w:br/>
      </w:r>
      <w:r w:rsidRPr="00604654">
        <w:rPr>
          <w:rFonts w:ascii="Times New Roman" w:eastAsia="Times New Roman" w:hAnsi="Times New Roman" w:cs="Times New Roman"/>
          <w:color w:val="000000"/>
          <w:sz w:val="24"/>
          <w:szCs w:val="24"/>
          <w:lang w:eastAsia="ru-RU"/>
        </w:rPr>
        <w:br/>
        <w:t>Существует определенная зависимость между возрастом, в котором проявляется одаренность, и областью деятельности. Наиболее рано дарования проявляются в сфере искусства, особенно в музыке. Несколько позднее одаренность проявляется в сфере изобразительного искусства. В науке достижение значимых результатов в виде выдающихся открытий, создания новых областей и методов исследования и т.п. происходит обычно позднее, чем в искусстве. Это связано, в частности, с необходимостью приобретения глубоких и обширных знаний, без которых невозможны научные открытия. Раньше других при этом проявляются математические дарования (Лейбниц, Галуа, Гаусс). Данная закономерность подтверждается фактами биографий великих людей. </w:t>
      </w:r>
      <w:r w:rsidRPr="00604654">
        <w:rPr>
          <w:rFonts w:ascii="Times New Roman" w:eastAsia="Times New Roman" w:hAnsi="Times New Roman" w:cs="Times New Roman"/>
          <w:color w:val="000000"/>
          <w:sz w:val="24"/>
          <w:szCs w:val="24"/>
          <w:lang w:eastAsia="ru-RU"/>
        </w:rPr>
        <w:br/>
        <w:t>Итак, любой индивидуальный случай детской одаренности может быть оценен с точки зрения всех вышеперечисленных критериев классификации видов одаренности. Одаренность оказывается, таким образом, многомерным по своему характеру явлением. Для специалиста-практика это возможность и вместе с тем необходимость более широкого взгляда на своеобразие одаренности конкретного ребенка.</w:t>
      </w:r>
    </w:p>
    <w:p w:rsidR="00604654" w:rsidRDefault="00B91857" w:rsidP="00B91857">
      <w:pPr>
        <w:widowControl w:val="0"/>
        <w:suppressLineNumbers/>
        <w:suppressAutoHyphens/>
        <w:snapToGrid w:val="0"/>
        <w:spacing w:after="0" w:line="200" w:lineRule="atLeast"/>
        <w:jc w:val="center"/>
        <w:rPr>
          <w:rFonts w:ascii="Times New Roman" w:eastAsia="Times New Roman" w:hAnsi="Times New Roman" w:cs="Times New Roman"/>
          <w:b/>
          <w:bCs/>
          <w:szCs w:val="20"/>
        </w:rPr>
      </w:pPr>
      <w:r w:rsidRPr="00B91857">
        <w:rPr>
          <w:rFonts w:ascii="Times New Roman" w:eastAsia="Times New Roman" w:hAnsi="Times New Roman" w:cs="Times New Roman"/>
          <w:b/>
          <w:bCs/>
          <w:szCs w:val="20"/>
        </w:rPr>
        <w:t>3.Особенности личности одаренных детей с гармоничным и дисгармоничным типом развития.</w:t>
      </w:r>
    </w:p>
    <w:p w:rsidR="00B91857" w:rsidRDefault="00B91857" w:rsidP="00B918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Выше уже отмечалось, что различия в одаренности могут быть связаны как с мерой проявления признаков одаренности, так и с оценкой уровня достижений ребенка. Разделение одаренности по данному основанию, несмотря на его условность, происходит на основе сравнения различных показателей, характеризующих детскую одаренность, со средней возрастной нормой достижений. </w:t>
      </w:r>
      <w:r w:rsidRPr="00B91857">
        <w:rPr>
          <w:rFonts w:ascii="Times New Roman" w:eastAsia="Times New Roman" w:hAnsi="Times New Roman" w:cs="Times New Roman"/>
          <w:color w:val="000000"/>
          <w:sz w:val="24"/>
          <w:szCs w:val="24"/>
          <w:lang w:eastAsia="ru-RU"/>
        </w:rPr>
        <w:br/>
        <w:t>О детях, которые настолько превосходят по своим способностям и достижениям остальных, обычно говорят как о детях с исключительной, особой одаренностью. Успешность выполняемой ими деятельности может быть необычно высокой. Однако именно эти дети чаще других имеют серьезные проблемы, которые требуют особого внимания и соответствующей помощи со стороны учителей и психологов. </w:t>
      </w:r>
      <w:r w:rsidRPr="00B91857">
        <w:rPr>
          <w:rFonts w:ascii="Times New Roman" w:eastAsia="Times New Roman" w:hAnsi="Times New Roman" w:cs="Times New Roman"/>
          <w:color w:val="000000"/>
          <w:sz w:val="24"/>
          <w:szCs w:val="24"/>
          <w:lang w:eastAsia="ru-RU"/>
        </w:rPr>
        <w:br/>
        <w:t>Поэтому при градации одаренности следует иметь в виду, что ее следует дифференцировать (естественно, в реальной жизни нет такой четкой грани) на одаренность с гармоничным и дисгармоничным типами развития. </w:t>
      </w:r>
      <w:r w:rsidRPr="00B91857">
        <w:rPr>
          <w:rFonts w:ascii="Times New Roman" w:eastAsia="Times New Roman" w:hAnsi="Times New Roman" w:cs="Times New Roman"/>
          <w:color w:val="000000"/>
          <w:sz w:val="24"/>
          <w:szCs w:val="24"/>
          <w:lang w:eastAsia="ru-RU"/>
        </w:rPr>
        <w:br/>
      </w:r>
      <w:r w:rsidRPr="00B91857">
        <w:rPr>
          <w:rFonts w:ascii="Times New Roman" w:eastAsia="Times New Roman" w:hAnsi="Times New Roman" w:cs="Times New Roman"/>
          <w:color w:val="000000"/>
          <w:sz w:val="24"/>
          <w:szCs w:val="24"/>
          <w:lang w:eastAsia="ru-RU"/>
        </w:rPr>
        <w:br/>
      </w:r>
      <w:r w:rsidRPr="00B91857">
        <w:rPr>
          <w:rFonts w:ascii="Times New Roman" w:eastAsia="Times New Roman" w:hAnsi="Times New Roman" w:cs="Times New Roman"/>
          <w:b/>
          <w:color w:val="000000"/>
          <w:sz w:val="24"/>
          <w:szCs w:val="24"/>
          <w:lang w:eastAsia="ru-RU"/>
        </w:rPr>
        <w:t>Одаренность с гармоничным</w:t>
      </w:r>
      <w:r w:rsidRPr="00B91857">
        <w:rPr>
          <w:rFonts w:ascii="Times New Roman" w:eastAsia="Times New Roman" w:hAnsi="Times New Roman" w:cs="Times New Roman"/>
          <w:color w:val="000000"/>
          <w:sz w:val="24"/>
          <w:szCs w:val="24"/>
          <w:lang w:eastAsia="ru-RU"/>
        </w:rPr>
        <w:t xml:space="preserve"> типом развития можно назвать «счастливым» вариантом жизни ребенка. Такие дети отличаются соответствующей своему возрасту физической зрелостью. Их высокие, объективно значимые достижения в определенной предметной области органично сочетаются с высоким уровнем интеллектуального и личностного развития. Как правило, именно эти одаренные дети, став взрослыми, добиваются экстраординарных успехов в выбранной ими профессиональной деятельности. </w:t>
      </w:r>
      <w:r w:rsidRPr="00B91857">
        <w:rPr>
          <w:rFonts w:ascii="Times New Roman" w:eastAsia="Times New Roman" w:hAnsi="Times New Roman" w:cs="Times New Roman"/>
          <w:color w:val="000000"/>
          <w:sz w:val="24"/>
          <w:szCs w:val="24"/>
          <w:lang w:eastAsia="ru-RU"/>
        </w:rPr>
        <w:br/>
        <w:t>Другое дело — одаренные дети с дисгармоничным типом развития. Различия заключаются не только в очень высоком уровне отдельных способностей и достижений (нередко именно эти дети имеют показатели IQ от 130 до 180). В основе этого варианта одаренности, возможно, лежат другой генетический ресурс, а также другие механизмы возраст-нога развития, характеризующегося чаще всего ускоренным, но иногда и замедленным темпом. Кроме того, его основу может представлять другая структура с нарушением интегративных процессов, что ведет к неравномерности развития различных психических качеств, а подчас ставит под вопрос наличие одаренности, как таковой. </w:t>
      </w:r>
      <w:r w:rsidRPr="00B91857">
        <w:rPr>
          <w:rFonts w:ascii="Times New Roman" w:eastAsia="Times New Roman" w:hAnsi="Times New Roman" w:cs="Times New Roman"/>
          <w:color w:val="000000"/>
          <w:sz w:val="24"/>
          <w:szCs w:val="24"/>
          <w:lang w:eastAsia="ru-RU"/>
        </w:rPr>
        <w:br/>
        <w:t>Процесс становления одаренности таких детей почти всегда сопровождается сложным набором разного рода психологических, психосоматических и даже психопатологических проблем, в силу чего они могут быть зачислены в «группу риска».</w:t>
      </w:r>
    </w:p>
    <w:p w:rsidR="00B91857" w:rsidRPr="00B91857" w:rsidRDefault="00B91857" w:rsidP="00B91857">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91857">
        <w:rPr>
          <w:rFonts w:ascii="Times New Roman" w:eastAsia="Times New Roman" w:hAnsi="Times New Roman" w:cs="Times New Roman"/>
          <w:b/>
          <w:color w:val="000000"/>
          <w:sz w:val="24"/>
          <w:szCs w:val="24"/>
          <w:lang w:eastAsia="ru-RU"/>
        </w:rPr>
        <w:t>Особенности личности одаренных детей с гармоничным типом развития </w:t>
      </w:r>
      <w:r w:rsidRPr="00B91857">
        <w:rPr>
          <w:rFonts w:ascii="Times New Roman" w:eastAsia="Times New Roman" w:hAnsi="Times New Roman" w:cs="Times New Roman"/>
          <w:b/>
          <w:color w:val="000000"/>
          <w:sz w:val="24"/>
          <w:szCs w:val="24"/>
          <w:lang w:eastAsia="ru-RU"/>
        </w:rPr>
        <w:br/>
        <w:t>Качества личности</w:t>
      </w:r>
    </w:p>
    <w:p w:rsidR="00B91857" w:rsidRPr="00B91857" w:rsidRDefault="00B91857" w:rsidP="00B918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Стремление к творческой деятельности считается отличительной характеристикой таких одаренных детей. Они высказывают собственные идеи и отстаивают их. В силу того, что они не ограничиваются в своей деятельности теми требованиями, которые содержит задание, они открывают новые способы решения проблем. Они нередко отказываются от традиционных методов решения, если их способы более рациональны и красивы. </w:t>
      </w:r>
      <w:r w:rsidRPr="00B91857">
        <w:rPr>
          <w:rFonts w:ascii="Times New Roman" w:eastAsia="Times New Roman" w:hAnsi="Times New Roman" w:cs="Times New Roman"/>
          <w:color w:val="000000"/>
          <w:sz w:val="24"/>
          <w:szCs w:val="24"/>
          <w:lang w:eastAsia="ru-RU"/>
        </w:rPr>
        <w:br/>
        <w:t xml:space="preserve">Эти учащиеся, как правило, проявляют повышенную самостоятельность в процессе обучения и потому в меньшей степени, чем их одноклассники, нуждаются в помощи взрослых. Иногда педагоги ошибочно за одаренность принимают самостоятельность ученика при выполнении заданий: сам подобрал </w:t>
      </w:r>
      <w:r w:rsidRPr="00B91857">
        <w:rPr>
          <w:rFonts w:ascii="Times New Roman" w:eastAsia="Times New Roman" w:hAnsi="Times New Roman" w:cs="Times New Roman"/>
          <w:color w:val="000000"/>
          <w:sz w:val="24"/>
          <w:szCs w:val="24"/>
          <w:lang w:eastAsia="ru-RU"/>
        </w:rPr>
        <w:lastRenderedPageBreak/>
        <w:t xml:space="preserve">материал, проанализировал его и написал реферат и т.д. Однако самостоятельность одаренных детей связана со </w:t>
      </w:r>
      <w:proofErr w:type="spellStart"/>
      <w:r w:rsidRPr="00B91857">
        <w:rPr>
          <w:rFonts w:ascii="Times New Roman" w:eastAsia="Times New Roman" w:hAnsi="Times New Roman" w:cs="Times New Roman"/>
          <w:color w:val="000000"/>
          <w:sz w:val="24"/>
          <w:szCs w:val="24"/>
          <w:lang w:eastAsia="ru-RU"/>
        </w:rPr>
        <w:t>сформированностью</w:t>
      </w:r>
      <w:proofErr w:type="spellEnd"/>
      <w:r w:rsidRPr="00B91857">
        <w:rPr>
          <w:rFonts w:ascii="Times New Roman" w:eastAsia="Times New Roman" w:hAnsi="Times New Roman" w:cs="Times New Roman"/>
          <w:color w:val="000000"/>
          <w:sz w:val="24"/>
          <w:szCs w:val="24"/>
          <w:lang w:eastAsia="ru-RU"/>
        </w:rPr>
        <w:t xml:space="preserve"> «</w:t>
      </w:r>
      <w:proofErr w:type="spellStart"/>
      <w:r w:rsidRPr="00B91857">
        <w:rPr>
          <w:rFonts w:ascii="Times New Roman" w:eastAsia="Times New Roman" w:hAnsi="Times New Roman" w:cs="Times New Roman"/>
          <w:color w:val="000000"/>
          <w:sz w:val="24"/>
          <w:szCs w:val="24"/>
          <w:lang w:eastAsia="ru-RU"/>
        </w:rPr>
        <w:t>саморегуляционных</w:t>
      </w:r>
      <w:proofErr w:type="spellEnd"/>
      <w:r w:rsidRPr="00B91857">
        <w:rPr>
          <w:rFonts w:ascii="Times New Roman" w:eastAsia="Times New Roman" w:hAnsi="Times New Roman" w:cs="Times New Roman"/>
          <w:color w:val="000000"/>
          <w:sz w:val="24"/>
          <w:szCs w:val="24"/>
          <w:lang w:eastAsia="ru-RU"/>
        </w:rPr>
        <w:t xml:space="preserve"> стратегий» обучения, которые они легко переносят на новые задачи. По мнению специалистов, мера «автономного самообучения» может выступать своеобразным индикатором наличия выдающихся способностей. Для самообучения необходимо приобретение </w:t>
      </w:r>
      <w:proofErr w:type="spellStart"/>
      <w:r w:rsidRPr="00B91857">
        <w:rPr>
          <w:rFonts w:ascii="Times New Roman" w:eastAsia="Times New Roman" w:hAnsi="Times New Roman" w:cs="Times New Roman"/>
          <w:color w:val="000000"/>
          <w:sz w:val="24"/>
          <w:szCs w:val="24"/>
          <w:lang w:eastAsia="ru-RU"/>
        </w:rPr>
        <w:t>метакогнитивных</w:t>
      </w:r>
      <w:proofErr w:type="spellEnd"/>
      <w:r w:rsidRPr="00B91857">
        <w:rPr>
          <w:rFonts w:ascii="Times New Roman" w:eastAsia="Times New Roman" w:hAnsi="Times New Roman" w:cs="Times New Roman"/>
          <w:color w:val="000000"/>
          <w:sz w:val="24"/>
          <w:szCs w:val="24"/>
          <w:lang w:eastAsia="ru-RU"/>
        </w:rPr>
        <w:t xml:space="preserve"> навыков, лежащих в основе способности ребенка в той или иной степени управлять собственными познавательными процессами, планировать свою деятельность, систематизировать и оценивать полученные знания. </w:t>
      </w:r>
      <w:r w:rsidRPr="00B91857">
        <w:rPr>
          <w:rFonts w:ascii="Times New Roman" w:eastAsia="Times New Roman" w:hAnsi="Times New Roman" w:cs="Times New Roman"/>
          <w:color w:val="000000"/>
          <w:sz w:val="24"/>
          <w:szCs w:val="24"/>
          <w:lang w:eastAsia="ru-RU"/>
        </w:rPr>
        <w:br/>
        <w:t xml:space="preserve">Излишнее вмешательство учителей и чрезмерная опека родителей могут оказать негативное влияние на ход обучения одаренных учащихся, затормозить развитие процессов </w:t>
      </w:r>
      <w:proofErr w:type="spellStart"/>
      <w:r w:rsidRPr="00B91857">
        <w:rPr>
          <w:rFonts w:ascii="Times New Roman" w:eastAsia="Times New Roman" w:hAnsi="Times New Roman" w:cs="Times New Roman"/>
          <w:color w:val="000000"/>
          <w:sz w:val="24"/>
          <w:szCs w:val="24"/>
          <w:lang w:eastAsia="ru-RU"/>
        </w:rPr>
        <w:t>саморегуляции</w:t>
      </w:r>
      <w:proofErr w:type="spellEnd"/>
      <w:r w:rsidRPr="00B91857">
        <w:rPr>
          <w:rFonts w:ascii="Times New Roman" w:eastAsia="Times New Roman" w:hAnsi="Times New Roman" w:cs="Times New Roman"/>
          <w:color w:val="000000"/>
          <w:sz w:val="24"/>
          <w:szCs w:val="24"/>
          <w:lang w:eastAsia="ru-RU"/>
        </w:rPr>
        <w:t>, привести к потере самостоятельности и мотивации к освоению нового. </w:t>
      </w:r>
      <w:r w:rsidRPr="00B91857">
        <w:rPr>
          <w:rFonts w:ascii="Times New Roman" w:eastAsia="Times New Roman" w:hAnsi="Times New Roman" w:cs="Times New Roman"/>
          <w:color w:val="000000"/>
          <w:sz w:val="24"/>
          <w:szCs w:val="24"/>
          <w:lang w:eastAsia="ru-RU"/>
        </w:rPr>
        <w:br/>
        <w:t>Учитывая эти особенности одаренных детей и подростков, при организации учебного процесса необходимо предусмотреть возможности повышения самостоятельности, инициативности и — в определенной мере — ответственности самого учащегося. Одаренные дети часто стремятся самостоятельно выбирать, какие предметы и разделы учебной программы они хотели бы изучать ускоренно и/или углубленно, планировать процесс своего обучения и определять периодичность оценки приобретенных знаний. Следует предоставить им эти возможности. В современной педагогике имеется немало инновационных разработок, позволяющих ребенку самому инициировать собственное обучение. Вместе с тем подобное обучение требует организации специальных форм  взаимодействия со взрослыми (в первую очередь с учителями). Одаренный ребенок нуждается во взрослых наставниках не меньше других детей, однако он предъявляет особые требования, как к уровню знаний такого наставника, так и к способу взаимодействия с ним. </w:t>
      </w:r>
      <w:r w:rsidRPr="00B91857">
        <w:rPr>
          <w:rFonts w:ascii="Times New Roman" w:eastAsia="Times New Roman" w:hAnsi="Times New Roman" w:cs="Times New Roman"/>
          <w:color w:val="000000"/>
          <w:sz w:val="24"/>
          <w:szCs w:val="24"/>
          <w:lang w:eastAsia="ru-RU"/>
        </w:rPr>
        <w:br/>
        <w:t>Как отмечалось выше, мотивационными признаками одаренных детей являются высокий уровень познавательной потребности, огромная любознательность, страстная увлеченность любимым делом, наличие ярко выраженной внутренней мотивации. С раннего детства одаренные дети демонстрируют интенсивный интерес к познанию, проявляя при этом удивительную способность к концентрации внимания на "проблеме и даже своего рода одержимость. </w:t>
      </w:r>
      <w:r w:rsidRPr="00B91857">
        <w:rPr>
          <w:rFonts w:ascii="Times New Roman" w:eastAsia="Times New Roman" w:hAnsi="Times New Roman" w:cs="Times New Roman"/>
          <w:color w:val="000000"/>
          <w:sz w:val="24"/>
          <w:szCs w:val="24"/>
          <w:lang w:eastAsia="ru-RU"/>
        </w:rPr>
        <w:br/>
        <w:t>Вопреки распространенному мнению о том, что одаренность всегда «глобальна», в силу чего одаренные дети хорошо успевают по всем школьным предметам, ибо им вообще нравится учиться, это явление не столь закономерно. Часто наблюдается специфическая направленность познавательной мотивации одаренных детей: высокий уровень мотивации наблюдается лишь в тех областях знания, которые связаны с их ведущими способностями. При этом одаренный ребенок может не только не проявлять интереса к другим областям знания, но и игнорировать «ненужные», с его точки зрения, школьные предметы, вступая из-за этого в конфликт с учителями. </w:t>
      </w:r>
      <w:r w:rsidRPr="00B91857">
        <w:rPr>
          <w:rFonts w:ascii="Times New Roman" w:eastAsia="Times New Roman" w:hAnsi="Times New Roman" w:cs="Times New Roman"/>
          <w:color w:val="000000"/>
          <w:sz w:val="24"/>
          <w:szCs w:val="24"/>
          <w:lang w:eastAsia="ru-RU"/>
        </w:rPr>
        <w:br/>
        <w:t>Характерная особенность мотивацией иной сферы одаренных детей и подростков связана со спецификой вопросов, которыми они буквально «засыпают» окружающих. Количество, сложность и глубина вопросов, которые задают одаренные дети, намного превышают аналогичные показатели у их сверстников. Учителям нелегко удовлетворить эту повышенную любознательность на уроке. Кроме того, многие вопросы могут быть настолько сложны и требовать таких глубоких и разносторонних знаний, что на них трудно ответить даже специалистам. В этой связи необходимо разрабатывать педагогические технологии, позволяющие одаренным учащимся самостоятельно искать и находить ответы на интересующие их вопросы. Для этих целей могут использоваться новые информационные технологии (в том числе Интернет), обучение учащихся приемам самостоятельной работы с литературой, методам исследовательской деятельности, включение их в профессиональное общение со специалистами и т.п. </w:t>
      </w:r>
      <w:r w:rsidRPr="00B91857">
        <w:rPr>
          <w:rFonts w:ascii="Times New Roman" w:eastAsia="Times New Roman" w:hAnsi="Times New Roman" w:cs="Times New Roman"/>
          <w:color w:val="000000"/>
          <w:sz w:val="24"/>
          <w:szCs w:val="24"/>
          <w:lang w:eastAsia="ru-RU"/>
        </w:rPr>
        <w:br/>
        <w:t xml:space="preserve">Для значительной части одаренных детей характерен так называемый </w:t>
      </w:r>
      <w:proofErr w:type="spellStart"/>
      <w:r w:rsidRPr="00B91857">
        <w:rPr>
          <w:rFonts w:ascii="Times New Roman" w:eastAsia="Times New Roman" w:hAnsi="Times New Roman" w:cs="Times New Roman"/>
          <w:color w:val="000000"/>
          <w:sz w:val="24"/>
          <w:szCs w:val="24"/>
          <w:lang w:eastAsia="ru-RU"/>
        </w:rPr>
        <w:t>перфекционизм</w:t>
      </w:r>
      <w:proofErr w:type="spellEnd"/>
      <w:r w:rsidRPr="00B91857">
        <w:rPr>
          <w:rFonts w:ascii="Times New Roman" w:eastAsia="Times New Roman" w:hAnsi="Times New Roman" w:cs="Times New Roman"/>
          <w:color w:val="000000"/>
          <w:sz w:val="24"/>
          <w:szCs w:val="24"/>
          <w:lang w:eastAsia="ru-RU"/>
        </w:rPr>
        <w:t>, то есть стремление добиться совершенства в выполнении деятельности. Иногда ребенок часами переделывает уже законченную работу (сочинение, рисунок, модель), добиваясь соответствия одному ему известного критерия совершенства. Хотя в целом эта характеристика носит позитивный характер, в будущем превращаясь в залог высокого уровня профессиональных достижений, учителям и психологам тем не менее необходимо ввести такую требовательность в разумные рамки. В противном случае это качество превращается в своего рода «самоедство», невозможность довести работу до конца. </w:t>
      </w:r>
      <w:r w:rsidRPr="00B91857">
        <w:rPr>
          <w:rFonts w:ascii="Times New Roman" w:eastAsia="Times New Roman" w:hAnsi="Times New Roman" w:cs="Times New Roman"/>
          <w:color w:val="000000"/>
          <w:sz w:val="24"/>
          <w:szCs w:val="24"/>
          <w:lang w:eastAsia="ru-RU"/>
        </w:rPr>
        <w:br/>
        <w:t>Поскольку об одаренности ребенка нередко судят по его достижениям прежде всего в учебе, то по перечисленным далее особенностям можно отличить одаренного ребенка от просто очень способного и хорошо обученного, у которого определенный объем знаний, умений и навыков превышает обычный средний уровень. </w:t>
      </w:r>
      <w:r w:rsidRPr="00B91857">
        <w:rPr>
          <w:rFonts w:ascii="Times New Roman" w:eastAsia="Times New Roman" w:hAnsi="Times New Roman" w:cs="Times New Roman"/>
          <w:color w:val="000000"/>
          <w:sz w:val="24"/>
          <w:szCs w:val="24"/>
          <w:lang w:eastAsia="ru-RU"/>
        </w:rPr>
        <w:br/>
        <w:t xml:space="preserve">Одаренный ребенок стремится к новым познавательным ситуациям, они его не только не пугают, а, </w:t>
      </w:r>
      <w:r w:rsidRPr="00B91857">
        <w:rPr>
          <w:rFonts w:ascii="Times New Roman" w:eastAsia="Times New Roman" w:hAnsi="Times New Roman" w:cs="Times New Roman"/>
          <w:color w:val="000000"/>
          <w:sz w:val="24"/>
          <w:szCs w:val="24"/>
          <w:lang w:eastAsia="ru-RU"/>
        </w:rPr>
        <w:lastRenderedPageBreak/>
        <w:t>напротив, вызывают у него чувство радости. Даже если в этой новой ситуации возникают трудности, одаренный ребенок не утрачивает к ней интереса. Способный ученик с высокой мотивацией достижений любую новую ситуацию воспринимает как угрозу своей самооценке, своему высокому статусу. Одаренный ребенок получает удовольствие от самого процесса познания, тогда как просто способного значительно больше волнует результат. Одаренный ребенок достаточно легко признается в своем непонимании, просто говорит, что он чего-то не знает. Для способного ребенка с внешней мотивацией — это всегда стрессовая ситуация, ситуация неудачи. Отсюда и различное отношение к отметкам: одаренный отдает приоритет содержанию деятельности, для способного важен результат и его оценка. </w:t>
      </w:r>
      <w:r w:rsidRPr="00B91857">
        <w:rPr>
          <w:rFonts w:ascii="Times New Roman" w:eastAsia="Times New Roman" w:hAnsi="Times New Roman" w:cs="Times New Roman"/>
          <w:color w:val="000000"/>
          <w:sz w:val="24"/>
          <w:szCs w:val="24"/>
          <w:lang w:eastAsia="ru-RU"/>
        </w:rPr>
        <w:br/>
        <w:t>Устойчиво высокая самооценка, с одной стороны, есть отличительная характеристика одаренного ребенка. С другой стороны, его актуальная самооценка может колебаться. Именно эта противоречивость самооценки и есть условие поступательного развития его личности и способностей. Отсюда стратегия поощрения одаренного, да и любого ребенка должна быть достаточно сдержанной — нельзя постоянно его хвалить. Необходимо приучать его к мысли о возможности появления неудач. Причем наличие постоянных успехов сам ребенок должен воспринимать как свидетельство недостаточной трудности деятельности, которая ему предлагается и за которую он берется. </w:t>
      </w:r>
      <w:r w:rsidRPr="00B91857">
        <w:rPr>
          <w:rFonts w:ascii="Times New Roman" w:eastAsia="Times New Roman" w:hAnsi="Times New Roman" w:cs="Times New Roman"/>
          <w:color w:val="000000"/>
          <w:sz w:val="24"/>
          <w:szCs w:val="24"/>
          <w:lang w:eastAsia="ru-RU"/>
        </w:rPr>
        <w:br/>
        <w:t xml:space="preserve">Одна из основных характеристик одаренных детей и подростков — независимость (автономность): отсутствие склонности действовать, думать и поступать сообразно мнению большинства. В какой бы области деятельности ни проявлялась их одаренность, они ориентируются не на общее мнение, а на лично добытое знание. Хотя эта личностная характеристика помогает им в деятельности, тем не менее, именно она делает их неудобными для окружающих. Одаренные дети ведут себя менее предсказуемо, чем этого хотелось бы окружающим, что приводит иногда к конфликтам. Учителю следует всегда учитывать эту психологическую особенность, понимая ее природу. Например, явно одаренный подросток, выполняя задание написать сочинение по географии, пишет эссе «Является ли наукой география?», где ярко, но по форме вызывающе доказывает описательный характер этого предмета и лишает географию статуса науки. Ему при этом нет дела, что географию преподает директор школы. Все это не может не вызвать известную настороженность педагогического коллектива по отношению к таким детям, их внутреннее, а часто и открытое неприятие. Во многих случаях такие проявления одаренного ребенка неверно трактуются как его недостаточная воспитанность или желание быть вне коллектива. В целом, видимо, можно говорить об определенной </w:t>
      </w:r>
      <w:proofErr w:type="spellStart"/>
      <w:r w:rsidRPr="00B91857">
        <w:rPr>
          <w:rFonts w:ascii="Times New Roman" w:eastAsia="Times New Roman" w:hAnsi="Times New Roman" w:cs="Times New Roman"/>
          <w:color w:val="000000"/>
          <w:sz w:val="24"/>
          <w:szCs w:val="24"/>
          <w:lang w:eastAsia="ru-RU"/>
        </w:rPr>
        <w:t>неконформности</w:t>
      </w:r>
      <w:proofErr w:type="spellEnd"/>
      <w:r w:rsidRPr="00B91857">
        <w:rPr>
          <w:rFonts w:ascii="Times New Roman" w:eastAsia="Times New Roman" w:hAnsi="Times New Roman" w:cs="Times New Roman"/>
          <w:color w:val="000000"/>
          <w:sz w:val="24"/>
          <w:szCs w:val="24"/>
          <w:lang w:eastAsia="ru-RU"/>
        </w:rPr>
        <w:t xml:space="preserve"> ярко одаренных, творческих детей. </w:t>
      </w:r>
      <w:r w:rsidRPr="00B91857">
        <w:rPr>
          <w:rFonts w:ascii="Times New Roman" w:eastAsia="Times New Roman" w:hAnsi="Times New Roman" w:cs="Times New Roman"/>
          <w:color w:val="000000"/>
          <w:sz w:val="24"/>
          <w:szCs w:val="24"/>
          <w:lang w:eastAsia="ru-RU"/>
        </w:rPr>
        <w:br/>
        <w:t>Укоренившиеся интересы и склонности, развитые уже с детства, служат хорошей основой для успешного личностного и профессионального самоопределения одаренных детей. Возникающие в некоторых случаях трудности профессиональной ориентации, когда вплоть до окончания школы учащиеся продолжают «разбрасываться», связаны с высоким развитием у них способностей во многих областях.</w:t>
      </w:r>
    </w:p>
    <w:p w:rsid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b/>
          <w:color w:val="000000"/>
          <w:sz w:val="24"/>
          <w:szCs w:val="24"/>
          <w:lang w:eastAsia="ru-RU"/>
        </w:rPr>
        <w:t>Роль семьи</w:t>
      </w:r>
      <w:r w:rsidRPr="00B91857">
        <w:rPr>
          <w:rFonts w:ascii="Times New Roman" w:eastAsia="Times New Roman" w:hAnsi="Times New Roman" w:cs="Times New Roman"/>
          <w:color w:val="000000"/>
          <w:sz w:val="24"/>
          <w:szCs w:val="24"/>
          <w:lang w:eastAsia="ru-RU"/>
        </w:rPr>
        <w:t> </w:t>
      </w:r>
    </w:p>
    <w:p w:rsidR="00B91857" w:rsidRP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Развитию одаренности таких детей способствуют высокие познавательные интересы самих родителей, которые, как правило, не только заняты в сфере интеллектуальных профессий, но и имеют разного рода интеллектуальные «хобби». В общении с ребенком они всегда выходят за круг бытовых проблем, в их общении очень рано представлена так называемая совместная познавательная деятельность — общие игры, совместная работа на компьютере, обсуждение сложных задач и проблем. Часто родителей с детьми объединяют общие познавательные интересы, на основе которых между ними возникают устойчивые дружеские отношения. Отношение к школьному обучению у родителей этих детей никогда не принимает самодовлеющего характера. Содержательная сторона развития ребенка для них всегда более приоритетна, чем отметки сами по себе. В этих семьях между родителями и детьми отмечается значительно меньшая дистанция, сам факт сокращения которой может носить не только явно позитивные, но подчас и негативные черты.</w:t>
      </w:r>
    </w:p>
    <w:p w:rsid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B91857">
        <w:rPr>
          <w:rFonts w:ascii="Times New Roman" w:eastAsia="Times New Roman" w:hAnsi="Times New Roman" w:cs="Times New Roman"/>
          <w:b/>
          <w:bCs/>
          <w:color w:val="000000"/>
          <w:sz w:val="24"/>
          <w:szCs w:val="24"/>
          <w:lang w:eastAsia="ru-RU"/>
        </w:rPr>
        <w:t>Взаимоотношения со сверстниками и педагогами</w:t>
      </w:r>
    </w:p>
    <w:p w:rsidR="00B91857" w:rsidRP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B91857">
        <w:rPr>
          <w:rFonts w:ascii="Times New Roman" w:eastAsia="Times New Roman" w:hAnsi="Times New Roman" w:cs="Times New Roman"/>
          <w:color w:val="000000"/>
          <w:sz w:val="24"/>
          <w:szCs w:val="24"/>
          <w:lang w:eastAsia="ru-RU"/>
        </w:rPr>
        <w:t xml:space="preserve">В целом эта группа одаренных детей характеризуется высокой, по сравнению со сверстниками, адаптацией к школьному обучению и соответственно коллективу соучеников. Сверстники относятся к одаренным детям в основном с большим уважением. Благодаря более высокой обучаемости и </w:t>
      </w:r>
      <w:r w:rsidRPr="00B91857">
        <w:rPr>
          <w:rFonts w:ascii="Times New Roman" w:eastAsia="Times New Roman" w:hAnsi="Times New Roman" w:cs="Times New Roman"/>
          <w:color w:val="000000"/>
          <w:sz w:val="24"/>
          <w:szCs w:val="24"/>
          <w:lang w:eastAsia="ru-RU"/>
        </w:rPr>
        <w:lastRenderedPageBreak/>
        <w:t>творческому отношению к процессу обучения, в том числе социальным и бытовым навыкам, физической силе, многие одаренные дети пользуются высокой популярностью в коллективе сверстников. В тех школах, где обучение является ценностью, такие дети становятся лидерами, «звездами» класса. </w:t>
      </w:r>
      <w:r w:rsidRPr="00B91857">
        <w:rPr>
          <w:rFonts w:ascii="Times New Roman" w:eastAsia="Times New Roman" w:hAnsi="Times New Roman" w:cs="Times New Roman"/>
          <w:color w:val="000000"/>
          <w:sz w:val="24"/>
          <w:szCs w:val="24"/>
          <w:lang w:eastAsia="ru-RU"/>
        </w:rPr>
        <w:br/>
        <w:t>Правда, и у этих детей могут возникать проблемы в том случае, если не учитываются их повышенные возможности: когда обучение становится слишком легким. Очень  важно создать для этих детей оптимальные по трудности условия для развития их одаренности. Во-первых, одаренный учащийся должен иметь реальную возможность не только знакомиться с различными точками зрения по интересующему его вопросу (в том числе и противоречащими друг другу), но и при желании вступать во взаимодействие с другими специалистами (учителями, консультантами и т.п.). </w:t>
      </w:r>
      <w:r w:rsidRPr="00B91857">
        <w:rPr>
          <w:rFonts w:ascii="Times New Roman" w:eastAsia="Times New Roman" w:hAnsi="Times New Roman" w:cs="Times New Roman"/>
          <w:color w:val="000000"/>
          <w:sz w:val="24"/>
          <w:szCs w:val="24"/>
          <w:lang w:eastAsia="ru-RU"/>
        </w:rPr>
        <w:br/>
        <w:t>Во-вторых, поскольку позиция одаренного ребенка при этом может быть весьма активной, ему должна быть предоставлена возможность ее реализации. Поэтому учитель должен быть готов к тому, что его ученик может оспаривать чужие точки зрения (в том числе и весьма авторитетные), отстаивать свое мнение, обосновывать собственную точку зрения и т.п. </w:t>
      </w:r>
      <w:r w:rsidRPr="00B91857">
        <w:rPr>
          <w:rFonts w:ascii="Times New Roman" w:eastAsia="Times New Roman" w:hAnsi="Times New Roman" w:cs="Times New Roman"/>
          <w:color w:val="000000"/>
          <w:sz w:val="24"/>
          <w:szCs w:val="24"/>
          <w:lang w:eastAsia="ru-RU"/>
        </w:rPr>
        <w:br/>
        <w:t>Развитие личности этих детей редко вызывает значительную тревогу у педагогов и их родителей. Иногда у них выражены, как уже отмечалось выше, амбиции и критичность по отношению к учителям и сверстникам. В редких случаях конфликт с педагогом (чаще всего недостаточно профессиональным) все-таки возникает, принимая форму открытого противостояния, однако при спокойном и уважительном отношении к ученику этот конфликт можно сравнительно легко погасить.</w:t>
      </w:r>
    </w:p>
    <w:p w:rsidR="00B91857" w:rsidRP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b/>
          <w:bCs/>
          <w:color w:val="000000"/>
          <w:sz w:val="24"/>
          <w:szCs w:val="24"/>
          <w:lang w:eastAsia="ru-RU"/>
        </w:rPr>
        <w:t>Особенности личности одаренных детей с дисгармоничным типом развития. Неравномерность психического развития</w:t>
      </w:r>
    </w:p>
    <w:p w:rsidR="00B91857" w:rsidRPr="00B91857" w:rsidRDefault="00B91857" w:rsidP="00B918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Представление об одаренном ребенке как о хилом, слабом и социально нелепом существе не всегда соответствует действительности. Однако у части детей, исключительно одаренных в какой-либо одной области, действительно отмечается ярко выраженная неравномерность психического развития (</w:t>
      </w:r>
      <w:proofErr w:type="spellStart"/>
      <w:r w:rsidRPr="00B91857">
        <w:rPr>
          <w:rFonts w:ascii="Times New Roman" w:eastAsia="Times New Roman" w:hAnsi="Times New Roman" w:cs="Times New Roman"/>
          <w:color w:val="000000"/>
          <w:sz w:val="24"/>
          <w:szCs w:val="24"/>
          <w:lang w:eastAsia="ru-RU"/>
        </w:rPr>
        <w:t>диссинхрония</w:t>
      </w:r>
      <w:proofErr w:type="spellEnd"/>
      <w:r w:rsidRPr="00B91857">
        <w:rPr>
          <w:rFonts w:ascii="Times New Roman" w:eastAsia="Times New Roman" w:hAnsi="Times New Roman" w:cs="Times New Roman"/>
          <w:color w:val="000000"/>
          <w:sz w:val="24"/>
          <w:szCs w:val="24"/>
          <w:lang w:eastAsia="ru-RU"/>
        </w:rPr>
        <w:t>), которая прямо влияет на личность в период ее становления и является источником многих проблем необычного ребенка. </w:t>
      </w:r>
      <w:r w:rsidRPr="00B91857">
        <w:rPr>
          <w:rFonts w:ascii="Times New Roman" w:eastAsia="Times New Roman" w:hAnsi="Times New Roman" w:cs="Times New Roman"/>
          <w:color w:val="000000"/>
          <w:sz w:val="24"/>
          <w:szCs w:val="24"/>
          <w:lang w:eastAsia="ru-RU"/>
        </w:rPr>
        <w:br/>
        <w:t>Для таких детей достаточно типичным является значительное опережение в умственном или художественно-эстетическом развитии. Понятно, что все другие психические сферы — эмоциональная, социальная и физическая — не всегда поспевают за таким бурным ростом, что приводит к выраженной неравномерности развития. Эту неравномерность в развитии усиливает чрезмерная специализация интересов в виде доминирования интереса, соответствующего их незаурядным способностям. </w:t>
      </w:r>
      <w:r w:rsidRPr="00B91857">
        <w:rPr>
          <w:rFonts w:ascii="Times New Roman" w:eastAsia="Times New Roman" w:hAnsi="Times New Roman" w:cs="Times New Roman"/>
          <w:color w:val="000000"/>
          <w:sz w:val="24"/>
          <w:szCs w:val="24"/>
          <w:lang w:eastAsia="ru-RU"/>
        </w:rPr>
        <w:br/>
        <w:t>Наиболее важной характеристикой личности детей с проявлениями яркой одаренности является особая система ценностей, т.е. система личностных приоритетов, важнейшее место в которой занимает деятельность, соответствующая содержанию одаренности. У подавляющего большинства одаренных детей существует пристрастное, личностное отношение к деятельности, составляющей сферу их интересов. </w:t>
      </w:r>
      <w:r w:rsidRPr="00B91857">
        <w:rPr>
          <w:rFonts w:ascii="Times New Roman" w:eastAsia="Times New Roman" w:hAnsi="Times New Roman" w:cs="Times New Roman"/>
          <w:color w:val="000000"/>
          <w:sz w:val="24"/>
          <w:szCs w:val="24"/>
          <w:lang w:eastAsia="ru-RU"/>
        </w:rPr>
        <w:br/>
        <w:t>Свои особенности у таких детей имеет и самооценка, характеризующая их представление о своих силах и возможностях. Вполне закономерен факт чрезвычайно высокой самооценки у этих детей и подростков. Однако иногда у особо эмоциональных детей самооценка отличается известной противоречивостью, нестабильностью — от очень высокой самооценки в одних случаях тот же подросток бросается в другую крайность в иных, считая, что он ничего не может и не умеет. И те, и другие дети нуждаются в психологической поддержке.</w:t>
      </w:r>
    </w:p>
    <w:p w:rsidR="00B91857" w:rsidRPr="00B91857" w:rsidRDefault="00B91857" w:rsidP="00B9185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B91857">
        <w:rPr>
          <w:rFonts w:ascii="Times New Roman" w:eastAsia="Times New Roman" w:hAnsi="Times New Roman" w:cs="Times New Roman"/>
          <w:color w:val="000000"/>
          <w:sz w:val="24"/>
          <w:szCs w:val="24"/>
          <w:shd w:val="clear" w:color="auto" w:fill="FFFFFF"/>
          <w:lang w:eastAsia="ru-RU"/>
        </w:rPr>
        <w:br/>
        <w:t xml:space="preserve">Стремление добиться совершенства (так называемый </w:t>
      </w:r>
      <w:proofErr w:type="spellStart"/>
      <w:r w:rsidRPr="00B91857">
        <w:rPr>
          <w:rFonts w:ascii="Times New Roman" w:eastAsia="Times New Roman" w:hAnsi="Times New Roman" w:cs="Times New Roman"/>
          <w:color w:val="000000"/>
          <w:sz w:val="24"/>
          <w:szCs w:val="24"/>
          <w:shd w:val="clear" w:color="auto" w:fill="FFFFFF"/>
          <w:lang w:eastAsia="ru-RU"/>
        </w:rPr>
        <w:t>перфекционизм</w:t>
      </w:r>
      <w:proofErr w:type="spellEnd"/>
      <w:r w:rsidRPr="00B91857">
        <w:rPr>
          <w:rFonts w:ascii="Times New Roman" w:eastAsia="Times New Roman" w:hAnsi="Times New Roman" w:cs="Times New Roman"/>
          <w:color w:val="000000"/>
          <w:sz w:val="24"/>
          <w:szCs w:val="24"/>
          <w:shd w:val="clear" w:color="auto" w:fill="FFFFFF"/>
          <w:lang w:eastAsia="ru-RU"/>
        </w:rPr>
        <w:t xml:space="preserve">) характерен и для этой категории одаренных детей. В целом </w:t>
      </w:r>
      <w:proofErr w:type="spellStart"/>
      <w:r w:rsidRPr="00B91857">
        <w:rPr>
          <w:rFonts w:ascii="Times New Roman" w:eastAsia="Times New Roman" w:hAnsi="Times New Roman" w:cs="Times New Roman"/>
          <w:color w:val="000000"/>
          <w:sz w:val="24"/>
          <w:szCs w:val="24"/>
          <w:shd w:val="clear" w:color="auto" w:fill="FFFFFF"/>
          <w:lang w:eastAsia="ru-RU"/>
        </w:rPr>
        <w:t>перфекционизм</w:t>
      </w:r>
      <w:proofErr w:type="spellEnd"/>
      <w:r w:rsidRPr="00B91857">
        <w:rPr>
          <w:rFonts w:ascii="Times New Roman" w:eastAsia="Times New Roman" w:hAnsi="Times New Roman" w:cs="Times New Roman"/>
          <w:color w:val="000000"/>
          <w:sz w:val="24"/>
          <w:szCs w:val="24"/>
          <w:shd w:val="clear" w:color="auto" w:fill="FFFFFF"/>
          <w:lang w:eastAsia="ru-RU"/>
        </w:rPr>
        <w:t xml:space="preserve"> носит, как уже говорилось, позитивный характер, способствуя достижению вершин профессионального мастерства. Однако повышенная требовательность может превращаться в мучительную и болезненную неудовлетворенность собой и результатами своего труда, что негативно влияет на творческий процесс и на жизнь самого творца. Нередко задачи, которые ставит перед собой ребенок, могут намного превышать его реальные возможности на данном этапе обучения и развития. Известен ряд примеров, когда невозможность достигнуть поставленной цели порождала тяжелейшие стрессы, длительное переживание своих неудач. </w:t>
      </w:r>
      <w:r w:rsidRPr="00B91857">
        <w:rPr>
          <w:rFonts w:ascii="Times New Roman" w:eastAsia="Times New Roman" w:hAnsi="Times New Roman" w:cs="Times New Roman"/>
          <w:color w:val="000000"/>
          <w:sz w:val="24"/>
          <w:szCs w:val="24"/>
          <w:shd w:val="clear" w:color="auto" w:fill="FFFFFF"/>
          <w:lang w:eastAsia="ru-RU"/>
        </w:rPr>
        <w:br/>
        <w:t xml:space="preserve">Нередко у таких детей имеются проблемы в эмоциональном развитии. У большинства из них наблюдается повышенная впечатлительность и связанная с ней особая эмоциональная чувствительность, имеющая избирательный характер и связанная прежде всего со сферой их </w:t>
      </w:r>
      <w:r w:rsidRPr="00B91857">
        <w:rPr>
          <w:rFonts w:ascii="Times New Roman" w:eastAsia="Times New Roman" w:hAnsi="Times New Roman" w:cs="Times New Roman"/>
          <w:color w:val="000000"/>
          <w:sz w:val="24"/>
          <w:szCs w:val="24"/>
          <w:shd w:val="clear" w:color="auto" w:fill="FFFFFF"/>
          <w:lang w:eastAsia="ru-RU"/>
        </w:rPr>
        <w:lastRenderedPageBreak/>
        <w:t>предметного интереса. События, не слишком значительные для обычных детей, становятся для этих детей источником ярких переживаний. Так, например, для этих детей характерно принятие на себя ответственности за результаты своей деятельности, признание, что именно в них кроется причина удач и неудач, что очень часто ведет к не всегда обоснованному чувству вины, самобичеванию, иногда даже к депрессивным состояниям. </w:t>
      </w:r>
      <w:r w:rsidRPr="00B91857">
        <w:rPr>
          <w:rFonts w:ascii="Times New Roman" w:eastAsia="Times New Roman" w:hAnsi="Times New Roman" w:cs="Times New Roman"/>
          <w:color w:val="000000"/>
          <w:sz w:val="24"/>
          <w:szCs w:val="24"/>
          <w:shd w:val="clear" w:color="auto" w:fill="FFFFFF"/>
          <w:lang w:eastAsia="ru-RU"/>
        </w:rPr>
        <w:br/>
        <w:t>Повышенная реактивность в некоторых случаях проявляется в склонности к бурным аффектам. Эти дети могут производить впечатление истеричных, когда в сложных ситуациях проявляют явно инфантильную реакцию, например критическое замечание вызывает у них незамедлительные слезы, а любой неуспех приводит к отчаянию. В других случаях их эмоциональность носит скрытый, внутренний характер, обнаруживая себя в излишней застенчивости в общении, трудностях засыпания, а иногда и некоторых психосоматических заболеваниях.</w:t>
      </w:r>
    </w:p>
    <w:p w:rsidR="00B91857" w:rsidRPr="00B91857" w:rsidRDefault="00B91857" w:rsidP="00B9185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B91857">
        <w:rPr>
          <w:rFonts w:ascii="Times New Roman" w:eastAsia="Times New Roman" w:hAnsi="Times New Roman" w:cs="Times New Roman"/>
          <w:color w:val="000000"/>
          <w:sz w:val="24"/>
          <w:szCs w:val="24"/>
          <w:shd w:val="clear" w:color="auto" w:fill="FFFFFF"/>
          <w:lang w:eastAsia="ru-RU"/>
        </w:rPr>
        <w:br/>
        <w:t xml:space="preserve">Весьма трудной с точки зрения помощи этим детям является проблема волевых навыков или — шире — </w:t>
      </w:r>
      <w:proofErr w:type="spellStart"/>
      <w:r w:rsidRPr="00B91857">
        <w:rPr>
          <w:rFonts w:ascii="Times New Roman" w:eastAsia="Times New Roman" w:hAnsi="Times New Roman" w:cs="Times New Roman"/>
          <w:color w:val="000000"/>
          <w:sz w:val="24"/>
          <w:szCs w:val="24"/>
          <w:shd w:val="clear" w:color="auto" w:fill="FFFFFF"/>
          <w:lang w:eastAsia="ru-RU"/>
        </w:rPr>
        <w:t>саморегуляции</w:t>
      </w:r>
      <w:proofErr w:type="spellEnd"/>
      <w:r w:rsidRPr="00B91857">
        <w:rPr>
          <w:rFonts w:ascii="Times New Roman" w:eastAsia="Times New Roman" w:hAnsi="Times New Roman" w:cs="Times New Roman"/>
          <w:color w:val="000000"/>
          <w:sz w:val="24"/>
          <w:szCs w:val="24"/>
          <w:shd w:val="clear" w:color="auto" w:fill="FFFFFF"/>
          <w:lang w:eastAsia="ru-RU"/>
        </w:rPr>
        <w:t>. Для особо одаренных детей ситуация развития часто складывается так, что они занимаются только деятельностью, достаточно интересной и легкой для них, составляющей суть их одаренности. Любую другую деятельность, которая не входит в сферу их склонностей, большинство одаренных детей избегают, пользуясь снисходительным отношением к этому взрослых людей. </w:t>
      </w:r>
      <w:r w:rsidRPr="00B91857">
        <w:rPr>
          <w:rFonts w:ascii="Times New Roman" w:eastAsia="Times New Roman" w:hAnsi="Times New Roman" w:cs="Times New Roman"/>
          <w:color w:val="000000"/>
          <w:sz w:val="24"/>
          <w:szCs w:val="24"/>
          <w:shd w:val="clear" w:color="auto" w:fill="FFFFFF"/>
          <w:lang w:eastAsia="ru-RU"/>
        </w:rPr>
        <w:br/>
        <w:t>У многих одаренный детей заметны проблемы, связанные с их физическим развитием. Так, некоторые дети явно избегают всего, что требует физических усилий, явно тяготятся уроками физкультуры, не занимаются спортом. В этом случае физическое отставание проявляется как бы в умноженном варианте, когда на естественное возрастное несоответствие накладывается и явное нежелание ребенка заниматься скучным, по его мнению, делом. В определенной степени этому потворствуют и родители такого ребенка. </w:t>
      </w:r>
      <w:r w:rsidRPr="00B91857">
        <w:rPr>
          <w:rFonts w:ascii="Times New Roman" w:eastAsia="Times New Roman" w:hAnsi="Times New Roman" w:cs="Times New Roman"/>
          <w:color w:val="000000"/>
          <w:sz w:val="24"/>
          <w:szCs w:val="24"/>
          <w:shd w:val="clear" w:color="auto" w:fill="FFFFFF"/>
          <w:lang w:eastAsia="ru-RU"/>
        </w:rPr>
        <w:br/>
        <w:t>В конечном итоге возникает специфическая ситуация, когда особо одаренные дети, будучи в определенном отношении «</w:t>
      </w:r>
      <w:proofErr w:type="spellStart"/>
      <w:r w:rsidRPr="00B91857">
        <w:rPr>
          <w:rFonts w:ascii="Times New Roman" w:eastAsia="Times New Roman" w:hAnsi="Times New Roman" w:cs="Times New Roman"/>
          <w:color w:val="000000"/>
          <w:sz w:val="24"/>
          <w:szCs w:val="24"/>
          <w:shd w:val="clear" w:color="auto" w:fill="FFFFFF"/>
          <w:lang w:eastAsia="ru-RU"/>
        </w:rPr>
        <w:t>трудоголиками</w:t>
      </w:r>
      <w:proofErr w:type="spellEnd"/>
      <w:r w:rsidRPr="00B91857">
        <w:rPr>
          <w:rFonts w:ascii="Times New Roman" w:eastAsia="Times New Roman" w:hAnsi="Times New Roman" w:cs="Times New Roman"/>
          <w:color w:val="000000"/>
          <w:sz w:val="24"/>
          <w:szCs w:val="24"/>
          <w:shd w:val="clear" w:color="auto" w:fill="FFFFFF"/>
          <w:lang w:eastAsia="ru-RU"/>
        </w:rPr>
        <w:t>», т.е. проявляя очевидную склонность к любимому труду, все же не умеют трудиться в тех случаях, когда от них требуются выраженные волевые усилия. В гораздо меньшей степени это относится к детям с психомоторной(спортивной)одаренностью и в значительно большей степени — к детям с повышенными познавательными способностями. </w:t>
      </w:r>
      <w:r w:rsidRPr="00B91857">
        <w:rPr>
          <w:rFonts w:ascii="Times New Roman" w:eastAsia="Times New Roman" w:hAnsi="Times New Roman" w:cs="Times New Roman"/>
          <w:color w:val="000000"/>
          <w:sz w:val="24"/>
          <w:szCs w:val="24"/>
          <w:shd w:val="clear" w:color="auto" w:fill="FFFFFF"/>
          <w:lang w:eastAsia="ru-RU"/>
        </w:rPr>
        <w:br/>
        <w:t>Другой серьезной проблемой некоторой части детей с высочайшими интеллектуальными способностями является доминирование направленности лишь на усвоение знаний. Особенно часто это свойственно детям, у которых наблюдается ускоренный темп умственного и общего возрастного развития. С раннего детства они получают одобрение окружающих за поражающий всех объем и прочность знаний, что и становится впоследствии ведущей мотивацией их познавательной деятельности. В силу этого их достижения не носят творческого характера, и подлинная одаренность не сформирована. Вместе с тем при соответствующей системе обучения и воспитания, при четко продуманной системе развития мотивации эта проблема интеллектуально одаренных детей может быть успешно преодолена. При этом система развития одаренности ребенка должна быть тщательно выстроена, строго индивидуализирована и ее реализация должна приходиться на достаточно благоприятный возрастной период.</w:t>
      </w:r>
    </w:p>
    <w:p w:rsidR="00B91857" w:rsidRP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b/>
          <w:bCs/>
          <w:color w:val="000000"/>
          <w:sz w:val="24"/>
          <w:szCs w:val="24"/>
          <w:lang w:eastAsia="ru-RU"/>
        </w:rPr>
        <w:t>Роль семьи</w:t>
      </w:r>
    </w:p>
    <w:p w:rsidR="00B91857" w:rsidRP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Как бы мы ни рассматривали роль и вес природно-обусловленных факторов или влияние целенаправленного обучения и воспитания (школы) на развитие личности и одаренности ребенка, значение семьи является решающим. Даже, казалось бы, неблагоприятные условия (плохой быт, недостаточная материальная обеспеченность, неполная семья и т.д.) оказываются относительно безразличны для развития способностей. Особенно важно для становления личности одаренного ребенка прежде всего повышенное внимание родителей. </w:t>
      </w:r>
      <w:r w:rsidRPr="00B91857">
        <w:rPr>
          <w:rFonts w:ascii="Times New Roman" w:eastAsia="Times New Roman" w:hAnsi="Times New Roman" w:cs="Times New Roman"/>
          <w:color w:val="000000"/>
          <w:sz w:val="24"/>
          <w:szCs w:val="24"/>
          <w:lang w:eastAsia="ru-RU"/>
        </w:rPr>
        <w:br/>
        <w:t>Как правило, в семьях одаренных детей отчетливо наблюдается высокая ценность образования, при этом часто весьма образованными оказываются и сами родители. Это обстоятельство является благоприятным фактором, в значительной мере обусловливающим развитие высоких способностей ребенка. </w:t>
      </w:r>
      <w:r w:rsidRPr="00B91857">
        <w:rPr>
          <w:rFonts w:ascii="Times New Roman" w:eastAsia="Times New Roman" w:hAnsi="Times New Roman" w:cs="Times New Roman"/>
          <w:color w:val="000000"/>
          <w:sz w:val="24"/>
          <w:szCs w:val="24"/>
          <w:lang w:eastAsia="ru-RU"/>
        </w:rPr>
        <w:br/>
        <w:t xml:space="preserve">Главная, практически обязательная особенность семьи любого особо одаренного ребенка — чрезвычайное, необычно высокое внимание к ребенку, когда вся жизнь семьи сосредоточена на нем. Во многих случаях такое внимание приводит к симбиозу, т.е. тесному переплетению познавательных и личностных интересов родителей и ребенка. Хотя такое внимание впоследствии может стать тормозом </w:t>
      </w:r>
      <w:r w:rsidRPr="00B91857">
        <w:rPr>
          <w:rFonts w:ascii="Times New Roman" w:eastAsia="Times New Roman" w:hAnsi="Times New Roman" w:cs="Times New Roman"/>
          <w:color w:val="000000"/>
          <w:sz w:val="24"/>
          <w:szCs w:val="24"/>
          <w:lang w:eastAsia="ru-RU"/>
        </w:rPr>
        <w:lastRenderedPageBreak/>
        <w:t>для его душевной автономии, однако именно оно, несомненно, является одним из важнейших факторов развития незаурядных способностей. Часто родителями таких одаренных детей оказываются пожилые люди, для которых ребенок — единственный смысл жизни. Еще чаще одаренные дети являются единственными детьми в семье или, по крайней мере, фактически единственными (старший уже вырос и не требует внимания), и внимание родителей направлено только на этого ребенка. Во многих случаях именно родители начинают обучать одаренного ребенка, при этом часто, хотя и не всегда, кто-нибудь из них на долгие годы становится его наставником в самой разной деятельности: в художественно-эстетической, спорте, том или ином виде научного познания. Это обстоятельство является одной из причин закрепления тех или иных познавательных или каких-либо других интересов ребенка. </w:t>
      </w:r>
      <w:r w:rsidRPr="00B91857">
        <w:rPr>
          <w:rFonts w:ascii="Times New Roman" w:eastAsia="Times New Roman" w:hAnsi="Times New Roman" w:cs="Times New Roman"/>
          <w:color w:val="000000"/>
          <w:sz w:val="24"/>
          <w:szCs w:val="24"/>
          <w:lang w:eastAsia="ru-RU"/>
        </w:rPr>
        <w:br/>
        <w:t>Определенная «</w:t>
      </w:r>
      <w:proofErr w:type="spellStart"/>
      <w:r w:rsidRPr="00B91857">
        <w:rPr>
          <w:rFonts w:ascii="Times New Roman" w:eastAsia="Times New Roman" w:hAnsi="Times New Roman" w:cs="Times New Roman"/>
          <w:color w:val="000000"/>
          <w:sz w:val="24"/>
          <w:szCs w:val="24"/>
          <w:lang w:eastAsia="ru-RU"/>
        </w:rPr>
        <w:t>детоцентричность</w:t>
      </w:r>
      <w:proofErr w:type="spellEnd"/>
      <w:r w:rsidRPr="00B91857">
        <w:rPr>
          <w:rFonts w:ascii="Times New Roman" w:eastAsia="Times New Roman" w:hAnsi="Times New Roman" w:cs="Times New Roman"/>
          <w:color w:val="000000"/>
          <w:sz w:val="24"/>
          <w:szCs w:val="24"/>
          <w:lang w:eastAsia="ru-RU"/>
        </w:rPr>
        <w:t>» семьи одаренного ребенка, фанатическое желание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отношении развития у своего ребенка ряда социальных и бытовых навыков. </w:t>
      </w:r>
      <w:r w:rsidRPr="00B91857">
        <w:rPr>
          <w:rFonts w:ascii="Times New Roman" w:eastAsia="Times New Roman" w:hAnsi="Times New Roman" w:cs="Times New Roman"/>
          <w:color w:val="000000"/>
          <w:sz w:val="24"/>
          <w:szCs w:val="24"/>
          <w:lang w:eastAsia="ru-RU"/>
        </w:rPr>
        <w:br/>
        <w:t>Родители одаренных детей проявляют особое внимание к школьному обучению своего ребенка, выбирая для него учебники или дополнительную литературу и советуясь с учителем, как их лучше изучать. Данное обстоятельство иногда имеет и отрицательные стороны: родители нередко вмешиваются в учебный процесс и в отдельных случаях даже провоцируют конфликт с администрацией и педагогами.</w:t>
      </w:r>
    </w:p>
    <w:p w:rsidR="00B91857" w:rsidRP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b/>
          <w:bCs/>
          <w:color w:val="000000"/>
          <w:sz w:val="24"/>
          <w:szCs w:val="24"/>
          <w:lang w:eastAsia="ru-RU"/>
        </w:rPr>
        <w:t>Взаимоотношения со сверстниками и взрослыми</w:t>
      </w:r>
    </w:p>
    <w:p w:rsidR="00B91857" w:rsidRDefault="00B91857" w:rsidP="00B91857">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B91857">
        <w:rPr>
          <w:rFonts w:ascii="Times New Roman" w:eastAsia="Times New Roman" w:hAnsi="Times New Roman" w:cs="Times New Roman"/>
          <w:color w:val="000000"/>
          <w:sz w:val="24"/>
          <w:szCs w:val="24"/>
          <w:lang w:eastAsia="ru-RU"/>
        </w:rPr>
        <w:t>Большое значение для понимания особенностей личности одаренного ребенка с дисгармоничным типом развития имеет анализ его взаимоотношений со сверстниками и взрослыми, которые, являясь следствием необычности самого ребенка, в значительной мере определяют историю его жизни и тем самым формируют его личность. </w:t>
      </w:r>
      <w:r w:rsidRPr="00B91857">
        <w:rPr>
          <w:rFonts w:ascii="Times New Roman" w:eastAsia="Times New Roman" w:hAnsi="Times New Roman" w:cs="Times New Roman"/>
          <w:color w:val="000000"/>
          <w:sz w:val="24"/>
          <w:szCs w:val="24"/>
          <w:lang w:eastAsia="ru-RU"/>
        </w:rPr>
        <w:br/>
        <w:t>Нередко особое познавательное развитие идет в каком-то смысле за счет других сфер. Так, до определенного времени общение со сверстниками в сфере личностных интересов занимает у многих одаренных гораздо меньше места, чем у других детей того же возраста. Именно потому такие дети крайне редко становятся лидерами в своей дворовой или школьной группе. </w:t>
      </w:r>
      <w:r w:rsidRPr="00B91857">
        <w:rPr>
          <w:rFonts w:ascii="Times New Roman" w:eastAsia="Times New Roman" w:hAnsi="Times New Roman" w:cs="Times New Roman"/>
          <w:color w:val="000000"/>
          <w:sz w:val="24"/>
          <w:szCs w:val="24"/>
          <w:lang w:eastAsia="ru-RU"/>
        </w:rPr>
        <w:br/>
        <w:t>Так, в силу уже описанной выше неравномерности развития, у части детей с резко повышенными интеллектуальными и художественно-эстетическими возможностями часто отсутствуют достаточно сформированные и эффективные навыки социального поведения и возникают проблемы в общении. Это может проявляться в излишней конфликтности. Во многих случаях особая одаренность сопровождается необычным поведением и странностями, что вызывает у одноклассников недоумение или насмешку. </w:t>
      </w:r>
      <w:r w:rsidRPr="00B91857">
        <w:rPr>
          <w:rFonts w:ascii="Times New Roman" w:eastAsia="Times New Roman" w:hAnsi="Times New Roman" w:cs="Times New Roman"/>
          <w:color w:val="000000"/>
          <w:sz w:val="24"/>
          <w:szCs w:val="24"/>
          <w:lang w:eastAsia="ru-RU"/>
        </w:rPr>
        <w:br/>
        <w:t xml:space="preserve">Иногда жизнь такого ребенка в коллективе складывается самым драматическим образом (ребенка бьют, придумывают для него обидные прозвища, устраивают унизительные розыгрыши). В результате таких взаимоотношений со сверстниками порождаются и еще более усиливаются проблемы общения. Возможно, это одна из причин несоблюдения ими некоторых норм и требований коллектива. Присущая всем одаренным детям </w:t>
      </w:r>
      <w:proofErr w:type="spellStart"/>
      <w:r w:rsidRPr="00B91857">
        <w:rPr>
          <w:rFonts w:ascii="Times New Roman" w:eastAsia="Times New Roman" w:hAnsi="Times New Roman" w:cs="Times New Roman"/>
          <w:color w:val="000000"/>
          <w:sz w:val="24"/>
          <w:szCs w:val="24"/>
          <w:lang w:eastAsia="ru-RU"/>
        </w:rPr>
        <w:t>неконформность</w:t>
      </w:r>
      <w:proofErr w:type="spellEnd"/>
      <w:r w:rsidRPr="00B91857">
        <w:rPr>
          <w:rFonts w:ascii="Times New Roman" w:eastAsia="Times New Roman" w:hAnsi="Times New Roman" w:cs="Times New Roman"/>
          <w:color w:val="000000"/>
          <w:sz w:val="24"/>
          <w:szCs w:val="24"/>
          <w:lang w:eastAsia="ru-RU"/>
        </w:rPr>
        <w:t xml:space="preserve"> в данном случае усиливает этот негативный момент. </w:t>
      </w:r>
      <w:r w:rsidRPr="00B91857">
        <w:rPr>
          <w:rFonts w:ascii="Times New Roman" w:eastAsia="Times New Roman" w:hAnsi="Times New Roman" w:cs="Times New Roman"/>
          <w:color w:val="000000"/>
          <w:sz w:val="24"/>
          <w:szCs w:val="24"/>
          <w:lang w:eastAsia="ru-RU"/>
        </w:rPr>
        <w:br/>
        <w:t>В результате это приводит к своеобразной отчужденности ребенка от группы сверстников, и он начинает искать другие ниши для общения: общество более младших или, наоборот, значительно более старших детей или только взрослых. </w:t>
      </w:r>
      <w:r w:rsidRPr="00B91857">
        <w:rPr>
          <w:rFonts w:ascii="Times New Roman" w:eastAsia="Times New Roman" w:hAnsi="Times New Roman" w:cs="Times New Roman"/>
          <w:color w:val="000000"/>
          <w:sz w:val="24"/>
          <w:szCs w:val="24"/>
          <w:lang w:eastAsia="ru-RU"/>
        </w:rPr>
        <w:br/>
        <w:t>Правда, многое зависит от возраста детей и системы ценностей, принятой в данном детском сообществе. В специализированных школах значительно выше вероятность того, что особые интеллектуальные способности такого одаренного ребенка или подростка будут по достоинству оценены и соответственно его взаимоотношения со сверстниками будут складываться более благоприятным образом. </w:t>
      </w:r>
      <w:r w:rsidRPr="00B91857">
        <w:rPr>
          <w:rFonts w:ascii="Times New Roman" w:eastAsia="Times New Roman" w:hAnsi="Times New Roman" w:cs="Times New Roman"/>
          <w:color w:val="000000"/>
          <w:sz w:val="24"/>
          <w:szCs w:val="24"/>
          <w:lang w:eastAsia="ru-RU"/>
        </w:rPr>
        <w:br/>
        <w:t xml:space="preserve">Учителя также неоднозначно относятся к особо одаренным детям, однако все зависит от личности самого учителя. Если это педагог, умеющий отказаться от позиции непогрешимости, не приемлющий методы воспитания «с позиции силы», то в этом случае повышенная критичность интеллектуально одаренного ребенка, его высокое умственное развитие, превышающее уровень самого педагога, вызовут у него уважение и понимание. В других случаях взаимоотношения с учителем характеризуются конфликтностью, неприятием друг друга. Некоторые особенности личности таких одаренных вызывают у учителей негодование, связанное с их представлением об этих детях как о крайних индивидуалистах, которое усиливается из-за отсутствия чувства дистанции со взрослыми у многих таких детей. Именно поэтому понимание своеобразия личности одаренного ребенка с дисгармоническим типом развития </w:t>
      </w:r>
      <w:r w:rsidRPr="00B91857">
        <w:rPr>
          <w:rFonts w:ascii="Times New Roman" w:eastAsia="Times New Roman" w:hAnsi="Times New Roman" w:cs="Times New Roman"/>
          <w:color w:val="000000"/>
          <w:sz w:val="24"/>
          <w:szCs w:val="24"/>
          <w:lang w:eastAsia="ru-RU"/>
        </w:rPr>
        <w:lastRenderedPageBreak/>
        <w:t>является принципиально важным для успешной работы учителя с таким контингентом детей и подростков. </w:t>
      </w:r>
      <w:r w:rsidRPr="00B91857">
        <w:rPr>
          <w:rFonts w:ascii="Times New Roman" w:eastAsia="Times New Roman" w:hAnsi="Times New Roman" w:cs="Times New Roman"/>
          <w:color w:val="000000"/>
          <w:sz w:val="24"/>
          <w:szCs w:val="24"/>
          <w:lang w:eastAsia="ru-RU"/>
        </w:rPr>
        <w:br/>
        <w:t xml:space="preserve">В целом возникает ситуация некоторой </w:t>
      </w:r>
      <w:proofErr w:type="spellStart"/>
      <w:r w:rsidRPr="00B91857">
        <w:rPr>
          <w:rFonts w:ascii="Times New Roman" w:eastAsia="Times New Roman" w:hAnsi="Times New Roman" w:cs="Times New Roman"/>
          <w:color w:val="000000"/>
          <w:sz w:val="24"/>
          <w:szCs w:val="24"/>
          <w:lang w:eastAsia="ru-RU"/>
        </w:rPr>
        <w:t>дезадаптации</w:t>
      </w:r>
      <w:proofErr w:type="spellEnd"/>
      <w:r w:rsidRPr="00B91857">
        <w:rPr>
          <w:rFonts w:ascii="Times New Roman" w:eastAsia="Times New Roman" w:hAnsi="Times New Roman" w:cs="Times New Roman"/>
          <w:color w:val="000000"/>
          <w:sz w:val="24"/>
          <w:szCs w:val="24"/>
          <w:lang w:eastAsia="ru-RU"/>
        </w:rPr>
        <w:t xml:space="preserve"> особо одаренного ребенка, которая может принимать довольно серьезный характер, временами вполне оправдывая отнесение одаренных детей этого типа к группе повышенного риска. </w:t>
      </w:r>
      <w:r w:rsidRPr="00B91857">
        <w:rPr>
          <w:rFonts w:ascii="Times New Roman" w:eastAsia="Times New Roman" w:hAnsi="Times New Roman" w:cs="Times New Roman"/>
          <w:color w:val="000000"/>
          <w:sz w:val="24"/>
          <w:szCs w:val="24"/>
          <w:lang w:eastAsia="ru-RU"/>
        </w:rPr>
        <w:br/>
        <w:t>Необходимо обратить внимание на тот факт, что выборка одаренных детей неоднородна и особенности, присущие одной группе, нельзя распространять на всех одаренных детей. Важно подчеркнуть, что возникающие у них проблемы не являются следствием самой одаренности, ее имманентной характеристикой.</w:t>
      </w:r>
    </w:p>
    <w:p w:rsidR="00B91857" w:rsidRDefault="00B91857" w:rsidP="00B91857">
      <w:pPr>
        <w:shd w:val="clear" w:color="auto" w:fill="FFFFFF"/>
        <w:spacing w:before="100" w:beforeAutospacing="1" w:after="100" w:afterAutospacing="1" w:line="240" w:lineRule="auto"/>
        <w:jc w:val="center"/>
        <w:rPr>
          <w:rFonts w:ascii="Times New Roman" w:eastAsia="Times New Roman" w:hAnsi="Times New Roman" w:cs="Times New Roman"/>
          <w:b/>
          <w:szCs w:val="20"/>
        </w:rPr>
      </w:pPr>
      <w:r w:rsidRPr="00B91857">
        <w:rPr>
          <w:rFonts w:ascii="Times New Roman" w:eastAsia="Times New Roman" w:hAnsi="Times New Roman" w:cs="Times New Roman"/>
          <w:b/>
          <w:szCs w:val="20"/>
        </w:rPr>
        <w:t>4.Принципы и методы выявления одаренных детей.</w:t>
      </w:r>
    </w:p>
    <w:p w:rsidR="00426AF1" w:rsidRDefault="00B91857" w:rsidP="00426A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Выявление одаренных детей — продолжительный процесс, связанный с анализом развития конкретного ребенка. Эффективная идентификация одаренности посредством какой-либо одноразовой процедуры тестирования невозможна. Поэтому вместо одномоментного отбора одаренных детей необходимо направлять усилия на постепенный, поэтапный поиск одаренных детей в процессе их обучения по специальным программам (в системе дополнительного образования) либо в процессе индивидуализированного образования (в условиях общеобразовательной школы). </w:t>
      </w:r>
      <w:r w:rsidRPr="00B91857">
        <w:rPr>
          <w:rFonts w:ascii="Times New Roman" w:eastAsia="Times New Roman" w:hAnsi="Times New Roman" w:cs="Times New Roman"/>
          <w:color w:val="000000"/>
          <w:sz w:val="24"/>
          <w:szCs w:val="24"/>
          <w:lang w:eastAsia="ru-RU"/>
        </w:rPr>
        <w:br/>
        <w:t xml:space="preserve">Необходимо снизить вероятность ошибки, которую можно допустить в оценке одаренности ребенка, как по положительному, так и по отрицательному критерию при использовании психодиагностических методик: высокие значения того или иного показателя не всегда являются свидетельством одаренности, низкие его значения еще не являются доказательством ее отсутствия. Данное обстоятельство особенно важно при интерпретации результатов тестирования. Так, на высокие показатели психометрических тестов интеллекта может влиять мера </w:t>
      </w:r>
      <w:proofErr w:type="spellStart"/>
      <w:r w:rsidRPr="00B91857">
        <w:rPr>
          <w:rFonts w:ascii="Times New Roman" w:eastAsia="Times New Roman" w:hAnsi="Times New Roman" w:cs="Times New Roman"/>
          <w:color w:val="000000"/>
          <w:sz w:val="24"/>
          <w:szCs w:val="24"/>
          <w:lang w:eastAsia="ru-RU"/>
        </w:rPr>
        <w:t>обученности</w:t>
      </w:r>
      <w:proofErr w:type="spellEnd"/>
      <w:r w:rsidRPr="00B91857">
        <w:rPr>
          <w:rFonts w:ascii="Times New Roman" w:eastAsia="Times New Roman" w:hAnsi="Times New Roman" w:cs="Times New Roman"/>
          <w:color w:val="000000"/>
          <w:sz w:val="24"/>
          <w:szCs w:val="24"/>
          <w:lang w:eastAsia="ru-RU"/>
        </w:rPr>
        <w:t xml:space="preserve"> и социализации ребенка. В свою очередь, низкие показатели по тесту креативности могут быть связаны со специфической познавательной позицией ребенка, но никак не с отсутствием у него творческих способностей. И напротив, высокие показатели могут быть следствием невротизации, нарушения селективности мыслительного процесса, высокого мотива достижений или психологической защиты.</w:t>
      </w:r>
    </w:p>
    <w:p w:rsidR="00B91857" w:rsidRPr="00B91857" w:rsidRDefault="00B91857" w:rsidP="00426A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shd w:val="clear" w:color="auto" w:fill="FFFFFF"/>
          <w:lang w:eastAsia="ru-RU"/>
        </w:rPr>
        <w:br/>
        <w:t>Неправомерно осуществлять идентификацию одаренного ребенка на основе единой (единственной) оценки (например, на количественных показателях, характеризующих индивидуальный уровень интеллектуального развития). К сожалению, в школьной практике достаточно часто ограничиваются оценкой коэффициента интеллекта (IQ), который определяется с помощью психометрических тестов интеллекта. Именно эти тесты (нередко вместе с тестами креативности, применяемыми для измерения творческих способностей) чаще всего используются при отборе детей в классы и школы для одаренных. </w:t>
      </w:r>
      <w:r w:rsidRPr="00B91857">
        <w:rPr>
          <w:rFonts w:ascii="Times New Roman" w:eastAsia="Times New Roman" w:hAnsi="Times New Roman" w:cs="Times New Roman"/>
          <w:color w:val="000000"/>
          <w:sz w:val="24"/>
          <w:szCs w:val="24"/>
          <w:shd w:val="clear" w:color="auto" w:fill="FFFFFF"/>
          <w:lang w:eastAsia="ru-RU"/>
        </w:rPr>
        <w:br/>
        <w:t>При этом игнорируется тот факт, что применение тестов интеллекта и креативности имеет ряд ограничений. </w:t>
      </w:r>
      <w:r w:rsidRPr="00B91857">
        <w:rPr>
          <w:rFonts w:ascii="Times New Roman" w:eastAsia="Times New Roman" w:hAnsi="Times New Roman" w:cs="Times New Roman"/>
          <w:color w:val="000000"/>
          <w:sz w:val="24"/>
          <w:szCs w:val="24"/>
          <w:shd w:val="clear" w:color="auto" w:fill="FFFFFF"/>
          <w:lang w:eastAsia="ru-RU"/>
        </w:rPr>
        <w:br/>
        <w:t xml:space="preserve">Во-первых, большинство тестов интеллекта созданы не для выявления интеллектуальной одаренности, а для других целей. Интеллектуальная шкала Векслера для детей (оригинальный вариант WISC, а также его отечественные модификации) предназначалась для определения уровня общего интеллекта (в частности, выявления задержки в умственном развитии), тест структуры интеллекта </w:t>
      </w:r>
      <w:proofErr w:type="spellStart"/>
      <w:r w:rsidRPr="00B91857">
        <w:rPr>
          <w:rFonts w:ascii="Times New Roman" w:eastAsia="Times New Roman" w:hAnsi="Times New Roman" w:cs="Times New Roman"/>
          <w:color w:val="000000"/>
          <w:sz w:val="24"/>
          <w:szCs w:val="24"/>
          <w:shd w:val="clear" w:color="auto" w:fill="FFFFFF"/>
          <w:lang w:eastAsia="ru-RU"/>
        </w:rPr>
        <w:t>Амтхауэра</w:t>
      </w:r>
      <w:proofErr w:type="spellEnd"/>
      <w:r w:rsidRPr="00B91857">
        <w:rPr>
          <w:rFonts w:ascii="Times New Roman" w:eastAsia="Times New Roman" w:hAnsi="Times New Roman" w:cs="Times New Roman"/>
          <w:color w:val="000000"/>
          <w:sz w:val="24"/>
          <w:szCs w:val="24"/>
          <w:shd w:val="clear" w:color="auto" w:fill="FFFFFF"/>
          <w:lang w:eastAsia="ru-RU"/>
        </w:rPr>
        <w:t xml:space="preserve"> (SIT) — для целей профориентации и профессионального отбора, дифференциальный тест способностей (DAT) — для прогноза академической успеваемости и т.д.</w:t>
      </w:r>
    </w:p>
    <w:p w:rsidR="00B91857" w:rsidRPr="00B91857" w:rsidRDefault="00B91857" w:rsidP="00426AF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B91857">
        <w:rPr>
          <w:rFonts w:ascii="Times New Roman" w:eastAsia="Times New Roman" w:hAnsi="Times New Roman" w:cs="Times New Roman"/>
          <w:color w:val="000000"/>
          <w:sz w:val="24"/>
          <w:szCs w:val="24"/>
          <w:shd w:val="clear" w:color="auto" w:fill="FFFFFF"/>
          <w:lang w:eastAsia="ru-RU"/>
        </w:rPr>
        <w:br/>
        <w:t xml:space="preserve">Только в рамках некоторых тестов была предусмотрена оценка максимально высоких результатов: культурно свободном тесте </w:t>
      </w:r>
      <w:proofErr w:type="spellStart"/>
      <w:r w:rsidRPr="00B91857">
        <w:rPr>
          <w:rFonts w:ascii="Times New Roman" w:eastAsia="Times New Roman" w:hAnsi="Times New Roman" w:cs="Times New Roman"/>
          <w:color w:val="000000"/>
          <w:sz w:val="24"/>
          <w:szCs w:val="24"/>
          <w:shd w:val="clear" w:color="auto" w:fill="FFFFFF"/>
          <w:lang w:eastAsia="ru-RU"/>
        </w:rPr>
        <w:t>Кеттелла</w:t>
      </w:r>
      <w:proofErr w:type="spellEnd"/>
      <w:r w:rsidRPr="00B91857">
        <w:rPr>
          <w:rFonts w:ascii="Times New Roman" w:eastAsia="Times New Roman" w:hAnsi="Times New Roman" w:cs="Times New Roman"/>
          <w:color w:val="000000"/>
          <w:sz w:val="24"/>
          <w:szCs w:val="24"/>
          <w:shd w:val="clear" w:color="auto" w:fill="FFFFFF"/>
          <w:lang w:eastAsia="ru-RU"/>
        </w:rPr>
        <w:t xml:space="preserve"> (CFT— С) и усложненном варианте теста «Прогрессивные матрицы» </w:t>
      </w:r>
      <w:proofErr w:type="spellStart"/>
      <w:r w:rsidRPr="00B91857">
        <w:rPr>
          <w:rFonts w:ascii="Times New Roman" w:eastAsia="Times New Roman" w:hAnsi="Times New Roman" w:cs="Times New Roman"/>
          <w:color w:val="000000"/>
          <w:sz w:val="24"/>
          <w:szCs w:val="24"/>
          <w:shd w:val="clear" w:color="auto" w:fill="FFFFFF"/>
          <w:lang w:eastAsia="ru-RU"/>
        </w:rPr>
        <w:t>Равена</w:t>
      </w:r>
      <w:proofErr w:type="spellEnd"/>
      <w:r w:rsidRPr="00B91857">
        <w:rPr>
          <w:rFonts w:ascii="Times New Roman" w:eastAsia="Times New Roman" w:hAnsi="Times New Roman" w:cs="Times New Roman"/>
          <w:color w:val="000000"/>
          <w:sz w:val="24"/>
          <w:szCs w:val="24"/>
          <w:shd w:val="clear" w:color="auto" w:fill="FFFFFF"/>
          <w:lang w:eastAsia="ru-RU"/>
        </w:rPr>
        <w:t xml:space="preserve"> (A-PMR). Но их применимость по отношению к диагностике одаренности также подвергается серьезной критике. Что касается тестов креативности, то показатели дивергентной продуктивности также не являются однозначными, единственными и достаточными индикаторами творческих возможностей ребенка. </w:t>
      </w:r>
      <w:r w:rsidRPr="00B91857">
        <w:rPr>
          <w:rFonts w:ascii="Times New Roman" w:eastAsia="Times New Roman" w:hAnsi="Times New Roman" w:cs="Times New Roman"/>
          <w:color w:val="000000"/>
          <w:sz w:val="24"/>
          <w:szCs w:val="24"/>
          <w:shd w:val="clear" w:color="auto" w:fill="FFFFFF"/>
          <w:lang w:eastAsia="ru-RU"/>
        </w:rPr>
        <w:br/>
        <w:t xml:space="preserve">Во-вторых, многие тесты интеллекта измеряют конкретную (частную) интеллектуальную способность, т.е. </w:t>
      </w:r>
      <w:proofErr w:type="spellStart"/>
      <w:r w:rsidRPr="00B91857">
        <w:rPr>
          <w:rFonts w:ascii="Times New Roman" w:eastAsia="Times New Roman" w:hAnsi="Times New Roman" w:cs="Times New Roman"/>
          <w:color w:val="000000"/>
          <w:sz w:val="24"/>
          <w:szCs w:val="24"/>
          <w:shd w:val="clear" w:color="auto" w:fill="FFFFFF"/>
          <w:lang w:eastAsia="ru-RU"/>
        </w:rPr>
        <w:t>сформированность</w:t>
      </w:r>
      <w:proofErr w:type="spellEnd"/>
      <w:r w:rsidRPr="00B91857">
        <w:rPr>
          <w:rFonts w:ascii="Times New Roman" w:eastAsia="Times New Roman" w:hAnsi="Times New Roman" w:cs="Times New Roman"/>
          <w:color w:val="000000"/>
          <w:sz w:val="24"/>
          <w:szCs w:val="24"/>
          <w:shd w:val="clear" w:color="auto" w:fill="FFFFFF"/>
          <w:lang w:eastAsia="ru-RU"/>
        </w:rPr>
        <w:t xml:space="preserve"> конкретных умственных операций. Таким образом, существующие психометрические тесты интеллекта, фиксируя его компоненты, не затрагивают связей между ними, не схватывают саму системность его проявления. </w:t>
      </w:r>
      <w:r w:rsidRPr="00B91857">
        <w:rPr>
          <w:rFonts w:ascii="Times New Roman" w:eastAsia="Times New Roman" w:hAnsi="Times New Roman" w:cs="Times New Roman"/>
          <w:color w:val="000000"/>
          <w:sz w:val="24"/>
          <w:szCs w:val="24"/>
          <w:shd w:val="clear" w:color="auto" w:fill="FFFFFF"/>
          <w:lang w:eastAsia="ru-RU"/>
        </w:rPr>
        <w:br/>
        <w:t xml:space="preserve">В-третьих, данные тестирования сильно зависят от ситуации тестирования, эмоционального состояния </w:t>
      </w:r>
      <w:r w:rsidRPr="00B91857">
        <w:rPr>
          <w:rFonts w:ascii="Times New Roman" w:eastAsia="Times New Roman" w:hAnsi="Times New Roman" w:cs="Times New Roman"/>
          <w:color w:val="000000"/>
          <w:sz w:val="24"/>
          <w:szCs w:val="24"/>
          <w:shd w:val="clear" w:color="auto" w:fill="FFFFFF"/>
          <w:lang w:eastAsia="ru-RU"/>
        </w:rPr>
        <w:lastRenderedPageBreak/>
        <w:t xml:space="preserve">ребенка. При этом, чем ребенок </w:t>
      </w:r>
      <w:proofErr w:type="spellStart"/>
      <w:r w:rsidRPr="00B91857">
        <w:rPr>
          <w:rFonts w:ascii="Times New Roman" w:eastAsia="Times New Roman" w:hAnsi="Times New Roman" w:cs="Times New Roman"/>
          <w:color w:val="000000"/>
          <w:sz w:val="24"/>
          <w:szCs w:val="24"/>
          <w:shd w:val="clear" w:color="auto" w:fill="FFFFFF"/>
          <w:lang w:eastAsia="ru-RU"/>
        </w:rPr>
        <w:t>одареннее</w:t>
      </w:r>
      <w:proofErr w:type="spellEnd"/>
      <w:r w:rsidRPr="00B91857">
        <w:rPr>
          <w:rFonts w:ascii="Times New Roman" w:eastAsia="Times New Roman" w:hAnsi="Times New Roman" w:cs="Times New Roman"/>
          <w:color w:val="000000"/>
          <w:sz w:val="24"/>
          <w:szCs w:val="24"/>
          <w:shd w:val="clear" w:color="auto" w:fill="FFFFFF"/>
          <w:lang w:eastAsia="ru-RU"/>
        </w:rPr>
        <w:t>, тем эта зависимость больше. Поэтому психометрические тесты плохо прогнозируют уровень достижений именно одаренных детей. </w:t>
      </w:r>
      <w:r w:rsidRPr="00B91857">
        <w:rPr>
          <w:rFonts w:ascii="Times New Roman" w:eastAsia="Times New Roman" w:hAnsi="Times New Roman" w:cs="Times New Roman"/>
          <w:color w:val="000000"/>
          <w:sz w:val="24"/>
          <w:szCs w:val="24"/>
          <w:shd w:val="clear" w:color="auto" w:fill="FFFFFF"/>
          <w:lang w:eastAsia="ru-RU"/>
        </w:rPr>
        <w:br/>
        <w:t>В-четвертых, следует различать данные тестирования и решение о судьбе ребенка. Диагностическая ситуация является следствием влияния многих факторов, поэтому решение должно приниматься с учетом знания причин, приведших к тестовым результатам. </w:t>
      </w:r>
      <w:r w:rsidRPr="00B91857">
        <w:rPr>
          <w:rFonts w:ascii="Times New Roman" w:eastAsia="Times New Roman" w:hAnsi="Times New Roman" w:cs="Times New Roman"/>
          <w:color w:val="000000"/>
          <w:sz w:val="24"/>
          <w:szCs w:val="24"/>
          <w:shd w:val="clear" w:color="auto" w:fill="FFFFFF"/>
          <w:lang w:eastAsia="ru-RU"/>
        </w:rPr>
        <w:br/>
        <w:t>В условиях использования традиционных психометрических тестов многие признаки одаренности ребенка — в силу особенностей процедуры тестирования — игнорируются. В частности, традиционные психометрические тесты, будучи ориентированными, на оценку результата деятельности, не пригодны для диагностики признаков одаренности, так как последние характеризуют способы деятельности одаренного человека. Уникальность одаренного человека состоит в том, что все, что бы он ни сделал, обязательно будет отличаться от того, что может сделать другой (в том числе не менее одаренный человек). В данном случае речь идет о таком инструментальном признаке, как выраженность индивидуальных стилей деятельности, и в первую очередь познавательных стилей, таких, как кодирования информации, переработки информации, постановки и решения проблем, познавательного отношения к миру. К этому признаку одаренности — выраженности индивидуально-специфических способов изучения реальности — традиционные тестовые процедуры не чувствительны. </w:t>
      </w:r>
    </w:p>
    <w:p w:rsidR="00B91857" w:rsidRPr="00B91857" w:rsidRDefault="00B91857" w:rsidP="00426AF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B91857">
        <w:rPr>
          <w:rFonts w:ascii="Times New Roman" w:eastAsia="Times New Roman" w:hAnsi="Times New Roman" w:cs="Times New Roman"/>
          <w:color w:val="000000"/>
          <w:sz w:val="24"/>
          <w:szCs w:val="24"/>
          <w:shd w:val="clear" w:color="auto" w:fill="FFFFFF"/>
          <w:lang w:eastAsia="ru-RU"/>
        </w:rPr>
        <w:t>Таким образом, природа одаренности объективно требует новых методов диагностики, поскольку традиционные психометрические методики (в виде тестов интеллекта и тестов креативности) не валидны по отношению к особенностям поведения и качественного своеобразия психических ресурсов одаренного ребенка. </w:t>
      </w:r>
      <w:r w:rsidRPr="00B91857">
        <w:rPr>
          <w:rFonts w:ascii="Times New Roman" w:eastAsia="Times New Roman" w:hAnsi="Times New Roman" w:cs="Times New Roman"/>
          <w:color w:val="000000"/>
          <w:sz w:val="24"/>
          <w:szCs w:val="24"/>
          <w:shd w:val="clear" w:color="auto" w:fill="FFFFFF"/>
          <w:lang w:eastAsia="ru-RU"/>
        </w:rPr>
        <w:br/>
        <w:t>По существу, любая форма отбора (</w:t>
      </w:r>
      <w:proofErr w:type="spellStart"/>
      <w:r w:rsidRPr="00B91857">
        <w:rPr>
          <w:rFonts w:ascii="Times New Roman" w:eastAsia="Times New Roman" w:hAnsi="Times New Roman" w:cs="Times New Roman"/>
          <w:color w:val="000000"/>
          <w:sz w:val="24"/>
          <w:szCs w:val="24"/>
          <w:shd w:val="clear" w:color="auto" w:fill="FFFFFF"/>
          <w:lang w:eastAsia="ru-RU"/>
        </w:rPr>
        <w:t>селектирования</w:t>
      </w:r>
      <w:proofErr w:type="spellEnd"/>
      <w:r w:rsidRPr="00B91857">
        <w:rPr>
          <w:rFonts w:ascii="Times New Roman" w:eastAsia="Times New Roman" w:hAnsi="Times New Roman" w:cs="Times New Roman"/>
          <w:color w:val="000000"/>
          <w:sz w:val="24"/>
          <w:szCs w:val="24"/>
          <w:shd w:val="clear" w:color="auto" w:fill="FFFFFF"/>
          <w:lang w:eastAsia="ru-RU"/>
        </w:rPr>
        <w:t>) детей на основе показателей психометрических тестов оказывается несостоятельной с научной точки зрения, поскольку тесты интеллекта и креативности по определению не являются инструментом диагностики одаренности вообще и интеллектуальной либо творческой одаренности в частности. </w:t>
      </w:r>
      <w:r w:rsidRPr="00B91857">
        <w:rPr>
          <w:rFonts w:ascii="Times New Roman" w:eastAsia="Times New Roman" w:hAnsi="Times New Roman" w:cs="Times New Roman"/>
          <w:color w:val="000000"/>
          <w:sz w:val="24"/>
          <w:szCs w:val="24"/>
          <w:shd w:val="clear" w:color="auto" w:fill="FFFFFF"/>
          <w:lang w:eastAsia="ru-RU"/>
        </w:rPr>
        <w:br/>
        <w:t>Исходя из вышесказанного, можно сделать следующие выводы относительно сферы корректного применения психометрических тестов в работе с одаренными детьми: </w:t>
      </w:r>
      <w:r w:rsidRPr="00B91857">
        <w:rPr>
          <w:rFonts w:ascii="Times New Roman" w:eastAsia="Times New Roman" w:hAnsi="Times New Roman" w:cs="Times New Roman"/>
          <w:color w:val="000000"/>
          <w:sz w:val="24"/>
          <w:szCs w:val="24"/>
          <w:shd w:val="clear" w:color="auto" w:fill="FFFFFF"/>
          <w:lang w:eastAsia="ru-RU"/>
        </w:rPr>
        <w:br/>
        <w:t>* психометрические тесты скорее нужно применять не для и не до принятия решения о мере одаренности ребенка, а после процедуры его идентификации как одаренного в целях уяснения сильных и слабых его психологических качеств и организации необходимой ему индивидуализированной психолого-педагогической помощи; </w:t>
      </w:r>
      <w:r w:rsidRPr="00B91857">
        <w:rPr>
          <w:rFonts w:ascii="Times New Roman" w:eastAsia="Times New Roman" w:hAnsi="Times New Roman" w:cs="Times New Roman"/>
          <w:color w:val="000000"/>
          <w:sz w:val="24"/>
          <w:szCs w:val="24"/>
          <w:shd w:val="clear" w:color="auto" w:fill="FFFFFF"/>
          <w:lang w:eastAsia="ru-RU"/>
        </w:rPr>
        <w:br/>
        <w:t>* психометрические тесты могут быть использованы для описания индивидуального своеобразия психической деятельности конкретного одаренного ребенка с точки зрения выраженности отдельных способностей, склонностей, эмоциональных состояний, личностных качеств и т.д. (при этом следует иметь в виду высокую вероятность несовпадения результатов тестирований и реальных проявлений одаренности ребенка в определенной предметной сфере); </w:t>
      </w:r>
      <w:r w:rsidRPr="00B91857">
        <w:rPr>
          <w:rFonts w:ascii="Times New Roman" w:eastAsia="Times New Roman" w:hAnsi="Times New Roman" w:cs="Times New Roman"/>
          <w:color w:val="000000"/>
          <w:sz w:val="24"/>
          <w:szCs w:val="24"/>
          <w:shd w:val="clear" w:color="auto" w:fill="FFFFFF"/>
          <w:lang w:eastAsia="ru-RU"/>
        </w:rPr>
        <w:br/>
        <w:t>* психометрические тесты могут использоваться для отслеживания динамики конкретных показателей психического развития одаренных детей. </w:t>
      </w:r>
      <w:r w:rsidRPr="00B91857">
        <w:rPr>
          <w:rFonts w:ascii="Times New Roman" w:eastAsia="Times New Roman" w:hAnsi="Times New Roman" w:cs="Times New Roman"/>
          <w:color w:val="000000"/>
          <w:sz w:val="24"/>
          <w:szCs w:val="24"/>
          <w:shd w:val="clear" w:color="auto" w:fill="FFFFFF"/>
          <w:lang w:eastAsia="ru-RU"/>
        </w:rPr>
        <w:br/>
        <w:t>Таким образом, психометрические тесты могут использоваться в качестве одного из множества источников дополнительной информации в рамках программы идентификации одаренного ребенка, но ни в коем случае не в качестве единственного критерия для принятия решения о том, что данный ребенок является «одаренным» либо «неодаренным». </w:t>
      </w:r>
    </w:p>
    <w:p w:rsidR="00B91857" w:rsidRPr="00B91857" w:rsidRDefault="00B91857" w:rsidP="00426AF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B91857">
        <w:rPr>
          <w:rFonts w:ascii="Times New Roman" w:eastAsia="Times New Roman" w:hAnsi="Times New Roman" w:cs="Times New Roman"/>
          <w:color w:val="000000"/>
          <w:sz w:val="24"/>
          <w:szCs w:val="24"/>
          <w:shd w:val="clear" w:color="auto" w:fill="FFFFFF"/>
          <w:lang w:eastAsia="ru-RU"/>
        </w:rPr>
        <w:t>Проблема выявления одаренных детей имеет четко выраженный этический аспект. Идентифицировать ребенка как «одаренного» либо как «неодаренного» на данный момент времени — значит искусственно вмешаться в его судьбу, заранее, предопределяя его субъективные ожидания. Многие жизненные конфликты «одаренных» и «неодаренных» коренятся в неадекватности и легкомысленности исходного прогноза их будущих достижений. Следует учитывать, что детская одаренность не гарантирует талант взрослого человека. Соответственно далеко не каждый талантливый взрослый проявлял себя в детстве как одаренный ребенок. </w:t>
      </w:r>
      <w:r w:rsidRPr="00B91857">
        <w:rPr>
          <w:rFonts w:ascii="Times New Roman" w:eastAsia="Times New Roman" w:hAnsi="Times New Roman" w:cs="Times New Roman"/>
          <w:color w:val="000000"/>
          <w:sz w:val="24"/>
          <w:szCs w:val="24"/>
          <w:shd w:val="clear" w:color="auto" w:fill="FFFFFF"/>
          <w:lang w:eastAsia="ru-RU"/>
        </w:rPr>
        <w:br/>
        <w:t>С учетом специфики одаренности в детском возрасте наиболее адекватной формой идентификации признаков одаренности того или другого конкретного ребенка является психолого-педагогический мониторинг.</w:t>
      </w:r>
    </w:p>
    <w:p w:rsidR="00B91857" w:rsidRPr="00B91857" w:rsidRDefault="00B91857" w:rsidP="00426A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b/>
          <w:bCs/>
          <w:color w:val="000000"/>
          <w:sz w:val="24"/>
          <w:szCs w:val="24"/>
          <w:lang w:eastAsia="ru-RU"/>
        </w:rPr>
        <w:t> </w:t>
      </w:r>
    </w:p>
    <w:p w:rsidR="00B91857" w:rsidRPr="00B91857" w:rsidRDefault="00B91857" w:rsidP="00426A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b/>
          <w:bCs/>
          <w:color w:val="000000"/>
          <w:sz w:val="24"/>
          <w:szCs w:val="24"/>
          <w:lang w:eastAsia="ru-RU"/>
        </w:rPr>
        <w:t>Психолого-педагогический мониторинг</w:t>
      </w:r>
      <w:r w:rsidRPr="00B91857">
        <w:rPr>
          <w:rFonts w:ascii="Times New Roman" w:eastAsia="Times New Roman" w:hAnsi="Times New Roman" w:cs="Times New Roman"/>
          <w:color w:val="000000"/>
          <w:sz w:val="24"/>
          <w:szCs w:val="24"/>
          <w:lang w:eastAsia="ru-RU"/>
        </w:rPr>
        <w:t>, используемый с целью выявления одаренных детей, должен отвечать целому ряду требований: </w:t>
      </w:r>
      <w:r w:rsidRPr="00B91857">
        <w:rPr>
          <w:rFonts w:ascii="Times New Roman" w:eastAsia="Times New Roman" w:hAnsi="Times New Roman" w:cs="Times New Roman"/>
          <w:color w:val="000000"/>
          <w:sz w:val="24"/>
          <w:szCs w:val="24"/>
          <w:lang w:eastAsia="ru-RU"/>
        </w:rPr>
        <w:br/>
        <w:t xml:space="preserve">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w:t>
      </w:r>
      <w:r w:rsidRPr="00B91857">
        <w:rPr>
          <w:rFonts w:ascii="Times New Roman" w:eastAsia="Times New Roman" w:hAnsi="Times New Roman" w:cs="Times New Roman"/>
          <w:color w:val="000000"/>
          <w:sz w:val="24"/>
          <w:szCs w:val="24"/>
          <w:lang w:eastAsia="ru-RU"/>
        </w:rPr>
        <w:lastRenderedPageBreak/>
        <w:t>способностей; </w:t>
      </w:r>
      <w:r w:rsidRPr="00B91857">
        <w:rPr>
          <w:rFonts w:ascii="Times New Roman" w:eastAsia="Times New Roman" w:hAnsi="Times New Roman" w:cs="Times New Roman"/>
          <w:color w:val="000000"/>
          <w:sz w:val="24"/>
          <w:szCs w:val="24"/>
          <w:lang w:eastAsia="ru-RU"/>
        </w:rPr>
        <w:br/>
        <w:t>2) длительность процесса идентификации (развернутое во времени наблюдение за поведением данного ребенка в разных ситуациях); </w:t>
      </w:r>
      <w:r w:rsidRPr="00B91857">
        <w:rPr>
          <w:rFonts w:ascii="Times New Roman" w:eastAsia="Times New Roman" w:hAnsi="Times New Roman" w:cs="Times New Roman"/>
          <w:color w:val="000000"/>
          <w:sz w:val="24"/>
          <w:szCs w:val="24"/>
          <w:lang w:eastAsia="ru-RU"/>
        </w:rPr>
        <w:br/>
        <w:t>3)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 предметно-игровые занятия, вовлечение его в различные формы соответствующей предметной деятельности и т.д.); </w:t>
      </w:r>
      <w:r w:rsidRPr="00B91857">
        <w:rPr>
          <w:rFonts w:ascii="Times New Roman" w:eastAsia="Times New Roman" w:hAnsi="Times New Roman" w:cs="Times New Roman"/>
          <w:color w:val="000000"/>
          <w:sz w:val="24"/>
          <w:szCs w:val="24"/>
          <w:lang w:eastAsia="ru-RU"/>
        </w:rPr>
        <w:br/>
        <w:t>4) 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 — специалистов высшей квалификации в соответствующей предметной области деятельности (математиков, филологов, шахматистов, инженеров и т.д.). При этом следует иметь в виду возможный консерватизм мнения эксперта, особенно при оценке продуктов подросткового и юношеского творчества; </w:t>
      </w:r>
      <w:r w:rsidRPr="00B91857">
        <w:rPr>
          <w:rFonts w:ascii="Times New Roman" w:eastAsia="Times New Roman" w:hAnsi="Times New Roman" w:cs="Times New Roman"/>
          <w:color w:val="000000"/>
          <w:sz w:val="24"/>
          <w:szCs w:val="24"/>
          <w:lang w:eastAsia="ru-RU"/>
        </w:rPr>
        <w:br/>
        <w:t xml:space="preserve">5) 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w:t>
      </w:r>
      <w:proofErr w:type="spellStart"/>
      <w:r w:rsidRPr="00B91857">
        <w:rPr>
          <w:rFonts w:ascii="Times New Roman" w:eastAsia="Times New Roman" w:hAnsi="Times New Roman" w:cs="Times New Roman"/>
          <w:color w:val="000000"/>
          <w:sz w:val="24"/>
          <w:szCs w:val="24"/>
          <w:lang w:eastAsia="ru-RU"/>
        </w:rPr>
        <w:t>тренинговых</w:t>
      </w:r>
      <w:proofErr w:type="spellEnd"/>
      <w:r w:rsidRPr="00B91857">
        <w:rPr>
          <w:rFonts w:ascii="Times New Roman" w:eastAsia="Times New Roman" w:hAnsi="Times New Roman" w:cs="Times New Roman"/>
          <w:color w:val="000000"/>
          <w:sz w:val="24"/>
          <w:szCs w:val="24"/>
          <w:lang w:eastAsia="ru-RU"/>
        </w:rPr>
        <w:t xml:space="preserve"> методов, в рамках которых можно организовывать определенные развивающие влияния и снимать типичные для данного ребенка психологические «преграды», и т.п.; </w:t>
      </w:r>
      <w:r w:rsidRPr="00B91857">
        <w:rPr>
          <w:rFonts w:ascii="Times New Roman" w:eastAsia="Times New Roman" w:hAnsi="Times New Roman" w:cs="Times New Roman"/>
          <w:color w:val="000000"/>
          <w:sz w:val="24"/>
          <w:szCs w:val="24"/>
          <w:lang w:eastAsia="ru-RU"/>
        </w:rPr>
        <w:br/>
        <w:t>6) 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 </w:t>
      </w:r>
      <w:r w:rsidRPr="00B91857">
        <w:rPr>
          <w:rFonts w:ascii="Times New Roman" w:eastAsia="Times New Roman" w:hAnsi="Times New Roman" w:cs="Times New Roman"/>
          <w:color w:val="000000"/>
          <w:sz w:val="24"/>
          <w:szCs w:val="24"/>
          <w:lang w:eastAsia="ru-RU"/>
        </w:rPr>
        <w:br/>
        <w:t>7) диагностическое обследование желательно проводить в ситуации реальной жизнедеятельности, приближая его по форме организации к естественному эксперименту (метод проектов, предметных и профессиональных проб и т.д.); </w:t>
      </w:r>
      <w:r w:rsidRPr="00B91857">
        <w:rPr>
          <w:rFonts w:ascii="Times New Roman" w:eastAsia="Times New Roman" w:hAnsi="Times New Roman" w:cs="Times New Roman"/>
          <w:color w:val="000000"/>
          <w:sz w:val="24"/>
          <w:szCs w:val="24"/>
          <w:lang w:eastAsia="ru-RU"/>
        </w:rPr>
        <w:b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 </w:t>
      </w:r>
      <w:r w:rsidRPr="00B91857">
        <w:rPr>
          <w:rFonts w:ascii="Times New Roman" w:eastAsia="Times New Roman" w:hAnsi="Times New Roman" w:cs="Times New Roman"/>
          <w:color w:val="000000"/>
          <w:sz w:val="24"/>
          <w:szCs w:val="24"/>
          <w:lang w:eastAsia="ru-RU"/>
        </w:rPr>
        <w:br/>
        <w:t>9) 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т.п.; </w:t>
      </w:r>
      <w:r w:rsidRPr="00B91857">
        <w:rPr>
          <w:rFonts w:ascii="Times New Roman" w:eastAsia="Times New Roman" w:hAnsi="Times New Roman" w:cs="Times New Roman"/>
          <w:color w:val="000000"/>
          <w:sz w:val="24"/>
          <w:szCs w:val="24"/>
          <w:lang w:eastAsia="ru-RU"/>
        </w:rPr>
        <w:br/>
        <w:t>10) преимущественная опора на экологически валидные методы психодиагностики, имеющие дело с оценкой реального поведения ребенка в реальной ситуации, — анализ продуктов деятельности, наблюдение, беседа, экспертные оценки учителей и родителей. </w:t>
      </w:r>
    </w:p>
    <w:p w:rsidR="00B91857" w:rsidRPr="00B91857" w:rsidRDefault="00B91857" w:rsidP="00426A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Однако и комплексный подход к выявлению одаренности не избавляет полностью от ошибок. В результате может быть «пропущен» одаренный ребенок или, напротив, к числу таковых может быть отнесен ребенок, который никак не подтвердит этой оценки в своей последующей деятельности (случаи рассогласования диагноза и прогноза). </w:t>
      </w:r>
      <w:r w:rsidRPr="00B91857">
        <w:rPr>
          <w:rFonts w:ascii="Times New Roman" w:eastAsia="Times New Roman" w:hAnsi="Times New Roman" w:cs="Times New Roman"/>
          <w:color w:val="000000"/>
          <w:sz w:val="24"/>
          <w:szCs w:val="24"/>
          <w:lang w:eastAsia="ru-RU"/>
        </w:rPr>
        <w:br/>
      </w:r>
      <w:r w:rsidRPr="00B91857">
        <w:rPr>
          <w:rFonts w:ascii="Times New Roman" w:eastAsia="Times New Roman" w:hAnsi="Times New Roman" w:cs="Times New Roman"/>
          <w:b/>
          <w:bCs/>
          <w:color w:val="000000"/>
          <w:sz w:val="24"/>
          <w:szCs w:val="24"/>
          <w:lang w:eastAsia="ru-RU"/>
        </w:rPr>
        <w:t>При выявлении одаренных детей необходимо дифференцировать: </w:t>
      </w:r>
      <w:r w:rsidRPr="00B91857">
        <w:rPr>
          <w:rFonts w:ascii="Times New Roman" w:eastAsia="Times New Roman" w:hAnsi="Times New Roman" w:cs="Times New Roman"/>
          <w:b/>
          <w:bCs/>
          <w:color w:val="000000"/>
          <w:sz w:val="24"/>
          <w:szCs w:val="24"/>
          <w:lang w:eastAsia="ru-RU"/>
        </w:rPr>
        <w:br/>
      </w:r>
      <w:r w:rsidRPr="00B91857">
        <w:rPr>
          <w:rFonts w:ascii="Times New Roman" w:eastAsia="Times New Roman" w:hAnsi="Times New Roman" w:cs="Times New Roman"/>
          <w:color w:val="000000"/>
          <w:sz w:val="24"/>
          <w:szCs w:val="24"/>
          <w:lang w:eastAsia="ru-RU"/>
        </w:rPr>
        <w:t>а) актуальный уровень развития одаренности, достигнутый на данном возрастном этапе; </w:t>
      </w:r>
      <w:r w:rsidRPr="00B91857">
        <w:rPr>
          <w:rFonts w:ascii="Times New Roman" w:eastAsia="Times New Roman" w:hAnsi="Times New Roman" w:cs="Times New Roman"/>
          <w:color w:val="000000"/>
          <w:sz w:val="24"/>
          <w:szCs w:val="24"/>
          <w:lang w:eastAsia="ru-RU"/>
        </w:rPr>
        <w:br/>
        <w:t>в) особенности конкретных проявлений одаренности, связанные с попытками ее реализации в различных видах деятельности; </w:t>
      </w:r>
      <w:r w:rsidRPr="00B91857">
        <w:rPr>
          <w:rFonts w:ascii="Times New Roman" w:eastAsia="Times New Roman" w:hAnsi="Times New Roman" w:cs="Times New Roman"/>
          <w:color w:val="000000"/>
          <w:sz w:val="24"/>
          <w:szCs w:val="24"/>
          <w:lang w:eastAsia="ru-RU"/>
        </w:rPr>
        <w:br/>
        <w:t>с) потенциальные возможности ребенка к развитию. </w:t>
      </w:r>
    </w:p>
    <w:p w:rsidR="00B91857" w:rsidRPr="00B91857" w:rsidRDefault="00B91857" w:rsidP="00426A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1857">
        <w:rPr>
          <w:rFonts w:ascii="Times New Roman" w:eastAsia="Times New Roman" w:hAnsi="Times New Roman" w:cs="Times New Roman"/>
          <w:color w:val="000000"/>
          <w:sz w:val="24"/>
          <w:szCs w:val="24"/>
          <w:lang w:eastAsia="ru-RU"/>
        </w:rPr>
        <w:t>Навешивать ярлыки «одаренный» или «ординарный» недопустимо не только из-за опасности ошибок в диагностических заключениях. Как убедительно показывают психологические данные, такого рода ярлыки могут весьма негативно повлиять на личностное развитие ребенка. </w:t>
      </w:r>
      <w:r w:rsidRPr="00B91857">
        <w:rPr>
          <w:rFonts w:ascii="Times New Roman" w:eastAsia="Times New Roman" w:hAnsi="Times New Roman" w:cs="Times New Roman"/>
          <w:color w:val="000000"/>
          <w:sz w:val="24"/>
          <w:szCs w:val="24"/>
          <w:lang w:eastAsia="ru-RU"/>
        </w:rPr>
        <w:br/>
        <w:t>Итак, процедуры выявления одаренных детей должны быть экологически валидными с точки зрения специфики детской одаренности и своеобразия признаков одаренного ребенка. Следует подчеркнуть, что имеющиеся валидные методы идентификации одаренности весьма сложны и требуют высокой квалификации и специального обучения. </w:t>
      </w:r>
      <w:r w:rsidRPr="00B91857">
        <w:rPr>
          <w:rFonts w:ascii="Times New Roman" w:eastAsia="Times New Roman" w:hAnsi="Times New Roman" w:cs="Times New Roman"/>
          <w:color w:val="000000"/>
          <w:sz w:val="24"/>
          <w:szCs w:val="24"/>
          <w:lang w:eastAsia="ru-RU"/>
        </w:rPr>
        <w:br/>
        <w:t>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 Иными словами, проблема выявления одаренных детей и подростков должна быть переформулирована как проблема создания условий для интеллектуального и личностного роста детей в общеобразовательных школах и учреждениях дополнительного образования, с тем чтобы выявить как можно больше детей с признаками одаренности и обеспечить им благоприятные условия для совершенствования присущих им видов одаренности.</w:t>
      </w:r>
    </w:p>
    <w:p w:rsidR="00B91857" w:rsidRDefault="00B91857" w:rsidP="00426AF1">
      <w:pPr>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r w:rsidRPr="00426AF1">
        <w:rPr>
          <w:rFonts w:ascii="Times New Roman" w:hAnsi="Times New Roman" w:cs="Times New Roman"/>
          <w:b/>
          <w:color w:val="000000"/>
          <w:sz w:val="24"/>
          <w:szCs w:val="24"/>
          <w:shd w:val="clear" w:color="auto" w:fill="FFFFFF"/>
        </w:rPr>
        <w:t>Общие принципы</w:t>
      </w:r>
      <w:r w:rsidRPr="00426AF1">
        <w:rPr>
          <w:rFonts w:ascii="Times New Roman" w:hAnsi="Times New Roman" w:cs="Times New Roman"/>
          <w:color w:val="000000"/>
          <w:sz w:val="24"/>
          <w:szCs w:val="24"/>
          <w:shd w:val="clear" w:color="auto" w:fill="FFFFFF"/>
        </w:rPr>
        <w:t xml:space="preserve"> обучения к основным общим принципам обучения одаренных, как и вообще всех детей школьного возраста, относятся: </w:t>
      </w:r>
      <w:r w:rsidRPr="00426AF1">
        <w:rPr>
          <w:rFonts w:ascii="Times New Roman" w:hAnsi="Times New Roman" w:cs="Times New Roman"/>
          <w:color w:val="000000"/>
          <w:sz w:val="24"/>
          <w:szCs w:val="24"/>
        </w:rPr>
        <w:br/>
      </w:r>
      <w:r w:rsidRPr="00426AF1">
        <w:rPr>
          <w:rFonts w:ascii="Times New Roman" w:hAnsi="Times New Roman" w:cs="Times New Roman"/>
          <w:color w:val="000000"/>
          <w:sz w:val="24"/>
          <w:szCs w:val="24"/>
          <w:shd w:val="clear" w:color="auto" w:fill="FFFFFF"/>
        </w:rPr>
        <w:lastRenderedPageBreak/>
        <w:t>— Принцип развивающего и воспитывающего обучения. Этот принцип означает, что цели, содержание и методы обучения должны способствовать не только усвоению знаний и умений, но и познавательному развитию, а также воспитанию личностных качеств учащихся. </w:t>
      </w:r>
      <w:r w:rsidRPr="00426AF1">
        <w:rPr>
          <w:rFonts w:ascii="Times New Roman" w:hAnsi="Times New Roman" w:cs="Times New Roman"/>
          <w:color w:val="000000"/>
          <w:sz w:val="24"/>
          <w:szCs w:val="24"/>
        </w:rPr>
        <w:br/>
      </w:r>
      <w:r w:rsidRPr="00426AF1">
        <w:rPr>
          <w:rFonts w:ascii="Times New Roman" w:hAnsi="Times New Roman" w:cs="Times New Roman"/>
          <w:color w:val="000000"/>
          <w:sz w:val="24"/>
          <w:szCs w:val="24"/>
          <w:shd w:val="clear" w:color="auto" w:fill="FFFFFF"/>
        </w:rPr>
        <w:t>— Принцип индивидуализации и дифференциации обучения. Он состоит в том, что цели, содержание и процесс обучения должны как можно более полно учитывать индивидуальные и типологические особенности учащихся. Реализация этого принципа особенно важна при обучении одаренных детей, у которых индивидуальные различия выражены в яркой и уникальной форме. </w:t>
      </w:r>
      <w:r w:rsidRPr="00426AF1">
        <w:rPr>
          <w:rFonts w:ascii="Times New Roman" w:hAnsi="Times New Roman" w:cs="Times New Roman"/>
          <w:color w:val="000000"/>
          <w:sz w:val="24"/>
          <w:szCs w:val="24"/>
        </w:rPr>
        <w:br/>
      </w:r>
      <w:r w:rsidRPr="00426AF1">
        <w:rPr>
          <w:rFonts w:ascii="Times New Roman" w:hAnsi="Times New Roman" w:cs="Times New Roman"/>
          <w:color w:val="000000"/>
          <w:sz w:val="24"/>
          <w:szCs w:val="24"/>
          <w:shd w:val="clear" w:color="auto" w:fill="FFFFFF"/>
        </w:rPr>
        <w:t>— Принцип учета возрастных возможностей. Этот принцип предполагает соответствие содержания образования и методов обучения-специфическим особенностям одаренных учащихся на разных возрастных этапах, поскольку их более высокие возможности могут легко провоцировать завышение уровней трудности обучения, что может привести к отрицательным последствиям.</w:t>
      </w:r>
    </w:p>
    <w:p w:rsidR="00426AF1" w:rsidRDefault="00426AF1" w:rsidP="00426AF1">
      <w:pPr>
        <w:shd w:val="clear" w:color="auto" w:fill="FFFFFF"/>
        <w:spacing w:before="100" w:beforeAutospacing="1" w:after="100" w:afterAutospacing="1" w:line="240" w:lineRule="auto"/>
        <w:jc w:val="both"/>
        <w:rPr>
          <w:rFonts w:ascii="Times New Roman" w:eastAsia="Times New Roman" w:hAnsi="Times New Roman" w:cs="Times New Roman"/>
          <w:b/>
          <w:szCs w:val="20"/>
        </w:rPr>
      </w:pPr>
      <w:r w:rsidRPr="00426AF1">
        <w:rPr>
          <w:rFonts w:ascii="Times New Roman" w:hAnsi="Times New Roman" w:cs="Times New Roman"/>
          <w:color w:val="000000"/>
          <w:sz w:val="24"/>
          <w:szCs w:val="24"/>
          <w:shd w:val="clear" w:color="auto" w:fill="FFFFFF"/>
        </w:rPr>
        <w:t>Методы обучения, как способы организации учебной деятельности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исключительно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 и др.). </w:t>
      </w:r>
      <w:r w:rsidRPr="00426AF1">
        <w:rPr>
          <w:rFonts w:ascii="Times New Roman" w:hAnsi="Times New Roman" w:cs="Times New Roman"/>
          <w:color w:val="000000"/>
          <w:sz w:val="24"/>
          <w:szCs w:val="24"/>
          <w:shd w:val="clear" w:color="auto" w:fill="FFFFFF"/>
        </w:rPr>
        <w:br/>
        <w:t xml:space="preserve">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средств обучения. Полезными могут быть и средства, обеспечивающие богатый зрительный ряд (видео, </w:t>
      </w:r>
      <w:proofErr w:type="spellStart"/>
      <w:r w:rsidRPr="00426AF1">
        <w:rPr>
          <w:rFonts w:ascii="Times New Roman" w:hAnsi="Times New Roman" w:cs="Times New Roman"/>
          <w:color w:val="000000"/>
          <w:sz w:val="24"/>
          <w:szCs w:val="24"/>
          <w:shd w:val="clear" w:color="auto" w:fill="FFFFFF"/>
        </w:rPr>
        <w:t>ОУОит.п</w:t>
      </w:r>
      <w:proofErr w:type="spellEnd"/>
      <w:r w:rsidRPr="00426AF1">
        <w:rPr>
          <w:rFonts w:ascii="Times New Roman" w:hAnsi="Times New Roman" w:cs="Times New Roman"/>
          <w:color w:val="000000"/>
          <w:sz w:val="24"/>
          <w:szCs w:val="24"/>
          <w:shd w:val="clear" w:color="auto" w:fill="FFFFFF"/>
        </w:rPr>
        <w:t>.). </w:t>
      </w:r>
      <w:r w:rsidRPr="00426AF1">
        <w:rPr>
          <w:rFonts w:ascii="Times New Roman" w:hAnsi="Times New Roman" w:cs="Times New Roman"/>
          <w:color w:val="000000"/>
          <w:sz w:val="24"/>
          <w:szCs w:val="24"/>
          <w:shd w:val="clear" w:color="auto" w:fill="FFFFFF"/>
        </w:rPr>
        <w:br/>
        <w:t>В целом, в обучении одаренных эффективность использования средств обучения определяется главным образом содержанием и методами обучения, которые реализуются с их помощью.</w:t>
      </w:r>
      <w:r w:rsidR="00B91857">
        <w:rPr>
          <w:rFonts w:ascii="Times New Roman" w:eastAsia="Times New Roman" w:hAnsi="Times New Roman" w:cs="Times New Roman"/>
          <w:b/>
          <w:szCs w:val="20"/>
        </w:rPr>
        <w:br/>
      </w:r>
    </w:p>
    <w:p w:rsidR="00B91857" w:rsidRPr="00426AF1" w:rsidRDefault="00426AF1" w:rsidP="00426AF1">
      <w:pPr>
        <w:shd w:val="clear" w:color="auto" w:fill="FFFFFF"/>
        <w:spacing w:before="100" w:beforeAutospacing="1" w:after="100" w:afterAutospacing="1" w:line="240" w:lineRule="auto"/>
        <w:jc w:val="center"/>
        <w:rPr>
          <w:rFonts w:ascii="Times New Roman" w:hAnsi="Times New Roman" w:cs="Times New Roman"/>
          <w:color w:val="000000"/>
          <w:sz w:val="24"/>
          <w:szCs w:val="24"/>
          <w:shd w:val="clear" w:color="auto" w:fill="FFFFFF"/>
        </w:rPr>
      </w:pPr>
      <w:r>
        <w:rPr>
          <w:rFonts w:ascii="Times New Roman" w:eastAsia="Times New Roman" w:hAnsi="Times New Roman" w:cs="Times New Roman"/>
          <w:b/>
          <w:szCs w:val="20"/>
        </w:rPr>
        <w:t>5.</w:t>
      </w:r>
      <w:r w:rsidRPr="00426AF1">
        <w:rPr>
          <w:rFonts w:ascii="Times New Roman" w:eastAsia="Times New Roman" w:hAnsi="Times New Roman" w:cs="Times New Roman"/>
          <w:b/>
          <w:szCs w:val="20"/>
        </w:rPr>
        <w:t>Обучение одаренных детей в условиях образовательных учреждений.</w:t>
      </w:r>
    </w:p>
    <w:p w:rsidR="00676135" w:rsidRDefault="00426AF1" w:rsidP="00426AF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26AF1">
        <w:rPr>
          <w:rFonts w:ascii="Times New Roman" w:eastAsia="Times New Roman" w:hAnsi="Times New Roman" w:cs="Times New Roman"/>
          <w:color w:val="000000"/>
          <w:sz w:val="24"/>
          <w:szCs w:val="24"/>
          <w:lang w:eastAsia="ru-RU"/>
        </w:rPr>
        <w:t>В обучении одаренных применяются четыре основных подхода к разработке содержания учебных программ. </w:t>
      </w:r>
      <w:r w:rsidRPr="00426AF1">
        <w:rPr>
          <w:rFonts w:ascii="Times New Roman" w:eastAsia="Times New Roman" w:hAnsi="Times New Roman" w:cs="Times New Roman"/>
          <w:color w:val="000000"/>
          <w:sz w:val="24"/>
          <w:szCs w:val="24"/>
          <w:lang w:eastAsia="ru-RU"/>
        </w:rPr>
        <w:br/>
        <w:t>1. Ускорение. Этот подход позволяет учесть потребности и возможности определенной категории детей, отличающихся ускоренным темпом развития. Но он должен применяться с особой осторожностью и только в тех случаях,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 </w:t>
      </w:r>
      <w:r w:rsidRPr="00426AF1">
        <w:rPr>
          <w:rFonts w:ascii="Times New Roman" w:eastAsia="Times New Roman" w:hAnsi="Times New Roman" w:cs="Times New Roman"/>
          <w:color w:val="000000"/>
          <w:sz w:val="24"/>
          <w:szCs w:val="24"/>
          <w:lang w:eastAsia="ru-RU"/>
        </w:rPr>
        <w:br/>
        <w:t>Систематическое применение ускорения в форме раннего поступления и/или перепрыгивания через классы своим неизбежным результатом имеет более раннее окончание школы,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обучения в нашей стране могут быть летние и зимние лагеря, творческие мастерские, мастер-классы, предполагающие прохождение интенсивных курсов обучения по дифференцированным программам для одаренных детей с разными видами одаренности. </w:t>
      </w:r>
      <w:r w:rsidRPr="00426AF1">
        <w:rPr>
          <w:rFonts w:ascii="Times New Roman" w:eastAsia="Times New Roman" w:hAnsi="Times New Roman" w:cs="Times New Roman"/>
          <w:color w:val="000000"/>
          <w:sz w:val="24"/>
          <w:szCs w:val="24"/>
          <w:lang w:eastAsia="ru-RU"/>
        </w:rPr>
        <w:br/>
        <w:t>2. Углубление. Данный подход эффективен по отношению к детям, которые обнаруживают особый интерес по отношению к той или иной конкретной области знания или области деятельности. При этом предполагается более глубокое изучение ими тем, дисциплин или областей знания. В нашей стране широко распространены школы с углубленным изучением математики, физики и иностранных языков, где обучение ведется по углубленным программам соответствующих предметов. Практика обучения одаренных детей в школах и классах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 </w:t>
      </w:r>
      <w:r w:rsidRPr="00426AF1">
        <w:rPr>
          <w:rFonts w:ascii="Times New Roman" w:eastAsia="Times New Roman" w:hAnsi="Times New Roman" w:cs="Times New Roman"/>
          <w:color w:val="000000"/>
          <w:sz w:val="24"/>
          <w:szCs w:val="24"/>
          <w:lang w:eastAsia="ru-RU"/>
        </w:rPr>
        <w:br/>
      </w:r>
      <w:r w:rsidRPr="00426AF1">
        <w:rPr>
          <w:rFonts w:ascii="Times New Roman" w:eastAsia="Times New Roman" w:hAnsi="Times New Roman" w:cs="Times New Roman"/>
          <w:color w:val="000000"/>
          <w:sz w:val="24"/>
          <w:szCs w:val="24"/>
          <w:lang w:eastAsia="ru-RU"/>
        </w:rPr>
        <w:lastRenderedPageBreak/>
        <w:t>Однако применение углубленных программ не может решить всех проблем. Во-первых, далеко не все дети с общей одаренностью достаточно рано проявляют интерес к какой-то одной сфере знаний или деятельности, их интересы зачастую носят широкий характер. Во-вторых, углубленное изучение </w:t>
      </w:r>
      <w:r w:rsidRPr="00426AF1">
        <w:rPr>
          <w:rFonts w:ascii="Times New Roman" w:eastAsia="Times New Roman" w:hAnsi="Times New Roman" w:cs="Times New Roman"/>
          <w:color w:val="000000"/>
          <w:sz w:val="24"/>
          <w:szCs w:val="24"/>
          <w:lang w:eastAsia="ru-RU"/>
        </w:rPr>
        <w:br/>
        <w:t>отдельных дисциплин, особенно на ранних этапах обучения, может способствовать «насильственной» или слишком ранней специализации, наносящей ущерб общему развитию ребенка. В-третьих, программы, построенные на постоянном усложнении и увеличении объема учебного материала, могут привести к перегрузкам и, как следствие, физическому и психическому истощению учащихся. Эти недостатки во многом снимаются при обучении по обогащенным программам. </w:t>
      </w:r>
      <w:r w:rsidRPr="00426AF1">
        <w:rPr>
          <w:rFonts w:ascii="Times New Roman" w:eastAsia="Times New Roman" w:hAnsi="Times New Roman" w:cs="Times New Roman"/>
          <w:color w:val="000000"/>
          <w:sz w:val="24"/>
          <w:szCs w:val="24"/>
          <w:lang w:eastAsia="ru-RU"/>
        </w:rPr>
        <w:br/>
        <w:t>3. Обогащение.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 проблемами или дисциплинами. Занятия планируются таким образом, чтобы у детей оставалось достаточно времени для свободных, нерегламентированных занятий любимой деятельностью, соответствующей виду их одаренности. Кроме того, обогащенная программа предполагает обучение детей разнообразным приемам умственной работы, способствует формированию таких качеств, как инициатива, самоконтроль, критичность, широта умственного кругозора и т.д., обеспечивает индивидуализацию обучения за счет использования дифференцированных форм предъявления учебной информации. Такое обучение может осуществляться в рамках инновационных образовательных технологий, а также через погружение учащихся в исследовательские проекты, использование специальных тренингов. Отечественные варианты инновационного обучения могут рассматриваться как примеры обогащенных учебных программ. </w:t>
      </w:r>
      <w:r w:rsidRPr="00426AF1">
        <w:rPr>
          <w:rFonts w:ascii="Times New Roman" w:eastAsia="Times New Roman" w:hAnsi="Times New Roman" w:cs="Times New Roman"/>
          <w:color w:val="000000"/>
          <w:sz w:val="24"/>
          <w:szCs w:val="24"/>
          <w:lang w:eastAsia="ru-RU"/>
        </w:rPr>
        <w:br/>
        <w:t xml:space="preserve">4. </w:t>
      </w:r>
      <w:proofErr w:type="spellStart"/>
      <w:r w:rsidRPr="00426AF1">
        <w:rPr>
          <w:rFonts w:ascii="Times New Roman" w:eastAsia="Times New Roman" w:hAnsi="Times New Roman" w:cs="Times New Roman"/>
          <w:color w:val="000000"/>
          <w:sz w:val="24"/>
          <w:szCs w:val="24"/>
          <w:lang w:eastAsia="ru-RU"/>
        </w:rPr>
        <w:t>Проблематизация</w:t>
      </w:r>
      <w:proofErr w:type="spellEnd"/>
      <w:r w:rsidRPr="00426AF1">
        <w:rPr>
          <w:rFonts w:ascii="Times New Roman" w:eastAsia="Times New Roman" w:hAnsi="Times New Roman" w:cs="Times New Roman"/>
          <w:color w:val="000000"/>
          <w:sz w:val="24"/>
          <w:szCs w:val="24"/>
          <w:lang w:eastAsia="ru-RU"/>
        </w:rPr>
        <w:t xml:space="preserve">. Этот подход предполагает стимулирование личностного развития учащихся. Специфика обучения в этом случае состоит в использовании оригинальных объяснений, пересмотре имеющихся  сведений,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компонентами обогащенных программ, либо реализуются в виде специальных </w:t>
      </w:r>
      <w:proofErr w:type="spellStart"/>
      <w:r w:rsidRPr="00426AF1">
        <w:rPr>
          <w:rFonts w:ascii="Times New Roman" w:eastAsia="Times New Roman" w:hAnsi="Times New Roman" w:cs="Times New Roman"/>
          <w:color w:val="000000"/>
          <w:sz w:val="24"/>
          <w:szCs w:val="24"/>
          <w:lang w:eastAsia="ru-RU"/>
        </w:rPr>
        <w:t>внеучебных</w:t>
      </w:r>
      <w:proofErr w:type="spellEnd"/>
      <w:r w:rsidRPr="00426AF1">
        <w:rPr>
          <w:rFonts w:ascii="Times New Roman" w:eastAsia="Times New Roman" w:hAnsi="Times New Roman" w:cs="Times New Roman"/>
          <w:color w:val="000000"/>
          <w:sz w:val="24"/>
          <w:szCs w:val="24"/>
          <w:lang w:eastAsia="ru-RU"/>
        </w:rPr>
        <w:t xml:space="preserve"> программ. </w:t>
      </w:r>
      <w:r w:rsidRPr="00426AF1">
        <w:rPr>
          <w:rFonts w:ascii="Times New Roman" w:eastAsia="Times New Roman" w:hAnsi="Times New Roman" w:cs="Times New Roman"/>
          <w:color w:val="000000"/>
          <w:sz w:val="24"/>
          <w:szCs w:val="24"/>
          <w:lang w:eastAsia="ru-RU"/>
        </w:rPr>
        <w:br/>
        <w:t>Важно иметь в виду, что два последних подхода являются наиболее перспективными. Они позволяют максимально учесть познавательные и личностные особенности одаренных детей. </w:t>
      </w:r>
      <w:r w:rsidRPr="00426AF1">
        <w:rPr>
          <w:rFonts w:ascii="Times New Roman" w:eastAsia="Times New Roman" w:hAnsi="Times New Roman" w:cs="Times New Roman"/>
          <w:color w:val="000000"/>
          <w:sz w:val="24"/>
          <w:szCs w:val="24"/>
          <w:lang w:eastAsia="ru-RU"/>
        </w:rPr>
        <w:br/>
        <w:t>Содержание учебного плана и программ учебных дисциплин могут оказывать существенное влияние на развитие личностных качеств всех учащихся, в том числе и интеллектуально одаренных, при этом важны как естественнонаучные, так и гуманитарные дисциплины. Для реализации воспитательных целей обучения необходимо в содержании всех учебных предметов выделять элементы, способствующие развитию таких личностных качеств, как целеустремленность, настойчивость, ответственность, альтруизм, дружелюбие, сочувствие и сопереживание, позитивная самооценка и уверенность в себе, адекватный уровень притязаний и др.</w:t>
      </w:r>
    </w:p>
    <w:p w:rsidR="00676135" w:rsidRPr="00B13D31" w:rsidRDefault="00676135" w:rsidP="00676135">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Литература</w:t>
      </w:r>
    </w:p>
    <w:p w:rsidR="00676135" w:rsidRPr="00B13D31"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1.</w:t>
      </w:r>
      <w:r w:rsidRPr="00B13D31">
        <w:rPr>
          <w:rFonts w:ascii="Times New Roman" w:eastAsia="DejaVu Sans" w:hAnsi="Times New Roman" w:cs="Times New Roman"/>
          <w:kern w:val="1"/>
          <w:sz w:val="24"/>
          <w:szCs w:val="24"/>
          <w:lang w:eastAsia="zh-CN"/>
        </w:rPr>
        <w:tab/>
        <w:t xml:space="preserve">Педагогика [текст]: учебник для студентов, аспирантов и преподавателей вузов/ </w:t>
      </w:r>
      <w:proofErr w:type="spellStart"/>
      <w:r w:rsidRPr="00B13D31">
        <w:rPr>
          <w:rFonts w:ascii="Times New Roman" w:eastAsia="DejaVu Sans" w:hAnsi="Times New Roman" w:cs="Times New Roman"/>
          <w:kern w:val="1"/>
          <w:sz w:val="24"/>
          <w:szCs w:val="24"/>
          <w:lang w:eastAsia="zh-CN"/>
        </w:rPr>
        <w:t>ред.Л.П.Крившенко</w:t>
      </w:r>
      <w:proofErr w:type="spellEnd"/>
      <w:r w:rsidRPr="00B13D31">
        <w:rPr>
          <w:rFonts w:ascii="Times New Roman" w:eastAsia="DejaVu Sans" w:hAnsi="Times New Roman" w:cs="Times New Roman"/>
          <w:kern w:val="1"/>
          <w:sz w:val="24"/>
          <w:szCs w:val="24"/>
          <w:lang w:eastAsia="zh-CN"/>
        </w:rPr>
        <w:t xml:space="preserve">.-изд., </w:t>
      </w:r>
      <w:proofErr w:type="spellStart"/>
      <w:r w:rsidRPr="00B13D31">
        <w:rPr>
          <w:rFonts w:ascii="Times New Roman" w:eastAsia="DejaVu Sans" w:hAnsi="Times New Roman" w:cs="Times New Roman"/>
          <w:kern w:val="1"/>
          <w:sz w:val="24"/>
          <w:szCs w:val="24"/>
          <w:lang w:eastAsia="zh-CN"/>
        </w:rPr>
        <w:t>перераб</w:t>
      </w:r>
      <w:proofErr w:type="spellEnd"/>
      <w:r w:rsidRPr="00B13D31">
        <w:rPr>
          <w:rFonts w:ascii="Times New Roman" w:eastAsia="DejaVu Sans" w:hAnsi="Times New Roman" w:cs="Times New Roman"/>
          <w:kern w:val="1"/>
          <w:sz w:val="24"/>
          <w:szCs w:val="24"/>
          <w:lang w:eastAsia="zh-CN"/>
        </w:rPr>
        <w:t xml:space="preserve">. и доп.-Москва: ТК </w:t>
      </w:r>
      <w:proofErr w:type="spellStart"/>
      <w:r w:rsidRPr="00B13D31">
        <w:rPr>
          <w:rFonts w:ascii="Times New Roman" w:eastAsia="DejaVu Sans" w:hAnsi="Times New Roman" w:cs="Times New Roman"/>
          <w:kern w:val="1"/>
          <w:sz w:val="24"/>
          <w:szCs w:val="24"/>
          <w:lang w:eastAsia="zh-CN"/>
        </w:rPr>
        <w:t>Велби</w:t>
      </w:r>
      <w:proofErr w:type="spellEnd"/>
      <w:r w:rsidRPr="00B13D31">
        <w:rPr>
          <w:rFonts w:ascii="Times New Roman" w:eastAsia="DejaVu Sans" w:hAnsi="Times New Roman" w:cs="Times New Roman"/>
          <w:kern w:val="1"/>
          <w:sz w:val="24"/>
          <w:szCs w:val="24"/>
          <w:lang w:eastAsia="zh-CN"/>
        </w:rPr>
        <w:t>, 2012.-432 с.</w:t>
      </w:r>
    </w:p>
    <w:p w:rsidR="00676135"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2.</w:t>
      </w:r>
      <w:r w:rsidRPr="00B13D31">
        <w:rPr>
          <w:rFonts w:ascii="Times New Roman" w:eastAsia="DejaVu Sans" w:hAnsi="Times New Roman" w:cs="Times New Roman"/>
          <w:kern w:val="1"/>
          <w:sz w:val="24"/>
          <w:szCs w:val="24"/>
          <w:lang w:eastAsia="zh-CN"/>
        </w:rPr>
        <w:tab/>
        <w:t>Специальная  педагогика / Под ред. Н.М. Назаровой. - М.: Издательский центр «Академия», 2006.</w:t>
      </w:r>
    </w:p>
    <w:p w:rsidR="00676135" w:rsidRPr="00B13D31"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w:t>
      </w:r>
      <w:r w:rsidRPr="00676135">
        <w:rPr>
          <w:rFonts w:ascii="Times New Roman" w:hAnsi="Times New Roman" w:cs="Times New Roman"/>
          <w:sz w:val="24"/>
          <w:lang/>
        </w:rPr>
        <w:t xml:space="preserve"> </w:t>
      </w:r>
      <w:r w:rsidRPr="00D52076">
        <w:rPr>
          <w:rFonts w:ascii="Times New Roman" w:hAnsi="Times New Roman" w:cs="Times New Roman"/>
          <w:sz w:val="24"/>
          <w:lang/>
        </w:rPr>
        <w:t>Рабочая концепция одаренности /</w:t>
      </w:r>
      <w:r w:rsidRPr="00D52076">
        <w:rPr>
          <w:rFonts w:ascii="Times New Roman" w:hAnsi="Times New Roman" w:cs="Times New Roman"/>
          <w:sz w:val="24"/>
        </w:rPr>
        <w:t xml:space="preserve"> Ю.Д. Бабаева, </w:t>
      </w:r>
      <w:proofErr w:type="spellStart"/>
      <w:r w:rsidRPr="00D52076">
        <w:rPr>
          <w:rFonts w:ascii="Times New Roman" w:hAnsi="Times New Roman" w:cs="Times New Roman"/>
          <w:sz w:val="24"/>
        </w:rPr>
        <w:t>А.В.Брушлинский</w:t>
      </w:r>
      <w:proofErr w:type="spellEnd"/>
      <w:r w:rsidRPr="00D52076">
        <w:rPr>
          <w:rFonts w:ascii="Times New Roman" w:hAnsi="Times New Roman" w:cs="Times New Roman"/>
          <w:sz w:val="24"/>
        </w:rPr>
        <w:t xml:space="preserve">, </w:t>
      </w:r>
      <w:proofErr w:type="spellStart"/>
      <w:r w:rsidRPr="00D52076">
        <w:rPr>
          <w:rFonts w:ascii="Times New Roman" w:hAnsi="Times New Roman" w:cs="Times New Roman"/>
          <w:sz w:val="24"/>
        </w:rPr>
        <w:t>В.Н.Дружинин</w:t>
      </w:r>
      <w:proofErr w:type="spellEnd"/>
      <w:r w:rsidRPr="00D52076">
        <w:rPr>
          <w:rFonts w:ascii="Times New Roman" w:hAnsi="Times New Roman" w:cs="Times New Roman"/>
          <w:sz w:val="24"/>
        </w:rPr>
        <w:t xml:space="preserve"> и др. Отв. ред. </w:t>
      </w:r>
      <w:proofErr w:type="spellStart"/>
      <w:r w:rsidRPr="00D52076">
        <w:rPr>
          <w:rFonts w:ascii="Times New Roman" w:hAnsi="Times New Roman" w:cs="Times New Roman"/>
          <w:sz w:val="24"/>
        </w:rPr>
        <w:t>Д.Б.Богоявленская</w:t>
      </w:r>
      <w:proofErr w:type="spellEnd"/>
      <w:r w:rsidRPr="00D52076">
        <w:rPr>
          <w:rFonts w:ascii="Times New Roman" w:hAnsi="Times New Roman" w:cs="Times New Roman"/>
          <w:sz w:val="24"/>
        </w:rPr>
        <w:t xml:space="preserve">. Научный редактор </w:t>
      </w:r>
      <w:proofErr w:type="spellStart"/>
      <w:r w:rsidRPr="00D52076">
        <w:rPr>
          <w:rFonts w:ascii="Times New Roman" w:hAnsi="Times New Roman" w:cs="Times New Roman"/>
          <w:sz w:val="24"/>
        </w:rPr>
        <w:t>В.Д.Шадриков</w:t>
      </w:r>
      <w:proofErr w:type="spellEnd"/>
      <w:r w:rsidRPr="00D52076">
        <w:rPr>
          <w:rFonts w:ascii="Times New Roman" w:hAnsi="Times New Roman" w:cs="Times New Roman"/>
          <w:sz w:val="24"/>
        </w:rPr>
        <w:t>.</w:t>
      </w:r>
    </w:p>
    <w:p w:rsidR="00676135" w:rsidRDefault="00676135" w:rsidP="00676135">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p>
    <w:p w:rsidR="00676135" w:rsidRDefault="00676135" w:rsidP="00676135">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r w:rsidRPr="00B13D31">
        <w:rPr>
          <w:rFonts w:ascii="Times New Roman" w:eastAsia="DejaVu Sans" w:hAnsi="Times New Roman" w:cs="Times New Roman"/>
          <w:kern w:val="1"/>
          <w:sz w:val="24"/>
          <w:szCs w:val="24"/>
          <w:lang w:eastAsia="zh-CN"/>
        </w:rPr>
        <w:t>Вопросы и задания для проверки и самоконтроля</w:t>
      </w:r>
      <w:r>
        <w:rPr>
          <w:rFonts w:ascii="Times New Roman" w:eastAsia="DejaVu Sans" w:hAnsi="Times New Roman" w:cs="Times New Roman"/>
          <w:kern w:val="1"/>
          <w:sz w:val="24"/>
          <w:szCs w:val="24"/>
          <w:lang w:eastAsia="zh-CN"/>
        </w:rPr>
        <w:t>.</w:t>
      </w:r>
    </w:p>
    <w:p w:rsidR="00676135"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1.Что такое одаренность? Кто такой одаренный ребенок?</w:t>
      </w:r>
    </w:p>
    <w:p w:rsidR="00676135"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2.Назовите особенности одаренности?</w:t>
      </w:r>
    </w:p>
    <w:p w:rsidR="00676135"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3.Что означает гармоничный и дисгармоничный тип развития одаренного ребенка?</w:t>
      </w:r>
    </w:p>
    <w:p w:rsidR="00676135"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4.Поясните принципы выявления одаренных детей?</w:t>
      </w:r>
    </w:p>
    <w:p w:rsidR="00676135" w:rsidRDefault="00676135"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5.Назовите методы выявления одаренности?</w:t>
      </w:r>
    </w:p>
    <w:p w:rsidR="00474393" w:rsidRDefault="00474393" w:rsidP="00676135">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p>
    <w:p w:rsidR="00474393" w:rsidRDefault="00474393" w:rsidP="00474393">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r>
        <w:rPr>
          <w:rFonts w:ascii="Times New Roman" w:hAnsi="Times New Roman" w:cs="Times New Roman"/>
          <w:b/>
          <w:bCs/>
          <w:szCs w:val="20"/>
        </w:rPr>
        <w:t xml:space="preserve">Тема 4.4. Особенности работы с детьми, имеющими </w:t>
      </w:r>
      <w:proofErr w:type="spellStart"/>
      <w:r>
        <w:rPr>
          <w:rFonts w:ascii="Times New Roman" w:hAnsi="Times New Roman" w:cs="Times New Roman"/>
          <w:b/>
          <w:bCs/>
          <w:szCs w:val="20"/>
        </w:rPr>
        <w:t>девиантное</w:t>
      </w:r>
      <w:proofErr w:type="spellEnd"/>
      <w:r>
        <w:rPr>
          <w:rFonts w:ascii="Times New Roman" w:hAnsi="Times New Roman" w:cs="Times New Roman"/>
          <w:b/>
          <w:bCs/>
          <w:szCs w:val="20"/>
        </w:rPr>
        <w:t xml:space="preserve"> поведение</w:t>
      </w:r>
    </w:p>
    <w:p w:rsidR="00474393" w:rsidRDefault="00474393" w:rsidP="0047439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w:t>
      </w:r>
    </w:p>
    <w:p w:rsidR="00474393" w:rsidRPr="00474393" w:rsidRDefault="00474393" w:rsidP="004743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4393">
        <w:rPr>
          <w:rFonts w:ascii="Times New Roman" w:eastAsia="Times New Roman" w:hAnsi="Times New Roman" w:cs="Times New Roman"/>
          <w:color w:val="000000"/>
          <w:sz w:val="24"/>
          <w:szCs w:val="24"/>
          <w:lang w:eastAsia="ru-RU"/>
        </w:rPr>
        <w:t xml:space="preserve">1. Понятие, признаки </w:t>
      </w:r>
      <w:proofErr w:type="spellStart"/>
      <w:r w:rsidRPr="00474393">
        <w:rPr>
          <w:rFonts w:ascii="Times New Roman" w:eastAsia="Times New Roman" w:hAnsi="Times New Roman" w:cs="Times New Roman"/>
          <w:color w:val="000000"/>
          <w:sz w:val="24"/>
          <w:szCs w:val="24"/>
          <w:lang w:eastAsia="ru-RU"/>
        </w:rPr>
        <w:t>девиантного</w:t>
      </w:r>
      <w:proofErr w:type="spellEnd"/>
      <w:r w:rsidRPr="00474393">
        <w:rPr>
          <w:rFonts w:ascii="Times New Roman" w:eastAsia="Times New Roman" w:hAnsi="Times New Roman" w:cs="Times New Roman"/>
          <w:color w:val="000000"/>
          <w:sz w:val="24"/>
          <w:szCs w:val="24"/>
          <w:lang w:eastAsia="ru-RU"/>
        </w:rPr>
        <w:t xml:space="preserve"> поведения. Факторы, способствующие формированию </w:t>
      </w:r>
      <w:proofErr w:type="spellStart"/>
      <w:r w:rsidRPr="00474393">
        <w:rPr>
          <w:rFonts w:ascii="Times New Roman" w:eastAsia="Times New Roman" w:hAnsi="Times New Roman" w:cs="Times New Roman"/>
          <w:color w:val="000000"/>
          <w:sz w:val="24"/>
          <w:szCs w:val="24"/>
          <w:lang w:eastAsia="ru-RU"/>
        </w:rPr>
        <w:t>девиантного</w:t>
      </w:r>
      <w:proofErr w:type="spellEnd"/>
      <w:r w:rsidRPr="00474393">
        <w:rPr>
          <w:rFonts w:ascii="Times New Roman" w:eastAsia="Times New Roman" w:hAnsi="Times New Roman" w:cs="Times New Roman"/>
          <w:color w:val="000000"/>
          <w:sz w:val="24"/>
          <w:szCs w:val="24"/>
          <w:lang w:eastAsia="ru-RU"/>
        </w:rPr>
        <w:t xml:space="preserve"> поведения.</w:t>
      </w:r>
    </w:p>
    <w:p w:rsidR="00474393" w:rsidRPr="00474393" w:rsidRDefault="00474393" w:rsidP="004743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4393">
        <w:rPr>
          <w:rFonts w:ascii="Times New Roman" w:eastAsia="Times New Roman" w:hAnsi="Times New Roman" w:cs="Times New Roman"/>
          <w:color w:val="000000"/>
          <w:sz w:val="24"/>
          <w:szCs w:val="24"/>
          <w:lang w:eastAsia="ru-RU"/>
        </w:rPr>
        <w:t xml:space="preserve">2. Условия успешного воспитания детей с </w:t>
      </w:r>
      <w:proofErr w:type="spellStart"/>
      <w:r w:rsidRPr="00474393">
        <w:rPr>
          <w:rFonts w:ascii="Times New Roman" w:eastAsia="Times New Roman" w:hAnsi="Times New Roman" w:cs="Times New Roman"/>
          <w:color w:val="000000"/>
          <w:sz w:val="24"/>
          <w:szCs w:val="24"/>
          <w:lang w:eastAsia="ru-RU"/>
        </w:rPr>
        <w:t>девиантным</w:t>
      </w:r>
      <w:proofErr w:type="spellEnd"/>
      <w:r w:rsidRPr="00474393">
        <w:rPr>
          <w:rFonts w:ascii="Times New Roman" w:eastAsia="Times New Roman" w:hAnsi="Times New Roman" w:cs="Times New Roman"/>
          <w:color w:val="000000"/>
          <w:sz w:val="24"/>
          <w:szCs w:val="24"/>
          <w:lang w:eastAsia="ru-RU"/>
        </w:rPr>
        <w:t xml:space="preserve"> поведением.</w:t>
      </w:r>
    </w:p>
    <w:p w:rsidR="00474393" w:rsidRDefault="00474393" w:rsidP="0047439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74393">
        <w:rPr>
          <w:rFonts w:ascii="Times New Roman" w:eastAsia="Times New Roman" w:hAnsi="Times New Roman" w:cs="Times New Roman"/>
          <w:color w:val="000000"/>
          <w:sz w:val="24"/>
          <w:szCs w:val="24"/>
          <w:lang w:eastAsia="ru-RU"/>
        </w:rPr>
        <w:lastRenderedPageBreak/>
        <w:t xml:space="preserve">3.  Методы воспитания детей с </w:t>
      </w:r>
      <w:proofErr w:type="spellStart"/>
      <w:r w:rsidRPr="00474393">
        <w:rPr>
          <w:rFonts w:ascii="Times New Roman" w:eastAsia="Times New Roman" w:hAnsi="Times New Roman" w:cs="Times New Roman"/>
          <w:color w:val="000000"/>
          <w:sz w:val="24"/>
          <w:szCs w:val="24"/>
          <w:lang w:eastAsia="ru-RU"/>
        </w:rPr>
        <w:t>девиантным</w:t>
      </w:r>
      <w:proofErr w:type="spellEnd"/>
      <w:r w:rsidRPr="00474393">
        <w:rPr>
          <w:rFonts w:ascii="Times New Roman" w:eastAsia="Times New Roman" w:hAnsi="Times New Roman" w:cs="Times New Roman"/>
          <w:color w:val="000000"/>
          <w:sz w:val="24"/>
          <w:szCs w:val="24"/>
          <w:lang w:eastAsia="ru-RU"/>
        </w:rPr>
        <w:t xml:space="preserve"> поведением.</w:t>
      </w:r>
    </w:p>
    <w:p w:rsidR="00474393" w:rsidRDefault="00474393" w:rsidP="0047439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474393">
        <w:rPr>
          <w:rFonts w:ascii="Times New Roman" w:eastAsia="Times New Roman" w:hAnsi="Times New Roman" w:cs="Times New Roman"/>
          <w:b/>
          <w:color w:val="000000"/>
          <w:sz w:val="24"/>
          <w:szCs w:val="24"/>
          <w:lang w:eastAsia="ru-RU"/>
        </w:rPr>
        <w:t xml:space="preserve">1. Понятие, признаки </w:t>
      </w:r>
      <w:proofErr w:type="spellStart"/>
      <w:r w:rsidRPr="00474393">
        <w:rPr>
          <w:rFonts w:ascii="Times New Roman" w:eastAsia="Times New Roman" w:hAnsi="Times New Roman" w:cs="Times New Roman"/>
          <w:b/>
          <w:color w:val="000000"/>
          <w:sz w:val="24"/>
          <w:szCs w:val="24"/>
          <w:lang w:eastAsia="ru-RU"/>
        </w:rPr>
        <w:t>девиантного</w:t>
      </w:r>
      <w:proofErr w:type="spellEnd"/>
      <w:r w:rsidRPr="00474393">
        <w:rPr>
          <w:rFonts w:ascii="Times New Roman" w:eastAsia="Times New Roman" w:hAnsi="Times New Roman" w:cs="Times New Roman"/>
          <w:b/>
          <w:color w:val="000000"/>
          <w:sz w:val="24"/>
          <w:szCs w:val="24"/>
          <w:lang w:eastAsia="ru-RU"/>
        </w:rPr>
        <w:t xml:space="preserve"> поведения. Факторы, способствующие формированию </w:t>
      </w:r>
      <w:proofErr w:type="spellStart"/>
      <w:r w:rsidRPr="00474393">
        <w:rPr>
          <w:rFonts w:ascii="Times New Roman" w:eastAsia="Times New Roman" w:hAnsi="Times New Roman" w:cs="Times New Roman"/>
          <w:b/>
          <w:color w:val="000000"/>
          <w:sz w:val="24"/>
          <w:szCs w:val="24"/>
          <w:lang w:eastAsia="ru-RU"/>
        </w:rPr>
        <w:t>девиантного</w:t>
      </w:r>
      <w:proofErr w:type="spellEnd"/>
      <w:r w:rsidRPr="00474393">
        <w:rPr>
          <w:rFonts w:ascii="Times New Roman" w:eastAsia="Times New Roman" w:hAnsi="Times New Roman" w:cs="Times New Roman"/>
          <w:b/>
          <w:color w:val="000000"/>
          <w:sz w:val="24"/>
          <w:szCs w:val="24"/>
          <w:lang w:eastAsia="ru-RU"/>
        </w:rPr>
        <w:t xml:space="preserve"> поведения.</w:t>
      </w:r>
    </w:p>
    <w:p w:rsidR="00E04A17" w:rsidRPr="00E04A17" w:rsidRDefault="00E04A17" w:rsidP="00BF7210">
      <w:pPr>
        <w:shd w:val="clear" w:color="auto" w:fill="FFFFFF"/>
        <w:spacing w:after="0" w:line="240" w:lineRule="auto"/>
        <w:jc w:val="both"/>
        <w:rPr>
          <w:rFonts w:ascii="Times New Roman" w:hAnsi="Times New Roman" w:cs="Times New Roman"/>
          <w:color w:val="000000"/>
          <w:sz w:val="24"/>
          <w:szCs w:val="24"/>
        </w:rPr>
      </w:pPr>
      <w:r w:rsidRPr="00E04A17">
        <w:rPr>
          <w:rFonts w:ascii="Times New Roman" w:hAnsi="Times New Roman" w:cs="Times New Roman"/>
          <w:color w:val="000000"/>
          <w:sz w:val="24"/>
          <w:szCs w:val="24"/>
        </w:rPr>
        <w:t>«Трудные» дети –это дети, поведение которых характеризуется достаточно стойкими отклонениями, т. е. оно не соответствует социально-закрепленным нормам и правилам. Как подчеркивал А. С. Макаренко, «трудный» ребенок — это нормальный ребенок, развитие которого подчинено общим законам, а отдельные искажения в этом развитии нужно искать в условиях жизни и ошибках воспитания в семье и детском саду.</w:t>
      </w:r>
    </w:p>
    <w:p w:rsidR="00E04A17" w:rsidRPr="00E04A17" w:rsidRDefault="00E04A17" w:rsidP="00BF7210">
      <w:pPr>
        <w:pStyle w:val="a7"/>
        <w:spacing w:before="0" w:beforeAutospacing="0" w:after="0" w:afterAutospacing="0"/>
        <w:jc w:val="both"/>
        <w:rPr>
          <w:color w:val="000000"/>
        </w:rPr>
      </w:pPr>
      <w:r w:rsidRPr="00E04A17">
        <w:rPr>
          <w:color w:val="000000"/>
        </w:rPr>
        <w:t xml:space="preserve">«Трудные» дети есть в каждой группе детского сада. Они затрудняют работу не только начинающих воспитателей, но иногда и воспитателей с большим стажем педагогической работы. Какими же особенностями характеризуется поведение «трудных» детей, какими </w:t>
      </w:r>
      <w:r w:rsidRPr="00E04A17">
        <w:rPr>
          <w:color w:val="000000"/>
          <w:u w:val="single"/>
        </w:rPr>
        <w:t>признаками</w:t>
      </w:r>
      <w:r w:rsidRPr="00E04A17">
        <w:rPr>
          <w:color w:val="000000"/>
        </w:rPr>
        <w:t xml:space="preserve"> в поведении отличается «трудный» ребенок от других детей? В последние годы в педагогике большое внимание уделяется изучению этого вопроса. Главный признак, по которому можно судить, является ли ребенок «трудным» или нет, это его </w:t>
      </w:r>
      <w:r w:rsidRPr="00E04A17">
        <w:rPr>
          <w:b/>
          <w:color w:val="000000"/>
          <w:u w:val="single"/>
        </w:rPr>
        <w:t>неприятие общепринятых средств педагогического воздействия</w:t>
      </w:r>
      <w:r w:rsidRPr="00E04A17">
        <w:rPr>
          <w:color w:val="000000"/>
        </w:rPr>
        <w:t xml:space="preserve">. Оно проявляется в ярко выраженных негативных реакциях на обычные предложения воспитателя, связанные с организацией жизни и деятельности детей, на требования воспитателя к поведению ребенка. Ребенок проявляет </w:t>
      </w:r>
      <w:r w:rsidRPr="00E04A17">
        <w:rPr>
          <w:b/>
          <w:color w:val="000000"/>
          <w:u w:val="single"/>
        </w:rPr>
        <w:t>немотивированное непослушание</w:t>
      </w:r>
      <w:r w:rsidRPr="00E04A17">
        <w:rPr>
          <w:color w:val="000000"/>
        </w:rPr>
        <w:t xml:space="preserve">, упрямство, капризничает. Другим важным признаком являются </w:t>
      </w:r>
      <w:r w:rsidRPr="00E04A17">
        <w:rPr>
          <w:b/>
          <w:color w:val="000000"/>
          <w:u w:val="single"/>
        </w:rPr>
        <w:t>затрудненные отношения со сверстниками</w:t>
      </w:r>
      <w:r w:rsidRPr="00E04A17">
        <w:rPr>
          <w:color w:val="000000"/>
        </w:rPr>
        <w:t xml:space="preserve">, частые конфликты «трудного» ребенка с детьми и взрослыми. Это проявляется в проказах, неприятных для других детей (ребенок ломает постройки, выполненные детьми, мешает играм детей и т. п.), в несдержанности (выхватывает игрушку, книгу), драчливости, в нарушении установленных правил поведения (брызгается в умывальной комнате, задевает соседа на занятии и постоянно ему мешает и т. п.). В других случаях «трудные» дети </w:t>
      </w:r>
      <w:r w:rsidRPr="00E04A17">
        <w:rPr>
          <w:b/>
          <w:color w:val="000000"/>
          <w:u w:val="single"/>
        </w:rPr>
        <w:t>отказываются от контактов со сверстниками</w:t>
      </w:r>
      <w:r w:rsidRPr="00E04A17">
        <w:rPr>
          <w:color w:val="000000"/>
        </w:rPr>
        <w:t>, не участвуют в общих играх, предпочитают одиночество, могут просто сидеть, ничего не делая, не отзываются на предложения воспитателя участвовать в той или другой деятельности. Сверстники, как правило, таких детей как бы не замечают, что усугубляет одиночество «трудных» детей. Эти два главных признака можно выделить в дошкольном возрасте у младших школьников и у детей- подростков. Различной будет лишь степень устойчивости отклонения в поведении. В дошкольном возрасте происходит постепенное накопление элементов трудновоспитуемое. Отрицательные черты характера и особенности личности ребенка еще не сложились, они еще не устойчивы, поначалу напоминают типичные для детей срывы в поведении (капризы, упрямство, непослушание, драчливость, импульсивность, замкнутость и др.), но характеризуются частотой проявления. В дальнейшем они - могут стать привычной формой поведения ребенка, перерасти в устойчивые черты характера.</w:t>
      </w:r>
    </w:p>
    <w:p w:rsidR="00E04A17" w:rsidRPr="00E04A17" w:rsidRDefault="00E04A17" w:rsidP="00BF7210">
      <w:pPr>
        <w:pStyle w:val="a7"/>
        <w:spacing w:before="0" w:beforeAutospacing="0" w:after="0" w:afterAutospacing="0"/>
        <w:jc w:val="both"/>
        <w:rPr>
          <w:color w:val="000000"/>
        </w:rPr>
      </w:pPr>
      <w:r w:rsidRPr="00E04A17">
        <w:rPr>
          <w:color w:val="000000"/>
        </w:rPr>
        <w:t xml:space="preserve">Каковы же </w:t>
      </w:r>
      <w:r w:rsidRPr="00E04A17">
        <w:rPr>
          <w:b/>
          <w:color w:val="000000"/>
        </w:rPr>
        <w:t>причины</w:t>
      </w:r>
      <w:r w:rsidRPr="00E04A17">
        <w:rPr>
          <w:color w:val="000000"/>
        </w:rPr>
        <w:t xml:space="preserve">, способствующие появлению и закреплению трудновоспитуемости у ребенка? Изучение детей с чертами трудновоспитуемое (Е. Д. Белова, Л. М. </w:t>
      </w:r>
      <w:proofErr w:type="spellStart"/>
      <w:r w:rsidRPr="00E04A17">
        <w:rPr>
          <w:color w:val="000000"/>
        </w:rPr>
        <w:t>Зюбин</w:t>
      </w:r>
      <w:proofErr w:type="spellEnd"/>
      <w:r w:rsidRPr="00E04A17">
        <w:rPr>
          <w:color w:val="000000"/>
        </w:rPr>
        <w:t xml:space="preserve">, А. В. Алексеева, Ю. П. </w:t>
      </w:r>
      <w:proofErr w:type="spellStart"/>
      <w:r w:rsidRPr="00E04A17">
        <w:rPr>
          <w:color w:val="000000"/>
        </w:rPr>
        <w:t>Литвинене</w:t>
      </w:r>
      <w:proofErr w:type="spellEnd"/>
      <w:r w:rsidRPr="00E04A17">
        <w:rPr>
          <w:color w:val="000000"/>
        </w:rPr>
        <w:t xml:space="preserve"> и др.) позволило выделить </w:t>
      </w:r>
      <w:r w:rsidRPr="00E04A17">
        <w:rPr>
          <w:b/>
          <w:color w:val="000000"/>
          <w:u w:val="single"/>
        </w:rPr>
        <w:t>три группы причин</w:t>
      </w:r>
      <w:r w:rsidRPr="00E04A17">
        <w:rPr>
          <w:color w:val="000000"/>
        </w:rPr>
        <w:t xml:space="preserve">. </w:t>
      </w:r>
    </w:p>
    <w:p w:rsidR="00E04A17" w:rsidRPr="00E04A17" w:rsidRDefault="00E04A17" w:rsidP="00BF7210">
      <w:pPr>
        <w:pStyle w:val="a7"/>
        <w:spacing w:before="0" w:beforeAutospacing="0" w:after="0" w:afterAutospacing="0"/>
        <w:jc w:val="both"/>
        <w:rPr>
          <w:color w:val="000000"/>
        </w:rPr>
      </w:pPr>
      <w:r w:rsidRPr="00E04A17">
        <w:rPr>
          <w:color w:val="000000"/>
        </w:rPr>
        <w:t xml:space="preserve">Первая группа—несоответствие развития ребенка возрастным нормам, </w:t>
      </w:r>
      <w:proofErr w:type="spellStart"/>
      <w:r w:rsidRPr="00E04A17">
        <w:rPr>
          <w:color w:val="000000"/>
        </w:rPr>
        <w:t>несформированность</w:t>
      </w:r>
      <w:proofErr w:type="spellEnd"/>
      <w:r w:rsidRPr="00E04A17">
        <w:rPr>
          <w:color w:val="000000"/>
        </w:rPr>
        <w:t xml:space="preserve"> способов поведения и общения. Это приводит к тому, что «трудный» ребенок не умеет установить контакты со сверстниками, включиться в деятельность, которая у него не получается, и т. п. Не владея соответствующими знаниями и социально закрепленными умениями, способами поведения, «трудный» ребенок ищет свои способы установления контактов с детьми, которые приводят к конфликтам: отнимает игрушки, мешает, бегает по группе, разрушая постройки; скучает на занятии и стремится предложить соседу игровую форму поведения и т. п. Предложение включиться в ту или иную деятельность отвергается ребенком, так как его умения не позволяют ему занять необходимую позицию. </w:t>
      </w:r>
    </w:p>
    <w:p w:rsidR="00E04A17" w:rsidRPr="00E04A17" w:rsidRDefault="00E04A17" w:rsidP="00BF7210">
      <w:pPr>
        <w:pStyle w:val="a7"/>
        <w:spacing w:before="0" w:beforeAutospacing="0" w:after="0" w:afterAutospacing="0"/>
        <w:jc w:val="both"/>
        <w:rPr>
          <w:color w:val="000000"/>
        </w:rPr>
      </w:pPr>
      <w:r w:rsidRPr="00E04A17">
        <w:rPr>
          <w:color w:val="000000"/>
        </w:rPr>
        <w:t xml:space="preserve">Вторая группа причин связана с неверным отношением взрослых к ребенку, его поведению. Это недостаточность общения, ласки, тепла, отсутствие требований к поведению ребенка, его бесконтрольность, вседозволенность, когда дошкольник не знает запретов, не умеет заняться делом. Сюда же относится несогласованность в требованиях взрослых, жесткие и непосильные требования к поведению, которые не мотивированы для ребенка, поэтому не принимаются и не выполняются им. В этих случаях теряется авторитет взрослого, он не влияет положительно на поведение ребенка. Самостоятельно же выбрать линию правильного поведения ребенок еще не может. Отсюда возникают конфликты со взрослыми, негативизм и другие отрицательные проявления. </w:t>
      </w:r>
    </w:p>
    <w:p w:rsidR="00E04A17" w:rsidRPr="00E04A17" w:rsidRDefault="00E04A17" w:rsidP="00BF7210">
      <w:pPr>
        <w:pStyle w:val="a7"/>
        <w:spacing w:before="0" w:beforeAutospacing="0" w:after="0" w:afterAutospacing="0"/>
        <w:jc w:val="both"/>
        <w:rPr>
          <w:color w:val="000000"/>
        </w:rPr>
      </w:pPr>
      <w:r w:rsidRPr="00E04A17">
        <w:rPr>
          <w:color w:val="000000"/>
        </w:rPr>
        <w:t xml:space="preserve">Третья группа причин заключается в особенностях соотношения темперамента и черт характера. Дети с неуравновешенной нервной системой часто в результате ошибок в воспитании приобретают черты безудержности, импульсивности, недисциплинированности и т. п., что и ведет к конфликтам со </w:t>
      </w:r>
      <w:r w:rsidRPr="00E04A17">
        <w:rPr>
          <w:color w:val="000000"/>
        </w:rPr>
        <w:lastRenderedPageBreak/>
        <w:t xml:space="preserve">сверстниками, взрослыми. Дети со слабой нервной системой, наоборот, сторонятся сверстников, избегают общения, боятся неудач в деятельности, что приводит к застенчивости, замкнутости (Н. Г. Маркова). Опыт работы с детьми показал, что эти причины существуют во взаимодействии (А. С. Белкин, Е. Д. Белова, Л. И. </w:t>
      </w:r>
      <w:proofErr w:type="spellStart"/>
      <w:r w:rsidRPr="00E04A17">
        <w:rPr>
          <w:color w:val="000000"/>
        </w:rPr>
        <w:t>Гордин</w:t>
      </w:r>
      <w:proofErr w:type="spellEnd"/>
      <w:r w:rsidRPr="00E04A17">
        <w:rPr>
          <w:color w:val="000000"/>
        </w:rPr>
        <w:t>, Н. Г. Маркова).</w:t>
      </w:r>
    </w:p>
    <w:p w:rsidR="009B29B5" w:rsidRPr="009B29B5" w:rsidRDefault="009B29B5" w:rsidP="00BF72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b/>
          <w:bCs/>
          <w:color w:val="000000"/>
          <w:sz w:val="24"/>
          <w:szCs w:val="24"/>
          <w:lang w:eastAsia="ru-RU"/>
        </w:rPr>
        <w:t>Семья, как фактор негативного формирования личности:</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а) безнравственная обстановка в семье: пьянство, ссоры, драки, грубость во взаимоотношениях, нечестность и пр., что создает негативный пример для подражания, формирует соответствующее мировоззрение;</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 xml:space="preserve">б) проблемы состава семьи: неполные семьи, семьи с одним ребенком, многодетные семьи, </w:t>
      </w:r>
      <w:proofErr w:type="spellStart"/>
      <w:r w:rsidRPr="009B29B5">
        <w:rPr>
          <w:rFonts w:ascii="Times New Roman" w:eastAsia="Times New Roman" w:hAnsi="Times New Roman" w:cs="Times New Roman"/>
          <w:color w:val="000000"/>
          <w:sz w:val="24"/>
          <w:szCs w:val="24"/>
          <w:lang w:eastAsia="ru-RU"/>
        </w:rPr>
        <w:t>дистантные</w:t>
      </w:r>
      <w:proofErr w:type="spellEnd"/>
      <w:r w:rsidRPr="009B29B5">
        <w:rPr>
          <w:rFonts w:ascii="Times New Roman" w:eastAsia="Times New Roman" w:hAnsi="Times New Roman" w:cs="Times New Roman"/>
          <w:color w:val="000000"/>
          <w:sz w:val="24"/>
          <w:szCs w:val="24"/>
          <w:lang w:eastAsia="ru-RU"/>
        </w:rPr>
        <w:t xml:space="preserve"> семьи и др., что ведет к недостатку педагогического влияния на ребенка, формированию его личности со стороны только одного из родителей, либо к чрезмерному вниманию и попустительству в процессе воспитания.</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Эти негативные факторы влияния семьи способствуют созданию у ребенка отрицательного отношения к дому, семье, родителям, побуждают его стремиться уйти из дома и значительную часть времени проводить вообще вне его. В этих условиях формируется категория «детей улицы», безнадзорных и беспризорных.</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Этому способствуют: агрессивная обстановка в доме, грубость по отношению к ребенку; длительное невнимание к его интересам и проблемам, отучение его обращаться с чем-либо к родителю (родителям), видеть в нем (в них) опору, нежелание общаться с ним (ними); переключение родителей на свои личные проблемы и предоставление ребенка самому себе в течение длительного времени; перекладывание воспитания ребенка на дедушку и бабушку без соответствующей их поддержки (с возрастом пожилые люди оказываются неспособными обеспечивать необходимое воспитательное воздействие на внуков, что и приводит к их безнадзорности); недостатки воспитания, отсутствие у ребенка здоровых интересов, увлечений, усидчивости и пр.</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b/>
          <w:bCs/>
          <w:color w:val="000000"/>
          <w:sz w:val="24"/>
          <w:szCs w:val="24"/>
          <w:lang w:eastAsia="ru-RU"/>
        </w:rPr>
        <w:t>Факторы средового (улицы, города, «стаи» и пр.) воздействия на человека в процессе его развития.</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Негативные увлечения в домашней обстановке, непедагогическое использование возможностей игры в развитии ребенка и пр.</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Отрицательное влияние ближайшего окружения, и прежде всего антипедагогическое поведение родителей, взрослых, сверстников и пр.</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Негативное влияние средств массовой информации, особенно телевидения, видеопродукции.</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Имеются и другие средовые факторы, отрицательно сказывающиеся на воспитание человека.</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Д. Недостатки в воспитании ребенка:</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а) ошибки семейного воспитания;</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б) тепличные условия, отстранение ребенка от любых жизненных проблем, любой активной деятельности, способствующие формированию черствости, инфантильности и неспособности сопереживать человеческим трудностям и трагедиям, преодолевать жизненные сложности в критической ситуации;</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в) ошибки и упущения в процессе обучения и воспитания в образовательном учреждении, особенно в детском саду и школе;</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г) негативные нравственные ориентиры воспитания;</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д) научение ребенка определенным негативным моделям жизни и деятельности (самореализации в жизни). В этих условиях личность начинает идентифицировать себя с героями различных приключений, «примерять на себя» различные виды деятельности.</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Особенно этому способствует телевидение, кино, видеофильмы, которые выступают своего рода «учебниками» различных форм преступной деятельности;</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е) средовые отрицательные «ожидания» по отношению к ребенку, подростку из неблагополучной семьи, имеющему негативное товарищеское окружение, нарушающему дисциплину и пр. Такие ожидания, часто в прямой или косвенной форме провоцируют ребенка к правонарушению;</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ж) приобщение ребенка, подростка к спиртным напиткам, наркотикам, курению, азартным играм;</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з) отсутствие единства и согласованности в воспитательной деятельности родителей в семье, во взаимодействии семьи и школы, семьи, школы и административных органов по работе с детьми и подростками и пр.;</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и) недостатки системы перевоспитания, исправления правонарушителей и последующей адаптации их в повседневной жизни (социальной среде).</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b/>
          <w:bCs/>
          <w:color w:val="000000"/>
          <w:sz w:val="24"/>
          <w:szCs w:val="24"/>
          <w:lang w:eastAsia="ru-RU"/>
        </w:rPr>
        <w:t> Негативная личностная позиция самого ребенка:</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lastRenderedPageBreak/>
        <w:t xml:space="preserve">а) отклонения в самооценке подростка: завышенная — ведет к возникновению чрезмерной амбиции и </w:t>
      </w:r>
      <w:proofErr w:type="spellStart"/>
      <w:r w:rsidRPr="009B29B5">
        <w:rPr>
          <w:rFonts w:ascii="Times New Roman" w:eastAsia="Times New Roman" w:hAnsi="Times New Roman" w:cs="Times New Roman"/>
          <w:color w:val="000000"/>
          <w:sz w:val="24"/>
          <w:szCs w:val="24"/>
          <w:lang w:eastAsia="ru-RU"/>
        </w:rPr>
        <w:t>самомобилизации</w:t>
      </w:r>
      <w:proofErr w:type="spellEnd"/>
      <w:r w:rsidRPr="009B29B5">
        <w:rPr>
          <w:rFonts w:ascii="Times New Roman" w:eastAsia="Times New Roman" w:hAnsi="Times New Roman" w:cs="Times New Roman"/>
          <w:color w:val="000000"/>
          <w:sz w:val="24"/>
          <w:szCs w:val="24"/>
          <w:lang w:eastAsia="ru-RU"/>
        </w:rPr>
        <w:t>, которая в сочетании с аморальной способностью самовыражения приводит к правонарушениям; заниженная — рождает неуверенность в себе, поведенческий дуализм, раздвоенность личности и создает проблемы для нее</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в коллективе, сдерживает самовыражение; </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 xml:space="preserve">б) безразличие к нравственным ценностям и самосовершенствованию. Часто это связано с отсутствием нравственного примера и </w:t>
      </w:r>
      <w:proofErr w:type="spellStart"/>
      <w:r w:rsidRPr="009B29B5">
        <w:rPr>
          <w:rFonts w:ascii="Times New Roman" w:eastAsia="Times New Roman" w:hAnsi="Times New Roman" w:cs="Times New Roman"/>
          <w:color w:val="000000"/>
          <w:sz w:val="24"/>
          <w:szCs w:val="24"/>
          <w:lang w:eastAsia="ru-RU"/>
        </w:rPr>
        <w:t>несформированностью</w:t>
      </w:r>
      <w:proofErr w:type="spellEnd"/>
      <w:r w:rsidRPr="009B29B5">
        <w:rPr>
          <w:rFonts w:ascii="Times New Roman" w:eastAsia="Times New Roman" w:hAnsi="Times New Roman" w:cs="Times New Roman"/>
          <w:color w:val="000000"/>
          <w:sz w:val="24"/>
          <w:szCs w:val="24"/>
          <w:lang w:eastAsia="ru-RU"/>
        </w:rPr>
        <w:t xml:space="preserve"> потребности быть лучше;</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 xml:space="preserve">в) негативно реализуемая потребность в самоутверждении и соперничестве у подростков с отклонением в поведении, нездоровое соперничество. Эти потребности, их направленность в подростковом возрасте предопределяют устремленность подростка к </w:t>
      </w:r>
      <w:proofErr w:type="spellStart"/>
      <w:r w:rsidRPr="009B29B5">
        <w:rPr>
          <w:rFonts w:ascii="Times New Roman" w:eastAsia="Times New Roman" w:hAnsi="Times New Roman" w:cs="Times New Roman"/>
          <w:color w:val="000000"/>
          <w:sz w:val="24"/>
          <w:szCs w:val="24"/>
          <w:lang w:eastAsia="ru-RU"/>
        </w:rPr>
        <w:t>самоактивности</w:t>
      </w:r>
      <w:proofErr w:type="spellEnd"/>
      <w:r w:rsidRPr="009B29B5">
        <w:rPr>
          <w:rFonts w:ascii="Times New Roman" w:eastAsia="Times New Roman" w:hAnsi="Times New Roman" w:cs="Times New Roman"/>
          <w:color w:val="000000"/>
          <w:sz w:val="24"/>
          <w:szCs w:val="24"/>
          <w:lang w:eastAsia="ru-RU"/>
        </w:rPr>
        <w:t>;</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 xml:space="preserve">г) сложность формирования у ребенка, подростка, юноши потребности и активного желания </w:t>
      </w:r>
      <w:proofErr w:type="spellStart"/>
      <w:r w:rsidRPr="009B29B5">
        <w:rPr>
          <w:rFonts w:ascii="Times New Roman" w:eastAsia="Times New Roman" w:hAnsi="Times New Roman" w:cs="Times New Roman"/>
          <w:color w:val="000000"/>
          <w:sz w:val="24"/>
          <w:szCs w:val="24"/>
          <w:lang w:eastAsia="ru-RU"/>
        </w:rPr>
        <w:t>самоисправления</w:t>
      </w:r>
      <w:proofErr w:type="spellEnd"/>
      <w:r w:rsidRPr="009B29B5">
        <w:rPr>
          <w:rFonts w:ascii="Times New Roman" w:eastAsia="Times New Roman" w:hAnsi="Times New Roman" w:cs="Times New Roman"/>
          <w:color w:val="000000"/>
          <w:sz w:val="24"/>
          <w:szCs w:val="24"/>
          <w:lang w:eastAsia="ru-RU"/>
        </w:rPr>
        <w:t>; </w:t>
      </w:r>
    </w:p>
    <w:p w:rsidR="009B29B5" w:rsidRPr="009B29B5" w:rsidRDefault="009B29B5" w:rsidP="009B29B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B29B5">
        <w:rPr>
          <w:rFonts w:ascii="Times New Roman" w:eastAsia="Times New Roman" w:hAnsi="Times New Roman" w:cs="Times New Roman"/>
          <w:color w:val="000000"/>
          <w:sz w:val="24"/>
          <w:szCs w:val="24"/>
          <w:lang w:eastAsia="ru-RU"/>
        </w:rPr>
        <w:t>Описав основные группы факторов, обусловливающих формирование негативного, отклоняющего поведения детей, необходимо определить и наиболее важные направления педагогической деятельности по их профилактике и преодолению.</w:t>
      </w:r>
    </w:p>
    <w:p w:rsidR="00CA2C3E" w:rsidRPr="00CA2C3E" w:rsidRDefault="00CA2C3E" w:rsidP="00CA2C3E">
      <w:pPr>
        <w:shd w:val="clear" w:color="auto" w:fill="FFFFFF"/>
        <w:spacing w:after="0" w:line="240" w:lineRule="auto"/>
        <w:rPr>
          <w:rFonts w:ascii="Times New Roman" w:eastAsia="Times New Roman" w:hAnsi="Times New Roman" w:cs="Times New Roman"/>
          <w:color w:val="222222"/>
          <w:sz w:val="24"/>
          <w:szCs w:val="24"/>
          <w:lang w:eastAsia="ru-RU"/>
        </w:rPr>
      </w:pPr>
      <w:r w:rsidRPr="00CA2C3E">
        <w:rPr>
          <w:rFonts w:ascii="Times New Roman" w:eastAsia="Times New Roman" w:hAnsi="Times New Roman" w:cs="Times New Roman"/>
          <w:b/>
          <w:bCs/>
          <w:color w:val="222222"/>
          <w:sz w:val="24"/>
          <w:szCs w:val="24"/>
          <w:lang w:eastAsia="ru-RU"/>
        </w:rPr>
        <w:t>Вот самые важные высказывания великого педагога, психолога и писателя</w:t>
      </w:r>
      <w:r>
        <w:rPr>
          <w:rFonts w:ascii="Times New Roman" w:eastAsia="Times New Roman" w:hAnsi="Times New Roman" w:cs="Times New Roman"/>
          <w:b/>
          <w:bCs/>
          <w:color w:val="222222"/>
          <w:sz w:val="24"/>
          <w:szCs w:val="24"/>
          <w:lang w:eastAsia="ru-RU"/>
        </w:rPr>
        <w:t xml:space="preserve"> (</w:t>
      </w:r>
      <w:proofErr w:type="spellStart"/>
      <w:r>
        <w:rPr>
          <w:rFonts w:ascii="Times New Roman" w:eastAsia="Times New Roman" w:hAnsi="Times New Roman" w:cs="Times New Roman"/>
          <w:b/>
          <w:bCs/>
          <w:color w:val="222222"/>
          <w:sz w:val="24"/>
          <w:szCs w:val="24"/>
          <w:lang w:eastAsia="ru-RU"/>
        </w:rPr>
        <w:t>А.С.Макаренко</w:t>
      </w:r>
      <w:proofErr w:type="spellEnd"/>
      <w:r>
        <w:rPr>
          <w:rFonts w:ascii="Times New Roman" w:eastAsia="Times New Roman" w:hAnsi="Times New Roman" w:cs="Times New Roman"/>
          <w:b/>
          <w:bCs/>
          <w:color w:val="222222"/>
          <w:sz w:val="24"/>
          <w:szCs w:val="24"/>
          <w:lang w:eastAsia="ru-RU"/>
        </w:rPr>
        <w:t>)</w:t>
      </w:r>
      <w:r w:rsidRPr="00CA2C3E">
        <w:rPr>
          <w:rFonts w:ascii="Times New Roman" w:eastAsia="Times New Roman" w:hAnsi="Times New Roman" w:cs="Times New Roman"/>
          <w:b/>
          <w:bCs/>
          <w:color w:val="222222"/>
          <w:sz w:val="24"/>
          <w:szCs w:val="24"/>
          <w:lang w:eastAsia="ru-RU"/>
        </w:rPr>
        <w:t>:</w:t>
      </w:r>
    </w:p>
    <w:p w:rsidR="00CA2C3E" w:rsidRPr="00CA2C3E" w:rsidRDefault="00CA2C3E" w:rsidP="00CA2C3E">
      <w:pPr>
        <w:shd w:val="clear" w:color="auto" w:fill="FFFFFF"/>
        <w:spacing w:after="0" w:line="240" w:lineRule="auto"/>
        <w:rPr>
          <w:rFonts w:ascii="Times New Roman" w:eastAsia="Times New Roman" w:hAnsi="Times New Roman" w:cs="Times New Roman"/>
          <w:color w:val="222222"/>
          <w:sz w:val="24"/>
          <w:szCs w:val="24"/>
          <w:lang w:eastAsia="ru-RU"/>
        </w:rPr>
      </w:pPr>
      <w:r w:rsidRPr="00CA2C3E">
        <w:rPr>
          <w:rFonts w:ascii="Times New Roman" w:eastAsia="Times New Roman" w:hAnsi="Times New Roman" w:cs="Times New Roman"/>
          <w:color w:val="222222"/>
          <w:sz w:val="24"/>
          <w:szCs w:val="24"/>
          <w:lang w:eastAsia="ru-RU"/>
        </w:rPr>
        <w:t>1. Ваше собственное поведение — самое главное в воспитании.</w:t>
      </w:r>
      <w:r w:rsidRPr="00CA2C3E">
        <w:rPr>
          <w:rFonts w:ascii="Times New Roman" w:eastAsia="Times New Roman" w:hAnsi="Times New Roman" w:cs="Times New Roman"/>
          <w:color w:val="222222"/>
          <w:sz w:val="24"/>
          <w:szCs w:val="24"/>
          <w:lang w:eastAsia="ru-RU"/>
        </w:rPr>
        <w:br/>
        <w:t>Не думайте, что вы воспитываете ребенка только тогда, когда с ним разговариваете, или поучаете его, или приказываете ему. Вы воспитываете его в каждый момент вашей жизни, даже тогда, когда вас нет дома. Как вы одеваетесь, как вы разговариваете с другими людьми и о других людях, как вы радуетесь или печалитесь, как вы обращаетесь с друзьями или врагами, как вы смеетесь, читаете газету — все это имеет для ребенка большое значение. Малейшие изменения в тоне ребенок видит или чувствует, все повороты вашей мысли доходят до него невидим</w:t>
      </w:r>
      <w:r>
        <w:rPr>
          <w:rFonts w:ascii="Times New Roman" w:eastAsia="Times New Roman" w:hAnsi="Times New Roman" w:cs="Times New Roman"/>
          <w:color w:val="222222"/>
          <w:sz w:val="24"/>
          <w:szCs w:val="24"/>
          <w:lang w:eastAsia="ru-RU"/>
        </w:rPr>
        <w:t>ыми путями, вы их не замечаете.</w:t>
      </w:r>
      <w:r w:rsidRPr="00CA2C3E">
        <w:rPr>
          <w:rFonts w:ascii="Times New Roman" w:eastAsia="Times New Roman" w:hAnsi="Times New Roman" w:cs="Times New Roman"/>
          <w:color w:val="222222"/>
          <w:sz w:val="24"/>
          <w:szCs w:val="24"/>
          <w:lang w:eastAsia="ru-RU"/>
        </w:rPr>
        <w:br/>
        <w:t xml:space="preserve">Если дома вы грубы, или хвастливы, или пьянствуете, а еще хуже, если вы оскорбляете мать, вам уже не нужно думать о воспитании: вы уже воспитываете ваших детей и воспитываете плохо, и никакие самые лучшие </w:t>
      </w:r>
      <w:r>
        <w:rPr>
          <w:rFonts w:ascii="Times New Roman" w:eastAsia="Times New Roman" w:hAnsi="Times New Roman" w:cs="Times New Roman"/>
          <w:color w:val="222222"/>
          <w:sz w:val="24"/>
          <w:szCs w:val="24"/>
          <w:lang w:eastAsia="ru-RU"/>
        </w:rPr>
        <w:t>советы и методы вам не помогут.</w:t>
      </w:r>
      <w:r w:rsidRPr="00CA2C3E">
        <w:rPr>
          <w:rFonts w:ascii="Times New Roman" w:eastAsia="Times New Roman" w:hAnsi="Times New Roman" w:cs="Times New Roman"/>
          <w:color w:val="222222"/>
          <w:sz w:val="24"/>
          <w:szCs w:val="24"/>
          <w:lang w:eastAsia="ru-RU"/>
        </w:rPr>
        <w:br/>
        <w:t>2. Воспитание детей требует самого серьезного тона, самого простого и искреннего.</w:t>
      </w:r>
      <w:r w:rsidRPr="00CA2C3E">
        <w:rPr>
          <w:rFonts w:ascii="Times New Roman" w:eastAsia="Times New Roman" w:hAnsi="Times New Roman" w:cs="Times New Roman"/>
          <w:color w:val="222222"/>
          <w:sz w:val="24"/>
          <w:szCs w:val="24"/>
          <w:lang w:eastAsia="ru-RU"/>
        </w:rPr>
        <w:br/>
        <w:t>В этих трех качествах должна заключаться предельная правда вашей жизни. И серьезность вовсе не значит, что вы должны быть всегда надуты, напыщенны. Будьте просто искренни, пусть ваше настроение соответствует моменту и сущнос</w:t>
      </w:r>
      <w:r>
        <w:rPr>
          <w:rFonts w:ascii="Times New Roman" w:eastAsia="Times New Roman" w:hAnsi="Times New Roman" w:cs="Times New Roman"/>
          <w:color w:val="222222"/>
          <w:sz w:val="24"/>
          <w:szCs w:val="24"/>
          <w:lang w:eastAsia="ru-RU"/>
        </w:rPr>
        <w:t>ти происходящего в вашей семье.</w:t>
      </w:r>
      <w:r w:rsidRPr="00CA2C3E">
        <w:rPr>
          <w:rFonts w:ascii="Times New Roman" w:eastAsia="Times New Roman" w:hAnsi="Times New Roman" w:cs="Times New Roman"/>
          <w:color w:val="222222"/>
          <w:sz w:val="24"/>
          <w:szCs w:val="24"/>
          <w:lang w:eastAsia="ru-RU"/>
        </w:rPr>
        <w:br/>
        <w:t>3. Каждый отец и мать должны хорошо представлять, что они хотят воспитать в своем ребенке.</w:t>
      </w:r>
      <w:r w:rsidRPr="00CA2C3E">
        <w:rPr>
          <w:rFonts w:ascii="Times New Roman" w:eastAsia="Times New Roman" w:hAnsi="Times New Roman" w:cs="Times New Roman"/>
          <w:color w:val="222222"/>
          <w:sz w:val="24"/>
          <w:szCs w:val="24"/>
          <w:lang w:eastAsia="ru-RU"/>
        </w:rPr>
        <w:br/>
        <w:t xml:space="preserve">Надо отдавать себе ясный отчет относительно своих собственных родительских желаний. Подумайте хорошо над этим вопросом, и вы сразу увидите и много сделанных вами ошибок, и </w:t>
      </w:r>
      <w:r>
        <w:rPr>
          <w:rFonts w:ascii="Times New Roman" w:eastAsia="Times New Roman" w:hAnsi="Times New Roman" w:cs="Times New Roman"/>
          <w:color w:val="222222"/>
          <w:sz w:val="24"/>
          <w:szCs w:val="24"/>
          <w:lang w:eastAsia="ru-RU"/>
        </w:rPr>
        <w:t>много правильных путей впереди.</w:t>
      </w:r>
      <w:r w:rsidRPr="00CA2C3E">
        <w:rPr>
          <w:rFonts w:ascii="Times New Roman" w:eastAsia="Times New Roman" w:hAnsi="Times New Roman" w:cs="Times New Roman"/>
          <w:color w:val="222222"/>
          <w:sz w:val="24"/>
          <w:szCs w:val="24"/>
          <w:lang w:eastAsia="ru-RU"/>
        </w:rPr>
        <w:br/>
        <w:t>4. Вы должны хорошо знать, что делает, где находится и кем окружен ваш ребенок.</w:t>
      </w:r>
      <w:r w:rsidRPr="00CA2C3E">
        <w:rPr>
          <w:rFonts w:ascii="Times New Roman" w:eastAsia="Times New Roman" w:hAnsi="Times New Roman" w:cs="Times New Roman"/>
          <w:color w:val="222222"/>
          <w:sz w:val="24"/>
          <w:szCs w:val="24"/>
          <w:lang w:eastAsia="ru-RU"/>
        </w:rPr>
        <w:br/>
        <w:t>Но вы должны предоставить ему необходимую свободу, чтобы он находился не только под вашим личным влиянием, а под многими разнообразными влияниями жизни. Вы должны выработать у ребенка умение разбираться с чуждыми и вредными людьми и обстоятельствами, бороться с ними, узнавать их своевременно. В парниковом воспитании, в изолированном высиж</w:t>
      </w:r>
      <w:r>
        <w:rPr>
          <w:rFonts w:ascii="Times New Roman" w:eastAsia="Times New Roman" w:hAnsi="Times New Roman" w:cs="Times New Roman"/>
          <w:color w:val="222222"/>
          <w:sz w:val="24"/>
          <w:szCs w:val="24"/>
          <w:lang w:eastAsia="ru-RU"/>
        </w:rPr>
        <w:t>ивании нельзя этого выработать.</w:t>
      </w:r>
      <w:r w:rsidRPr="00CA2C3E">
        <w:rPr>
          <w:rFonts w:ascii="Times New Roman" w:eastAsia="Times New Roman" w:hAnsi="Times New Roman" w:cs="Times New Roman"/>
          <w:color w:val="222222"/>
          <w:sz w:val="24"/>
          <w:szCs w:val="24"/>
          <w:lang w:eastAsia="ru-RU"/>
        </w:rPr>
        <w:br/>
        <w:t>5. Воспитательная работа есть прежде всего работа организатора.</w:t>
      </w:r>
      <w:r w:rsidRPr="00CA2C3E">
        <w:rPr>
          <w:rFonts w:ascii="Times New Roman" w:eastAsia="Times New Roman" w:hAnsi="Times New Roman" w:cs="Times New Roman"/>
          <w:color w:val="222222"/>
          <w:sz w:val="24"/>
          <w:szCs w:val="24"/>
          <w:lang w:eastAsia="ru-RU"/>
        </w:rPr>
        <w:br/>
        <w:t>В этом деле нет мелочей. В воспитательной работе нет пустяков. Хорошая организация в том и заключается, что она не выпускает из виду мельчайших подробностей и случаев. Мелочи действуют регулярно, ежедневно, ежечасно, из них и складывается жизнь.</w:t>
      </w:r>
      <w:r w:rsidRPr="00CA2C3E">
        <w:rPr>
          <w:rFonts w:ascii="Times New Roman" w:eastAsia="Times New Roman" w:hAnsi="Times New Roman" w:cs="Times New Roman"/>
          <w:color w:val="222222"/>
          <w:sz w:val="24"/>
          <w:szCs w:val="24"/>
          <w:lang w:eastAsia="ru-RU"/>
        </w:rPr>
        <w:br/>
        <w:t>Для воспитания нужно не большое время, а разумно</w:t>
      </w:r>
      <w:r>
        <w:rPr>
          <w:rFonts w:ascii="Times New Roman" w:eastAsia="Times New Roman" w:hAnsi="Times New Roman" w:cs="Times New Roman"/>
          <w:color w:val="222222"/>
          <w:sz w:val="24"/>
          <w:szCs w:val="24"/>
          <w:lang w:eastAsia="ru-RU"/>
        </w:rPr>
        <w:t>е использование малого времени.</w:t>
      </w:r>
      <w:r w:rsidRPr="00CA2C3E">
        <w:rPr>
          <w:rFonts w:ascii="Times New Roman" w:eastAsia="Times New Roman" w:hAnsi="Times New Roman" w:cs="Times New Roman"/>
          <w:color w:val="222222"/>
          <w:sz w:val="24"/>
          <w:szCs w:val="24"/>
          <w:lang w:eastAsia="ru-RU"/>
        </w:rPr>
        <w:br/>
        <w:t>6. Не навязывайте свою помощь, но всегда будьте готовы помочь.</w:t>
      </w:r>
      <w:r w:rsidRPr="00CA2C3E">
        <w:rPr>
          <w:rFonts w:ascii="Times New Roman" w:eastAsia="Times New Roman" w:hAnsi="Times New Roman" w:cs="Times New Roman"/>
          <w:color w:val="222222"/>
          <w:sz w:val="24"/>
          <w:szCs w:val="24"/>
          <w:lang w:eastAsia="ru-RU"/>
        </w:rPr>
        <w:br/>
        <w:t>Родительская помощь не должна быть навязчива, надоедлива, утомительна. В некоторых случаях совершенно необходимо предоставить ребенку самому выбраться из затруднения, нужно, чтобы он привыкал преодолевать препятствия и разрешать более сложные вопросы.</w:t>
      </w:r>
      <w:r w:rsidRPr="00CA2C3E">
        <w:rPr>
          <w:rFonts w:ascii="Times New Roman" w:eastAsia="Times New Roman" w:hAnsi="Times New Roman" w:cs="Times New Roman"/>
          <w:color w:val="222222"/>
          <w:sz w:val="24"/>
          <w:szCs w:val="24"/>
          <w:lang w:eastAsia="ru-RU"/>
        </w:rPr>
        <w:br/>
        <w:t xml:space="preserve">Но нужно всегда видеть, как ребенок совершает какую-либо операцию, нельзя допускать, чтобы он запутался и пришел в отчаяние. Иногда даже нужно, чтобы ребенок видел вашу настороженность, </w:t>
      </w:r>
      <w:r>
        <w:rPr>
          <w:rFonts w:ascii="Times New Roman" w:eastAsia="Times New Roman" w:hAnsi="Times New Roman" w:cs="Times New Roman"/>
          <w:color w:val="222222"/>
          <w:sz w:val="24"/>
          <w:szCs w:val="24"/>
          <w:lang w:eastAsia="ru-RU"/>
        </w:rPr>
        <w:t>внимание и доверие к его силам.</w:t>
      </w:r>
      <w:r w:rsidRPr="00CA2C3E">
        <w:rPr>
          <w:rFonts w:ascii="Times New Roman" w:eastAsia="Times New Roman" w:hAnsi="Times New Roman" w:cs="Times New Roman"/>
          <w:color w:val="222222"/>
          <w:sz w:val="24"/>
          <w:szCs w:val="24"/>
          <w:lang w:eastAsia="ru-RU"/>
        </w:rPr>
        <w:br/>
        <w:t>7. Не платите и не наказывайте за результаты труда.</w:t>
      </w:r>
      <w:r w:rsidRPr="00CA2C3E">
        <w:rPr>
          <w:rFonts w:ascii="Times New Roman" w:eastAsia="Times New Roman" w:hAnsi="Times New Roman" w:cs="Times New Roman"/>
          <w:color w:val="222222"/>
          <w:sz w:val="24"/>
          <w:szCs w:val="24"/>
          <w:lang w:eastAsia="ru-RU"/>
        </w:rPr>
        <w:br/>
        <w:t xml:space="preserve">Я решительно не рекомендую применять в области труда какие-либо поощрения или наказания. Трудовая задача и ее решение должны сами по себе доставлять ребенку такое удовлетворение, чтобы он испытывал радость. Признание его работы хорошей работой должно быть лучшей наградой за его труд. Такой же наградой будет для него ваше одобрение его изобретательности, его находчивости, его </w:t>
      </w:r>
      <w:r w:rsidRPr="00CA2C3E">
        <w:rPr>
          <w:rFonts w:ascii="Times New Roman" w:eastAsia="Times New Roman" w:hAnsi="Times New Roman" w:cs="Times New Roman"/>
          <w:color w:val="222222"/>
          <w:sz w:val="24"/>
          <w:szCs w:val="24"/>
          <w:lang w:eastAsia="ru-RU"/>
        </w:rPr>
        <w:lastRenderedPageBreak/>
        <w:t>способов работы.</w:t>
      </w:r>
      <w:r w:rsidRPr="00CA2C3E">
        <w:rPr>
          <w:rFonts w:ascii="Times New Roman" w:eastAsia="Times New Roman" w:hAnsi="Times New Roman" w:cs="Times New Roman"/>
          <w:color w:val="222222"/>
          <w:sz w:val="24"/>
          <w:szCs w:val="24"/>
          <w:lang w:eastAsia="ru-RU"/>
        </w:rPr>
        <w:br/>
        <w:t>Но даже с таким словесным одобрением никогда не нужно злоупотреблять, в особенности не следует хвалить ребенка за произведенную работу в присутствии ваших знакомых и друзей. Тем более не нужно его наказывать за плохую работу или за работу не сделанную. Самое важное в этом случае — добиться того, что</w:t>
      </w:r>
      <w:r>
        <w:rPr>
          <w:rFonts w:ascii="Times New Roman" w:eastAsia="Times New Roman" w:hAnsi="Times New Roman" w:cs="Times New Roman"/>
          <w:color w:val="222222"/>
          <w:sz w:val="24"/>
          <w:szCs w:val="24"/>
          <w:lang w:eastAsia="ru-RU"/>
        </w:rPr>
        <w:t>бы она была все-таки выполнена.</w:t>
      </w:r>
      <w:r w:rsidRPr="00CA2C3E">
        <w:rPr>
          <w:rFonts w:ascii="Times New Roman" w:eastAsia="Times New Roman" w:hAnsi="Times New Roman" w:cs="Times New Roman"/>
          <w:color w:val="222222"/>
          <w:sz w:val="24"/>
          <w:szCs w:val="24"/>
          <w:lang w:eastAsia="ru-RU"/>
        </w:rPr>
        <w:br/>
        <w:t>8. Научить ребенка любить невозможно без воспитания человеческого достоинства.</w:t>
      </w:r>
      <w:r w:rsidRPr="00CA2C3E">
        <w:rPr>
          <w:rFonts w:ascii="Times New Roman" w:eastAsia="Times New Roman" w:hAnsi="Times New Roman" w:cs="Times New Roman"/>
          <w:color w:val="222222"/>
          <w:sz w:val="24"/>
          <w:szCs w:val="24"/>
          <w:lang w:eastAsia="ru-RU"/>
        </w:rPr>
        <w:br/>
        <w:t>Научить любить, научить узнавать любовь, научить быть счастливым — это значит научить уважать самого себя, нау</w:t>
      </w:r>
      <w:r>
        <w:rPr>
          <w:rFonts w:ascii="Times New Roman" w:eastAsia="Times New Roman" w:hAnsi="Times New Roman" w:cs="Times New Roman"/>
          <w:color w:val="222222"/>
          <w:sz w:val="24"/>
          <w:szCs w:val="24"/>
          <w:lang w:eastAsia="ru-RU"/>
        </w:rPr>
        <w:t>чить человеческому достоинству.</w:t>
      </w:r>
      <w:r w:rsidRPr="00CA2C3E">
        <w:rPr>
          <w:rFonts w:ascii="Times New Roman" w:eastAsia="Times New Roman" w:hAnsi="Times New Roman" w:cs="Times New Roman"/>
          <w:color w:val="222222"/>
          <w:sz w:val="24"/>
          <w:szCs w:val="24"/>
          <w:lang w:eastAsia="ru-RU"/>
        </w:rPr>
        <w:br/>
        <w:t>9. Никогда не приносите себя в жертву ребенку.</w:t>
      </w:r>
      <w:r w:rsidRPr="00CA2C3E">
        <w:rPr>
          <w:rFonts w:ascii="Times New Roman" w:eastAsia="Times New Roman" w:hAnsi="Times New Roman" w:cs="Times New Roman"/>
          <w:color w:val="222222"/>
          <w:sz w:val="24"/>
          <w:szCs w:val="24"/>
          <w:lang w:eastAsia="ru-RU"/>
        </w:rPr>
        <w:br/>
        <w:t xml:space="preserve">Обычно говорят: «Мы, мать и отец, все отдаем ребенку, жертвуем ему всем, в том числе и собственным счастьем». Это самый ужасный подарок, какой </w:t>
      </w:r>
      <w:r>
        <w:rPr>
          <w:rFonts w:ascii="Times New Roman" w:eastAsia="Times New Roman" w:hAnsi="Times New Roman" w:cs="Times New Roman"/>
          <w:color w:val="222222"/>
          <w:sz w:val="24"/>
          <w:szCs w:val="24"/>
          <w:lang w:eastAsia="ru-RU"/>
        </w:rPr>
        <w:t>могут сделать родители ребенку.</w:t>
      </w:r>
      <w:r w:rsidRPr="00CA2C3E">
        <w:rPr>
          <w:rFonts w:ascii="Times New Roman" w:eastAsia="Times New Roman" w:hAnsi="Times New Roman" w:cs="Times New Roman"/>
          <w:color w:val="222222"/>
          <w:sz w:val="24"/>
          <w:szCs w:val="24"/>
          <w:lang w:eastAsia="ru-RU"/>
        </w:rPr>
        <w:br/>
        <w:t>10. Научить человека быть счастливым нельзя, но воспитать его так, чтобы он был счастливым, можно.</w:t>
      </w:r>
    </w:p>
    <w:p w:rsidR="00E04A17" w:rsidRPr="00E04A17" w:rsidRDefault="00E04A17" w:rsidP="00E04A1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04A17">
        <w:rPr>
          <w:rFonts w:ascii="Times New Roman" w:eastAsia="Times New Roman" w:hAnsi="Times New Roman" w:cs="Times New Roman"/>
          <w:b/>
          <w:color w:val="000000"/>
          <w:sz w:val="24"/>
          <w:szCs w:val="24"/>
          <w:lang w:eastAsia="ru-RU"/>
        </w:rPr>
        <w:t xml:space="preserve">2. Условия успешного воспитания детей с </w:t>
      </w:r>
      <w:proofErr w:type="spellStart"/>
      <w:r w:rsidRPr="00E04A17">
        <w:rPr>
          <w:rFonts w:ascii="Times New Roman" w:eastAsia="Times New Roman" w:hAnsi="Times New Roman" w:cs="Times New Roman"/>
          <w:b/>
          <w:color w:val="000000"/>
          <w:sz w:val="24"/>
          <w:szCs w:val="24"/>
          <w:lang w:eastAsia="ru-RU"/>
        </w:rPr>
        <w:t>девиантным</w:t>
      </w:r>
      <w:proofErr w:type="spellEnd"/>
      <w:r w:rsidRPr="00E04A17">
        <w:rPr>
          <w:rFonts w:ascii="Times New Roman" w:eastAsia="Times New Roman" w:hAnsi="Times New Roman" w:cs="Times New Roman"/>
          <w:b/>
          <w:color w:val="000000"/>
          <w:sz w:val="24"/>
          <w:szCs w:val="24"/>
          <w:lang w:eastAsia="ru-RU"/>
        </w:rPr>
        <w:t xml:space="preserve"> поведением.</w:t>
      </w:r>
    </w:p>
    <w:p w:rsidR="00E04A17" w:rsidRPr="00BF7210" w:rsidRDefault="00E04A17" w:rsidP="00BF7210">
      <w:pPr>
        <w:pStyle w:val="a7"/>
        <w:spacing w:before="0" w:beforeAutospacing="0" w:after="0" w:afterAutospacing="0"/>
        <w:jc w:val="both"/>
        <w:rPr>
          <w:color w:val="000000"/>
        </w:rPr>
      </w:pPr>
      <w:r w:rsidRPr="00BF7210">
        <w:rPr>
          <w:color w:val="000000"/>
        </w:rPr>
        <w:t>Воспитательная работа с «трудными» детьми успешно осуществится в том случае, если будет соблюден ряд условий:</w:t>
      </w:r>
    </w:p>
    <w:p w:rsidR="00E04A17" w:rsidRPr="00BF7210" w:rsidRDefault="00E04A17" w:rsidP="00BF7210">
      <w:pPr>
        <w:pStyle w:val="a7"/>
        <w:spacing w:before="0" w:beforeAutospacing="0" w:after="0" w:afterAutospacing="0"/>
        <w:jc w:val="both"/>
        <w:rPr>
          <w:color w:val="000000"/>
        </w:rPr>
      </w:pPr>
      <w:r w:rsidRPr="00BF7210">
        <w:rPr>
          <w:color w:val="000000"/>
        </w:rPr>
        <w:t xml:space="preserve"> 1) знание причин трудновоспитуемое, умение установить их путем изучения, выявления особенностей отношений к ребенку в семье, особенностей его воспитания; путем наблюдения за ребенком в деятельности, за его поведением среди сверстников; </w:t>
      </w:r>
    </w:p>
    <w:p w:rsidR="00BF7210" w:rsidRPr="00BF7210" w:rsidRDefault="00E04A17" w:rsidP="00BF7210">
      <w:pPr>
        <w:pStyle w:val="a7"/>
        <w:spacing w:before="0" w:beforeAutospacing="0" w:after="0" w:afterAutospacing="0"/>
        <w:jc w:val="both"/>
        <w:rPr>
          <w:color w:val="000000"/>
        </w:rPr>
      </w:pPr>
      <w:r w:rsidRPr="00BF7210">
        <w:rPr>
          <w:color w:val="000000"/>
        </w:rPr>
        <w:t xml:space="preserve">2) знание ребенка, особенностей его нервной системы, сильных и слабых сторон его личности, интересов, склонностей, знаний и умений, которыми он располагает; </w:t>
      </w:r>
    </w:p>
    <w:p w:rsidR="00BF7210" w:rsidRPr="00BF7210" w:rsidRDefault="00E04A17" w:rsidP="00BF7210">
      <w:pPr>
        <w:pStyle w:val="a7"/>
        <w:spacing w:before="0" w:beforeAutospacing="0" w:after="0" w:afterAutospacing="0"/>
        <w:jc w:val="both"/>
        <w:rPr>
          <w:color w:val="000000"/>
        </w:rPr>
      </w:pPr>
      <w:r w:rsidRPr="00BF7210">
        <w:rPr>
          <w:color w:val="000000"/>
        </w:rPr>
        <w:t>3) доброжелательное отнош</w:t>
      </w:r>
      <w:r w:rsidR="00BF7210" w:rsidRPr="00BF7210">
        <w:rPr>
          <w:color w:val="000000"/>
        </w:rPr>
        <w:t>ение к «трудному» ребенку, вни</w:t>
      </w:r>
      <w:r w:rsidRPr="00BF7210">
        <w:rPr>
          <w:color w:val="000000"/>
        </w:rPr>
        <w:t xml:space="preserve">мательное, доверительное общение педагога с ребенком; </w:t>
      </w:r>
    </w:p>
    <w:p w:rsidR="00BF7210" w:rsidRPr="00BF7210" w:rsidRDefault="00E04A17" w:rsidP="00BF7210">
      <w:pPr>
        <w:pStyle w:val="a7"/>
        <w:spacing w:before="0" w:beforeAutospacing="0" w:after="0" w:afterAutospacing="0"/>
        <w:jc w:val="both"/>
        <w:rPr>
          <w:color w:val="000000"/>
        </w:rPr>
      </w:pPr>
      <w:r w:rsidRPr="00BF7210">
        <w:rPr>
          <w:color w:val="000000"/>
        </w:rPr>
        <w:t>4) выбор направления, содержани</w:t>
      </w:r>
      <w:r w:rsidR="00BF7210" w:rsidRPr="00BF7210">
        <w:rPr>
          <w:color w:val="000000"/>
        </w:rPr>
        <w:t>я и правильных методов вос</w:t>
      </w:r>
      <w:r w:rsidRPr="00BF7210">
        <w:rPr>
          <w:color w:val="000000"/>
        </w:rPr>
        <w:t>питательной работы с «трудным</w:t>
      </w:r>
      <w:r w:rsidR="00BF7210" w:rsidRPr="00BF7210">
        <w:rPr>
          <w:color w:val="000000"/>
        </w:rPr>
        <w:t>и» детьми в соответствии с осо</w:t>
      </w:r>
      <w:r w:rsidRPr="00BF7210">
        <w:rPr>
          <w:color w:val="000000"/>
        </w:rPr>
        <w:t>бенностями личности «трудного» ребен</w:t>
      </w:r>
      <w:r w:rsidR="00BF7210" w:rsidRPr="00BF7210">
        <w:rPr>
          <w:color w:val="000000"/>
        </w:rPr>
        <w:t xml:space="preserve">ка. </w:t>
      </w:r>
    </w:p>
    <w:p w:rsidR="00E04A17" w:rsidRPr="00BF7210" w:rsidRDefault="00BF7210" w:rsidP="00BF7210">
      <w:pPr>
        <w:pStyle w:val="a7"/>
        <w:spacing w:before="0" w:beforeAutospacing="0" w:after="0" w:afterAutospacing="0"/>
        <w:jc w:val="both"/>
        <w:rPr>
          <w:color w:val="000000"/>
        </w:rPr>
      </w:pPr>
      <w:r w:rsidRPr="00BF7210">
        <w:rPr>
          <w:color w:val="000000"/>
        </w:rPr>
        <w:t xml:space="preserve">Направленность и содержание </w:t>
      </w:r>
      <w:r w:rsidR="00E04A17" w:rsidRPr="00BF7210">
        <w:rPr>
          <w:color w:val="000000"/>
        </w:rPr>
        <w:t>воспитания «трудного» ребенка не отличаются от воспитательно</w:t>
      </w:r>
      <w:r w:rsidRPr="00BF7210">
        <w:rPr>
          <w:color w:val="000000"/>
        </w:rPr>
        <w:t xml:space="preserve">й работы со всей группой детей. </w:t>
      </w:r>
      <w:r w:rsidR="00E04A17" w:rsidRPr="00BF7210">
        <w:rPr>
          <w:color w:val="000000"/>
        </w:rPr>
        <w:t>Однако педагогу важно определ</w:t>
      </w:r>
      <w:r w:rsidRPr="00BF7210">
        <w:rPr>
          <w:color w:val="000000"/>
        </w:rPr>
        <w:t>ить те конкретные знания и уме</w:t>
      </w:r>
      <w:r w:rsidR="00E04A17" w:rsidRPr="00BF7210">
        <w:rPr>
          <w:color w:val="000000"/>
        </w:rPr>
        <w:t>ния, которыми не владеет ребе</w:t>
      </w:r>
      <w:r w:rsidRPr="00BF7210">
        <w:rPr>
          <w:color w:val="000000"/>
        </w:rPr>
        <w:t>нок, которые влияют на формиро</w:t>
      </w:r>
      <w:r w:rsidR="00E04A17" w:rsidRPr="00BF7210">
        <w:rPr>
          <w:color w:val="000000"/>
        </w:rPr>
        <w:t xml:space="preserve">вание его мотивационной сферы. </w:t>
      </w:r>
      <w:r w:rsidRPr="00BF7210">
        <w:rPr>
          <w:color w:val="000000"/>
        </w:rPr>
        <w:t>Поскольку деятельность рассмат</w:t>
      </w:r>
      <w:r w:rsidR="00E04A17" w:rsidRPr="00BF7210">
        <w:rPr>
          <w:color w:val="000000"/>
        </w:rPr>
        <w:t xml:space="preserve">ривается как ведущее средство </w:t>
      </w:r>
      <w:r w:rsidRPr="00BF7210">
        <w:rPr>
          <w:color w:val="000000"/>
        </w:rPr>
        <w:t>воспитания ребенка, важно сфор</w:t>
      </w:r>
      <w:r w:rsidR="00E04A17" w:rsidRPr="00BF7210">
        <w:rPr>
          <w:color w:val="000000"/>
        </w:rPr>
        <w:t>мировать у него необходимые знания и умения, позволяющие включаться на равноправных н</w:t>
      </w:r>
      <w:r w:rsidRPr="00BF7210">
        <w:rPr>
          <w:color w:val="000000"/>
        </w:rPr>
        <w:t>ачалах в общую деятельность де</w:t>
      </w:r>
      <w:r w:rsidR="00E04A17" w:rsidRPr="00BF7210">
        <w:rPr>
          <w:color w:val="000000"/>
        </w:rPr>
        <w:t>тей— игры, конструирование, т</w:t>
      </w:r>
      <w:r w:rsidRPr="00BF7210">
        <w:rPr>
          <w:color w:val="000000"/>
        </w:rPr>
        <w:t>руд, общение, разные виды заня</w:t>
      </w:r>
      <w:r w:rsidR="00E04A17" w:rsidRPr="00BF7210">
        <w:rPr>
          <w:color w:val="000000"/>
        </w:rPr>
        <w:t xml:space="preserve">тий. Особое внимание обращается на формирование умения вести себя и положительно относиться к </w:t>
      </w:r>
      <w:r w:rsidRPr="00BF7210">
        <w:rPr>
          <w:color w:val="000000"/>
        </w:rPr>
        <w:t>детям, так как отсутствие со</w:t>
      </w:r>
      <w:r w:rsidR="00E04A17" w:rsidRPr="00BF7210">
        <w:rPr>
          <w:color w:val="000000"/>
        </w:rPr>
        <w:t>циально закрепленных и социально значимых умений замещается отрицательными способами по</w:t>
      </w:r>
      <w:r w:rsidRPr="00BF7210">
        <w:rPr>
          <w:color w:val="000000"/>
        </w:rPr>
        <w:t>ведения. Специфика работы педа</w:t>
      </w:r>
      <w:r w:rsidR="00E04A17" w:rsidRPr="00BF7210">
        <w:rPr>
          <w:color w:val="000000"/>
        </w:rPr>
        <w:t xml:space="preserve">гога состоит в том, что требуется </w:t>
      </w:r>
      <w:r w:rsidRPr="00BF7210">
        <w:rPr>
          <w:color w:val="000000"/>
        </w:rPr>
        <w:t>перевоспитать «трудного» ребен</w:t>
      </w:r>
      <w:r w:rsidR="00E04A17" w:rsidRPr="00BF7210">
        <w:rPr>
          <w:color w:val="000000"/>
        </w:rPr>
        <w:t>ка, т. е. сформировать у него новые групп</w:t>
      </w:r>
      <w:r w:rsidRPr="00BF7210">
        <w:rPr>
          <w:color w:val="000000"/>
        </w:rPr>
        <w:t>ы умений, новые при</w:t>
      </w:r>
      <w:r w:rsidR="00E04A17" w:rsidRPr="00BF7210">
        <w:rPr>
          <w:color w:val="000000"/>
        </w:rPr>
        <w:t>вычки, изменить его систему отношений с детьми.</w:t>
      </w:r>
    </w:p>
    <w:p w:rsidR="00E04A17" w:rsidRDefault="00E04A17" w:rsidP="00E04A17">
      <w:pPr>
        <w:shd w:val="clear" w:color="auto" w:fill="FFFFFF"/>
        <w:spacing w:after="0" w:line="240" w:lineRule="auto"/>
        <w:jc w:val="both"/>
        <w:rPr>
          <w:rFonts w:ascii="PT Sans" w:eastAsia="Times New Roman" w:hAnsi="PT Sans" w:cs="Times New Roman"/>
          <w:color w:val="222222"/>
          <w:sz w:val="24"/>
          <w:szCs w:val="24"/>
          <w:lang w:eastAsia="ru-RU"/>
        </w:rPr>
      </w:pPr>
    </w:p>
    <w:p w:rsidR="00BF7210" w:rsidRPr="00BF7210" w:rsidRDefault="00BF7210" w:rsidP="00BF7210">
      <w:pPr>
        <w:pStyle w:val="a6"/>
        <w:numPr>
          <w:ilvl w:val="1"/>
          <w:numId w:val="4"/>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BF7210">
        <w:rPr>
          <w:rFonts w:ascii="Times New Roman" w:eastAsia="Times New Roman" w:hAnsi="Times New Roman" w:cs="Times New Roman"/>
          <w:b/>
          <w:color w:val="000000"/>
          <w:sz w:val="24"/>
          <w:szCs w:val="24"/>
          <w:lang w:eastAsia="ru-RU"/>
        </w:rPr>
        <w:t xml:space="preserve">Методы воспитания детей с </w:t>
      </w:r>
      <w:proofErr w:type="spellStart"/>
      <w:r w:rsidRPr="00BF7210">
        <w:rPr>
          <w:rFonts w:ascii="Times New Roman" w:eastAsia="Times New Roman" w:hAnsi="Times New Roman" w:cs="Times New Roman"/>
          <w:b/>
          <w:color w:val="000000"/>
          <w:sz w:val="24"/>
          <w:szCs w:val="24"/>
          <w:lang w:eastAsia="ru-RU"/>
        </w:rPr>
        <w:t>девиантным</w:t>
      </w:r>
      <w:proofErr w:type="spellEnd"/>
      <w:r w:rsidRPr="00BF7210">
        <w:rPr>
          <w:rFonts w:ascii="Times New Roman" w:eastAsia="Times New Roman" w:hAnsi="Times New Roman" w:cs="Times New Roman"/>
          <w:b/>
          <w:color w:val="000000"/>
          <w:sz w:val="24"/>
          <w:szCs w:val="24"/>
          <w:lang w:eastAsia="ru-RU"/>
        </w:rPr>
        <w:t xml:space="preserve"> поведением.</w:t>
      </w:r>
    </w:p>
    <w:p w:rsidR="00BF7210" w:rsidRPr="00BF7210" w:rsidRDefault="00BF7210" w:rsidP="00BF7210">
      <w:pPr>
        <w:pStyle w:val="a7"/>
        <w:spacing w:before="0" w:beforeAutospacing="0" w:after="0" w:afterAutospacing="0"/>
        <w:jc w:val="both"/>
        <w:rPr>
          <w:color w:val="000000"/>
        </w:rPr>
      </w:pPr>
      <w:r w:rsidRPr="00BF7210">
        <w:rPr>
          <w:color w:val="000000"/>
        </w:rPr>
        <w:t xml:space="preserve">В этой работе выделяются несколько групп методов: </w:t>
      </w:r>
    </w:p>
    <w:p w:rsidR="00BF7210" w:rsidRPr="00BF7210" w:rsidRDefault="00BF7210" w:rsidP="00BF7210">
      <w:pPr>
        <w:pStyle w:val="a7"/>
        <w:spacing w:before="0" w:beforeAutospacing="0" w:after="0" w:afterAutospacing="0"/>
        <w:jc w:val="both"/>
        <w:rPr>
          <w:color w:val="000000"/>
        </w:rPr>
      </w:pPr>
      <w:r w:rsidRPr="00BF7210">
        <w:rPr>
          <w:color w:val="000000"/>
        </w:rPr>
        <w:t>1. Методы перестройки мотивационной сферы. В этой группе методов эффективна индивидуальная доброжелательная беседа, в которой анализируются факты поведения ребенка, причины и последствия его поступков для не</w:t>
      </w:r>
      <w:r w:rsidRPr="00BF7210">
        <w:rPr>
          <w:color w:val="000000"/>
        </w:rPr>
        <w:t>го и других детей, дается оцен</w:t>
      </w:r>
      <w:r w:rsidRPr="00BF7210">
        <w:rPr>
          <w:color w:val="000000"/>
        </w:rPr>
        <w:t>ка им, показываются правильные способы поведения, которыми должен овладеть ребенок. Для э</w:t>
      </w:r>
      <w:r w:rsidRPr="00BF7210">
        <w:rPr>
          <w:color w:val="000000"/>
        </w:rPr>
        <w:t>того используется чтение произ</w:t>
      </w:r>
      <w:r w:rsidRPr="00BF7210">
        <w:rPr>
          <w:color w:val="000000"/>
        </w:rPr>
        <w:t>ведений детской литературы, пр</w:t>
      </w:r>
      <w:r w:rsidRPr="00BF7210">
        <w:rPr>
          <w:color w:val="000000"/>
        </w:rPr>
        <w:t>оводится анализ поступков геро</w:t>
      </w:r>
      <w:r w:rsidRPr="00BF7210">
        <w:rPr>
          <w:color w:val="000000"/>
        </w:rPr>
        <w:t>ев, сопоставление их с поведение</w:t>
      </w:r>
      <w:r w:rsidRPr="00BF7210">
        <w:rPr>
          <w:color w:val="000000"/>
        </w:rPr>
        <w:t>м «трудного» ребенка, определя</w:t>
      </w:r>
      <w:r w:rsidRPr="00BF7210">
        <w:rPr>
          <w:color w:val="000000"/>
        </w:rPr>
        <w:t>ются способы поведения, соответствующие ситуации, в которой оказался герой. Среди методов</w:t>
      </w:r>
      <w:r w:rsidRPr="00BF7210">
        <w:rPr>
          <w:color w:val="000000"/>
        </w:rPr>
        <w:t xml:space="preserve"> перестройки мотивационной сфе</w:t>
      </w:r>
      <w:r w:rsidRPr="00BF7210">
        <w:rPr>
          <w:color w:val="000000"/>
        </w:rPr>
        <w:t>ры используется и метод последствий отрицательного и положи¬ тельного поведения. Педагог ана</w:t>
      </w:r>
      <w:r w:rsidRPr="00BF7210">
        <w:rPr>
          <w:color w:val="000000"/>
        </w:rPr>
        <w:t>лизирует поступок ребенка, опи</w:t>
      </w:r>
      <w:r w:rsidRPr="00BF7210">
        <w:rPr>
          <w:color w:val="000000"/>
        </w:rPr>
        <w:t>раясь на его знания, подводит ребенка к правильной оценке по¬ ступка, формирует умение прогн</w:t>
      </w:r>
      <w:r w:rsidRPr="00BF7210">
        <w:rPr>
          <w:color w:val="000000"/>
        </w:rPr>
        <w:t>озировать последствия своих по</w:t>
      </w:r>
      <w:r w:rsidRPr="00BF7210">
        <w:rPr>
          <w:color w:val="000000"/>
        </w:rPr>
        <w:t xml:space="preserve">ступков и на этой основе определять свою линию поведения в группе сверстников. </w:t>
      </w:r>
    </w:p>
    <w:p w:rsidR="00BF7210" w:rsidRPr="00BF7210" w:rsidRDefault="00BF7210" w:rsidP="00BF7210">
      <w:pPr>
        <w:pStyle w:val="a7"/>
        <w:spacing w:before="0" w:beforeAutospacing="0" w:after="0" w:afterAutospacing="0"/>
        <w:jc w:val="both"/>
        <w:rPr>
          <w:color w:val="000000"/>
        </w:rPr>
      </w:pPr>
      <w:r w:rsidRPr="00BF7210">
        <w:rPr>
          <w:color w:val="000000"/>
        </w:rPr>
        <w:t>2. Методы предупреждения отрицательного и стимулирования положительного поведения. К н</w:t>
      </w:r>
      <w:r w:rsidRPr="00BF7210">
        <w:rPr>
          <w:color w:val="000000"/>
        </w:rPr>
        <w:t>им относятся напоминание ребен</w:t>
      </w:r>
      <w:r w:rsidRPr="00BF7210">
        <w:rPr>
          <w:color w:val="000000"/>
        </w:rPr>
        <w:t>ку тех или иных правил, на осн</w:t>
      </w:r>
      <w:r w:rsidRPr="00BF7210">
        <w:rPr>
          <w:color w:val="000000"/>
        </w:rPr>
        <w:t>ове которых нужно строить пове</w:t>
      </w:r>
      <w:r w:rsidRPr="00BF7210">
        <w:rPr>
          <w:color w:val="000000"/>
        </w:rPr>
        <w:t>дение, выражение уверенности в том, что все дети и «трудный» ребенок их помнят и готовы выполнить. К этой группе относятся методы поощрения, вызывающие у «трудного» ребенка чувство уверенности, внутреннего комфорт</w:t>
      </w:r>
      <w:r w:rsidRPr="00BF7210">
        <w:rPr>
          <w:color w:val="000000"/>
        </w:rPr>
        <w:t>а от собственного успеха, а так</w:t>
      </w:r>
      <w:r w:rsidRPr="00BF7210">
        <w:rPr>
          <w:color w:val="000000"/>
        </w:rPr>
        <w:t xml:space="preserve"> же методы наказания. Наказание</w:t>
      </w:r>
      <w:r w:rsidRPr="00BF7210">
        <w:rPr>
          <w:color w:val="000000"/>
        </w:rPr>
        <w:t xml:space="preserve"> используется в том случае, ес</w:t>
      </w:r>
      <w:r w:rsidRPr="00BF7210">
        <w:rPr>
          <w:color w:val="000000"/>
        </w:rPr>
        <w:t>ли ребенок нарушил правила, при</w:t>
      </w:r>
      <w:r w:rsidRPr="00BF7210">
        <w:rPr>
          <w:color w:val="000000"/>
        </w:rPr>
        <w:t>чинил детям значимые непри</w:t>
      </w:r>
      <w:r w:rsidRPr="00BF7210">
        <w:rPr>
          <w:color w:val="000000"/>
        </w:rPr>
        <w:t>ятности, зная и понимая, что делать этого нельзя. Наказание должно осознаваться и переживаться ребенком, следует добиться переживания «трудным» ребенко</w:t>
      </w:r>
      <w:r w:rsidRPr="00BF7210">
        <w:rPr>
          <w:color w:val="000000"/>
        </w:rPr>
        <w:t>м негативного отношения коллек</w:t>
      </w:r>
      <w:r w:rsidRPr="00BF7210">
        <w:rPr>
          <w:color w:val="000000"/>
        </w:rPr>
        <w:t xml:space="preserve">тива к его проступку. Меры </w:t>
      </w:r>
      <w:r w:rsidRPr="00BF7210">
        <w:rPr>
          <w:color w:val="000000"/>
        </w:rPr>
        <w:lastRenderedPageBreak/>
        <w:t>поощрения и наказания соотносятся с особенностями ребенка. Осторожно поощряются дети с завышенной самооценкой, избалованные, эгоистичные. Сле</w:t>
      </w:r>
      <w:r w:rsidRPr="00BF7210">
        <w:rPr>
          <w:color w:val="000000"/>
        </w:rPr>
        <w:t>дует чаще поощрять их за поступ</w:t>
      </w:r>
      <w:r w:rsidRPr="00BF7210">
        <w:rPr>
          <w:color w:val="000000"/>
        </w:rPr>
        <w:t>ки, в которых преодо</w:t>
      </w:r>
      <w:r w:rsidRPr="00BF7210">
        <w:rPr>
          <w:color w:val="000000"/>
        </w:rPr>
        <w:t xml:space="preserve">леваются названные отрицательны черты </w:t>
      </w:r>
      <w:r w:rsidRPr="00BF7210">
        <w:rPr>
          <w:color w:val="000000"/>
        </w:rPr>
        <w:t>характера. Осторожно используются почетные трудовые и иные поручения во избежание несоответствующего результата.</w:t>
      </w:r>
    </w:p>
    <w:p w:rsidR="00BF7210" w:rsidRPr="00BF7210" w:rsidRDefault="00BF7210" w:rsidP="00BF7210">
      <w:pPr>
        <w:pStyle w:val="a7"/>
        <w:spacing w:before="0" w:beforeAutospacing="0" w:after="0" w:afterAutospacing="0"/>
        <w:jc w:val="both"/>
        <w:rPr>
          <w:color w:val="000000"/>
        </w:rPr>
      </w:pPr>
      <w:r w:rsidRPr="00BF7210">
        <w:rPr>
          <w:color w:val="000000"/>
        </w:rPr>
        <w:t xml:space="preserve"> 3. Методы, направленные на у</w:t>
      </w:r>
      <w:r w:rsidRPr="00BF7210">
        <w:rPr>
          <w:color w:val="000000"/>
        </w:rPr>
        <w:t>силение связи ребенка с коллек</w:t>
      </w:r>
      <w:r w:rsidRPr="00BF7210">
        <w:rPr>
          <w:color w:val="000000"/>
        </w:rPr>
        <w:t>тивом детей. К ним относятся положительная оценка</w:t>
      </w:r>
      <w:r w:rsidRPr="00BF7210">
        <w:rPr>
          <w:color w:val="000000"/>
        </w:rPr>
        <w:t xml:space="preserve"> </w:t>
      </w:r>
      <w:r w:rsidRPr="00BF7210">
        <w:rPr>
          <w:color w:val="000000"/>
        </w:rPr>
        <w:t xml:space="preserve">волевых усилий ребенка, его достижений </w:t>
      </w:r>
      <w:r w:rsidRPr="00BF7210">
        <w:rPr>
          <w:color w:val="000000"/>
        </w:rPr>
        <w:t>в присутствии коллектива, прив</w:t>
      </w:r>
      <w:r w:rsidRPr="00BF7210">
        <w:rPr>
          <w:color w:val="000000"/>
        </w:rPr>
        <w:t>лечение внимания «трудного» р</w:t>
      </w:r>
      <w:r w:rsidRPr="00BF7210">
        <w:rPr>
          <w:color w:val="000000"/>
        </w:rPr>
        <w:t>ебенка к положительному общест</w:t>
      </w:r>
      <w:r w:rsidRPr="00BF7210">
        <w:rPr>
          <w:color w:val="000000"/>
        </w:rPr>
        <w:t>венному мнению: например, привлечение внимания коллектива к успехам застенчивого ребенка, результат деятельности которого важен для всей группы; включен</w:t>
      </w:r>
      <w:r w:rsidRPr="00BF7210">
        <w:rPr>
          <w:color w:val="000000"/>
        </w:rPr>
        <w:t>ие «трудного» ребенка в коллек</w:t>
      </w:r>
      <w:r w:rsidRPr="00BF7210">
        <w:rPr>
          <w:color w:val="000000"/>
        </w:rPr>
        <w:t xml:space="preserve">тивную деятельность с учетом </w:t>
      </w:r>
      <w:r w:rsidRPr="00BF7210">
        <w:rPr>
          <w:color w:val="000000"/>
        </w:rPr>
        <w:t>его знаний и умений; переключе</w:t>
      </w:r>
      <w:r w:rsidRPr="00BF7210">
        <w:rPr>
          <w:color w:val="000000"/>
        </w:rPr>
        <w:t xml:space="preserve">ние «трудного» ребенка на интересное и увлекательное дело. </w:t>
      </w:r>
    </w:p>
    <w:p w:rsidR="00BF7210" w:rsidRPr="00BF7210" w:rsidRDefault="00BF7210" w:rsidP="00BF7210">
      <w:pPr>
        <w:pStyle w:val="a7"/>
        <w:spacing w:before="0" w:beforeAutospacing="0" w:after="0" w:afterAutospacing="0"/>
        <w:jc w:val="both"/>
        <w:rPr>
          <w:color w:val="000000"/>
        </w:rPr>
      </w:pPr>
      <w:r w:rsidRPr="00BF7210">
        <w:rPr>
          <w:color w:val="000000"/>
        </w:rPr>
        <w:t>Общим в использовании всех групп методов является опора на чувства ребенка, проявление</w:t>
      </w:r>
      <w:r w:rsidRPr="00BF7210">
        <w:rPr>
          <w:color w:val="000000"/>
        </w:rPr>
        <w:t xml:space="preserve"> им положительных эмоций, поло</w:t>
      </w:r>
      <w:r w:rsidRPr="00BF7210">
        <w:rPr>
          <w:color w:val="000000"/>
        </w:rPr>
        <w:t>жительных отношений к требован</w:t>
      </w:r>
      <w:r w:rsidRPr="00BF7210">
        <w:rPr>
          <w:color w:val="000000"/>
        </w:rPr>
        <w:t>иям взрослого и коллектива дет</w:t>
      </w:r>
      <w:r w:rsidRPr="00BF7210">
        <w:rPr>
          <w:color w:val="000000"/>
        </w:rPr>
        <w:t>ей; переживание внутреннего дискомфорта при отрицательных поступках; желание и стремлен</w:t>
      </w:r>
      <w:r w:rsidRPr="00BF7210">
        <w:rPr>
          <w:color w:val="000000"/>
        </w:rPr>
        <w:t>ие поступать правильно; уверен</w:t>
      </w:r>
      <w:r w:rsidRPr="00BF7210">
        <w:rPr>
          <w:color w:val="000000"/>
        </w:rPr>
        <w:t>ность в своих силах. Вера в преодоление негативных сторон личности «трудного» ребенка, умение построить работу с учетом его индивидуальных особенностей, привлечение в сою</w:t>
      </w:r>
      <w:r w:rsidRPr="00BF7210">
        <w:rPr>
          <w:color w:val="000000"/>
        </w:rPr>
        <w:t>зники членов семьи характеризу</w:t>
      </w:r>
      <w:r w:rsidRPr="00BF7210">
        <w:rPr>
          <w:color w:val="000000"/>
        </w:rPr>
        <w:t>ет деятельность умелого педагога.</w:t>
      </w:r>
    </w:p>
    <w:p w:rsidR="009924E4" w:rsidRPr="00BF7210" w:rsidRDefault="009924E4" w:rsidP="00BF7210">
      <w:pPr>
        <w:pStyle w:val="a7"/>
        <w:jc w:val="center"/>
        <w:rPr>
          <w:color w:val="000000"/>
          <w:sz w:val="27"/>
          <w:szCs w:val="27"/>
        </w:rPr>
      </w:pPr>
      <w:r>
        <w:rPr>
          <w:rFonts w:ascii="PT Sans" w:hAnsi="PT Sans"/>
          <w:color w:val="222222"/>
        </w:rPr>
        <w:t>Литература</w:t>
      </w:r>
    </w:p>
    <w:p w:rsidR="009924E4" w:rsidRPr="009924E4" w:rsidRDefault="009924E4" w:rsidP="00972068">
      <w:pPr>
        <w:pStyle w:val="a6"/>
        <w:widowControl w:val="0"/>
        <w:numPr>
          <w:ilvl w:val="0"/>
          <w:numId w:val="75"/>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9924E4">
        <w:rPr>
          <w:rFonts w:ascii="Times New Roman" w:eastAsia="DejaVu Sans" w:hAnsi="Times New Roman" w:cs="Times New Roman"/>
          <w:kern w:val="1"/>
          <w:sz w:val="24"/>
          <w:szCs w:val="24"/>
          <w:lang w:eastAsia="zh-CN"/>
        </w:rPr>
        <w:t xml:space="preserve">Педагогика [текст]: учебник для студентов, аспирантов и преподавателей вузов/ </w:t>
      </w:r>
      <w:proofErr w:type="spellStart"/>
      <w:r w:rsidRPr="009924E4">
        <w:rPr>
          <w:rFonts w:ascii="Times New Roman" w:eastAsia="DejaVu Sans" w:hAnsi="Times New Roman" w:cs="Times New Roman"/>
          <w:kern w:val="1"/>
          <w:sz w:val="24"/>
          <w:szCs w:val="24"/>
          <w:lang w:eastAsia="zh-CN"/>
        </w:rPr>
        <w:t>ред.Л.П.Крившенко</w:t>
      </w:r>
      <w:proofErr w:type="spellEnd"/>
      <w:r w:rsidRPr="009924E4">
        <w:rPr>
          <w:rFonts w:ascii="Times New Roman" w:eastAsia="DejaVu Sans" w:hAnsi="Times New Roman" w:cs="Times New Roman"/>
          <w:kern w:val="1"/>
          <w:sz w:val="24"/>
          <w:szCs w:val="24"/>
          <w:lang w:eastAsia="zh-CN"/>
        </w:rPr>
        <w:t xml:space="preserve">.-изд., </w:t>
      </w:r>
      <w:proofErr w:type="spellStart"/>
      <w:r w:rsidRPr="009924E4">
        <w:rPr>
          <w:rFonts w:ascii="Times New Roman" w:eastAsia="DejaVu Sans" w:hAnsi="Times New Roman" w:cs="Times New Roman"/>
          <w:kern w:val="1"/>
          <w:sz w:val="24"/>
          <w:szCs w:val="24"/>
          <w:lang w:eastAsia="zh-CN"/>
        </w:rPr>
        <w:t>перераб</w:t>
      </w:r>
      <w:proofErr w:type="spellEnd"/>
      <w:r w:rsidRPr="009924E4">
        <w:rPr>
          <w:rFonts w:ascii="Times New Roman" w:eastAsia="DejaVu Sans" w:hAnsi="Times New Roman" w:cs="Times New Roman"/>
          <w:kern w:val="1"/>
          <w:sz w:val="24"/>
          <w:szCs w:val="24"/>
          <w:lang w:eastAsia="zh-CN"/>
        </w:rPr>
        <w:t xml:space="preserve">. и доп.-Москва: ТК </w:t>
      </w:r>
      <w:proofErr w:type="spellStart"/>
      <w:r w:rsidRPr="009924E4">
        <w:rPr>
          <w:rFonts w:ascii="Times New Roman" w:eastAsia="DejaVu Sans" w:hAnsi="Times New Roman" w:cs="Times New Roman"/>
          <w:kern w:val="1"/>
          <w:sz w:val="24"/>
          <w:szCs w:val="24"/>
          <w:lang w:eastAsia="zh-CN"/>
        </w:rPr>
        <w:t>Велби</w:t>
      </w:r>
      <w:proofErr w:type="spellEnd"/>
      <w:r w:rsidRPr="009924E4">
        <w:rPr>
          <w:rFonts w:ascii="Times New Roman" w:eastAsia="DejaVu Sans" w:hAnsi="Times New Roman" w:cs="Times New Roman"/>
          <w:kern w:val="1"/>
          <w:sz w:val="24"/>
          <w:szCs w:val="24"/>
          <w:lang w:eastAsia="zh-CN"/>
        </w:rPr>
        <w:t>, 2012.-432 с.</w:t>
      </w:r>
    </w:p>
    <w:p w:rsidR="009924E4" w:rsidRPr="009924E4" w:rsidRDefault="009924E4" w:rsidP="00972068">
      <w:pPr>
        <w:pStyle w:val="a6"/>
        <w:widowControl w:val="0"/>
        <w:numPr>
          <w:ilvl w:val="0"/>
          <w:numId w:val="75"/>
        </w:numPr>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sidRPr="009924E4">
        <w:rPr>
          <w:rFonts w:ascii="Times New Roman" w:eastAsia="DejaVu Sans" w:hAnsi="Times New Roman" w:cs="Times New Roman"/>
          <w:kern w:val="1"/>
          <w:sz w:val="24"/>
          <w:szCs w:val="24"/>
          <w:lang w:eastAsia="zh-CN"/>
        </w:rPr>
        <w:t>Специальная  педагогика / Под ред. Н.М. Назаровой. - М.: Издательский центр «Академия», 2006.</w:t>
      </w:r>
    </w:p>
    <w:p w:rsidR="009924E4" w:rsidRDefault="00CA2C3E" w:rsidP="009924E4">
      <w:pPr>
        <w:widowControl w:val="0"/>
        <w:suppressLineNumbers/>
        <w:suppressAutoHyphens/>
        <w:snapToGrid w:val="0"/>
        <w:spacing w:after="0" w:line="200" w:lineRule="atLeast"/>
        <w:jc w:val="center"/>
        <w:rPr>
          <w:rFonts w:ascii="Times New Roman" w:eastAsia="DejaVu Sans" w:hAnsi="Times New Roman" w:cs="Times New Roman"/>
          <w:kern w:val="1"/>
          <w:sz w:val="24"/>
          <w:szCs w:val="24"/>
          <w:lang w:eastAsia="zh-CN"/>
        </w:rPr>
      </w:pPr>
      <w:r w:rsidRPr="00CA2C3E">
        <w:rPr>
          <w:rFonts w:ascii="PT Sans" w:eastAsia="Times New Roman" w:hAnsi="PT Sans" w:cs="Times New Roman"/>
          <w:color w:val="222222"/>
          <w:sz w:val="24"/>
          <w:szCs w:val="24"/>
          <w:lang w:eastAsia="ru-RU"/>
        </w:rPr>
        <w:br/>
      </w:r>
      <w:r w:rsidR="009924E4" w:rsidRPr="00B13D31">
        <w:rPr>
          <w:rFonts w:ascii="Times New Roman" w:eastAsia="DejaVu Sans" w:hAnsi="Times New Roman" w:cs="Times New Roman"/>
          <w:kern w:val="1"/>
          <w:sz w:val="24"/>
          <w:szCs w:val="24"/>
          <w:lang w:eastAsia="zh-CN"/>
        </w:rPr>
        <w:t>Вопросы и задания для проверки и самоконтроля</w:t>
      </w:r>
      <w:r w:rsidR="009924E4">
        <w:rPr>
          <w:rFonts w:ascii="Times New Roman" w:eastAsia="DejaVu Sans" w:hAnsi="Times New Roman" w:cs="Times New Roman"/>
          <w:kern w:val="1"/>
          <w:sz w:val="24"/>
          <w:szCs w:val="24"/>
          <w:lang w:eastAsia="zh-CN"/>
        </w:rPr>
        <w:t>.</w:t>
      </w:r>
    </w:p>
    <w:p w:rsidR="009924E4" w:rsidRDefault="009924E4" w:rsidP="009924E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1.Объяните понятие «</w:t>
      </w:r>
      <w:proofErr w:type="spellStart"/>
      <w:r>
        <w:rPr>
          <w:rFonts w:ascii="Times New Roman" w:eastAsia="DejaVu Sans" w:hAnsi="Times New Roman" w:cs="Times New Roman"/>
          <w:kern w:val="1"/>
          <w:sz w:val="24"/>
          <w:szCs w:val="24"/>
          <w:lang w:eastAsia="zh-CN"/>
        </w:rPr>
        <w:t>Девиантное</w:t>
      </w:r>
      <w:proofErr w:type="spellEnd"/>
      <w:r>
        <w:rPr>
          <w:rFonts w:ascii="Times New Roman" w:eastAsia="DejaVu Sans" w:hAnsi="Times New Roman" w:cs="Times New Roman"/>
          <w:kern w:val="1"/>
          <w:sz w:val="24"/>
          <w:szCs w:val="24"/>
          <w:lang w:eastAsia="zh-CN"/>
        </w:rPr>
        <w:t xml:space="preserve"> поведение»?</w:t>
      </w:r>
    </w:p>
    <w:p w:rsidR="009924E4" w:rsidRDefault="009924E4" w:rsidP="009924E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 xml:space="preserve">2.Раскройте причины формирования </w:t>
      </w:r>
      <w:proofErr w:type="spellStart"/>
      <w:r>
        <w:rPr>
          <w:rFonts w:ascii="Times New Roman" w:eastAsia="DejaVu Sans" w:hAnsi="Times New Roman" w:cs="Times New Roman"/>
          <w:kern w:val="1"/>
          <w:sz w:val="24"/>
          <w:szCs w:val="24"/>
          <w:lang w:eastAsia="zh-CN"/>
        </w:rPr>
        <w:t>девиантного</w:t>
      </w:r>
      <w:proofErr w:type="spellEnd"/>
      <w:r>
        <w:rPr>
          <w:rFonts w:ascii="Times New Roman" w:eastAsia="DejaVu Sans" w:hAnsi="Times New Roman" w:cs="Times New Roman"/>
          <w:kern w:val="1"/>
          <w:sz w:val="24"/>
          <w:szCs w:val="24"/>
          <w:lang w:eastAsia="zh-CN"/>
        </w:rPr>
        <w:t xml:space="preserve"> поведения?</w:t>
      </w:r>
    </w:p>
    <w:p w:rsidR="009924E4" w:rsidRDefault="009924E4" w:rsidP="009924E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 xml:space="preserve">3.Назовите методы воспитания детей с </w:t>
      </w:r>
      <w:proofErr w:type="spellStart"/>
      <w:r>
        <w:rPr>
          <w:rFonts w:ascii="Times New Roman" w:eastAsia="DejaVu Sans" w:hAnsi="Times New Roman" w:cs="Times New Roman"/>
          <w:kern w:val="1"/>
          <w:sz w:val="24"/>
          <w:szCs w:val="24"/>
          <w:lang w:eastAsia="zh-CN"/>
        </w:rPr>
        <w:t>девиантным</w:t>
      </w:r>
      <w:proofErr w:type="spellEnd"/>
      <w:r>
        <w:rPr>
          <w:rFonts w:ascii="Times New Roman" w:eastAsia="DejaVu Sans" w:hAnsi="Times New Roman" w:cs="Times New Roman"/>
          <w:kern w:val="1"/>
          <w:sz w:val="24"/>
          <w:szCs w:val="24"/>
          <w:lang w:eastAsia="zh-CN"/>
        </w:rPr>
        <w:t xml:space="preserve"> поведением?</w:t>
      </w:r>
    </w:p>
    <w:p w:rsidR="009924E4" w:rsidRDefault="009924E4" w:rsidP="009924E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 xml:space="preserve">4.Как по другому можно назвать детей с </w:t>
      </w:r>
      <w:proofErr w:type="spellStart"/>
      <w:r>
        <w:rPr>
          <w:rFonts w:ascii="Times New Roman" w:eastAsia="DejaVu Sans" w:hAnsi="Times New Roman" w:cs="Times New Roman"/>
          <w:kern w:val="1"/>
          <w:sz w:val="24"/>
          <w:szCs w:val="24"/>
          <w:lang w:eastAsia="zh-CN"/>
        </w:rPr>
        <w:t>девиантным</w:t>
      </w:r>
      <w:proofErr w:type="spellEnd"/>
      <w:r>
        <w:rPr>
          <w:rFonts w:ascii="Times New Roman" w:eastAsia="DejaVu Sans" w:hAnsi="Times New Roman" w:cs="Times New Roman"/>
          <w:kern w:val="1"/>
          <w:sz w:val="24"/>
          <w:szCs w:val="24"/>
          <w:lang w:eastAsia="zh-CN"/>
        </w:rPr>
        <w:t xml:space="preserve"> поведением?</w:t>
      </w:r>
    </w:p>
    <w:p w:rsidR="009924E4" w:rsidRDefault="009924E4" w:rsidP="009924E4">
      <w:pPr>
        <w:widowControl w:val="0"/>
        <w:suppressLineNumbers/>
        <w:suppressAutoHyphens/>
        <w:snapToGrid w:val="0"/>
        <w:spacing w:after="0" w:line="200" w:lineRule="atLeast"/>
        <w:jc w:val="both"/>
        <w:rPr>
          <w:rFonts w:ascii="Times New Roman" w:eastAsia="DejaVu Sans" w:hAnsi="Times New Roman" w:cs="Times New Roman"/>
          <w:kern w:val="1"/>
          <w:sz w:val="24"/>
          <w:szCs w:val="24"/>
          <w:lang w:eastAsia="zh-CN"/>
        </w:rPr>
      </w:pPr>
      <w:r>
        <w:rPr>
          <w:rFonts w:ascii="Times New Roman" w:eastAsia="DejaVu Sans" w:hAnsi="Times New Roman" w:cs="Times New Roman"/>
          <w:kern w:val="1"/>
          <w:sz w:val="24"/>
          <w:szCs w:val="24"/>
          <w:lang w:eastAsia="zh-CN"/>
        </w:rPr>
        <w:t xml:space="preserve">5.Что говорил про таких детей </w:t>
      </w:r>
      <w:proofErr w:type="spellStart"/>
      <w:r>
        <w:rPr>
          <w:rFonts w:ascii="Times New Roman" w:eastAsia="DejaVu Sans" w:hAnsi="Times New Roman" w:cs="Times New Roman"/>
          <w:kern w:val="1"/>
          <w:sz w:val="24"/>
          <w:szCs w:val="24"/>
          <w:lang w:eastAsia="zh-CN"/>
        </w:rPr>
        <w:t>А.С.Макаренко</w:t>
      </w:r>
      <w:proofErr w:type="spellEnd"/>
      <w:r>
        <w:rPr>
          <w:rFonts w:ascii="Times New Roman" w:eastAsia="DejaVu Sans" w:hAnsi="Times New Roman" w:cs="Times New Roman"/>
          <w:kern w:val="1"/>
          <w:sz w:val="24"/>
          <w:szCs w:val="24"/>
          <w:lang w:eastAsia="zh-CN"/>
        </w:rPr>
        <w:t>?</w:t>
      </w:r>
    </w:p>
    <w:p w:rsidR="00474393" w:rsidRDefault="00474393" w:rsidP="00CA2C3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017A2" w:rsidRPr="00F017A2" w:rsidRDefault="00F017A2" w:rsidP="00F017A2">
      <w:pPr>
        <w:suppressLineNumbers/>
        <w:overflowPunct w:val="0"/>
        <w:autoSpaceDE w:val="0"/>
        <w:snapToGrid w:val="0"/>
        <w:spacing w:after="0" w:line="200" w:lineRule="atLeast"/>
        <w:ind w:left="57" w:right="57"/>
        <w:jc w:val="center"/>
        <w:rPr>
          <w:rFonts w:ascii="Times New Roman" w:eastAsia="Times New Roman" w:hAnsi="Times New Roman" w:cs="Times New Roman"/>
          <w:b/>
          <w:bCs/>
          <w:i/>
          <w:sz w:val="24"/>
          <w:szCs w:val="24"/>
          <w:lang w:eastAsia="ar-SA" w:bidi="en-US"/>
        </w:rPr>
      </w:pPr>
      <w:r w:rsidRPr="00F017A2">
        <w:rPr>
          <w:rFonts w:ascii="Times New Roman" w:eastAsia="Times New Roman" w:hAnsi="Times New Roman" w:cs="Times New Roman"/>
          <w:b/>
          <w:bCs/>
          <w:sz w:val="24"/>
          <w:szCs w:val="24"/>
          <w:lang w:eastAsia="ar-SA" w:bidi="en-US"/>
        </w:rPr>
        <w:t>ТЕМА 4.5. Особенности работы с детьми с ограниченными возможностями здоровья и детьми-инвалидами</w:t>
      </w:r>
    </w:p>
    <w:p w:rsidR="00F017A2" w:rsidRPr="00F017A2" w:rsidRDefault="00F017A2" w:rsidP="00F017A2">
      <w:pPr>
        <w:spacing w:after="0" w:line="240" w:lineRule="auto"/>
        <w:jc w:val="both"/>
        <w:rPr>
          <w:rFonts w:ascii="Times New Roman" w:eastAsia="Times New Roman" w:hAnsi="Times New Roman" w:cs="Times New Roman"/>
          <w:b/>
          <w:sz w:val="24"/>
          <w:szCs w:val="24"/>
          <w:lang w:bidi="en-US"/>
        </w:rPr>
      </w:pPr>
    </w:p>
    <w:p w:rsidR="00F017A2" w:rsidRPr="00F017A2" w:rsidRDefault="00F017A2" w:rsidP="00F017A2">
      <w:pPr>
        <w:spacing w:after="0" w:line="240" w:lineRule="auto"/>
        <w:jc w:val="center"/>
        <w:rPr>
          <w:rFonts w:ascii="Times New Roman" w:eastAsia="Times New Roman" w:hAnsi="Times New Roman" w:cs="Times New Roman"/>
          <w:b/>
          <w:sz w:val="24"/>
          <w:szCs w:val="24"/>
          <w:lang w:bidi="en-US"/>
        </w:rPr>
      </w:pPr>
      <w:r w:rsidRPr="00F017A2">
        <w:rPr>
          <w:rFonts w:ascii="Times New Roman" w:eastAsia="Times New Roman" w:hAnsi="Times New Roman" w:cs="Times New Roman"/>
          <w:b/>
          <w:sz w:val="24"/>
          <w:szCs w:val="24"/>
          <w:lang w:bidi="en-US"/>
        </w:rPr>
        <w:t>Лекция 1.</w:t>
      </w:r>
      <w:r w:rsidRPr="00F017A2">
        <w:rPr>
          <w:rFonts w:ascii="Times New Roman" w:eastAsia="Times New Roman" w:hAnsi="Times New Roman" w:cs="Times New Roman"/>
          <w:b/>
          <w:sz w:val="24"/>
          <w:szCs w:val="24"/>
          <w:lang w:eastAsia="ru-RU" w:bidi="en-US"/>
        </w:rPr>
        <w:t xml:space="preserve"> Инклюзивное образование: требования и</w:t>
      </w:r>
      <w:r w:rsidRPr="00F017A2">
        <w:rPr>
          <w:rFonts w:ascii="Times New Roman" w:eastAsia="Times New Roman" w:hAnsi="Times New Roman" w:cs="Times New Roman"/>
          <w:b/>
          <w:sz w:val="24"/>
          <w:szCs w:val="24"/>
          <w:lang w:val="en-US" w:eastAsia="ru-RU" w:bidi="en-US"/>
        </w:rPr>
        <w:t> </w:t>
      </w:r>
      <w:r w:rsidRPr="00F017A2">
        <w:rPr>
          <w:rFonts w:ascii="Times New Roman" w:eastAsia="Times New Roman" w:hAnsi="Times New Roman" w:cs="Times New Roman"/>
          <w:b/>
          <w:sz w:val="24"/>
          <w:szCs w:val="24"/>
          <w:lang w:eastAsia="ru-RU" w:bidi="en-US"/>
        </w:rPr>
        <w:t>трудности внедрения, перспективы развития.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План:</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Понятие инклюзивного образования, основные принципы.</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 xml:space="preserve">2.Сущность, требования и трудности внедрения. </w:t>
      </w:r>
    </w:p>
    <w:p w:rsidR="00F017A2" w:rsidRPr="00F017A2" w:rsidRDefault="00F017A2" w:rsidP="00F017A2">
      <w:pPr>
        <w:shd w:val="clear" w:color="auto" w:fill="FFFFFF"/>
        <w:spacing w:after="0" w:line="294" w:lineRule="atLeast"/>
        <w:jc w:val="right"/>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Мир «особого» ребенка</w:t>
      </w:r>
      <w:r w:rsidRPr="00F017A2">
        <w:rPr>
          <w:rFonts w:ascii="Times New Roman" w:eastAsia="Times New Roman" w:hAnsi="Times New Roman" w:cs="Times New Roman"/>
          <w:sz w:val="24"/>
          <w:szCs w:val="24"/>
          <w:lang w:eastAsia="ru-RU" w:bidi="en-US"/>
        </w:rPr>
        <w:br/>
        <w:t>Интересен и пуглив.</w:t>
      </w:r>
      <w:r w:rsidRPr="00F017A2">
        <w:rPr>
          <w:rFonts w:ascii="Times New Roman" w:eastAsia="Times New Roman" w:hAnsi="Times New Roman" w:cs="Times New Roman"/>
          <w:sz w:val="24"/>
          <w:szCs w:val="24"/>
          <w:lang w:eastAsia="ru-RU" w:bidi="en-US"/>
        </w:rPr>
        <w:br/>
        <w:t>Мир «особого» ребенка</w:t>
      </w:r>
      <w:r w:rsidRPr="00F017A2">
        <w:rPr>
          <w:rFonts w:ascii="Times New Roman" w:eastAsia="Times New Roman" w:hAnsi="Times New Roman" w:cs="Times New Roman"/>
          <w:sz w:val="24"/>
          <w:szCs w:val="24"/>
          <w:lang w:eastAsia="ru-RU" w:bidi="en-US"/>
        </w:rPr>
        <w:br/>
        <w:t>Безобразен и красив.</w:t>
      </w:r>
      <w:r w:rsidRPr="00F017A2">
        <w:rPr>
          <w:rFonts w:ascii="Times New Roman" w:eastAsia="Times New Roman" w:hAnsi="Times New Roman" w:cs="Times New Roman"/>
          <w:sz w:val="24"/>
          <w:szCs w:val="24"/>
          <w:lang w:eastAsia="ru-RU" w:bidi="en-US"/>
        </w:rPr>
        <w:br/>
        <w:t>Не</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уклюж, порою странен,</w:t>
      </w:r>
      <w:r w:rsidRPr="00F017A2">
        <w:rPr>
          <w:rFonts w:ascii="Times New Roman" w:eastAsia="Times New Roman" w:hAnsi="Times New Roman" w:cs="Times New Roman"/>
          <w:sz w:val="24"/>
          <w:szCs w:val="24"/>
          <w:lang w:eastAsia="ru-RU" w:bidi="en-US"/>
        </w:rPr>
        <w:br/>
        <w:t>Добродушен и открыт…</w:t>
      </w:r>
    </w:p>
    <w:p w:rsidR="00F017A2" w:rsidRPr="00F017A2" w:rsidRDefault="00F017A2" w:rsidP="00F017A2">
      <w:pPr>
        <w:shd w:val="clear" w:color="auto" w:fill="FFFFFF"/>
        <w:spacing w:after="0" w:line="294" w:lineRule="atLeast"/>
        <w:jc w:val="right"/>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xml:space="preserve">Н.А. </w:t>
      </w:r>
      <w:proofErr w:type="spellStart"/>
      <w:r w:rsidRPr="00F017A2">
        <w:rPr>
          <w:rFonts w:ascii="Times New Roman" w:eastAsia="Times New Roman" w:hAnsi="Times New Roman" w:cs="Times New Roman"/>
          <w:sz w:val="24"/>
          <w:szCs w:val="24"/>
          <w:lang w:eastAsia="ru-RU" w:bidi="en-US"/>
        </w:rPr>
        <w:t>Калиман</w:t>
      </w:r>
      <w:proofErr w:type="spellEnd"/>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sz w:val="24"/>
          <w:szCs w:val="24"/>
          <w:u w:val="single"/>
          <w:lang w:bidi="en-US"/>
        </w:rPr>
        <w:t>1. Понятие инклюзивного образования, основные принципы</w:t>
      </w:r>
      <w:r w:rsidRPr="00F017A2">
        <w:rPr>
          <w:rFonts w:ascii="Times New Roman" w:eastAsia="Times New Roman" w:hAnsi="Times New Roman" w:cs="Times New Roman"/>
          <w:i/>
          <w:sz w:val="24"/>
          <w:szCs w:val="24"/>
          <w:lang w:bidi="en-US"/>
        </w:rPr>
        <w:t>.</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bidi="en-US"/>
        </w:rPr>
        <w:t xml:space="preserve">На современном этапе развития общества семантическая сущность понятия «инклюзия» рассматривается достаточно многогранно. В некоторых случаях инклюзию </w:t>
      </w:r>
      <w:proofErr w:type="spellStart"/>
      <w:r w:rsidRPr="00F017A2">
        <w:rPr>
          <w:rFonts w:ascii="Times New Roman" w:eastAsia="Times New Roman" w:hAnsi="Times New Roman" w:cs="Times New Roman"/>
          <w:sz w:val="24"/>
          <w:szCs w:val="24"/>
          <w:shd w:val="clear" w:color="auto" w:fill="FFFFFF"/>
          <w:lang w:bidi="en-US"/>
        </w:rPr>
        <w:t>синонимируют</w:t>
      </w:r>
      <w:proofErr w:type="spellEnd"/>
      <w:r w:rsidRPr="00F017A2">
        <w:rPr>
          <w:rFonts w:ascii="Times New Roman" w:eastAsia="Times New Roman" w:hAnsi="Times New Roman" w:cs="Times New Roman"/>
          <w:sz w:val="24"/>
          <w:szCs w:val="24"/>
          <w:shd w:val="clear" w:color="auto" w:fill="FFFFFF"/>
          <w:lang w:bidi="en-US"/>
        </w:rPr>
        <w:t xml:space="preserve"> с демократизацией самого процесса обучения, иногда под ней подразумевают создание специальной образовательной системы. Вместе с тем, несмотря на разнообразие трактовок, идеологическая основа инклюзивного образования едина и основана на убеждении в том, что все дети, вне зависимости от физических, интеллектуальных и иных особенностей, должны быть включены в общую систему образования и обучаться вместе со своими сверстниками по месту жительства в массовой общеобразовательной школе, учитывающей их особые образовательные потребности. Для детей с инвалидностью реализация инклюзивных стратегий означает интенсификацию их возможности в </w:t>
      </w:r>
      <w:r w:rsidRPr="00F017A2">
        <w:rPr>
          <w:rFonts w:ascii="Times New Roman" w:eastAsia="Times New Roman" w:hAnsi="Times New Roman" w:cs="Times New Roman"/>
          <w:sz w:val="24"/>
          <w:szCs w:val="24"/>
          <w:shd w:val="clear" w:color="auto" w:fill="FFFFFF"/>
          <w:lang w:bidi="en-US"/>
        </w:rPr>
        <w:lastRenderedPageBreak/>
        <w:t xml:space="preserve">максимальной степени полно включиться в жизнь общества. Необходимость создания в России системы инклюзивного образования («образования для всех») обусловлена рядом причин, среди основных: развитие идеи гуманизма и осознание ценности человеческой личности, рост числа детей с ограниченными возможностями. В современном мире насчитывается 650 миллионов инвалидов. Согласно данным </w:t>
      </w:r>
      <w:r w:rsidRPr="00F017A2">
        <w:rPr>
          <w:rFonts w:ascii="Times New Roman" w:eastAsia="Times New Roman" w:hAnsi="Times New Roman" w:cs="Times New Roman"/>
          <w:sz w:val="24"/>
          <w:szCs w:val="24"/>
          <w:shd w:val="clear" w:color="auto" w:fill="FFFFFF"/>
          <w:lang w:val="en-US" w:bidi="en-US"/>
        </w:rPr>
        <w:t>EFA</w:t>
      </w:r>
      <w:r w:rsidRPr="00F017A2">
        <w:rPr>
          <w:rFonts w:ascii="Times New Roman" w:eastAsia="Times New Roman" w:hAnsi="Times New Roman" w:cs="Times New Roman"/>
          <w:sz w:val="24"/>
          <w:szCs w:val="24"/>
          <w:shd w:val="clear" w:color="auto" w:fill="FFFFFF"/>
          <w:lang w:bidi="en-US"/>
        </w:rPr>
        <w:t xml:space="preserve"> </w:t>
      </w:r>
      <w:r w:rsidRPr="00F017A2">
        <w:rPr>
          <w:rFonts w:ascii="Times New Roman" w:eastAsia="Times New Roman" w:hAnsi="Times New Roman" w:cs="Times New Roman"/>
          <w:sz w:val="24"/>
          <w:szCs w:val="24"/>
          <w:shd w:val="clear" w:color="auto" w:fill="FFFFFF"/>
          <w:lang w:val="en-US" w:bidi="en-US"/>
        </w:rPr>
        <w:t>Global</w:t>
      </w:r>
      <w:r w:rsidRPr="00F017A2">
        <w:rPr>
          <w:rFonts w:ascii="Times New Roman" w:eastAsia="Times New Roman" w:hAnsi="Times New Roman" w:cs="Times New Roman"/>
          <w:sz w:val="24"/>
          <w:szCs w:val="24"/>
          <w:shd w:val="clear" w:color="auto" w:fill="FFFFFF"/>
          <w:lang w:bidi="en-US"/>
        </w:rPr>
        <w:t xml:space="preserve"> </w:t>
      </w:r>
      <w:r w:rsidRPr="00F017A2">
        <w:rPr>
          <w:rFonts w:ascii="Times New Roman" w:eastAsia="Times New Roman" w:hAnsi="Times New Roman" w:cs="Times New Roman"/>
          <w:sz w:val="24"/>
          <w:szCs w:val="24"/>
          <w:shd w:val="clear" w:color="auto" w:fill="FFFFFF"/>
          <w:lang w:val="en-US" w:bidi="en-US"/>
        </w:rPr>
        <w:t>Monitoring</w:t>
      </w:r>
      <w:r w:rsidRPr="00F017A2">
        <w:rPr>
          <w:rFonts w:ascii="Times New Roman" w:eastAsia="Times New Roman" w:hAnsi="Times New Roman" w:cs="Times New Roman"/>
          <w:sz w:val="24"/>
          <w:szCs w:val="24"/>
          <w:shd w:val="clear" w:color="auto" w:fill="FFFFFF"/>
          <w:lang w:bidi="en-US"/>
        </w:rPr>
        <w:t xml:space="preserve"> в настоящее время более 77 миллионов детей в мире не ходят в школу, приблизительно 30–40 % детей являются инвалидами, 80 % из них проживают в развивающихся странах, 781 миллион человек в мире являются неграмотными [1]. Вопрос об инклюзивном образовании стал актуальным относительно недавно. На мировом уровне он возник с 1990 г. (</w:t>
      </w:r>
      <w:proofErr w:type="spellStart"/>
      <w:r w:rsidRPr="00F017A2">
        <w:rPr>
          <w:rFonts w:ascii="Times New Roman" w:eastAsia="Times New Roman" w:hAnsi="Times New Roman" w:cs="Times New Roman"/>
          <w:sz w:val="24"/>
          <w:szCs w:val="24"/>
          <w:shd w:val="clear" w:color="auto" w:fill="FFFFFF"/>
          <w:lang w:bidi="en-US"/>
        </w:rPr>
        <w:t>Джомтьенская</w:t>
      </w:r>
      <w:proofErr w:type="spellEnd"/>
      <w:r w:rsidRPr="00F017A2">
        <w:rPr>
          <w:rFonts w:ascii="Times New Roman" w:eastAsia="Times New Roman" w:hAnsi="Times New Roman" w:cs="Times New Roman"/>
          <w:sz w:val="24"/>
          <w:szCs w:val="24"/>
          <w:shd w:val="clear" w:color="auto" w:fill="FFFFFF"/>
          <w:lang w:bidi="en-US"/>
        </w:rPr>
        <w:t xml:space="preserve"> декларация). В России в 2012 году был подписан закон о ратификации Конвенции ООН о правах инвалидов на территории РФ [3], а также принята «Национальная стратегия действий в интересах детей на 2012–2017 годы» [2]. В обоих документах прямо прописано право лиц с инвалидностью на качественное образование с обеспечением реализации этого права через инклюзивное образование на всех уровнях. Таким образом, основная цель инклюзивного образования — это включение всех детей в учебный процесс и обеспечение их равноправия.</w:t>
      </w:r>
      <w:r w:rsidRPr="00F017A2">
        <w:rPr>
          <w:rFonts w:ascii="Times New Roman" w:eastAsia="Times New Roman" w:hAnsi="Times New Roman" w:cs="Times New Roman"/>
          <w:sz w:val="24"/>
          <w:szCs w:val="24"/>
          <w:lang w:bidi="en-US"/>
        </w:rPr>
        <w:br/>
      </w:r>
      <w:r w:rsidRPr="00F017A2">
        <w:rPr>
          <w:rFonts w:ascii="Times New Roman" w:eastAsia="Times New Roman" w:hAnsi="Times New Roman" w:cs="Times New Roman"/>
          <w:sz w:val="24"/>
          <w:szCs w:val="24"/>
          <w:shd w:val="clear" w:color="auto" w:fill="FFFFFF"/>
          <w:lang w:bidi="en-US"/>
        </w:rPr>
        <w:tab/>
        <w:t xml:space="preserve">Инклюзивное образование (от фр. </w:t>
      </w:r>
      <w:proofErr w:type="spellStart"/>
      <w:r w:rsidRPr="00F017A2">
        <w:rPr>
          <w:rFonts w:ascii="Times New Roman" w:eastAsia="Times New Roman" w:hAnsi="Times New Roman" w:cs="Times New Roman"/>
          <w:sz w:val="24"/>
          <w:szCs w:val="24"/>
          <w:shd w:val="clear" w:color="auto" w:fill="FFFFFF"/>
          <w:lang w:val="en-US" w:bidi="en-US"/>
        </w:rPr>
        <w:t>inclusif</w:t>
      </w:r>
      <w:proofErr w:type="spellEnd"/>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себя составляющий, лат. </w:t>
      </w:r>
      <w:r w:rsidRPr="00F017A2">
        <w:rPr>
          <w:rFonts w:ascii="Times New Roman" w:eastAsia="Times New Roman" w:hAnsi="Times New Roman" w:cs="Times New Roman"/>
          <w:sz w:val="24"/>
          <w:szCs w:val="24"/>
          <w:shd w:val="clear" w:color="auto" w:fill="FFFFFF"/>
          <w:lang w:val="en-US" w:bidi="en-US"/>
        </w:rPr>
        <w:t>include</w:t>
      </w:r>
      <w:r w:rsidRPr="00F017A2">
        <w:rPr>
          <w:rFonts w:ascii="Times New Roman" w:eastAsia="Times New Roman" w:hAnsi="Times New Roman" w:cs="Times New Roman"/>
          <w:sz w:val="24"/>
          <w:szCs w:val="24"/>
          <w:shd w:val="clear" w:color="auto" w:fill="FFFFFF"/>
          <w:lang w:bidi="en-US"/>
        </w:rPr>
        <w:t xml:space="preserve"> – включающий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себя)</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является процессом общего развития образования, обеспечивающего новую форму образования для обучения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особыми потребностями. Инклюзивное образование направлено на развитие методологии детей, а</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также всего детского образования, и выявляет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процессе образования индивидов, имеющих особые потребности. Инклюзивное образование нацелено на удовлетворение различных видов потребностей таких детей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разработку особого подхода к</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учебе. Если образование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обучение будет эффективным благодаря внесенным изменениям инклюзивного образования, это будет победой для всех детей (а не только для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особыми потребностями). Несомненно, право детей, на которое никто не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силах повлиять</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это право получения образования. Для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есть условия для создания качественного обучения на дому, интернатах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других отдельных правительственных частных учреждениях, но иногда из-за отсутствия умения коммуникабельности эти условия остаются без спроса.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этой связи общество теряет материальное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духовное богатство, а</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человек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ограниченными возможностями теряет общество, становится замкнутым, начинает чувствовать себя </w:t>
      </w:r>
      <w:proofErr w:type="spellStart"/>
      <w:r w:rsidRPr="00F017A2">
        <w:rPr>
          <w:rFonts w:ascii="Times New Roman" w:eastAsia="Times New Roman" w:hAnsi="Times New Roman" w:cs="Times New Roman"/>
          <w:sz w:val="24"/>
          <w:szCs w:val="24"/>
          <w:shd w:val="clear" w:color="auto" w:fill="FFFFFF"/>
          <w:lang w:bidi="en-US"/>
        </w:rPr>
        <w:t>лишным</w:t>
      </w:r>
      <w:proofErr w:type="spellEnd"/>
      <w:r w:rsidRPr="00F017A2">
        <w:rPr>
          <w:rFonts w:ascii="Times New Roman" w:eastAsia="Times New Roman" w:hAnsi="Times New Roman" w:cs="Times New Roman"/>
          <w:sz w:val="24"/>
          <w:szCs w:val="24"/>
          <w:shd w:val="clear" w:color="auto" w:fill="FFFFFF"/>
          <w:lang w:bidi="en-US"/>
        </w:rPr>
        <w:t xml:space="preserve"> человеком. Такое положение дел наблюдалось до тех пор, пока </w:t>
      </w:r>
      <w:proofErr w:type="spellStart"/>
      <w:r w:rsidRPr="00F017A2">
        <w:rPr>
          <w:rFonts w:ascii="Times New Roman" w:eastAsia="Times New Roman" w:hAnsi="Times New Roman" w:cs="Times New Roman"/>
          <w:sz w:val="24"/>
          <w:szCs w:val="24"/>
          <w:shd w:val="clear" w:color="auto" w:fill="FFFFFF"/>
          <w:lang w:bidi="en-US"/>
        </w:rPr>
        <w:t>правительсво</w:t>
      </w:r>
      <w:proofErr w:type="spellEnd"/>
      <w:r w:rsidRPr="00F017A2">
        <w:rPr>
          <w:rFonts w:ascii="Times New Roman" w:eastAsia="Times New Roman" w:hAnsi="Times New Roman" w:cs="Times New Roman"/>
          <w:sz w:val="24"/>
          <w:szCs w:val="24"/>
          <w:shd w:val="clear" w:color="auto" w:fill="FFFFFF"/>
          <w:lang w:bidi="en-US"/>
        </w:rPr>
        <w:t xml:space="preserve"> Республики Узбекистан не взяло данную проблему под свое наблюдение. В связи с этим были приняты некоторые решения на уровне государственных организаций. Само общество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возникающие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нем обстоятельства отделяют физически здоровых </w:t>
      </w:r>
      <w:proofErr w:type="spellStart"/>
      <w:r w:rsidRPr="00F017A2">
        <w:rPr>
          <w:rFonts w:ascii="Times New Roman" w:eastAsia="Times New Roman" w:hAnsi="Times New Roman" w:cs="Times New Roman"/>
          <w:sz w:val="24"/>
          <w:szCs w:val="24"/>
          <w:shd w:val="clear" w:color="auto" w:fill="FFFFFF"/>
          <w:lang w:bidi="en-US"/>
        </w:rPr>
        <w:t>ровестников</w:t>
      </w:r>
      <w:proofErr w:type="spellEnd"/>
      <w:r w:rsidRPr="00F017A2">
        <w:rPr>
          <w:rFonts w:ascii="Times New Roman" w:eastAsia="Times New Roman" w:hAnsi="Times New Roman" w:cs="Times New Roman"/>
          <w:sz w:val="24"/>
          <w:szCs w:val="24"/>
          <w:shd w:val="clear" w:color="auto" w:fill="FFFFFF"/>
          <w:lang w:bidi="en-US"/>
        </w:rPr>
        <w:t xml:space="preserve"> от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связи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чем помощь государственных органов является обязательной. Инклюзивное образование имеет 8 принципов:</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bidi="en-US"/>
        </w:rPr>
        <w:t xml:space="preserve"> </w:t>
      </w: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достоинство человека не связано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его способностями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достижениями; </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каждый человек имеет способность чувствовать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мыслить;</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bidi="en-US"/>
        </w:rPr>
        <w:t xml:space="preserve"> </w:t>
      </w: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каждый человек имеет право на общение; </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все люди чувствуют потребность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каждом;</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bidi="en-US"/>
        </w:rPr>
        <w:t xml:space="preserve"> </w:t>
      </w: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настоящее образование может возникнуть только при настоящих отношениях; </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каждый человек чувствует потребность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помощи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дружеском отношении ровесника; </w:t>
      </w: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все обучающиеся для достижения прогресса осуществляют ту степень работы, которую они могут сделать самостоятельно; </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val="en-US" w:bidi="en-US"/>
        </w:rPr>
        <w:sym w:font="Symbol" w:char="F02D"/>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красочность всесторонне укрепляет жизнь человека. </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sz w:val="24"/>
          <w:szCs w:val="24"/>
          <w:u w:val="single"/>
          <w:lang w:bidi="en-US"/>
        </w:rPr>
        <w:t xml:space="preserve">2.Сущность, требования и трудности внедрения. </w:t>
      </w: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shd w:val="clear" w:color="auto" w:fill="FFFFFF"/>
          <w:lang w:bidi="en-US"/>
        </w:rPr>
      </w:pPr>
      <w:r w:rsidRPr="00F017A2">
        <w:rPr>
          <w:rFonts w:ascii="Times New Roman" w:eastAsia="Times New Roman" w:hAnsi="Times New Roman" w:cs="Times New Roman"/>
          <w:sz w:val="24"/>
          <w:szCs w:val="24"/>
          <w:shd w:val="clear" w:color="auto" w:fill="FFFFFF"/>
          <w:lang w:bidi="en-US"/>
        </w:rPr>
        <w:t>Концепция инклюзивного образования заключается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том, что только при сознательном освоении учителем структурной части профессионального мышления можно добиться достойных результатов. Для осуществления требуется храбрость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упорство. Исходя из опыта зарубежных коллег, можно сказать, что достижения, сделанные детьми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чаще всего удивляет их родителей.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момент прихода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школу молчаливый, замкнутый, стеснительный ребенок приспосабливается к</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обществу, заводит новых друзей, становясь более свободными, тем самым повышая уверенность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своих действиях. Усилия, прилагаемые правительством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обществом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сфере развития возможностей у</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введение принципов интеграции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выступления, дают хорошие результаты, но,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свою очередь предполагают ее развитие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своевременное устранение проблем. По мнению У.К. Максудова (Максудов У. К. Проблемы и </w:t>
      </w:r>
      <w:r w:rsidRPr="00F017A2">
        <w:rPr>
          <w:rFonts w:ascii="Times New Roman" w:eastAsia="Times New Roman" w:hAnsi="Times New Roman" w:cs="Times New Roman"/>
          <w:sz w:val="24"/>
          <w:szCs w:val="24"/>
          <w:shd w:val="clear" w:color="auto" w:fill="FFFFFF"/>
          <w:lang w:bidi="en-US"/>
        </w:rPr>
        <w:lastRenderedPageBreak/>
        <w:t>перспективы инклюзивного образования // Молодой ученый. — 2015. — №22. — С. 830-831.)</w:t>
      </w:r>
      <w:r w:rsidRPr="00F017A2">
        <w:rPr>
          <w:rFonts w:ascii="Times New Roman" w:eastAsia="Times New Roman" w:hAnsi="Times New Roman" w:cs="Times New Roman"/>
          <w:sz w:val="24"/>
          <w:szCs w:val="24"/>
          <w:lang w:bidi="en-US"/>
        </w:rPr>
        <w:t>,и</w:t>
      </w:r>
      <w:r w:rsidRPr="00F017A2">
        <w:rPr>
          <w:rFonts w:ascii="Times New Roman" w:eastAsia="Times New Roman" w:hAnsi="Times New Roman" w:cs="Times New Roman"/>
          <w:sz w:val="24"/>
          <w:szCs w:val="24"/>
          <w:shd w:val="clear" w:color="auto" w:fill="FFFFFF"/>
          <w:lang w:bidi="en-US"/>
        </w:rPr>
        <w:t>нклюзивное образование, осуществляющее работу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воспитанниками на основе индивидуальных принципов, должно внедряться поэтапно. Принимая во внимание физическое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духовное состояние каждого ребенка, мы должны добиться существующими у</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них возможностями их развития</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 среди ровесников, получение собственного места в обществе. Но в некоторых случаях сложно добиться желаемых результатов, или состояние учащегося может ухудшиться. На что же еще мы должны обратить внимание, чтобы достичь желаемого результата? Мы считаем, что для привлечения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нужно учитывать степень дефектов, наблюдать за этапами развития со стороны медицины, психолого-педагогических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научных критериев. Целесообразно, основываясь на результатах, разработать стандарты показателей инклюзивного образования, Немаловажным считается то, где именно проводить инклюзивное образование, так как только при создании благоприятной обстановки можно добиться желаемого результата. Не стоит оставлять без внимания многочисленные вопросы, которые необходимо решать - начиная от пандусов для инвалидов до специального оборудования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группах. Кто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в каком порядке должен обучать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Эта проблема является весьма актуальной. Последнее время считается, что целесообразным будет внесение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список штатного расписания общеобразовательных школ, имеющих специальное разрешение, специальность дефектолога. Принимая во внимание особенности детей (речевой дефект, слуховой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зрительный дефекты, умственная отсталость, дефекты духовного развития, дефекты опорно-двигательных систем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тому подобное) создать индивидуальную программу, предоставить методологические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дидактические материалы, а</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также провести занятия на их основе, что даст еще большую эффективность. Можно сделать вывод, что результаты внедрения инклюзивного образования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детские сады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xml:space="preserve">школы могут кардинально поменять </w:t>
      </w:r>
      <w:proofErr w:type="spellStart"/>
      <w:r w:rsidRPr="00F017A2">
        <w:rPr>
          <w:rFonts w:ascii="Times New Roman" w:eastAsia="Times New Roman" w:hAnsi="Times New Roman" w:cs="Times New Roman"/>
          <w:sz w:val="24"/>
          <w:szCs w:val="24"/>
          <w:shd w:val="clear" w:color="auto" w:fill="FFFFFF"/>
          <w:lang w:bidi="en-US"/>
        </w:rPr>
        <w:t>взляды</w:t>
      </w:r>
      <w:proofErr w:type="spellEnd"/>
      <w:r w:rsidRPr="00F017A2">
        <w:rPr>
          <w:rFonts w:ascii="Times New Roman" w:eastAsia="Times New Roman" w:hAnsi="Times New Roman" w:cs="Times New Roman"/>
          <w:sz w:val="24"/>
          <w:szCs w:val="24"/>
          <w:shd w:val="clear" w:color="auto" w:fill="FFFFFF"/>
          <w:lang w:bidi="en-US"/>
        </w:rPr>
        <w:t xml:space="preserve"> на детей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А это, в</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свою очередь, открывает для них возможности для</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удачливой и</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счастливой жизни. Предоставление инклюзивного обучения детям с</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ограниченными возможностями будет способствовать их активному участию во всех мероприятиях общеобразовательного процесса.</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 xml:space="preserve">Для </w:t>
      </w:r>
      <w:proofErr w:type="spellStart"/>
      <w:r w:rsidRPr="00F017A2">
        <w:rPr>
          <w:rFonts w:ascii="Times New Roman" w:eastAsia="Times New Roman" w:hAnsi="Times New Roman" w:cs="Times New Roman"/>
          <w:i/>
          <w:sz w:val="24"/>
          <w:szCs w:val="24"/>
          <w:lang w:bidi="en-US"/>
        </w:rPr>
        <w:t>понимаиня</w:t>
      </w:r>
      <w:proofErr w:type="spellEnd"/>
      <w:r w:rsidRPr="00F017A2">
        <w:rPr>
          <w:rFonts w:ascii="Times New Roman" w:eastAsia="Times New Roman" w:hAnsi="Times New Roman" w:cs="Times New Roman"/>
          <w:i/>
          <w:sz w:val="24"/>
          <w:szCs w:val="24"/>
          <w:lang w:bidi="en-US"/>
        </w:rPr>
        <w:t xml:space="preserve"> сущности инклюзии нужно ориентироваться в следующих понятиях:</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sz w:val="24"/>
          <w:szCs w:val="24"/>
          <w:lang w:bidi="en-US"/>
        </w:rPr>
        <w:t xml:space="preserve">К детям с ОВЗ не относим детей, </w:t>
      </w:r>
      <w:r w:rsidRPr="00F017A2">
        <w:rPr>
          <w:rFonts w:ascii="Times New Roman" w:eastAsia="Times New Roman" w:hAnsi="Times New Roman" w:cs="Times New Roman"/>
          <w:sz w:val="24"/>
          <w:szCs w:val="24"/>
          <w:lang w:bidi="en-US"/>
        </w:rPr>
        <w:t>которые плохо усваивают программу и не имеют отклонений в здоровье. Это может быть причиной: ребенок часто болеет, находится на домашнем режиме либо педагогически запущен.</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Существует два понятия, которые определяют способы взаимодействия с детьми с ОВЗ – интеграция и инклюзия.</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proofErr w:type="spellStart"/>
      <w:r w:rsidRPr="00F017A2">
        <w:rPr>
          <w:rFonts w:ascii="Times New Roman" w:eastAsia="Times New Roman" w:hAnsi="Times New Roman" w:cs="Times New Roman"/>
          <w:b/>
          <w:bCs/>
          <w:sz w:val="24"/>
          <w:szCs w:val="24"/>
          <w:shd w:val="clear" w:color="auto" w:fill="FFFFFF"/>
          <w:lang w:bidi="en-US"/>
        </w:rPr>
        <w:t>Интегра́ция</w:t>
      </w:r>
      <w:proofErr w:type="spellEnd"/>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(от</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лат.</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i/>
          <w:iCs/>
          <w:sz w:val="24"/>
          <w:szCs w:val="24"/>
          <w:shd w:val="clear" w:color="auto" w:fill="FFFFFF"/>
          <w:lang w:val="la-Latn" w:bidi="en-US"/>
        </w:rPr>
        <w:t>integratio</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«соединение»)</w:t>
      </w:r>
      <w:r w:rsidRPr="00F017A2">
        <w:rPr>
          <w:rFonts w:ascii="Times New Roman" w:eastAsia="Times New Roman" w:hAnsi="Times New Roman" w:cs="Times New Roman"/>
          <w:sz w:val="24"/>
          <w:szCs w:val="24"/>
          <w:shd w:val="clear" w:color="auto" w:fill="FFFFFF"/>
          <w:lang w:val="en-US" w:bidi="en-US"/>
        </w:rPr>
        <w:t> </w:t>
      </w:r>
      <w:r w:rsidRPr="00F017A2">
        <w:rPr>
          <w:rFonts w:ascii="Times New Roman" w:eastAsia="Times New Roman" w:hAnsi="Times New Roman" w:cs="Times New Roman"/>
          <w:sz w:val="24"/>
          <w:szCs w:val="24"/>
          <w:shd w:val="clear" w:color="auto" w:fill="FFFFFF"/>
          <w:lang w:bidi="en-US"/>
        </w:rPr>
        <w:t>— процесс объединения частей в целое</w:t>
      </w:r>
      <w:r w:rsidRPr="00F017A2">
        <w:rPr>
          <w:rFonts w:ascii="Times New Roman" w:eastAsia="Times New Roman" w:hAnsi="Times New Roman" w:cs="Times New Roman"/>
          <w:sz w:val="24"/>
          <w:szCs w:val="24"/>
          <w:lang w:bidi="en-US"/>
        </w:rPr>
        <w:t xml:space="preserve"> </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К числу основных принципов, на которых была основана интеграционная деятельность санатория-школы В.П. Кащенко, относятся следующие:</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1. Сотрудничество специально подготовленных врачей и педагогов, призыв к которому прозвучал в выступлении Кащенко на Всероссийском съезде естествоиспытателей уже в 1909 году.</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2. Индивидуализация обучения: «Мы не навязываем детям знаний, не навязываем и работ. Мы основываемся на проявившемся у ребенка интересе, расширяем, углубляем этот интерес и от него ведем ребенка дальше к смежным областям знаний…»</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3. </w:t>
      </w:r>
      <w:proofErr w:type="spellStart"/>
      <w:r w:rsidRPr="00F017A2">
        <w:rPr>
          <w:rFonts w:ascii="Times New Roman" w:eastAsia="Times New Roman" w:hAnsi="Times New Roman" w:cs="Times New Roman"/>
          <w:sz w:val="24"/>
          <w:szCs w:val="24"/>
          <w:lang w:bidi="en-US"/>
        </w:rPr>
        <w:t>Межпредметные</w:t>
      </w:r>
      <w:proofErr w:type="spellEnd"/>
      <w:r w:rsidRPr="00F017A2">
        <w:rPr>
          <w:rFonts w:ascii="Times New Roman" w:eastAsia="Times New Roman" w:hAnsi="Times New Roman" w:cs="Times New Roman"/>
          <w:sz w:val="24"/>
          <w:szCs w:val="24"/>
          <w:lang w:bidi="en-US"/>
        </w:rPr>
        <w:t xml:space="preserve"> связи и связь обучения с жизнью. Преподавание отдельных предметов учебного курса не должно вестись изолированно, с тем чтобы интерес к отдельному учебному предмету мог распространяться и на другие дисциплины. Связь учебных предметов с окружающей жизнью обеспечивает «отыскивание, осмысление и объяснение параллелей, сравнений и противопоставлений»</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4. Опора на наглядность и «ручные работы». В.П. Кащенко критикует обычную школу за </w:t>
      </w:r>
      <w:proofErr w:type="spellStart"/>
      <w:r w:rsidRPr="00F017A2">
        <w:rPr>
          <w:rFonts w:ascii="Times New Roman" w:eastAsia="Times New Roman" w:hAnsi="Times New Roman" w:cs="Times New Roman"/>
          <w:sz w:val="24"/>
          <w:szCs w:val="24"/>
          <w:lang w:bidi="en-US"/>
        </w:rPr>
        <w:t>вербализм</w:t>
      </w:r>
      <w:proofErr w:type="spellEnd"/>
      <w:r w:rsidRPr="00F017A2">
        <w:rPr>
          <w:rFonts w:ascii="Times New Roman" w:eastAsia="Times New Roman" w:hAnsi="Times New Roman" w:cs="Times New Roman"/>
          <w:sz w:val="24"/>
          <w:szCs w:val="24"/>
          <w:lang w:bidi="en-US"/>
        </w:rPr>
        <w:t>, когда «ученик остается пассивным,  его личность спит, не пробуждаемая чуждой ей наукой», отчасти поэтому «основным учебно-воспитательным приемом» санатория-школы В.П. Кащенко является «метод ручных работ»: «прочно заложенный фундамент конкретных впечатлений и приобретенные навыки мысли дают возможность переходить к более отвлеченным занятиям».</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bidi="en-US"/>
        </w:rPr>
        <w:t>Инклюзия</w:t>
      </w:r>
      <w:r w:rsidRPr="00F017A2">
        <w:rPr>
          <w:rFonts w:ascii="Times New Roman" w:eastAsia="Times New Roman" w:hAnsi="Times New Roman" w:cs="Times New Roman"/>
          <w:sz w:val="24"/>
          <w:szCs w:val="24"/>
          <w:lang w:val="en-US" w:bidi="en-US"/>
        </w:rPr>
        <w:t> </w:t>
      </w:r>
      <w:r w:rsidRPr="00F017A2">
        <w:rPr>
          <w:rFonts w:ascii="Times New Roman" w:eastAsia="Times New Roman" w:hAnsi="Times New Roman" w:cs="Times New Roman"/>
          <w:sz w:val="24"/>
          <w:szCs w:val="24"/>
          <w:lang w:bidi="en-US"/>
        </w:rPr>
        <w:t xml:space="preserve">(от </w:t>
      </w:r>
      <w:r w:rsidRPr="00F017A2">
        <w:rPr>
          <w:rFonts w:ascii="Times New Roman" w:eastAsia="Times New Roman" w:hAnsi="Times New Roman" w:cs="Times New Roman"/>
          <w:sz w:val="24"/>
          <w:szCs w:val="24"/>
          <w:lang w:val="en-US" w:bidi="en-US"/>
        </w:rPr>
        <w:t>inclusion</w:t>
      </w:r>
      <w:r w:rsidRPr="00F017A2">
        <w:rPr>
          <w:rFonts w:ascii="Times New Roman" w:eastAsia="Times New Roman" w:hAnsi="Times New Roman" w:cs="Times New Roman"/>
          <w:sz w:val="24"/>
          <w:szCs w:val="24"/>
          <w:lang w:bidi="en-US"/>
        </w:rPr>
        <w:t xml:space="preserve"> - включение) - процесс увеличения степени участия всех граждан в социуме, и в первую очередь, имеющих трудности в физическом развитии. Он предполагает разработку и применение таких конкретных решений, которые смогут позволить каждому человеку равноправно участвовать в академической и общественной жизни. Термин инклюзия имеет отличия от терминов интеграция и сегрегация. При инклюзии все заинтересованные стороны должны принимать активное участие для получения желаемого результата.</w:t>
      </w:r>
      <w:r w:rsidRPr="00F017A2">
        <w:rPr>
          <w:rFonts w:ascii="Times New Roman" w:eastAsia="Times New Roman" w:hAnsi="Times New Roman" w:cs="Times New Roman"/>
          <w:sz w:val="24"/>
          <w:szCs w:val="24"/>
          <w:lang w:val="en-US" w:bidi="en-US"/>
        </w:rPr>
        <w:t> </w:t>
      </w:r>
      <w:r w:rsidRPr="00F017A2">
        <w:rPr>
          <w:rFonts w:ascii="Times New Roman" w:eastAsia="Times New Roman" w:hAnsi="Times New Roman" w:cs="Times New Roman"/>
          <w:sz w:val="24"/>
          <w:szCs w:val="24"/>
          <w:lang w:bidi="en-US"/>
        </w:rPr>
        <w:t>Инклюзия - это процесс реального включения инвалидов в активную общественную жизнь и в одинаковой степени необходима для всех членов общества.</w:t>
      </w:r>
    </w:p>
    <w:p w:rsidR="00F017A2" w:rsidRPr="00F017A2" w:rsidRDefault="00F017A2" w:rsidP="00F017A2">
      <w:pPr>
        <w:shd w:val="clear" w:color="auto" w:fill="FFFFFF"/>
        <w:spacing w:after="0" w:line="240" w:lineRule="auto"/>
        <w:ind w:firstLine="567"/>
        <w:jc w:val="both"/>
        <w:rPr>
          <w:rFonts w:ascii="Times New Roman" w:eastAsia="Times New Roman" w:hAnsi="Times New Roman" w:cs="Times New Roman"/>
          <w:sz w:val="24"/>
          <w:szCs w:val="24"/>
          <w:lang w:bidi="en-US"/>
        </w:rPr>
      </w:pPr>
    </w:p>
    <w:tbl>
      <w:tblPr>
        <w:tblStyle w:val="120"/>
        <w:tblW w:w="0" w:type="auto"/>
        <w:tblLayout w:type="fixed"/>
        <w:tblLook w:val="04A0" w:firstRow="1" w:lastRow="0" w:firstColumn="1" w:lastColumn="0" w:noHBand="0" w:noVBand="1"/>
      </w:tblPr>
      <w:tblGrid>
        <w:gridCol w:w="4732"/>
        <w:gridCol w:w="4732"/>
      </w:tblGrid>
      <w:tr w:rsidR="00F017A2" w:rsidRPr="00F017A2" w:rsidTr="00E04A17">
        <w:tc>
          <w:tcPr>
            <w:tcW w:w="4732" w:type="dxa"/>
          </w:tcPr>
          <w:p w:rsidR="00F017A2" w:rsidRPr="00F017A2" w:rsidRDefault="00F017A2" w:rsidP="00F017A2">
            <w:pPr>
              <w:jc w:val="both"/>
              <w:rPr>
                <w:rFonts w:ascii="Times New Roman" w:hAnsi="Times New Roman"/>
                <w:b/>
                <w:sz w:val="24"/>
                <w:szCs w:val="24"/>
              </w:rPr>
            </w:pPr>
            <w:proofErr w:type="spellStart"/>
            <w:r w:rsidRPr="00F017A2">
              <w:rPr>
                <w:rFonts w:ascii="Times New Roman" w:hAnsi="Times New Roman"/>
                <w:b/>
                <w:sz w:val="24"/>
                <w:szCs w:val="24"/>
              </w:rPr>
              <w:lastRenderedPageBreak/>
              <w:t>интеграция</w:t>
            </w:r>
            <w:proofErr w:type="spellEnd"/>
          </w:p>
        </w:tc>
        <w:tc>
          <w:tcPr>
            <w:tcW w:w="4732" w:type="dxa"/>
          </w:tcPr>
          <w:p w:rsidR="00F017A2" w:rsidRPr="00F017A2" w:rsidRDefault="00F017A2" w:rsidP="00F017A2">
            <w:pPr>
              <w:jc w:val="both"/>
              <w:rPr>
                <w:rFonts w:ascii="Times New Roman" w:hAnsi="Times New Roman"/>
                <w:b/>
                <w:sz w:val="24"/>
                <w:szCs w:val="24"/>
              </w:rPr>
            </w:pPr>
            <w:proofErr w:type="spellStart"/>
            <w:r w:rsidRPr="00F017A2">
              <w:rPr>
                <w:rFonts w:ascii="Times New Roman" w:hAnsi="Times New Roman"/>
                <w:b/>
                <w:sz w:val="24"/>
                <w:szCs w:val="24"/>
              </w:rPr>
              <w:t>Инклюзия</w:t>
            </w:r>
            <w:proofErr w:type="spellEnd"/>
          </w:p>
        </w:tc>
      </w:tr>
      <w:tr w:rsidR="00F017A2" w:rsidRPr="00F017A2" w:rsidTr="00E04A17">
        <w:tc>
          <w:tcPr>
            <w:tcW w:w="4732" w:type="dxa"/>
          </w:tcPr>
          <w:p w:rsidR="00F017A2" w:rsidRPr="00F017A2" w:rsidRDefault="00F017A2" w:rsidP="00972068">
            <w:pPr>
              <w:numPr>
                <w:ilvl w:val="0"/>
                <w:numId w:val="81"/>
              </w:numPr>
              <w:contextualSpacing/>
              <w:jc w:val="both"/>
              <w:rPr>
                <w:rFonts w:ascii="Times New Roman" w:hAnsi="Times New Roman"/>
                <w:sz w:val="24"/>
                <w:szCs w:val="24"/>
                <w:lang w:val="ru-RU"/>
              </w:rPr>
            </w:pPr>
            <w:r w:rsidRPr="00F017A2">
              <w:rPr>
                <w:rFonts w:ascii="Times New Roman" w:hAnsi="Times New Roman"/>
                <w:sz w:val="24"/>
                <w:szCs w:val="24"/>
                <w:lang w:val="ru-RU"/>
              </w:rPr>
              <w:t>Внимание направлено на проблемы «особых детей»</w:t>
            </w:r>
          </w:p>
          <w:p w:rsidR="00F017A2" w:rsidRPr="00F017A2" w:rsidRDefault="00F017A2" w:rsidP="00972068">
            <w:pPr>
              <w:numPr>
                <w:ilvl w:val="0"/>
                <w:numId w:val="81"/>
              </w:numPr>
              <w:contextualSpacing/>
              <w:jc w:val="both"/>
              <w:rPr>
                <w:rFonts w:ascii="Times New Roman" w:hAnsi="Times New Roman"/>
                <w:sz w:val="24"/>
                <w:szCs w:val="24"/>
                <w:lang w:val="ru-RU"/>
              </w:rPr>
            </w:pPr>
            <w:r w:rsidRPr="00F017A2">
              <w:rPr>
                <w:rFonts w:ascii="Times New Roman" w:hAnsi="Times New Roman"/>
                <w:sz w:val="24"/>
                <w:szCs w:val="24"/>
                <w:lang w:val="ru-RU"/>
              </w:rPr>
              <w:t>Необходимое требование – изменение субъекта (ребенка с проблемами)</w:t>
            </w:r>
          </w:p>
          <w:p w:rsidR="00F017A2" w:rsidRPr="00F017A2" w:rsidRDefault="00F017A2" w:rsidP="00972068">
            <w:pPr>
              <w:numPr>
                <w:ilvl w:val="0"/>
                <w:numId w:val="81"/>
              </w:numPr>
              <w:contextualSpacing/>
              <w:jc w:val="both"/>
              <w:rPr>
                <w:rFonts w:ascii="Times New Roman" w:hAnsi="Times New Roman"/>
                <w:sz w:val="24"/>
                <w:szCs w:val="24"/>
                <w:lang w:val="ru-RU"/>
              </w:rPr>
            </w:pPr>
            <w:r w:rsidRPr="00F017A2">
              <w:rPr>
                <w:rFonts w:ascii="Times New Roman" w:hAnsi="Times New Roman"/>
                <w:sz w:val="24"/>
                <w:szCs w:val="24"/>
                <w:lang w:val="ru-RU"/>
              </w:rPr>
              <w:t>Преимущество от этого процесса получают только дети с особыми потребностями</w:t>
            </w:r>
          </w:p>
          <w:p w:rsidR="00F017A2" w:rsidRPr="00F017A2" w:rsidRDefault="00F017A2" w:rsidP="00972068">
            <w:pPr>
              <w:numPr>
                <w:ilvl w:val="0"/>
                <w:numId w:val="81"/>
              </w:numPr>
              <w:contextualSpacing/>
              <w:jc w:val="both"/>
              <w:rPr>
                <w:rFonts w:ascii="Times New Roman" w:hAnsi="Times New Roman"/>
                <w:sz w:val="24"/>
                <w:szCs w:val="24"/>
                <w:lang w:val="ru-RU"/>
              </w:rPr>
            </w:pPr>
            <w:r w:rsidRPr="00F017A2">
              <w:rPr>
                <w:rFonts w:ascii="Times New Roman" w:hAnsi="Times New Roman"/>
                <w:sz w:val="24"/>
                <w:szCs w:val="24"/>
                <w:lang w:val="ru-RU"/>
              </w:rPr>
              <w:t>Профессиональная, специальная экспертиза и формальная поддержка</w:t>
            </w:r>
          </w:p>
          <w:p w:rsidR="00F017A2" w:rsidRPr="00F017A2" w:rsidRDefault="00F017A2" w:rsidP="00972068">
            <w:pPr>
              <w:numPr>
                <w:ilvl w:val="0"/>
                <w:numId w:val="81"/>
              </w:numPr>
              <w:contextualSpacing/>
              <w:jc w:val="both"/>
              <w:rPr>
                <w:rFonts w:ascii="Times New Roman" w:hAnsi="Times New Roman"/>
                <w:sz w:val="24"/>
                <w:szCs w:val="24"/>
                <w:lang w:val="ru-RU"/>
              </w:rPr>
            </w:pPr>
            <w:r w:rsidRPr="00F017A2">
              <w:rPr>
                <w:rFonts w:ascii="Times New Roman" w:hAnsi="Times New Roman"/>
                <w:sz w:val="24"/>
                <w:szCs w:val="24"/>
                <w:lang w:val="ru-RU"/>
              </w:rPr>
              <w:t>Возможно использование специальных методов обучения и терапия</w:t>
            </w:r>
          </w:p>
          <w:p w:rsidR="00F017A2" w:rsidRPr="00F017A2" w:rsidRDefault="00F017A2" w:rsidP="00972068">
            <w:pPr>
              <w:numPr>
                <w:ilvl w:val="0"/>
                <w:numId w:val="81"/>
              </w:numPr>
              <w:contextualSpacing/>
              <w:jc w:val="both"/>
              <w:rPr>
                <w:rFonts w:ascii="Times New Roman" w:hAnsi="Times New Roman"/>
                <w:sz w:val="24"/>
                <w:szCs w:val="24"/>
              </w:rPr>
            </w:pPr>
            <w:proofErr w:type="spellStart"/>
            <w:r w:rsidRPr="00F017A2">
              <w:rPr>
                <w:rFonts w:ascii="Times New Roman" w:hAnsi="Times New Roman"/>
                <w:sz w:val="24"/>
                <w:szCs w:val="24"/>
              </w:rPr>
              <w:t>Ассимиляция</w:t>
            </w:r>
            <w:proofErr w:type="spellEnd"/>
            <w:r w:rsidRPr="00F017A2">
              <w:rPr>
                <w:rFonts w:ascii="Times New Roman" w:hAnsi="Times New Roman"/>
                <w:sz w:val="24"/>
                <w:szCs w:val="24"/>
              </w:rPr>
              <w:t xml:space="preserve"> </w:t>
            </w:r>
          </w:p>
        </w:tc>
        <w:tc>
          <w:tcPr>
            <w:tcW w:w="4732" w:type="dxa"/>
          </w:tcPr>
          <w:p w:rsidR="00F017A2" w:rsidRPr="00F017A2" w:rsidRDefault="00F017A2" w:rsidP="00972068">
            <w:pPr>
              <w:numPr>
                <w:ilvl w:val="0"/>
                <w:numId w:val="81"/>
              </w:numPr>
              <w:ind w:left="29" w:firstLine="326"/>
              <w:contextualSpacing/>
              <w:jc w:val="both"/>
              <w:rPr>
                <w:rFonts w:ascii="Times New Roman" w:hAnsi="Times New Roman"/>
                <w:sz w:val="24"/>
                <w:szCs w:val="24"/>
                <w:lang w:val="ru-RU"/>
              </w:rPr>
            </w:pPr>
            <w:r w:rsidRPr="00F017A2">
              <w:rPr>
                <w:rFonts w:ascii="Times New Roman" w:hAnsi="Times New Roman"/>
                <w:sz w:val="24"/>
                <w:szCs w:val="24"/>
                <w:lang w:val="ru-RU"/>
              </w:rPr>
              <w:t>Внимание направлено на всех детей детского сада, школы</w:t>
            </w:r>
          </w:p>
          <w:p w:rsidR="00F017A2" w:rsidRPr="00F017A2" w:rsidRDefault="00F017A2" w:rsidP="00972068">
            <w:pPr>
              <w:numPr>
                <w:ilvl w:val="0"/>
                <w:numId w:val="81"/>
              </w:numPr>
              <w:ind w:left="29" w:firstLine="326"/>
              <w:contextualSpacing/>
              <w:jc w:val="both"/>
              <w:rPr>
                <w:rFonts w:ascii="Times New Roman" w:hAnsi="Times New Roman"/>
                <w:sz w:val="24"/>
                <w:szCs w:val="24"/>
              </w:rPr>
            </w:pPr>
            <w:proofErr w:type="spellStart"/>
            <w:r w:rsidRPr="00F017A2">
              <w:rPr>
                <w:rFonts w:ascii="Times New Roman" w:hAnsi="Times New Roman"/>
                <w:sz w:val="24"/>
                <w:szCs w:val="24"/>
              </w:rPr>
              <w:t>Изменяются</w:t>
            </w:r>
            <w:proofErr w:type="spellEnd"/>
            <w:r w:rsidRPr="00F017A2">
              <w:rPr>
                <w:rFonts w:ascii="Times New Roman" w:hAnsi="Times New Roman"/>
                <w:sz w:val="24"/>
                <w:szCs w:val="24"/>
              </w:rPr>
              <w:t xml:space="preserve"> </w:t>
            </w:r>
            <w:proofErr w:type="spellStart"/>
            <w:r w:rsidRPr="00F017A2">
              <w:rPr>
                <w:rFonts w:ascii="Times New Roman" w:hAnsi="Times New Roman"/>
                <w:sz w:val="24"/>
                <w:szCs w:val="24"/>
              </w:rPr>
              <w:t>детский</w:t>
            </w:r>
            <w:proofErr w:type="spellEnd"/>
            <w:r w:rsidRPr="00F017A2">
              <w:rPr>
                <w:rFonts w:ascii="Times New Roman" w:hAnsi="Times New Roman"/>
                <w:sz w:val="24"/>
                <w:szCs w:val="24"/>
              </w:rPr>
              <w:t xml:space="preserve"> </w:t>
            </w:r>
            <w:proofErr w:type="spellStart"/>
            <w:r w:rsidRPr="00F017A2">
              <w:rPr>
                <w:rFonts w:ascii="Times New Roman" w:hAnsi="Times New Roman"/>
                <w:sz w:val="24"/>
                <w:szCs w:val="24"/>
              </w:rPr>
              <w:t>сад</w:t>
            </w:r>
            <w:proofErr w:type="spellEnd"/>
            <w:r w:rsidRPr="00F017A2">
              <w:rPr>
                <w:rFonts w:ascii="Times New Roman" w:hAnsi="Times New Roman"/>
                <w:sz w:val="24"/>
                <w:szCs w:val="24"/>
              </w:rPr>
              <w:t xml:space="preserve">, </w:t>
            </w:r>
            <w:proofErr w:type="spellStart"/>
            <w:r w:rsidRPr="00F017A2">
              <w:rPr>
                <w:rFonts w:ascii="Times New Roman" w:hAnsi="Times New Roman"/>
                <w:sz w:val="24"/>
                <w:szCs w:val="24"/>
              </w:rPr>
              <w:t>школа</w:t>
            </w:r>
            <w:proofErr w:type="spellEnd"/>
          </w:p>
          <w:p w:rsidR="00F017A2" w:rsidRPr="00F017A2" w:rsidRDefault="00F017A2" w:rsidP="00972068">
            <w:pPr>
              <w:numPr>
                <w:ilvl w:val="0"/>
                <w:numId w:val="81"/>
              </w:numPr>
              <w:ind w:left="29" w:firstLine="326"/>
              <w:contextualSpacing/>
              <w:jc w:val="both"/>
              <w:rPr>
                <w:rFonts w:ascii="Times New Roman" w:hAnsi="Times New Roman"/>
                <w:sz w:val="24"/>
                <w:szCs w:val="24"/>
              </w:rPr>
            </w:pPr>
            <w:proofErr w:type="spellStart"/>
            <w:r w:rsidRPr="00F017A2">
              <w:rPr>
                <w:rFonts w:ascii="Times New Roman" w:hAnsi="Times New Roman"/>
                <w:sz w:val="24"/>
                <w:szCs w:val="24"/>
              </w:rPr>
              <w:t>Преимущество</w:t>
            </w:r>
            <w:proofErr w:type="spellEnd"/>
            <w:r w:rsidRPr="00F017A2">
              <w:rPr>
                <w:rFonts w:ascii="Times New Roman" w:hAnsi="Times New Roman"/>
                <w:sz w:val="24"/>
                <w:szCs w:val="24"/>
              </w:rPr>
              <w:t xml:space="preserve"> </w:t>
            </w:r>
            <w:proofErr w:type="spellStart"/>
            <w:r w:rsidRPr="00F017A2">
              <w:rPr>
                <w:rFonts w:ascii="Times New Roman" w:hAnsi="Times New Roman"/>
                <w:sz w:val="24"/>
                <w:szCs w:val="24"/>
              </w:rPr>
              <w:t>получают</w:t>
            </w:r>
            <w:proofErr w:type="spellEnd"/>
            <w:r w:rsidRPr="00F017A2">
              <w:rPr>
                <w:rFonts w:ascii="Times New Roman" w:hAnsi="Times New Roman"/>
                <w:sz w:val="24"/>
                <w:szCs w:val="24"/>
              </w:rPr>
              <w:t xml:space="preserve"> </w:t>
            </w:r>
            <w:proofErr w:type="spellStart"/>
            <w:r w:rsidRPr="00F017A2">
              <w:rPr>
                <w:rFonts w:ascii="Times New Roman" w:hAnsi="Times New Roman"/>
                <w:sz w:val="24"/>
                <w:szCs w:val="24"/>
              </w:rPr>
              <w:t>все</w:t>
            </w:r>
            <w:proofErr w:type="spellEnd"/>
            <w:r w:rsidRPr="00F017A2">
              <w:rPr>
                <w:rFonts w:ascii="Times New Roman" w:hAnsi="Times New Roman"/>
                <w:sz w:val="24"/>
                <w:szCs w:val="24"/>
              </w:rPr>
              <w:t xml:space="preserve"> </w:t>
            </w:r>
            <w:proofErr w:type="spellStart"/>
            <w:r w:rsidRPr="00F017A2">
              <w:rPr>
                <w:rFonts w:ascii="Times New Roman" w:hAnsi="Times New Roman"/>
                <w:sz w:val="24"/>
                <w:szCs w:val="24"/>
              </w:rPr>
              <w:t>дети</w:t>
            </w:r>
            <w:proofErr w:type="spellEnd"/>
          </w:p>
          <w:p w:rsidR="00F017A2" w:rsidRPr="00F017A2" w:rsidRDefault="00F017A2" w:rsidP="00972068">
            <w:pPr>
              <w:numPr>
                <w:ilvl w:val="0"/>
                <w:numId w:val="81"/>
              </w:numPr>
              <w:ind w:left="29" w:firstLine="326"/>
              <w:contextualSpacing/>
              <w:jc w:val="both"/>
              <w:rPr>
                <w:rFonts w:ascii="Times New Roman" w:hAnsi="Times New Roman"/>
                <w:sz w:val="24"/>
                <w:szCs w:val="24"/>
                <w:lang w:val="ru-RU"/>
              </w:rPr>
            </w:pPr>
            <w:r w:rsidRPr="00F017A2">
              <w:rPr>
                <w:rFonts w:ascii="Times New Roman" w:hAnsi="Times New Roman"/>
                <w:sz w:val="24"/>
                <w:szCs w:val="24"/>
                <w:lang w:val="ru-RU"/>
              </w:rPr>
              <w:t>Неформальная поддержка и экспертиза воспитателя детского сада, учителя массового класса</w:t>
            </w:r>
          </w:p>
          <w:p w:rsidR="00F017A2" w:rsidRPr="00F017A2" w:rsidRDefault="00F017A2" w:rsidP="00972068">
            <w:pPr>
              <w:numPr>
                <w:ilvl w:val="0"/>
                <w:numId w:val="81"/>
              </w:numPr>
              <w:ind w:left="29" w:firstLine="326"/>
              <w:contextualSpacing/>
              <w:jc w:val="both"/>
              <w:rPr>
                <w:rFonts w:ascii="Times New Roman" w:hAnsi="Times New Roman"/>
                <w:sz w:val="24"/>
                <w:szCs w:val="24"/>
                <w:lang w:val="ru-RU"/>
              </w:rPr>
            </w:pPr>
            <w:r w:rsidRPr="00F017A2">
              <w:rPr>
                <w:rFonts w:ascii="Times New Roman" w:hAnsi="Times New Roman"/>
                <w:sz w:val="24"/>
                <w:szCs w:val="24"/>
                <w:lang w:val="ru-RU"/>
              </w:rPr>
              <w:t>Качественное обучение и воспитание всех детей – учеников школы</w:t>
            </w:r>
          </w:p>
          <w:p w:rsidR="00F017A2" w:rsidRPr="00F017A2" w:rsidRDefault="00F017A2" w:rsidP="00972068">
            <w:pPr>
              <w:numPr>
                <w:ilvl w:val="0"/>
                <w:numId w:val="81"/>
              </w:numPr>
              <w:ind w:left="29" w:firstLine="326"/>
              <w:contextualSpacing/>
              <w:jc w:val="both"/>
              <w:rPr>
                <w:rFonts w:ascii="Times New Roman" w:hAnsi="Times New Roman"/>
                <w:sz w:val="24"/>
                <w:szCs w:val="24"/>
              </w:rPr>
            </w:pPr>
            <w:proofErr w:type="spellStart"/>
            <w:r w:rsidRPr="00F017A2">
              <w:rPr>
                <w:rFonts w:ascii="Times New Roman" w:hAnsi="Times New Roman"/>
                <w:sz w:val="24"/>
                <w:szCs w:val="24"/>
              </w:rPr>
              <w:t>Трансформация</w:t>
            </w:r>
            <w:proofErr w:type="spellEnd"/>
            <w:r w:rsidRPr="00F017A2">
              <w:rPr>
                <w:rFonts w:ascii="Times New Roman" w:hAnsi="Times New Roman"/>
                <w:sz w:val="24"/>
                <w:szCs w:val="24"/>
              </w:rPr>
              <w:t xml:space="preserve"> </w:t>
            </w:r>
          </w:p>
        </w:tc>
      </w:tr>
    </w:tbl>
    <w:p w:rsidR="00F017A2" w:rsidRPr="00F017A2" w:rsidRDefault="00F017A2" w:rsidP="00F017A2">
      <w:pPr>
        <w:spacing w:after="0" w:line="240" w:lineRule="auto"/>
        <w:jc w:val="both"/>
        <w:rPr>
          <w:rFonts w:ascii="Times New Roman" w:eastAsia="Times New Roman" w:hAnsi="Times New Roman" w:cs="Times New Roman"/>
          <w:i/>
          <w:sz w:val="24"/>
          <w:szCs w:val="24"/>
          <w:lang w:val="en-US"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val="en-US" w:bidi="en-US"/>
        </w:rPr>
      </w:pPr>
      <w:proofErr w:type="spellStart"/>
      <w:r w:rsidRPr="00F017A2">
        <w:rPr>
          <w:rFonts w:ascii="Times New Roman" w:eastAsia="Times New Roman" w:hAnsi="Times New Roman" w:cs="Times New Roman"/>
          <w:i/>
          <w:sz w:val="24"/>
          <w:szCs w:val="24"/>
          <w:lang w:val="en-US" w:bidi="en-US"/>
        </w:rPr>
        <w:t>Вопросы</w:t>
      </w:r>
      <w:proofErr w:type="spellEnd"/>
      <w:r w:rsidRPr="00F017A2">
        <w:rPr>
          <w:rFonts w:ascii="Times New Roman" w:eastAsia="Times New Roman" w:hAnsi="Times New Roman" w:cs="Times New Roman"/>
          <w:i/>
          <w:sz w:val="24"/>
          <w:szCs w:val="24"/>
          <w:lang w:val="en-US" w:bidi="en-US"/>
        </w:rPr>
        <w:t xml:space="preserve"> </w:t>
      </w:r>
      <w:proofErr w:type="spellStart"/>
      <w:r w:rsidRPr="00F017A2">
        <w:rPr>
          <w:rFonts w:ascii="Times New Roman" w:eastAsia="Times New Roman" w:hAnsi="Times New Roman" w:cs="Times New Roman"/>
          <w:i/>
          <w:sz w:val="24"/>
          <w:szCs w:val="24"/>
          <w:lang w:val="en-US" w:bidi="en-US"/>
        </w:rPr>
        <w:t>для</w:t>
      </w:r>
      <w:proofErr w:type="spellEnd"/>
      <w:r w:rsidRPr="00F017A2">
        <w:rPr>
          <w:rFonts w:ascii="Times New Roman" w:eastAsia="Times New Roman" w:hAnsi="Times New Roman" w:cs="Times New Roman"/>
          <w:i/>
          <w:sz w:val="24"/>
          <w:szCs w:val="24"/>
          <w:lang w:val="en-US" w:bidi="en-US"/>
        </w:rPr>
        <w:t xml:space="preserve"> </w:t>
      </w:r>
      <w:proofErr w:type="spellStart"/>
      <w:r w:rsidRPr="00F017A2">
        <w:rPr>
          <w:rFonts w:ascii="Times New Roman" w:eastAsia="Times New Roman" w:hAnsi="Times New Roman" w:cs="Times New Roman"/>
          <w:i/>
          <w:sz w:val="24"/>
          <w:szCs w:val="24"/>
          <w:lang w:val="en-US" w:bidi="en-US"/>
        </w:rPr>
        <w:t>самоконтроля</w:t>
      </w:r>
      <w:proofErr w:type="spellEnd"/>
      <w:r w:rsidRPr="00F017A2">
        <w:rPr>
          <w:rFonts w:ascii="Times New Roman" w:eastAsia="Times New Roman" w:hAnsi="Times New Roman" w:cs="Times New Roman"/>
          <w:i/>
          <w:sz w:val="24"/>
          <w:szCs w:val="24"/>
          <w:lang w:val="en-US" w:bidi="en-US"/>
        </w:rPr>
        <w:t>:</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Дайте определение понятия «инклюзивное образование»?</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2. сформулируйте основные трудности внедрения инклюзивного образования в современную систему образования. Почему?</w:t>
      </w:r>
    </w:p>
    <w:p w:rsidR="00F017A2" w:rsidRPr="00F017A2" w:rsidRDefault="00F017A2" w:rsidP="00F017A2">
      <w:pPr>
        <w:shd w:val="clear" w:color="auto" w:fill="FFFFFF"/>
        <w:spacing w:after="0" w:line="240" w:lineRule="auto"/>
        <w:jc w:val="both"/>
        <w:rPr>
          <w:rFonts w:ascii="Times New Roman" w:eastAsia="Times New Roman" w:hAnsi="Times New Roman" w:cs="Times New Roman"/>
          <w:b/>
          <w:sz w:val="24"/>
          <w:szCs w:val="24"/>
          <w:lang w:bidi="en-US"/>
        </w:rPr>
      </w:pPr>
    </w:p>
    <w:p w:rsidR="00F017A2" w:rsidRPr="00F017A2" w:rsidRDefault="00F017A2" w:rsidP="00F017A2">
      <w:pPr>
        <w:shd w:val="clear" w:color="auto" w:fill="FFFFFF"/>
        <w:spacing w:after="0" w:line="240" w:lineRule="auto"/>
        <w:jc w:val="both"/>
        <w:rPr>
          <w:rFonts w:ascii="Times New Roman" w:eastAsia="Times New Roman" w:hAnsi="Times New Roman" w:cs="Times New Roman"/>
          <w:b/>
          <w:sz w:val="24"/>
          <w:szCs w:val="24"/>
          <w:lang w:bidi="en-US"/>
        </w:rPr>
      </w:pPr>
    </w:p>
    <w:p w:rsidR="00F017A2" w:rsidRPr="00F017A2" w:rsidRDefault="00F017A2" w:rsidP="00F017A2">
      <w:pPr>
        <w:shd w:val="clear" w:color="auto" w:fill="FFFFFF"/>
        <w:spacing w:after="0" w:line="240" w:lineRule="auto"/>
        <w:jc w:val="both"/>
        <w:rPr>
          <w:rFonts w:ascii="Times New Roman" w:eastAsia="Times New Roman" w:hAnsi="Times New Roman" w:cs="Times New Roman"/>
          <w:b/>
          <w:sz w:val="24"/>
          <w:szCs w:val="24"/>
          <w:lang w:bidi="en-US"/>
        </w:rPr>
      </w:pPr>
    </w:p>
    <w:p w:rsidR="00F017A2" w:rsidRPr="00F017A2" w:rsidRDefault="00F017A2" w:rsidP="00F017A2">
      <w:pPr>
        <w:snapToGrid w:val="0"/>
        <w:spacing w:after="0" w:line="200" w:lineRule="atLeast"/>
        <w:ind w:left="57" w:right="57"/>
        <w:jc w:val="center"/>
        <w:rPr>
          <w:rFonts w:ascii="Times New Roman" w:eastAsia="Times New Roman" w:hAnsi="Times New Roman" w:cs="Times New Roman"/>
          <w:b/>
          <w:sz w:val="24"/>
          <w:szCs w:val="24"/>
          <w:lang w:bidi="en-US"/>
        </w:rPr>
      </w:pPr>
      <w:r w:rsidRPr="00F017A2">
        <w:rPr>
          <w:rFonts w:ascii="Times New Roman" w:eastAsia="Times New Roman" w:hAnsi="Times New Roman" w:cs="Times New Roman"/>
          <w:b/>
          <w:sz w:val="24"/>
          <w:szCs w:val="24"/>
          <w:lang w:bidi="en-US"/>
        </w:rPr>
        <w:t>Лекция 2.</w:t>
      </w:r>
      <w:r w:rsidRPr="00F017A2">
        <w:rPr>
          <w:rFonts w:ascii="Times New Roman" w:eastAsia="Times New Roman" w:hAnsi="Times New Roman" w:cs="Times New Roman"/>
          <w:b/>
          <w:sz w:val="24"/>
          <w:szCs w:val="24"/>
          <w:shd w:val="clear" w:color="auto" w:fill="FFFFFF"/>
          <w:lang w:bidi="en-US"/>
        </w:rPr>
        <w:t xml:space="preserve"> </w:t>
      </w:r>
      <w:r w:rsidRPr="00F017A2">
        <w:rPr>
          <w:rFonts w:ascii="Times New Roman" w:eastAsia="Times New Roman" w:hAnsi="Times New Roman" w:cs="Times New Roman"/>
          <w:b/>
          <w:sz w:val="24"/>
          <w:szCs w:val="24"/>
          <w:lang w:bidi="en-US"/>
        </w:rPr>
        <w:t>Примерные адаптированные основные общеобразовательные программы: структура, содержание, условия реализации. Особенности реализации АООП дошкольного образования. Индивидуальный образовательный маршрут. Психолого-медико-педагогический консилиум в ДОО.</w:t>
      </w:r>
    </w:p>
    <w:p w:rsidR="00F017A2" w:rsidRPr="00F017A2" w:rsidRDefault="00F017A2" w:rsidP="00F017A2">
      <w:pPr>
        <w:shd w:val="clear" w:color="auto" w:fill="FFFFFF"/>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val="en-US" w:bidi="en-US"/>
        </w:rPr>
      </w:pPr>
      <w:proofErr w:type="spellStart"/>
      <w:r w:rsidRPr="00F017A2">
        <w:rPr>
          <w:rFonts w:ascii="Times New Roman" w:eastAsia="Times New Roman" w:hAnsi="Times New Roman" w:cs="Times New Roman"/>
          <w:i/>
          <w:sz w:val="24"/>
          <w:szCs w:val="24"/>
          <w:lang w:val="en-US" w:bidi="en-US"/>
        </w:rPr>
        <w:t>План</w:t>
      </w:r>
      <w:proofErr w:type="spellEnd"/>
      <w:r w:rsidRPr="00F017A2">
        <w:rPr>
          <w:rFonts w:ascii="Times New Roman" w:eastAsia="Times New Roman" w:hAnsi="Times New Roman" w:cs="Times New Roman"/>
          <w:i/>
          <w:sz w:val="24"/>
          <w:szCs w:val="24"/>
          <w:lang w:val="en-US" w:bidi="en-US"/>
        </w:rPr>
        <w:t>:</w:t>
      </w:r>
    </w:p>
    <w:p w:rsidR="00F017A2" w:rsidRPr="00F017A2" w:rsidRDefault="00F017A2" w:rsidP="00972068">
      <w:pPr>
        <w:numPr>
          <w:ilvl w:val="0"/>
          <w:numId w:val="77"/>
        </w:num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shd w:val="clear" w:color="auto" w:fill="FFFFFF"/>
          <w:lang w:bidi="en-US"/>
        </w:rPr>
        <w:t>Примерные адаптированные основные общеобразовательные программы</w:t>
      </w:r>
      <w:r w:rsidRPr="00F017A2">
        <w:rPr>
          <w:rFonts w:ascii="Times New Roman" w:eastAsia="Times New Roman" w:hAnsi="Times New Roman" w:cs="Times New Roman"/>
          <w:sz w:val="24"/>
          <w:szCs w:val="24"/>
          <w:lang w:eastAsia="ru-RU" w:bidi="en-US"/>
        </w:rPr>
        <w:t xml:space="preserve">: структура, содержание, условия реализации. </w:t>
      </w:r>
    </w:p>
    <w:p w:rsidR="00F017A2" w:rsidRPr="00F017A2" w:rsidRDefault="00F017A2" w:rsidP="00972068">
      <w:pPr>
        <w:numPr>
          <w:ilvl w:val="0"/>
          <w:numId w:val="77"/>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Особенности</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реализации</w:t>
      </w:r>
      <w:proofErr w:type="spellEnd"/>
      <w:r w:rsidRPr="00F017A2">
        <w:rPr>
          <w:rFonts w:ascii="Times New Roman" w:eastAsia="Times New Roman" w:hAnsi="Times New Roman" w:cs="Times New Roman"/>
          <w:sz w:val="24"/>
          <w:szCs w:val="24"/>
          <w:lang w:val="en-US" w:eastAsia="ru-RU" w:bidi="en-US"/>
        </w:rPr>
        <w:t xml:space="preserve"> АООП ДО. </w:t>
      </w:r>
    </w:p>
    <w:p w:rsidR="00F017A2" w:rsidRPr="00F017A2" w:rsidRDefault="00F017A2" w:rsidP="00972068">
      <w:pPr>
        <w:numPr>
          <w:ilvl w:val="0"/>
          <w:numId w:val="77"/>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Индивидуальный</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образовательный</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маршрут</w:t>
      </w:r>
      <w:proofErr w:type="spellEnd"/>
      <w:r w:rsidRPr="00F017A2">
        <w:rPr>
          <w:rFonts w:ascii="Times New Roman" w:eastAsia="Times New Roman" w:hAnsi="Times New Roman" w:cs="Times New Roman"/>
          <w:sz w:val="24"/>
          <w:szCs w:val="24"/>
          <w:lang w:val="en-US" w:eastAsia="ru-RU" w:bidi="en-US"/>
        </w:rPr>
        <w:t xml:space="preserve">. </w:t>
      </w:r>
    </w:p>
    <w:p w:rsidR="00F017A2" w:rsidRPr="00F017A2" w:rsidRDefault="00F017A2" w:rsidP="00972068">
      <w:pPr>
        <w:numPr>
          <w:ilvl w:val="0"/>
          <w:numId w:val="77"/>
        </w:num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Психолого-медико-педагогический консилиум в ДОО.</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hd w:val="clear" w:color="auto" w:fill="FFFFFF"/>
        <w:spacing w:after="0" w:line="240" w:lineRule="auto"/>
        <w:ind w:left="720"/>
        <w:jc w:val="both"/>
        <w:rPr>
          <w:rFonts w:ascii="Times New Roman" w:eastAsia="Times New Roman" w:hAnsi="Times New Roman" w:cs="Times New Roman"/>
          <w:sz w:val="24"/>
          <w:szCs w:val="24"/>
          <w:u w:val="single"/>
          <w:lang w:eastAsia="ru-RU" w:bidi="en-US"/>
        </w:rPr>
      </w:pPr>
      <w:r w:rsidRPr="00F017A2">
        <w:rPr>
          <w:rFonts w:ascii="Times New Roman" w:eastAsia="Times New Roman" w:hAnsi="Times New Roman" w:cs="Times New Roman"/>
          <w:sz w:val="24"/>
          <w:szCs w:val="24"/>
          <w:u w:val="single"/>
          <w:shd w:val="clear" w:color="auto" w:fill="FFFFFF"/>
          <w:lang w:bidi="en-US"/>
        </w:rPr>
        <w:t>1. Примерные адаптированные основные общеобразовательные программы</w:t>
      </w:r>
      <w:r w:rsidRPr="00F017A2">
        <w:rPr>
          <w:rFonts w:ascii="Times New Roman" w:eastAsia="Times New Roman" w:hAnsi="Times New Roman" w:cs="Times New Roman"/>
          <w:sz w:val="24"/>
          <w:szCs w:val="24"/>
          <w:u w:val="single"/>
          <w:lang w:eastAsia="ru-RU" w:bidi="en-US"/>
        </w:rPr>
        <w:t xml:space="preserve">: структура, содержание, условия реализации. </w:t>
      </w: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sz w:val="24"/>
          <w:szCs w:val="24"/>
          <w:lang w:bidi="en-US"/>
        </w:rPr>
        <w:t xml:space="preserve">В соответствии со статьей 79 Федерального закона от 29 декабря 2012 г. № 273-ФЗ «Об образовании в Российской Федерации» общее образование обучающихся с </w:t>
      </w:r>
      <w:r w:rsidRPr="00F017A2">
        <w:rPr>
          <w:rFonts w:ascii="Times New Roman" w:eastAsia="Times New Roman" w:hAnsi="Times New Roman" w:cs="Times New Roman"/>
          <w:b/>
          <w:bCs/>
          <w:sz w:val="24"/>
          <w:szCs w:val="24"/>
          <w:lang w:bidi="en-US"/>
        </w:rPr>
        <w:t>ограниченными возможностями здоровья</w:t>
      </w:r>
      <w:r w:rsidRPr="00F017A2">
        <w:rPr>
          <w:rFonts w:ascii="Times New Roman" w:eastAsia="Times New Roman" w:hAnsi="Times New Roman" w:cs="Times New Roman"/>
          <w:sz w:val="24"/>
          <w:szCs w:val="24"/>
          <w:lang w:bidi="en-US"/>
        </w:rPr>
        <w:t xml:space="preserve"> осуществляется в организациях, осуществляющих образовательную деятельность по </w:t>
      </w:r>
      <w:r w:rsidRPr="00F017A2">
        <w:rPr>
          <w:rFonts w:ascii="Times New Roman" w:eastAsia="Times New Roman" w:hAnsi="Times New Roman" w:cs="Times New Roman"/>
          <w:b/>
          <w:bCs/>
          <w:sz w:val="24"/>
          <w:szCs w:val="24"/>
          <w:lang w:bidi="en-US"/>
        </w:rPr>
        <w:t>адаптированным основным общеобразовательным программам</w:t>
      </w:r>
      <w:r w:rsidRPr="00F017A2">
        <w:rPr>
          <w:rFonts w:ascii="Times New Roman" w:eastAsia="Times New Roman" w:hAnsi="Times New Roman" w:cs="Times New Roman"/>
          <w:sz w:val="24"/>
          <w:szCs w:val="24"/>
          <w:lang w:bidi="en-US"/>
        </w:rPr>
        <w:t xml:space="preserve">. </w:t>
      </w:r>
      <w:r w:rsidRPr="00F017A2">
        <w:rPr>
          <w:rFonts w:ascii="Times New Roman" w:eastAsia="Times New Roman" w:hAnsi="Times New Roman" w:cs="Times New Roman"/>
          <w:sz w:val="24"/>
          <w:szCs w:val="24"/>
          <w:u w:val="single"/>
          <w:lang w:bidi="en-US"/>
        </w:rPr>
        <w:t xml:space="preserve"> Это требование в полной мере относится к образовательным программам дошкольного образования.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Между тем следует учитывать положения пункта</w:t>
      </w:r>
      <w:r w:rsidRPr="00F017A2">
        <w:rPr>
          <w:rFonts w:ascii="Times New Roman" w:eastAsia="Times New Roman" w:hAnsi="Times New Roman" w:cs="Times New Roman"/>
          <w:sz w:val="24"/>
          <w:szCs w:val="24"/>
          <w:lang w:val="en-US" w:bidi="en-US"/>
        </w:rPr>
        <w:t> </w:t>
      </w:r>
      <w:r w:rsidRPr="00F017A2">
        <w:rPr>
          <w:rFonts w:ascii="Times New Roman" w:eastAsia="Times New Roman" w:hAnsi="Times New Roman" w:cs="Times New Roman"/>
          <w:sz w:val="24"/>
          <w:szCs w:val="24"/>
          <w:lang w:bidi="en-US"/>
        </w:rPr>
        <w:t xml:space="preserve">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proofErr w:type="spellStart"/>
      <w:r w:rsidRPr="00F017A2">
        <w:rPr>
          <w:rFonts w:ascii="Times New Roman" w:eastAsia="Times New Roman" w:hAnsi="Times New Roman" w:cs="Times New Roman"/>
          <w:sz w:val="24"/>
          <w:szCs w:val="24"/>
          <w:lang w:bidi="en-US"/>
        </w:rPr>
        <w:t>Минобрнауки</w:t>
      </w:r>
      <w:proofErr w:type="spellEnd"/>
      <w:r w:rsidRPr="00F017A2">
        <w:rPr>
          <w:rFonts w:ascii="Times New Roman" w:eastAsia="Times New Roman" w:hAnsi="Times New Roman" w:cs="Times New Roman"/>
          <w:sz w:val="24"/>
          <w:szCs w:val="24"/>
          <w:lang w:bidi="en-US"/>
        </w:rPr>
        <w:t xml:space="preserve"> России от 30.08.2016 г. № 1014, согласно которому в зависимости от учебной группы, в которой осуществляется образовательный процесс для обучающихся с ограниченными возможностями здоровья, варьируется вид образовательной программы: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 в </w:t>
      </w:r>
      <w:r w:rsidRPr="00F017A2">
        <w:rPr>
          <w:rFonts w:ascii="Times New Roman" w:eastAsia="Times New Roman" w:hAnsi="Times New Roman" w:cs="Times New Roman"/>
          <w:b/>
          <w:bCs/>
          <w:i/>
          <w:iCs/>
          <w:sz w:val="24"/>
          <w:szCs w:val="24"/>
          <w:lang w:bidi="en-US"/>
        </w:rPr>
        <w:t>группах компенсирующей направленности</w:t>
      </w:r>
      <w:r w:rsidRPr="00F017A2">
        <w:rPr>
          <w:rFonts w:ascii="Times New Roman" w:eastAsia="Times New Roman" w:hAnsi="Times New Roman" w:cs="Times New Roman"/>
          <w:sz w:val="24"/>
          <w:szCs w:val="24"/>
          <w:lang w:bidi="en-US"/>
        </w:rPr>
        <w:t xml:space="preserve"> реализуется адаптированная образовательная программа. Следует иметь в виду, что дети с ограниченными возможностями здоровья принимаются на обучение по </w:t>
      </w:r>
      <w:r w:rsidRPr="00F017A2">
        <w:rPr>
          <w:rFonts w:ascii="Times New Roman" w:eastAsia="Times New Roman" w:hAnsi="Times New Roman" w:cs="Times New Roman"/>
          <w:b/>
          <w:bCs/>
          <w:sz w:val="24"/>
          <w:szCs w:val="24"/>
          <w:lang w:bidi="en-US"/>
        </w:rPr>
        <w:t>адаптированной образовательной программе дошкольного образования</w:t>
      </w:r>
      <w:r w:rsidRPr="00F017A2">
        <w:rPr>
          <w:rFonts w:ascii="Times New Roman" w:eastAsia="Times New Roman" w:hAnsi="Times New Roman" w:cs="Times New Roman"/>
          <w:sz w:val="24"/>
          <w:szCs w:val="24"/>
          <w:lang w:bidi="en-US"/>
        </w:rPr>
        <w:t xml:space="preserve"> только с согласия родителей (законных представителей) и на основании</w:t>
      </w:r>
      <w:r w:rsidRPr="00F017A2">
        <w:rPr>
          <w:rFonts w:ascii="Times New Roman" w:eastAsia="Times New Roman" w:hAnsi="Times New Roman" w:cs="Times New Roman"/>
          <w:i/>
          <w:iCs/>
          <w:sz w:val="24"/>
          <w:szCs w:val="24"/>
          <w:lang w:bidi="en-US"/>
        </w:rPr>
        <w:t xml:space="preserve"> рекомендаций психолого-медико-педагогической комиссии</w:t>
      </w:r>
      <w:r w:rsidRPr="00F017A2">
        <w:rPr>
          <w:rFonts w:ascii="Times New Roman" w:eastAsia="Times New Roman" w:hAnsi="Times New Roman" w:cs="Times New Roman"/>
          <w:sz w:val="24"/>
          <w:szCs w:val="24"/>
          <w:vertAlign w:val="superscript"/>
          <w:lang w:val="en-US" w:bidi="en-US"/>
        </w:rPr>
        <w:footnoteReference w:id="1"/>
      </w:r>
      <w:r w:rsidRPr="00F017A2">
        <w:rPr>
          <w:rFonts w:ascii="Times New Roman" w:eastAsia="Times New Roman" w:hAnsi="Times New Roman" w:cs="Times New Roman"/>
          <w:sz w:val="24"/>
          <w:szCs w:val="24"/>
          <w:lang w:bidi="en-US"/>
        </w:rPr>
        <w:t xml:space="preserve">;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lastRenderedPageBreak/>
        <w:t>– в</w:t>
      </w:r>
      <w:r w:rsidRPr="00F017A2">
        <w:rPr>
          <w:rFonts w:ascii="Times New Roman" w:eastAsia="Times New Roman" w:hAnsi="Times New Roman" w:cs="Times New Roman"/>
          <w:b/>
          <w:bCs/>
          <w:i/>
          <w:iCs/>
          <w:sz w:val="24"/>
          <w:szCs w:val="24"/>
          <w:lang w:bidi="en-US"/>
        </w:rPr>
        <w:t xml:space="preserve"> группах комбинированной направленности</w:t>
      </w:r>
      <w:r w:rsidRPr="00F017A2">
        <w:rPr>
          <w:rFonts w:ascii="Times New Roman" w:eastAsia="Times New Roman" w:hAnsi="Times New Roman" w:cs="Times New Roman"/>
          <w:sz w:val="24"/>
          <w:szCs w:val="24"/>
          <w:lang w:bidi="en-US"/>
        </w:rPr>
        <w:t xml:space="preserve"> – </w:t>
      </w:r>
      <w:r w:rsidRPr="00F017A2">
        <w:rPr>
          <w:rFonts w:ascii="Times New Roman" w:eastAsia="Times New Roman" w:hAnsi="Times New Roman" w:cs="Times New Roman"/>
          <w:bCs/>
          <w:sz w:val="24"/>
          <w:szCs w:val="24"/>
          <w:lang w:bidi="en-US"/>
        </w:rPr>
        <w:t>образовательная программа дошкольного образования, адаптированная для детей  с ограниченными возможностями здоровья, т.е. имеющая специальные разделы.</w:t>
      </w:r>
      <w:r w:rsidRPr="00F017A2">
        <w:rPr>
          <w:rFonts w:ascii="Times New Roman" w:eastAsia="Times New Roman" w:hAnsi="Times New Roman" w:cs="Times New Roman"/>
          <w:sz w:val="24"/>
          <w:szCs w:val="24"/>
          <w:lang w:bidi="en-US"/>
        </w:rPr>
        <w:t xml:space="preserve"> При этом должны быть обеспечены специальные условия.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Согласно ФГОС ДО образовательная программа дошкольного образования, в том числе а</w:t>
      </w:r>
      <w:r w:rsidRPr="00F017A2">
        <w:rPr>
          <w:rFonts w:ascii="Times New Roman" w:eastAsia="Times New Roman" w:hAnsi="Times New Roman" w:cs="Times New Roman"/>
          <w:b/>
          <w:bCs/>
          <w:sz w:val="24"/>
          <w:szCs w:val="24"/>
          <w:lang w:bidi="en-US"/>
        </w:rPr>
        <w:t>даптированная</w:t>
      </w:r>
      <w:r w:rsidRPr="00F017A2">
        <w:rPr>
          <w:rFonts w:ascii="Times New Roman" w:eastAsia="Times New Roman" w:hAnsi="Times New Roman" w:cs="Times New Roman"/>
          <w:sz w:val="24"/>
          <w:szCs w:val="24"/>
          <w:lang w:bidi="en-US"/>
        </w:rPr>
        <w:t>, должна включать в себя следующие разделы:</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целевой;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содержательный;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организационный.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i/>
          <w:sz w:val="24"/>
          <w:szCs w:val="24"/>
          <w:lang w:bidi="en-US"/>
        </w:rPr>
        <w:t>Целевой раздел</w:t>
      </w:r>
      <w:r w:rsidRPr="00F017A2">
        <w:rPr>
          <w:rFonts w:ascii="Times New Roman" w:eastAsia="Times New Roman" w:hAnsi="Times New Roman" w:cs="Times New Roman"/>
          <w:sz w:val="24"/>
          <w:szCs w:val="24"/>
          <w:lang w:bidi="en-US"/>
        </w:rPr>
        <w:t xml:space="preserve"> состоит из пояснительной записки и планируемых результатов освоения программы, где должны быть отражены целевые ориентиры с учетом особенностей развития детей с ограниченными возможностями здоровья, в том числе детей-инвалидов.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i/>
          <w:sz w:val="24"/>
          <w:szCs w:val="24"/>
          <w:lang w:bidi="en-US"/>
        </w:rPr>
        <w:t>Содержательный раздел</w:t>
      </w:r>
      <w:r w:rsidRPr="00F017A2">
        <w:rPr>
          <w:rFonts w:ascii="Times New Roman" w:eastAsia="Times New Roman" w:hAnsi="Times New Roman" w:cs="Times New Roman"/>
          <w:sz w:val="24"/>
          <w:szCs w:val="24"/>
          <w:lang w:bidi="en-US"/>
        </w:rPr>
        <w:t xml:space="preserve"> представляет общее содержание программы и включает: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описание образовательной деятельности;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описание вариативных форм, способов, методов и средств реализации программы;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описание образовательной деятельности по профессиональной коррекции нарушений развития детей, если это предусмотрено программой. При этом программа должна определять</w:t>
      </w:r>
      <w:r w:rsidRPr="00F017A2">
        <w:rPr>
          <w:rFonts w:ascii="Times New Roman" w:eastAsia="Times New Roman" w:hAnsi="Times New Roman" w:cs="Times New Roman"/>
          <w:sz w:val="24"/>
          <w:szCs w:val="24"/>
          <w:vertAlign w:val="superscript"/>
          <w:lang w:val="en-US" w:bidi="en-US"/>
        </w:rPr>
        <w:footnoteReference w:id="2"/>
      </w:r>
      <w:r w:rsidRPr="00F017A2">
        <w:rPr>
          <w:rFonts w:ascii="Times New Roman" w:eastAsia="Times New Roman" w:hAnsi="Times New Roman" w:cs="Times New Roman"/>
          <w:sz w:val="24"/>
          <w:szCs w:val="24"/>
          <w:lang w:bidi="en-US"/>
        </w:rPr>
        <w:t>, что</w:t>
      </w:r>
      <w:r w:rsidRPr="00F017A2">
        <w:rPr>
          <w:rFonts w:ascii="Times New Roman" w:eastAsia="Times New Roman" w:hAnsi="Times New Roman" w:cs="Times New Roman"/>
          <w:b/>
          <w:bCs/>
          <w:sz w:val="24"/>
          <w:szCs w:val="24"/>
          <w:lang w:bidi="en-US"/>
        </w:rPr>
        <w:t xml:space="preserve"> коррекционная работа и/или инклюзивное образование </w:t>
      </w:r>
      <w:r w:rsidRPr="00F017A2">
        <w:rPr>
          <w:rFonts w:ascii="Times New Roman" w:eastAsia="Times New Roman" w:hAnsi="Times New Roman" w:cs="Times New Roman"/>
          <w:sz w:val="24"/>
          <w:szCs w:val="24"/>
          <w:lang w:bidi="en-US"/>
        </w:rPr>
        <w:t xml:space="preserve">направлены на: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1) обеспечение коррекции нарушений развития различных категорий детей с ограниченными возможностями здоровья, оказание им </w:t>
      </w:r>
      <w:r w:rsidRPr="00F017A2">
        <w:rPr>
          <w:rFonts w:ascii="Times New Roman" w:eastAsia="Times New Roman" w:hAnsi="Times New Roman" w:cs="Times New Roman"/>
          <w:i/>
          <w:iCs/>
          <w:sz w:val="24"/>
          <w:szCs w:val="24"/>
          <w:lang w:bidi="en-US"/>
        </w:rPr>
        <w:t>квалифицированной помощи в освоении программы;</w:t>
      </w:r>
      <w:r w:rsidRPr="00F017A2">
        <w:rPr>
          <w:rFonts w:ascii="Times New Roman" w:eastAsia="Times New Roman" w:hAnsi="Times New Roman" w:cs="Times New Roman"/>
          <w:sz w:val="24"/>
          <w:szCs w:val="24"/>
          <w:lang w:bidi="en-US"/>
        </w:rPr>
        <w:t xml:space="preserve">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2) освоение детьми с ограниченными возможностями здоровья программы, их разностороннее развитие с учетом возрастных и индивидуальных </w:t>
      </w:r>
      <w:r w:rsidRPr="00F017A2">
        <w:rPr>
          <w:rFonts w:ascii="Times New Roman" w:eastAsia="Times New Roman" w:hAnsi="Times New Roman" w:cs="Times New Roman"/>
          <w:i/>
          <w:iCs/>
          <w:sz w:val="24"/>
          <w:szCs w:val="24"/>
          <w:lang w:bidi="en-US"/>
        </w:rPr>
        <w:t>особенностей и особых образовательных потребносте</w:t>
      </w:r>
      <w:r w:rsidRPr="00F017A2">
        <w:rPr>
          <w:rFonts w:ascii="Times New Roman" w:eastAsia="Times New Roman" w:hAnsi="Times New Roman" w:cs="Times New Roman"/>
          <w:sz w:val="24"/>
          <w:szCs w:val="24"/>
          <w:lang w:bidi="en-US"/>
        </w:rPr>
        <w:t>й, социальной адаптации.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Данный раздел должен содержать специальные условия для получения образования детьми с ограниченными возможностями здоровья.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i/>
          <w:sz w:val="24"/>
          <w:szCs w:val="24"/>
          <w:lang w:bidi="en-US"/>
        </w:rPr>
        <w:t>Организационный раздел</w:t>
      </w:r>
      <w:r w:rsidRPr="00F017A2">
        <w:rPr>
          <w:rFonts w:ascii="Times New Roman" w:eastAsia="Times New Roman" w:hAnsi="Times New Roman" w:cs="Times New Roman"/>
          <w:sz w:val="24"/>
          <w:szCs w:val="24"/>
          <w:lang w:bidi="en-US"/>
        </w:rPr>
        <w:t xml:space="preserve">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Использование специальных образовательных программ и методов обучения и воспитания..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Для получения без дискриминации качественного образования детьми с ограниченными возможностями здоровья </w:t>
      </w:r>
      <w:r w:rsidRPr="00F017A2">
        <w:rPr>
          <w:rFonts w:ascii="Times New Roman" w:eastAsia="Times New Roman" w:hAnsi="Times New Roman" w:cs="Times New Roman"/>
          <w:b/>
          <w:bCs/>
          <w:i/>
          <w:iCs/>
          <w:sz w:val="24"/>
          <w:szCs w:val="24"/>
          <w:lang w:bidi="en-US"/>
        </w:rPr>
        <w:t>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w:t>
      </w:r>
      <w:r w:rsidRPr="00F017A2">
        <w:rPr>
          <w:rFonts w:ascii="Times New Roman" w:eastAsia="Times New Roman" w:hAnsi="Times New Roman" w:cs="Times New Roman"/>
          <w:sz w:val="24"/>
          <w:szCs w:val="24"/>
          <w:lang w:bidi="en-US"/>
        </w:rPr>
        <w:t xml:space="preserve">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В случае если воспитанники с ограниченными возможностями здоровья осваивают образовательную программу совместно с другими детьми в группах комбинированной направленности, то для осуществления коррекционной работы с ними должны создаваться условия в соответствии с перечнем и </w:t>
      </w:r>
      <w:r w:rsidRPr="00F017A2">
        <w:rPr>
          <w:rFonts w:ascii="Times New Roman" w:eastAsia="Times New Roman" w:hAnsi="Times New Roman" w:cs="Times New Roman"/>
          <w:b/>
          <w:bCs/>
          <w:sz w:val="24"/>
          <w:szCs w:val="24"/>
          <w:lang w:bidi="en-US"/>
        </w:rPr>
        <w:t>планом реализации индивидуально ориентированных коррекционных мероприятий</w:t>
      </w:r>
      <w:r w:rsidRPr="00F017A2">
        <w:rPr>
          <w:rFonts w:ascii="Times New Roman" w:eastAsia="Times New Roman" w:hAnsi="Times New Roman" w:cs="Times New Roman"/>
          <w:sz w:val="24"/>
          <w:szCs w:val="24"/>
          <w:lang w:bidi="en-US"/>
        </w:rPr>
        <w:t xml:space="preserve">, обеспечивающих удовлетворение особых образовательных потребностей детей с ограниченными возможностями здоровья. (ФГОС ДО, п. 3.2.2.)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bCs/>
          <w:sz w:val="24"/>
          <w:szCs w:val="24"/>
          <w:lang w:bidi="en-US"/>
        </w:rPr>
      </w:pPr>
      <w:r w:rsidRPr="00F017A2">
        <w:rPr>
          <w:rFonts w:ascii="Times New Roman" w:eastAsia="Times New Roman" w:hAnsi="Times New Roman" w:cs="Times New Roman"/>
          <w:bCs/>
          <w:sz w:val="24"/>
          <w:szCs w:val="24"/>
          <w:lang w:bidi="en-US"/>
        </w:rPr>
        <w:t>Назначение АООП ДО</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Таким образом, Адаптированная основная образовательная программа дошкольного образования (АООП ДОР) должна: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соответствовать структуре ООП ДО (по требованиям ФГОС ДО)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отражать специфику образовательной деятельности с конкретным ребенком (группой детей) с учетом их особых образовательных потребностей при реализации ООП ДО. </w:t>
      </w:r>
    </w:p>
    <w:p w:rsidR="00F017A2" w:rsidRPr="00F017A2" w:rsidRDefault="00F017A2" w:rsidP="00F017A2">
      <w:pPr>
        <w:spacing w:after="0" w:line="240" w:lineRule="auto"/>
        <w:jc w:val="both"/>
        <w:rPr>
          <w:rFonts w:ascii="Times New Roman" w:eastAsia="Times New Roman" w:hAnsi="Times New Roman" w:cs="Times New Roman"/>
          <w:bCs/>
          <w:sz w:val="24"/>
          <w:szCs w:val="24"/>
          <w:lang w:bidi="en-US"/>
        </w:rPr>
      </w:pPr>
      <w:r w:rsidRPr="00F017A2">
        <w:rPr>
          <w:rFonts w:ascii="Times New Roman" w:eastAsia="Times New Roman" w:hAnsi="Times New Roman" w:cs="Times New Roman"/>
          <w:bCs/>
          <w:sz w:val="24"/>
          <w:szCs w:val="24"/>
          <w:lang w:bidi="en-US"/>
        </w:rPr>
        <w:t xml:space="preserve">В каких случаях требуется разработка АООП ДО?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Возможны три варианта, когда требуется разработка и реализация АООП ДО: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i/>
          <w:iCs/>
          <w:sz w:val="24"/>
          <w:szCs w:val="24"/>
          <w:lang w:bidi="en-US"/>
        </w:rPr>
        <w:t xml:space="preserve">1. В </w:t>
      </w:r>
      <w:r w:rsidRPr="00F017A2">
        <w:rPr>
          <w:rFonts w:ascii="Times New Roman" w:eastAsia="Times New Roman" w:hAnsi="Times New Roman" w:cs="Times New Roman"/>
          <w:b/>
          <w:bCs/>
          <w:i/>
          <w:iCs/>
          <w:sz w:val="24"/>
          <w:szCs w:val="24"/>
          <w:lang w:bidi="en-US"/>
        </w:rPr>
        <w:t>группах компенсирующей направленности</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 xml:space="preserve">(АООП ДО для конкретной категории детей - ЗПР, ОНР и т.д.).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bidi="en-US"/>
        </w:rPr>
        <w:t xml:space="preserve">2. </w:t>
      </w:r>
      <w:r w:rsidRPr="00F017A2">
        <w:rPr>
          <w:rFonts w:ascii="Times New Roman" w:eastAsia="Times New Roman" w:hAnsi="Times New Roman" w:cs="Times New Roman"/>
          <w:b/>
          <w:bCs/>
          <w:i/>
          <w:iCs/>
          <w:sz w:val="24"/>
          <w:szCs w:val="24"/>
          <w:lang w:bidi="en-US"/>
        </w:rPr>
        <w:t>В группах комбинированной направленности</w:t>
      </w:r>
      <w:r w:rsidRPr="00F017A2">
        <w:rPr>
          <w:rFonts w:ascii="Times New Roman" w:eastAsia="Times New Roman" w:hAnsi="Times New Roman" w:cs="Times New Roman"/>
          <w:b/>
          <w:bCs/>
          <w:sz w:val="24"/>
          <w:szCs w:val="24"/>
          <w:lang w:bidi="en-US"/>
        </w:rPr>
        <w:t xml:space="preserve"> -  </w:t>
      </w:r>
      <w:r w:rsidRPr="00F017A2">
        <w:rPr>
          <w:rFonts w:ascii="Times New Roman" w:eastAsia="Times New Roman" w:hAnsi="Times New Roman" w:cs="Times New Roman"/>
          <w:sz w:val="24"/>
          <w:szCs w:val="24"/>
          <w:lang w:bidi="en-US"/>
        </w:rPr>
        <w:t xml:space="preserve">реализуется образовательная программа дошкольного образования, адаптированная для детей  с ограниченными возможностями здоровья, т.е. имеющая специальные разделы. То есть, определенная категория детей, посещающих группу комбинированной направленности (ОНР, ЗПР и т.д.) уже осваивают АООП ДО,, если в ООП ДО есть </w:t>
      </w:r>
      <w:r w:rsidRPr="00F017A2">
        <w:rPr>
          <w:rFonts w:ascii="Times New Roman" w:eastAsia="Times New Roman" w:hAnsi="Times New Roman" w:cs="Times New Roman"/>
          <w:sz w:val="24"/>
          <w:szCs w:val="24"/>
          <w:lang w:bidi="en-US"/>
        </w:rPr>
        <w:lastRenderedPageBreak/>
        <w:t xml:space="preserve">соответствующие разделы - в них прописываются механизмы адаптации ООП ДО под потребности данной категории детей.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bidi="en-US"/>
        </w:rPr>
        <w:t xml:space="preserve">3. </w:t>
      </w:r>
      <w:r w:rsidRPr="00F017A2">
        <w:rPr>
          <w:rFonts w:ascii="Times New Roman" w:eastAsia="Times New Roman" w:hAnsi="Times New Roman" w:cs="Times New Roman"/>
          <w:sz w:val="24"/>
          <w:szCs w:val="24"/>
          <w:lang w:bidi="en-US"/>
        </w:rPr>
        <w:t xml:space="preserve">Самый сложный вариант - </w:t>
      </w:r>
      <w:r w:rsidRPr="00F017A2">
        <w:rPr>
          <w:rFonts w:ascii="Times New Roman" w:eastAsia="Times New Roman" w:hAnsi="Times New Roman" w:cs="Times New Roman"/>
          <w:b/>
          <w:bCs/>
          <w:sz w:val="24"/>
          <w:szCs w:val="24"/>
          <w:lang w:bidi="en-US"/>
        </w:rPr>
        <w:t>инклюзивное образование</w:t>
      </w:r>
      <w:r w:rsidRPr="00F017A2">
        <w:rPr>
          <w:rFonts w:ascii="Times New Roman" w:eastAsia="Times New Roman" w:hAnsi="Times New Roman" w:cs="Times New Roman"/>
          <w:sz w:val="24"/>
          <w:szCs w:val="24"/>
          <w:lang w:bidi="en-US"/>
        </w:rPr>
        <w:t xml:space="preserve">. Ребенок с ОВЗ включается в группу </w:t>
      </w:r>
      <w:r w:rsidRPr="00F017A2">
        <w:rPr>
          <w:rFonts w:ascii="Times New Roman" w:eastAsia="Times New Roman" w:hAnsi="Times New Roman" w:cs="Times New Roman"/>
          <w:b/>
          <w:bCs/>
          <w:i/>
          <w:iCs/>
          <w:sz w:val="24"/>
          <w:szCs w:val="24"/>
          <w:lang w:bidi="en-US"/>
        </w:rPr>
        <w:t>общеразвивающей направленност</w:t>
      </w:r>
      <w:r w:rsidRPr="00F017A2">
        <w:rPr>
          <w:rFonts w:ascii="Times New Roman" w:eastAsia="Times New Roman" w:hAnsi="Times New Roman" w:cs="Times New Roman"/>
          <w:sz w:val="24"/>
          <w:szCs w:val="24"/>
          <w:lang w:bidi="en-US"/>
        </w:rPr>
        <w:t>и. Он не может осваивать в полном объеме ООП ДО. Ему требуется адаптированная ОПП ДО. Получается, это будет индивидуальная адаптированная ООП ДО - адаптированная именно под его особые образовательные потребности. (АОП ДО)</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eastAsia="zh-CN" w:bidi="en-US"/>
        </w:rPr>
      </w:pPr>
      <w:r w:rsidRPr="00F017A2">
        <w:rPr>
          <w:rFonts w:ascii="Times New Roman" w:eastAsia="Times New Roman" w:hAnsi="Times New Roman" w:cs="Times New Roman"/>
          <w:sz w:val="24"/>
          <w:szCs w:val="24"/>
          <w:u w:val="single"/>
          <w:lang w:eastAsia="ru-RU" w:bidi="en-US"/>
        </w:rPr>
        <w:t>2. Особенности реализации АООП ДО</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xml:space="preserve">Для успешной реализации Программы должны быть обеспечены следующие </w:t>
      </w:r>
      <w:proofErr w:type="spellStart"/>
      <w:r w:rsidRPr="00F017A2">
        <w:rPr>
          <w:rFonts w:ascii="Times New Roman" w:eastAsia="Times New Roman" w:hAnsi="Times New Roman" w:cs="Times New Roman"/>
          <w:sz w:val="24"/>
          <w:szCs w:val="24"/>
          <w:lang w:eastAsia="ru-RU" w:bidi="en-US"/>
        </w:rPr>
        <w:t>психолого</w:t>
      </w:r>
      <w:proofErr w:type="spellEnd"/>
      <w:r w:rsidRPr="00F017A2">
        <w:rPr>
          <w:rFonts w:ascii="Times New Roman" w:eastAsia="Times New Roman" w:hAnsi="Times New Roman" w:cs="Times New Roman"/>
          <w:sz w:val="24"/>
          <w:szCs w:val="24"/>
          <w:lang w:eastAsia="ru-RU" w:bidi="en-US"/>
        </w:rPr>
        <w:t xml:space="preserve"> –педагогические условия</w:t>
      </w:r>
      <w:r w:rsidRPr="00F017A2">
        <w:rPr>
          <w:rFonts w:ascii="Times New Roman" w:eastAsia="Times New Roman" w:hAnsi="Times New Roman" w:cs="Times New Roman"/>
          <w:b/>
          <w:bCs/>
          <w:sz w:val="24"/>
          <w:szCs w:val="24"/>
          <w:lang w:eastAsia="ru-RU" w:bidi="en-US"/>
        </w:rPr>
        <w:t>(п.3.2.1 ФГОС ДО),</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которые гарантируют охрану и укрепление физического и психического здоровья детей, обеспечивает их эмоциональное благополучие.</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proofErr w:type="spellStart"/>
      <w:r w:rsidRPr="00F017A2">
        <w:rPr>
          <w:rFonts w:ascii="Times New Roman" w:eastAsia="Times New Roman" w:hAnsi="Times New Roman" w:cs="Times New Roman"/>
          <w:sz w:val="24"/>
          <w:szCs w:val="24"/>
          <w:lang w:eastAsia="ru-RU" w:bidi="en-US"/>
        </w:rPr>
        <w:t>Психолого</w:t>
      </w:r>
      <w:proofErr w:type="spellEnd"/>
      <w:r w:rsidRPr="00F017A2">
        <w:rPr>
          <w:rFonts w:ascii="Times New Roman" w:eastAsia="Times New Roman" w:hAnsi="Times New Roman" w:cs="Times New Roman"/>
          <w:sz w:val="24"/>
          <w:szCs w:val="24"/>
          <w:lang w:eastAsia="ru-RU" w:bidi="en-US"/>
        </w:rPr>
        <w:t xml:space="preserve"> – педагогические условия:</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Уважительное отношение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Использование в образовательной деятельности форм и методов работы с детьми, соответствующих возрастных и индивидуальных особенностей</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Поддержка взрослыми положительного, доброжелательного отношения детей друг к другу и взаимодействия детей с друг другом в разных видах деятельности</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Поддержка инициативы и самостоятельности детей в специфических для них видах деятельности</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Возможность выбора детьми материалов, видов активности, участников совместной деятельности и общения</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Защита детей от всех форм физического и психического насилия</w:t>
      </w:r>
    </w:p>
    <w:p w:rsidR="00F017A2" w:rsidRPr="00F017A2" w:rsidRDefault="00F017A2" w:rsidP="00972068">
      <w:pPr>
        <w:numPr>
          <w:ilvl w:val="0"/>
          <w:numId w:val="85"/>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Поддержка родителей (законных представителей) в воспитании детей, охране и укреплении здоровья, вовлечение семей в непосредственно образовательную деятельность</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br/>
      </w:r>
      <w:r w:rsidRPr="00F017A2">
        <w:rPr>
          <w:rFonts w:ascii="Times New Roman" w:eastAsia="Times New Roman" w:hAnsi="Times New Roman" w:cs="Times New Roman"/>
          <w:bCs/>
          <w:sz w:val="24"/>
          <w:szCs w:val="24"/>
          <w:lang w:eastAsia="ru-RU" w:bidi="en-US"/>
        </w:rPr>
        <w:t>Условия, необходимые для создания социальной ситуации развития детей</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b/>
          <w:bCs/>
          <w:sz w:val="24"/>
          <w:szCs w:val="24"/>
          <w:lang w:eastAsia="ru-RU" w:bidi="en-US"/>
        </w:rPr>
        <w:t>П. 3.2.5 ФГОС ДО</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условия соответствуют специфике дошкольного возраста и предполагают:</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u w:val="single"/>
          <w:lang w:eastAsia="ru-RU" w:bidi="en-US"/>
        </w:rPr>
        <w:t>1. Обеспечение эмоционального благополучия:</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непосредственное общение с каждым ребенком;</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уважительное отношение к каждому ребенку, к его чувствам и потребностям.</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u w:val="single"/>
          <w:lang w:eastAsia="ru-RU" w:bidi="en-US"/>
        </w:rPr>
        <w:t>2. Поддержка индивидуальности и инициативы детей:</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создание условий для свободного выбора детьми деятельности, участников совместной деятельности;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создание условий для принятия детьми решений, выражения своих чувств и мыслей;</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xml:space="preserve">- через </w:t>
      </w:r>
      <w:proofErr w:type="spellStart"/>
      <w:r w:rsidRPr="00F017A2">
        <w:rPr>
          <w:rFonts w:ascii="Times New Roman" w:eastAsia="Times New Roman" w:hAnsi="Times New Roman" w:cs="Times New Roman"/>
          <w:sz w:val="24"/>
          <w:szCs w:val="24"/>
          <w:lang w:eastAsia="ru-RU" w:bidi="en-US"/>
        </w:rPr>
        <w:t>недирективную</w:t>
      </w:r>
      <w:proofErr w:type="spellEnd"/>
      <w:r w:rsidRPr="00F017A2">
        <w:rPr>
          <w:rFonts w:ascii="Times New Roman" w:eastAsia="Times New Roman" w:hAnsi="Times New Roman" w:cs="Times New Roman"/>
          <w:sz w:val="24"/>
          <w:szCs w:val="24"/>
          <w:lang w:eastAsia="ru-RU" w:bidi="en-US"/>
        </w:rPr>
        <w:t xml:space="preserve"> помощь детям, поддержку детской инициативы и самостоятельности в разных видах деятельности.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u w:val="single"/>
          <w:lang w:eastAsia="ru-RU" w:bidi="en-US"/>
        </w:rPr>
        <w:t>3. Установление правил взаимодействия в разных ситуациях:</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создание условий для позитивных, доброжелательных отношений между детьми, в том числе принадлежащих к разным национально – культурным, религиозным общностям и социальным слоям, а также имеющим различные возможности здоровья;</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-развитие коммуникативных способностей, позволяющих разрешить конфликтные ситуации со сверстниками;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-развитие умения детей работать в группе сверстников.</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u w:val="single"/>
          <w:lang w:eastAsia="ru-RU" w:bidi="en-US"/>
        </w:rPr>
        <w:t>4. Построение вариативного развивающего образования,</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u w:val="single"/>
          <w:lang w:eastAsia="ru-RU" w:bidi="en-US"/>
        </w:rPr>
        <w:t>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(зона ближайшего развития ребенка):</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создание условий для овладения культурными средствами деятельности;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эстетического развития детей;</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 через поддержку спонтанной игры детей, ее обогащение, обеспечение игрового времени и пространства;</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-через оценку индивидуального развития детей.</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u w:val="single"/>
          <w:lang w:eastAsia="ru-RU" w:bidi="en-US"/>
        </w:rPr>
        <w:lastRenderedPageBreak/>
        <w:t>4. Взаимодействие с родителями (законными представителями) по вопросам образования детей,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bCs/>
          <w:sz w:val="24"/>
          <w:szCs w:val="24"/>
          <w:lang w:eastAsia="ru-RU" w:bidi="en-US"/>
        </w:rPr>
        <w:t>Требования к развивающей предметно – пространственной среде в контексте с ФГОС ДО</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bCs/>
          <w:sz w:val="24"/>
          <w:szCs w:val="24"/>
          <w:lang w:eastAsia="ru-RU" w:bidi="en-US"/>
        </w:rPr>
        <w:t>П.3.3 ФГОС ДО</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развивающая предметно – пространственная среда обеспечивает максимальную реализацию образовательного потенциала пространства ДОУ, группы, а также территории, материалов, оборудования и инвентаря для развития детей дошкольного возраста:</w:t>
      </w:r>
    </w:p>
    <w:p w:rsidR="00F017A2" w:rsidRPr="00F017A2" w:rsidRDefault="00F017A2" w:rsidP="00972068">
      <w:pPr>
        <w:numPr>
          <w:ilvl w:val="0"/>
          <w:numId w:val="82"/>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 соответствии с особенностями каждого возрастного периода;</w:t>
      </w:r>
    </w:p>
    <w:p w:rsidR="00F017A2" w:rsidRPr="00F017A2" w:rsidRDefault="00F017A2" w:rsidP="00972068">
      <w:pPr>
        <w:numPr>
          <w:ilvl w:val="0"/>
          <w:numId w:val="82"/>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Охраны и укрепления их здоровья;</w:t>
      </w:r>
    </w:p>
    <w:p w:rsidR="00F017A2" w:rsidRPr="00F017A2" w:rsidRDefault="00F017A2" w:rsidP="00972068">
      <w:pPr>
        <w:numPr>
          <w:ilvl w:val="0"/>
          <w:numId w:val="82"/>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Учета особенностей и коррекции недостатков их развития</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b/>
          <w:bCs/>
          <w:sz w:val="24"/>
          <w:szCs w:val="24"/>
          <w:lang w:eastAsia="ru-RU" w:bidi="en-US"/>
        </w:rPr>
        <w:t>(п.3.3.1 ФГОС ДО).</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w:t>
      </w:r>
      <w:r w:rsidRPr="00F017A2">
        <w:rPr>
          <w:rFonts w:ascii="Times New Roman" w:eastAsia="Times New Roman" w:hAnsi="Times New Roman" w:cs="Times New Roman"/>
          <w:sz w:val="24"/>
          <w:szCs w:val="24"/>
          <w:lang w:val="en-US" w:eastAsia="ru-RU" w:bidi="en-US"/>
        </w:rPr>
        <w:t> </w:t>
      </w:r>
      <w:proofErr w:type="spellStart"/>
      <w:r w:rsidRPr="00F017A2">
        <w:rPr>
          <w:rFonts w:ascii="Times New Roman" w:eastAsia="Times New Roman" w:hAnsi="Times New Roman" w:cs="Times New Roman"/>
          <w:sz w:val="24"/>
          <w:szCs w:val="24"/>
          <w:lang w:eastAsia="ru-RU" w:bidi="en-US"/>
        </w:rPr>
        <w:t>пп</w:t>
      </w:r>
      <w:proofErr w:type="spellEnd"/>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Требования к развивающей предметно- пространственной среде:</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Развивающая предметно-пространственная среда должна обеспечивать:</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Возможность общения и совместной деятельности детей и взрослых;</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Двигательную</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активность</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детей</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Возможность для уединения</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b/>
          <w:bCs/>
          <w:sz w:val="24"/>
          <w:szCs w:val="24"/>
          <w:lang w:eastAsia="ru-RU" w:bidi="en-US"/>
        </w:rPr>
        <w:t>(п. 3.3.2. ФГО ДО);</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Реализацию</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различных</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образовательных</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программ</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 случае организации инклюзивного образования – необходимые для него условий;</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Учет национально – культурных, климатических условий, в которых осуществляется образовательная деятельность;</w:t>
      </w:r>
    </w:p>
    <w:p w:rsidR="00F017A2" w:rsidRPr="00F017A2" w:rsidRDefault="00F017A2" w:rsidP="00972068">
      <w:pPr>
        <w:numPr>
          <w:ilvl w:val="0"/>
          <w:numId w:val="83"/>
        </w:numPr>
        <w:shd w:val="clear" w:color="auto" w:fill="FFFFFF"/>
        <w:spacing w:after="0" w:line="240" w:lineRule="auto"/>
        <w:ind w:left="0"/>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Учет возрастных особенностей детей</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b/>
          <w:bCs/>
          <w:sz w:val="24"/>
          <w:szCs w:val="24"/>
          <w:lang w:eastAsia="ru-RU" w:bidi="en-US"/>
        </w:rPr>
        <w:t>(п. 3.3.3 ФГОС ДО)</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Развивающая предметно- пространственная среда должна быть:</w:t>
      </w:r>
    </w:p>
    <w:p w:rsidR="00F017A2" w:rsidRPr="00F017A2" w:rsidRDefault="00F017A2" w:rsidP="00972068">
      <w:pPr>
        <w:numPr>
          <w:ilvl w:val="0"/>
          <w:numId w:val="84"/>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Содержательно</w:t>
      </w:r>
      <w:proofErr w:type="spellEnd"/>
      <w:r w:rsidRPr="00F017A2">
        <w:rPr>
          <w:rFonts w:ascii="Times New Roman" w:eastAsia="Times New Roman" w:hAnsi="Times New Roman" w:cs="Times New Roman"/>
          <w:sz w:val="24"/>
          <w:szCs w:val="24"/>
          <w:lang w:val="en-US" w:eastAsia="ru-RU" w:bidi="en-US"/>
        </w:rPr>
        <w:t xml:space="preserve">- </w:t>
      </w:r>
      <w:proofErr w:type="spellStart"/>
      <w:r w:rsidRPr="00F017A2">
        <w:rPr>
          <w:rFonts w:ascii="Times New Roman" w:eastAsia="Times New Roman" w:hAnsi="Times New Roman" w:cs="Times New Roman"/>
          <w:sz w:val="24"/>
          <w:szCs w:val="24"/>
          <w:lang w:val="en-US" w:eastAsia="ru-RU" w:bidi="en-US"/>
        </w:rPr>
        <w:t>насыщенной</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4"/>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Трансформируемой</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4"/>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Полифункциональной</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4"/>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Вариативной</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4"/>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Доступной</w:t>
      </w:r>
      <w:proofErr w:type="spellEnd"/>
      <w:r w:rsidRPr="00F017A2">
        <w:rPr>
          <w:rFonts w:ascii="Times New Roman" w:eastAsia="Times New Roman" w:hAnsi="Times New Roman" w:cs="Times New Roman"/>
          <w:sz w:val="24"/>
          <w:szCs w:val="24"/>
          <w:lang w:val="en-US" w:eastAsia="ru-RU" w:bidi="en-US"/>
        </w:rPr>
        <w:t>;</w:t>
      </w:r>
    </w:p>
    <w:p w:rsidR="00F017A2" w:rsidRPr="00F017A2" w:rsidRDefault="00F017A2" w:rsidP="00972068">
      <w:pPr>
        <w:numPr>
          <w:ilvl w:val="0"/>
          <w:numId w:val="84"/>
        </w:numPr>
        <w:shd w:val="clear" w:color="auto" w:fill="FFFFFF"/>
        <w:spacing w:after="0" w:line="240" w:lineRule="auto"/>
        <w:jc w:val="both"/>
        <w:rPr>
          <w:rFonts w:ascii="Times New Roman" w:eastAsia="Times New Roman" w:hAnsi="Times New Roman" w:cs="Times New Roman"/>
          <w:sz w:val="24"/>
          <w:szCs w:val="24"/>
          <w:lang w:val="en-US" w:eastAsia="ru-RU" w:bidi="en-US"/>
        </w:rPr>
      </w:pPr>
      <w:proofErr w:type="spellStart"/>
      <w:r w:rsidRPr="00F017A2">
        <w:rPr>
          <w:rFonts w:ascii="Times New Roman" w:eastAsia="Times New Roman" w:hAnsi="Times New Roman" w:cs="Times New Roman"/>
          <w:sz w:val="24"/>
          <w:szCs w:val="24"/>
          <w:lang w:val="en-US" w:eastAsia="ru-RU" w:bidi="en-US"/>
        </w:rPr>
        <w:t>Безопасной</w:t>
      </w:r>
      <w:proofErr w:type="spellEnd"/>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b/>
          <w:bCs/>
          <w:sz w:val="24"/>
          <w:szCs w:val="24"/>
          <w:lang w:val="en-US" w:eastAsia="ru-RU" w:bidi="en-US"/>
        </w:rPr>
        <w:t>(п.3.3.4 ФГОС ДО)</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eastAsia="ru-RU" w:bidi="en-US"/>
        </w:rPr>
        <w:tab/>
        <w:t>На данный момент разработаны следующие АООП ДО:</w:t>
      </w:r>
      <w:r w:rsidRPr="00F017A2">
        <w:rPr>
          <w:rFonts w:ascii="Times New Roman" w:eastAsia="Times New Roman" w:hAnsi="Times New Roman" w:cs="Times New Roman"/>
          <w:b/>
          <w:bCs/>
          <w:sz w:val="24"/>
          <w:szCs w:val="24"/>
          <w:lang w:eastAsia="ru-RU" w:bidi="en-US"/>
        </w:rPr>
        <w:br/>
      </w:r>
      <w:hyperlink r:id="rId24"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дошкольного образования</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детей с тяжёлыми нарушениями речи</w:t>
        </w:r>
      </w:hyperlink>
      <w:r w:rsidRPr="00F017A2">
        <w:rPr>
          <w:rFonts w:ascii="Times New Roman" w:eastAsia="Times New Roman" w:hAnsi="Times New Roman" w:cs="Times New Roman"/>
          <w:sz w:val="24"/>
          <w:szCs w:val="24"/>
          <w:lang w:bidi="en-US"/>
        </w:rPr>
        <w:br/>
      </w:r>
      <w:hyperlink r:id="rId25"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дошкольного образования</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слабовидящих детей</w:t>
        </w:r>
      </w:hyperlink>
      <w:r w:rsidRPr="00F017A2">
        <w:rPr>
          <w:rFonts w:ascii="Times New Roman" w:eastAsia="Times New Roman" w:hAnsi="Times New Roman" w:cs="Times New Roman"/>
          <w:sz w:val="24"/>
          <w:szCs w:val="24"/>
          <w:lang w:bidi="en-US"/>
        </w:rPr>
        <w:br/>
      </w:r>
      <w:hyperlink r:id="rId26"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дошкольного образования детей</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с </w:t>
        </w:r>
        <w:proofErr w:type="spellStart"/>
        <w:r w:rsidRPr="00F017A2">
          <w:rPr>
            <w:rFonts w:ascii="Times New Roman" w:eastAsia="Times New Roman" w:hAnsi="Times New Roman" w:cs="Times New Roman"/>
            <w:sz w:val="24"/>
            <w:szCs w:val="24"/>
            <w:u w:val="single"/>
            <w:bdr w:val="none" w:sz="0" w:space="0" w:color="auto" w:frame="1"/>
            <w:lang w:bidi="en-US"/>
          </w:rPr>
          <w:t>амблиопией</w:t>
        </w:r>
        <w:proofErr w:type="spellEnd"/>
        <w:r w:rsidRPr="00F017A2">
          <w:rPr>
            <w:rFonts w:ascii="Times New Roman" w:eastAsia="Times New Roman" w:hAnsi="Times New Roman" w:cs="Times New Roman"/>
            <w:sz w:val="24"/>
            <w:szCs w:val="24"/>
            <w:u w:val="single"/>
            <w:bdr w:val="none" w:sz="0" w:space="0" w:color="auto" w:frame="1"/>
            <w:lang w:bidi="en-US"/>
          </w:rPr>
          <w:t xml:space="preserve"> и косоглазием</w:t>
        </w:r>
      </w:hyperlink>
      <w:r w:rsidRPr="00F017A2">
        <w:rPr>
          <w:rFonts w:ascii="Times New Roman" w:eastAsia="Times New Roman" w:hAnsi="Times New Roman" w:cs="Times New Roman"/>
          <w:sz w:val="24"/>
          <w:szCs w:val="24"/>
          <w:lang w:bidi="en-US"/>
        </w:rPr>
        <w:br/>
      </w:r>
      <w:hyperlink r:id="rId27"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дошкольного образования детей</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с нарушениями опорно-двигательного аппарата</w:t>
        </w:r>
      </w:hyperlink>
      <w:r w:rsidRPr="00F017A2">
        <w:rPr>
          <w:rFonts w:ascii="Times New Roman" w:eastAsia="Times New Roman" w:hAnsi="Times New Roman" w:cs="Times New Roman"/>
          <w:sz w:val="24"/>
          <w:szCs w:val="24"/>
          <w:lang w:bidi="en-US"/>
        </w:rPr>
        <w:br/>
      </w:r>
      <w:hyperlink r:id="rId28"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 дошкольного образования детей</w:t>
        </w:r>
        <w:r w:rsidRPr="00F017A2">
          <w:rPr>
            <w:rFonts w:ascii="Times New Roman" w:eastAsia="Times New Roman" w:hAnsi="Times New Roman" w:cs="Times New Roman"/>
            <w:sz w:val="24"/>
            <w:szCs w:val="24"/>
            <w:u w:val="single"/>
            <w:bdr w:val="none" w:sz="0" w:space="0" w:color="auto" w:frame="1"/>
            <w:lang w:val="en-US" w:bidi="en-US"/>
          </w:rPr>
          <w:t> </w:t>
        </w:r>
        <w:r w:rsidRPr="00F017A2">
          <w:rPr>
            <w:rFonts w:ascii="Times New Roman" w:eastAsia="Times New Roman" w:hAnsi="Times New Roman" w:cs="Times New Roman"/>
            <w:sz w:val="24"/>
            <w:szCs w:val="24"/>
            <w:u w:val="single"/>
            <w:bdr w:val="none" w:sz="0" w:space="0" w:color="auto" w:frame="1"/>
            <w:lang w:bidi="en-US"/>
          </w:rPr>
          <w:t xml:space="preserve"> с задержкой психического развития</w:t>
        </w:r>
      </w:hyperlink>
      <w:r w:rsidRPr="00F017A2">
        <w:rPr>
          <w:rFonts w:ascii="Times New Roman" w:eastAsia="Times New Roman" w:hAnsi="Times New Roman" w:cs="Times New Roman"/>
          <w:sz w:val="24"/>
          <w:szCs w:val="24"/>
          <w:lang w:bidi="en-US"/>
        </w:rPr>
        <w:br/>
      </w:r>
      <w:hyperlink r:id="rId29"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 дошкольного образования детей с умственной отсталостью (интеллектуальными нарушениями)</w:t>
        </w:r>
      </w:hyperlink>
      <w:r w:rsidRPr="00F017A2">
        <w:rPr>
          <w:rFonts w:ascii="Times New Roman" w:eastAsia="Times New Roman" w:hAnsi="Times New Roman" w:cs="Times New Roman"/>
          <w:sz w:val="24"/>
          <w:szCs w:val="24"/>
          <w:lang w:bidi="en-US"/>
        </w:rPr>
        <w:br/>
      </w:r>
      <w:hyperlink r:id="rId30" w:tgtFrame="_blank" w:history="1">
        <w:r w:rsidRPr="00F017A2">
          <w:rPr>
            <w:rFonts w:ascii="Times New Roman" w:eastAsia="Times New Roman" w:hAnsi="Times New Roman" w:cs="Times New Roman"/>
            <w:sz w:val="24"/>
            <w:szCs w:val="24"/>
            <w:u w:val="single"/>
            <w:bdr w:val="none" w:sz="0" w:space="0" w:color="auto" w:frame="1"/>
            <w:lang w:bidi="en-US"/>
          </w:rPr>
          <w:t>Примерная АООП дошкольного образования слепых детей</w:t>
        </w:r>
      </w:hyperlink>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u w:val="single"/>
          <w:lang w:eastAsia="ru-RU"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eastAsia="ru-RU" w:bidi="en-US"/>
        </w:rPr>
      </w:pPr>
      <w:r w:rsidRPr="00F017A2">
        <w:rPr>
          <w:rFonts w:ascii="Times New Roman" w:eastAsia="Times New Roman" w:hAnsi="Times New Roman" w:cs="Times New Roman"/>
          <w:sz w:val="24"/>
          <w:szCs w:val="24"/>
          <w:u w:val="single"/>
          <w:lang w:eastAsia="ru-RU" w:bidi="en-US"/>
        </w:rPr>
        <w:t xml:space="preserve">3. Индивидуальный образовательный маршрут.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Современное состояние образования характеризуется интенсивным поиском наиболее эффективных форм образовательной деятельности, созданием таких условий обучения и развития детей, которые способствовали бы максимальному раскрытию их способностей и отвечали их потребностям.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На современном этапе развития общества необходимо создание такой модели образования, которая обеспечивала бы развитие каждой личности в максимальном диапазоне её интеллектуальных и психологических способностей. Очевидно, что при максимальном учёте индивидуальных особенностей ребёнка, для формирования комплекса умений его самосовершенствования в образовании идеальным можно считать индивидуализацию обучения.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Индивидуальный образовательный маршрут — персональный путь реализации интеллектуального, эмоционального, духовного потенциала личности воспитанника дошкольного учреждения. Цель — создать благоприятные условия, стимулирующие активность, раскрытие творческих и интеллектуальных сил ребёнка. Задача педагога — обеспечить грамотный профессиональный подбор содержания учебной, психологической и физической нагрузок, а также форм и методов работы, соответствующих индивидуальным потребностям ребёнка.</w:t>
      </w:r>
      <w:r w:rsidRPr="00F017A2">
        <w:rPr>
          <w:rFonts w:ascii="Times New Roman" w:eastAsia="Times New Roman" w:hAnsi="Times New Roman" w:cs="Times New Roman"/>
          <w:sz w:val="24"/>
          <w:szCs w:val="24"/>
          <w:lang w:bidi="en-US"/>
        </w:rPr>
        <w:br/>
        <w:t xml:space="preserve">Ведущие задачи индивидуального образовательного маршрута: оказать поддержку и помощь в саморазвитии и освоении программы дошкольного образования; сформировать у ребёнка начальный </w:t>
      </w:r>
      <w:r w:rsidRPr="00F017A2">
        <w:rPr>
          <w:rFonts w:ascii="Times New Roman" w:eastAsia="Times New Roman" w:hAnsi="Times New Roman" w:cs="Times New Roman"/>
          <w:sz w:val="24"/>
          <w:szCs w:val="24"/>
          <w:lang w:bidi="en-US"/>
        </w:rPr>
        <w:lastRenderedPageBreak/>
        <w:t xml:space="preserve">уровень умения учиться, т. е. научить его осознавать учебную задачу, планировать свою учебную деятельность, концентрировать внимание на выполнении упражнения, развивать самодисциплину и волевые качества; разработать и усовершенствовать навыки координации движения, развитие общей и мелкой моторики; сформировать и закрепить общекультурные, бытовые, гигиенические, коммуникативные основы поведения; приучить ребенка к </w:t>
      </w:r>
      <w:proofErr w:type="spellStart"/>
      <w:r w:rsidRPr="00F017A2">
        <w:rPr>
          <w:rFonts w:ascii="Times New Roman" w:eastAsia="Times New Roman" w:hAnsi="Times New Roman" w:cs="Times New Roman"/>
          <w:sz w:val="24"/>
          <w:szCs w:val="24"/>
          <w:lang w:bidi="en-US"/>
        </w:rPr>
        <w:t>манипулятивно</w:t>
      </w:r>
      <w:proofErr w:type="spellEnd"/>
      <w:r w:rsidRPr="00F017A2">
        <w:rPr>
          <w:rFonts w:ascii="Times New Roman" w:eastAsia="Times New Roman" w:hAnsi="Times New Roman" w:cs="Times New Roman"/>
          <w:sz w:val="24"/>
          <w:szCs w:val="24"/>
          <w:lang w:bidi="en-US"/>
        </w:rPr>
        <w:t xml:space="preserve">-предметной, сенсорной, практической, игровой деятельности, развить умения в продуктивной области (рисование, лепка, аппликация); развить речь — эмоциональную интонацию, грамматические конструкции, речевые механизмы; сформировать знания о природной среде и мире социальных отношений; сформировать представления о пространственно-временных и количественных категориях. </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Методический инструментарий, который применяется в прохождении индивидуальной траектории развития: ролевые и подвижные игры, занятия в форме беседы и диалога, чтение и обсуждение литературных произведений, небольшие этюды-импровизации, усиливающие эмоциональный компонент восприятия информации; психологические тренинги и игровые упражнения, помогающие релаксации, нейтрализации страхов, понижению уровня тревожности и агрессии, совершенствующие поведенческую сферу, а также социально-коммуникативные навыки; упражнения на развитие мышления, воображения, речи, памяти;</w:t>
      </w:r>
      <w:r w:rsidRPr="00F017A2">
        <w:rPr>
          <w:rFonts w:ascii="Times New Roman" w:eastAsia="Times New Roman" w:hAnsi="Times New Roman" w:cs="Times New Roman"/>
          <w:sz w:val="24"/>
          <w:szCs w:val="24"/>
          <w:lang w:bidi="en-US"/>
        </w:rPr>
        <w:br/>
        <w:t>Для создания индивидуального образовательного маршрута в первую очередь необходимо провести диагностическое исследование, чтобы выяснить уровень психоэмоционального, интеллектуального, коммуникативно-социального и физического развития ребёнка. Результаты диагностики выносятся на педсовет, который в дальнейшем рекомендует обследовать детей специалистам ПМПК (психолого-медико-педагогический консилиум).</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ab/>
        <w:t xml:space="preserve">Содержательный компонент ИОМ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Вводная часть, в которой фиксируется информация общего характера о ребёнке и его семье, причины разработки индивидуального плана, цели и задачи образовательной работы, график и форма проведения занятий.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Регистрация данных диагностического исследования дошкольника, материалов планового мониторинга, которые позволяют провести глубокий анализ симптомов и причин нарушения развития, дать объективную оценку уровню развития малыша и спланировать коррекционные занятия для преодоления трудностей.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График лечебно-оздоровительных мероприятий, который включает распределение физической нагрузки, проведение процедур закаливания организма.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План индивидуальных занятий, включающий обязательную интеграцию с общей для всех детей образовательной деятельностью.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Отчёт о реализации индивидуальной дорожной карты с указанием темы, содержательного наполнения, результата проведённого занятия и выводами о необходимой доработке.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Заполняется лист наблюдения, который отображает динамику образовательного процесса и помогает внести своевременные изменения в зависимости от результатов промежуточного контроля, а также определиться с выбором оптимальных форм педагогической работы для повышения эффективности образовательных действий малыша.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Оценка достижений в реализации индивидуального маршрута. Рекомендуется проводить контрольные испытания по окончании каждого тематического блока, т. е. с регулярностью в три месяца. </w:t>
      </w:r>
    </w:p>
    <w:p w:rsidR="00F017A2" w:rsidRPr="00F017A2" w:rsidRDefault="00F017A2" w:rsidP="00972068">
      <w:pPr>
        <w:numPr>
          <w:ilvl w:val="0"/>
          <w:numId w:val="86"/>
        </w:numPr>
        <w:spacing w:after="0" w:line="240" w:lineRule="auto"/>
        <w:jc w:val="both"/>
        <w:rPr>
          <w:rFonts w:ascii="Times New Roman" w:eastAsia="Times New Roman" w:hAnsi="Times New Roman" w:cs="Times New Roman"/>
          <w:bCs/>
          <w:sz w:val="24"/>
          <w:szCs w:val="24"/>
          <w:lang w:eastAsia="ru-RU" w:bidi="en-US"/>
        </w:rPr>
      </w:pPr>
      <w:r w:rsidRPr="00F017A2">
        <w:rPr>
          <w:rFonts w:ascii="Times New Roman" w:eastAsia="Times New Roman" w:hAnsi="Times New Roman" w:cs="Times New Roman"/>
          <w:sz w:val="24"/>
          <w:szCs w:val="24"/>
          <w:lang w:bidi="en-US"/>
        </w:rPr>
        <w:t>Рекомендации и консультативная помощь родителям.</w:t>
      </w:r>
      <w:r w:rsidRPr="00F017A2">
        <w:rPr>
          <w:rFonts w:ascii="Times New Roman" w:eastAsia="Times New Roman" w:hAnsi="Times New Roman" w:cs="Times New Roman"/>
          <w:sz w:val="24"/>
          <w:szCs w:val="24"/>
          <w:lang w:bidi="en-US"/>
        </w:rPr>
        <w:br/>
      </w:r>
      <w:r w:rsidRPr="00F017A2">
        <w:rPr>
          <w:rFonts w:ascii="Times New Roman" w:eastAsia="Times New Roman" w:hAnsi="Times New Roman" w:cs="Times New Roman"/>
          <w:sz w:val="24"/>
          <w:szCs w:val="24"/>
          <w:lang w:bidi="en-US"/>
        </w:rPr>
        <w:br/>
      </w: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eastAsia="ru-RU" w:bidi="en-US"/>
        </w:rPr>
      </w:pPr>
      <w:r w:rsidRPr="00F017A2">
        <w:rPr>
          <w:rFonts w:ascii="Times New Roman" w:eastAsia="Times New Roman" w:hAnsi="Times New Roman" w:cs="Times New Roman"/>
          <w:sz w:val="24"/>
          <w:szCs w:val="24"/>
          <w:u w:val="single"/>
          <w:lang w:eastAsia="ru-RU" w:bidi="en-US"/>
        </w:rPr>
        <w:t>4. Психолого-медико-педагогический консилиум в ДОО</w:t>
      </w:r>
    </w:p>
    <w:p w:rsidR="00F017A2" w:rsidRPr="00F017A2" w:rsidRDefault="00F017A2" w:rsidP="00F017A2">
      <w:pPr>
        <w:spacing w:after="0" w:line="240" w:lineRule="auto"/>
        <w:jc w:val="both"/>
        <w:rPr>
          <w:rFonts w:ascii="Times New Roman" w:eastAsia="Times New Roman" w:hAnsi="Times New Roman" w:cs="Times New Roman"/>
          <w:i/>
          <w:sz w:val="24"/>
          <w:szCs w:val="24"/>
          <w:u w:val="single"/>
          <w:lang w:bidi="en-US"/>
        </w:rPr>
      </w:pPr>
    </w:p>
    <w:p w:rsidR="00F017A2" w:rsidRPr="00F017A2" w:rsidRDefault="00F017A2" w:rsidP="00F017A2">
      <w:pPr>
        <w:widowControl w:val="0"/>
        <w:suppressAutoHyphens/>
        <w:spacing w:after="0" w:line="240" w:lineRule="auto"/>
        <w:jc w:val="both"/>
        <w:rPr>
          <w:rFonts w:ascii="Times New Roman" w:eastAsia="Times New Roman" w:hAnsi="Times New Roman" w:cs="Times New Roman"/>
          <w:i/>
          <w:sz w:val="24"/>
          <w:szCs w:val="24"/>
          <w:lang w:bidi="en-US"/>
        </w:rPr>
      </w:pPr>
      <w:proofErr w:type="spellStart"/>
      <w:r w:rsidRPr="00F017A2">
        <w:rPr>
          <w:rFonts w:ascii="Times New Roman" w:eastAsia="Times New Roman" w:hAnsi="Times New Roman" w:cs="Times New Roman"/>
          <w:sz w:val="24"/>
          <w:szCs w:val="24"/>
          <w:lang w:eastAsia="ru-RU" w:bidi="en-US"/>
        </w:rPr>
        <w:t>Психолого</w:t>
      </w:r>
      <w:proofErr w:type="spellEnd"/>
      <w:r w:rsidRPr="00F017A2">
        <w:rPr>
          <w:rFonts w:ascii="Times New Roman" w:eastAsia="Times New Roman" w:hAnsi="Times New Roman" w:cs="Times New Roman"/>
          <w:sz w:val="24"/>
          <w:szCs w:val="24"/>
          <w:lang w:eastAsia="ru-RU" w:bidi="en-US"/>
        </w:rPr>
        <w:t xml:space="preserve">–медико-педагогический консилиум (далее </w:t>
      </w:r>
      <w:proofErr w:type="spellStart"/>
      <w:r w:rsidRPr="00F017A2">
        <w:rPr>
          <w:rFonts w:ascii="Times New Roman" w:eastAsia="Times New Roman" w:hAnsi="Times New Roman" w:cs="Times New Roman"/>
          <w:sz w:val="24"/>
          <w:szCs w:val="24"/>
          <w:lang w:eastAsia="ru-RU" w:bidi="en-US"/>
        </w:rPr>
        <w:t>ПМПк</w:t>
      </w:r>
      <w:proofErr w:type="spellEnd"/>
      <w:r w:rsidRPr="00F017A2">
        <w:rPr>
          <w:rFonts w:ascii="Times New Roman" w:eastAsia="Times New Roman" w:hAnsi="Times New Roman" w:cs="Times New Roman"/>
          <w:sz w:val="24"/>
          <w:szCs w:val="24"/>
          <w:lang w:eastAsia="ru-RU" w:bidi="en-US"/>
        </w:rPr>
        <w:t>) образовательного учреждения создаётся для решения проблем, связанных с обучением, воспитанием и социальной адаптацией учащихся.</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u w:val="single"/>
          <w:lang w:eastAsia="ru-RU" w:bidi="en-US"/>
        </w:rPr>
        <w:t xml:space="preserve">Письмо Министерства образования РФ от 27.03.2000г. № 27/901-6 «О </w:t>
      </w:r>
      <w:proofErr w:type="spellStart"/>
      <w:r w:rsidRPr="00F017A2">
        <w:rPr>
          <w:rFonts w:ascii="Times New Roman" w:eastAsia="Times New Roman" w:hAnsi="Times New Roman" w:cs="Times New Roman"/>
          <w:sz w:val="24"/>
          <w:szCs w:val="24"/>
          <w:u w:val="single"/>
          <w:lang w:eastAsia="ru-RU" w:bidi="en-US"/>
        </w:rPr>
        <w:t>психолого</w:t>
      </w:r>
      <w:proofErr w:type="spellEnd"/>
      <w:r w:rsidRPr="00F017A2">
        <w:rPr>
          <w:rFonts w:ascii="Times New Roman" w:eastAsia="Times New Roman" w:hAnsi="Times New Roman" w:cs="Times New Roman"/>
          <w:sz w:val="24"/>
          <w:szCs w:val="24"/>
          <w:u w:val="single"/>
          <w:lang w:eastAsia="ru-RU" w:bidi="en-US"/>
        </w:rPr>
        <w:t>–медико-педагогическом консилиуме (</w:t>
      </w:r>
      <w:proofErr w:type="spellStart"/>
      <w:r w:rsidRPr="00F017A2">
        <w:rPr>
          <w:rFonts w:ascii="Times New Roman" w:eastAsia="Times New Roman" w:hAnsi="Times New Roman" w:cs="Times New Roman"/>
          <w:sz w:val="24"/>
          <w:szCs w:val="24"/>
          <w:u w:val="single"/>
          <w:lang w:eastAsia="ru-RU" w:bidi="en-US"/>
        </w:rPr>
        <w:t>ПМПк</w:t>
      </w:r>
      <w:proofErr w:type="spellEnd"/>
      <w:r w:rsidRPr="00F017A2">
        <w:rPr>
          <w:rFonts w:ascii="Times New Roman" w:eastAsia="Times New Roman" w:hAnsi="Times New Roman" w:cs="Times New Roman"/>
          <w:sz w:val="24"/>
          <w:szCs w:val="24"/>
          <w:u w:val="single"/>
          <w:lang w:eastAsia="ru-RU" w:bidi="en-US"/>
        </w:rPr>
        <w:t xml:space="preserve">) образовательного учреждения» раскрывает механизмы работы </w:t>
      </w:r>
      <w:proofErr w:type="spellStart"/>
      <w:r w:rsidRPr="00F017A2">
        <w:rPr>
          <w:rFonts w:ascii="Times New Roman" w:eastAsia="Times New Roman" w:hAnsi="Times New Roman" w:cs="Times New Roman"/>
          <w:sz w:val="24"/>
          <w:szCs w:val="24"/>
          <w:u w:val="single"/>
          <w:lang w:eastAsia="ru-RU" w:bidi="en-US"/>
        </w:rPr>
        <w:t>ПМПк</w:t>
      </w:r>
      <w:proofErr w:type="spellEnd"/>
      <w:r w:rsidRPr="00F017A2">
        <w:rPr>
          <w:rFonts w:ascii="Times New Roman" w:eastAsia="Times New Roman" w:hAnsi="Times New Roman" w:cs="Times New Roman"/>
          <w:sz w:val="24"/>
          <w:szCs w:val="24"/>
          <w:u w:val="single"/>
          <w:lang w:eastAsia="ru-RU" w:bidi="en-US"/>
        </w:rPr>
        <w:t>.</w:t>
      </w:r>
      <w:r w:rsidRPr="00F017A2">
        <w:rPr>
          <w:rFonts w:ascii="Times New Roman" w:eastAsia="Times New Roman" w:hAnsi="Times New Roman" w:cs="Times New Roman"/>
          <w:sz w:val="24"/>
          <w:szCs w:val="24"/>
          <w:lang w:eastAsia="ru-RU" w:bidi="en-US"/>
        </w:rPr>
        <w:t xml:space="preserve"> Цель - </w:t>
      </w:r>
      <w:r w:rsidRPr="00F017A2">
        <w:rPr>
          <w:rFonts w:ascii="Times New Roman" w:eastAsia="Times New Roman" w:hAnsi="Times New Roman" w:cs="Times New Roman"/>
          <w:i/>
          <w:sz w:val="24"/>
          <w:szCs w:val="24"/>
          <w:lang w:bidi="en-US"/>
        </w:rPr>
        <w:t xml:space="preserve">Создание целостной системы, обеспечивающей оптимальные педагогические условия для детей с трудностями в обучении в соответствии с возрастными и индивидуальными особенностями, уровнем интеллектуального развития, состоянием соматического и нервно-психического здоровья детей. </w:t>
      </w:r>
      <w:proofErr w:type="spellStart"/>
      <w:r w:rsidRPr="00F017A2">
        <w:rPr>
          <w:rFonts w:ascii="Times New Roman" w:eastAsia="Times New Roman" w:hAnsi="Times New Roman" w:cs="Times New Roman"/>
          <w:sz w:val="24"/>
          <w:szCs w:val="24"/>
          <w:lang w:bidi="en-US"/>
        </w:rPr>
        <w:t>ПМПк</w:t>
      </w:r>
      <w:proofErr w:type="spellEnd"/>
      <w:r w:rsidRPr="00F017A2">
        <w:rPr>
          <w:rFonts w:ascii="Times New Roman" w:eastAsia="Times New Roman" w:hAnsi="Times New Roman" w:cs="Times New Roman"/>
          <w:sz w:val="24"/>
          <w:szCs w:val="24"/>
          <w:lang w:bidi="en-US"/>
        </w:rPr>
        <w:t xml:space="preserve"> ДОУ - Это совещательный орган, являющийся формой взаимодействия воспитателей, психолога, логопедов, медицинских работников и администраторов детского сада для решения задач </w:t>
      </w:r>
      <w:r w:rsidRPr="00F017A2">
        <w:rPr>
          <w:rFonts w:ascii="Times New Roman" w:eastAsia="Times New Roman" w:hAnsi="Times New Roman" w:cs="Times New Roman"/>
          <w:sz w:val="24"/>
          <w:szCs w:val="24"/>
          <w:lang w:bidi="en-US"/>
        </w:rPr>
        <w:lastRenderedPageBreak/>
        <w:t>помощи детям в случаях образовательных, социальных затруднений. являющийся формой взаимодействия воспитателей, психолога, логопедов, медицинских работников и администраторов детского сада для решения задач помощи детям в случаях образовательных, социальных затруднений.</w:t>
      </w:r>
      <w:r w:rsidRPr="00F017A2">
        <w:rPr>
          <w:rFonts w:ascii="Times New Roman" w:eastAsia="Times New Roman" w:hAnsi="Times New Roman" w:cs="Times New Roman"/>
          <w:sz w:val="24"/>
          <w:szCs w:val="24"/>
          <w:lang w:val="en-US" w:bidi="en-US"/>
        </w:rPr>
        <w:t> </w:t>
      </w:r>
      <w:r w:rsidRPr="00F017A2">
        <w:rPr>
          <w:rFonts w:ascii="Times New Roman" w:eastAsia="Times New Roman" w:hAnsi="Times New Roman" w:cs="Times New Roman"/>
          <w:sz w:val="24"/>
          <w:szCs w:val="24"/>
          <w:lang w:bidi="en-US"/>
        </w:rPr>
        <w:t xml:space="preserve"> </w:t>
      </w:r>
    </w:p>
    <w:p w:rsidR="00F017A2" w:rsidRPr="00F017A2" w:rsidRDefault="00F017A2" w:rsidP="00F017A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 xml:space="preserve">Виды </w:t>
      </w:r>
      <w:proofErr w:type="spellStart"/>
      <w:r w:rsidRPr="00F017A2">
        <w:rPr>
          <w:rFonts w:ascii="Times New Roman" w:eastAsia="Times New Roman" w:hAnsi="Times New Roman" w:cs="Times New Roman"/>
          <w:b/>
          <w:bCs/>
          <w:sz w:val="24"/>
          <w:szCs w:val="24"/>
          <w:lang w:eastAsia="ru-RU"/>
        </w:rPr>
        <w:t>ПМПк</w:t>
      </w:r>
      <w:proofErr w:type="spellEnd"/>
    </w:p>
    <w:tbl>
      <w:tblPr>
        <w:tblW w:w="9126" w:type="dxa"/>
        <w:tblCellMar>
          <w:left w:w="0" w:type="dxa"/>
          <w:right w:w="0" w:type="dxa"/>
        </w:tblCellMar>
        <w:tblLook w:val="04A0" w:firstRow="1" w:lastRow="0" w:firstColumn="1" w:lastColumn="0" w:noHBand="0" w:noVBand="1"/>
      </w:tblPr>
      <w:tblGrid>
        <w:gridCol w:w="4656"/>
        <w:gridCol w:w="4470"/>
      </w:tblGrid>
      <w:tr w:rsidR="00F017A2" w:rsidRPr="00F017A2" w:rsidTr="00E04A17">
        <w:tc>
          <w:tcPr>
            <w:tcW w:w="465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Cs/>
                <w:sz w:val="24"/>
                <w:szCs w:val="24"/>
                <w:lang w:eastAsia="ru-RU"/>
              </w:rPr>
              <w:t>Плановые</w:t>
            </w:r>
          </w:p>
          <w:p w:rsidR="00F017A2" w:rsidRPr="00F017A2" w:rsidRDefault="00F017A2" w:rsidP="00F017A2">
            <w:p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Cs/>
                <w:sz w:val="24"/>
                <w:szCs w:val="24"/>
                <w:lang w:eastAsia="ru-RU"/>
              </w:rPr>
              <w:t>(1-4 раза в год)</w:t>
            </w:r>
          </w:p>
        </w:tc>
        <w:tc>
          <w:tcPr>
            <w:tcW w:w="4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Cs/>
                <w:sz w:val="24"/>
                <w:szCs w:val="24"/>
                <w:lang w:eastAsia="ru-RU"/>
              </w:rPr>
              <w:t>Внеплановые</w:t>
            </w:r>
          </w:p>
          <w:p w:rsidR="00F017A2" w:rsidRPr="00F017A2" w:rsidRDefault="00F017A2" w:rsidP="00F017A2">
            <w:p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Cs/>
                <w:sz w:val="24"/>
                <w:szCs w:val="24"/>
                <w:lang w:eastAsia="ru-RU"/>
              </w:rPr>
              <w:t>(по запросу специалистов)</w:t>
            </w:r>
          </w:p>
        </w:tc>
      </w:tr>
      <w:tr w:rsidR="00F017A2" w:rsidRPr="00F017A2" w:rsidTr="00E04A17">
        <w:tc>
          <w:tcPr>
            <w:tcW w:w="465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24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xml:space="preserve">определение путей </w:t>
            </w:r>
            <w:proofErr w:type="spellStart"/>
            <w:r w:rsidRPr="00F017A2">
              <w:rPr>
                <w:rFonts w:ascii="Times New Roman" w:eastAsia="Times New Roman" w:hAnsi="Times New Roman" w:cs="Times New Roman"/>
                <w:sz w:val="24"/>
                <w:szCs w:val="24"/>
                <w:lang w:eastAsia="ru-RU"/>
              </w:rPr>
              <w:t>психолого</w:t>
            </w:r>
            <w:proofErr w:type="spellEnd"/>
            <w:r w:rsidRPr="00F017A2">
              <w:rPr>
                <w:rFonts w:ascii="Times New Roman" w:eastAsia="Times New Roman" w:hAnsi="Times New Roman" w:cs="Times New Roman"/>
                <w:sz w:val="24"/>
                <w:szCs w:val="24"/>
                <w:lang w:eastAsia="ru-RU"/>
              </w:rPr>
              <w:t xml:space="preserve"> - медико-педагогического сопровождения ребенка</w:t>
            </w:r>
          </w:p>
        </w:tc>
        <w:tc>
          <w:tcPr>
            <w:tcW w:w="4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24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принятие каких – либо экстренных мер по выявившимся обстоятельствам</w:t>
            </w:r>
          </w:p>
        </w:tc>
      </w:tr>
      <w:tr w:rsidR="00F017A2" w:rsidRPr="00F017A2" w:rsidTr="00E04A17">
        <w:tc>
          <w:tcPr>
            <w:tcW w:w="465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24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xml:space="preserve">выработка согласованных решений по определению образовательного и </w:t>
            </w:r>
            <w:proofErr w:type="spellStart"/>
            <w:r w:rsidRPr="00F017A2">
              <w:rPr>
                <w:rFonts w:ascii="Times New Roman" w:eastAsia="Times New Roman" w:hAnsi="Times New Roman" w:cs="Times New Roman"/>
                <w:sz w:val="24"/>
                <w:szCs w:val="24"/>
                <w:lang w:eastAsia="ru-RU"/>
              </w:rPr>
              <w:t>коррекционно</w:t>
            </w:r>
            <w:proofErr w:type="spellEnd"/>
            <w:r w:rsidRPr="00F017A2">
              <w:rPr>
                <w:rFonts w:ascii="Times New Roman" w:eastAsia="Times New Roman" w:hAnsi="Times New Roman" w:cs="Times New Roman"/>
                <w:sz w:val="24"/>
                <w:szCs w:val="24"/>
                <w:lang w:eastAsia="ru-RU"/>
              </w:rPr>
              <w:t xml:space="preserve"> – развивающего маршрута</w:t>
            </w:r>
          </w:p>
        </w:tc>
        <w:tc>
          <w:tcPr>
            <w:tcW w:w="4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24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xml:space="preserve">изменение направления </w:t>
            </w:r>
            <w:proofErr w:type="spellStart"/>
            <w:r w:rsidRPr="00F017A2">
              <w:rPr>
                <w:rFonts w:ascii="Times New Roman" w:eastAsia="Times New Roman" w:hAnsi="Times New Roman" w:cs="Times New Roman"/>
                <w:sz w:val="24"/>
                <w:szCs w:val="24"/>
                <w:lang w:eastAsia="ru-RU"/>
              </w:rPr>
              <w:t>коррекционно</w:t>
            </w:r>
            <w:proofErr w:type="spellEnd"/>
            <w:r w:rsidRPr="00F017A2">
              <w:rPr>
                <w:rFonts w:ascii="Times New Roman" w:eastAsia="Times New Roman" w:hAnsi="Times New Roman" w:cs="Times New Roman"/>
                <w:sz w:val="24"/>
                <w:szCs w:val="24"/>
                <w:lang w:eastAsia="ru-RU"/>
              </w:rPr>
              <w:t xml:space="preserve"> – развивающей работы в изменившейся ситуации или в случае ее неэффективности</w:t>
            </w:r>
          </w:p>
        </w:tc>
      </w:tr>
      <w:tr w:rsidR="00F017A2" w:rsidRPr="00F017A2" w:rsidTr="00E04A17">
        <w:tc>
          <w:tcPr>
            <w:tcW w:w="465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24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динамическая оценка состояния ребенка и коррекция ранее намеченной программы</w:t>
            </w:r>
          </w:p>
        </w:tc>
        <w:tc>
          <w:tcPr>
            <w:tcW w:w="447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17A2" w:rsidRPr="00F017A2" w:rsidRDefault="00F017A2" w:rsidP="00F017A2">
            <w:pPr>
              <w:spacing w:after="24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изменение образовательного маршрута (в рамках данного образовательного учреждения или подбор иного типа учреждения)</w:t>
            </w:r>
          </w:p>
        </w:tc>
      </w:tr>
    </w:tbl>
    <w:p w:rsidR="00F017A2" w:rsidRPr="00F017A2" w:rsidRDefault="00F017A2" w:rsidP="00F017A2">
      <w:pPr>
        <w:shd w:val="clear" w:color="auto" w:fill="FFFFFF"/>
        <w:spacing w:after="240" w:line="240" w:lineRule="auto"/>
        <w:jc w:val="both"/>
        <w:textAlignment w:val="baseline"/>
        <w:rPr>
          <w:rFonts w:ascii="Times New Roman" w:eastAsia="Times New Roman" w:hAnsi="Times New Roman" w:cs="Times New Roman"/>
          <w:b/>
          <w:sz w:val="24"/>
          <w:szCs w:val="24"/>
          <w:lang w:eastAsia="ru-RU"/>
        </w:rPr>
      </w:pPr>
      <w:r w:rsidRPr="00F017A2">
        <w:rPr>
          <w:rFonts w:ascii="Times New Roman" w:eastAsia="Times New Roman" w:hAnsi="Times New Roman" w:cs="Times New Roman"/>
          <w:sz w:val="24"/>
          <w:szCs w:val="24"/>
          <w:lang w:eastAsia="ru-RU"/>
        </w:rPr>
        <w:t> </w:t>
      </w:r>
      <w:r w:rsidRPr="00F017A2">
        <w:rPr>
          <w:rFonts w:ascii="Times New Roman" w:eastAsia="Times New Roman" w:hAnsi="Times New Roman" w:cs="Times New Roman"/>
          <w:b/>
          <w:bCs/>
          <w:sz w:val="24"/>
          <w:szCs w:val="24"/>
          <w:lang w:eastAsia="ru-RU"/>
        </w:rPr>
        <w:t xml:space="preserve">Специалисты </w:t>
      </w:r>
      <w:proofErr w:type="spellStart"/>
      <w:r w:rsidRPr="00F017A2">
        <w:rPr>
          <w:rFonts w:ascii="Times New Roman" w:eastAsia="Times New Roman" w:hAnsi="Times New Roman" w:cs="Times New Roman"/>
          <w:b/>
          <w:bCs/>
          <w:sz w:val="24"/>
          <w:szCs w:val="24"/>
          <w:lang w:eastAsia="ru-RU"/>
        </w:rPr>
        <w:t>ПМПк</w:t>
      </w:r>
      <w:proofErr w:type="spellEnd"/>
    </w:p>
    <w:p w:rsidR="00F017A2" w:rsidRPr="00F017A2" w:rsidRDefault="00F017A2" w:rsidP="00972068">
      <w:pPr>
        <w:numPr>
          <w:ilvl w:val="0"/>
          <w:numId w:val="87"/>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Педагог-психолог: </w:t>
      </w:r>
      <w:r w:rsidRPr="00F017A2">
        <w:rPr>
          <w:rFonts w:ascii="Times New Roman" w:eastAsia="Times New Roman" w:hAnsi="Times New Roman" w:cs="Times New Roman"/>
          <w:sz w:val="24"/>
          <w:szCs w:val="24"/>
          <w:lang w:eastAsia="ru-RU"/>
        </w:rPr>
        <w:t>осуществляет консультирование педагогов и родителей по вопросам организации помощи детям, приносит на заседание консилиума результаты своей диагностической деятельности, сообщает не конкретные данные, а обобщенные аналитические  данные, где есть информация о ребенке и его семье. Материал предоставляется в форме, не нарушающей конфиденциальность сведений.</w:t>
      </w:r>
    </w:p>
    <w:p w:rsidR="00F017A2" w:rsidRPr="00F017A2" w:rsidRDefault="00F017A2" w:rsidP="00972068">
      <w:pPr>
        <w:numPr>
          <w:ilvl w:val="0"/>
          <w:numId w:val="87"/>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Медицинский работник: </w:t>
      </w:r>
      <w:r w:rsidRPr="00F017A2">
        <w:rPr>
          <w:rFonts w:ascii="Times New Roman" w:eastAsia="Times New Roman" w:hAnsi="Times New Roman" w:cs="Times New Roman"/>
          <w:sz w:val="24"/>
          <w:szCs w:val="24"/>
          <w:lang w:eastAsia="ru-RU"/>
        </w:rPr>
        <w:t>представляет информацию о состоянии здоровья, физических особенностях дошкольников:</w:t>
      </w:r>
    </w:p>
    <w:p w:rsidR="00F017A2" w:rsidRPr="00F017A2" w:rsidRDefault="00F017A2" w:rsidP="00972068">
      <w:pPr>
        <w:numPr>
          <w:ilvl w:val="1"/>
          <w:numId w:val="87"/>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физическое состояние на момент проведения консилиума, соответствие физического развития возрастным нормам, переносимость физических нагрузок,</w:t>
      </w:r>
    </w:p>
    <w:p w:rsidR="00F017A2" w:rsidRPr="00F017A2" w:rsidRDefault="00F017A2" w:rsidP="00972068">
      <w:pPr>
        <w:numPr>
          <w:ilvl w:val="1"/>
          <w:numId w:val="87"/>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характеристика заболеваний за последний год.</w:t>
      </w:r>
    </w:p>
    <w:p w:rsidR="00F017A2" w:rsidRPr="00F017A2" w:rsidRDefault="00F017A2" w:rsidP="00972068">
      <w:pPr>
        <w:numPr>
          <w:ilvl w:val="0"/>
          <w:numId w:val="87"/>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Учитель-логопед: </w:t>
      </w:r>
      <w:r w:rsidRPr="00F017A2">
        <w:rPr>
          <w:rFonts w:ascii="Times New Roman" w:eastAsia="Times New Roman" w:hAnsi="Times New Roman" w:cs="Times New Roman"/>
          <w:sz w:val="24"/>
          <w:szCs w:val="24"/>
          <w:lang w:eastAsia="ru-RU"/>
        </w:rPr>
        <w:t xml:space="preserve">освещает результаты развития ребенка на   момент консилиума, разрабатывает программу </w:t>
      </w:r>
      <w:proofErr w:type="spellStart"/>
      <w:r w:rsidRPr="00F017A2">
        <w:rPr>
          <w:rFonts w:ascii="Times New Roman" w:eastAsia="Times New Roman" w:hAnsi="Times New Roman" w:cs="Times New Roman"/>
          <w:sz w:val="24"/>
          <w:szCs w:val="24"/>
          <w:lang w:eastAsia="ru-RU"/>
        </w:rPr>
        <w:t>коррекционно</w:t>
      </w:r>
      <w:proofErr w:type="spellEnd"/>
      <w:r w:rsidRPr="00F017A2">
        <w:rPr>
          <w:rFonts w:ascii="Times New Roman" w:eastAsia="Times New Roman" w:hAnsi="Times New Roman" w:cs="Times New Roman"/>
          <w:sz w:val="24"/>
          <w:szCs w:val="24"/>
          <w:lang w:eastAsia="ru-RU"/>
        </w:rPr>
        <w:t xml:space="preserve"> - развивающих занятий с воспитанниками группы.</w:t>
      </w:r>
    </w:p>
    <w:p w:rsidR="00F017A2" w:rsidRPr="00F017A2" w:rsidRDefault="00F017A2" w:rsidP="00972068">
      <w:pPr>
        <w:numPr>
          <w:ilvl w:val="0"/>
          <w:numId w:val="87"/>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Воспитатель группы: </w:t>
      </w:r>
      <w:r w:rsidRPr="00F017A2">
        <w:rPr>
          <w:rFonts w:ascii="Times New Roman" w:eastAsia="Times New Roman" w:hAnsi="Times New Roman" w:cs="Times New Roman"/>
          <w:sz w:val="24"/>
          <w:szCs w:val="24"/>
          <w:lang w:eastAsia="ru-RU"/>
        </w:rPr>
        <w:t xml:space="preserve">представляет педагогическую </w:t>
      </w:r>
      <w:proofErr w:type="spellStart"/>
      <w:r w:rsidRPr="00F017A2">
        <w:rPr>
          <w:rFonts w:ascii="Times New Roman" w:eastAsia="Times New Roman" w:hAnsi="Times New Roman" w:cs="Times New Roman"/>
          <w:sz w:val="24"/>
          <w:szCs w:val="24"/>
          <w:lang w:eastAsia="ru-RU"/>
        </w:rPr>
        <w:t>характеристикудеятельности</w:t>
      </w:r>
      <w:proofErr w:type="spellEnd"/>
      <w:r w:rsidRPr="00F017A2">
        <w:rPr>
          <w:rFonts w:ascii="Times New Roman" w:eastAsia="Times New Roman" w:hAnsi="Times New Roman" w:cs="Times New Roman"/>
          <w:sz w:val="24"/>
          <w:szCs w:val="24"/>
          <w:lang w:eastAsia="ru-RU"/>
        </w:rPr>
        <w:t xml:space="preserve"> и поведения ребенка, фиксирует:</w:t>
      </w:r>
    </w:p>
    <w:p w:rsidR="00F017A2" w:rsidRPr="00F017A2" w:rsidRDefault="00F017A2" w:rsidP="00972068">
      <w:pPr>
        <w:numPr>
          <w:ilvl w:val="0"/>
          <w:numId w:val="88"/>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трудности, которые испытывает тот или иной ребенок в различных ситуациях;</w:t>
      </w:r>
    </w:p>
    <w:p w:rsidR="00F017A2" w:rsidRPr="00F017A2" w:rsidRDefault="00F017A2" w:rsidP="00972068">
      <w:pPr>
        <w:numPr>
          <w:ilvl w:val="0"/>
          <w:numId w:val="88"/>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особенности индивидуальных черт его характера;</w:t>
      </w:r>
    </w:p>
    <w:p w:rsidR="00F017A2" w:rsidRPr="00F017A2" w:rsidRDefault="00F017A2" w:rsidP="00972068">
      <w:pPr>
        <w:numPr>
          <w:ilvl w:val="0"/>
          <w:numId w:val="88"/>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самочувствие ребенка в детском саду.</w:t>
      </w:r>
    </w:p>
    <w:p w:rsidR="00F017A2" w:rsidRPr="00F017A2" w:rsidRDefault="00F017A2" w:rsidP="00972068">
      <w:pPr>
        <w:numPr>
          <w:ilvl w:val="0"/>
          <w:numId w:val="89"/>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Старший воспитатель: </w:t>
      </w:r>
      <w:r w:rsidRPr="00F017A2">
        <w:rPr>
          <w:rFonts w:ascii="Times New Roman" w:eastAsia="Times New Roman" w:hAnsi="Times New Roman" w:cs="Times New Roman"/>
          <w:sz w:val="24"/>
          <w:szCs w:val="24"/>
          <w:lang w:eastAsia="ru-RU"/>
        </w:rPr>
        <w:t xml:space="preserve">организует взаимодействие учителей, родителей, психологической службы в форме психолог – </w:t>
      </w:r>
      <w:proofErr w:type="spellStart"/>
      <w:r w:rsidRPr="00F017A2">
        <w:rPr>
          <w:rFonts w:ascii="Times New Roman" w:eastAsia="Times New Roman" w:hAnsi="Times New Roman" w:cs="Times New Roman"/>
          <w:sz w:val="24"/>
          <w:szCs w:val="24"/>
          <w:lang w:eastAsia="ru-RU"/>
        </w:rPr>
        <w:t>медико</w:t>
      </w:r>
      <w:proofErr w:type="spellEnd"/>
      <w:r w:rsidRPr="00F017A2">
        <w:rPr>
          <w:rFonts w:ascii="Times New Roman" w:eastAsia="Times New Roman" w:hAnsi="Times New Roman" w:cs="Times New Roman"/>
          <w:sz w:val="24"/>
          <w:szCs w:val="24"/>
          <w:lang w:eastAsia="ru-RU"/>
        </w:rPr>
        <w:t xml:space="preserve"> – педагогического консилиума, осуществляет контроль за формами и методами работы педагогов по предупреждению и ликвидации отклонений  в развитии ребенка.</w:t>
      </w:r>
    </w:p>
    <w:p w:rsidR="00F017A2" w:rsidRPr="00F017A2" w:rsidRDefault="00F017A2" w:rsidP="00972068">
      <w:pPr>
        <w:numPr>
          <w:ilvl w:val="0"/>
          <w:numId w:val="89"/>
        </w:numPr>
        <w:spacing w:after="0" w:line="240" w:lineRule="auto"/>
        <w:jc w:val="both"/>
        <w:textAlignment w:val="baseline"/>
        <w:rPr>
          <w:rFonts w:ascii="Times New Roman" w:eastAsia="Times New Roman" w:hAnsi="Times New Roman" w:cs="Times New Roman"/>
          <w:sz w:val="24"/>
          <w:szCs w:val="24"/>
          <w:lang w:eastAsia="ru-RU"/>
        </w:rPr>
      </w:pPr>
      <w:r w:rsidRPr="00F017A2">
        <w:rPr>
          <w:rFonts w:ascii="Times New Roman" w:eastAsia="Times New Roman" w:hAnsi="Times New Roman" w:cs="Times New Roman"/>
          <w:b/>
          <w:bCs/>
          <w:sz w:val="24"/>
          <w:szCs w:val="24"/>
          <w:lang w:eastAsia="ru-RU"/>
        </w:rPr>
        <w:t xml:space="preserve">Председатель </w:t>
      </w:r>
      <w:proofErr w:type="spellStart"/>
      <w:r w:rsidRPr="00F017A2">
        <w:rPr>
          <w:rFonts w:ascii="Times New Roman" w:eastAsia="Times New Roman" w:hAnsi="Times New Roman" w:cs="Times New Roman"/>
          <w:b/>
          <w:bCs/>
          <w:sz w:val="24"/>
          <w:szCs w:val="24"/>
          <w:lang w:eastAsia="ru-RU"/>
        </w:rPr>
        <w:t>ПМПк</w:t>
      </w:r>
      <w:proofErr w:type="spellEnd"/>
      <w:r w:rsidRPr="00F017A2">
        <w:rPr>
          <w:rFonts w:ascii="Times New Roman" w:eastAsia="Times New Roman" w:hAnsi="Times New Roman" w:cs="Times New Roman"/>
          <w:sz w:val="24"/>
          <w:szCs w:val="24"/>
          <w:lang w:eastAsia="ru-RU"/>
        </w:rPr>
        <w:t> определяет круг обсуждаемых вопросов.</w:t>
      </w:r>
    </w:p>
    <w:p w:rsidR="00F017A2" w:rsidRPr="00F017A2" w:rsidRDefault="00F017A2" w:rsidP="00F017A2">
      <w:pPr>
        <w:widowControl w:val="0"/>
        <w:suppressAutoHyphens/>
        <w:spacing w:after="0" w:line="240" w:lineRule="auto"/>
        <w:jc w:val="both"/>
        <w:rPr>
          <w:rFonts w:ascii="Times New Roman" w:eastAsia="Times New Roman" w:hAnsi="Times New Roman" w:cs="Times New Roman"/>
          <w:sz w:val="24"/>
          <w:szCs w:val="24"/>
          <w:lang w:eastAsia="ru-RU"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Вопросы для самоконтроля: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Перечислите основные компоненты структуры АООП</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2. Сформулируйте основные особенности вариантов обучения по</w:t>
      </w:r>
      <w:r w:rsidRPr="00F017A2">
        <w:rPr>
          <w:rFonts w:ascii="Times New Roman" w:eastAsia="Times New Roman" w:hAnsi="Times New Roman" w:cs="Times New Roman"/>
          <w:i/>
          <w:sz w:val="24"/>
          <w:szCs w:val="24"/>
          <w:lang w:val="en-US" w:bidi="en-US"/>
        </w:rPr>
        <w:t> </w:t>
      </w:r>
      <w:r w:rsidRPr="00F017A2">
        <w:rPr>
          <w:rFonts w:ascii="Times New Roman" w:eastAsia="Times New Roman" w:hAnsi="Times New Roman" w:cs="Times New Roman"/>
          <w:i/>
          <w:sz w:val="24"/>
          <w:szCs w:val="24"/>
          <w:lang w:bidi="en-US"/>
        </w:rPr>
        <w:t>адаптированной программе лиц с</w:t>
      </w:r>
      <w:r w:rsidRPr="00F017A2">
        <w:rPr>
          <w:rFonts w:ascii="Times New Roman" w:eastAsia="Times New Roman" w:hAnsi="Times New Roman" w:cs="Times New Roman"/>
          <w:i/>
          <w:sz w:val="24"/>
          <w:szCs w:val="24"/>
          <w:lang w:val="en-US" w:bidi="en-US"/>
        </w:rPr>
        <w:t> </w:t>
      </w:r>
      <w:r w:rsidRPr="00F017A2">
        <w:rPr>
          <w:rFonts w:ascii="Times New Roman" w:eastAsia="Times New Roman" w:hAnsi="Times New Roman" w:cs="Times New Roman"/>
          <w:i/>
          <w:sz w:val="24"/>
          <w:szCs w:val="24"/>
          <w:lang w:bidi="en-US"/>
        </w:rPr>
        <w:t>ограниченными возможностями здоровья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3. Определите сущность ИОМ</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 xml:space="preserve">4. Дайте характеристику деятельности </w:t>
      </w:r>
      <w:proofErr w:type="spellStart"/>
      <w:r w:rsidRPr="00F017A2">
        <w:rPr>
          <w:rFonts w:ascii="Times New Roman" w:eastAsia="Times New Roman" w:hAnsi="Times New Roman" w:cs="Times New Roman"/>
          <w:i/>
          <w:sz w:val="24"/>
          <w:szCs w:val="24"/>
          <w:lang w:bidi="en-US"/>
        </w:rPr>
        <w:t>ПМПк</w:t>
      </w:r>
      <w:proofErr w:type="spellEnd"/>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center"/>
        <w:rPr>
          <w:rFonts w:ascii="Times New Roman" w:eastAsia="Times New Roman" w:hAnsi="Times New Roman" w:cs="Times New Roman"/>
          <w:b/>
          <w:i/>
          <w:sz w:val="24"/>
          <w:szCs w:val="24"/>
          <w:lang w:bidi="en-US"/>
        </w:rPr>
      </w:pPr>
      <w:r w:rsidRPr="00F017A2">
        <w:rPr>
          <w:rFonts w:ascii="Times New Roman" w:eastAsia="Times New Roman" w:hAnsi="Times New Roman" w:cs="Times New Roman"/>
          <w:b/>
          <w:sz w:val="24"/>
          <w:szCs w:val="24"/>
          <w:lang w:bidi="en-US"/>
        </w:rPr>
        <w:t>Лекция 3.</w:t>
      </w:r>
      <w:r w:rsidRPr="00F017A2">
        <w:rPr>
          <w:rFonts w:ascii="Times New Roman" w:eastAsia="Times New Roman" w:hAnsi="Times New Roman" w:cs="Times New Roman"/>
          <w:b/>
          <w:sz w:val="24"/>
          <w:szCs w:val="24"/>
          <w:lang w:eastAsia="ru-RU" w:bidi="en-US"/>
        </w:rPr>
        <w:t xml:space="preserve"> Психологические особенности детей с ОВЗ, детей-инвалидов.</w:t>
      </w:r>
    </w:p>
    <w:p w:rsidR="00F017A2" w:rsidRPr="00F017A2" w:rsidRDefault="00F017A2" w:rsidP="00F017A2">
      <w:pPr>
        <w:spacing w:after="0" w:line="240" w:lineRule="auto"/>
        <w:jc w:val="both"/>
        <w:rPr>
          <w:rFonts w:ascii="Times New Roman" w:eastAsia="Times New Roman" w:hAnsi="Times New Roman" w:cs="Times New Roman"/>
          <w:i/>
          <w:sz w:val="24"/>
          <w:szCs w:val="24"/>
          <w:lang w:val="en-US" w:bidi="en-US"/>
        </w:rPr>
      </w:pPr>
      <w:proofErr w:type="spellStart"/>
      <w:r w:rsidRPr="00F017A2">
        <w:rPr>
          <w:rFonts w:ascii="Times New Roman" w:eastAsia="Times New Roman" w:hAnsi="Times New Roman" w:cs="Times New Roman"/>
          <w:i/>
          <w:sz w:val="24"/>
          <w:szCs w:val="24"/>
          <w:lang w:val="en-US" w:bidi="en-US"/>
        </w:rPr>
        <w:t>План</w:t>
      </w:r>
      <w:proofErr w:type="spellEnd"/>
      <w:r w:rsidRPr="00F017A2">
        <w:rPr>
          <w:rFonts w:ascii="Times New Roman" w:eastAsia="Times New Roman" w:hAnsi="Times New Roman" w:cs="Times New Roman"/>
          <w:i/>
          <w:sz w:val="24"/>
          <w:szCs w:val="24"/>
          <w:lang w:val="en-US" w:bidi="en-US"/>
        </w:rPr>
        <w:t>:</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Общие психологические особенности детей с ОВЗ, типичные проблемы</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нарушением слуха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нарушением зрения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тяжелыми нарушениями речи -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Дети-инвалиды с соматическими заболеваниями -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умственной отсталостью -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задержкой психического развитии (ЗПР) -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нарушением опорно-двигательного аппарата -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Дети с расстройствами раннего детского аутизма - – психолого-педагогические особенности</w:t>
      </w:r>
    </w:p>
    <w:p w:rsidR="00F017A2" w:rsidRPr="00F017A2" w:rsidRDefault="00F017A2" w:rsidP="00972068">
      <w:pPr>
        <w:numPr>
          <w:ilvl w:val="0"/>
          <w:numId w:val="78"/>
        </w:num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Общие психолого-педагогические рекомендации, в работе с детьми, имеющие ограниченные возможности здоровья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ind w:left="720"/>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sz w:val="24"/>
          <w:szCs w:val="24"/>
          <w:u w:val="single"/>
          <w:lang w:bidi="en-US"/>
        </w:rPr>
        <w:t>1. Общие психологические особенности детей с ОВЗ, типичные проблемы</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Cs/>
          <w:i/>
          <w:iCs/>
          <w:sz w:val="24"/>
          <w:szCs w:val="24"/>
          <w:lang w:bidi="en-US"/>
        </w:rPr>
        <w:t xml:space="preserve">Впервые в Законе «Об образовании в Российской Федерации» </w:t>
      </w:r>
      <w:r w:rsidRPr="00F017A2">
        <w:rPr>
          <w:rFonts w:ascii="Times New Roman" w:eastAsia="Times New Roman" w:hAnsi="Times New Roman" w:cs="Times New Roman"/>
          <w:sz w:val="24"/>
          <w:szCs w:val="24"/>
          <w:lang w:bidi="en-US"/>
        </w:rPr>
        <w:t>обучающийся с ограниченными возможностями здоровья определен как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Cs/>
          <w:sz w:val="24"/>
          <w:szCs w:val="24"/>
          <w:lang w:bidi="en-US"/>
        </w:rPr>
        <w:t xml:space="preserve">Дети с ограниченными возможностями </w:t>
      </w:r>
      <w:r w:rsidRPr="00F017A2">
        <w:rPr>
          <w:rFonts w:ascii="Times New Roman" w:eastAsia="Times New Roman" w:hAnsi="Times New Roman" w:cs="Times New Roman"/>
          <w:sz w:val="24"/>
          <w:szCs w:val="24"/>
          <w:lang w:bidi="en-US"/>
        </w:rPr>
        <w:t>-</w:t>
      </w:r>
      <w:r w:rsidRPr="00F017A2">
        <w:rPr>
          <w:rFonts w:ascii="Times New Roman" w:eastAsia="Times New Roman" w:hAnsi="Times New Roman" w:cs="Times New Roman"/>
          <w:bCs/>
          <w:sz w:val="24"/>
          <w:szCs w:val="24"/>
          <w:lang w:bidi="en-US"/>
        </w:rPr>
        <w:t xml:space="preserve"> </w:t>
      </w:r>
      <w:r w:rsidRPr="00F017A2">
        <w:rPr>
          <w:rFonts w:ascii="Times New Roman" w:eastAsia="Times New Roman" w:hAnsi="Times New Roman" w:cs="Times New Roman"/>
          <w:sz w:val="24"/>
          <w:szCs w:val="24"/>
          <w:lang w:bidi="en-US"/>
        </w:rPr>
        <w:t>это дети,</w:t>
      </w:r>
      <w:r w:rsidRPr="00F017A2">
        <w:rPr>
          <w:rFonts w:ascii="Times New Roman" w:eastAsia="Times New Roman" w:hAnsi="Times New Roman" w:cs="Times New Roman"/>
          <w:bCs/>
          <w:sz w:val="24"/>
          <w:szCs w:val="24"/>
          <w:lang w:bidi="en-US"/>
        </w:rPr>
        <w:t xml:space="preserve"> </w:t>
      </w:r>
      <w:r w:rsidRPr="00F017A2">
        <w:rPr>
          <w:rFonts w:ascii="Times New Roman" w:eastAsia="Times New Roman" w:hAnsi="Times New Roman" w:cs="Times New Roman"/>
          <w:sz w:val="24"/>
          <w:szCs w:val="24"/>
          <w:lang w:bidi="en-US"/>
        </w:rPr>
        <w:t>имеющие</w:t>
      </w:r>
      <w:r w:rsidRPr="00F017A2">
        <w:rPr>
          <w:rFonts w:ascii="Times New Roman" w:eastAsia="Times New Roman" w:hAnsi="Times New Roman" w:cs="Times New Roman"/>
          <w:bCs/>
          <w:sz w:val="24"/>
          <w:szCs w:val="24"/>
          <w:lang w:bidi="en-US"/>
        </w:rPr>
        <w:t xml:space="preserve"> </w:t>
      </w:r>
      <w:r w:rsidRPr="00F017A2">
        <w:rPr>
          <w:rFonts w:ascii="Times New Roman" w:eastAsia="Times New Roman" w:hAnsi="Times New Roman" w:cs="Times New Roman"/>
          <w:sz w:val="24"/>
          <w:szCs w:val="24"/>
          <w:lang w:bidi="en-US"/>
        </w:rPr>
        <w:t>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Cs/>
          <w:sz w:val="24"/>
          <w:szCs w:val="24"/>
          <w:lang w:bidi="en-US"/>
        </w:rPr>
        <w:t>Психологические особенности детей с ОВЗ.</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Память ограничена в объеме, преобладает кратковременная над долговременной, механическая над логической, наглядная над словесной.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Снижена познавательная активность, отмечается замедленный темп переработки информации.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Мышление – наглядно-действенное мышление развито в большей степени, чем наглядно-образное и особенно словесно-логическое.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Снижена потребность в общении как со сверстниками, так и со взрослыми.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Игровая деятельность не сформирована. Сюжеты игры обычны, способы общения и сами игровые роли бедны.</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Речь – имеются нарушения речевых функций, либо все компоненты языковой системы не сформированы.</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Наблюдается </w:t>
      </w:r>
      <w:proofErr w:type="spellStart"/>
      <w:r w:rsidRPr="00F017A2">
        <w:rPr>
          <w:rFonts w:ascii="Times New Roman" w:eastAsia="Times New Roman" w:hAnsi="Times New Roman" w:cs="Times New Roman"/>
          <w:sz w:val="24"/>
          <w:szCs w:val="24"/>
          <w:lang w:bidi="en-US"/>
        </w:rPr>
        <w:t>несформированность</w:t>
      </w:r>
      <w:proofErr w:type="spellEnd"/>
      <w:r w:rsidRPr="00F017A2">
        <w:rPr>
          <w:rFonts w:ascii="Times New Roman" w:eastAsia="Times New Roman" w:hAnsi="Times New Roman" w:cs="Times New Roman"/>
          <w:sz w:val="24"/>
          <w:szCs w:val="24"/>
          <w:lang w:bidi="en-US"/>
        </w:rPr>
        <w:t xml:space="preserve"> произвольного поведения по типу психической неустойчивости, расторможенность влечений, учебной мотивации.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Вследствие</w:t>
      </w:r>
      <w:r w:rsidRPr="00F017A2">
        <w:rPr>
          <w:rFonts w:ascii="Times New Roman" w:eastAsia="Times New Roman" w:hAnsi="Times New Roman" w:cs="Times New Roman"/>
          <w:sz w:val="24"/>
          <w:szCs w:val="24"/>
          <w:lang w:bidi="en-US"/>
        </w:rPr>
        <w:tab/>
        <w:t>этого</w:t>
      </w:r>
      <w:r w:rsidRPr="00F017A2">
        <w:rPr>
          <w:rFonts w:ascii="Times New Roman" w:eastAsia="Times New Roman" w:hAnsi="Times New Roman" w:cs="Times New Roman"/>
          <w:sz w:val="24"/>
          <w:szCs w:val="24"/>
          <w:lang w:bidi="en-US"/>
        </w:rPr>
        <w:tab/>
        <w:t>у</w:t>
      </w:r>
      <w:r w:rsidRPr="00F017A2">
        <w:rPr>
          <w:rFonts w:ascii="Times New Roman" w:eastAsia="Times New Roman" w:hAnsi="Times New Roman" w:cs="Times New Roman"/>
          <w:sz w:val="24"/>
          <w:szCs w:val="24"/>
          <w:lang w:bidi="en-US"/>
        </w:rPr>
        <w:tab/>
        <w:t>детей</w:t>
      </w:r>
      <w:r w:rsidRPr="00F017A2">
        <w:rPr>
          <w:rFonts w:ascii="Times New Roman" w:eastAsia="Times New Roman" w:hAnsi="Times New Roman" w:cs="Times New Roman"/>
          <w:sz w:val="24"/>
          <w:szCs w:val="24"/>
          <w:lang w:bidi="en-US"/>
        </w:rPr>
        <w:tab/>
        <w:t>проявляется</w:t>
      </w:r>
      <w:r w:rsidRPr="00F017A2">
        <w:rPr>
          <w:rFonts w:ascii="Times New Roman" w:eastAsia="Times New Roman" w:hAnsi="Times New Roman" w:cs="Times New Roman"/>
          <w:sz w:val="24"/>
          <w:szCs w:val="24"/>
          <w:lang w:bidi="en-US"/>
        </w:rPr>
        <w:tab/>
        <w:t xml:space="preserve">недостаточная </w:t>
      </w:r>
      <w:proofErr w:type="spellStart"/>
      <w:r w:rsidRPr="00F017A2">
        <w:rPr>
          <w:rFonts w:ascii="Times New Roman" w:eastAsia="Times New Roman" w:hAnsi="Times New Roman" w:cs="Times New Roman"/>
          <w:sz w:val="24"/>
          <w:szCs w:val="24"/>
          <w:lang w:bidi="en-US"/>
        </w:rPr>
        <w:t>сформированность</w:t>
      </w:r>
      <w:proofErr w:type="spellEnd"/>
      <w:r w:rsidRPr="00F017A2">
        <w:rPr>
          <w:rFonts w:ascii="Times New Roman" w:eastAsia="Times New Roman" w:hAnsi="Times New Roman" w:cs="Times New Roman"/>
          <w:sz w:val="24"/>
          <w:szCs w:val="24"/>
          <w:lang w:bidi="en-US"/>
        </w:rPr>
        <w:t xml:space="preserve">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bCs/>
          <w:i/>
          <w:sz w:val="24"/>
          <w:szCs w:val="24"/>
          <w:lang w:bidi="en-US"/>
        </w:rPr>
        <w:t>Типичные затруднения (общие проблемы) у детей с ОВЗ</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lastRenderedPageBreak/>
        <w:t>Отсутствует мотивация к познавательной деятельности, ограниченны представления об окружающем мире;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Темп выполнения заданий очень низкий;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Нуждается в постоянной помощи взрослого;</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Низкий уровень свойств внимания (устойчивость, концентрация, переключение);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Низкий уровень развития речи, мышления;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Трудности в понимании инструкций;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Инфантилизм;</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Нарушение координации движений;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Низкая самооценка;</w:t>
      </w:r>
    </w:p>
    <w:p w:rsidR="00F017A2" w:rsidRPr="00F017A2" w:rsidRDefault="00F017A2" w:rsidP="00F017A2">
      <w:pPr>
        <w:spacing w:after="0" w:line="240" w:lineRule="auto"/>
        <w:jc w:val="both"/>
        <w:rPr>
          <w:rFonts w:ascii="Times New Roman" w:eastAsia="Times New Roman" w:hAnsi="Times New Roman" w:cs="Times New Roman"/>
          <w:sz w:val="24"/>
          <w:szCs w:val="24"/>
          <w:lang w:val="en-US" w:bidi="en-US"/>
        </w:rPr>
      </w:pPr>
      <w:r w:rsidRPr="00F017A2">
        <w:rPr>
          <w:rFonts w:ascii="Times New Roman" w:eastAsia="Times New Roman" w:hAnsi="Times New Roman" w:cs="Times New Roman"/>
          <w:sz w:val="24"/>
          <w:szCs w:val="24"/>
          <w:lang w:bidi="en-US"/>
        </w:rPr>
        <w:t xml:space="preserve">Повышенная тревожность, Многие дети с ОВЗ отмечаются повышенной впечатлительностью </w:t>
      </w:r>
      <w:r w:rsidRPr="00F017A2">
        <w:rPr>
          <w:rFonts w:ascii="Times New Roman" w:eastAsia="Times New Roman" w:hAnsi="Times New Roman" w:cs="Times New Roman"/>
          <w:sz w:val="24"/>
          <w:szCs w:val="24"/>
          <w:lang w:val="en-US" w:bidi="en-US"/>
        </w:rPr>
        <w:t>(</w:t>
      </w:r>
      <w:proofErr w:type="spellStart"/>
      <w:r w:rsidRPr="00F017A2">
        <w:rPr>
          <w:rFonts w:ascii="Times New Roman" w:eastAsia="Times New Roman" w:hAnsi="Times New Roman" w:cs="Times New Roman"/>
          <w:sz w:val="24"/>
          <w:szCs w:val="24"/>
          <w:lang w:val="en-US" w:bidi="en-US"/>
        </w:rPr>
        <w:t>тревожностью</w:t>
      </w:r>
      <w:proofErr w:type="spellEnd"/>
      <w:r w:rsidRPr="00F017A2">
        <w:rPr>
          <w:rFonts w:ascii="Times New Roman" w:eastAsia="Times New Roman" w:hAnsi="Times New Roman" w:cs="Times New Roman"/>
          <w:sz w:val="24"/>
          <w:szCs w:val="24"/>
          <w:lang w:val="en-US" w:bidi="en-US"/>
        </w:rPr>
        <w:t xml:space="preserve">): </w:t>
      </w:r>
      <w:proofErr w:type="spellStart"/>
      <w:r w:rsidRPr="00F017A2">
        <w:rPr>
          <w:rFonts w:ascii="Times New Roman" w:eastAsia="Times New Roman" w:hAnsi="Times New Roman" w:cs="Times New Roman"/>
          <w:sz w:val="24"/>
          <w:szCs w:val="24"/>
          <w:lang w:val="en-US" w:bidi="en-US"/>
        </w:rPr>
        <w:t>болезненно</w:t>
      </w:r>
      <w:proofErr w:type="spellEnd"/>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реагируют на тон голоса, отмечается малейшее изменение в настроении;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Высокий уровень </w:t>
      </w:r>
      <w:proofErr w:type="spellStart"/>
      <w:r w:rsidRPr="00F017A2">
        <w:rPr>
          <w:rFonts w:ascii="Times New Roman" w:eastAsia="Times New Roman" w:hAnsi="Times New Roman" w:cs="Times New Roman"/>
          <w:sz w:val="24"/>
          <w:szCs w:val="24"/>
          <w:lang w:bidi="en-US"/>
        </w:rPr>
        <w:t>психомышечного</w:t>
      </w:r>
      <w:proofErr w:type="spellEnd"/>
      <w:r w:rsidRPr="00F017A2">
        <w:rPr>
          <w:rFonts w:ascii="Times New Roman" w:eastAsia="Times New Roman" w:hAnsi="Times New Roman" w:cs="Times New Roman"/>
          <w:sz w:val="24"/>
          <w:szCs w:val="24"/>
          <w:lang w:bidi="en-US"/>
        </w:rPr>
        <w:t xml:space="preserve"> напряжения;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Низкий уровень развития мелкой и крупной моторики;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У других детей отмечается повышенная возбудимость, беспокойство, склонность к вспышкам раздражительности, упрямству.</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2. Дети с нарушением слуха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val="en-US" w:bidi="en-US"/>
        </w:rPr>
      </w:pPr>
      <w:r w:rsidRPr="00F017A2">
        <w:rPr>
          <w:rFonts w:ascii="Times New Roman" w:eastAsia="Times New Roman" w:hAnsi="Times New Roman" w:cs="Times New Roman"/>
          <w:sz w:val="24"/>
          <w:szCs w:val="24"/>
          <w:lang w:bidi="en-US"/>
        </w:rPr>
        <w:t xml:space="preserve">Потеря слуха лишает ребенка важного источника информации и ограничивает тем самым процесс его интеллектуального развития. </w:t>
      </w:r>
      <w:proofErr w:type="spellStart"/>
      <w:r w:rsidRPr="00F017A2">
        <w:rPr>
          <w:rFonts w:ascii="Times New Roman" w:eastAsia="Times New Roman" w:hAnsi="Times New Roman" w:cs="Times New Roman"/>
          <w:sz w:val="24"/>
          <w:szCs w:val="24"/>
          <w:lang w:val="en-US" w:bidi="en-US"/>
        </w:rPr>
        <w:t>Выделяют</w:t>
      </w:r>
      <w:proofErr w:type="spellEnd"/>
      <w:r w:rsidRPr="00F017A2">
        <w:rPr>
          <w:rFonts w:ascii="Times New Roman" w:eastAsia="Times New Roman" w:hAnsi="Times New Roman" w:cs="Times New Roman"/>
          <w:sz w:val="24"/>
          <w:szCs w:val="24"/>
          <w:lang w:val="en-US" w:bidi="en-US"/>
        </w:rPr>
        <w:t xml:space="preserve"> </w:t>
      </w:r>
      <w:proofErr w:type="spellStart"/>
      <w:r w:rsidRPr="00F017A2">
        <w:rPr>
          <w:rFonts w:ascii="Times New Roman" w:eastAsia="Times New Roman" w:hAnsi="Times New Roman" w:cs="Times New Roman"/>
          <w:sz w:val="24"/>
          <w:szCs w:val="24"/>
          <w:lang w:val="en-US" w:bidi="en-US"/>
        </w:rPr>
        <w:t>следующие</w:t>
      </w:r>
      <w:proofErr w:type="spellEnd"/>
      <w:r w:rsidRPr="00F017A2">
        <w:rPr>
          <w:rFonts w:ascii="Times New Roman" w:eastAsia="Times New Roman" w:hAnsi="Times New Roman" w:cs="Times New Roman"/>
          <w:sz w:val="24"/>
          <w:szCs w:val="24"/>
          <w:lang w:val="en-US" w:bidi="en-US"/>
        </w:rPr>
        <w:t xml:space="preserve"> </w:t>
      </w:r>
      <w:proofErr w:type="spellStart"/>
      <w:r w:rsidRPr="00F017A2">
        <w:rPr>
          <w:rFonts w:ascii="Times New Roman" w:eastAsia="Times New Roman" w:hAnsi="Times New Roman" w:cs="Times New Roman"/>
          <w:sz w:val="24"/>
          <w:szCs w:val="24"/>
          <w:lang w:val="en-US" w:bidi="en-US"/>
        </w:rPr>
        <w:t>группы</w:t>
      </w:r>
      <w:proofErr w:type="spellEnd"/>
      <w:r w:rsidRPr="00F017A2">
        <w:rPr>
          <w:rFonts w:ascii="Times New Roman" w:eastAsia="Times New Roman" w:hAnsi="Times New Roman" w:cs="Times New Roman"/>
          <w:sz w:val="24"/>
          <w:szCs w:val="24"/>
          <w:lang w:val="en-US" w:bidi="en-US"/>
        </w:rPr>
        <w:t xml:space="preserve"> </w:t>
      </w:r>
      <w:proofErr w:type="spellStart"/>
      <w:r w:rsidRPr="00F017A2">
        <w:rPr>
          <w:rFonts w:ascii="Times New Roman" w:eastAsia="Times New Roman" w:hAnsi="Times New Roman" w:cs="Times New Roman"/>
          <w:sz w:val="24"/>
          <w:szCs w:val="24"/>
          <w:lang w:val="en-US" w:bidi="en-US"/>
        </w:rPr>
        <w:t>детей</w:t>
      </w:r>
      <w:proofErr w:type="spellEnd"/>
      <w:r w:rsidRPr="00F017A2">
        <w:rPr>
          <w:rFonts w:ascii="Times New Roman" w:eastAsia="Times New Roman" w:hAnsi="Times New Roman" w:cs="Times New Roman"/>
          <w:sz w:val="24"/>
          <w:szCs w:val="24"/>
          <w:lang w:val="en-US" w:bidi="en-US"/>
        </w:rPr>
        <w:t xml:space="preserve"> с </w:t>
      </w:r>
      <w:proofErr w:type="spellStart"/>
      <w:r w:rsidRPr="00F017A2">
        <w:rPr>
          <w:rFonts w:ascii="Times New Roman" w:eastAsia="Times New Roman" w:hAnsi="Times New Roman" w:cs="Times New Roman"/>
          <w:sz w:val="24"/>
          <w:szCs w:val="24"/>
          <w:lang w:val="en-US" w:bidi="en-US"/>
        </w:rPr>
        <w:t>недостатками</w:t>
      </w:r>
      <w:proofErr w:type="spellEnd"/>
      <w:r w:rsidRPr="00F017A2">
        <w:rPr>
          <w:rFonts w:ascii="Times New Roman" w:eastAsia="Times New Roman" w:hAnsi="Times New Roman" w:cs="Times New Roman"/>
          <w:sz w:val="24"/>
          <w:szCs w:val="24"/>
          <w:lang w:val="en-US" w:bidi="en-US"/>
        </w:rPr>
        <w:t xml:space="preserve"> </w:t>
      </w:r>
      <w:proofErr w:type="spellStart"/>
      <w:r w:rsidRPr="00F017A2">
        <w:rPr>
          <w:rFonts w:ascii="Times New Roman" w:eastAsia="Times New Roman" w:hAnsi="Times New Roman" w:cs="Times New Roman"/>
          <w:sz w:val="24"/>
          <w:szCs w:val="24"/>
          <w:lang w:val="en-US" w:bidi="en-US"/>
        </w:rPr>
        <w:t>слуха</w:t>
      </w:r>
      <w:proofErr w:type="spellEnd"/>
      <w:r w:rsidRPr="00F017A2">
        <w:rPr>
          <w:rFonts w:ascii="Times New Roman" w:eastAsia="Times New Roman" w:hAnsi="Times New Roman" w:cs="Times New Roman"/>
          <w:sz w:val="24"/>
          <w:szCs w:val="24"/>
          <w:lang w:val="en-US" w:bidi="en-US"/>
        </w:rPr>
        <w:t>:</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roofErr w:type="spellStart"/>
      <w:r w:rsidRPr="00F017A2">
        <w:rPr>
          <w:rFonts w:ascii="Times New Roman" w:eastAsia="Times New Roman" w:hAnsi="Times New Roman" w:cs="Times New Roman"/>
          <w:i/>
          <w:iCs/>
          <w:sz w:val="24"/>
          <w:szCs w:val="24"/>
          <w:lang w:bidi="en-US"/>
        </w:rPr>
        <w:t>Неслышащие</w:t>
      </w:r>
      <w:proofErr w:type="spellEnd"/>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дети с полным отсутствием слуха,</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который не может</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использоваться для накопления речевого запаса.</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i/>
          <w:iCs/>
          <w:sz w:val="24"/>
          <w:szCs w:val="24"/>
          <w:lang w:bidi="en-US"/>
        </w:rPr>
        <w:t xml:space="preserve">Слабослышащие </w:t>
      </w:r>
      <w:r w:rsidRPr="00F017A2">
        <w:rPr>
          <w:rFonts w:ascii="Times New Roman" w:eastAsia="Times New Roman" w:hAnsi="Times New Roman" w:cs="Times New Roman"/>
          <w:sz w:val="24"/>
          <w:szCs w:val="24"/>
          <w:lang w:bidi="en-US"/>
        </w:rPr>
        <w:t>–</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дети с частичной слуховой недостаточностью,</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затрудняющей речевое развитие.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w:t>
      </w:r>
      <w:proofErr w:type="spellStart"/>
      <w:r w:rsidRPr="00F017A2">
        <w:rPr>
          <w:rFonts w:ascii="Times New Roman" w:eastAsia="Times New Roman" w:hAnsi="Times New Roman" w:cs="Times New Roman"/>
          <w:sz w:val="24"/>
          <w:szCs w:val="24"/>
          <w:lang w:bidi="en-US"/>
        </w:rPr>
        <w:t>неслышащего</w:t>
      </w:r>
      <w:proofErr w:type="spellEnd"/>
      <w:r w:rsidRPr="00F017A2">
        <w:rPr>
          <w:rFonts w:ascii="Times New Roman" w:eastAsia="Times New Roman" w:hAnsi="Times New Roman" w:cs="Times New Roman"/>
          <w:sz w:val="24"/>
          <w:szCs w:val="24"/>
          <w:lang w:bidi="en-US"/>
        </w:rPr>
        <w:t xml:space="preserve"> и слабослышащего ребенка, то они не являются биологически обусловленными и при создании соответствующих условий поддаются коррекции в наибольшей степени.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Важными в процессе познания окружающего мира становятся двигательные, осязательные, </w:t>
      </w:r>
      <w:r w:rsidRPr="00F017A2">
        <w:rPr>
          <w:rFonts w:ascii="Times New Roman" w:eastAsia="Times New Roman" w:hAnsi="Times New Roman" w:cs="Times New Roman"/>
          <w:b/>
          <w:bCs/>
          <w:i/>
          <w:iCs/>
          <w:sz w:val="24"/>
          <w:szCs w:val="24"/>
          <w:lang w:bidi="en-US"/>
        </w:rPr>
        <w:t>тактильно-вибрационные ощущения.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Особенности мышления детей с нарушениями слуха связаны с замедленным овладением словесной речью. Наиболее ярко это проявляется в развитии словесно-логического мышления. При этом наглядно-действенное и образное мышление глухих и слабослышащих учащихся также имеет своеобразные черты. Нарушение слуха оказывает влияние на формирование всех мыслительных операций, приводит к затруднениям в использовании теоретических знаний на практике.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ребенка с нарушением слуха наблюдается расстройство всех основных функций речи (коммуникативной, обобщающей, регулирующей). Поэтому дети, страдающие глубокими нарушениями слуха, в общем уровне развития отстают от своих сверстников.</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 xml:space="preserve">3. Дети с нарушением зрения -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bidi="en-US"/>
        </w:rPr>
        <w:t xml:space="preserve">Слабовидящие дети </w:t>
      </w:r>
      <w:r w:rsidRPr="00F017A2">
        <w:rPr>
          <w:rFonts w:ascii="Times New Roman" w:eastAsia="Times New Roman" w:hAnsi="Times New Roman" w:cs="Times New Roman"/>
          <w:sz w:val="24"/>
          <w:szCs w:val="24"/>
          <w:lang w:bidi="en-US"/>
        </w:rPr>
        <w:t>сильно отличаются друг от друга по состоянию зрения,</w:t>
      </w:r>
      <w:r w:rsidRPr="00F017A2">
        <w:rPr>
          <w:rFonts w:ascii="Times New Roman" w:eastAsia="Times New Roman" w:hAnsi="Times New Roman" w:cs="Times New Roman"/>
          <w:b/>
          <w:bCs/>
          <w:sz w:val="24"/>
          <w:szCs w:val="24"/>
          <w:lang w:bidi="en-US"/>
        </w:rPr>
        <w:t xml:space="preserve"> </w:t>
      </w:r>
      <w:r w:rsidRPr="00F017A2">
        <w:rPr>
          <w:rFonts w:ascii="Times New Roman" w:eastAsia="Times New Roman" w:hAnsi="Times New Roman" w:cs="Times New Roman"/>
          <w:sz w:val="24"/>
          <w:szCs w:val="24"/>
          <w:lang w:bidi="en-US"/>
        </w:rPr>
        <w:t>работоспособности, утомляемости и скорости усвоения материала. В</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значительной степени это обусловлено характером поражения зрения, происхождением дефекта и личными особенностями детей.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lastRenderedPageBreak/>
        <w:t xml:space="preserve">Как правило, для детей с нарушениями зрения характерны повышенная эмоциональная ранимость, обидчивость, конфликтность, напряженность, неспособность к пониманию эмоционального состояния партнера по общению и адекватному самовыражению. </w:t>
      </w:r>
      <w:r w:rsidRPr="00F017A2">
        <w:rPr>
          <w:rFonts w:ascii="Times New Roman" w:eastAsia="Times New Roman" w:hAnsi="Times New Roman" w:cs="Times New Roman"/>
          <w:i/>
          <w:iCs/>
          <w:sz w:val="24"/>
          <w:szCs w:val="24"/>
          <w:lang w:bidi="en-US"/>
        </w:rPr>
        <w:t>Поведению детей с нарушениями</w:t>
      </w:r>
      <w:r w:rsidRPr="00F017A2">
        <w:rPr>
          <w:rFonts w:ascii="Times New Roman" w:eastAsia="Times New Roman" w:hAnsi="Times New Roman" w:cs="Times New Roman"/>
          <w:sz w:val="24"/>
          <w:szCs w:val="24"/>
          <w:lang w:bidi="en-US"/>
        </w:rPr>
        <w:t xml:space="preserve"> </w:t>
      </w:r>
      <w:r w:rsidRPr="00F017A2">
        <w:rPr>
          <w:rFonts w:ascii="Times New Roman" w:eastAsia="Times New Roman" w:hAnsi="Times New Roman" w:cs="Times New Roman"/>
          <w:i/>
          <w:iCs/>
          <w:sz w:val="24"/>
          <w:szCs w:val="24"/>
          <w:lang w:bidi="en-US"/>
        </w:rPr>
        <w:t xml:space="preserve">зрения </w:t>
      </w:r>
      <w:r w:rsidRPr="00F017A2">
        <w:rPr>
          <w:rFonts w:ascii="Times New Roman" w:eastAsia="Times New Roman" w:hAnsi="Times New Roman" w:cs="Times New Roman"/>
          <w:sz w:val="24"/>
          <w:szCs w:val="24"/>
          <w:lang w:bidi="en-US"/>
        </w:rPr>
        <w:t>в большинстве случаев недостает гибкости и спонтанности,</w:t>
      </w:r>
      <w:r w:rsidRPr="00F017A2">
        <w:rPr>
          <w:rFonts w:ascii="Times New Roman" w:eastAsia="Times New Roman" w:hAnsi="Times New Roman" w:cs="Times New Roman"/>
          <w:i/>
          <w:iCs/>
          <w:sz w:val="24"/>
          <w:szCs w:val="24"/>
          <w:lang w:bidi="en-US"/>
        </w:rPr>
        <w:t xml:space="preserve"> </w:t>
      </w:r>
      <w:r w:rsidRPr="00F017A2">
        <w:rPr>
          <w:rFonts w:ascii="Times New Roman" w:eastAsia="Times New Roman" w:hAnsi="Times New Roman" w:cs="Times New Roman"/>
          <w:sz w:val="24"/>
          <w:szCs w:val="24"/>
          <w:lang w:bidi="en-US"/>
        </w:rPr>
        <w:t>отсутствуют, или слабо развиты неречевые формы общения. Для слабовидящих детей характерна большая неуверенность в правильности и качестве выполнения работы, что выражается в более частом обращении за помощью в оценке деятельности к взрослому, переводе оценки в вербальный коммуникативный план. Игры таких детей отличаются меньшей развернутостью по сравнению с играми обычных детей.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 xml:space="preserve">4. Дети с тяжелыми нарушениями речи -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Особенности речевого развития детей с тяжелыми нарушениями речи оказывают влияние на формирование личности ребенка, на формирование всех психических процессов. Дети имеют ряд психолого-педагогических особенностей, затрудняющих их социальную адаптацию и требующих целенаправленной коррекции имеющихся нарушений.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Особенности речевой деятельности отражаются на формировании у детей сенсорной, интеллектуальной и аффективно-волевой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w:t>
      </w:r>
      <w:proofErr w:type="spellStart"/>
      <w:r w:rsidRPr="00F017A2">
        <w:rPr>
          <w:rFonts w:ascii="Times New Roman" w:eastAsia="Times New Roman" w:hAnsi="Times New Roman" w:cs="Times New Roman"/>
          <w:sz w:val="24"/>
          <w:szCs w:val="24"/>
          <w:lang w:bidi="en-US"/>
        </w:rPr>
        <w:t>мнемическая</w:t>
      </w:r>
      <w:proofErr w:type="spellEnd"/>
      <w:r w:rsidRPr="00F017A2">
        <w:rPr>
          <w:rFonts w:ascii="Times New Roman" w:eastAsia="Times New Roman" w:hAnsi="Times New Roman" w:cs="Times New Roman"/>
          <w:sz w:val="24"/>
          <w:szCs w:val="24"/>
          <w:lang w:bidi="en-US"/>
        </w:rPr>
        <w:t xml:space="preserve">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5. Дети-инвалиды с соматическими заболеваниями -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Дети с соматическими заболеваниями, не имеющие видимых дефектов, имеющие сохранный интеллект и с первого взгляда ничем не отличающиеся от остальных. У таких детей слабо развита познавательная сфера, отмечается недоразвитие личности, интеллектуальная пассивность, ограниченный объем принятой информации, низкая способность к обобщениям, быстрая потеря интереса к занятиям.</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u w:val="single"/>
          <w:lang w:bidi="en-US"/>
        </w:rPr>
      </w:pPr>
      <w:r w:rsidRPr="00F017A2">
        <w:rPr>
          <w:rFonts w:ascii="Times New Roman" w:eastAsia="Times New Roman" w:hAnsi="Times New Roman" w:cs="Times New Roman"/>
          <w:bCs/>
          <w:sz w:val="24"/>
          <w:szCs w:val="24"/>
          <w:u w:val="single"/>
          <w:lang w:bidi="en-US"/>
        </w:rPr>
        <w:t>6. Дети с умственной отсталостью</w:t>
      </w:r>
      <w:r w:rsidRPr="00F017A2">
        <w:rPr>
          <w:rFonts w:ascii="Times New Roman" w:eastAsia="Times New Roman" w:hAnsi="Times New Roman" w:cs="Times New Roman"/>
          <w:i/>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Среди детей и подростков, имеющих психическую патологию развития, наиболее многочисленную группу составляют умственно отсталые дети. Большинство из них — </w:t>
      </w:r>
      <w:proofErr w:type="spellStart"/>
      <w:r w:rsidRPr="00F017A2">
        <w:rPr>
          <w:rFonts w:ascii="Times New Roman" w:eastAsia="Times New Roman" w:hAnsi="Times New Roman" w:cs="Times New Roman"/>
          <w:sz w:val="24"/>
          <w:szCs w:val="24"/>
          <w:lang w:bidi="en-US"/>
        </w:rPr>
        <w:t>олигофрены</w:t>
      </w:r>
      <w:proofErr w:type="spellEnd"/>
      <w:r w:rsidRPr="00F017A2">
        <w:rPr>
          <w:rFonts w:ascii="Times New Roman" w:eastAsia="Times New Roman" w:hAnsi="Times New Roman" w:cs="Times New Roman"/>
          <w:sz w:val="24"/>
          <w:szCs w:val="24"/>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Олигофрения — это форма умственного и психического недоразвития, возникающая в результате поражения ЦНС, и в первую очередь коры головного мозга, в </w:t>
      </w:r>
      <w:proofErr w:type="spellStart"/>
      <w:r w:rsidRPr="00F017A2">
        <w:rPr>
          <w:rFonts w:ascii="Times New Roman" w:eastAsia="Times New Roman" w:hAnsi="Times New Roman" w:cs="Times New Roman"/>
          <w:sz w:val="24"/>
          <w:szCs w:val="24"/>
          <w:lang w:bidi="en-US"/>
        </w:rPr>
        <w:t>пренатальный</w:t>
      </w:r>
      <w:proofErr w:type="spellEnd"/>
      <w:r w:rsidRPr="00F017A2">
        <w:rPr>
          <w:rFonts w:ascii="Times New Roman" w:eastAsia="Times New Roman" w:hAnsi="Times New Roman" w:cs="Times New Roman"/>
          <w:sz w:val="24"/>
          <w:szCs w:val="24"/>
          <w:lang w:bidi="en-US"/>
        </w:rPr>
        <w:t xml:space="preserve"> (внутриутробный), натальный (при родах) или постнатальный (на самом раннем этапе прижизненного развития) периоды. По глубине дефекта умственная отсталость при олигофрении традиционно подразделяют на три степени: </w:t>
      </w:r>
      <w:proofErr w:type="spellStart"/>
      <w:r w:rsidRPr="00F017A2">
        <w:rPr>
          <w:rFonts w:ascii="Times New Roman" w:eastAsia="Times New Roman" w:hAnsi="Times New Roman" w:cs="Times New Roman"/>
          <w:sz w:val="24"/>
          <w:szCs w:val="24"/>
          <w:lang w:bidi="en-US"/>
        </w:rPr>
        <w:t>идиотия</w:t>
      </w:r>
      <w:proofErr w:type="spellEnd"/>
      <w:r w:rsidRPr="00F017A2">
        <w:rPr>
          <w:rFonts w:ascii="Times New Roman" w:eastAsia="Times New Roman" w:hAnsi="Times New Roman" w:cs="Times New Roman"/>
          <w:sz w:val="24"/>
          <w:szCs w:val="24"/>
          <w:lang w:bidi="en-US"/>
        </w:rPr>
        <w:t xml:space="preserve">, </w:t>
      </w:r>
      <w:proofErr w:type="spellStart"/>
      <w:r w:rsidRPr="00F017A2">
        <w:rPr>
          <w:rFonts w:ascii="Times New Roman" w:eastAsia="Times New Roman" w:hAnsi="Times New Roman" w:cs="Times New Roman"/>
          <w:sz w:val="24"/>
          <w:szCs w:val="24"/>
          <w:lang w:bidi="en-US"/>
        </w:rPr>
        <w:t>имбецильность</w:t>
      </w:r>
      <w:proofErr w:type="spellEnd"/>
      <w:r w:rsidRPr="00F017A2">
        <w:rPr>
          <w:rFonts w:ascii="Times New Roman" w:eastAsia="Times New Roman" w:hAnsi="Times New Roman" w:cs="Times New Roman"/>
          <w:sz w:val="24"/>
          <w:szCs w:val="24"/>
          <w:lang w:bidi="en-US"/>
        </w:rPr>
        <w:t xml:space="preserve"> и </w:t>
      </w:r>
      <w:proofErr w:type="spellStart"/>
      <w:r w:rsidRPr="00F017A2">
        <w:rPr>
          <w:rFonts w:ascii="Times New Roman" w:eastAsia="Times New Roman" w:hAnsi="Times New Roman" w:cs="Times New Roman"/>
          <w:sz w:val="24"/>
          <w:szCs w:val="24"/>
          <w:lang w:bidi="en-US"/>
        </w:rPr>
        <w:t>дебилъностъ</w:t>
      </w:r>
      <w:proofErr w:type="spellEnd"/>
      <w:r w:rsidRPr="00F017A2">
        <w:rPr>
          <w:rFonts w:ascii="Times New Roman" w:eastAsia="Times New Roman" w:hAnsi="Times New Roman" w:cs="Times New Roman"/>
          <w:i/>
          <w:iCs/>
          <w:sz w:val="24"/>
          <w:szCs w:val="24"/>
          <w:lang w:bidi="en-US"/>
        </w:rPr>
        <w:t>.</w:t>
      </w:r>
      <w:r w:rsidRPr="00F017A2">
        <w:rPr>
          <w:rFonts w:ascii="Times New Roman" w:eastAsia="Times New Roman" w:hAnsi="Times New Roman" w:cs="Times New Roman"/>
          <w:sz w:val="24"/>
          <w:szCs w:val="24"/>
          <w:lang w:bidi="en-US"/>
        </w:rPr>
        <w:t xml:space="preserve"> Дети с умственной отсталостью в стадии </w:t>
      </w:r>
      <w:proofErr w:type="spellStart"/>
      <w:r w:rsidRPr="00F017A2">
        <w:rPr>
          <w:rFonts w:ascii="Times New Roman" w:eastAsia="Times New Roman" w:hAnsi="Times New Roman" w:cs="Times New Roman"/>
          <w:sz w:val="24"/>
          <w:szCs w:val="24"/>
          <w:lang w:bidi="en-US"/>
        </w:rPr>
        <w:t>идиотии</w:t>
      </w:r>
      <w:proofErr w:type="spellEnd"/>
      <w:r w:rsidRPr="00F017A2">
        <w:rPr>
          <w:rFonts w:ascii="Times New Roman" w:eastAsia="Times New Roman" w:hAnsi="Times New Roman" w:cs="Times New Roman"/>
          <w:sz w:val="24"/>
          <w:szCs w:val="24"/>
          <w:lang w:bidi="en-US"/>
        </w:rPr>
        <w:t xml:space="preserve"> и </w:t>
      </w:r>
      <w:proofErr w:type="spellStart"/>
      <w:r w:rsidRPr="00F017A2">
        <w:rPr>
          <w:rFonts w:ascii="Times New Roman" w:eastAsia="Times New Roman" w:hAnsi="Times New Roman" w:cs="Times New Roman"/>
          <w:sz w:val="24"/>
          <w:szCs w:val="24"/>
          <w:lang w:bidi="en-US"/>
        </w:rPr>
        <w:t>имбецильности</w:t>
      </w:r>
      <w:proofErr w:type="spellEnd"/>
      <w:r w:rsidRPr="00F017A2">
        <w:rPr>
          <w:rFonts w:ascii="Times New Roman" w:eastAsia="Times New Roman" w:hAnsi="Times New Roman" w:cs="Times New Roman"/>
          <w:sz w:val="24"/>
          <w:szCs w:val="24"/>
          <w:lang w:bidi="en-US"/>
        </w:rPr>
        <w:t xml:space="preserve"> в правовом отношении являются недееспособными и над ними устанавливается опека родителей или замещающих лиц.</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Развитие умственно отсталого ребенка с первых дней жизни отличается от развития нормальных детей. У них отмечаются задержки в физическом развитии, общая психологическая инертность, снижен интерес к окружающему миру, заметно недоразвитие артикуляционного аппарата и фонематического слуха. По-иному у них складываются соотношения в раз-витии наглядно-действенного и словесно-логического мышления. Многие умственно отсталые дети начинают говорить только к 4—5 годам. Речь умственно отсталого ребенка не выполняет своей основной функции — коммуникативной.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 xml:space="preserve">7. Дети с задержкой психического развитии (ЗПР) -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bidi="en-US"/>
        </w:rPr>
        <w:t xml:space="preserve">Внимание </w:t>
      </w:r>
      <w:r w:rsidRPr="00F017A2">
        <w:rPr>
          <w:rFonts w:ascii="Times New Roman" w:eastAsia="Times New Roman" w:hAnsi="Times New Roman" w:cs="Times New Roman"/>
          <w:sz w:val="24"/>
          <w:szCs w:val="24"/>
          <w:lang w:bidi="en-US"/>
        </w:rPr>
        <w:t>этих детей характеризуется неустойчивостью,</w:t>
      </w:r>
      <w:r w:rsidRPr="00F017A2">
        <w:rPr>
          <w:rFonts w:ascii="Times New Roman" w:eastAsia="Times New Roman" w:hAnsi="Times New Roman" w:cs="Times New Roman"/>
          <w:b/>
          <w:bCs/>
          <w:sz w:val="24"/>
          <w:szCs w:val="24"/>
          <w:lang w:bidi="en-US"/>
        </w:rPr>
        <w:t xml:space="preserve"> </w:t>
      </w:r>
      <w:r w:rsidRPr="00F017A2">
        <w:rPr>
          <w:rFonts w:ascii="Times New Roman" w:eastAsia="Times New Roman" w:hAnsi="Times New Roman" w:cs="Times New Roman"/>
          <w:sz w:val="24"/>
          <w:szCs w:val="24"/>
          <w:lang w:bidi="en-US"/>
        </w:rPr>
        <w:t>отмечаются</w:t>
      </w:r>
      <w:r w:rsidRPr="00F017A2">
        <w:rPr>
          <w:rFonts w:ascii="Times New Roman" w:eastAsia="Times New Roman" w:hAnsi="Times New Roman" w:cs="Times New Roman"/>
          <w:b/>
          <w:bCs/>
          <w:sz w:val="24"/>
          <w:szCs w:val="24"/>
          <w:lang w:bidi="en-US"/>
        </w:rPr>
        <w:t xml:space="preserve"> </w:t>
      </w:r>
      <w:r w:rsidRPr="00F017A2">
        <w:rPr>
          <w:rFonts w:ascii="Times New Roman" w:eastAsia="Times New Roman" w:hAnsi="Times New Roman" w:cs="Times New Roman"/>
          <w:sz w:val="24"/>
          <w:szCs w:val="24"/>
          <w:lang w:bidi="en-US"/>
        </w:rPr>
        <w:t xml:space="preserve">периодические его колебания, неравномерная работоспособность. Трудно собрать, сконцентрировать внимание детей, удержать на </w:t>
      </w:r>
      <w:r w:rsidRPr="00F017A2">
        <w:rPr>
          <w:rFonts w:ascii="Times New Roman" w:eastAsia="Times New Roman" w:hAnsi="Times New Roman" w:cs="Times New Roman"/>
          <w:sz w:val="24"/>
          <w:szCs w:val="24"/>
          <w:lang w:bidi="en-US"/>
        </w:rPr>
        <w:lastRenderedPageBreak/>
        <w:t>протяжении той или иной деятельности. Очевидна недостаточная целенаправленность деятельности, дети действуют импульсивно, часто отвлекаются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Установлено, что многие из детей испытывают трудности и в процессе </w:t>
      </w:r>
      <w:r w:rsidRPr="00F017A2">
        <w:rPr>
          <w:rFonts w:ascii="Times New Roman" w:eastAsia="Times New Roman" w:hAnsi="Times New Roman" w:cs="Times New Roman"/>
          <w:b/>
          <w:bCs/>
          <w:sz w:val="24"/>
          <w:szCs w:val="24"/>
          <w:lang w:bidi="en-US"/>
        </w:rPr>
        <w:t>восприятия</w:t>
      </w:r>
      <w:r w:rsidRPr="00F017A2">
        <w:rPr>
          <w:rFonts w:ascii="Times New Roman" w:eastAsia="Times New Roman" w:hAnsi="Times New Roman" w:cs="Times New Roman"/>
          <w:sz w:val="24"/>
          <w:szCs w:val="24"/>
          <w:lang w:bidi="en-US"/>
        </w:rPr>
        <w:t xml:space="preserve"> (зрительного, слухового, тактильного). Снижена скорость выполнения перцептивных операций.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b/>
          <w:bCs/>
          <w:sz w:val="24"/>
          <w:szCs w:val="24"/>
          <w:lang w:bidi="en-US"/>
        </w:rPr>
        <w:t xml:space="preserve">Память </w:t>
      </w:r>
      <w:r w:rsidRPr="00F017A2">
        <w:rPr>
          <w:rFonts w:ascii="Times New Roman" w:eastAsia="Times New Roman" w:hAnsi="Times New Roman" w:cs="Times New Roman"/>
          <w:sz w:val="24"/>
          <w:szCs w:val="24"/>
          <w:lang w:bidi="en-US"/>
        </w:rPr>
        <w:t>детей с задержкой психического развития также отличается</w:t>
      </w:r>
      <w:r w:rsidRPr="00F017A2">
        <w:rPr>
          <w:rFonts w:ascii="Times New Roman" w:eastAsia="Times New Roman" w:hAnsi="Times New Roman" w:cs="Times New Roman"/>
          <w:b/>
          <w:bCs/>
          <w:sz w:val="24"/>
          <w:szCs w:val="24"/>
          <w:lang w:bidi="en-US"/>
        </w:rPr>
        <w:t xml:space="preserve"> </w:t>
      </w:r>
      <w:r w:rsidRPr="00F017A2">
        <w:rPr>
          <w:rFonts w:ascii="Times New Roman" w:eastAsia="Times New Roman" w:hAnsi="Times New Roman" w:cs="Times New Roman"/>
          <w:sz w:val="24"/>
          <w:szCs w:val="24"/>
          <w:lang w:bidi="en-US"/>
        </w:rPr>
        <w:t>качественным своеобразием. Характерны неточность воспроизведения и быстрая потеря информации. В наибольшей степени страдает вербальная память.</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Значительное своеобразие отмечается в развитии их </w:t>
      </w:r>
      <w:r w:rsidRPr="00F017A2">
        <w:rPr>
          <w:rFonts w:ascii="Times New Roman" w:eastAsia="Times New Roman" w:hAnsi="Times New Roman" w:cs="Times New Roman"/>
          <w:b/>
          <w:bCs/>
          <w:sz w:val="24"/>
          <w:szCs w:val="24"/>
          <w:lang w:bidi="en-US"/>
        </w:rPr>
        <w:t>мыслительной</w:t>
      </w:r>
      <w:r w:rsidRPr="00F017A2">
        <w:rPr>
          <w:rFonts w:ascii="Times New Roman" w:eastAsia="Times New Roman" w:hAnsi="Times New Roman" w:cs="Times New Roman"/>
          <w:sz w:val="24"/>
          <w:szCs w:val="24"/>
          <w:lang w:bidi="en-US"/>
        </w:rPr>
        <w:t xml:space="preserve"> </w:t>
      </w:r>
      <w:r w:rsidRPr="00F017A2">
        <w:rPr>
          <w:rFonts w:ascii="Times New Roman" w:eastAsia="Times New Roman" w:hAnsi="Times New Roman" w:cs="Times New Roman"/>
          <w:b/>
          <w:bCs/>
          <w:sz w:val="24"/>
          <w:szCs w:val="24"/>
          <w:lang w:bidi="en-US"/>
        </w:rPr>
        <w:t xml:space="preserve">деятельности. </w:t>
      </w:r>
      <w:r w:rsidRPr="00F017A2">
        <w:rPr>
          <w:rFonts w:ascii="Times New Roman" w:eastAsia="Times New Roman" w:hAnsi="Times New Roman" w:cs="Times New Roman"/>
          <w:sz w:val="24"/>
          <w:szCs w:val="24"/>
          <w:lang w:bidi="en-US"/>
        </w:rPr>
        <w:t>Отставание отмечается уже на уровне наглядных форм</w:t>
      </w:r>
      <w:r w:rsidRPr="00F017A2">
        <w:rPr>
          <w:rFonts w:ascii="Times New Roman" w:eastAsia="Times New Roman" w:hAnsi="Times New Roman" w:cs="Times New Roman"/>
          <w:b/>
          <w:bCs/>
          <w:sz w:val="24"/>
          <w:szCs w:val="24"/>
          <w:lang w:bidi="en-US"/>
        </w:rPr>
        <w:t xml:space="preserve"> </w:t>
      </w:r>
      <w:r w:rsidRPr="00F017A2">
        <w:rPr>
          <w:rFonts w:ascii="Times New Roman" w:eastAsia="Times New Roman" w:hAnsi="Times New Roman" w:cs="Times New Roman"/>
          <w:sz w:val="24"/>
          <w:szCs w:val="24"/>
          <w:lang w:bidi="en-US"/>
        </w:rPr>
        <w:t xml:space="preserve">мышления, возникают трудности в формировании сферы образов-представлений. Исследователи подчеркивают сложность создания целого из частей и выделения частей из целого, трудности в пространственном оперировании </w:t>
      </w:r>
      <w:proofErr w:type="spellStart"/>
      <w:r w:rsidRPr="00F017A2">
        <w:rPr>
          <w:rFonts w:ascii="Times New Roman" w:eastAsia="Times New Roman" w:hAnsi="Times New Roman" w:cs="Times New Roman"/>
          <w:sz w:val="24"/>
          <w:szCs w:val="24"/>
          <w:lang w:bidi="en-US"/>
        </w:rPr>
        <w:t>образами.детей</w:t>
      </w:r>
      <w:proofErr w:type="spellEnd"/>
      <w:r w:rsidRPr="00F017A2">
        <w:rPr>
          <w:rFonts w:ascii="Times New Roman" w:eastAsia="Times New Roman" w:hAnsi="Times New Roman" w:cs="Times New Roman"/>
          <w:sz w:val="24"/>
          <w:szCs w:val="24"/>
          <w:lang w:bidi="en-US"/>
        </w:rPr>
        <w:t xml:space="preserve">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w:t>
      </w: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 xml:space="preserve">8. Дети с нарушением опорно-двигательного аппарата -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u w:val="single"/>
          <w:lang w:bidi="en-US"/>
        </w:rPr>
        <w:t>Детский церебральный паралич</w:t>
      </w:r>
      <w:r w:rsidRPr="00F017A2">
        <w:rPr>
          <w:rFonts w:ascii="Times New Roman" w:eastAsia="Times New Roman" w:hAnsi="Times New Roman" w:cs="Times New Roman"/>
          <w:sz w:val="24"/>
          <w:szCs w:val="24"/>
          <w:lang w:bidi="en-US"/>
        </w:rPr>
        <w:t xml:space="preserve"> – болезнь, развивающаяся вследствие поражения головного мозга – внутриутробно, при родах или в период новорожденности, характеризуется двигательными расстройствами, а также нарушениями </w:t>
      </w:r>
      <w:proofErr w:type="spellStart"/>
      <w:r w:rsidRPr="00F017A2">
        <w:rPr>
          <w:rFonts w:ascii="Times New Roman" w:eastAsia="Times New Roman" w:hAnsi="Times New Roman" w:cs="Times New Roman"/>
          <w:sz w:val="24"/>
          <w:szCs w:val="24"/>
          <w:lang w:bidi="en-US"/>
        </w:rPr>
        <w:t>психоречевых</w:t>
      </w:r>
      <w:proofErr w:type="spellEnd"/>
      <w:r w:rsidRPr="00F017A2">
        <w:rPr>
          <w:rFonts w:ascii="Times New Roman" w:eastAsia="Times New Roman" w:hAnsi="Times New Roman" w:cs="Times New Roman"/>
          <w:sz w:val="24"/>
          <w:szCs w:val="24"/>
          <w:lang w:bidi="en-US"/>
        </w:rPr>
        <w:t xml:space="preserve"> функций.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Для большинства детей с ДЦП характерна задержка психического развития по типу так называемого психического инфантилизма. Под психическим инфантилизмом понимается незрелость эмоционально-волевой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Особенности нарушения познавательной деятельности при ДЦП</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Неравномерный характер нарушений отдельных психических функций.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Выраженность астенических проявлений – повышенная утомляемость, истощаемость всех психических процессов, что также связано с органическим поражением ЦНС.</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Сниженный запас знаний и представлений об окружающем мире. Прежде всего, отмечается недостаточность пространственных и временных представлений.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 xml:space="preserve">9. Дети с расстройствами раннего детского аутизма - </w:t>
      </w:r>
      <w:r w:rsidRPr="00F017A2">
        <w:rPr>
          <w:rFonts w:ascii="Times New Roman" w:eastAsia="Times New Roman" w:hAnsi="Times New Roman" w:cs="Times New Roman"/>
          <w:sz w:val="24"/>
          <w:szCs w:val="24"/>
          <w:u w:val="single"/>
          <w:lang w:bidi="en-US"/>
        </w:rPr>
        <w:t>– психолого-педагогические особенности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Аутизм – нарушение нормального хода мышления под влиянием болезни, психотропных или иных средств, уход человека от реальности в мир фантазий и грез</w:t>
      </w:r>
      <w:r w:rsidRPr="00F017A2">
        <w:rPr>
          <w:rFonts w:ascii="Times New Roman" w:eastAsia="Times New Roman" w:hAnsi="Times New Roman" w:cs="Times New Roman"/>
          <w:i/>
          <w:iCs/>
          <w:sz w:val="24"/>
          <w:szCs w:val="24"/>
          <w:lang w:bidi="en-US"/>
        </w:rPr>
        <w:t>.</w:t>
      </w:r>
      <w:r w:rsidRPr="00F017A2">
        <w:rPr>
          <w:rFonts w:ascii="Times New Roman" w:eastAsia="Times New Roman" w:hAnsi="Times New Roman" w:cs="Times New Roman"/>
          <w:sz w:val="24"/>
          <w:szCs w:val="24"/>
          <w:lang w:bidi="en-US"/>
        </w:rPr>
        <w:t xml:space="preserve"> В наиболее яркой форме он обнаруживается у детей дошкольного возраста.</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Основными признаками РДА при всех его клинических вариантах являются: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полное отсутствие потребности в контактах с окружающими, или же недостаточная потребность в них;</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обособленность от окружающего мира;</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слабость эмоциональной реакции по отношению к близким, даже к матери, возможно, полное безразличие к ним (аффективная блокада);</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дети, страдающие аутизмом, очень часто чувствительны к слабым раздражителям. Например, они нередко не переносят тиканье часов, шум бытовых приборов, капанье воды из водопроводного крана;</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однообразное поведение со склонностью к стереотипным, примитивным движениям, например, раскачивание туловищем или головой, подпрыгивание на носках и пр.);</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речевые нарушения при РДА разнообразны. В более тяжелых формах РДА наблюдается </w:t>
      </w:r>
      <w:proofErr w:type="spellStart"/>
      <w:r w:rsidRPr="00F017A2">
        <w:rPr>
          <w:rFonts w:ascii="Times New Roman" w:eastAsia="Times New Roman" w:hAnsi="Times New Roman" w:cs="Times New Roman"/>
          <w:sz w:val="24"/>
          <w:szCs w:val="24"/>
          <w:lang w:bidi="en-US"/>
        </w:rPr>
        <w:t>мутизм</w:t>
      </w:r>
      <w:proofErr w:type="spellEnd"/>
      <w:r w:rsidRPr="00F017A2">
        <w:rPr>
          <w:rFonts w:ascii="Times New Roman" w:eastAsia="Times New Roman" w:hAnsi="Times New Roman" w:cs="Times New Roman"/>
          <w:sz w:val="24"/>
          <w:szCs w:val="24"/>
          <w:lang w:bidi="en-US"/>
        </w:rPr>
        <w:t xml:space="preserve"> (полная утрата речи), у некоторых больных отмечается повышенный </w:t>
      </w:r>
      <w:proofErr w:type="spellStart"/>
      <w:r w:rsidRPr="00F017A2">
        <w:rPr>
          <w:rFonts w:ascii="Times New Roman" w:eastAsia="Times New Roman" w:hAnsi="Times New Roman" w:cs="Times New Roman"/>
          <w:sz w:val="24"/>
          <w:szCs w:val="24"/>
          <w:lang w:bidi="en-US"/>
        </w:rPr>
        <w:t>вербализм</w:t>
      </w:r>
      <w:proofErr w:type="spellEnd"/>
      <w:r w:rsidRPr="00F017A2">
        <w:rPr>
          <w:rFonts w:ascii="Times New Roman" w:eastAsia="Times New Roman" w:hAnsi="Times New Roman" w:cs="Times New Roman"/>
          <w:sz w:val="24"/>
          <w:szCs w:val="24"/>
          <w:lang w:bidi="en-US"/>
        </w:rPr>
        <w:t xml:space="preserve"> – ребенок постоянно произносит понравившиеся ему слова или слоги;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характерным для детей-</w:t>
      </w:r>
      <w:proofErr w:type="spellStart"/>
      <w:r w:rsidRPr="00F017A2">
        <w:rPr>
          <w:rFonts w:ascii="Times New Roman" w:eastAsia="Times New Roman" w:hAnsi="Times New Roman" w:cs="Times New Roman"/>
          <w:sz w:val="24"/>
          <w:szCs w:val="24"/>
          <w:lang w:bidi="en-US"/>
        </w:rPr>
        <w:t>аутистов</w:t>
      </w:r>
      <w:proofErr w:type="spellEnd"/>
      <w:r w:rsidRPr="00F017A2">
        <w:rPr>
          <w:rFonts w:ascii="Times New Roman" w:eastAsia="Times New Roman" w:hAnsi="Times New Roman" w:cs="Times New Roman"/>
          <w:sz w:val="24"/>
          <w:szCs w:val="24"/>
          <w:lang w:bidi="en-US"/>
        </w:rPr>
        <w:t xml:space="preserve"> является такое зрительное поведение, при котором проявляется непереносимость взгляда в глаза, «бегающий взгляд» или взгляд мимо.</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bCs/>
          <w:sz w:val="24"/>
          <w:szCs w:val="24"/>
          <w:u w:val="single"/>
          <w:lang w:bidi="en-US"/>
        </w:rPr>
        <w:t>10. Общие психолого-педагогические рекомендации, в работе с детьми, имеющие ограниченные возможности здоровья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Принимать ребенка таким, какой он есть.</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lastRenderedPageBreak/>
        <w:t>Как можно чаще общаться с ребенком.</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Избегать переутомления.</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Использовать упражнения на релаксацию.</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Не сравнивать ребенка с окружающими.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Поощрять ребенка сразу же, не откладывая на будущее.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Способствовать повышению его самооценки, но хваля ребенка он должен знать за что.</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Обращаться к ребенку по имени.</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Не предъявлять ребенку повышенных требований.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Стараться делать замечания как можно реже.</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Оставаться спокойным в любой ситуации.</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Вопросы для самоконтроля: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Перечислите основные особенности детей с ОВЗ</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2. Выделите основные критерии для каждой из категорий детей с ОВЗ</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center"/>
        <w:rPr>
          <w:rFonts w:ascii="Times New Roman" w:eastAsia="Times New Roman" w:hAnsi="Times New Roman" w:cs="Times New Roman"/>
          <w:b/>
          <w:i/>
          <w:sz w:val="24"/>
          <w:szCs w:val="24"/>
          <w:lang w:bidi="en-US"/>
        </w:rPr>
      </w:pPr>
      <w:r w:rsidRPr="00F017A2">
        <w:rPr>
          <w:rFonts w:ascii="Times New Roman" w:eastAsia="Times New Roman" w:hAnsi="Times New Roman" w:cs="Times New Roman"/>
          <w:b/>
          <w:sz w:val="24"/>
          <w:szCs w:val="24"/>
          <w:lang w:bidi="en-US"/>
        </w:rPr>
        <w:t>Лекция 4.</w:t>
      </w:r>
      <w:r w:rsidRPr="00F017A2">
        <w:rPr>
          <w:rFonts w:ascii="Times New Roman" w:eastAsia="Times New Roman" w:hAnsi="Times New Roman" w:cs="Times New Roman"/>
          <w:b/>
          <w:sz w:val="24"/>
          <w:szCs w:val="24"/>
          <w:lang w:eastAsia="ru-RU" w:bidi="en-US"/>
        </w:rPr>
        <w:t xml:space="preserve"> Взаимодействие специалистов при работе с  детьми с ОВЗ, детьми-инвалидами</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План:</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Специалисты в работе с детьми с ОВЗ</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 xml:space="preserve">2. </w:t>
      </w:r>
      <w:r w:rsidRPr="00F017A2">
        <w:rPr>
          <w:rFonts w:ascii="Times New Roman" w:eastAsia="Times New Roman" w:hAnsi="Times New Roman" w:cs="Times New Roman"/>
          <w:i/>
          <w:sz w:val="24"/>
          <w:szCs w:val="24"/>
          <w:lang w:eastAsia="ru-RU" w:bidi="en-US"/>
        </w:rPr>
        <w:t>Возможные направления, сущность и формы взаимодействия специалистов</w:t>
      </w:r>
      <w:r w:rsidRPr="00F017A2">
        <w:rPr>
          <w:rFonts w:ascii="Times New Roman" w:eastAsia="Times New Roman" w:hAnsi="Times New Roman" w:cs="Times New Roman"/>
          <w:sz w:val="24"/>
          <w:szCs w:val="24"/>
          <w:lang w:eastAsia="ru-RU" w:bidi="en-US"/>
        </w:rPr>
        <w:t xml:space="preserve"> </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u w:val="single"/>
          <w:lang w:bidi="en-US"/>
        </w:rPr>
      </w:pPr>
      <w:r w:rsidRPr="00F017A2">
        <w:rPr>
          <w:rFonts w:ascii="Times New Roman" w:eastAsia="Times New Roman" w:hAnsi="Times New Roman" w:cs="Times New Roman"/>
          <w:i/>
          <w:sz w:val="24"/>
          <w:szCs w:val="24"/>
          <w:u w:val="single"/>
          <w:lang w:bidi="en-US"/>
        </w:rPr>
        <w:t>1. Специалисты в работе с детьми с ОВЗ</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Вопрос о развитии сегодня инклюзивного образования продиктован самой жизнью. Число детей ОВЗ, в том числе и в статусе инвалидов, сегодня достаточно велико. Но эти дети при должной медицинской и педагогической поддержки и помощи могут успешно войти в социум и реализовать себя, принося пользу обществу. Проблема часто заключается в том, что у таких детей существуют проблемы межличностного общения, что снижает их активность в самореализации, создает трудности в общении и часто вынуждает инвалида закрываться в раковине собственных проблем.</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Именно инклюзивное образование способно решить данные проблемы, т.е. помощь ребенку с ОВЗ в процессе самореализации, налаживании у него коммуникативных навыков, а главное – изменить мнение социума о возможностях инвалидов, причем формировать толерантности у детей уже в условиях школы, а то и раньше, в условиях ДОУ. Таким образом, актуальность изучения вопросов организации инклюзивного образования вытекает из самих условий развития современного общества, требований ФГОС и современного законодательства об образовании.</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 рамках данной работы рассматривается кадровый аспект организации образовательного процесса в условиях инклюзивного класса. Данный вопрос крайне скупо освещен в законодательных материалах, но понимание важности проблемы привлечения определенного контингента специалистов в организацию индивидуально-ориентированной помощи ребенку с ограниченными возможностями здоровья (с инвалидностью) в реалиях инклюзивного класса напрямую зависим от качества процесса социализации ребенка-инвалида, его психологического здоровья и определения места в будущем в социуме.</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Итак, рассмотрим, какие специалисты организуют образовательный процесс в рамках организации индивидуально-ориентированной помощи ребенку с ОВЗ в условиях инклюзивного класса.</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Присутствие в школе профессионалов психолого-педагогического сопровождения считается важным обстоятельством приема ребенка с ОВЗ и реализации инклюзивной практики. В интересах наилучшего понимания содержания общей работы педагога и специалистов сопровождения по введению «особенного» ребенка в инклюзивный класс, опишем ключевые направления и специфику работы каждого из специалистов.</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hyperlink r:id="rId31" w:tgtFrame="_blank" w:history="1">
        <w:r w:rsidRPr="00F017A2">
          <w:rPr>
            <w:rFonts w:ascii="Times New Roman" w:eastAsia="Times New Roman" w:hAnsi="Times New Roman" w:cs="Times New Roman"/>
            <w:b/>
            <w:bCs/>
            <w:sz w:val="24"/>
            <w:szCs w:val="24"/>
            <w:u w:val="single"/>
            <w:lang w:eastAsia="ru-RU" w:bidi="en-US"/>
          </w:rPr>
          <w:t>Педагог-психолог</w:t>
        </w:r>
      </w:hyperlink>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xml:space="preserve">определяет актуальный уровень когнитивного развития детей, обусловливает зону ближайшего развития. Главными вопросами психолога в инклюзивном классе выступают: объяснение педагогу, воспитателю, администрации школы тех или иных отличительных черт поведения ребенка с </w:t>
      </w:r>
      <w:r w:rsidRPr="00F017A2">
        <w:rPr>
          <w:rFonts w:ascii="Times New Roman" w:eastAsia="Times New Roman" w:hAnsi="Times New Roman" w:cs="Times New Roman"/>
          <w:sz w:val="24"/>
          <w:szCs w:val="24"/>
          <w:lang w:eastAsia="ru-RU" w:bidi="en-US"/>
        </w:rPr>
        <w:lastRenderedPageBreak/>
        <w:t>ОВЗ, его первопричин; помощь в выборе тех либо других форм, способов взаимодействия с ним; наблюдение динамики приспособления детей в социуме; раннее обнаружение тех либо иных затруднений как у детей и его отца с матерью, так и у педагога и воспитателя класса.</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hyperlink r:id="rId32" w:tgtFrame="_blank" w:history="1">
        <w:r w:rsidRPr="00F017A2">
          <w:rPr>
            <w:rFonts w:ascii="Times New Roman" w:eastAsia="Times New Roman" w:hAnsi="Times New Roman" w:cs="Times New Roman"/>
            <w:b/>
            <w:bCs/>
            <w:sz w:val="24"/>
            <w:szCs w:val="24"/>
            <w:u w:val="single"/>
            <w:lang w:eastAsia="ru-RU" w:bidi="en-US"/>
          </w:rPr>
          <w:t>Социальный педагог</w:t>
        </w:r>
      </w:hyperlink>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главной специалист, исполняющий надзор за соблюдением прав каждого ребенка, обучающегося в школе. На основе социально-педагогической диагностики социальный педагог обнаруживает потребности ребенка и его семьи в области социальной помощи, устанавливает направления поддержки в адаптации детей в школе. Немаловажная область работы социального педагога — содействие родителям детей с ОВЗ в адаптации в школьном обществе, в среде других родителей. Такого рода эксперт способен посодействовать педагогу, иным специалистам школы в создании «Родительского клуба», разработке страницы на веб-сайте школы, посвященной инклюзии, отыскивании необходимой информации.</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Основное направление работы</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b/>
          <w:bCs/>
          <w:sz w:val="24"/>
          <w:szCs w:val="24"/>
          <w:lang w:eastAsia="ru-RU" w:bidi="en-US"/>
        </w:rPr>
        <w:t>педагога-дефектолога</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реализация коррекционно-развивающей работы, содействующей интеллектуальному развитию ребенка с проблемами обучения, развитию учебных способностей на материале учебных дисциплин. Дефектолог выполняет диагностическое исследование ребенка с отклоняющимся развитием, а кроме того ребенка по различным причинам никак не усваивающих школьную программу. По итогам освидетельствования дефектолог вместе с учителем, педагогом сопровождения, логопедом предопределяет объем и сущность коррекционной работы, нужной данному ребенку, выполняет персональные и подгрупповые коррекционные занятия, отслеживает динамику развития ребенка и уровень освоения учебного материала.</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Работа дефектолога в инклюзивном классе проводится в близком контакте с учителем, педагогом сопровождения и логопедом. Постоянно обсуждается деятельность детей на уроках и занятиях, проблемы, появляющиеся в ходе учебы и пути их преодоления. На коррекционно-развивающих занятиях с ребенком с проблемами обучения дефектолог решает прежде всего коррекционные проблемы: формирует мышление, тренирует визуальное и слуховое внимание, память, вырабатывает визуально-пространственное и временное восприятие, формирует умения анализа и синтеза, расширяет и активизирует словарный запас детей. Существенное направление работы педагога-дефектолога в общеобразовательной школе — методичная поддержка учителю инклюзивного класса в адаптации содержания образовательных программ возможностям детей.</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b/>
          <w:bCs/>
          <w:sz w:val="24"/>
          <w:szCs w:val="24"/>
          <w:u w:val="single"/>
          <w:lang w:eastAsia="ru-RU" w:bidi="en-US"/>
        </w:rPr>
        <w:t>Учитель-логопед</w:t>
      </w:r>
      <w:r w:rsidRPr="00F017A2">
        <w:rPr>
          <w:rFonts w:ascii="Times New Roman" w:eastAsia="Times New Roman" w:hAnsi="Times New Roman" w:cs="Times New Roman"/>
          <w:sz w:val="24"/>
          <w:szCs w:val="24"/>
          <w:lang w:eastAsia="ru-RU" w:bidi="en-US"/>
        </w:rPr>
        <w:t>, базируясь на итогах исследования устной и письменной (в случае если имеется) речи обучающихся и сопоставления этих данных с возрастной нормой — ставит клинико-педагогический диагноз речевого нарушения; разрабатывает программы либо перспективные проекты коррекционно-логопедического обучения детей, имеющих необходимость в логопедической поддержке; проводит массовые и персональные занятия по корректировки патологий устной и письменной речи обучающихся.</w:t>
      </w:r>
      <w:r w:rsidRPr="00F017A2">
        <w:rPr>
          <w:rFonts w:ascii="Times New Roman" w:eastAsia="Times New Roman" w:hAnsi="Times New Roman" w:cs="Times New Roman"/>
          <w:sz w:val="24"/>
          <w:szCs w:val="24"/>
          <w:lang w:eastAsia="ru-RU" w:bidi="en-US"/>
        </w:rPr>
        <w:br/>
        <w:t xml:space="preserve">Кроме перечисленных выше профессионалов, в процесс введения детей с ОВЗ в инклюзивный класс активно включены координатор по инклюзии и </w:t>
      </w:r>
      <w:proofErr w:type="spellStart"/>
      <w:r w:rsidRPr="00F017A2">
        <w:rPr>
          <w:rFonts w:ascii="Times New Roman" w:eastAsia="Times New Roman" w:hAnsi="Times New Roman" w:cs="Times New Roman"/>
          <w:sz w:val="24"/>
          <w:szCs w:val="24"/>
          <w:lang w:eastAsia="ru-RU" w:bidi="en-US"/>
        </w:rPr>
        <w:t>тьютор</w:t>
      </w:r>
      <w:proofErr w:type="spellEnd"/>
      <w:r w:rsidRPr="00F017A2">
        <w:rPr>
          <w:rFonts w:ascii="Times New Roman" w:eastAsia="Times New Roman" w:hAnsi="Times New Roman" w:cs="Times New Roman"/>
          <w:sz w:val="24"/>
          <w:szCs w:val="24"/>
          <w:lang w:eastAsia="ru-RU" w:bidi="en-US"/>
        </w:rPr>
        <w:t>. Данные должности считаются новыми для средних учебных заведений.</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proofErr w:type="spellStart"/>
      <w:r w:rsidRPr="00F017A2">
        <w:rPr>
          <w:rFonts w:ascii="Times New Roman" w:eastAsia="Times New Roman" w:hAnsi="Times New Roman" w:cs="Times New Roman"/>
          <w:b/>
          <w:bCs/>
          <w:sz w:val="24"/>
          <w:szCs w:val="24"/>
          <w:lang w:eastAsia="ru-RU" w:bidi="en-US"/>
        </w:rPr>
        <w:t>Тьютор</w:t>
      </w:r>
      <w:proofErr w:type="spellEnd"/>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xml:space="preserve">– специалист, исполняющий прямое сопровождение детей (ребенка с ОВЗ в течение учебного дня — на фронтальных и (в случае если имеется) потребность персональных занятиях, во время перемены, выполнения тех либо других режимных моментов. Главная цель </w:t>
      </w:r>
      <w:proofErr w:type="spellStart"/>
      <w:r w:rsidRPr="00F017A2">
        <w:rPr>
          <w:rFonts w:ascii="Times New Roman" w:eastAsia="Times New Roman" w:hAnsi="Times New Roman" w:cs="Times New Roman"/>
          <w:sz w:val="24"/>
          <w:szCs w:val="24"/>
          <w:lang w:eastAsia="ru-RU" w:bidi="en-US"/>
        </w:rPr>
        <w:t>тьютора</w:t>
      </w:r>
      <w:proofErr w:type="spellEnd"/>
      <w:r w:rsidRPr="00F017A2">
        <w:rPr>
          <w:rFonts w:ascii="Times New Roman" w:eastAsia="Times New Roman" w:hAnsi="Times New Roman" w:cs="Times New Roman"/>
          <w:sz w:val="24"/>
          <w:szCs w:val="24"/>
          <w:lang w:eastAsia="ru-RU" w:bidi="en-US"/>
        </w:rPr>
        <w:t xml:space="preserve"> — содействие самому ребенку, его отцу с матерью, педагогу и иным участникам образовательного процесса в адаптации в новой среде, создании учебных умений, навыков адаптационного поведения.</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Связь учителя и педагога сопровождения осуществляется, как минимум, в 3-х главных направлениях:</w:t>
      </w:r>
    </w:p>
    <w:p w:rsidR="00F017A2" w:rsidRPr="00F017A2" w:rsidRDefault="00F017A2" w:rsidP="00972068">
      <w:pPr>
        <w:numPr>
          <w:ilvl w:val="0"/>
          <w:numId w:val="7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Взаимодействие в ходе обучения ребенка;</w:t>
      </w:r>
    </w:p>
    <w:p w:rsidR="00F017A2" w:rsidRPr="00F017A2" w:rsidRDefault="00F017A2" w:rsidP="00972068">
      <w:pPr>
        <w:numPr>
          <w:ilvl w:val="0"/>
          <w:numId w:val="7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Взаимодействие в ходе социализации детей;</w:t>
      </w:r>
    </w:p>
    <w:p w:rsidR="00F017A2" w:rsidRPr="00F017A2" w:rsidRDefault="00F017A2" w:rsidP="00972068">
      <w:pPr>
        <w:numPr>
          <w:ilvl w:val="0"/>
          <w:numId w:val="7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sz w:val="24"/>
          <w:szCs w:val="24"/>
          <w:lang w:eastAsia="ru-RU" w:bidi="en-US"/>
        </w:rPr>
        <w:t>Взаимодействие в ходе работы с родителями «особенного ребенка».</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b/>
          <w:bCs/>
          <w:sz w:val="24"/>
          <w:szCs w:val="24"/>
          <w:lang w:eastAsia="ru-RU" w:bidi="en-US"/>
        </w:rPr>
        <w:t>Координатор по инклюзии (методист)</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 xml:space="preserve">– специалист, играющий значительную роль в организации процесса введения детей с ограниченными возможностями здоровья в образовательную сферу школы, </w:t>
      </w:r>
      <w:r w:rsidRPr="00F017A2">
        <w:rPr>
          <w:rFonts w:ascii="Times New Roman" w:eastAsia="Times New Roman" w:hAnsi="Times New Roman" w:cs="Times New Roman"/>
          <w:sz w:val="24"/>
          <w:szCs w:val="24"/>
          <w:lang w:eastAsia="ru-RU" w:bidi="en-US"/>
        </w:rPr>
        <w:lastRenderedPageBreak/>
        <w:t>формировании специфических условий для привыкания, учебы и социализации обучающихся, регламентирующий деятельность в целом педагогического коллектива в этом направленности. Координатор по инклюзии — главный «носитель» информации и ассистент педагога в организации образовательного процесса в инклюзивном классе. При этом немаловажно иметь в виду, что координатор, равно как и специалисты психолого-педагогического сопровождения, ориентируется в своей деятельности на требование учителя, его инициативу и сведение о состоянии, удачах и проблемах «особенного» ребенка и в целом класса.</w:t>
      </w:r>
    </w:p>
    <w:p w:rsidR="00F017A2" w:rsidRPr="00F017A2" w:rsidRDefault="00F017A2" w:rsidP="00F017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bidi="en-US"/>
        </w:rPr>
      </w:pPr>
      <w:r w:rsidRPr="00F017A2">
        <w:rPr>
          <w:rFonts w:ascii="Times New Roman" w:eastAsia="Times New Roman" w:hAnsi="Times New Roman" w:cs="Times New Roman"/>
          <w:b/>
          <w:bCs/>
          <w:sz w:val="24"/>
          <w:szCs w:val="24"/>
          <w:lang w:eastAsia="ru-RU" w:bidi="en-US"/>
        </w:rPr>
        <w:t>Воспитатель</w:t>
      </w:r>
      <w:r w:rsidRPr="00F017A2">
        <w:rPr>
          <w:rFonts w:ascii="Times New Roman" w:eastAsia="Times New Roman" w:hAnsi="Times New Roman" w:cs="Times New Roman"/>
          <w:sz w:val="24"/>
          <w:szCs w:val="24"/>
          <w:lang w:val="en-US" w:eastAsia="ru-RU" w:bidi="en-US"/>
        </w:rPr>
        <w:t> </w:t>
      </w:r>
      <w:r w:rsidRPr="00F017A2">
        <w:rPr>
          <w:rFonts w:ascii="Times New Roman" w:eastAsia="Times New Roman" w:hAnsi="Times New Roman" w:cs="Times New Roman"/>
          <w:sz w:val="24"/>
          <w:szCs w:val="24"/>
          <w:lang w:eastAsia="ru-RU" w:bidi="en-US"/>
        </w:rPr>
        <w:t>считается правомочным и, как правило, главным участником междисциплинарной команды профессионалов, осуществляющих психолого-педагогическое поддержание детей с ОВЗ, его семьи, иных участников образовательного процесса.</w:t>
      </w: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eastAsia="ru-RU" w:bidi="en-US"/>
        </w:rPr>
      </w:pPr>
      <w:r w:rsidRPr="00F017A2">
        <w:rPr>
          <w:rFonts w:ascii="Times New Roman" w:eastAsia="Times New Roman" w:hAnsi="Times New Roman" w:cs="Times New Roman"/>
          <w:sz w:val="24"/>
          <w:szCs w:val="24"/>
          <w:u w:val="single"/>
          <w:lang w:bidi="en-US"/>
        </w:rPr>
        <w:t xml:space="preserve">2. </w:t>
      </w:r>
      <w:r w:rsidRPr="00F017A2">
        <w:rPr>
          <w:rFonts w:ascii="Times New Roman" w:eastAsia="Times New Roman" w:hAnsi="Times New Roman" w:cs="Times New Roman"/>
          <w:sz w:val="24"/>
          <w:szCs w:val="24"/>
          <w:u w:val="single"/>
          <w:lang w:eastAsia="ru-RU" w:bidi="en-US"/>
        </w:rPr>
        <w:t>Возможные направления, сущность и формы взаимодействия специалистов</w:t>
      </w:r>
    </w:p>
    <w:p w:rsidR="00F017A2" w:rsidRPr="00F017A2" w:rsidRDefault="00F017A2" w:rsidP="00F017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Для реализации целей инклюзии в ДОУ работают специалисты разного профиля – психологи, дефектологи, логопеды, воспитатели, медицинские работники. Для эффективной работы в инклюзивной группе необходимо выстроить различные схемы организации взаимодействия специалистов. Эти схемы будут зависеть от состава детей инклюзивной группы, и определяться сочетанием индивидуальных образовательных планов и Образовательной программой.</w:t>
      </w:r>
    </w:p>
    <w:p w:rsidR="00F017A2" w:rsidRPr="00F017A2" w:rsidRDefault="00F017A2" w:rsidP="00F017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Содержание инклюзивного образования реализуется в разных формах:</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индивидуальные занятия со специалистами;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активные действия в специально организованной среде (свободная игра в групповом помещении, в специально оборудованных помещениях, прогулка);</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совместная деятельность и игра в микро группах с другими детьми;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прием пищи;</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дневной сон;</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фронтальные занятия;</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детско-родительские группы;</w:t>
      </w:r>
    </w:p>
    <w:p w:rsidR="00F017A2" w:rsidRPr="00F017A2" w:rsidRDefault="00F017A2" w:rsidP="00F017A2">
      <w:pPr>
        <w:shd w:val="clear" w:color="auto" w:fill="FFFFFF"/>
        <w:spacing w:after="0"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праздники, конкурсы, экскурсии, походы выходного дня;</w:t>
      </w:r>
    </w:p>
    <w:p w:rsidR="00F017A2" w:rsidRPr="00F017A2" w:rsidRDefault="00F017A2" w:rsidP="00F017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i/>
          <w:iCs/>
          <w:sz w:val="24"/>
          <w:szCs w:val="24"/>
          <w:lang w:eastAsia="ru-RU"/>
        </w:rPr>
        <w:t>Индивидуальные занятия</w:t>
      </w:r>
      <w:r w:rsidRPr="00F017A2">
        <w:rPr>
          <w:rFonts w:ascii="Times New Roman" w:eastAsia="Times New Roman" w:hAnsi="Times New Roman" w:cs="Times New Roman"/>
          <w:sz w:val="24"/>
          <w:szCs w:val="24"/>
          <w:lang w:eastAsia="ru-RU"/>
        </w:rPr>
        <w:t> направлены на развитие и поддержку функциональных способностей ребенка в соответствии с его возможностями. Содержание встреч, планируется согласно составленному индивидуальному плану.</w:t>
      </w:r>
    </w:p>
    <w:p w:rsidR="00F017A2" w:rsidRPr="00F017A2" w:rsidRDefault="00F017A2" w:rsidP="00F017A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xml:space="preserve">Специалисты (логопед, психолог, дефектолог, медсестра) в своей работе опираются на различные отечественные и зарубежные программы, методы и техники. </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bCs/>
          <w:sz w:val="24"/>
          <w:szCs w:val="24"/>
          <w:lang w:eastAsia="ru-RU"/>
        </w:rPr>
        <w:t>Модель взаимодействия специалистов представлена графически:</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noProof/>
          <w:sz w:val="24"/>
          <w:szCs w:val="24"/>
          <w:lang w:eastAsia="ru-RU"/>
        </w:rPr>
        <w:drawing>
          <wp:inline distT="0" distB="0" distL="0" distR="0" wp14:anchorId="025D226E" wp14:editId="49FE962D">
            <wp:extent cx="5600700" cy="3133725"/>
            <wp:effectExtent l="19050" t="0" r="0" b="0"/>
            <wp:docPr id="21" name="Рисунок 21" descr="https://xn--i1abbnckbmcl9fb.xn--p1ai/%D1%81%D1%82%D0%B0%D1%82%D1%8C%D0%B8/60028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i1abbnckbmcl9fb.xn--p1ai/%D1%81%D1%82%D0%B0%D1%82%D1%8C%D0%B8/600289/img1.gif"/>
                    <pic:cNvPicPr>
                      <a:picLocks noChangeAspect="1" noChangeArrowheads="1"/>
                    </pic:cNvPicPr>
                  </pic:nvPicPr>
                  <pic:blipFill>
                    <a:blip r:embed="rId33" cstate="print"/>
                    <a:srcRect/>
                    <a:stretch>
                      <a:fillRect/>
                    </a:stretch>
                  </pic:blipFill>
                  <pic:spPr bwMode="auto">
                    <a:xfrm>
                      <a:off x="0" y="0"/>
                      <a:ext cx="5600700" cy="3133725"/>
                    </a:xfrm>
                    <a:prstGeom prst="rect">
                      <a:avLst/>
                    </a:prstGeom>
                    <a:noFill/>
                    <a:ln w="9525">
                      <a:noFill/>
                      <a:miter lim="800000"/>
                      <a:headEnd/>
                      <a:tailEnd/>
                    </a:ln>
                  </pic:spPr>
                </pic:pic>
              </a:graphicData>
            </a:graphic>
          </wp:inline>
        </w:drawing>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Воспитатели, учитель-дефектолог, педагог-психолог и другие специалисты, имеющиеся в ДОУ, работают в тесном контакте друг с другом. Они стремятся к тому, чтобы иметь единый подход к воспитанию каждого ребенка и единый стиль работы в целом.</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lastRenderedPageBreak/>
        <w:t>Поскольку с детьми, имеющими ограниченные возможности здоровья, эффективность проведения фронтальных занятий часто очень низкая, вся работа проводится в индивидуальной и подгрупповой форме.</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В первую половину дня проводятся занятия как с воспитателями, так и с учителем-дефектологом. Во вторую половину дня проводятся занятия педагогом-психологом, индивидуальная работа по заданию учителя-дефектолога. Учитель-дефектолог является организатором и координатором всей коррекционно-развивающей работы на данной группе.</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Учитель-дефектолог проводит занятия по развитию речи, формированию элементарных количественных представлений и также занятия по ознакомлению с окружающим.</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 xml:space="preserve">Воспитатели проводят занятия по ознакомлению с окружающим, </w:t>
      </w:r>
      <w:proofErr w:type="spellStart"/>
      <w:r w:rsidRPr="00F017A2">
        <w:rPr>
          <w:rFonts w:ascii="Times New Roman" w:eastAsia="Times New Roman" w:hAnsi="Times New Roman" w:cs="Times New Roman"/>
          <w:sz w:val="24"/>
          <w:szCs w:val="24"/>
          <w:lang w:eastAsia="ru-RU"/>
        </w:rPr>
        <w:t>изодеятельность</w:t>
      </w:r>
      <w:proofErr w:type="spellEnd"/>
      <w:r w:rsidRPr="00F017A2">
        <w:rPr>
          <w:rFonts w:ascii="Times New Roman" w:eastAsia="Times New Roman" w:hAnsi="Times New Roman" w:cs="Times New Roman"/>
          <w:sz w:val="24"/>
          <w:szCs w:val="24"/>
          <w:lang w:eastAsia="ru-RU"/>
        </w:rPr>
        <w:t>,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Чтобы обеспечить такое единство в работе всех педагогов и специалистов на данной группе (для детей с ограниченными возможностями здоровья), у нас в детском саду была выработана следующая система деятельности:</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i/>
          <w:iCs/>
          <w:sz w:val="24"/>
          <w:szCs w:val="24"/>
          <w:lang w:eastAsia="ru-RU"/>
        </w:rPr>
        <w:t>1. Воспитатели совместно с учителем-дефектологом и педагогом-психологом изучают детей.</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Специалисты индивидуально обследуют детей, наблюдают за ними в процессе занятий. Воспитатели изучают детей на занятиях и в повседневной жизни – в процессе проведения режимных моментов, на прогулке, во время свободной деятельности.</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Результаты обсуждаются и анализируются всем педагогическим коллективом группы, во главе с методистом дошкольного учреждения. Обсуждаются достижения и недостатки в обучении детей, намечаются пути коррекции.</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i/>
          <w:iCs/>
          <w:sz w:val="24"/>
          <w:szCs w:val="24"/>
          <w:lang w:eastAsia="ru-RU"/>
        </w:rPr>
        <w:t>2. Совместно изучается содержание программы и составляется перспективный план работы по всем видам деятельности детей и по всем разделам программы (ознакомление с окружающим, продуктивная деятельность, игровая деятельность и т.д.).</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Здесь нужно учитывать, что учитель-дефектолог должен знать содержание не только тех разделов программы, по которым он непосредственно проводит занятия, но и тех, которые проводит воспитатель. В свою очередь воспитатели должны знать содержание тех видов работы, которые проводит учитель-дефектолог. При этом надо помнить, что воспитатель проводя свои виды занятий, ни в коем случае не является «репетитором», не изучает с детьми материал занятий учителя-дефектолога.</w:t>
      </w:r>
      <w:r w:rsidRPr="00F017A2">
        <w:rPr>
          <w:rFonts w:ascii="Times New Roman" w:eastAsia="Times New Roman" w:hAnsi="Times New Roman" w:cs="Times New Roman"/>
          <w:sz w:val="24"/>
          <w:szCs w:val="24"/>
          <w:lang w:eastAsia="ru-RU"/>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i/>
          <w:iCs/>
          <w:sz w:val="24"/>
          <w:szCs w:val="24"/>
          <w:lang w:eastAsia="ru-RU"/>
        </w:rPr>
        <w:t>3. Совместно готовятся и проводятся праздники, развлечения, тематические и интегрированные занятия.</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Данные занятия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должен работать весь педагогический коллектив группы совместно с музыкальным руководителем.</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i/>
          <w:iCs/>
          <w:sz w:val="24"/>
          <w:szCs w:val="24"/>
          <w:lang w:eastAsia="ru-RU"/>
        </w:rPr>
        <w:t>4. Тесное взаимодействие с родителями.</w:t>
      </w:r>
    </w:p>
    <w:p w:rsidR="00F017A2" w:rsidRPr="00F017A2" w:rsidRDefault="00F017A2" w:rsidP="00F017A2">
      <w:pPr>
        <w:shd w:val="clear" w:color="auto" w:fill="FFFFFF"/>
        <w:spacing w:after="135" w:line="240" w:lineRule="auto"/>
        <w:jc w:val="both"/>
        <w:rPr>
          <w:rFonts w:ascii="Times New Roman" w:eastAsia="Times New Roman" w:hAnsi="Times New Roman" w:cs="Times New Roman"/>
          <w:sz w:val="24"/>
          <w:szCs w:val="24"/>
          <w:lang w:eastAsia="ru-RU"/>
        </w:rPr>
      </w:pPr>
      <w:r w:rsidRPr="00F017A2">
        <w:rPr>
          <w:rFonts w:ascii="Times New Roman" w:eastAsia="Times New Roman" w:hAnsi="Times New Roman" w:cs="Times New Roman"/>
          <w:sz w:val="24"/>
          <w:szCs w:val="24"/>
          <w:lang w:eastAsia="ru-RU"/>
        </w:rPr>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которые дает учитель-дефектолог и воспитатели, единстве требований педагогов и родителей. Только в таком случае возможны наилучшие результаты.</w:t>
      </w: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Вопросы для самоконтроля: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lastRenderedPageBreak/>
        <w:t>1.перечислите основных специалистов при работе с детьми с ОВЗ</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2. выделите функционал каждого специалиста</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2. на примере разберите каждый этап взаимодействия учителя и специалистов.</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center"/>
        <w:rPr>
          <w:rFonts w:ascii="Times New Roman" w:eastAsia="Times New Roman" w:hAnsi="Times New Roman" w:cs="Times New Roman"/>
          <w:b/>
          <w:i/>
          <w:sz w:val="24"/>
          <w:szCs w:val="24"/>
          <w:lang w:bidi="en-US"/>
        </w:rPr>
      </w:pPr>
      <w:r w:rsidRPr="00F017A2">
        <w:rPr>
          <w:rFonts w:ascii="Times New Roman" w:eastAsia="Times New Roman" w:hAnsi="Times New Roman" w:cs="Times New Roman"/>
          <w:b/>
          <w:sz w:val="24"/>
          <w:szCs w:val="24"/>
          <w:lang w:bidi="en-US"/>
        </w:rPr>
        <w:t>Лекция 5.</w:t>
      </w:r>
      <w:r w:rsidRPr="00F017A2">
        <w:rPr>
          <w:rFonts w:ascii="Times New Roman" w:eastAsia="Times New Roman" w:hAnsi="Times New Roman" w:cs="Times New Roman"/>
          <w:b/>
          <w:sz w:val="24"/>
          <w:szCs w:val="24"/>
          <w:lang w:eastAsia="ru-RU" w:bidi="en-US"/>
        </w:rPr>
        <w:t xml:space="preserve"> Особенности работы с родителями (законными представителями) детей с ОВЗ, детей-инвалидов</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i/>
          <w:sz w:val="24"/>
          <w:szCs w:val="24"/>
          <w:lang w:val="en-US" w:bidi="en-US"/>
        </w:rPr>
      </w:pPr>
      <w:proofErr w:type="spellStart"/>
      <w:r w:rsidRPr="00F017A2">
        <w:rPr>
          <w:rFonts w:ascii="Times New Roman" w:eastAsia="Times New Roman" w:hAnsi="Times New Roman" w:cs="Times New Roman"/>
          <w:i/>
          <w:sz w:val="24"/>
          <w:szCs w:val="24"/>
          <w:lang w:val="en-US" w:bidi="en-US"/>
        </w:rPr>
        <w:t>План</w:t>
      </w:r>
      <w:proofErr w:type="spellEnd"/>
      <w:r w:rsidRPr="00F017A2">
        <w:rPr>
          <w:rFonts w:ascii="Times New Roman" w:eastAsia="Times New Roman" w:hAnsi="Times New Roman" w:cs="Times New Roman"/>
          <w:i/>
          <w:sz w:val="24"/>
          <w:szCs w:val="24"/>
          <w:lang w:val="en-US" w:bidi="en-US"/>
        </w:rPr>
        <w:t>:</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Общие рекомендации по взаимодействию с родителями детей с ОВЗ</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2. Особенности работы с родителями на разных этапах осознания проблемы ребенка с ОВЗ</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u w:val="single"/>
          <w:lang w:bidi="en-US"/>
        </w:rPr>
      </w:pPr>
      <w:r w:rsidRPr="00F017A2">
        <w:rPr>
          <w:rFonts w:ascii="Times New Roman" w:eastAsia="Times New Roman" w:hAnsi="Times New Roman" w:cs="Times New Roman"/>
          <w:sz w:val="24"/>
          <w:szCs w:val="24"/>
          <w:u w:val="single"/>
          <w:lang w:bidi="en-US"/>
        </w:rPr>
        <w:t>1. Общие рекомендации по взаимодействию с родителями детей с ОВЗ</w:t>
      </w:r>
    </w:p>
    <w:tbl>
      <w:tblPr>
        <w:tblW w:w="9781" w:type="dxa"/>
        <w:tblCellSpacing w:w="15" w:type="dxa"/>
        <w:tblInd w:w="-112" w:type="dxa"/>
        <w:tblCellMar>
          <w:top w:w="30" w:type="dxa"/>
          <w:left w:w="30" w:type="dxa"/>
          <w:bottom w:w="30" w:type="dxa"/>
          <w:right w:w="30" w:type="dxa"/>
        </w:tblCellMar>
        <w:tblLook w:val="04A0" w:firstRow="1" w:lastRow="0" w:firstColumn="1" w:lastColumn="0" w:noHBand="0" w:noVBand="1"/>
      </w:tblPr>
      <w:tblGrid>
        <w:gridCol w:w="9781"/>
      </w:tblGrid>
      <w:tr w:rsidR="00F017A2" w:rsidRPr="00F017A2" w:rsidTr="00E04A17">
        <w:trPr>
          <w:tblCellSpacing w:w="15" w:type="dxa"/>
        </w:trPr>
        <w:tc>
          <w:tcPr>
            <w:tcW w:w="9721" w:type="dxa"/>
            <w:tcMar>
              <w:top w:w="0" w:type="dxa"/>
              <w:left w:w="0" w:type="dxa"/>
              <w:bottom w:w="0" w:type="dxa"/>
              <w:right w:w="0" w:type="dxa"/>
            </w:tcMar>
            <w:hideMark/>
          </w:tcPr>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В настоящее время для педагогов уже становится привычным термин</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«инклюзивное образование»</w:t>
            </w:r>
            <w:r w:rsidRPr="00F017A2">
              <w:rPr>
                <w:rFonts w:ascii="Times New Roman" w:eastAsia="Times New Roman" w:hAnsi="Times New Roman" w:cs="Times New Roman"/>
                <w:sz w:val="24"/>
                <w:szCs w:val="32"/>
                <w:lang w:bidi="en-US"/>
              </w:rPr>
              <w:t>. Согласно Закону</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«Об образовании в Российской Федерации»</w:t>
            </w:r>
            <w:r w:rsidRPr="00F017A2">
              <w:rPr>
                <w:rFonts w:ascii="Times New Roman" w:eastAsia="Times New Roman" w:hAnsi="Times New Roman" w:cs="Times New Roman"/>
                <w:sz w:val="24"/>
                <w:szCs w:val="32"/>
                <w:lang w:bidi="en-US"/>
              </w:rPr>
              <w:t>,</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«…инклюзивное образование —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Pr="00F017A2">
              <w:rPr>
                <w:rFonts w:ascii="Times New Roman" w:eastAsia="Times New Roman" w:hAnsi="Times New Roman" w:cs="Times New Roman"/>
                <w:sz w:val="24"/>
                <w:szCs w:val="32"/>
                <w:lang w:bidi="en-US"/>
              </w:rPr>
              <w:t>. По сути, инклюзивное образование означает обучение детей с особыми образовательными потребностями в общеобразовательной природе.</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sz w:val="24"/>
                <w:szCs w:val="32"/>
                <w:lang w:bidi="en-US"/>
              </w:rPr>
              <w:t>Необходимость создания условий для консультативной поддержки родителей</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iCs/>
                <w:sz w:val="24"/>
                <w:szCs w:val="24"/>
                <w:lang w:bidi="en-US"/>
              </w:rPr>
              <w:t>(законных представителей)</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sz w:val="24"/>
                <w:szCs w:val="32"/>
                <w:lang w:bidi="en-US"/>
              </w:rPr>
              <w:t xml:space="preserve">по вопросам образования и охраны здоровья детей, в том числе инклюзивного образования, закреплена в главе </w:t>
            </w:r>
            <w:r w:rsidRPr="00F017A2">
              <w:rPr>
                <w:rFonts w:ascii="Times New Roman" w:eastAsia="Times New Roman" w:hAnsi="Times New Roman" w:cs="Times New Roman"/>
                <w:sz w:val="24"/>
                <w:szCs w:val="32"/>
                <w:lang w:val="en-US" w:bidi="en-US"/>
              </w:rPr>
              <w:t>III</w:t>
            </w:r>
            <w:r w:rsidRPr="00F017A2">
              <w:rPr>
                <w:rFonts w:ascii="Times New Roman" w:eastAsia="Times New Roman" w:hAnsi="Times New Roman" w:cs="Times New Roman"/>
                <w:sz w:val="24"/>
                <w:szCs w:val="32"/>
                <w:lang w:bidi="en-US"/>
              </w:rPr>
              <w:t xml:space="preserve"> ФГОС ДО</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«Требования к условиям реализации основной образовательной программы дошкольного образования»</w:t>
            </w:r>
            <w:r w:rsidRPr="00F017A2">
              <w:rPr>
                <w:rFonts w:ascii="Times New Roman" w:eastAsia="Times New Roman" w:hAnsi="Times New Roman" w:cs="Times New Roman"/>
                <w:sz w:val="24"/>
                <w:szCs w:val="32"/>
                <w:lang w:bidi="en-US"/>
              </w:rPr>
              <w:t>. Консультирование по вопросам инклюзивного образования необходимо для родителей всех детей, посещающих детский сад. Однако в данной статье мы остановимся на специфике взаимодействия и оказания психолого-педагогической поддержки именно родителям детей с ОВЗ.</w:t>
            </w:r>
            <w:r w:rsidRPr="00F017A2">
              <w:rPr>
                <w:rFonts w:ascii="Times New Roman" w:eastAsia="Times New Roman" w:hAnsi="Times New Roman" w:cs="Times New Roman"/>
                <w:sz w:val="24"/>
                <w:szCs w:val="32"/>
                <w:lang w:bidi="en-US"/>
              </w:rPr>
              <w:br/>
              <w:t>Образовательные организации посещают две категории детей с ОВЗ — это дети — инвалиды и дети, не имеющие официального статуса инвалидности, но имеющие особые образовательные потребности. Родителей этих детей можно разделить на две категории:</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Внимательные родители, принявшие ситуацию</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bCs/>
                <w:iCs/>
                <w:sz w:val="24"/>
                <w:szCs w:val="24"/>
                <w:lang w:bidi="en-US"/>
              </w:rPr>
              <w:t>«особого»</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sz w:val="24"/>
                <w:szCs w:val="32"/>
                <w:lang w:bidi="en-US"/>
              </w:rPr>
              <w:t>ребенка в семье и хорошо адаптирующие его в обществе.</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Родители, не признающие особых потребностей детей. Они говорят:</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bCs/>
                <w:iCs/>
                <w:sz w:val="24"/>
                <w:szCs w:val="24"/>
                <w:lang w:bidi="en-US"/>
              </w:rPr>
              <w:t>«У меня все хорошо, это воспитатели непрофессиональные и не могут с ним справиться»</w:t>
            </w:r>
            <w:r w:rsidRPr="00F017A2">
              <w:rPr>
                <w:rFonts w:ascii="Times New Roman" w:eastAsia="Times New Roman" w:hAnsi="Times New Roman" w:cs="Times New Roman"/>
                <w:sz w:val="24"/>
                <w:szCs w:val="32"/>
                <w:lang w:bidi="en-US"/>
              </w:rPr>
              <w:t>,</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bCs/>
                <w:iCs/>
                <w:sz w:val="24"/>
                <w:szCs w:val="24"/>
                <w:lang w:bidi="en-US"/>
              </w:rPr>
              <w:t>«У меня нормальный ребенок, нам не нужны никакие специалисты»</w:t>
            </w:r>
            <w:r w:rsidRPr="00F017A2">
              <w:rPr>
                <w:rFonts w:ascii="Times New Roman" w:eastAsia="Times New Roman" w:hAnsi="Times New Roman" w:cs="Times New Roman"/>
                <w:sz w:val="24"/>
                <w:szCs w:val="32"/>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Вторая категория родителей встречается довольно часто. И педагогам необходимо развивать особые коммуникативные навыки для взаимодействия с такими родителями. Ведь без совместной согласованной работы педагогов с родителями процесс будет менее эффективен.</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Общие рекомендации по взаимодействию с родителями детей с ОВЗ</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Для того чтобы начать взаимодействие с родителями детей с ОВЗ, необходимо разобраться, почему они часто «Не видят «проблем в поведении, развитии, здоровье ребенка, и не прислушиваются к рекомендациям педагогов. Задача последних установить с ними прочный контакт.</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Родители не сразу обращают внимание на то, что у ребенка есть проблемы. Они прибегают к различным объяснениям этих</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«надуманных педагогом проблем»</w:t>
            </w:r>
            <w:r w:rsidRPr="00F017A2">
              <w:rPr>
                <w:rFonts w:ascii="Times New Roman" w:eastAsia="Times New Roman" w:hAnsi="Times New Roman" w:cs="Times New Roman"/>
                <w:sz w:val="24"/>
                <w:szCs w:val="32"/>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Ребенок в четыре года разговаривает отдельными аморфными словами, не связывая их во фразу.</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iCs/>
                <w:sz w:val="24"/>
                <w:szCs w:val="24"/>
                <w:lang w:bidi="en-US"/>
              </w:rPr>
              <w:t>(Мама оправдывается:</w:t>
            </w:r>
            <w:r w:rsidRPr="00F017A2">
              <w:rPr>
                <w:rFonts w:ascii="Times New Roman" w:eastAsia="Times New Roman" w:hAnsi="Times New Roman" w:cs="Times New Roman"/>
                <w:b/>
                <w:iCs/>
                <w:sz w:val="24"/>
                <w:szCs w:val="24"/>
                <w:lang w:val="en-US" w:bidi="en-US"/>
              </w:rPr>
              <w:t> </w:t>
            </w:r>
            <w:r w:rsidRPr="00F017A2">
              <w:rPr>
                <w:rFonts w:ascii="Times New Roman" w:eastAsia="Times New Roman" w:hAnsi="Times New Roman" w:cs="Times New Roman"/>
                <w:b/>
                <w:bCs/>
                <w:iCs/>
                <w:sz w:val="24"/>
                <w:szCs w:val="24"/>
                <w:lang w:bidi="en-US"/>
              </w:rPr>
              <w:t>«Папа тоже поздно заговорил, но сейчас-то он очень успешный человек»</w:t>
            </w:r>
            <w:r w:rsidRPr="00F017A2">
              <w:rPr>
                <w:rFonts w:ascii="Times New Roman" w:eastAsia="Times New Roman" w:hAnsi="Times New Roman" w:cs="Times New Roman"/>
                <w:b/>
                <w:iCs/>
                <w:sz w:val="24"/>
                <w:szCs w:val="24"/>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Ребенок часами один молча катает машинки в углу.</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iCs/>
                <w:sz w:val="24"/>
                <w:szCs w:val="24"/>
                <w:lang w:bidi="en-US"/>
              </w:rPr>
              <w:t>(Реакция мамы:</w:t>
            </w:r>
            <w:r w:rsidRPr="00F017A2">
              <w:rPr>
                <w:rFonts w:ascii="Times New Roman" w:eastAsia="Times New Roman" w:hAnsi="Times New Roman" w:cs="Times New Roman"/>
                <w:b/>
                <w:iCs/>
                <w:sz w:val="24"/>
                <w:szCs w:val="24"/>
                <w:lang w:val="en-US" w:bidi="en-US"/>
              </w:rPr>
              <w:t> </w:t>
            </w:r>
            <w:r w:rsidRPr="00F017A2">
              <w:rPr>
                <w:rFonts w:ascii="Times New Roman" w:eastAsia="Times New Roman" w:hAnsi="Times New Roman" w:cs="Times New Roman"/>
                <w:b/>
                <w:bCs/>
                <w:iCs/>
                <w:sz w:val="24"/>
                <w:szCs w:val="24"/>
                <w:lang w:bidi="en-US"/>
              </w:rPr>
              <w:t>«Он такой самостоятельный, долго может сам себя занять…»</w:t>
            </w:r>
            <w:r w:rsidRPr="00F017A2">
              <w:rPr>
                <w:rFonts w:ascii="Times New Roman" w:eastAsia="Times New Roman" w:hAnsi="Times New Roman" w:cs="Times New Roman"/>
                <w:b/>
                <w:iCs/>
                <w:sz w:val="24"/>
                <w:szCs w:val="24"/>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Ребенок вырывает на прогулке у ровесников понравившиеся ему игрушки с криками и падениями на землю и их не отдаёт.</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iCs/>
                <w:sz w:val="24"/>
                <w:szCs w:val="24"/>
                <w:lang w:bidi="en-US"/>
              </w:rPr>
              <w:t>(Сожаление мамы:</w:t>
            </w:r>
            <w:r w:rsidRPr="00F017A2">
              <w:rPr>
                <w:rFonts w:ascii="Times New Roman" w:eastAsia="Times New Roman" w:hAnsi="Times New Roman" w:cs="Times New Roman"/>
                <w:b/>
                <w:iCs/>
                <w:sz w:val="24"/>
                <w:szCs w:val="24"/>
                <w:lang w:val="en-US" w:bidi="en-US"/>
              </w:rPr>
              <w:t> </w:t>
            </w:r>
            <w:r w:rsidRPr="00F017A2">
              <w:rPr>
                <w:rFonts w:ascii="Times New Roman" w:eastAsia="Times New Roman" w:hAnsi="Times New Roman" w:cs="Times New Roman"/>
                <w:b/>
                <w:bCs/>
                <w:iCs/>
                <w:sz w:val="24"/>
                <w:szCs w:val="24"/>
                <w:lang w:bidi="en-US"/>
              </w:rPr>
              <w:t>«С ним никто не хочет играть…»</w:t>
            </w:r>
            <w:r w:rsidRPr="00F017A2">
              <w:rPr>
                <w:rFonts w:ascii="Times New Roman" w:eastAsia="Times New Roman" w:hAnsi="Times New Roman" w:cs="Times New Roman"/>
                <w:b/>
                <w:iCs/>
                <w:sz w:val="24"/>
                <w:szCs w:val="24"/>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В возрасте трёх лет ребенок пьёт из бутылочки и не переходит на твёрдую пищу.</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b/>
                <w:iCs/>
                <w:sz w:val="24"/>
                <w:szCs w:val="24"/>
                <w:lang w:bidi="en-US"/>
              </w:rPr>
              <w:t>(Мама, с улыбкой</w:t>
            </w:r>
            <w:r w:rsidRPr="00F017A2">
              <w:rPr>
                <w:rFonts w:ascii="Times New Roman" w:eastAsia="Times New Roman" w:hAnsi="Times New Roman" w:cs="Times New Roman"/>
                <w:b/>
                <w:iCs/>
                <w:sz w:val="24"/>
                <w:szCs w:val="24"/>
                <w:lang w:val="en-US" w:bidi="en-US"/>
              </w:rPr>
              <w:t> </w:t>
            </w:r>
            <w:r w:rsidRPr="00F017A2">
              <w:rPr>
                <w:rFonts w:ascii="Times New Roman" w:eastAsia="Times New Roman" w:hAnsi="Times New Roman" w:cs="Times New Roman"/>
                <w:b/>
                <w:bCs/>
                <w:iCs/>
                <w:sz w:val="24"/>
                <w:szCs w:val="24"/>
                <w:lang w:bidi="en-US"/>
              </w:rPr>
              <w:t>«Он у нас такой ленивый, весь в папу…»</w:t>
            </w:r>
            <w:r w:rsidRPr="00F017A2">
              <w:rPr>
                <w:rFonts w:ascii="Times New Roman" w:eastAsia="Times New Roman" w:hAnsi="Times New Roman" w:cs="Times New Roman"/>
                <w:b/>
                <w:iCs/>
                <w:sz w:val="24"/>
                <w:szCs w:val="24"/>
                <w:lang w:bidi="en-US"/>
              </w:rPr>
              <w:t>)</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Вышеперечисленные и многие другие примеры из педагогической практики показывают, что родители бывают не готовы получить помощь специалистов для решения проблем ребенка.</w:t>
            </w:r>
          </w:p>
          <w:p w:rsidR="00F017A2" w:rsidRPr="00F017A2" w:rsidRDefault="00F017A2" w:rsidP="00F017A2">
            <w:pPr>
              <w:spacing w:after="0" w:line="240" w:lineRule="auto"/>
              <w:jc w:val="both"/>
              <w:rPr>
                <w:rFonts w:ascii="Times New Roman" w:eastAsia="Times New Roman" w:hAnsi="Times New Roman" w:cs="Times New Roman"/>
                <w:sz w:val="24"/>
                <w:szCs w:val="32"/>
                <w:u w:val="single"/>
                <w:lang w:bidi="en-US"/>
              </w:rPr>
            </w:pPr>
            <w:r w:rsidRPr="00F017A2">
              <w:rPr>
                <w:rFonts w:ascii="Times New Roman" w:eastAsia="Times New Roman" w:hAnsi="Times New Roman" w:cs="Times New Roman"/>
                <w:sz w:val="24"/>
                <w:szCs w:val="32"/>
                <w:u w:val="single"/>
                <w:lang w:bidi="en-US"/>
              </w:rPr>
              <w:lastRenderedPageBreak/>
              <w:t xml:space="preserve">2. Особенности работы с родителями на разных этапах осознания проблемы ребенка с ОВЗ </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Какие этапы проходят родители до момента принятия конструктивных решений.</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1 этап. Родители отрицают, что у ребенка есть проблема. Отрицание может выражаться вербально: мама снова и снова, словно не расслышала или не поняла, уточняет слова или формулировки, в которых ей сообщили о проблеме. На самом деле в данный момент она не плохо слышит, а не хочет верить, что именно у её ребенка есть проблема. В период отрицания родители начинают возить ребенка по большому количеству детских учреждений в поисках специалистов для того, чтобы те им сообщили, что произошла ошибка, диагноз поставлен не верно и с ребенком всё хорошо.</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2 этап. Родители начинают искать виноватых. Они не просто-не верят-они активно сомневаются в том, что им сообщили достоверную информацию, и направляют агрессию на её источник.</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iCs/>
                <w:sz w:val="24"/>
                <w:szCs w:val="24"/>
                <w:lang w:bidi="en-US"/>
              </w:rPr>
              <w:t>(Например:</w:t>
            </w:r>
            <w:r w:rsidRPr="00F017A2">
              <w:rPr>
                <w:rFonts w:ascii="Times New Roman" w:eastAsia="DejaVu Sans" w:hAnsi="Times New Roman" w:cs="Times New Roman"/>
                <w:b/>
                <w:iCs/>
                <w:sz w:val="24"/>
                <w:szCs w:val="24"/>
                <w:lang w:val="en-US" w:bidi="en-US"/>
              </w:rPr>
              <w:t> </w:t>
            </w:r>
            <w:r w:rsidRPr="00F017A2">
              <w:rPr>
                <w:rFonts w:ascii="Times New Roman" w:eastAsia="DejaVu Sans" w:hAnsi="Times New Roman" w:cs="Times New Roman"/>
                <w:b/>
                <w:bCs/>
                <w:iCs/>
                <w:sz w:val="24"/>
                <w:szCs w:val="24"/>
                <w:lang w:bidi="en-US"/>
              </w:rPr>
              <w:t>«У нас дома с поведением ребенка проблем нет. Это воспитатели с ним справиться не могут!»</w:t>
            </w:r>
            <w:r w:rsidRPr="00F017A2">
              <w:rPr>
                <w:rFonts w:ascii="Times New Roman" w:eastAsia="DejaVu Sans" w:hAnsi="Times New Roman" w:cs="Times New Roman"/>
                <w:b/>
                <w:iCs/>
                <w:sz w:val="24"/>
                <w:szCs w:val="24"/>
                <w:lang w:bidi="en-US"/>
              </w:rPr>
              <w:t>)</w:t>
            </w:r>
            <w:r w:rsidRPr="00F017A2">
              <w:rPr>
                <w:rFonts w:ascii="Times New Roman" w:eastAsia="Times New Roman" w:hAnsi="Times New Roman" w:cs="Times New Roman"/>
                <w:sz w:val="24"/>
                <w:szCs w:val="32"/>
                <w:lang w:val="en-US" w:bidi="en-US"/>
              </w:rPr>
              <w:t> </w:t>
            </w:r>
            <w:r w:rsidRPr="00F017A2">
              <w:rPr>
                <w:rFonts w:ascii="Times New Roman" w:eastAsia="Times New Roman" w:hAnsi="Times New Roman" w:cs="Times New Roman"/>
                <w:sz w:val="24"/>
                <w:szCs w:val="32"/>
                <w:lang w:bidi="en-US"/>
              </w:rPr>
              <w:t>Кроме того, у них появляется агрессия, направленная на себя и на близких людей: начинают анализировать генеалогическое древо и искать виновных в проблемах развития ребенка среди родственников. Решения, принятые на этой стадии, могут привести к негативным последствиям во внутрисемейных отношениях. Зачастую на этой стадии может произойти распад семьи.</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3 этап. Родители направляют все свои масли на то, чтобы</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«откупиться от этой проблемы»</w:t>
            </w:r>
            <w:r w:rsidRPr="00F017A2">
              <w:rPr>
                <w:rFonts w:ascii="Times New Roman" w:eastAsia="Times New Roman" w:hAnsi="Times New Roman" w:cs="Times New Roman"/>
                <w:sz w:val="24"/>
                <w:szCs w:val="32"/>
                <w:lang w:bidi="en-US"/>
              </w:rPr>
              <w:t>. Они дают себе зарок, обет что-то делать/не делать, надеясь, что проблема разрешится сама собой, то есть всё будет хорошо. Родители могут платить изменением своего поведения, делать пожертвования, могут решить посвятить время и силы чему-то, связанному с причиной горя. Из этого состояния они переходят на следующий этап.</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4 этап. Эмоциональные реакции родителей обедняются, у них нарушается сон и аппетит, появляется раздражение, а слёзы не приносят облегчение. Если в таком состоянии родитель найдет в себе силы и обратится за квалифицированной помощью специалиста, то он переходит на следующий этап.</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5 этап. Носит название конструктивных действий. К родителям возвращается ощущение внутренней опоры, возвращаются силы и положительные эмоции. Они начинают задумываться о своём будущем и будущем своего ребенка.</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Поэтому, прежде чем начинать активное взаимодействие с родителями ребенка с ОВЗ, необходимо понять, на каком этапе из вышеперечисленных находится родитель.</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Педагогам приходится искать способы установления прочного партнерского контакта с родителями для решения проблем ребенка.</w:t>
            </w:r>
          </w:p>
          <w:p w:rsidR="00F017A2" w:rsidRPr="00F017A2" w:rsidRDefault="00F017A2" w:rsidP="00F017A2">
            <w:pPr>
              <w:spacing w:after="0" w:line="240" w:lineRule="auto"/>
              <w:jc w:val="both"/>
              <w:rPr>
                <w:rFonts w:ascii="Times New Roman" w:eastAsia="Times New Roman" w:hAnsi="Times New Roman" w:cs="Times New Roman"/>
                <w:i/>
                <w:sz w:val="24"/>
                <w:szCs w:val="32"/>
                <w:lang w:bidi="en-US"/>
              </w:rPr>
            </w:pPr>
            <w:r w:rsidRPr="00F017A2">
              <w:rPr>
                <w:rFonts w:ascii="Times New Roman" w:eastAsia="Times New Roman" w:hAnsi="Times New Roman" w:cs="Times New Roman"/>
                <w:i/>
                <w:sz w:val="24"/>
                <w:szCs w:val="32"/>
                <w:lang w:bidi="en-US"/>
              </w:rPr>
              <w:t>Рассмотрим эти способы.</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Универсальный способ установления позитивного контакта с родителями-это рассказать им об успехах ребенка. Порой педагогам сложно найти что-то положительное в ребенке, от криков которого устал уже весь персонал. Но, приглядевшись внимательнее, можно заметить, что сегодня он кричал чуть меньше, ел чуть лучше, спал чуть дольше. И рассказ об этих маленьких достижениях станет поводом для установления партнёрства с родителями. Родители перестанут ощущать в педагоге</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«врага»</w:t>
            </w:r>
            <w:r w:rsidRPr="00F017A2">
              <w:rPr>
                <w:rFonts w:ascii="Times New Roman" w:eastAsia="Times New Roman" w:hAnsi="Times New Roman" w:cs="Times New Roman"/>
                <w:sz w:val="24"/>
                <w:szCs w:val="32"/>
                <w:lang w:bidi="en-US"/>
              </w:rPr>
              <w:t>, от которого необходимо защищаться.</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 xml:space="preserve">Еще один способ установления контакта, широко практикующийся за рубежом и постепенно входящий и в отечественную педагогику, -это домашнее </w:t>
            </w:r>
            <w:proofErr w:type="spellStart"/>
            <w:r w:rsidRPr="00F017A2">
              <w:rPr>
                <w:rFonts w:ascii="Times New Roman" w:eastAsia="Times New Roman" w:hAnsi="Times New Roman" w:cs="Times New Roman"/>
                <w:sz w:val="24"/>
                <w:szCs w:val="32"/>
                <w:lang w:bidi="en-US"/>
              </w:rPr>
              <w:t>визитирование</w:t>
            </w:r>
            <w:proofErr w:type="spellEnd"/>
            <w:r w:rsidRPr="00F017A2">
              <w:rPr>
                <w:rFonts w:ascii="Times New Roman" w:eastAsia="Times New Roman" w:hAnsi="Times New Roman" w:cs="Times New Roman"/>
                <w:sz w:val="24"/>
                <w:szCs w:val="32"/>
                <w:lang w:bidi="en-US"/>
              </w:rPr>
              <w:t xml:space="preserve">. Технология домашнего </w:t>
            </w:r>
            <w:proofErr w:type="spellStart"/>
            <w:r w:rsidRPr="00F017A2">
              <w:rPr>
                <w:rFonts w:ascii="Times New Roman" w:eastAsia="Times New Roman" w:hAnsi="Times New Roman" w:cs="Times New Roman"/>
                <w:sz w:val="24"/>
                <w:szCs w:val="32"/>
                <w:lang w:bidi="en-US"/>
              </w:rPr>
              <w:t>визитирования</w:t>
            </w:r>
            <w:proofErr w:type="spellEnd"/>
            <w:r w:rsidRPr="00F017A2">
              <w:rPr>
                <w:rFonts w:ascii="Times New Roman" w:eastAsia="Times New Roman" w:hAnsi="Times New Roman" w:cs="Times New Roman"/>
                <w:sz w:val="24"/>
                <w:szCs w:val="32"/>
                <w:lang w:bidi="en-US"/>
              </w:rPr>
              <w:t xml:space="preserve"> необходима, в первую очередь, для семей, воспитывающих детей раннего возраста и детей со сложными нарушениями развития. Педагог знакомится с семьёй, её укладом, общается с родителями в непринужденной обстановке. При грамотной позиции педагога родители чувствуют себя успешными в своей роли и понимают, что они делают всё необходимое для полноценного развития ребенка.</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Следующий способ-приглашение родителей на групповые и индивидуальные занятия с ребенком. Родителям детей с ОВЗ, не имеющим специального психологического и педагогического образования, крайне сложно играть и заниматься со своим ребенком. Они искренне удивляются, видя, как их дети могут выполнять инструкции, одновременно со всеми детьми делать упражнения, самостоятельно принимать пищу.</w:t>
            </w:r>
          </w:p>
          <w:p w:rsidR="00F017A2" w:rsidRPr="00F017A2" w:rsidRDefault="00F017A2" w:rsidP="00F017A2">
            <w:pPr>
              <w:spacing w:after="0" w:line="240" w:lineRule="auto"/>
              <w:jc w:val="both"/>
              <w:rPr>
                <w:rFonts w:ascii="Times New Roman" w:eastAsia="Times New Roman" w:hAnsi="Times New Roman" w:cs="Times New Roman"/>
                <w:sz w:val="24"/>
                <w:szCs w:val="32"/>
                <w:lang w:bidi="en-US"/>
              </w:rPr>
            </w:pPr>
            <w:r w:rsidRPr="00F017A2">
              <w:rPr>
                <w:rFonts w:ascii="Times New Roman" w:eastAsia="Times New Roman" w:hAnsi="Times New Roman" w:cs="Times New Roman"/>
                <w:sz w:val="24"/>
                <w:szCs w:val="32"/>
                <w:lang w:bidi="en-US"/>
              </w:rPr>
              <w:t>Чрезвычайно эффективным способом является поддержка инициативы родителей в организации совместных мероприятий. Часто семьи детей с ОВЗ ведут очень замкнутый образ жизни, и выход в детский сад-это</w:t>
            </w:r>
            <w:r w:rsidRPr="00F017A2">
              <w:rPr>
                <w:rFonts w:ascii="Times New Roman" w:eastAsia="Times New Roman" w:hAnsi="Times New Roman" w:cs="Times New Roman"/>
                <w:sz w:val="24"/>
                <w:szCs w:val="32"/>
                <w:lang w:val="en-US" w:bidi="en-US"/>
              </w:rPr>
              <w:t> </w:t>
            </w:r>
            <w:r w:rsidRPr="00F017A2">
              <w:rPr>
                <w:rFonts w:ascii="Times New Roman" w:eastAsia="DejaVu Sans" w:hAnsi="Times New Roman" w:cs="Times New Roman"/>
                <w:b/>
                <w:bCs/>
                <w:iCs/>
                <w:sz w:val="24"/>
                <w:szCs w:val="24"/>
                <w:lang w:bidi="en-US"/>
              </w:rPr>
              <w:t>«</w:t>
            </w:r>
            <w:proofErr w:type="spellStart"/>
            <w:r w:rsidRPr="00F017A2">
              <w:rPr>
                <w:rFonts w:ascii="Times New Roman" w:eastAsia="DejaVu Sans" w:hAnsi="Times New Roman" w:cs="Times New Roman"/>
                <w:b/>
                <w:bCs/>
                <w:iCs/>
                <w:sz w:val="24"/>
                <w:szCs w:val="24"/>
                <w:lang w:bidi="en-US"/>
              </w:rPr>
              <w:t>приоткрытие</w:t>
            </w:r>
            <w:proofErr w:type="spellEnd"/>
            <w:r w:rsidRPr="00F017A2">
              <w:rPr>
                <w:rFonts w:ascii="Times New Roman" w:eastAsia="DejaVu Sans" w:hAnsi="Times New Roman" w:cs="Times New Roman"/>
                <w:b/>
                <w:bCs/>
                <w:iCs/>
                <w:sz w:val="24"/>
                <w:szCs w:val="24"/>
                <w:lang w:bidi="en-US"/>
              </w:rPr>
              <w:t xml:space="preserve"> двери в общество»</w:t>
            </w:r>
            <w:r w:rsidRPr="00F017A2">
              <w:rPr>
                <w:rFonts w:ascii="Times New Roman" w:eastAsia="Times New Roman" w:hAnsi="Times New Roman" w:cs="Times New Roman"/>
                <w:sz w:val="24"/>
                <w:szCs w:val="32"/>
                <w:lang w:bidi="en-US"/>
              </w:rPr>
              <w:t xml:space="preserve">. Многие их родителей уникальные таланты: предложите им подготовить декорации, костюмы, пособия </w:t>
            </w:r>
            <w:r w:rsidRPr="00F017A2">
              <w:rPr>
                <w:rFonts w:ascii="Times New Roman" w:eastAsia="Times New Roman" w:hAnsi="Times New Roman" w:cs="Times New Roman"/>
                <w:sz w:val="24"/>
                <w:szCs w:val="32"/>
                <w:lang w:bidi="en-US"/>
              </w:rPr>
              <w:lastRenderedPageBreak/>
              <w:t>для занятий, и они с удовольствием откликнутся на это.</w:t>
            </w:r>
          </w:p>
          <w:p w:rsidR="00F017A2" w:rsidRPr="00F017A2" w:rsidRDefault="00F017A2" w:rsidP="00F017A2">
            <w:pPr>
              <w:spacing w:before="280" w:after="280"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Таким образом, при планировании взаимодействия с родителями детей с ОВЗ нужно учитывать следующее:</w:t>
            </w:r>
          </w:p>
          <w:p w:rsidR="00F017A2" w:rsidRPr="00F017A2" w:rsidRDefault="00F017A2" w:rsidP="00972068">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Родители должны участвовать в составлении индивидуального плана развития ребенка.</w:t>
            </w:r>
          </w:p>
          <w:p w:rsidR="00F017A2" w:rsidRPr="00F017A2" w:rsidRDefault="00F017A2" w:rsidP="00972068">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Родители должны регулярно получать отчеты об успехах ребенка.</w:t>
            </w:r>
          </w:p>
          <w:p w:rsidR="00F017A2" w:rsidRPr="00F017A2" w:rsidRDefault="00F017A2" w:rsidP="00972068">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 xml:space="preserve">При возможности следует организовать домашнее </w:t>
            </w:r>
            <w:proofErr w:type="spellStart"/>
            <w:r w:rsidRPr="00F017A2">
              <w:rPr>
                <w:rFonts w:ascii="Times New Roman" w:eastAsia="Times New Roman" w:hAnsi="Times New Roman" w:cs="Times New Roman"/>
                <w:sz w:val="24"/>
                <w:szCs w:val="24"/>
                <w:lang w:bidi="en-US"/>
              </w:rPr>
              <w:t>визитирование</w:t>
            </w:r>
            <w:proofErr w:type="spellEnd"/>
            <w:r w:rsidRPr="00F017A2">
              <w:rPr>
                <w:rFonts w:ascii="Times New Roman" w:eastAsia="Times New Roman" w:hAnsi="Times New Roman" w:cs="Times New Roman"/>
                <w:sz w:val="24"/>
                <w:szCs w:val="24"/>
                <w:lang w:bidi="en-US"/>
              </w:rPr>
              <w:t>-посещать семью ребенка дома, так у педагогов будет возможность понять требования, предъявляемые к ребенку родителями.</w:t>
            </w:r>
          </w:p>
          <w:p w:rsidR="00F017A2" w:rsidRPr="00F017A2" w:rsidRDefault="00F017A2" w:rsidP="00972068">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Родители приглашаются посещать групповые и индивидуальные занятия с ребенком. Так униях будет возможность познакомиться с методами преподавания, применяемыми в дошкольном образовании.</w:t>
            </w:r>
          </w:p>
          <w:p w:rsidR="00F017A2" w:rsidRPr="00F017A2" w:rsidRDefault="00F017A2" w:rsidP="00972068">
            <w:pPr>
              <w:numPr>
                <w:ilvl w:val="0"/>
                <w:numId w:val="80"/>
              </w:numPr>
              <w:spacing w:before="100" w:beforeAutospacing="1" w:after="100" w:afterAutospacing="1" w:line="240" w:lineRule="auto"/>
              <w:jc w:val="both"/>
              <w:rPr>
                <w:rFonts w:ascii="Times New Roman" w:eastAsia="Times New Roman" w:hAnsi="Times New Roman" w:cs="Times New Roman"/>
                <w:sz w:val="24"/>
                <w:szCs w:val="24"/>
                <w:lang w:bidi="en-US"/>
              </w:rPr>
            </w:pPr>
            <w:r w:rsidRPr="00F017A2">
              <w:rPr>
                <w:rFonts w:ascii="Times New Roman" w:eastAsia="Times New Roman" w:hAnsi="Times New Roman" w:cs="Times New Roman"/>
                <w:sz w:val="24"/>
                <w:szCs w:val="24"/>
                <w:lang w:bidi="en-US"/>
              </w:rPr>
              <w:t>Поощряется помощь родителей в организации совместных мероприятий.</w:t>
            </w: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tc>
      </w:tr>
    </w:tbl>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sz w:val="24"/>
          <w:szCs w:val="24"/>
          <w:lang w:val="en-US" w:bidi="en-US"/>
        </w:rPr>
        <w:lastRenderedPageBreak/>
        <w:t> </w:t>
      </w:r>
      <w:r w:rsidRPr="00F017A2">
        <w:rPr>
          <w:rFonts w:ascii="Times New Roman" w:eastAsia="Times New Roman" w:hAnsi="Times New Roman" w:cs="Times New Roman"/>
          <w:i/>
          <w:sz w:val="24"/>
          <w:szCs w:val="24"/>
          <w:lang w:bidi="en-US"/>
        </w:rPr>
        <w:t>Вопросы для самоконтроля:</w:t>
      </w:r>
    </w:p>
    <w:p w:rsidR="00F017A2" w:rsidRPr="00F017A2" w:rsidRDefault="00F017A2" w:rsidP="00F017A2">
      <w:pPr>
        <w:spacing w:after="0" w:line="240" w:lineRule="auto"/>
        <w:jc w:val="both"/>
        <w:rPr>
          <w:rFonts w:ascii="Times New Roman" w:eastAsia="Times New Roman" w:hAnsi="Times New Roman" w:cs="Times New Roman"/>
          <w:i/>
          <w:sz w:val="24"/>
          <w:szCs w:val="24"/>
          <w:lang w:bidi="en-US"/>
        </w:rPr>
      </w:pPr>
      <w:r w:rsidRPr="00F017A2">
        <w:rPr>
          <w:rFonts w:ascii="Times New Roman" w:eastAsia="Times New Roman" w:hAnsi="Times New Roman" w:cs="Times New Roman"/>
          <w:i/>
          <w:sz w:val="24"/>
          <w:szCs w:val="24"/>
          <w:lang w:bidi="en-US"/>
        </w:rPr>
        <w:t>1. выделите основные особенности родителей детей с ОВЗ</w:t>
      </w:r>
    </w:p>
    <w:p w:rsidR="00F017A2" w:rsidRPr="00F017A2" w:rsidRDefault="00F017A2" w:rsidP="00F017A2">
      <w:pPr>
        <w:spacing w:after="0" w:line="240" w:lineRule="auto"/>
        <w:jc w:val="both"/>
        <w:rPr>
          <w:rFonts w:ascii="Times New Roman" w:eastAsia="Times New Roman" w:hAnsi="Times New Roman" w:cs="Times New Roman"/>
          <w:b/>
          <w:sz w:val="24"/>
          <w:szCs w:val="24"/>
          <w:lang w:bidi="en-US"/>
        </w:rPr>
      </w:pPr>
      <w:r w:rsidRPr="00F017A2">
        <w:rPr>
          <w:rFonts w:ascii="Times New Roman" w:eastAsia="Times New Roman" w:hAnsi="Times New Roman" w:cs="Times New Roman"/>
          <w:i/>
          <w:sz w:val="24"/>
          <w:szCs w:val="24"/>
          <w:lang w:bidi="en-US"/>
        </w:rPr>
        <w:t>2. перечислите основные этапы работы с родителями в разных степенях осознания проблем ребенка с ОВЗ</w:t>
      </w:r>
    </w:p>
    <w:p w:rsidR="00F017A2" w:rsidRPr="00F017A2" w:rsidRDefault="00F017A2" w:rsidP="00F017A2">
      <w:pPr>
        <w:spacing w:after="0" w:line="240" w:lineRule="auto"/>
        <w:jc w:val="both"/>
        <w:rPr>
          <w:rFonts w:ascii="Times New Roman" w:eastAsia="Times New Roman" w:hAnsi="Times New Roman" w:cs="Times New Roman"/>
          <w:b/>
          <w:sz w:val="24"/>
          <w:szCs w:val="24"/>
          <w:lang w:bidi="en-US"/>
        </w:rPr>
      </w:pPr>
    </w:p>
    <w:p w:rsidR="00F017A2" w:rsidRPr="00F017A2" w:rsidRDefault="00F017A2" w:rsidP="00F017A2">
      <w:pPr>
        <w:spacing w:after="0" w:line="240" w:lineRule="auto"/>
        <w:jc w:val="both"/>
        <w:rPr>
          <w:rFonts w:ascii="Times New Roman" w:eastAsia="Times New Roman" w:hAnsi="Times New Roman" w:cs="Times New Roman"/>
          <w:sz w:val="24"/>
          <w:szCs w:val="24"/>
          <w:lang w:bidi="en-US"/>
        </w:rPr>
      </w:pPr>
    </w:p>
    <w:p w:rsidR="00F017A2" w:rsidRPr="00426AF1" w:rsidRDefault="00F017A2" w:rsidP="00CA2C3E">
      <w:pPr>
        <w:shd w:val="clear" w:color="auto" w:fill="FFFFFF"/>
        <w:spacing w:after="0" w:line="240" w:lineRule="auto"/>
        <w:jc w:val="both"/>
        <w:rPr>
          <w:rFonts w:ascii="Times New Roman" w:eastAsia="Times New Roman" w:hAnsi="Times New Roman" w:cs="Times New Roman"/>
          <w:color w:val="000000"/>
          <w:sz w:val="24"/>
          <w:szCs w:val="24"/>
          <w:lang w:eastAsia="ru-RU"/>
        </w:rPr>
      </w:pPr>
    </w:p>
    <w:sectPr w:rsidR="00F017A2" w:rsidRPr="00426AF1" w:rsidSect="00A74EFD">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068" w:rsidRDefault="00972068" w:rsidP="00F017A2">
      <w:pPr>
        <w:spacing w:after="0" w:line="240" w:lineRule="auto"/>
      </w:pPr>
      <w:r>
        <w:separator/>
      </w:r>
    </w:p>
  </w:endnote>
  <w:endnote w:type="continuationSeparator" w:id="0">
    <w:p w:rsidR="00972068" w:rsidRDefault="00972068" w:rsidP="00F01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Nimbus Roman No9 L">
    <w:altName w:val="MS Gothic"/>
    <w:charset w:val="80"/>
    <w:family w:val="roman"/>
    <w:pitch w:val="variable"/>
  </w:font>
  <w:font w:name="Open Hei">
    <w:altName w:val="MS Gothic"/>
    <w:charset w:val="80"/>
    <w:family w:val="auto"/>
    <w:pitch w:val="variable"/>
  </w:font>
  <w:font w:name="Times New Roman CYR">
    <w:panose1 w:val="02020603050405020304"/>
    <w:charset w:val="CC"/>
    <w:family w:val="roman"/>
    <w:pitch w:val="variable"/>
    <w:sig w:usb0="E0002AFF" w:usb1="C0007841" w:usb2="00000009" w:usb3="00000000" w:csb0="000001FF" w:csb1="00000000"/>
  </w:font>
  <w:font w:name="Lohit Hindi">
    <w:altName w:val="MS Gothic"/>
    <w:charset w:val="80"/>
    <w:family w:val="auto"/>
    <w:pitch w:val="variable"/>
  </w:font>
  <w:font w:name="PT Sans">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068" w:rsidRDefault="00972068" w:rsidP="00F017A2">
      <w:pPr>
        <w:spacing w:after="0" w:line="240" w:lineRule="auto"/>
      </w:pPr>
      <w:r>
        <w:separator/>
      </w:r>
    </w:p>
  </w:footnote>
  <w:footnote w:type="continuationSeparator" w:id="0">
    <w:p w:rsidR="00972068" w:rsidRDefault="00972068" w:rsidP="00F017A2">
      <w:pPr>
        <w:spacing w:after="0" w:line="240" w:lineRule="auto"/>
      </w:pPr>
      <w:r>
        <w:continuationSeparator/>
      </w:r>
    </w:p>
  </w:footnote>
  <w:footnote w:id="1">
    <w:p w:rsidR="00E04A17" w:rsidRPr="0066582D" w:rsidRDefault="00E04A17" w:rsidP="00F017A2">
      <w:pPr>
        <w:pStyle w:val="af"/>
        <w:rPr>
          <w:rFonts w:ascii="Times New Roman" w:hAnsi="Times New Roman"/>
          <w:lang w:val="ru-RU"/>
        </w:rPr>
      </w:pPr>
      <w:r>
        <w:rPr>
          <w:rStyle w:val="ae"/>
        </w:rPr>
        <w:footnoteRef/>
      </w:r>
      <w:r w:rsidRPr="0066582D">
        <w:rPr>
          <w:rFonts w:ascii="Times New Roman" w:hAnsi="Times New Roman"/>
          <w:lang w:val="ru-RU"/>
        </w:rPr>
        <w:tab/>
        <w:t xml:space="preserve"> Пункт 10 Порядка приема на обучение по образовательным программам дошкольного образования, утвержденного Приказом </w:t>
      </w:r>
      <w:proofErr w:type="spellStart"/>
      <w:r w:rsidRPr="0066582D">
        <w:rPr>
          <w:rFonts w:ascii="Times New Roman" w:hAnsi="Times New Roman"/>
          <w:lang w:val="ru-RU"/>
        </w:rPr>
        <w:t>Минобрнауки</w:t>
      </w:r>
      <w:proofErr w:type="spellEnd"/>
      <w:r w:rsidRPr="0066582D">
        <w:rPr>
          <w:rFonts w:ascii="Times New Roman" w:hAnsi="Times New Roman"/>
          <w:lang w:val="ru-RU"/>
        </w:rPr>
        <w:t xml:space="preserve"> России от 08.04.2014 № 293.</w:t>
      </w:r>
    </w:p>
  </w:footnote>
  <w:footnote w:id="2">
    <w:p w:rsidR="00E04A17" w:rsidRDefault="00E04A17" w:rsidP="00F017A2">
      <w:pPr>
        <w:autoSpaceDE w:val="0"/>
        <w:jc w:val="both"/>
        <w:rPr>
          <w:rFonts w:ascii="Times New Roman" w:hAnsi="Times New Roman"/>
          <w:szCs w:val="20"/>
        </w:rPr>
      </w:pPr>
      <w:r>
        <w:rPr>
          <w:rStyle w:val="ae"/>
        </w:rPr>
        <w:footnoteRef/>
      </w:r>
      <w:r>
        <w:rPr>
          <w:rFonts w:ascii="Times New Roman" w:hAnsi="Times New Roman"/>
          <w:szCs w:val="20"/>
        </w:rPr>
        <w:tab/>
        <w:t xml:space="preserve"> Пункт 2.11.2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382B3C"/>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nsid w:val="00000002"/>
    <w:multiLevelType w:val="multilevel"/>
    <w:tmpl w:val="0000000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singleLevel"/>
    <w:tmpl w:val="00000003"/>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4">
    <w:nsid w:val="00000005"/>
    <w:multiLevelType w:val="singleLevel"/>
    <w:tmpl w:val="00000005"/>
    <w:name w:val="WW8Num6"/>
    <w:lvl w:ilvl="0">
      <w:numFmt w:val="bullet"/>
      <w:suff w:val="nothing"/>
      <w:lvlText w:val="•"/>
      <w:lvlJc w:val="left"/>
      <w:pPr>
        <w:tabs>
          <w:tab w:val="num" w:pos="0"/>
        </w:tabs>
        <w:ind w:left="0" w:firstLine="0"/>
      </w:pPr>
      <w:rPr>
        <w:rFonts w:ascii="Times New Roman" w:hAnsi="Times New Roman" w:cs="Times New Roman"/>
      </w:rPr>
    </w:lvl>
  </w:abstractNum>
  <w:abstractNum w:abstractNumId="5">
    <w:nsid w:val="00000006"/>
    <w:multiLevelType w:val="singleLevel"/>
    <w:tmpl w:val="00000006"/>
    <w:name w:val="WW8Num7"/>
    <w:lvl w:ilvl="0">
      <w:numFmt w:val="bullet"/>
      <w:suff w:val="nothing"/>
      <w:lvlText w:val="•"/>
      <w:lvlJc w:val="left"/>
      <w:pPr>
        <w:tabs>
          <w:tab w:val="num" w:pos="0"/>
        </w:tabs>
        <w:ind w:left="0" w:firstLine="0"/>
      </w:pPr>
      <w:rPr>
        <w:rFonts w:ascii="Times New Roman" w:hAnsi="Times New Roman" w:cs="Times New Roman"/>
      </w:rPr>
    </w:lvl>
  </w:abstractNum>
  <w:abstractNum w:abstractNumId="6">
    <w:nsid w:val="00000007"/>
    <w:multiLevelType w:val="singleLevel"/>
    <w:tmpl w:val="00000007"/>
    <w:name w:val="WW8Num8"/>
    <w:lvl w:ilvl="0">
      <w:numFmt w:val="bullet"/>
      <w:suff w:val="nothing"/>
      <w:lvlText w:val="•"/>
      <w:lvlJc w:val="left"/>
      <w:pPr>
        <w:tabs>
          <w:tab w:val="num" w:pos="0"/>
        </w:tabs>
        <w:ind w:left="0" w:firstLine="0"/>
      </w:pPr>
      <w:rPr>
        <w:rFonts w:ascii="Times New Roman" w:hAnsi="Times New Roman" w:cs="Times New Roman"/>
      </w:rPr>
    </w:lvl>
  </w:abstractNum>
  <w:abstractNum w:abstractNumId="7">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8">
    <w:nsid w:val="00000009"/>
    <w:multiLevelType w:val="multilevel"/>
    <w:tmpl w:val="00000009"/>
    <w:name w:val="WW8Num1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9">
    <w:nsid w:val="0000000A"/>
    <w:multiLevelType w:val="singleLevel"/>
    <w:tmpl w:val="0000000A"/>
    <w:lvl w:ilvl="0">
      <w:numFmt w:val="bullet"/>
      <w:suff w:val="nothing"/>
      <w:lvlText w:val="•"/>
      <w:lvlJc w:val="left"/>
      <w:pPr>
        <w:tabs>
          <w:tab w:val="num" w:pos="0"/>
        </w:tabs>
        <w:ind w:left="0" w:firstLine="0"/>
      </w:pPr>
      <w:rPr>
        <w:rFonts w:ascii="Times New Roman" w:hAnsi="Times New Roman"/>
      </w:rPr>
    </w:lvl>
  </w:abstractNum>
  <w:abstractNum w:abstractNumId="10">
    <w:nsid w:val="0000000B"/>
    <w:multiLevelType w:val="singleLevel"/>
    <w:tmpl w:val="0000000B"/>
    <w:name w:val="WW8Num11"/>
    <w:lvl w:ilvl="0">
      <w:numFmt w:val="bullet"/>
      <w:suff w:val="nothing"/>
      <w:lvlText w:val="•"/>
      <w:lvlJc w:val="left"/>
      <w:pPr>
        <w:tabs>
          <w:tab w:val="num" w:pos="0"/>
        </w:tabs>
        <w:ind w:left="0" w:firstLine="0"/>
      </w:pPr>
      <w:rPr>
        <w:rFonts w:ascii="Times New Roman" w:hAnsi="Times New Roman"/>
      </w:rPr>
    </w:lvl>
  </w:abstractNum>
  <w:abstractNum w:abstractNumId="11">
    <w:nsid w:val="0000000C"/>
    <w:multiLevelType w:val="singleLevel"/>
    <w:tmpl w:val="0000000C"/>
    <w:name w:val="WW8Num12"/>
    <w:lvl w:ilvl="0">
      <w:numFmt w:val="bullet"/>
      <w:suff w:val="nothing"/>
      <w:lvlText w:val="•"/>
      <w:lvlJc w:val="left"/>
      <w:pPr>
        <w:tabs>
          <w:tab w:val="num" w:pos="0"/>
        </w:tabs>
        <w:ind w:left="0" w:firstLine="0"/>
      </w:pPr>
      <w:rPr>
        <w:rFonts w:ascii="Times New Roman" w:hAnsi="Times New Roman"/>
      </w:rPr>
    </w:lvl>
  </w:abstractNum>
  <w:abstractNum w:abstractNumId="12">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rPr>
    </w:lvl>
  </w:abstractNum>
  <w:abstractNum w:abstractNumId="13">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14">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15">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16">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17">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18">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19">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20">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21">
    <w:nsid w:val="00000017"/>
    <w:multiLevelType w:val="singleLevel"/>
    <w:tmpl w:val="00000017"/>
    <w:name w:val="WW8Num23"/>
    <w:lvl w:ilvl="0">
      <w:numFmt w:val="bullet"/>
      <w:suff w:val="nothing"/>
      <w:lvlText w:val="—"/>
      <w:lvlJc w:val="left"/>
      <w:pPr>
        <w:tabs>
          <w:tab w:val="num" w:pos="0"/>
        </w:tabs>
        <w:ind w:left="0" w:firstLine="0"/>
      </w:pPr>
      <w:rPr>
        <w:rFonts w:ascii="Times New Roman" w:hAnsi="Times New Roman"/>
      </w:rPr>
    </w:lvl>
  </w:abstractNum>
  <w:abstractNum w:abstractNumId="22">
    <w:nsid w:val="00000018"/>
    <w:multiLevelType w:val="singleLevel"/>
    <w:tmpl w:val="00000018"/>
    <w:name w:val="WW8Num24"/>
    <w:lvl w:ilvl="0">
      <w:numFmt w:val="bullet"/>
      <w:suff w:val="nothing"/>
      <w:lvlText w:val="•"/>
      <w:lvlJc w:val="left"/>
      <w:pPr>
        <w:tabs>
          <w:tab w:val="num" w:pos="0"/>
        </w:tabs>
        <w:ind w:left="0" w:firstLine="0"/>
      </w:pPr>
      <w:rPr>
        <w:rFonts w:ascii="Times New Roman" w:hAnsi="Times New Roman"/>
      </w:rPr>
    </w:lvl>
  </w:abstractNum>
  <w:abstractNum w:abstractNumId="23">
    <w:nsid w:val="00000019"/>
    <w:multiLevelType w:val="singleLevel"/>
    <w:tmpl w:val="00000019"/>
    <w:name w:val="WW8Num25"/>
    <w:lvl w:ilvl="0">
      <w:start w:val="1"/>
      <w:numFmt w:val="decimal"/>
      <w:suff w:val="nothing"/>
      <w:lvlText w:val="%1)"/>
      <w:lvlJc w:val="left"/>
      <w:pPr>
        <w:tabs>
          <w:tab w:val="num" w:pos="0"/>
        </w:tabs>
        <w:ind w:left="0" w:firstLine="0"/>
      </w:pPr>
      <w:rPr>
        <w:rFonts w:ascii="Times New Roman" w:hAnsi="Times New Roman"/>
      </w:rPr>
    </w:lvl>
  </w:abstractNum>
  <w:abstractNum w:abstractNumId="24">
    <w:nsid w:val="0000001A"/>
    <w:multiLevelType w:val="singleLevel"/>
    <w:tmpl w:val="0000001A"/>
    <w:name w:val="WW8Num26"/>
    <w:lvl w:ilvl="0">
      <w:numFmt w:val="bullet"/>
      <w:suff w:val="nothing"/>
      <w:lvlText w:val="•"/>
      <w:lvlJc w:val="left"/>
      <w:pPr>
        <w:tabs>
          <w:tab w:val="num" w:pos="0"/>
        </w:tabs>
        <w:ind w:left="0" w:firstLine="0"/>
      </w:pPr>
      <w:rPr>
        <w:rFonts w:ascii="Times New Roman" w:hAnsi="Times New Roman" w:cs="Times New Roman"/>
      </w:rPr>
    </w:lvl>
  </w:abstractNum>
  <w:abstractNum w:abstractNumId="25">
    <w:nsid w:val="0000001B"/>
    <w:multiLevelType w:val="singleLevel"/>
    <w:tmpl w:val="0000001B"/>
    <w:name w:val="WW8Num27"/>
    <w:lvl w:ilvl="0">
      <w:numFmt w:val="bullet"/>
      <w:suff w:val="nothing"/>
      <w:lvlText w:val="•"/>
      <w:lvlJc w:val="left"/>
      <w:pPr>
        <w:tabs>
          <w:tab w:val="num" w:pos="0"/>
        </w:tabs>
        <w:ind w:left="0" w:firstLine="0"/>
      </w:pPr>
      <w:rPr>
        <w:rFonts w:ascii="Times New Roman" w:hAnsi="Times New Roman"/>
      </w:rPr>
    </w:lvl>
  </w:abstractNum>
  <w:abstractNum w:abstractNumId="26">
    <w:nsid w:val="0000001C"/>
    <w:multiLevelType w:val="singleLevel"/>
    <w:tmpl w:val="0000001C"/>
    <w:name w:val="WW8Num28"/>
    <w:lvl w:ilvl="0">
      <w:start w:val="1"/>
      <w:numFmt w:val="decimal"/>
      <w:suff w:val="nothing"/>
      <w:lvlText w:val="%1)"/>
      <w:lvlJc w:val="left"/>
      <w:pPr>
        <w:tabs>
          <w:tab w:val="num" w:pos="0"/>
        </w:tabs>
        <w:ind w:left="0" w:firstLine="0"/>
      </w:pPr>
      <w:rPr>
        <w:rFonts w:ascii="Times New Roman" w:hAnsi="Times New Roman"/>
      </w:rPr>
    </w:lvl>
  </w:abstractNum>
  <w:abstractNum w:abstractNumId="27">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28">
    <w:nsid w:val="0000001E"/>
    <w:multiLevelType w:val="singleLevel"/>
    <w:tmpl w:val="0000001E"/>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29">
    <w:nsid w:val="0000001F"/>
    <w:multiLevelType w:val="singleLevel"/>
    <w:tmpl w:val="0000001F"/>
    <w:name w:val="WW8Num45"/>
    <w:lvl w:ilvl="0">
      <w:numFmt w:val="bullet"/>
      <w:suff w:val="nothing"/>
      <w:lvlText w:val="•"/>
      <w:lvlJc w:val="left"/>
      <w:pPr>
        <w:tabs>
          <w:tab w:val="num" w:pos="0"/>
        </w:tabs>
        <w:ind w:left="0" w:firstLine="0"/>
      </w:pPr>
      <w:rPr>
        <w:rFonts w:ascii="Times New Roman" w:hAnsi="Times New Roman"/>
      </w:rPr>
    </w:lvl>
  </w:abstractNum>
  <w:abstractNum w:abstractNumId="30">
    <w:nsid w:val="00000020"/>
    <w:multiLevelType w:val="singleLevel"/>
    <w:tmpl w:val="00000020"/>
    <w:name w:val="WW8Num46"/>
    <w:lvl w:ilvl="0">
      <w:numFmt w:val="bullet"/>
      <w:suff w:val="nothing"/>
      <w:lvlText w:val="•"/>
      <w:lvlJc w:val="left"/>
      <w:pPr>
        <w:tabs>
          <w:tab w:val="num" w:pos="0"/>
        </w:tabs>
        <w:ind w:left="0" w:firstLine="0"/>
      </w:pPr>
      <w:rPr>
        <w:rFonts w:ascii="Times New Roman" w:hAnsi="Times New Roman"/>
      </w:rPr>
    </w:lvl>
  </w:abstractNum>
  <w:abstractNum w:abstractNumId="31">
    <w:nsid w:val="00000022"/>
    <w:multiLevelType w:val="singleLevel"/>
    <w:tmpl w:val="00000022"/>
    <w:name w:val="WW8Num48"/>
    <w:lvl w:ilvl="0">
      <w:numFmt w:val="bullet"/>
      <w:suff w:val="nothing"/>
      <w:lvlText w:val="•"/>
      <w:lvlJc w:val="left"/>
      <w:pPr>
        <w:tabs>
          <w:tab w:val="num" w:pos="0"/>
        </w:tabs>
        <w:ind w:left="0" w:firstLine="0"/>
      </w:pPr>
      <w:rPr>
        <w:rFonts w:ascii="Times New Roman" w:hAnsi="Times New Roman"/>
      </w:rPr>
    </w:lvl>
  </w:abstractNum>
  <w:abstractNum w:abstractNumId="32">
    <w:nsid w:val="00000023"/>
    <w:multiLevelType w:val="singleLevel"/>
    <w:tmpl w:val="00000023"/>
    <w:name w:val="WW8Num49"/>
    <w:lvl w:ilvl="0">
      <w:numFmt w:val="bullet"/>
      <w:suff w:val="nothing"/>
      <w:lvlText w:val="•"/>
      <w:lvlJc w:val="left"/>
      <w:pPr>
        <w:tabs>
          <w:tab w:val="num" w:pos="0"/>
        </w:tabs>
        <w:ind w:left="0" w:firstLine="0"/>
      </w:pPr>
      <w:rPr>
        <w:rFonts w:ascii="Times New Roman" w:hAnsi="Times New Roman"/>
      </w:rPr>
    </w:lvl>
  </w:abstractNum>
  <w:abstractNum w:abstractNumId="33">
    <w:nsid w:val="00000024"/>
    <w:multiLevelType w:val="singleLevel"/>
    <w:tmpl w:val="00000024"/>
    <w:name w:val="WW8Num50"/>
    <w:lvl w:ilvl="0">
      <w:numFmt w:val="bullet"/>
      <w:suff w:val="nothing"/>
      <w:lvlText w:val="—"/>
      <w:lvlJc w:val="left"/>
      <w:pPr>
        <w:tabs>
          <w:tab w:val="num" w:pos="0"/>
        </w:tabs>
        <w:ind w:left="0" w:firstLine="0"/>
      </w:pPr>
      <w:rPr>
        <w:rFonts w:ascii="Times New Roman" w:hAnsi="Times New Roman"/>
      </w:rPr>
    </w:lvl>
  </w:abstractNum>
  <w:abstractNum w:abstractNumId="34">
    <w:nsid w:val="00000025"/>
    <w:multiLevelType w:val="singleLevel"/>
    <w:tmpl w:val="00000025"/>
    <w:name w:val="WW8Num51"/>
    <w:lvl w:ilvl="0">
      <w:numFmt w:val="bullet"/>
      <w:suff w:val="nothing"/>
      <w:lvlText w:val="•"/>
      <w:lvlJc w:val="left"/>
      <w:pPr>
        <w:tabs>
          <w:tab w:val="num" w:pos="0"/>
        </w:tabs>
        <w:ind w:left="0" w:firstLine="0"/>
      </w:pPr>
      <w:rPr>
        <w:rFonts w:ascii="Times New Roman" w:hAnsi="Times New Roman"/>
      </w:rPr>
    </w:lvl>
  </w:abstractNum>
  <w:abstractNum w:abstractNumId="35">
    <w:nsid w:val="00000026"/>
    <w:multiLevelType w:val="singleLevel"/>
    <w:tmpl w:val="00000026"/>
    <w:name w:val="WW8Num52"/>
    <w:lvl w:ilvl="0">
      <w:numFmt w:val="bullet"/>
      <w:suff w:val="nothing"/>
      <w:lvlText w:val="•"/>
      <w:lvlJc w:val="left"/>
      <w:pPr>
        <w:tabs>
          <w:tab w:val="num" w:pos="0"/>
        </w:tabs>
        <w:ind w:left="0" w:firstLine="0"/>
      </w:pPr>
      <w:rPr>
        <w:rFonts w:ascii="Times New Roman" w:hAnsi="Times New Roman" w:cs="StarSymbol"/>
        <w:sz w:val="18"/>
        <w:szCs w:val="18"/>
      </w:rPr>
    </w:lvl>
  </w:abstractNum>
  <w:abstractNum w:abstractNumId="36">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7">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8">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9">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0">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1">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2">
    <w:nsid w:val="00000041"/>
    <w:multiLevelType w:val="multilevel"/>
    <w:tmpl w:val="00000041"/>
    <w:name w:val="WW8Num8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3">
    <w:nsid w:val="00000042"/>
    <w:multiLevelType w:val="multilevel"/>
    <w:tmpl w:val="00000042"/>
    <w:name w:val="WW8Num8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4">
    <w:nsid w:val="00000043"/>
    <w:multiLevelType w:val="multilevel"/>
    <w:tmpl w:val="00000043"/>
    <w:name w:val="WW8Num8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5">
    <w:nsid w:val="00000044"/>
    <w:multiLevelType w:val="multilevel"/>
    <w:tmpl w:val="00000044"/>
    <w:name w:val="WW8Num8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6">
    <w:nsid w:val="00000045"/>
    <w:multiLevelType w:val="multilevel"/>
    <w:tmpl w:val="00000045"/>
    <w:name w:val="WW8Num8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7">
    <w:nsid w:val="00000046"/>
    <w:multiLevelType w:val="multilevel"/>
    <w:tmpl w:val="00000046"/>
    <w:name w:val="WW8Num8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8">
    <w:nsid w:val="018E4B9A"/>
    <w:multiLevelType w:val="hybridMultilevel"/>
    <w:tmpl w:val="3642F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07377DA3"/>
    <w:multiLevelType w:val="multilevel"/>
    <w:tmpl w:val="476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07B971BB"/>
    <w:multiLevelType w:val="multilevel"/>
    <w:tmpl w:val="BFC0B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080D7E2E"/>
    <w:multiLevelType w:val="hybridMultilevel"/>
    <w:tmpl w:val="E93E8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0A977FAD"/>
    <w:multiLevelType w:val="hybridMultilevel"/>
    <w:tmpl w:val="C3424AE8"/>
    <w:lvl w:ilvl="0" w:tplc="D46006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C0B4163"/>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0C2933C2"/>
    <w:multiLevelType w:val="multilevel"/>
    <w:tmpl w:val="9430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0EE76F0C"/>
    <w:multiLevelType w:val="multilevel"/>
    <w:tmpl w:val="F9CA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05C590F"/>
    <w:multiLevelType w:val="multilevel"/>
    <w:tmpl w:val="A9F82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1621A8C"/>
    <w:multiLevelType w:val="multilevel"/>
    <w:tmpl w:val="6320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163E700B"/>
    <w:multiLevelType w:val="hybridMultilevel"/>
    <w:tmpl w:val="480C85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192C524B"/>
    <w:multiLevelType w:val="multilevel"/>
    <w:tmpl w:val="A35C71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nsid w:val="1C314091"/>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CC03141"/>
    <w:multiLevelType w:val="hybridMultilevel"/>
    <w:tmpl w:val="87C62120"/>
    <w:lvl w:ilvl="0" w:tplc="EC400134">
      <w:start w:val="1"/>
      <w:numFmt w:val="decimal"/>
      <w:lvlText w:val="%1."/>
      <w:lvlJc w:val="left"/>
      <w:pPr>
        <w:ind w:left="840" w:hanging="48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D9B0A26"/>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EAB411F"/>
    <w:multiLevelType w:val="multilevel"/>
    <w:tmpl w:val="08E4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FC621C1"/>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1FD570D1"/>
    <w:multiLevelType w:val="hybridMultilevel"/>
    <w:tmpl w:val="B94E7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1AF7984"/>
    <w:multiLevelType w:val="multilevel"/>
    <w:tmpl w:val="4488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92066C7"/>
    <w:multiLevelType w:val="multilevel"/>
    <w:tmpl w:val="3A44A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95D1909"/>
    <w:multiLevelType w:val="multilevel"/>
    <w:tmpl w:val="2F9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9F568F0"/>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ED13F01"/>
    <w:multiLevelType w:val="hybridMultilevel"/>
    <w:tmpl w:val="14045C46"/>
    <w:lvl w:ilvl="0" w:tplc="1044683A">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85563CA"/>
    <w:multiLevelType w:val="multilevel"/>
    <w:tmpl w:val="23A6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8765264"/>
    <w:multiLevelType w:val="multilevel"/>
    <w:tmpl w:val="FB3A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21E489A"/>
    <w:multiLevelType w:val="hybridMultilevel"/>
    <w:tmpl w:val="1C94C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AE872CE"/>
    <w:multiLevelType w:val="multilevel"/>
    <w:tmpl w:val="0F76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AFD21B0"/>
    <w:multiLevelType w:val="multilevel"/>
    <w:tmpl w:val="2690E6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6">
    <w:nsid w:val="4BEC670D"/>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C034433"/>
    <w:multiLevelType w:val="multilevel"/>
    <w:tmpl w:val="41D4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FFC3D23"/>
    <w:multiLevelType w:val="multilevel"/>
    <w:tmpl w:val="50EA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51BE3BE7"/>
    <w:multiLevelType w:val="multilevel"/>
    <w:tmpl w:val="7CDA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23B5E9D"/>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1554057"/>
    <w:multiLevelType w:val="hybridMultilevel"/>
    <w:tmpl w:val="085E6102"/>
    <w:lvl w:ilvl="0" w:tplc="D46006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ABD158F"/>
    <w:multiLevelType w:val="hybridMultilevel"/>
    <w:tmpl w:val="89342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ED833C4"/>
    <w:multiLevelType w:val="multilevel"/>
    <w:tmpl w:val="42C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14C4B75"/>
    <w:multiLevelType w:val="multilevel"/>
    <w:tmpl w:val="FA5C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5076980"/>
    <w:multiLevelType w:val="multilevel"/>
    <w:tmpl w:val="23A6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51A34B3"/>
    <w:multiLevelType w:val="multilevel"/>
    <w:tmpl w:val="103E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E071526"/>
    <w:multiLevelType w:val="multilevel"/>
    <w:tmpl w:val="28D6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5"/>
  </w:num>
  <w:num w:numId="2">
    <w:abstractNumId w:val="59"/>
  </w:num>
  <w:num w:numId="3">
    <w:abstractNumId w:val="1"/>
  </w:num>
  <w:num w:numId="4">
    <w:abstractNumId w:val="2"/>
  </w:num>
  <w:num w:numId="5">
    <w:abstractNumId w:val="58"/>
  </w:num>
  <w:num w:numId="6">
    <w:abstractNumId w:val="3"/>
  </w:num>
  <w:num w:numId="7">
    <w:abstractNumId w:val="4"/>
  </w:num>
  <w:num w:numId="8">
    <w:abstractNumId w:val="5"/>
  </w:num>
  <w:num w:numId="9">
    <w:abstractNumId w:val="6"/>
  </w:num>
  <w:num w:numId="10">
    <w:abstractNumId w:val="7"/>
  </w:num>
  <w:num w:numId="11">
    <w:abstractNumId w:val="8"/>
  </w:num>
  <w:num w:numId="12">
    <w:abstractNumId w:val="42"/>
  </w:num>
  <w:num w:numId="13">
    <w:abstractNumId w:val="43"/>
  </w:num>
  <w:num w:numId="14">
    <w:abstractNumId w:val="44"/>
  </w:num>
  <w:num w:numId="15">
    <w:abstractNumId w:val="45"/>
  </w:num>
  <w:num w:numId="16">
    <w:abstractNumId w:val="46"/>
  </w:num>
  <w:num w:numId="17">
    <w:abstractNumId w:val="47"/>
  </w:num>
  <w:num w:numId="18">
    <w:abstractNumId w:val="57"/>
  </w:num>
  <w:num w:numId="19">
    <w:abstractNumId w:val="54"/>
  </w:num>
  <w:num w:numId="20">
    <w:abstractNumId w:val="78"/>
  </w:num>
  <w:num w:numId="21">
    <w:abstractNumId w:val="29"/>
  </w:num>
  <w:num w:numId="22">
    <w:abstractNumId w:val="30"/>
  </w:num>
  <w:num w:numId="23">
    <w:abstractNumId w:val="9"/>
  </w:num>
  <w:num w:numId="24">
    <w:abstractNumId w:val="10"/>
  </w:num>
  <w:num w:numId="25">
    <w:abstractNumId w:val="11"/>
  </w:num>
  <w:num w:numId="26">
    <w:abstractNumId w:val="12"/>
  </w:num>
  <w:num w:numId="27">
    <w:abstractNumId w:val="13"/>
  </w:num>
  <w:num w:numId="28">
    <w:abstractNumId w:val="14"/>
  </w:num>
  <w:num w:numId="29">
    <w:abstractNumId w:val="15"/>
  </w:num>
  <w:num w:numId="30">
    <w:abstractNumId w:val="16"/>
  </w:num>
  <w:num w:numId="31">
    <w:abstractNumId w:val="17"/>
  </w:num>
  <w:num w:numId="32">
    <w:abstractNumId w:val="18"/>
  </w:num>
  <w:num w:numId="33">
    <w:abstractNumId w:val="19"/>
  </w:num>
  <w:num w:numId="34">
    <w:abstractNumId w:val="20"/>
  </w:num>
  <w:num w:numId="35">
    <w:abstractNumId w:val="21"/>
  </w:num>
  <w:num w:numId="36">
    <w:abstractNumId w:val="22"/>
  </w:num>
  <w:num w:numId="37">
    <w:abstractNumId w:val="23"/>
  </w:num>
  <w:num w:numId="38">
    <w:abstractNumId w:val="24"/>
  </w:num>
  <w:num w:numId="39">
    <w:abstractNumId w:val="25"/>
  </w:num>
  <w:num w:numId="40">
    <w:abstractNumId w:val="26"/>
  </w:num>
  <w:num w:numId="41">
    <w:abstractNumId w:val="27"/>
  </w:num>
  <w:num w:numId="42">
    <w:abstractNumId w:val="28"/>
  </w:num>
  <w:num w:numId="43">
    <w:abstractNumId w:val="31"/>
  </w:num>
  <w:num w:numId="44">
    <w:abstractNumId w:val="32"/>
  </w:num>
  <w:num w:numId="45">
    <w:abstractNumId w:val="33"/>
  </w:num>
  <w:num w:numId="46">
    <w:abstractNumId w:val="34"/>
  </w:num>
  <w:num w:numId="47">
    <w:abstractNumId w:val="35"/>
  </w:num>
  <w:num w:numId="48">
    <w:abstractNumId w:val="36"/>
  </w:num>
  <w:num w:numId="49">
    <w:abstractNumId w:val="37"/>
  </w:num>
  <w:num w:numId="50">
    <w:abstractNumId w:val="38"/>
  </w:num>
  <w:num w:numId="51">
    <w:abstractNumId w:val="39"/>
  </w:num>
  <w:num w:numId="52">
    <w:abstractNumId w:val="40"/>
  </w:num>
  <w:num w:numId="53">
    <w:abstractNumId w:val="41"/>
  </w:num>
  <w:num w:numId="54">
    <w:abstractNumId w:val="48"/>
  </w:num>
  <w:num w:numId="55">
    <w:abstractNumId w:val="60"/>
  </w:num>
  <w:num w:numId="56">
    <w:abstractNumId w:val="62"/>
  </w:num>
  <w:num w:numId="57">
    <w:abstractNumId w:val="69"/>
  </w:num>
  <w:num w:numId="58">
    <w:abstractNumId w:val="76"/>
  </w:num>
  <w:num w:numId="59">
    <w:abstractNumId w:val="87"/>
  </w:num>
  <w:num w:numId="60">
    <w:abstractNumId w:val="64"/>
  </w:num>
  <w:num w:numId="61">
    <w:abstractNumId w:val="72"/>
  </w:num>
  <w:num w:numId="62">
    <w:abstractNumId w:val="55"/>
  </w:num>
  <w:num w:numId="63">
    <w:abstractNumId w:val="74"/>
  </w:num>
  <w:num w:numId="64">
    <w:abstractNumId w:val="77"/>
  </w:num>
  <w:num w:numId="65">
    <w:abstractNumId w:val="53"/>
  </w:num>
  <w:num w:numId="66">
    <w:abstractNumId w:val="0"/>
    <w:lvlOverride w:ilvl="0">
      <w:lvl w:ilvl="0">
        <w:numFmt w:val="bullet"/>
        <w:lvlText w:val="•"/>
        <w:legacy w:legacy="1" w:legacySpace="0" w:legacyIndent="245"/>
        <w:lvlJc w:val="left"/>
        <w:rPr>
          <w:rFonts w:ascii="Times New Roman" w:hAnsi="Times New Roman" w:hint="default"/>
        </w:rPr>
      </w:lvl>
    </w:lvlOverride>
  </w:num>
  <w:num w:numId="67">
    <w:abstractNumId w:val="0"/>
    <w:lvlOverride w:ilvl="0">
      <w:lvl w:ilvl="0">
        <w:numFmt w:val="bullet"/>
        <w:lvlText w:val="•"/>
        <w:legacy w:legacy="1" w:legacySpace="0" w:legacyIndent="244"/>
        <w:lvlJc w:val="left"/>
        <w:rPr>
          <w:rFonts w:ascii="Times New Roman" w:hAnsi="Times New Roman" w:hint="default"/>
        </w:rPr>
      </w:lvl>
    </w:lvlOverride>
  </w:num>
  <w:num w:numId="68">
    <w:abstractNumId w:val="82"/>
  </w:num>
  <w:num w:numId="69">
    <w:abstractNumId w:val="83"/>
  </w:num>
  <w:num w:numId="70">
    <w:abstractNumId w:val="79"/>
  </w:num>
  <w:num w:numId="71">
    <w:abstractNumId w:val="80"/>
  </w:num>
  <w:num w:numId="72">
    <w:abstractNumId w:val="66"/>
  </w:num>
  <w:num w:numId="73">
    <w:abstractNumId w:val="68"/>
  </w:num>
  <w:num w:numId="74">
    <w:abstractNumId w:val="84"/>
  </w:num>
  <w:num w:numId="75">
    <w:abstractNumId w:val="73"/>
  </w:num>
  <w:num w:numId="76">
    <w:abstractNumId w:val="61"/>
  </w:num>
  <w:num w:numId="77">
    <w:abstractNumId w:val="51"/>
  </w:num>
  <w:num w:numId="78">
    <w:abstractNumId w:val="65"/>
  </w:num>
  <w:num w:numId="79">
    <w:abstractNumId w:val="50"/>
  </w:num>
  <w:num w:numId="80">
    <w:abstractNumId w:val="63"/>
  </w:num>
  <w:num w:numId="81">
    <w:abstractNumId w:val="70"/>
  </w:num>
  <w:num w:numId="82">
    <w:abstractNumId w:val="86"/>
  </w:num>
  <w:num w:numId="83">
    <w:abstractNumId w:val="49"/>
  </w:num>
  <w:num w:numId="84">
    <w:abstractNumId w:val="71"/>
  </w:num>
  <w:num w:numId="85">
    <w:abstractNumId w:val="52"/>
  </w:num>
  <w:num w:numId="86">
    <w:abstractNumId w:val="81"/>
  </w:num>
  <w:num w:numId="87">
    <w:abstractNumId w:val="67"/>
  </w:num>
  <w:num w:numId="88">
    <w:abstractNumId w:val="85"/>
  </w:num>
  <w:num w:numId="89">
    <w:abstractNumId w:val="5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069"/>
    <w:rsid w:val="00003E20"/>
    <w:rsid w:val="00013FEF"/>
    <w:rsid w:val="00014D91"/>
    <w:rsid w:val="00017AD0"/>
    <w:rsid w:val="00027B77"/>
    <w:rsid w:val="00032E39"/>
    <w:rsid w:val="00047A2A"/>
    <w:rsid w:val="00056A27"/>
    <w:rsid w:val="00071387"/>
    <w:rsid w:val="00072A03"/>
    <w:rsid w:val="000746F4"/>
    <w:rsid w:val="00074776"/>
    <w:rsid w:val="0008587A"/>
    <w:rsid w:val="000B64F8"/>
    <w:rsid w:val="000C2510"/>
    <w:rsid w:val="001013B6"/>
    <w:rsid w:val="00105EB6"/>
    <w:rsid w:val="001065B8"/>
    <w:rsid w:val="00123256"/>
    <w:rsid w:val="0012744B"/>
    <w:rsid w:val="00127587"/>
    <w:rsid w:val="00133F10"/>
    <w:rsid w:val="00137217"/>
    <w:rsid w:val="001424B4"/>
    <w:rsid w:val="00144AE2"/>
    <w:rsid w:val="001500FC"/>
    <w:rsid w:val="00160BE8"/>
    <w:rsid w:val="001731CF"/>
    <w:rsid w:val="00186D82"/>
    <w:rsid w:val="001931AC"/>
    <w:rsid w:val="00197E3C"/>
    <w:rsid w:val="001B1BE7"/>
    <w:rsid w:val="001B4497"/>
    <w:rsid w:val="001B6E40"/>
    <w:rsid w:val="001D7F77"/>
    <w:rsid w:val="001E0391"/>
    <w:rsid w:val="001E451E"/>
    <w:rsid w:val="001F4F2B"/>
    <w:rsid w:val="0020614C"/>
    <w:rsid w:val="002104E9"/>
    <w:rsid w:val="002130F1"/>
    <w:rsid w:val="002278BB"/>
    <w:rsid w:val="00240107"/>
    <w:rsid w:val="00252E96"/>
    <w:rsid w:val="00272A7C"/>
    <w:rsid w:val="0027519C"/>
    <w:rsid w:val="002846DA"/>
    <w:rsid w:val="002943F3"/>
    <w:rsid w:val="002A1582"/>
    <w:rsid w:val="002C649D"/>
    <w:rsid w:val="002D0218"/>
    <w:rsid w:val="002D4FED"/>
    <w:rsid w:val="002E0EB2"/>
    <w:rsid w:val="00320978"/>
    <w:rsid w:val="00320B71"/>
    <w:rsid w:val="00334644"/>
    <w:rsid w:val="00352741"/>
    <w:rsid w:val="00360BFF"/>
    <w:rsid w:val="00363DC4"/>
    <w:rsid w:val="003717D4"/>
    <w:rsid w:val="00380CA9"/>
    <w:rsid w:val="003A14B7"/>
    <w:rsid w:val="003A5444"/>
    <w:rsid w:val="003B32B2"/>
    <w:rsid w:val="003B4E2D"/>
    <w:rsid w:val="003C409C"/>
    <w:rsid w:val="003C7826"/>
    <w:rsid w:val="003D4FA3"/>
    <w:rsid w:val="003F1F46"/>
    <w:rsid w:val="00407263"/>
    <w:rsid w:val="0040791F"/>
    <w:rsid w:val="0042368F"/>
    <w:rsid w:val="00426124"/>
    <w:rsid w:val="00426AF1"/>
    <w:rsid w:val="00435DEE"/>
    <w:rsid w:val="0044701D"/>
    <w:rsid w:val="004503AF"/>
    <w:rsid w:val="00451926"/>
    <w:rsid w:val="00451ECC"/>
    <w:rsid w:val="0046387F"/>
    <w:rsid w:val="00467B04"/>
    <w:rsid w:val="00474393"/>
    <w:rsid w:val="00494D84"/>
    <w:rsid w:val="0049555D"/>
    <w:rsid w:val="0049766F"/>
    <w:rsid w:val="004B764B"/>
    <w:rsid w:val="004C7172"/>
    <w:rsid w:val="004D55B6"/>
    <w:rsid w:val="004D61FF"/>
    <w:rsid w:val="004E32BD"/>
    <w:rsid w:val="004F16FB"/>
    <w:rsid w:val="00516119"/>
    <w:rsid w:val="00526626"/>
    <w:rsid w:val="005343FB"/>
    <w:rsid w:val="00544ED9"/>
    <w:rsid w:val="00546403"/>
    <w:rsid w:val="005467F7"/>
    <w:rsid w:val="00564C1B"/>
    <w:rsid w:val="005666B2"/>
    <w:rsid w:val="005768B7"/>
    <w:rsid w:val="0059192F"/>
    <w:rsid w:val="005A0864"/>
    <w:rsid w:val="005B0885"/>
    <w:rsid w:val="005C004E"/>
    <w:rsid w:val="005C699E"/>
    <w:rsid w:val="005D1437"/>
    <w:rsid w:val="005E057B"/>
    <w:rsid w:val="005E2512"/>
    <w:rsid w:val="005F0386"/>
    <w:rsid w:val="005F0E5B"/>
    <w:rsid w:val="00604654"/>
    <w:rsid w:val="00606F27"/>
    <w:rsid w:val="00613A6A"/>
    <w:rsid w:val="00616DF0"/>
    <w:rsid w:val="006200B0"/>
    <w:rsid w:val="00620302"/>
    <w:rsid w:val="006207EA"/>
    <w:rsid w:val="00656815"/>
    <w:rsid w:val="00662856"/>
    <w:rsid w:val="00674D22"/>
    <w:rsid w:val="00676135"/>
    <w:rsid w:val="00682278"/>
    <w:rsid w:val="00690C15"/>
    <w:rsid w:val="006A5EE4"/>
    <w:rsid w:val="006B102B"/>
    <w:rsid w:val="006B38A5"/>
    <w:rsid w:val="006F32BD"/>
    <w:rsid w:val="006F3FA8"/>
    <w:rsid w:val="006F5B19"/>
    <w:rsid w:val="006F5BB9"/>
    <w:rsid w:val="00715DA1"/>
    <w:rsid w:val="007278A6"/>
    <w:rsid w:val="00730DC4"/>
    <w:rsid w:val="00733DA3"/>
    <w:rsid w:val="00735E46"/>
    <w:rsid w:val="007415B0"/>
    <w:rsid w:val="00753120"/>
    <w:rsid w:val="007756E9"/>
    <w:rsid w:val="007900CF"/>
    <w:rsid w:val="007A2EBD"/>
    <w:rsid w:val="007C448F"/>
    <w:rsid w:val="007C7420"/>
    <w:rsid w:val="007D52CA"/>
    <w:rsid w:val="007E05D7"/>
    <w:rsid w:val="007E2BFC"/>
    <w:rsid w:val="007E3564"/>
    <w:rsid w:val="007E4A1F"/>
    <w:rsid w:val="007F050F"/>
    <w:rsid w:val="007F7C73"/>
    <w:rsid w:val="00824020"/>
    <w:rsid w:val="00830181"/>
    <w:rsid w:val="00842263"/>
    <w:rsid w:val="00846BA0"/>
    <w:rsid w:val="00850265"/>
    <w:rsid w:val="00852244"/>
    <w:rsid w:val="00852A28"/>
    <w:rsid w:val="008544E4"/>
    <w:rsid w:val="00855074"/>
    <w:rsid w:val="00861688"/>
    <w:rsid w:val="00870F60"/>
    <w:rsid w:val="008742AE"/>
    <w:rsid w:val="0089046A"/>
    <w:rsid w:val="008A1E40"/>
    <w:rsid w:val="008C06B1"/>
    <w:rsid w:val="008C0F2A"/>
    <w:rsid w:val="008D0D7D"/>
    <w:rsid w:val="008E7091"/>
    <w:rsid w:val="008F174E"/>
    <w:rsid w:val="008F2CB6"/>
    <w:rsid w:val="00900CAC"/>
    <w:rsid w:val="00902074"/>
    <w:rsid w:val="009074C9"/>
    <w:rsid w:val="0091120B"/>
    <w:rsid w:val="0091285E"/>
    <w:rsid w:val="00912AD2"/>
    <w:rsid w:val="009138F8"/>
    <w:rsid w:val="00914737"/>
    <w:rsid w:val="00966AD4"/>
    <w:rsid w:val="00970436"/>
    <w:rsid w:val="00970635"/>
    <w:rsid w:val="00972068"/>
    <w:rsid w:val="009768B7"/>
    <w:rsid w:val="00982EB0"/>
    <w:rsid w:val="009924E4"/>
    <w:rsid w:val="009A64BD"/>
    <w:rsid w:val="009B0C38"/>
    <w:rsid w:val="009B1CD9"/>
    <w:rsid w:val="009B29B5"/>
    <w:rsid w:val="009C441E"/>
    <w:rsid w:val="009C7FC7"/>
    <w:rsid w:val="009D1588"/>
    <w:rsid w:val="009D29DB"/>
    <w:rsid w:val="009D7B05"/>
    <w:rsid w:val="009E2C30"/>
    <w:rsid w:val="009F0E1C"/>
    <w:rsid w:val="009F1902"/>
    <w:rsid w:val="009F4FE7"/>
    <w:rsid w:val="00A03877"/>
    <w:rsid w:val="00A310E8"/>
    <w:rsid w:val="00A36897"/>
    <w:rsid w:val="00A37696"/>
    <w:rsid w:val="00A51160"/>
    <w:rsid w:val="00A67917"/>
    <w:rsid w:val="00A74EFD"/>
    <w:rsid w:val="00A97BAB"/>
    <w:rsid w:val="00AA63C1"/>
    <w:rsid w:val="00AC70D0"/>
    <w:rsid w:val="00B1146C"/>
    <w:rsid w:val="00B12357"/>
    <w:rsid w:val="00B13D31"/>
    <w:rsid w:val="00B15C12"/>
    <w:rsid w:val="00B16881"/>
    <w:rsid w:val="00B305E0"/>
    <w:rsid w:val="00B56550"/>
    <w:rsid w:val="00B621C4"/>
    <w:rsid w:val="00B64E7B"/>
    <w:rsid w:val="00B70293"/>
    <w:rsid w:val="00B74C54"/>
    <w:rsid w:val="00B7687E"/>
    <w:rsid w:val="00B76A40"/>
    <w:rsid w:val="00B773C1"/>
    <w:rsid w:val="00B87209"/>
    <w:rsid w:val="00B91857"/>
    <w:rsid w:val="00B96B81"/>
    <w:rsid w:val="00B97767"/>
    <w:rsid w:val="00BA3069"/>
    <w:rsid w:val="00BA3241"/>
    <w:rsid w:val="00BA46D8"/>
    <w:rsid w:val="00BA4D82"/>
    <w:rsid w:val="00BC1013"/>
    <w:rsid w:val="00BC1F71"/>
    <w:rsid w:val="00BD0F3C"/>
    <w:rsid w:val="00BD24EE"/>
    <w:rsid w:val="00BE13A7"/>
    <w:rsid w:val="00BF652B"/>
    <w:rsid w:val="00BF7210"/>
    <w:rsid w:val="00C02A72"/>
    <w:rsid w:val="00C030E5"/>
    <w:rsid w:val="00C22A94"/>
    <w:rsid w:val="00C26F79"/>
    <w:rsid w:val="00C40EE7"/>
    <w:rsid w:val="00C422A1"/>
    <w:rsid w:val="00C441DA"/>
    <w:rsid w:val="00C46AE9"/>
    <w:rsid w:val="00C56033"/>
    <w:rsid w:val="00C575A1"/>
    <w:rsid w:val="00C60929"/>
    <w:rsid w:val="00C620BE"/>
    <w:rsid w:val="00C62F08"/>
    <w:rsid w:val="00C66572"/>
    <w:rsid w:val="00C768D3"/>
    <w:rsid w:val="00C81005"/>
    <w:rsid w:val="00C8235A"/>
    <w:rsid w:val="00C969B3"/>
    <w:rsid w:val="00CA2C3E"/>
    <w:rsid w:val="00CA3EC1"/>
    <w:rsid w:val="00CA43D9"/>
    <w:rsid w:val="00CA6C90"/>
    <w:rsid w:val="00CB199F"/>
    <w:rsid w:val="00CB387B"/>
    <w:rsid w:val="00CC0602"/>
    <w:rsid w:val="00CC3055"/>
    <w:rsid w:val="00CC7F0C"/>
    <w:rsid w:val="00CD1FB0"/>
    <w:rsid w:val="00CD5549"/>
    <w:rsid w:val="00CE7DAC"/>
    <w:rsid w:val="00D03069"/>
    <w:rsid w:val="00D047DE"/>
    <w:rsid w:val="00D078C4"/>
    <w:rsid w:val="00D163F7"/>
    <w:rsid w:val="00D26558"/>
    <w:rsid w:val="00D46746"/>
    <w:rsid w:val="00D67F7C"/>
    <w:rsid w:val="00D81E01"/>
    <w:rsid w:val="00D82B64"/>
    <w:rsid w:val="00DA53BC"/>
    <w:rsid w:val="00DB537D"/>
    <w:rsid w:val="00DB643C"/>
    <w:rsid w:val="00DD4392"/>
    <w:rsid w:val="00DE3BA2"/>
    <w:rsid w:val="00DE7B28"/>
    <w:rsid w:val="00DF209A"/>
    <w:rsid w:val="00E00774"/>
    <w:rsid w:val="00E04A17"/>
    <w:rsid w:val="00E04C54"/>
    <w:rsid w:val="00E1094B"/>
    <w:rsid w:val="00E14276"/>
    <w:rsid w:val="00E3057C"/>
    <w:rsid w:val="00E45FC1"/>
    <w:rsid w:val="00E4604A"/>
    <w:rsid w:val="00E6244F"/>
    <w:rsid w:val="00E67AD2"/>
    <w:rsid w:val="00E76CEA"/>
    <w:rsid w:val="00E801B4"/>
    <w:rsid w:val="00E850DE"/>
    <w:rsid w:val="00E93CEB"/>
    <w:rsid w:val="00E96FF0"/>
    <w:rsid w:val="00ED2BBD"/>
    <w:rsid w:val="00EE2C27"/>
    <w:rsid w:val="00EE5325"/>
    <w:rsid w:val="00F017A2"/>
    <w:rsid w:val="00F020DC"/>
    <w:rsid w:val="00F12B2A"/>
    <w:rsid w:val="00F1358E"/>
    <w:rsid w:val="00F24566"/>
    <w:rsid w:val="00F24DAB"/>
    <w:rsid w:val="00F445C3"/>
    <w:rsid w:val="00F64C3A"/>
    <w:rsid w:val="00F65800"/>
    <w:rsid w:val="00F80DBE"/>
    <w:rsid w:val="00F83C92"/>
    <w:rsid w:val="00F909D4"/>
    <w:rsid w:val="00F910C4"/>
    <w:rsid w:val="00FB0C73"/>
    <w:rsid w:val="00FB2E47"/>
    <w:rsid w:val="00FC1C3E"/>
    <w:rsid w:val="00FC5A84"/>
    <w:rsid w:val="00FC642D"/>
    <w:rsid w:val="00FE0D9A"/>
    <w:rsid w:val="00FE781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F017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017A2"/>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F017A2"/>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F017A2"/>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F017A2"/>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F017A2"/>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F017A2"/>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F017A2"/>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F017A2"/>
    <w:pPr>
      <w:keepNext/>
      <w:keepLines/>
      <w:spacing w:before="200" w:after="0"/>
      <w:outlineLvl w:val="8"/>
    </w:pPr>
    <w:rPr>
      <w:rFonts w:ascii="Cambria" w:eastAsia="Times New Roman" w:hAnsi="Cambri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4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1">
    <w:name w:val="Сетка таблицы3"/>
    <w:basedOn w:val="a1"/>
    <w:next w:val="a3"/>
    <w:uiPriority w:val="59"/>
    <w:rsid w:val="00D04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1">
    <w:name w:val="Сетка таблицы4"/>
    <w:basedOn w:val="a1"/>
    <w:next w:val="a3"/>
    <w:uiPriority w:val="59"/>
    <w:rsid w:val="00912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4D6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902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613A6A"/>
    <w:rPr>
      <w:b/>
      <w:bCs/>
    </w:rPr>
  </w:style>
  <w:style w:type="table" w:customStyle="1" w:styleId="71">
    <w:name w:val="Сетка таблицы7"/>
    <w:basedOn w:val="a1"/>
    <w:next w:val="a3"/>
    <w:uiPriority w:val="59"/>
    <w:rsid w:val="009C7F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662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101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911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474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аголовок 11"/>
    <w:basedOn w:val="a"/>
    <w:next w:val="a"/>
    <w:link w:val="13"/>
    <w:uiPriority w:val="9"/>
    <w:qFormat/>
    <w:rsid w:val="00F017A2"/>
    <w:pPr>
      <w:keepNext/>
      <w:spacing w:before="240" w:after="60" w:line="240" w:lineRule="auto"/>
      <w:outlineLvl w:val="0"/>
    </w:pPr>
    <w:rPr>
      <w:rFonts w:ascii="Cambria" w:eastAsia="Times New Roman" w:hAnsi="Cambria"/>
      <w:b/>
      <w:bCs/>
      <w:kern w:val="32"/>
      <w:sz w:val="32"/>
      <w:szCs w:val="32"/>
    </w:rPr>
  </w:style>
  <w:style w:type="paragraph" w:customStyle="1" w:styleId="210">
    <w:name w:val="Заголовок 21"/>
    <w:basedOn w:val="a"/>
    <w:next w:val="a"/>
    <w:uiPriority w:val="9"/>
    <w:semiHidden/>
    <w:unhideWhenUsed/>
    <w:qFormat/>
    <w:rsid w:val="00F017A2"/>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0">
    <w:name w:val="Заголовок 31"/>
    <w:basedOn w:val="a"/>
    <w:next w:val="a"/>
    <w:uiPriority w:val="9"/>
    <w:semiHidden/>
    <w:unhideWhenUsed/>
    <w:qFormat/>
    <w:rsid w:val="00F017A2"/>
    <w:pPr>
      <w:keepNext/>
      <w:spacing w:before="240" w:after="60" w:line="240" w:lineRule="auto"/>
      <w:outlineLvl w:val="2"/>
    </w:pPr>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semiHidden/>
    <w:rsid w:val="00F017A2"/>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F017A2"/>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F017A2"/>
    <w:rPr>
      <w:rFonts w:eastAsia="Times New Roman" w:cs="Times New Roman"/>
      <w:b/>
      <w:bCs/>
      <w:lang w:val="en-US" w:bidi="en-US"/>
    </w:rPr>
  </w:style>
  <w:style w:type="character" w:customStyle="1" w:styleId="70">
    <w:name w:val="Заголовок 7 Знак"/>
    <w:basedOn w:val="a0"/>
    <w:link w:val="7"/>
    <w:uiPriority w:val="9"/>
    <w:semiHidden/>
    <w:rsid w:val="00F017A2"/>
    <w:rPr>
      <w:rFonts w:eastAsia="Times New Roman" w:cs="Times New Roman"/>
      <w:sz w:val="24"/>
      <w:szCs w:val="24"/>
      <w:lang w:val="en-US" w:bidi="en-US"/>
    </w:rPr>
  </w:style>
  <w:style w:type="character" w:customStyle="1" w:styleId="80">
    <w:name w:val="Заголовок 8 Знак"/>
    <w:basedOn w:val="a0"/>
    <w:link w:val="8"/>
    <w:uiPriority w:val="9"/>
    <w:semiHidden/>
    <w:rsid w:val="00F017A2"/>
    <w:rPr>
      <w:rFonts w:eastAsia="Times New Roman" w:cs="Times New Roman"/>
      <w:i/>
      <w:iCs/>
      <w:sz w:val="24"/>
      <w:szCs w:val="24"/>
      <w:lang w:val="en-US" w:bidi="en-US"/>
    </w:rPr>
  </w:style>
  <w:style w:type="paragraph" w:customStyle="1" w:styleId="910">
    <w:name w:val="Заголовок 91"/>
    <w:basedOn w:val="a"/>
    <w:next w:val="a"/>
    <w:uiPriority w:val="9"/>
    <w:semiHidden/>
    <w:unhideWhenUsed/>
    <w:qFormat/>
    <w:rsid w:val="00F017A2"/>
    <w:pPr>
      <w:spacing w:before="240" w:after="60" w:line="240" w:lineRule="auto"/>
      <w:outlineLvl w:val="8"/>
    </w:pPr>
    <w:rPr>
      <w:rFonts w:ascii="Cambria" w:eastAsia="Times New Roman" w:hAnsi="Cambria" w:cs="Times New Roman"/>
      <w:lang w:val="en-US" w:bidi="en-US"/>
    </w:rPr>
  </w:style>
  <w:style w:type="numbering" w:customStyle="1" w:styleId="14">
    <w:name w:val="Нет списка1"/>
    <w:next w:val="a2"/>
    <w:uiPriority w:val="99"/>
    <w:semiHidden/>
    <w:unhideWhenUsed/>
    <w:rsid w:val="00F017A2"/>
  </w:style>
  <w:style w:type="character" w:customStyle="1" w:styleId="15">
    <w:name w:val="Выделение1"/>
    <w:basedOn w:val="a0"/>
    <w:uiPriority w:val="20"/>
    <w:qFormat/>
    <w:rsid w:val="00F017A2"/>
    <w:rPr>
      <w:rFonts w:ascii="Calibri" w:hAnsi="Calibri"/>
      <w:b/>
      <w:i/>
      <w:iCs/>
    </w:rPr>
  </w:style>
  <w:style w:type="paragraph" w:styleId="ac">
    <w:name w:val="No Spacing"/>
    <w:basedOn w:val="a"/>
    <w:qFormat/>
    <w:rsid w:val="00F017A2"/>
    <w:pPr>
      <w:spacing w:after="0" w:line="240" w:lineRule="auto"/>
    </w:pPr>
    <w:rPr>
      <w:rFonts w:eastAsia="Times New Roman" w:cs="Arial"/>
      <w:sz w:val="24"/>
      <w:szCs w:val="32"/>
      <w:lang w:val="en-US" w:bidi="en-US"/>
    </w:rPr>
  </w:style>
  <w:style w:type="character" w:customStyle="1" w:styleId="articleseparator">
    <w:name w:val="article_separator"/>
    <w:basedOn w:val="a0"/>
    <w:rsid w:val="00F017A2"/>
  </w:style>
  <w:style w:type="character" w:customStyle="1" w:styleId="apple-converted-space">
    <w:name w:val="apple-converted-space"/>
    <w:basedOn w:val="a0"/>
    <w:rsid w:val="00F017A2"/>
  </w:style>
  <w:style w:type="character" w:styleId="ad">
    <w:name w:val="Hyperlink"/>
    <w:basedOn w:val="a0"/>
    <w:uiPriority w:val="99"/>
    <w:unhideWhenUsed/>
    <w:rsid w:val="00F017A2"/>
    <w:rPr>
      <w:color w:val="0000FF"/>
      <w:u w:val="single"/>
    </w:rPr>
  </w:style>
  <w:style w:type="table" w:customStyle="1" w:styleId="120">
    <w:name w:val="Сетка таблицы12"/>
    <w:basedOn w:val="a1"/>
    <w:next w:val="a3"/>
    <w:uiPriority w:val="59"/>
    <w:rsid w:val="00F017A2"/>
    <w:pPr>
      <w:spacing w:after="0" w:line="240" w:lineRule="auto"/>
    </w:pPr>
    <w:rPr>
      <w:rFonts w:eastAsia="Times New Roman" w:cs="Times New Roman"/>
      <w:lang w:val="en-US" w:eastAsia="ru-RU"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имвол сноски"/>
    <w:basedOn w:val="a0"/>
    <w:rsid w:val="00F017A2"/>
    <w:rPr>
      <w:rFonts w:ascii="Times New Roman" w:hAnsi="Times New Roman" w:cs="Times New Roman"/>
      <w:vertAlign w:val="superscript"/>
    </w:rPr>
  </w:style>
  <w:style w:type="paragraph" w:styleId="af">
    <w:name w:val="footnote text"/>
    <w:basedOn w:val="a"/>
    <w:link w:val="af0"/>
    <w:rsid w:val="00F017A2"/>
    <w:pPr>
      <w:suppressLineNumbers/>
      <w:spacing w:after="0" w:line="240" w:lineRule="auto"/>
      <w:ind w:left="283" w:hanging="283"/>
    </w:pPr>
    <w:rPr>
      <w:rFonts w:eastAsia="SimSun" w:cs="Mangal"/>
      <w:kern w:val="1"/>
      <w:sz w:val="24"/>
      <w:szCs w:val="20"/>
      <w:lang w:val="en-US" w:eastAsia="hi-IN" w:bidi="hi-IN"/>
    </w:rPr>
  </w:style>
  <w:style w:type="character" w:customStyle="1" w:styleId="af0">
    <w:name w:val="Текст сноски Знак"/>
    <w:basedOn w:val="a0"/>
    <w:link w:val="af"/>
    <w:rsid w:val="00F017A2"/>
    <w:rPr>
      <w:rFonts w:eastAsia="SimSun" w:cs="Mangal"/>
      <w:kern w:val="1"/>
      <w:sz w:val="24"/>
      <w:szCs w:val="20"/>
      <w:lang w:val="en-US" w:eastAsia="hi-IN" w:bidi="hi-IN"/>
    </w:rPr>
  </w:style>
  <w:style w:type="character" w:customStyle="1" w:styleId="13">
    <w:name w:val="Заголовок 1 Знак"/>
    <w:basedOn w:val="a0"/>
    <w:link w:val="111"/>
    <w:uiPriority w:val="9"/>
    <w:rsid w:val="00F017A2"/>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F017A2"/>
    <w:rPr>
      <w:rFonts w:ascii="Cambria" w:eastAsia="Times New Roman" w:hAnsi="Cambria"/>
      <w:b/>
      <w:bCs/>
      <w:i/>
      <w:iCs/>
      <w:sz w:val="28"/>
      <w:szCs w:val="28"/>
    </w:rPr>
  </w:style>
  <w:style w:type="character" w:customStyle="1" w:styleId="30">
    <w:name w:val="Заголовок 3 Знак"/>
    <w:basedOn w:val="a0"/>
    <w:link w:val="3"/>
    <w:uiPriority w:val="9"/>
    <w:semiHidden/>
    <w:rsid w:val="00F017A2"/>
    <w:rPr>
      <w:rFonts w:ascii="Cambria" w:eastAsia="Times New Roman" w:hAnsi="Cambria"/>
      <w:b/>
      <w:bCs/>
      <w:sz w:val="26"/>
      <w:szCs w:val="26"/>
    </w:rPr>
  </w:style>
  <w:style w:type="character" w:customStyle="1" w:styleId="90">
    <w:name w:val="Заголовок 9 Знак"/>
    <w:basedOn w:val="a0"/>
    <w:link w:val="9"/>
    <w:uiPriority w:val="9"/>
    <w:semiHidden/>
    <w:rsid w:val="00F017A2"/>
    <w:rPr>
      <w:rFonts w:ascii="Cambria" w:eastAsia="Times New Roman" w:hAnsi="Cambria"/>
    </w:rPr>
  </w:style>
  <w:style w:type="paragraph" w:customStyle="1" w:styleId="16">
    <w:name w:val="Название1"/>
    <w:basedOn w:val="a"/>
    <w:next w:val="a"/>
    <w:uiPriority w:val="10"/>
    <w:qFormat/>
    <w:rsid w:val="00F017A2"/>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2"/>
    <w:uiPriority w:val="10"/>
    <w:rsid w:val="00F017A2"/>
    <w:rPr>
      <w:rFonts w:ascii="Cambria" w:eastAsia="Times New Roman" w:hAnsi="Cambria"/>
      <w:b/>
      <w:bCs/>
      <w:kern w:val="28"/>
      <w:sz w:val="32"/>
      <w:szCs w:val="32"/>
    </w:rPr>
  </w:style>
  <w:style w:type="paragraph" w:customStyle="1" w:styleId="17">
    <w:name w:val="Подзаголовок1"/>
    <w:basedOn w:val="a"/>
    <w:next w:val="a"/>
    <w:uiPriority w:val="11"/>
    <w:qFormat/>
    <w:rsid w:val="00F017A2"/>
    <w:pPr>
      <w:spacing w:after="60" w:line="240" w:lineRule="auto"/>
      <w:jc w:val="center"/>
      <w:outlineLvl w:val="1"/>
    </w:pPr>
    <w:rPr>
      <w:rFonts w:ascii="Cambria" w:eastAsia="Times New Roman" w:hAnsi="Cambria" w:cs="Times New Roman"/>
      <w:sz w:val="24"/>
      <w:szCs w:val="24"/>
      <w:lang w:val="en-US" w:bidi="en-US"/>
    </w:rPr>
  </w:style>
  <w:style w:type="character" w:customStyle="1" w:styleId="af3">
    <w:name w:val="Подзаголовок Знак"/>
    <w:basedOn w:val="a0"/>
    <w:link w:val="af4"/>
    <w:uiPriority w:val="11"/>
    <w:rsid w:val="00F017A2"/>
    <w:rPr>
      <w:rFonts w:ascii="Cambria" w:eastAsia="Times New Roman" w:hAnsi="Cambria"/>
      <w:sz w:val="24"/>
      <w:szCs w:val="24"/>
    </w:rPr>
  </w:style>
  <w:style w:type="paragraph" w:styleId="23">
    <w:name w:val="Quote"/>
    <w:basedOn w:val="a"/>
    <w:next w:val="a"/>
    <w:link w:val="24"/>
    <w:uiPriority w:val="29"/>
    <w:qFormat/>
    <w:rsid w:val="00F017A2"/>
    <w:pPr>
      <w:spacing w:after="0" w:line="240" w:lineRule="auto"/>
    </w:pPr>
    <w:rPr>
      <w:rFonts w:eastAsia="Times New Roman" w:cs="Times New Roman"/>
      <w:i/>
      <w:sz w:val="24"/>
      <w:szCs w:val="24"/>
      <w:lang w:val="en-US" w:bidi="en-US"/>
    </w:rPr>
  </w:style>
  <w:style w:type="character" w:customStyle="1" w:styleId="24">
    <w:name w:val="Цитата 2 Знак"/>
    <w:basedOn w:val="a0"/>
    <w:link w:val="23"/>
    <w:uiPriority w:val="29"/>
    <w:rsid w:val="00F017A2"/>
    <w:rPr>
      <w:rFonts w:eastAsia="Times New Roman" w:cs="Times New Roman"/>
      <w:i/>
      <w:sz w:val="24"/>
      <w:szCs w:val="24"/>
      <w:lang w:val="en-US" w:bidi="en-US"/>
    </w:rPr>
  </w:style>
  <w:style w:type="paragraph" w:styleId="af5">
    <w:name w:val="Intense Quote"/>
    <w:basedOn w:val="a"/>
    <w:next w:val="a"/>
    <w:link w:val="af6"/>
    <w:uiPriority w:val="30"/>
    <w:qFormat/>
    <w:rsid w:val="00F017A2"/>
    <w:pPr>
      <w:spacing w:after="0" w:line="240" w:lineRule="auto"/>
      <w:ind w:left="720" w:right="720"/>
    </w:pPr>
    <w:rPr>
      <w:rFonts w:eastAsia="Times New Roman" w:cs="Times New Roman"/>
      <w:b/>
      <w:i/>
      <w:sz w:val="24"/>
      <w:lang w:val="en-US" w:bidi="en-US"/>
    </w:rPr>
  </w:style>
  <w:style w:type="character" w:customStyle="1" w:styleId="af6">
    <w:name w:val="Выделенная цитата Знак"/>
    <w:basedOn w:val="a0"/>
    <w:link w:val="af5"/>
    <w:uiPriority w:val="30"/>
    <w:rsid w:val="00F017A2"/>
    <w:rPr>
      <w:rFonts w:eastAsia="Times New Roman" w:cs="Times New Roman"/>
      <w:b/>
      <w:i/>
      <w:sz w:val="24"/>
      <w:lang w:val="en-US" w:bidi="en-US"/>
    </w:rPr>
  </w:style>
  <w:style w:type="character" w:customStyle="1" w:styleId="18">
    <w:name w:val="Слабое выделение1"/>
    <w:uiPriority w:val="19"/>
    <w:qFormat/>
    <w:rsid w:val="00F017A2"/>
    <w:rPr>
      <w:i/>
      <w:color w:val="5A5A5A"/>
    </w:rPr>
  </w:style>
  <w:style w:type="character" w:styleId="af7">
    <w:name w:val="Intense Emphasis"/>
    <w:basedOn w:val="a0"/>
    <w:uiPriority w:val="21"/>
    <w:qFormat/>
    <w:rsid w:val="00F017A2"/>
    <w:rPr>
      <w:b/>
      <w:i/>
      <w:sz w:val="24"/>
      <w:szCs w:val="24"/>
      <w:u w:val="single"/>
    </w:rPr>
  </w:style>
  <w:style w:type="character" w:styleId="af8">
    <w:name w:val="Subtle Reference"/>
    <w:basedOn w:val="a0"/>
    <w:uiPriority w:val="31"/>
    <w:qFormat/>
    <w:rsid w:val="00F017A2"/>
    <w:rPr>
      <w:sz w:val="24"/>
      <w:szCs w:val="24"/>
      <w:u w:val="single"/>
    </w:rPr>
  </w:style>
  <w:style w:type="character" w:styleId="af9">
    <w:name w:val="Intense Reference"/>
    <w:basedOn w:val="a0"/>
    <w:uiPriority w:val="32"/>
    <w:qFormat/>
    <w:rsid w:val="00F017A2"/>
    <w:rPr>
      <w:b/>
      <w:sz w:val="24"/>
      <w:u w:val="single"/>
    </w:rPr>
  </w:style>
  <w:style w:type="character" w:customStyle="1" w:styleId="19">
    <w:name w:val="Название книги1"/>
    <w:basedOn w:val="a0"/>
    <w:uiPriority w:val="33"/>
    <w:qFormat/>
    <w:rsid w:val="00F017A2"/>
    <w:rPr>
      <w:rFonts w:ascii="Cambria" w:eastAsia="Times New Roman" w:hAnsi="Cambria"/>
      <w:b/>
      <w:i/>
      <w:sz w:val="24"/>
      <w:szCs w:val="24"/>
    </w:rPr>
  </w:style>
  <w:style w:type="character" w:customStyle="1" w:styleId="11">
    <w:name w:val="Заголовок 1 Знак1"/>
    <w:basedOn w:val="a0"/>
    <w:link w:val="1"/>
    <w:uiPriority w:val="9"/>
    <w:rsid w:val="00F017A2"/>
    <w:rPr>
      <w:rFonts w:asciiTheme="majorHAnsi" w:eastAsiaTheme="majorEastAsia" w:hAnsiTheme="majorHAnsi" w:cstheme="majorBidi"/>
      <w:b/>
      <w:bCs/>
      <w:color w:val="365F91" w:themeColor="accent1" w:themeShade="BF"/>
      <w:sz w:val="28"/>
      <w:szCs w:val="28"/>
    </w:rPr>
  </w:style>
  <w:style w:type="paragraph" w:styleId="afa">
    <w:name w:val="TOC Heading"/>
    <w:basedOn w:val="1"/>
    <w:next w:val="a"/>
    <w:uiPriority w:val="39"/>
    <w:semiHidden/>
    <w:unhideWhenUsed/>
    <w:qFormat/>
    <w:rsid w:val="00F017A2"/>
    <w:pPr>
      <w:keepLines w:val="0"/>
      <w:spacing w:before="240" w:after="60" w:line="240" w:lineRule="auto"/>
      <w:outlineLvl w:val="9"/>
    </w:pPr>
    <w:rPr>
      <w:rFonts w:cs="Times New Roman"/>
      <w:color w:val="auto"/>
      <w:kern w:val="32"/>
      <w:sz w:val="32"/>
      <w:szCs w:val="32"/>
      <w:lang w:val="en-US" w:bidi="en-US"/>
    </w:rPr>
  </w:style>
  <w:style w:type="paragraph" w:customStyle="1" w:styleId="c13">
    <w:name w:val="c13"/>
    <w:basedOn w:val="a"/>
    <w:rsid w:val="00F01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01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017A2"/>
  </w:style>
  <w:style w:type="character" w:styleId="afb">
    <w:name w:val="Emphasis"/>
    <w:basedOn w:val="a0"/>
    <w:uiPriority w:val="20"/>
    <w:qFormat/>
    <w:rsid w:val="00F017A2"/>
    <w:rPr>
      <w:i/>
      <w:iCs/>
    </w:rPr>
  </w:style>
  <w:style w:type="character" w:customStyle="1" w:styleId="211">
    <w:name w:val="Заголовок 2 Знак1"/>
    <w:basedOn w:val="a0"/>
    <w:link w:val="2"/>
    <w:uiPriority w:val="9"/>
    <w:semiHidden/>
    <w:rsid w:val="00F017A2"/>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link w:val="3"/>
    <w:uiPriority w:val="9"/>
    <w:semiHidden/>
    <w:rsid w:val="00F017A2"/>
    <w:rPr>
      <w:rFonts w:asciiTheme="majorHAnsi" w:eastAsiaTheme="majorEastAsia" w:hAnsiTheme="majorHAnsi" w:cstheme="majorBidi"/>
      <w:b/>
      <w:bCs/>
      <w:color w:val="4F81BD" w:themeColor="accent1"/>
    </w:rPr>
  </w:style>
  <w:style w:type="character" w:customStyle="1" w:styleId="911">
    <w:name w:val="Заголовок 9 Знак1"/>
    <w:basedOn w:val="a0"/>
    <w:link w:val="9"/>
    <w:uiPriority w:val="9"/>
    <w:semiHidden/>
    <w:rsid w:val="00F017A2"/>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1"/>
    <w:uiPriority w:val="10"/>
    <w:qFormat/>
    <w:rsid w:val="00F017A2"/>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a">
    <w:name w:val="Название Знак1"/>
    <w:basedOn w:val="a0"/>
    <w:link w:val="af2"/>
    <w:uiPriority w:val="10"/>
    <w:rsid w:val="00F017A2"/>
    <w:rPr>
      <w:rFonts w:asciiTheme="majorHAnsi" w:eastAsiaTheme="majorEastAsia" w:hAnsiTheme="majorHAnsi" w:cstheme="majorBidi"/>
      <w:color w:val="17365D" w:themeColor="text2" w:themeShade="BF"/>
      <w:spacing w:val="5"/>
      <w:kern w:val="28"/>
      <w:sz w:val="52"/>
      <w:szCs w:val="52"/>
    </w:rPr>
  </w:style>
  <w:style w:type="paragraph" w:styleId="af4">
    <w:name w:val="Subtitle"/>
    <w:basedOn w:val="a"/>
    <w:next w:val="a"/>
    <w:link w:val="af3"/>
    <w:uiPriority w:val="11"/>
    <w:qFormat/>
    <w:rsid w:val="00F017A2"/>
    <w:pPr>
      <w:numPr>
        <w:ilvl w:val="1"/>
      </w:numPr>
    </w:pPr>
    <w:rPr>
      <w:rFonts w:ascii="Cambria" w:eastAsia="Times New Roman" w:hAnsi="Cambria"/>
      <w:sz w:val="24"/>
      <w:szCs w:val="24"/>
    </w:rPr>
  </w:style>
  <w:style w:type="character" w:customStyle="1" w:styleId="1b">
    <w:name w:val="Подзаголовок Знак1"/>
    <w:basedOn w:val="a0"/>
    <w:link w:val="af4"/>
    <w:uiPriority w:val="11"/>
    <w:rsid w:val="00F017A2"/>
    <w:rPr>
      <w:rFonts w:asciiTheme="majorHAnsi" w:eastAsiaTheme="majorEastAsia" w:hAnsiTheme="majorHAnsi" w:cstheme="majorBidi"/>
      <w:i/>
      <w:iCs/>
      <w:color w:val="4F81BD" w:themeColor="accent1"/>
      <w:spacing w:val="15"/>
      <w:sz w:val="24"/>
      <w:szCs w:val="24"/>
    </w:rPr>
  </w:style>
  <w:style w:type="character" w:styleId="afc">
    <w:name w:val="Subtle Emphasis"/>
    <w:basedOn w:val="a0"/>
    <w:uiPriority w:val="19"/>
    <w:qFormat/>
    <w:rsid w:val="00F017A2"/>
    <w:rPr>
      <w:i/>
      <w:iCs/>
      <w:color w:val="808080" w:themeColor="text1" w:themeTint="7F"/>
    </w:rPr>
  </w:style>
  <w:style w:type="character" w:styleId="afd">
    <w:name w:val="Book Title"/>
    <w:basedOn w:val="a0"/>
    <w:uiPriority w:val="33"/>
    <w:qFormat/>
    <w:rsid w:val="00F017A2"/>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F017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017A2"/>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F017A2"/>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F017A2"/>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F017A2"/>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F017A2"/>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F017A2"/>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F017A2"/>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F017A2"/>
    <w:pPr>
      <w:keepNext/>
      <w:keepLines/>
      <w:spacing w:before="200" w:after="0"/>
      <w:outlineLvl w:val="8"/>
    </w:pPr>
    <w:rPr>
      <w:rFonts w:ascii="Cambria" w:eastAsia="Times New Roman" w:hAnsi="Cambri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4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1">
    <w:name w:val="Сетка таблицы3"/>
    <w:basedOn w:val="a1"/>
    <w:next w:val="a3"/>
    <w:uiPriority w:val="59"/>
    <w:rsid w:val="00D04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1">
    <w:name w:val="Сетка таблицы4"/>
    <w:basedOn w:val="a1"/>
    <w:next w:val="a3"/>
    <w:uiPriority w:val="59"/>
    <w:rsid w:val="00912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4D6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902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613A6A"/>
    <w:rPr>
      <w:b/>
      <w:bCs/>
    </w:rPr>
  </w:style>
  <w:style w:type="table" w:customStyle="1" w:styleId="71">
    <w:name w:val="Сетка таблицы7"/>
    <w:basedOn w:val="a1"/>
    <w:next w:val="a3"/>
    <w:uiPriority w:val="59"/>
    <w:rsid w:val="009C7F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662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101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911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474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аголовок 11"/>
    <w:basedOn w:val="a"/>
    <w:next w:val="a"/>
    <w:link w:val="13"/>
    <w:uiPriority w:val="9"/>
    <w:qFormat/>
    <w:rsid w:val="00F017A2"/>
    <w:pPr>
      <w:keepNext/>
      <w:spacing w:before="240" w:after="60" w:line="240" w:lineRule="auto"/>
      <w:outlineLvl w:val="0"/>
    </w:pPr>
    <w:rPr>
      <w:rFonts w:ascii="Cambria" w:eastAsia="Times New Roman" w:hAnsi="Cambria"/>
      <w:b/>
      <w:bCs/>
      <w:kern w:val="32"/>
      <w:sz w:val="32"/>
      <w:szCs w:val="32"/>
    </w:rPr>
  </w:style>
  <w:style w:type="paragraph" w:customStyle="1" w:styleId="210">
    <w:name w:val="Заголовок 21"/>
    <w:basedOn w:val="a"/>
    <w:next w:val="a"/>
    <w:uiPriority w:val="9"/>
    <w:semiHidden/>
    <w:unhideWhenUsed/>
    <w:qFormat/>
    <w:rsid w:val="00F017A2"/>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0">
    <w:name w:val="Заголовок 31"/>
    <w:basedOn w:val="a"/>
    <w:next w:val="a"/>
    <w:uiPriority w:val="9"/>
    <w:semiHidden/>
    <w:unhideWhenUsed/>
    <w:qFormat/>
    <w:rsid w:val="00F017A2"/>
    <w:pPr>
      <w:keepNext/>
      <w:spacing w:before="240" w:after="60" w:line="240" w:lineRule="auto"/>
      <w:outlineLvl w:val="2"/>
    </w:pPr>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semiHidden/>
    <w:rsid w:val="00F017A2"/>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F017A2"/>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F017A2"/>
    <w:rPr>
      <w:rFonts w:eastAsia="Times New Roman" w:cs="Times New Roman"/>
      <w:b/>
      <w:bCs/>
      <w:lang w:val="en-US" w:bidi="en-US"/>
    </w:rPr>
  </w:style>
  <w:style w:type="character" w:customStyle="1" w:styleId="70">
    <w:name w:val="Заголовок 7 Знак"/>
    <w:basedOn w:val="a0"/>
    <w:link w:val="7"/>
    <w:uiPriority w:val="9"/>
    <w:semiHidden/>
    <w:rsid w:val="00F017A2"/>
    <w:rPr>
      <w:rFonts w:eastAsia="Times New Roman" w:cs="Times New Roman"/>
      <w:sz w:val="24"/>
      <w:szCs w:val="24"/>
      <w:lang w:val="en-US" w:bidi="en-US"/>
    </w:rPr>
  </w:style>
  <w:style w:type="character" w:customStyle="1" w:styleId="80">
    <w:name w:val="Заголовок 8 Знак"/>
    <w:basedOn w:val="a0"/>
    <w:link w:val="8"/>
    <w:uiPriority w:val="9"/>
    <w:semiHidden/>
    <w:rsid w:val="00F017A2"/>
    <w:rPr>
      <w:rFonts w:eastAsia="Times New Roman" w:cs="Times New Roman"/>
      <w:i/>
      <w:iCs/>
      <w:sz w:val="24"/>
      <w:szCs w:val="24"/>
      <w:lang w:val="en-US" w:bidi="en-US"/>
    </w:rPr>
  </w:style>
  <w:style w:type="paragraph" w:customStyle="1" w:styleId="910">
    <w:name w:val="Заголовок 91"/>
    <w:basedOn w:val="a"/>
    <w:next w:val="a"/>
    <w:uiPriority w:val="9"/>
    <w:semiHidden/>
    <w:unhideWhenUsed/>
    <w:qFormat/>
    <w:rsid w:val="00F017A2"/>
    <w:pPr>
      <w:spacing w:before="240" w:after="60" w:line="240" w:lineRule="auto"/>
      <w:outlineLvl w:val="8"/>
    </w:pPr>
    <w:rPr>
      <w:rFonts w:ascii="Cambria" w:eastAsia="Times New Roman" w:hAnsi="Cambria" w:cs="Times New Roman"/>
      <w:lang w:val="en-US" w:bidi="en-US"/>
    </w:rPr>
  </w:style>
  <w:style w:type="numbering" w:customStyle="1" w:styleId="14">
    <w:name w:val="Нет списка1"/>
    <w:next w:val="a2"/>
    <w:uiPriority w:val="99"/>
    <w:semiHidden/>
    <w:unhideWhenUsed/>
    <w:rsid w:val="00F017A2"/>
  </w:style>
  <w:style w:type="character" w:customStyle="1" w:styleId="15">
    <w:name w:val="Выделение1"/>
    <w:basedOn w:val="a0"/>
    <w:uiPriority w:val="20"/>
    <w:qFormat/>
    <w:rsid w:val="00F017A2"/>
    <w:rPr>
      <w:rFonts w:ascii="Calibri" w:hAnsi="Calibri"/>
      <w:b/>
      <w:i/>
      <w:iCs/>
    </w:rPr>
  </w:style>
  <w:style w:type="paragraph" w:styleId="ac">
    <w:name w:val="No Spacing"/>
    <w:basedOn w:val="a"/>
    <w:qFormat/>
    <w:rsid w:val="00F017A2"/>
    <w:pPr>
      <w:spacing w:after="0" w:line="240" w:lineRule="auto"/>
    </w:pPr>
    <w:rPr>
      <w:rFonts w:eastAsia="Times New Roman" w:cs="Arial"/>
      <w:sz w:val="24"/>
      <w:szCs w:val="32"/>
      <w:lang w:val="en-US" w:bidi="en-US"/>
    </w:rPr>
  </w:style>
  <w:style w:type="character" w:customStyle="1" w:styleId="articleseparator">
    <w:name w:val="article_separator"/>
    <w:basedOn w:val="a0"/>
    <w:rsid w:val="00F017A2"/>
  </w:style>
  <w:style w:type="character" w:customStyle="1" w:styleId="apple-converted-space">
    <w:name w:val="apple-converted-space"/>
    <w:basedOn w:val="a0"/>
    <w:rsid w:val="00F017A2"/>
  </w:style>
  <w:style w:type="character" w:styleId="ad">
    <w:name w:val="Hyperlink"/>
    <w:basedOn w:val="a0"/>
    <w:uiPriority w:val="99"/>
    <w:unhideWhenUsed/>
    <w:rsid w:val="00F017A2"/>
    <w:rPr>
      <w:color w:val="0000FF"/>
      <w:u w:val="single"/>
    </w:rPr>
  </w:style>
  <w:style w:type="table" w:customStyle="1" w:styleId="120">
    <w:name w:val="Сетка таблицы12"/>
    <w:basedOn w:val="a1"/>
    <w:next w:val="a3"/>
    <w:uiPriority w:val="59"/>
    <w:rsid w:val="00F017A2"/>
    <w:pPr>
      <w:spacing w:after="0" w:line="240" w:lineRule="auto"/>
    </w:pPr>
    <w:rPr>
      <w:rFonts w:eastAsia="Times New Roman" w:cs="Times New Roman"/>
      <w:lang w:val="en-US" w:eastAsia="ru-RU"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имвол сноски"/>
    <w:basedOn w:val="a0"/>
    <w:rsid w:val="00F017A2"/>
    <w:rPr>
      <w:rFonts w:ascii="Times New Roman" w:hAnsi="Times New Roman" w:cs="Times New Roman"/>
      <w:vertAlign w:val="superscript"/>
    </w:rPr>
  </w:style>
  <w:style w:type="paragraph" w:styleId="af">
    <w:name w:val="footnote text"/>
    <w:basedOn w:val="a"/>
    <w:link w:val="af0"/>
    <w:rsid w:val="00F017A2"/>
    <w:pPr>
      <w:suppressLineNumbers/>
      <w:spacing w:after="0" w:line="240" w:lineRule="auto"/>
      <w:ind w:left="283" w:hanging="283"/>
    </w:pPr>
    <w:rPr>
      <w:rFonts w:eastAsia="SimSun" w:cs="Mangal"/>
      <w:kern w:val="1"/>
      <w:sz w:val="24"/>
      <w:szCs w:val="20"/>
      <w:lang w:val="en-US" w:eastAsia="hi-IN" w:bidi="hi-IN"/>
    </w:rPr>
  </w:style>
  <w:style w:type="character" w:customStyle="1" w:styleId="af0">
    <w:name w:val="Текст сноски Знак"/>
    <w:basedOn w:val="a0"/>
    <w:link w:val="af"/>
    <w:rsid w:val="00F017A2"/>
    <w:rPr>
      <w:rFonts w:eastAsia="SimSun" w:cs="Mangal"/>
      <w:kern w:val="1"/>
      <w:sz w:val="24"/>
      <w:szCs w:val="20"/>
      <w:lang w:val="en-US" w:eastAsia="hi-IN" w:bidi="hi-IN"/>
    </w:rPr>
  </w:style>
  <w:style w:type="character" w:customStyle="1" w:styleId="13">
    <w:name w:val="Заголовок 1 Знак"/>
    <w:basedOn w:val="a0"/>
    <w:link w:val="111"/>
    <w:uiPriority w:val="9"/>
    <w:rsid w:val="00F017A2"/>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F017A2"/>
    <w:rPr>
      <w:rFonts w:ascii="Cambria" w:eastAsia="Times New Roman" w:hAnsi="Cambria"/>
      <w:b/>
      <w:bCs/>
      <w:i/>
      <w:iCs/>
      <w:sz w:val="28"/>
      <w:szCs w:val="28"/>
    </w:rPr>
  </w:style>
  <w:style w:type="character" w:customStyle="1" w:styleId="30">
    <w:name w:val="Заголовок 3 Знак"/>
    <w:basedOn w:val="a0"/>
    <w:link w:val="3"/>
    <w:uiPriority w:val="9"/>
    <w:semiHidden/>
    <w:rsid w:val="00F017A2"/>
    <w:rPr>
      <w:rFonts w:ascii="Cambria" w:eastAsia="Times New Roman" w:hAnsi="Cambria"/>
      <w:b/>
      <w:bCs/>
      <w:sz w:val="26"/>
      <w:szCs w:val="26"/>
    </w:rPr>
  </w:style>
  <w:style w:type="character" w:customStyle="1" w:styleId="90">
    <w:name w:val="Заголовок 9 Знак"/>
    <w:basedOn w:val="a0"/>
    <w:link w:val="9"/>
    <w:uiPriority w:val="9"/>
    <w:semiHidden/>
    <w:rsid w:val="00F017A2"/>
    <w:rPr>
      <w:rFonts w:ascii="Cambria" w:eastAsia="Times New Roman" w:hAnsi="Cambria"/>
    </w:rPr>
  </w:style>
  <w:style w:type="paragraph" w:customStyle="1" w:styleId="16">
    <w:name w:val="Название1"/>
    <w:basedOn w:val="a"/>
    <w:next w:val="a"/>
    <w:uiPriority w:val="10"/>
    <w:qFormat/>
    <w:rsid w:val="00F017A2"/>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2"/>
    <w:uiPriority w:val="10"/>
    <w:rsid w:val="00F017A2"/>
    <w:rPr>
      <w:rFonts w:ascii="Cambria" w:eastAsia="Times New Roman" w:hAnsi="Cambria"/>
      <w:b/>
      <w:bCs/>
      <w:kern w:val="28"/>
      <w:sz w:val="32"/>
      <w:szCs w:val="32"/>
    </w:rPr>
  </w:style>
  <w:style w:type="paragraph" w:customStyle="1" w:styleId="17">
    <w:name w:val="Подзаголовок1"/>
    <w:basedOn w:val="a"/>
    <w:next w:val="a"/>
    <w:uiPriority w:val="11"/>
    <w:qFormat/>
    <w:rsid w:val="00F017A2"/>
    <w:pPr>
      <w:spacing w:after="60" w:line="240" w:lineRule="auto"/>
      <w:jc w:val="center"/>
      <w:outlineLvl w:val="1"/>
    </w:pPr>
    <w:rPr>
      <w:rFonts w:ascii="Cambria" w:eastAsia="Times New Roman" w:hAnsi="Cambria" w:cs="Times New Roman"/>
      <w:sz w:val="24"/>
      <w:szCs w:val="24"/>
      <w:lang w:val="en-US" w:bidi="en-US"/>
    </w:rPr>
  </w:style>
  <w:style w:type="character" w:customStyle="1" w:styleId="af3">
    <w:name w:val="Подзаголовок Знак"/>
    <w:basedOn w:val="a0"/>
    <w:link w:val="af4"/>
    <w:uiPriority w:val="11"/>
    <w:rsid w:val="00F017A2"/>
    <w:rPr>
      <w:rFonts w:ascii="Cambria" w:eastAsia="Times New Roman" w:hAnsi="Cambria"/>
      <w:sz w:val="24"/>
      <w:szCs w:val="24"/>
    </w:rPr>
  </w:style>
  <w:style w:type="paragraph" w:styleId="23">
    <w:name w:val="Quote"/>
    <w:basedOn w:val="a"/>
    <w:next w:val="a"/>
    <w:link w:val="24"/>
    <w:uiPriority w:val="29"/>
    <w:qFormat/>
    <w:rsid w:val="00F017A2"/>
    <w:pPr>
      <w:spacing w:after="0" w:line="240" w:lineRule="auto"/>
    </w:pPr>
    <w:rPr>
      <w:rFonts w:eastAsia="Times New Roman" w:cs="Times New Roman"/>
      <w:i/>
      <w:sz w:val="24"/>
      <w:szCs w:val="24"/>
      <w:lang w:val="en-US" w:bidi="en-US"/>
    </w:rPr>
  </w:style>
  <w:style w:type="character" w:customStyle="1" w:styleId="24">
    <w:name w:val="Цитата 2 Знак"/>
    <w:basedOn w:val="a0"/>
    <w:link w:val="23"/>
    <w:uiPriority w:val="29"/>
    <w:rsid w:val="00F017A2"/>
    <w:rPr>
      <w:rFonts w:eastAsia="Times New Roman" w:cs="Times New Roman"/>
      <w:i/>
      <w:sz w:val="24"/>
      <w:szCs w:val="24"/>
      <w:lang w:val="en-US" w:bidi="en-US"/>
    </w:rPr>
  </w:style>
  <w:style w:type="paragraph" w:styleId="af5">
    <w:name w:val="Intense Quote"/>
    <w:basedOn w:val="a"/>
    <w:next w:val="a"/>
    <w:link w:val="af6"/>
    <w:uiPriority w:val="30"/>
    <w:qFormat/>
    <w:rsid w:val="00F017A2"/>
    <w:pPr>
      <w:spacing w:after="0" w:line="240" w:lineRule="auto"/>
      <w:ind w:left="720" w:right="720"/>
    </w:pPr>
    <w:rPr>
      <w:rFonts w:eastAsia="Times New Roman" w:cs="Times New Roman"/>
      <w:b/>
      <w:i/>
      <w:sz w:val="24"/>
      <w:lang w:val="en-US" w:bidi="en-US"/>
    </w:rPr>
  </w:style>
  <w:style w:type="character" w:customStyle="1" w:styleId="af6">
    <w:name w:val="Выделенная цитата Знак"/>
    <w:basedOn w:val="a0"/>
    <w:link w:val="af5"/>
    <w:uiPriority w:val="30"/>
    <w:rsid w:val="00F017A2"/>
    <w:rPr>
      <w:rFonts w:eastAsia="Times New Roman" w:cs="Times New Roman"/>
      <w:b/>
      <w:i/>
      <w:sz w:val="24"/>
      <w:lang w:val="en-US" w:bidi="en-US"/>
    </w:rPr>
  </w:style>
  <w:style w:type="character" w:customStyle="1" w:styleId="18">
    <w:name w:val="Слабое выделение1"/>
    <w:uiPriority w:val="19"/>
    <w:qFormat/>
    <w:rsid w:val="00F017A2"/>
    <w:rPr>
      <w:i/>
      <w:color w:val="5A5A5A"/>
    </w:rPr>
  </w:style>
  <w:style w:type="character" w:styleId="af7">
    <w:name w:val="Intense Emphasis"/>
    <w:basedOn w:val="a0"/>
    <w:uiPriority w:val="21"/>
    <w:qFormat/>
    <w:rsid w:val="00F017A2"/>
    <w:rPr>
      <w:b/>
      <w:i/>
      <w:sz w:val="24"/>
      <w:szCs w:val="24"/>
      <w:u w:val="single"/>
    </w:rPr>
  </w:style>
  <w:style w:type="character" w:styleId="af8">
    <w:name w:val="Subtle Reference"/>
    <w:basedOn w:val="a0"/>
    <w:uiPriority w:val="31"/>
    <w:qFormat/>
    <w:rsid w:val="00F017A2"/>
    <w:rPr>
      <w:sz w:val="24"/>
      <w:szCs w:val="24"/>
      <w:u w:val="single"/>
    </w:rPr>
  </w:style>
  <w:style w:type="character" w:styleId="af9">
    <w:name w:val="Intense Reference"/>
    <w:basedOn w:val="a0"/>
    <w:uiPriority w:val="32"/>
    <w:qFormat/>
    <w:rsid w:val="00F017A2"/>
    <w:rPr>
      <w:b/>
      <w:sz w:val="24"/>
      <w:u w:val="single"/>
    </w:rPr>
  </w:style>
  <w:style w:type="character" w:customStyle="1" w:styleId="19">
    <w:name w:val="Название книги1"/>
    <w:basedOn w:val="a0"/>
    <w:uiPriority w:val="33"/>
    <w:qFormat/>
    <w:rsid w:val="00F017A2"/>
    <w:rPr>
      <w:rFonts w:ascii="Cambria" w:eastAsia="Times New Roman" w:hAnsi="Cambria"/>
      <w:b/>
      <w:i/>
      <w:sz w:val="24"/>
      <w:szCs w:val="24"/>
    </w:rPr>
  </w:style>
  <w:style w:type="character" w:customStyle="1" w:styleId="11">
    <w:name w:val="Заголовок 1 Знак1"/>
    <w:basedOn w:val="a0"/>
    <w:link w:val="1"/>
    <w:uiPriority w:val="9"/>
    <w:rsid w:val="00F017A2"/>
    <w:rPr>
      <w:rFonts w:asciiTheme="majorHAnsi" w:eastAsiaTheme="majorEastAsia" w:hAnsiTheme="majorHAnsi" w:cstheme="majorBidi"/>
      <w:b/>
      <w:bCs/>
      <w:color w:val="365F91" w:themeColor="accent1" w:themeShade="BF"/>
      <w:sz w:val="28"/>
      <w:szCs w:val="28"/>
    </w:rPr>
  </w:style>
  <w:style w:type="paragraph" w:styleId="afa">
    <w:name w:val="TOC Heading"/>
    <w:basedOn w:val="1"/>
    <w:next w:val="a"/>
    <w:uiPriority w:val="39"/>
    <w:semiHidden/>
    <w:unhideWhenUsed/>
    <w:qFormat/>
    <w:rsid w:val="00F017A2"/>
    <w:pPr>
      <w:keepLines w:val="0"/>
      <w:spacing w:before="240" w:after="60" w:line="240" w:lineRule="auto"/>
      <w:outlineLvl w:val="9"/>
    </w:pPr>
    <w:rPr>
      <w:rFonts w:cs="Times New Roman"/>
      <w:color w:val="auto"/>
      <w:kern w:val="32"/>
      <w:sz w:val="32"/>
      <w:szCs w:val="32"/>
      <w:lang w:val="en-US" w:bidi="en-US"/>
    </w:rPr>
  </w:style>
  <w:style w:type="paragraph" w:customStyle="1" w:styleId="c13">
    <w:name w:val="c13"/>
    <w:basedOn w:val="a"/>
    <w:rsid w:val="00F01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01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017A2"/>
  </w:style>
  <w:style w:type="character" w:styleId="afb">
    <w:name w:val="Emphasis"/>
    <w:basedOn w:val="a0"/>
    <w:uiPriority w:val="20"/>
    <w:qFormat/>
    <w:rsid w:val="00F017A2"/>
    <w:rPr>
      <w:i/>
      <w:iCs/>
    </w:rPr>
  </w:style>
  <w:style w:type="character" w:customStyle="1" w:styleId="211">
    <w:name w:val="Заголовок 2 Знак1"/>
    <w:basedOn w:val="a0"/>
    <w:link w:val="2"/>
    <w:uiPriority w:val="9"/>
    <w:semiHidden/>
    <w:rsid w:val="00F017A2"/>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link w:val="3"/>
    <w:uiPriority w:val="9"/>
    <w:semiHidden/>
    <w:rsid w:val="00F017A2"/>
    <w:rPr>
      <w:rFonts w:asciiTheme="majorHAnsi" w:eastAsiaTheme="majorEastAsia" w:hAnsiTheme="majorHAnsi" w:cstheme="majorBidi"/>
      <w:b/>
      <w:bCs/>
      <w:color w:val="4F81BD" w:themeColor="accent1"/>
    </w:rPr>
  </w:style>
  <w:style w:type="character" w:customStyle="1" w:styleId="911">
    <w:name w:val="Заголовок 9 Знак1"/>
    <w:basedOn w:val="a0"/>
    <w:link w:val="9"/>
    <w:uiPriority w:val="9"/>
    <w:semiHidden/>
    <w:rsid w:val="00F017A2"/>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1"/>
    <w:uiPriority w:val="10"/>
    <w:qFormat/>
    <w:rsid w:val="00F017A2"/>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a">
    <w:name w:val="Название Знак1"/>
    <w:basedOn w:val="a0"/>
    <w:link w:val="af2"/>
    <w:uiPriority w:val="10"/>
    <w:rsid w:val="00F017A2"/>
    <w:rPr>
      <w:rFonts w:asciiTheme="majorHAnsi" w:eastAsiaTheme="majorEastAsia" w:hAnsiTheme="majorHAnsi" w:cstheme="majorBidi"/>
      <w:color w:val="17365D" w:themeColor="text2" w:themeShade="BF"/>
      <w:spacing w:val="5"/>
      <w:kern w:val="28"/>
      <w:sz w:val="52"/>
      <w:szCs w:val="52"/>
    </w:rPr>
  </w:style>
  <w:style w:type="paragraph" w:styleId="af4">
    <w:name w:val="Subtitle"/>
    <w:basedOn w:val="a"/>
    <w:next w:val="a"/>
    <w:link w:val="af3"/>
    <w:uiPriority w:val="11"/>
    <w:qFormat/>
    <w:rsid w:val="00F017A2"/>
    <w:pPr>
      <w:numPr>
        <w:ilvl w:val="1"/>
      </w:numPr>
    </w:pPr>
    <w:rPr>
      <w:rFonts w:ascii="Cambria" w:eastAsia="Times New Roman" w:hAnsi="Cambria"/>
      <w:sz w:val="24"/>
      <w:szCs w:val="24"/>
    </w:rPr>
  </w:style>
  <w:style w:type="character" w:customStyle="1" w:styleId="1b">
    <w:name w:val="Подзаголовок Знак1"/>
    <w:basedOn w:val="a0"/>
    <w:link w:val="af4"/>
    <w:uiPriority w:val="11"/>
    <w:rsid w:val="00F017A2"/>
    <w:rPr>
      <w:rFonts w:asciiTheme="majorHAnsi" w:eastAsiaTheme="majorEastAsia" w:hAnsiTheme="majorHAnsi" w:cstheme="majorBidi"/>
      <w:i/>
      <w:iCs/>
      <w:color w:val="4F81BD" w:themeColor="accent1"/>
      <w:spacing w:val="15"/>
      <w:sz w:val="24"/>
      <w:szCs w:val="24"/>
    </w:rPr>
  </w:style>
  <w:style w:type="character" w:styleId="afc">
    <w:name w:val="Subtle Emphasis"/>
    <w:basedOn w:val="a0"/>
    <w:uiPriority w:val="19"/>
    <w:qFormat/>
    <w:rsid w:val="00F017A2"/>
    <w:rPr>
      <w:i/>
      <w:iCs/>
      <w:color w:val="808080" w:themeColor="text1" w:themeTint="7F"/>
    </w:rPr>
  </w:style>
  <w:style w:type="character" w:styleId="afd">
    <w:name w:val="Book Title"/>
    <w:basedOn w:val="a0"/>
    <w:uiPriority w:val="33"/>
    <w:qFormat/>
    <w:rsid w:val="00F017A2"/>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7121">
      <w:bodyDiv w:val="1"/>
      <w:marLeft w:val="0"/>
      <w:marRight w:val="0"/>
      <w:marTop w:val="0"/>
      <w:marBottom w:val="0"/>
      <w:divBdr>
        <w:top w:val="none" w:sz="0" w:space="0" w:color="auto"/>
        <w:left w:val="none" w:sz="0" w:space="0" w:color="auto"/>
        <w:bottom w:val="none" w:sz="0" w:space="0" w:color="auto"/>
        <w:right w:val="none" w:sz="0" w:space="0" w:color="auto"/>
      </w:divBdr>
    </w:div>
    <w:div w:id="236592721">
      <w:bodyDiv w:val="1"/>
      <w:marLeft w:val="0"/>
      <w:marRight w:val="0"/>
      <w:marTop w:val="0"/>
      <w:marBottom w:val="0"/>
      <w:divBdr>
        <w:top w:val="none" w:sz="0" w:space="0" w:color="auto"/>
        <w:left w:val="none" w:sz="0" w:space="0" w:color="auto"/>
        <w:bottom w:val="none" w:sz="0" w:space="0" w:color="auto"/>
        <w:right w:val="none" w:sz="0" w:space="0" w:color="auto"/>
      </w:divBdr>
    </w:div>
    <w:div w:id="248000278">
      <w:bodyDiv w:val="1"/>
      <w:marLeft w:val="0"/>
      <w:marRight w:val="0"/>
      <w:marTop w:val="0"/>
      <w:marBottom w:val="0"/>
      <w:divBdr>
        <w:top w:val="none" w:sz="0" w:space="0" w:color="auto"/>
        <w:left w:val="none" w:sz="0" w:space="0" w:color="auto"/>
        <w:bottom w:val="none" w:sz="0" w:space="0" w:color="auto"/>
        <w:right w:val="none" w:sz="0" w:space="0" w:color="auto"/>
      </w:divBdr>
    </w:div>
    <w:div w:id="287397133">
      <w:bodyDiv w:val="1"/>
      <w:marLeft w:val="0"/>
      <w:marRight w:val="0"/>
      <w:marTop w:val="0"/>
      <w:marBottom w:val="0"/>
      <w:divBdr>
        <w:top w:val="none" w:sz="0" w:space="0" w:color="auto"/>
        <w:left w:val="none" w:sz="0" w:space="0" w:color="auto"/>
        <w:bottom w:val="none" w:sz="0" w:space="0" w:color="auto"/>
        <w:right w:val="none" w:sz="0" w:space="0" w:color="auto"/>
      </w:divBdr>
      <w:divsChild>
        <w:div w:id="889346238">
          <w:marLeft w:val="0"/>
          <w:marRight w:val="0"/>
          <w:marTop w:val="0"/>
          <w:marBottom w:val="0"/>
          <w:divBdr>
            <w:top w:val="none" w:sz="0" w:space="0" w:color="auto"/>
            <w:left w:val="none" w:sz="0" w:space="0" w:color="auto"/>
            <w:bottom w:val="none" w:sz="0" w:space="0" w:color="auto"/>
            <w:right w:val="none" w:sz="0" w:space="0" w:color="auto"/>
          </w:divBdr>
        </w:div>
      </w:divsChild>
    </w:div>
    <w:div w:id="380590587">
      <w:bodyDiv w:val="1"/>
      <w:marLeft w:val="0"/>
      <w:marRight w:val="0"/>
      <w:marTop w:val="0"/>
      <w:marBottom w:val="0"/>
      <w:divBdr>
        <w:top w:val="none" w:sz="0" w:space="0" w:color="auto"/>
        <w:left w:val="none" w:sz="0" w:space="0" w:color="auto"/>
        <w:bottom w:val="none" w:sz="0" w:space="0" w:color="auto"/>
        <w:right w:val="none" w:sz="0" w:space="0" w:color="auto"/>
      </w:divBdr>
    </w:div>
    <w:div w:id="398987517">
      <w:bodyDiv w:val="1"/>
      <w:marLeft w:val="0"/>
      <w:marRight w:val="0"/>
      <w:marTop w:val="0"/>
      <w:marBottom w:val="0"/>
      <w:divBdr>
        <w:top w:val="none" w:sz="0" w:space="0" w:color="auto"/>
        <w:left w:val="none" w:sz="0" w:space="0" w:color="auto"/>
        <w:bottom w:val="none" w:sz="0" w:space="0" w:color="auto"/>
        <w:right w:val="none" w:sz="0" w:space="0" w:color="auto"/>
      </w:divBdr>
    </w:div>
    <w:div w:id="432015115">
      <w:bodyDiv w:val="1"/>
      <w:marLeft w:val="0"/>
      <w:marRight w:val="0"/>
      <w:marTop w:val="0"/>
      <w:marBottom w:val="0"/>
      <w:divBdr>
        <w:top w:val="none" w:sz="0" w:space="0" w:color="auto"/>
        <w:left w:val="none" w:sz="0" w:space="0" w:color="auto"/>
        <w:bottom w:val="none" w:sz="0" w:space="0" w:color="auto"/>
        <w:right w:val="none" w:sz="0" w:space="0" w:color="auto"/>
      </w:divBdr>
    </w:div>
    <w:div w:id="468672746">
      <w:bodyDiv w:val="1"/>
      <w:marLeft w:val="0"/>
      <w:marRight w:val="0"/>
      <w:marTop w:val="0"/>
      <w:marBottom w:val="0"/>
      <w:divBdr>
        <w:top w:val="none" w:sz="0" w:space="0" w:color="auto"/>
        <w:left w:val="none" w:sz="0" w:space="0" w:color="auto"/>
        <w:bottom w:val="none" w:sz="0" w:space="0" w:color="auto"/>
        <w:right w:val="none" w:sz="0" w:space="0" w:color="auto"/>
      </w:divBdr>
    </w:div>
    <w:div w:id="484978771">
      <w:bodyDiv w:val="1"/>
      <w:marLeft w:val="0"/>
      <w:marRight w:val="0"/>
      <w:marTop w:val="0"/>
      <w:marBottom w:val="0"/>
      <w:divBdr>
        <w:top w:val="none" w:sz="0" w:space="0" w:color="auto"/>
        <w:left w:val="none" w:sz="0" w:space="0" w:color="auto"/>
        <w:bottom w:val="none" w:sz="0" w:space="0" w:color="auto"/>
        <w:right w:val="none" w:sz="0" w:space="0" w:color="auto"/>
      </w:divBdr>
    </w:div>
    <w:div w:id="514151378">
      <w:bodyDiv w:val="1"/>
      <w:marLeft w:val="0"/>
      <w:marRight w:val="0"/>
      <w:marTop w:val="0"/>
      <w:marBottom w:val="0"/>
      <w:divBdr>
        <w:top w:val="none" w:sz="0" w:space="0" w:color="auto"/>
        <w:left w:val="none" w:sz="0" w:space="0" w:color="auto"/>
        <w:bottom w:val="none" w:sz="0" w:space="0" w:color="auto"/>
        <w:right w:val="none" w:sz="0" w:space="0" w:color="auto"/>
      </w:divBdr>
    </w:div>
    <w:div w:id="565842733">
      <w:bodyDiv w:val="1"/>
      <w:marLeft w:val="0"/>
      <w:marRight w:val="0"/>
      <w:marTop w:val="0"/>
      <w:marBottom w:val="0"/>
      <w:divBdr>
        <w:top w:val="none" w:sz="0" w:space="0" w:color="auto"/>
        <w:left w:val="none" w:sz="0" w:space="0" w:color="auto"/>
        <w:bottom w:val="none" w:sz="0" w:space="0" w:color="auto"/>
        <w:right w:val="none" w:sz="0" w:space="0" w:color="auto"/>
      </w:divBdr>
      <w:divsChild>
        <w:div w:id="1394699811">
          <w:marLeft w:val="0"/>
          <w:marRight w:val="0"/>
          <w:marTop w:val="0"/>
          <w:marBottom w:val="0"/>
          <w:divBdr>
            <w:top w:val="none" w:sz="0" w:space="0" w:color="auto"/>
            <w:left w:val="none" w:sz="0" w:space="0" w:color="auto"/>
            <w:bottom w:val="none" w:sz="0" w:space="0" w:color="auto"/>
            <w:right w:val="none" w:sz="0" w:space="0" w:color="auto"/>
          </w:divBdr>
        </w:div>
        <w:div w:id="1680616475">
          <w:marLeft w:val="0"/>
          <w:marRight w:val="0"/>
          <w:marTop w:val="0"/>
          <w:marBottom w:val="0"/>
          <w:divBdr>
            <w:top w:val="none" w:sz="0" w:space="0" w:color="auto"/>
            <w:left w:val="none" w:sz="0" w:space="0" w:color="auto"/>
            <w:bottom w:val="none" w:sz="0" w:space="0" w:color="auto"/>
            <w:right w:val="none" w:sz="0" w:space="0" w:color="auto"/>
          </w:divBdr>
        </w:div>
      </w:divsChild>
    </w:div>
    <w:div w:id="583879966">
      <w:bodyDiv w:val="1"/>
      <w:marLeft w:val="0"/>
      <w:marRight w:val="0"/>
      <w:marTop w:val="0"/>
      <w:marBottom w:val="0"/>
      <w:divBdr>
        <w:top w:val="none" w:sz="0" w:space="0" w:color="auto"/>
        <w:left w:val="none" w:sz="0" w:space="0" w:color="auto"/>
        <w:bottom w:val="none" w:sz="0" w:space="0" w:color="auto"/>
        <w:right w:val="none" w:sz="0" w:space="0" w:color="auto"/>
      </w:divBdr>
    </w:div>
    <w:div w:id="653797916">
      <w:bodyDiv w:val="1"/>
      <w:marLeft w:val="0"/>
      <w:marRight w:val="0"/>
      <w:marTop w:val="0"/>
      <w:marBottom w:val="0"/>
      <w:divBdr>
        <w:top w:val="none" w:sz="0" w:space="0" w:color="auto"/>
        <w:left w:val="none" w:sz="0" w:space="0" w:color="auto"/>
        <w:bottom w:val="none" w:sz="0" w:space="0" w:color="auto"/>
        <w:right w:val="none" w:sz="0" w:space="0" w:color="auto"/>
      </w:divBdr>
    </w:div>
    <w:div w:id="669021808">
      <w:bodyDiv w:val="1"/>
      <w:marLeft w:val="0"/>
      <w:marRight w:val="0"/>
      <w:marTop w:val="0"/>
      <w:marBottom w:val="0"/>
      <w:divBdr>
        <w:top w:val="none" w:sz="0" w:space="0" w:color="auto"/>
        <w:left w:val="none" w:sz="0" w:space="0" w:color="auto"/>
        <w:bottom w:val="none" w:sz="0" w:space="0" w:color="auto"/>
        <w:right w:val="none" w:sz="0" w:space="0" w:color="auto"/>
      </w:divBdr>
    </w:div>
    <w:div w:id="727991894">
      <w:bodyDiv w:val="1"/>
      <w:marLeft w:val="0"/>
      <w:marRight w:val="0"/>
      <w:marTop w:val="0"/>
      <w:marBottom w:val="0"/>
      <w:divBdr>
        <w:top w:val="none" w:sz="0" w:space="0" w:color="auto"/>
        <w:left w:val="none" w:sz="0" w:space="0" w:color="auto"/>
        <w:bottom w:val="none" w:sz="0" w:space="0" w:color="auto"/>
        <w:right w:val="none" w:sz="0" w:space="0" w:color="auto"/>
      </w:divBdr>
    </w:div>
    <w:div w:id="749236567">
      <w:bodyDiv w:val="1"/>
      <w:marLeft w:val="0"/>
      <w:marRight w:val="0"/>
      <w:marTop w:val="0"/>
      <w:marBottom w:val="0"/>
      <w:divBdr>
        <w:top w:val="none" w:sz="0" w:space="0" w:color="auto"/>
        <w:left w:val="none" w:sz="0" w:space="0" w:color="auto"/>
        <w:bottom w:val="none" w:sz="0" w:space="0" w:color="auto"/>
        <w:right w:val="none" w:sz="0" w:space="0" w:color="auto"/>
      </w:divBdr>
    </w:div>
    <w:div w:id="765275915">
      <w:bodyDiv w:val="1"/>
      <w:marLeft w:val="0"/>
      <w:marRight w:val="0"/>
      <w:marTop w:val="0"/>
      <w:marBottom w:val="0"/>
      <w:divBdr>
        <w:top w:val="none" w:sz="0" w:space="0" w:color="auto"/>
        <w:left w:val="none" w:sz="0" w:space="0" w:color="auto"/>
        <w:bottom w:val="none" w:sz="0" w:space="0" w:color="auto"/>
        <w:right w:val="none" w:sz="0" w:space="0" w:color="auto"/>
      </w:divBdr>
    </w:div>
    <w:div w:id="780807995">
      <w:bodyDiv w:val="1"/>
      <w:marLeft w:val="0"/>
      <w:marRight w:val="0"/>
      <w:marTop w:val="0"/>
      <w:marBottom w:val="0"/>
      <w:divBdr>
        <w:top w:val="none" w:sz="0" w:space="0" w:color="auto"/>
        <w:left w:val="none" w:sz="0" w:space="0" w:color="auto"/>
        <w:bottom w:val="none" w:sz="0" w:space="0" w:color="auto"/>
        <w:right w:val="none" w:sz="0" w:space="0" w:color="auto"/>
      </w:divBdr>
    </w:div>
    <w:div w:id="784039138">
      <w:bodyDiv w:val="1"/>
      <w:marLeft w:val="0"/>
      <w:marRight w:val="0"/>
      <w:marTop w:val="0"/>
      <w:marBottom w:val="0"/>
      <w:divBdr>
        <w:top w:val="none" w:sz="0" w:space="0" w:color="auto"/>
        <w:left w:val="none" w:sz="0" w:space="0" w:color="auto"/>
        <w:bottom w:val="none" w:sz="0" w:space="0" w:color="auto"/>
        <w:right w:val="none" w:sz="0" w:space="0" w:color="auto"/>
      </w:divBdr>
      <w:divsChild>
        <w:div w:id="1143888578">
          <w:marLeft w:val="0"/>
          <w:marRight w:val="0"/>
          <w:marTop w:val="0"/>
          <w:marBottom w:val="0"/>
          <w:divBdr>
            <w:top w:val="none" w:sz="0" w:space="0" w:color="auto"/>
            <w:left w:val="none" w:sz="0" w:space="0" w:color="auto"/>
            <w:bottom w:val="none" w:sz="0" w:space="0" w:color="auto"/>
            <w:right w:val="none" w:sz="0" w:space="0" w:color="auto"/>
          </w:divBdr>
        </w:div>
        <w:div w:id="1706708003">
          <w:marLeft w:val="0"/>
          <w:marRight w:val="0"/>
          <w:marTop w:val="0"/>
          <w:marBottom w:val="0"/>
          <w:divBdr>
            <w:top w:val="none" w:sz="0" w:space="0" w:color="auto"/>
            <w:left w:val="none" w:sz="0" w:space="0" w:color="auto"/>
            <w:bottom w:val="none" w:sz="0" w:space="0" w:color="auto"/>
            <w:right w:val="none" w:sz="0" w:space="0" w:color="auto"/>
          </w:divBdr>
        </w:div>
        <w:div w:id="2133597730">
          <w:marLeft w:val="0"/>
          <w:marRight w:val="0"/>
          <w:marTop w:val="0"/>
          <w:marBottom w:val="0"/>
          <w:divBdr>
            <w:top w:val="none" w:sz="0" w:space="0" w:color="auto"/>
            <w:left w:val="none" w:sz="0" w:space="0" w:color="auto"/>
            <w:bottom w:val="none" w:sz="0" w:space="0" w:color="auto"/>
            <w:right w:val="none" w:sz="0" w:space="0" w:color="auto"/>
          </w:divBdr>
        </w:div>
        <w:div w:id="537091557">
          <w:marLeft w:val="0"/>
          <w:marRight w:val="0"/>
          <w:marTop w:val="0"/>
          <w:marBottom w:val="0"/>
          <w:divBdr>
            <w:top w:val="none" w:sz="0" w:space="0" w:color="auto"/>
            <w:left w:val="none" w:sz="0" w:space="0" w:color="auto"/>
            <w:bottom w:val="none" w:sz="0" w:space="0" w:color="auto"/>
            <w:right w:val="none" w:sz="0" w:space="0" w:color="auto"/>
          </w:divBdr>
        </w:div>
      </w:divsChild>
    </w:div>
    <w:div w:id="841315338">
      <w:bodyDiv w:val="1"/>
      <w:marLeft w:val="0"/>
      <w:marRight w:val="0"/>
      <w:marTop w:val="0"/>
      <w:marBottom w:val="0"/>
      <w:divBdr>
        <w:top w:val="none" w:sz="0" w:space="0" w:color="auto"/>
        <w:left w:val="none" w:sz="0" w:space="0" w:color="auto"/>
        <w:bottom w:val="none" w:sz="0" w:space="0" w:color="auto"/>
        <w:right w:val="none" w:sz="0" w:space="0" w:color="auto"/>
      </w:divBdr>
    </w:div>
    <w:div w:id="908032806">
      <w:bodyDiv w:val="1"/>
      <w:marLeft w:val="0"/>
      <w:marRight w:val="0"/>
      <w:marTop w:val="0"/>
      <w:marBottom w:val="0"/>
      <w:divBdr>
        <w:top w:val="none" w:sz="0" w:space="0" w:color="auto"/>
        <w:left w:val="none" w:sz="0" w:space="0" w:color="auto"/>
        <w:bottom w:val="none" w:sz="0" w:space="0" w:color="auto"/>
        <w:right w:val="none" w:sz="0" w:space="0" w:color="auto"/>
      </w:divBdr>
    </w:div>
    <w:div w:id="992106616">
      <w:bodyDiv w:val="1"/>
      <w:marLeft w:val="0"/>
      <w:marRight w:val="0"/>
      <w:marTop w:val="0"/>
      <w:marBottom w:val="0"/>
      <w:divBdr>
        <w:top w:val="none" w:sz="0" w:space="0" w:color="auto"/>
        <w:left w:val="none" w:sz="0" w:space="0" w:color="auto"/>
        <w:bottom w:val="none" w:sz="0" w:space="0" w:color="auto"/>
        <w:right w:val="none" w:sz="0" w:space="0" w:color="auto"/>
      </w:divBdr>
      <w:divsChild>
        <w:div w:id="1490292982">
          <w:marLeft w:val="0"/>
          <w:marRight w:val="0"/>
          <w:marTop w:val="0"/>
          <w:marBottom w:val="0"/>
          <w:divBdr>
            <w:top w:val="none" w:sz="0" w:space="0" w:color="auto"/>
            <w:left w:val="none" w:sz="0" w:space="0" w:color="auto"/>
            <w:bottom w:val="none" w:sz="0" w:space="0" w:color="auto"/>
            <w:right w:val="none" w:sz="0" w:space="0" w:color="auto"/>
          </w:divBdr>
        </w:div>
        <w:div w:id="677198702">
          <w:marLeft w:val="0"/>
          <w:marRight w:val="0"/>
          <w:marTop w:val="0"/>
          <w:marBottom w:val="0"/>
          <w:divBdr>
            <w:top w:val="none" w:sz="0" w:space="0" w:color="auto"/>
            <w:left w:val="none" w:sz="0" w:space="0" w:color="auto"/>
            <w:bottom w:val="none" w:sz="0" w:space="0" w:color="auto"/>
            <w:right w:val="none" w:sz="0" w:space="0" w:color="auto"/>
          </w:divBdr>
        </w:div>
        <w:div w:id="1961303738">
          <w:marLeft w:val="0"/>
          <w:marRight w:val="0"/>
          <w:marTop w:val="0"/>
          <w:marBottom w:val="0"/>
          <w:divBdr>
            <w:top w:val="none" w:sz="0" w:space="0" w:color="auto"/>
            <w:left w:val="none" w:sz="0" w:space="0" w:color="auto"/>
            <w:bottom w:val="none" w:sz="0" w:space="0" w:color="auto"/>
            <w:right w:val="none" w:sz="0" w:space="0" w:color="auto"/>
          </w:divBdr>
        </w:div>
        <w:div w:id="1308196422">
          <w:marLeft w:val="0"/>
          <w:marRight w:val="0"/>
          <w:marTop w:val="0"/>
          <w:marBottom w:val="0"/>
          <w:divBdr>
            <w:top w:val="none" w:sz="0" w:space="0" w:color="auto"/>
            <w:left w:val="none" w:sz="0" w:space="0" w:color="auto"/>
            <w:bottom w:val="none" w:sz="0" w:space="0" w:color="auto"/>
            <w:right w:val="none" w:sz="0" w:space="0" w:color="auto"/>
          </w:divBdr>
        </w:div>
        <w:div w:id="1652828359">
          <w:marLeft w:val="0"/>
          <w:marRight w:val="0"/>
          <w:marTop w:val="0"/>
          <w:marBottom w:val="0"/>
          <w:divBdr>
            <w:top w:val="none" w:sz="0" w:space="0" w:color="auto"/>
            <w:left w:val="none" w:sz="0" w:space="0" w:color="auto"/>
            <w:bottom w:val="none" w:sz="0" w:space="0" w:color="auto"/>
            <w:right w:val="none" w:sz="0" w:space="0" w:color="auto"/>
          </w:divBdr>
        </w:div>
        <w:div w:id="2091273128">
          <w:marLeft w:val="0"/>
          <w:marRight w:val="0"/>
          <w:marTop w:val="0"/>
          <w:marBottom w:val="0"/>
          <w:divBdr>
            <w:top w:val="none" w:sz="0" w:space="0" w:color="auto"/>
            <w:left w:val="none" w:sz="0" w:space="0" w:color="auto"/>
            <w:bottom w:val="none" w:sz="0" w:space="0" w:color="auto"/>
            <w:right w:val="none" w:sz="0" w:space="0" w:color="auto"/>
          </w:divBdr>
        </w:div>
        <w:div w:id="475144038">
          <w:marLeft w:val="0"/>
          <w:marRight w:val="0"/>
          <w:marTop w:val="0"/>
          <w:marBottom w:val="0"/>
          <w:divBdr>
            <w:top w:val="none" w:sz="0" w:space="0" w:color="auto"/>
            <w:left w:val="none" w:sz="0" w:space="0" w:color="auto"/>
            <w:bottom w:val="none" w:sz="0" w:space="0" w:color="auto"/>
            <w:right w:val="none" w:sz="0" w:space="0" w:color="auto"/>
          </w:divBdr>
        </w:div>
        <w:div w:id="637611083">
          <w:marLeft w:val="0"/>
          <w:marRight w:val="0"/>
          <w:marTop w:val="0"/>
          <w:marBottom w:val="0"/>
          <w:divBdr>
            <w:top w:val="none" w:sz="0" w:space="0" w:color="auto"/>
            <w:left w:val="none" w:sz="0" w:space="0" w:color="auto"/>
            <w:bottom w:val="none" w:sz="0" w:space="0" w:color="auto"/>
            <w:right w:val="none" w:sz="0" w:space="0" w:color="auto"/>
          </w:divBdr>
        </w:div>
        <w:div w:id="1442721283">
          <w:marLeft w:val="0"/>
          <w:marRight w:val="0"/>
          <w:marTop w:val="0"/>
          <w:marBottom w:val="0"/>
          <w:divBdr>
            <w:top w:val="none" w:sz="0" w:space="0" w:color="auto"/>
            <w:left w:val="none" w:sz="0" w:space="0" w:color="auto"/>
            <w:bottom w:val="none" w:sz="0" w:space="0" w:color="auto"/>
            <w:right w:val="none" w:sz="0" w:space="0" w:color="auto"/>
          </w:divBdr>
        </w:div>
      </w:divsChild>
    </w:div>
    <w:div w:id="994646702">
      <w:bodyDiv w:val="1"/>
      <w:marLeft w:val="0"/>
      <w:marRight w:val="0"/>
      <w:marTop w:val="0"/>
      <w:marBottom w:val="0"/>
      <w:divBdr>
        <w:top w:val="none" w:sz="0" w:space="0" w:color="auto"/>
        <w:left w:val="none" w:sz="0" w:space="0" w:color="auto"/>
        <w:bottom w:val="none" w:sz="0" w:space="0" w:color="auto"/>
        <w:right w:val="none" w:sz="0" w:space="0" w:color="auto"/>
      </w:divBdr>
    </w:div>
    <w:div w:id="1030954412">
      <w:bodyDiv w:val="1"/>
      <w:marLeft w:val="0"/>
      <w:marRight w:val="0"/>
      <w:marTop w:val="0"/>
      <w:marBottom w:val="0"/>
      <w:divBdr>
        <w:top w:val="none" w:sz="0" w:space="0" w:color="auto"/>
        <w:left w:val="none" w:sz="0" w:space="0" w:color="auto"/>
        <w:bottom w:val="none" w:sz="0" w:space="0" w:color="auto"/>
        <w:right w:val="none" w:sz="0" w:space="0" w:color="auto"/>
      </w:divBdr>
    </w:div>
    <w:div w:id="1049838404">
      <w:bodyDiv w:val="1"/>
      <w:marLeft w:val="0"/>
      <w:marRight w:val="0"/>
      <w:marTop w:val="0"/>
      <w:marBottom w:val="0"/>
      <w:divBdr>
        <w:top w:val="none" w:sz="0" w:space="0" w:color="auto"/>
        <w:left w:val="none" w:sz="0" w:space="0" w:color="auto"/>
        <w:bottom w:val="none" w:sz="0" w:space="0" w:color="auto"/>
        <w:right w:val="none" w:sz="0" w:space="0" w:color="auto"/>
      </w:divBdr>
      <w:divsChild>
        <w:div w:id="1045522787">
          <w:marLeft w:val="432"/>
          <w:marRight w:val="0"/>
          <w:marTop w:val="134"/>
          <w:marBottom w:val="0"/>
          <w:divBdr>
            <w:top w:val="none" w:sz="0" w:space="0" w:color="auto"/>
            <w:left w:val="none" w:sz="0" w:space="0" w:color="auto"/>
            <w:bottom w:val="none" w:sz="0" w:space="0" w:color="auto"/>
            <w:right w:val="none" w:sz="0" w:space="0" w:color="auto"/>
          </w:divBdr>
        </w:div>
        <w:div w:id="1876766429">
          <w:marLeft w:val="432"/>
          <w:marRight w:val="0"/>
          <w:marTop w:val="134"/>
          <w:marBottom w:val="0"/>
          <w:divBdr>
            <w:top w:val="none" w:sz="0" w:space="0" w:color="auto"/>
            <w:left w:val="none" w:sz="0" w:space="0" w:color="auto"/>
            <w:bottom w:val="none" w:sz="0" w:space="0" w:color="auto"/>
            <w:right w:val="none" w:sz="0" w:space="0" w:color="auto"/>
          </w:divBdr>
        </w:div>
        <w:div w:id="1488856970">
          <w:marLeft w:val="432"/>
          <w:marRight w:val="0"/>
          <w:marTop w:val="134"/>
          <w:marBottom w:val="0"/>
          <w:divBdr>
            <w:top w:val="none" w:sz="0" w:space="0" w:color="auto"/>
            <w:left w:val="none" w:sz="0" w:space="0" w:color="auto"/>
            <w:bottom w:val="none" w:sz="0" w:space="0" w:color="auto"/>
            <w:right w:val="none" w:sz="0" w:space="0" w:color="auto"/>
          </w:divBdr>
        </w:div>
        <w:div w:id="1556547531">
          <w:marLeft w:val="432"/>
          <w:marRight w:val="0"/>
          <w:marTop w:val="134"/>
          <w:marBottom w:val="0"/>
          <w:divBdr>
            <w:top w:val="none" w:sz="0" w:space="0" w:color="auto"/>
            <w:left w:val="none" w:sz="0" w:space="0" w:color="auto"/>
            <w:bottom w:val="none" w:sz="0" w:space="0" w:color="auto"/>
            <w:right w:val="none" w:sz="0" w:space="0" w:color="auto"/>
          </w:divBdr>
        </w:div>
        <w:div w:id="51464022">
          <w:marLeft w:val="432"/>
          <w:marRight w:val="0"/>
          <w:marTop w:val="134"/>
          <w:marBottom w:val="200"/>
          <w:divBdr>
            <w:top w:val="none" w:sz="0" w:space="0" w:color="auto"/>
            <w:left w:val="none" w:sz="0" w:space="0" w:color="auto"/>
            <w:bottom w:val="none" w:sz="0" w:space="0" w:color="auto"/>
            <w:right w:val="none" w:sz="0" w:space="0" w:color="auto"/>
          </w:divBdr>
        </w:div>
      </w:divsChild>
    </w:div>
    <w:div w:id="1081104900">
      <w:bodyDiv w:val="1"/>
      <w:marLeft w:val="0"/>
      <w:marRight w:val="0"/>
      <w:marTop w:val="0"/>
      <w:marBottom w:val="0"/>
      <w:divBdr>
        <w:top w:val="none" w:sz="0" w:space="0" w:color="auto"/>
        <w:left w:val="none" w:sz="0" w:space="0" w:color="auto"/>
        <w:bottom w:val="none" w:sz="0" w:space="0" w:color="auto"/>
        <w:right w:val="none" w:sz="0" w:space="0" w:color="auto"/>
      </w:divBdr>
      <w:divsChild>
        <w:div w:id="480196473">
          <w:marLeft w:val="0"/>
          <w:marRight w:val="0"/>
          <w:marTop w:val="0"/>
          <w:marBottom w:val="0"/>
          <w:divBdr>
            <w:top w:val="none" w:sz="0" w:space="0" w:color="auto"/>
            <w:left w:val="none" w:sz="0" w:space="0" w:color="auto"/>
            <w:bottom w:val="none" w:sz="0" w:space="0" w:color="auto"/>
            <w:right w:val="none" w:sz="0" w:space="0" w:color="auto"/>
          </w:divBdr>
        </w:div>
        <w:div w:id="740835697">
          <w:marLeft w:val="0"/>
          <w:marRight w:val="0"/>
          <w:marTop w:val="0"/>
          <w:marBottom w:val="0"/>
          <w:divBdr>
            <w:top w:val="none" w:sz="0" w:space="0" w:color="auto"/>
            <w:left w:val="none" w:sz="0" w:space="0" w:color="auto"/>
            <w:bottom w:val="none" w:sz="0" w:space="0" w:color="auto"/>
            <w:right w:val="none" w:sz="0" w:space="0" w:color="auto"/>
          </w:divBdr>
        </w:div>
        <w:div w:id="694229252">
          <w:marLeft w:val="0"/>
          <w:marRight w:val="0"/>
          <w:marTop w:val="0"/>
          <w:marBottom w:val="0"/>
          <w:divBdr>
            <w:top w:val="none" w:sz="0" w:space="0" w:color="auto"/>
            <w:left w:val="none" w:sz="0" w:space="0" w:color="auto"/>
            <w:bottom w:val="none" w:sz="0" w:space="0" w:color="auto"/>
            <w:right w:val="none" w:sz="0" w:space="0" w:color="auto"/>
          </w:divBdr>
        </w:div>
        <w:div w:id="1329744353">
          <w:marLeft w:val="0"/>
          <w:marRight w:val="0"/>
          <w:marTop w:val="0"/>
          <w:marBottom w:val="0"/>
          <w:divBdr>
            <w:top w:val="none" w:sz="0" w:space="0" w:color="auto"/>
            <w:left w:val="none" w:sz="0" w:space="0" w:color="auto"/>
            <w:bottom w:val="none" w:sz="0" w:space="0" w:color="auto"/>
            <w:right w:val="none" w:sz="0" w:space="0" w:color="auto"/>
          </w:divBdr>
        </w:div>
        <w:div w:id="1729373898">
          <w:marLeft w:val="0"/>
          <w:marRight w:val="0"/>
          <w:marTop w:val="0"/>
          <w:marBottom w:val="0"/>
          <w:divBdr>
            <w:top w:val="none" w:sz="0" w:space="0" w:color="auto"/>
            <w:left w:val="none" w:sz="0" w:space="0" w:color="auto"/>
            <w:bottom w:val="none" w:sz="0" w:space="0" w:color="auto"/>
            <w:right w:val="none" w:sz="0" w:space="0" w:color="auto"/>
          </w:divBdr>
        </w:div>
        <w:div w:id="496655386">
          <w:marLeft w:val="0"/>
          <w:marRight w:val="0"/>
          <w:marTop w:val="0"/>
          <w:marBottom w:val="0"/>
          <w:divBdr>
            <w:top w:val="none" w:sz="0" w:space="0" w:color="auto"/>
            <w:left w:val="none" w:sz="0" w:space="0" w:color="auto"/>
            <w:bottom w:val="none" w:sz="0" w:space="0" w:color="auto"/>
            <w:right w:val="none" w:sz="0" w:space="0" w:color="auto"/>
          </w:divBdr>
        </w:div>
        <w:div w:id="1853838237">
          <w:marLeft w:val="0"/>
          <w:marRight w:val="0"/>
          <w:marTop w:val="0"/>
          <w:marBottom w:val="0"/>
          <w:divBdr>
            <w:top w:val="none" w:sz="0" w:space="0" w:color="auto"/>
            <w:left w:val="none" w:sz="0" w:space="0" w:color="auto"/>
            <w:bottom w:val="none" w:sz="0" w:space="0" w:color="auto"/>
            <w:right w:val="none" w:sz="0" w:space="0" w:color="auto"/>
          </w:divBdr>
        </w:div>
      </w:divsChild>
    </w:div>
    <w:div w:id="1122454413">
      <w:bodyDiv w:val="1"/>
      <w:marLeft w:val="0"/>
      <w:marRight w:val="0"/>
      <w:marTop w:val="0"/>
      <w:marBottom w:val="0"/>
      <w:divBdr>
        <w:top w:val="none" w:sz="0" w:space="0" w:color="auto"/>
        <w:left w:val="none" w:sz="0" w:space="0" w:color="auto"/>
        <w:bottom w:val="none" w:sz="0" w:space="0" w:color="auto"/>
        <w:right w:val="none" w:sz="0" w:space="0" w:color="auto"/>
      </w:divBdr>
    </w:div>
    <w:div w:id="1150295312">
      <w:bodyDiv w:val="1"/>
      <w:marLeft w:val="0"/>
      <w:marRight w:val="0"/>
      <w:marTop w:val="0"/>
      <w:marBottom w:val="0"/>
      <w:divBdr>
        <w:top w:val="none" w:sz="0" w:space="0" w:color="auto"/>
        <w:left w:val="none" w:sz="0" w:space="0" w:color="auto"/>
        <w:bottom w:val="none" w:sz="0" w:space="0" w:color="auto"/>
        <w:right w:val="none" w:sz="0" w:space="0" w:color="auto"/>
      </w:divBdr>
      <w:divsChild>
        <w:div w:id="284820150">
          <w:marLeft w:val="0"/>
          <w:marRight w:val="0"/>
          <w:marTop w:val="0"/>
          <w:marBottom w:val="0"/>
          <w:divBdr>
            <w:top w:val="none" w:sz="0" w:space="0" w:color="auto"/>
            <w:left w:val="none" w:sz="0" w:space="0" w:color="auto"/>
            <w:bottom w:val="none" w:sz="0" w:space="0" w:color="auto"/>
            <w:right w:val="none" w:sz="0" w:space="0" w:color="auto"/>
          </w:divBdr>
        </w:div>
        <w:div w:id="47845166">
          <w:marLeft w:val="0"/>
          <w:marRight w:val="0"/>
          <w:marTop w:val="0"/>
          <w:marBottom w:val="0"/>
          <w:divBdr>
            <w:top w:val="none" w:sz="0" w:space="0" w:color="auto"/>
            <w:left w:val="none" w:sz="0" w:space="0" w:color="auto"/>
            <w:bottom w:val="none" w:sz="0" w:space="0" w:color="auto"/>
            <w:right w:val="none" w:sz="0" w:space="0" w:color="auto"/>
          </w:divBdr>
        </w:div>
        <w:div w:id="1611233377">
          <w:marLeft w:val="0"/>
          <w:marRight w:val="0"/>
          <w:marTop w:val="0"/>
          <w:marBottom w:val="0"/>
          <w:divBdr>
            <w:top w:val="none" w:sz="0" w:space="0" w:color="auto"/>
            <w:left w:val="none" w:sz="0" w:space="0" w:color="auto"/>
            <w:bottom w:val="none" w:sz="0" w:space="0" w:color="auto"/>
            <w:right w:val="none" w:sz="0" w:space="0" w:color="auto"/>
          </w:divBdr>
        </w:div>
        <w:div w:id="1563180246">
          <w:marLeft w:val="0"/>
          <w:marRight w:val="0"/>
          <w:marTop w:val="0"/>
          <w:marBottom w:val="0"/>
          <w:divBdr>
            <w:top w:val="none" w:sz="0" w:space="0" w:color="auto"/>
            <w:left w:val="none" w:sz="0" w:space="0" w:color="auto"/>
            <w:bottom w:val="none" w:sz="0" w:space="0" w:color="auto"/>
            <w:right w:val="none" w:sz="0" w:space="0" w:color="auto"/>
          </w:divBdr>
        </w:div>
        <w:div w:id="1717049488">
          <w:marLeft w:val="0"/>
          <w:marRight w:val="0"/>
          <w:marTop w:val="0"/>
          <w:marBottom w:val="0"/>
          <w:divBdr>
            <w:top w:val="none" w:sz="0" w:space="0" w:color="auto"/>
            <w:left w:val="none" w:sz="0" w:space="0" w:color="auto"/>
            <w:bottom w:val="none" w:sz="0" w:space="0" w:color="auto"/>
            <w:right w:val="none" w:sz="0" w:space="0" w:color="auto"/>
          </w:divBdr>
        </w:div>
        <w:div w:id="1737241667">
          <w:marLeft w:val="0"/>
          <w:marRight w:val="0"/>
          <w:marTop w:val="0"/>
          <w:marBottom w:val="0"/>
          <w:divBdr>
            <w:top w:val="none" w:sz="0" w:space="0" w:color="auto"/>
            <w:left w:val="none" w:sz="0" w:space="0" w:color="auto"/>
            <w:bottom w:val="none" w:sz="0" w:space="0" w:color="auto"/>
            <w:right w:val="none" w:sz="0" w:space="0" w:color="auto"/>
          </w:divBdr>
        </w:div>
        <w:div w:id="354306643">
          <w:marLeft w:val="0"/>
          <w:marRight w:val="0"/>
          <w:marTop w:val="0"/>
          <w:marBottom w:val="0"/>
          <w:divBdr>
            <w:top w:val="none" w:sz="0" w:space="0" w:color="auto"/>
            <w:left w:val="none" w:sz="0" w:space="0" w:color="auto"/>
            <w:bottom w:val="none" w:sz="0" w:space="0" w:color="auto"/>
            <w:right w:val="none" w:sz="0" w:space="0" w:color="auto"/>
          </w:divBdr>
        </w:div>
        <w:div w:id="2062556392">
          <w:marLeft w:val="0"/>
          <w:marRight w:val="0"/>
          <w:marTop w:val="0"/>
          <w:marBottom w:val="0"/>
          <w:divBdr>
            <w:top w:val="none" w:sz="0" w:space="0" w:color="auto"/>
            <w:left w:val="none" w:sz="0" w:space="0" w:color="auto"/>
            <w:bottom w:val="none" w:sz="0" w:space="0" w:color="auto"/>
            <w:right w:val="none" w:sz="0" w:space="0" w:color="auto"/>
          </w:divBdr>
        </w:div>
        <w:div w:id="247270202">
          <w:marLeft w:val="0"/>
          <w:marRight w:val="0"/>
          <w:marTop w:val="0"/>
          <w:marBottom w:val="0"/>
          <w:divBdr>
            <w:top w:val="none" w:sz="0" w:space="0" w:color="auto"/>
            <w:left w:val="none" w:sz="0" w:space="0" w:color="auto"/>
            <w:bottom w:val="none" w:sz="0" w:space="0" w:color="auto"/>
            <w:right w:val="none" w:sz="0" w:space="0" w:color="auto"/>
          </w:divBdr>
        </w:div>
        <w:div w:id="910770427">
          <w:marLeft w:val="0"/>
          <w:marRight w:val="0"/>
          <w:marTop w:val="0"/>
          <w:marBottom w:val="0"/>
          <w:divBdr>
            <w:top w:val="none" w:sz="0" w:space="0" w:color="auto"/>
            <w:left w:val="none" w:sz="0" w:space="0" w:color="auto"/>
            <w:bottom w:val="none" w:sz="0" w:space="0" w:color="auto"/>
            <w:right w:val="none" w:sz="0" w:space="0" w:color="auto"/>
          </w:divBdr>
        </w:div>
        <w:div w:id="2029136241">
          <w:marLeft w:val="0"/>
          <w:marRight w:val="0"/>
          <w:marTop w:val="0"/>
          <w:marBottom w:val="0"/>
          <w:divBdr>
            <w:top w:val="none" w:sz="0" w:space="0" w:color="auto"/>
            <w:left w:val="none" w:sz="0" w:space="0" w:color="auto"/>
            <w:bottom w:val="none" w:sz="0" w:space="0" w:color="auto"/>
            <w:right w:val="none" w:sz="0" w:space="0" w:color="auto"/>
          </w:divBdr>
        </w:div>
        <w:div w:id="1838618577">
          <w:marLeft w:val="0"/>
          <w:marRight w:val="0"/>
          <w:marTop w:val="0"/>
          <w:marBottom w:val="0"/>
          <w:divBdr>
            <w:top w:val="none" w:sz="0" w:space="0" w:color="auto"/>
            <w:left w:val="none" w:sz="0" w:space="0" w:color="auto"/>
            <w:bottom w:val="none" w:sz="0" w:space="0" w:color="auto"/>
            <w:right w:val="none" w:sz="0" w:space="0" w:color="auto"/>
          </w:divBdr>
        </w:div>
        <w:div w:id="1247882956">
          <w:marLeft w:val="0"/>
          <w:marRight w:val="0"/>
          <w:marTop w:val="0"/>
          <w:marBottom w:val="0"/>
          <w:divBdr>
            <w:top w:val="none" w:sz="0" w:space="0" w:color="auto"/>
            <w:left w:val="none" w:sz="0" w:space="0" w:color="auto"/>
            <w:bottom w:val="none" w:sz="0" w:space="0" w:color="auto"/>
            <w:right w:val="none" w:sz="0" w:space="0" w:color="auto"/>
          </w:divBdr>
        </w:div>
        <w:div w:id="1376150937">
          <w:marLeft w:val="0"/>
          <w:marRight w:val="0"/>
          <w:marTop w:val="0"/>
          <w:marBottom w:val="0"/>
          <w:divBdr>
            <w:top w:val="none" w:sz="0" w:space="0" w:color="auto"/>
            <w:left w:val="none" w:sz="0" w:space="0" w:color="auto"/>
            <w:bottom w:val="none" w:sz="0" w:space="0" w:color="auto"/>
            <w:right w:val="none" w:sz="0" w:space="0" w:color="auto"/>
          </w:divBdr>
        </w:div>
        <w:div w:id="1203712245">
          <w:marLeft w:val="0"/>
          <w:marRight w:val="0"/>
          <w:marTop w:val="0"/>
          <w:marBottom w:val="0"/>
          <w:divBdr>
            <w:top w:val="none" w:sz="0" w:space="0" w:color="auto"/>
            <w:left w:val="none" w:sz="0" w:space="0" w:color="auto"/>
            <w:bottom w:val="none" w:sz="0" w:space="0" w:color="auto"/>
            <w:right w:val="none" w:sz="0" w:space="0" w:color="auto"/>
          </w:divBdr>
        </w:div>
        <w:div w:id="711655990">
          <w:marLeft w:val="0"/>
          <w:marRight w:val="0"/>
          <w:marTop w:val="0"/>
          <w:marBottom w:val="0"/>
          <w:divBdr>
            <w:top w:val="none" w:sz="0" w:space="0" w:color="auto"/>
            <w:left w:val="none" w:sz="0" w:space="0" w:color="auto"/>
            <w:bottom w:val="none" w:sz="0" w:space="0" w:color="auto"/>
            <w:right w:val="none" w:sz="0" w:space="0" w:color="auto"/>
          </w:divBdr>
        </w:div>
        <w:div w:id="1718701124">
          <w:marLeft w:val="0"/>
          <w:marRight w:val="0"/>
          <w:marTop w:val="0"/>
          <w:marBottom w:val="0"/>
          <w:divBdr>
            <w:top w:val="none" w:sz="0" w:space="0" w:color="auto"/>
            <w:left w:val="none" w:sz="0" w:space="0" w:color="auto"/>
            <w:bottom w:val="none" w:sz="0" w:space="0" w:color="auto"/>
            <w:right w:val="none" w:sz="0" w:space="0" w:color="auto"/>
          </w:divBdr>
        </w:div>
        <w:div w:id="1581403602">
          <w:marLeft w:val="0"/>
          <w:marRight w:val="0"/>
          <w:marTop w:val="0"/>
          <w:marBottom w:val="0"/>
          <w:divBdr>
            <w:top w:val="none" w:sz="0" w:space="0" w:color="auto"/>
            <w:left w:val="none" w:sz="0" w:space="0" w:color="auto"/>
            <w:bottom w:val="none" w:sz="0" w:space="0" w:color="auto"/>
            <w:right w:val="none" w:sz="0" w:space="0" w:color="auto"/>
          </w:divBdr>
        </w:div>
        <w:div w:id="398283645">
          <w:marLeft w:val="0"/>
          <w:marRight w:val="0"/>
          <w:marTop w:val="0"/>
          <w:marBottom w:val="0"/>
          <w:divBdr>
            <w:top w:val="none" w:sz="0" w:space="0" w:color="auto"/>
            <w:left w:val="none" w:sz="0" w:space="0" w:color="auto"/>
            <w:bottom w:val="none" w:sz="0" w:space="0" w:color="auto"/>
            <w:right w:val="none" w:sz="0" w:space="0" w:color="auto"/>
          </w:divBdr>
        </w:div>
        <w:div w:id="2136167646">
          <w:marLeft w:val="0"/>
          <w:marRight w:val="0"/>
          <w:marTop w:val="0"/>
          <w:marBottom w:val="0"/>
          <w:divBdr>
            <w:top w:val="none" w:sz="0" w:space="0" w:color="auto"/>
            <w:left w:val="none" w:sz="0" w:space="0" w:color="auto"/>
            <w:bottom w:val="none" w:sz="0" w:space="0" w:color="auto"/>
            <w:right w:val="none" w:sz="0" w:space="0" w:color="auto"/>
          </w:divBdr>
        </w:div>
        <w:div w:id="1478648894">
          <w:marLeft w:val="0"/>
          <w:marRight w:val="0"/>
          <w:marTop w:val="0"/>
          <w:marBottom w:val="0"/>
          <w:divBdr>
            <w:top w:val="none" w:sz="0" w:space="0" w:color="auto"/>
            <w:left w:val="none" w:sz="0" w:space="0" w:color="auto"/>
            <w:bottom w:val="none" w:sz="0" w:space="0" w:color="auto"/>
            <w:right w:val="none" w:sz="0" w:space="0" w:color="auto"/>
          </w:divBdr>
        </w:div>
        <w:div w:id="1273321854">
          <w:marLeft w:val="0"/>
          <w:marRight w:val="0"/>
          <w:marTop w:val="0"/>
          <w:marBottom w:val="0"/>
          <w:divBdr>
            <w:top w:val="none" w:sz="0" w:space="0" w:color="auto"/>
            <w:left w:val="none" w:sz="0" w:space="0" w:color="auto"/>
            <w:bottom w:val="none" w:sz="0" w:space="0" w:color="auto"/>
            <w:right w:val="none" w:sz="0" w:space="0" w:color="auto"/>
          </w:divBdr>
        </w:div>
        <w:div w:id="1446147133">
          <w:marLeft w:val="0"/>
          <w:marRight w:val="0"/>
          <w:marTop w:val="0"/>
          <w:marBottom w:val="0"/>
          <w:divBdr>
            <w:top w:val="none" w:sz="0" w:space="0" w:color="auto"/>
            <w:left w:val="none" w:sz="0" w:space="0" w:color="auto"/>
            <w:bottom w:val="none" w:sz="0" w:space="0" w:color="auto"/>
            <w:right w:val="none" w:sz="0" w:space="0" w:color="auto"/>
          </w:divBdr>
        </w:div>
        <w:div w:id="1772773932">
          <w:marLeft w:val="0"/>
          <w:marRight w:val="0"/>
          <w:marTop w:val="0"/>
          <w:marBottom w:val="0"/>
          <w:divBdr>
            <w:top w:val="none" w:sz="0" w:space="0" w:color="auto"/>
            <w:left w:val="none" w:sz="0" w:space="0" w:color="auto"/>
            <w:bottom w:val="none" w:sz="0" w:space="0" w:color="auto"/>
            <w:right w:val="none" w:sz="0" w:space="0" w:color="auto"/>
          </w:divBdr>
        </w:div>
        <w:div w:id="1583836846">
          <w:marLeft w:val="0"/>
          <w:marRight w:val="0"/>
          <w:marTop w:val="0"/>
          <w:marBottom w:val="0"/>
          <w:divBdr>
            <w:top w:val="none" w:sz="0" w:space="0" w:color="auto"/>
            <w:left w:val="none" w:sz="0" w:space="0" w:color="auto"/>
            <w:bottom w:val="none" w:sz="0" w:space="0" w:color="auto"/>
            <w:right w:val="none" w:sz="0" w:space="0" w:color="auto"/>
          </w:divBdr>
        </w:div>
        <w:div w:id="713768980">
          <w:marLeft w:val="0"/>
          <w:marRight w:val="0"/>
          <w:marTop w:val="0"/>
          <w:marBottom w:val="0"/>
          <w:divBdr>
            <w:top w:val="none" w:sz="0" w:space="0" w:color="auto"/>
            <w:left w:val="none" w:sz="0" w:space="0" w:color="auto"/>
            <w:bottom w:val="none" w:sz="0" w:space="0" w:color="auto"/>
            <w:right w:val="none" w:sz="0" w:space="0" w:color="auto"/>
          </w:divBdr>
        </w:div>
        <w:div w:id="1794248075">
          <w:marLeft w:val="0"/>
          <w:marRight w:val="0"/>
          <w:marTop w:val="0"/>
          <w:marBottom w:val="0"/>
          <w:divBdr>
            <w:top w:val="none" w:sz="0" w:space="0" w:color="auto"/>
            <w:left w:val="none" w:sz="0" w:space="0" w:color="auto"/>
            <w:bottom w:val="none" w:sz="0" w:space="0" w:color="auto"/>
            <w:right w:val="none" w:sz="0" w:space="0" w:color="auto"/>
          </w:divBdr>
        </w:div>
        <w:div w:id="468016323">
          <w:marLeft w:val="0"/>
          <w:marRight w:val="0"/>
          <w:marTop w:val="0"/>
          <w:marBottom w:val="0"/>
          <w:divBdr>
            <w:top w:val="none" w:sz="0" w:space="0" w:color="auto"/>
            <w:left w:val="none" w:sz="0" w:space="0" w:color="auto"/>
            <w:bottom w:val="none" w:sz="0" w:space="0" w:color="auto"/>
            <w:right w:val="none" w:sz="0" w:space="0" w:color="auto"/>
          </w:divBdr>
        </w:div>
        <w:div w:id="977686495">
          <w:marLeft w:val="0"/>
          <w:marRight w:val="0"/>
          <w:marTop w:val="0"/>
          <w:marBottom w:val="0"/>
          <w:divBdr>
            <w:top w:val="none" w:sz="0" w:space="0" w:color="auto"/>
            <w:left w:val="none" w:sz="0" w:space="0" w:color="auto"/>
            <w:bottom w:val="none" w:sz="0" w:space="0" w:color="auto"/>
            <w:right w:val="none" w:sz="0" w:space="0" w:color="auto"/>
          </w:divBdr>
        </w:div>
        <w:div w:id="900602846">
          <w:marLeft w:val="0"/>
          <w:marRight w:val="0"/>
          <w:marTop w:val="0"/>
          <w:marBottom w:val="0"/>
          <w:divBdr>
            <w:top w:val="none" w:sz="0" w:space="0" w:color="auto"/>
            <w:left w:val="none" w:sz="0" w:space="0" w:color="auto"/>
            <w:bottom w:val="none" w:sz="0" w:space="0" w:color="auto"/>
            <w:right w:val="none" w:sz="0" w:space="0" w:color="auto"/>
          </w:divBdr>
        </w:div>
        <w:div w:id="827208805">
          <w:marLeft w:val="0"/>
          <w:marRight w:val="0"/>
          <w:marTop w:val="0"/>
          <w:marBottom w:val="0"/>
          <w:divBdr>
            <w:top w:val="none" w:sz="0" w:space="0" w:color="auto"/>
            <w:left w:val="none" w:sz="0" w:space="0" w:color="auto"/>
            <w:bottom w:val="none" w:sz="0" w:space="0" w:color="auto"/>
            <w:right w:val="none" w:sz="0" w:space="0" w:color="auto"/>
          </w:divBdr>
        </w:div>
        <w:div w:id="317617806">
          <w:marLeft w:val="0"/>
          <w:marRight w:val="0"/>
          <w:marTop w:val="0"/>
          <w:marBottom w:val="0"/>
          <w:divBdr>
            <w:top w:val="none" w:sz="0" w:space="0" w:color="auto"/>
            <w:left w:val="none" w:sz="0" w:space="0" w:color="auto"/>
            <w:bottom w:val="none" w:sz="0" w:space="0" w:color="auto"/>
            <w:right w:val="none" w:sz="0" w:space="0" w:color="auto"/>
          </w:divBdr>
        </w:div>
        <w:div w:id="1136218779">
          <w:marLeft w:val="0"/>
          <w:marRight w:val="0"/>
          <w:marTop w:val="0"/>
          <w:marBottom w:val="0"/>
          <w:divBdr>
            <w:top w:val="none" w:sz="0" w:space="0" w:color="auto"/>
            <w:left w:val="none" w:sz="0" w:space="0" w:color="auto"/>
            <w:bottom w:val="none" w:sz="0" w:space="0" w:color="auto"/>
            <w:right w:val="none" w:sz="0" w:space="0" w:color="auto"/>
          </w:divBdr>
        </w:div>
        <w:div w:id="723407163">
          <w:marLeft w:val="0"/>
          <w:marRight w:val="0"/>
          <w:marTop w:val="0"/>
          <w:marBottom w:val="0"/>
          <w:divBdr>
            <w:top w:val="none" w:sz="0" w:space="0" w:color="auto"/>
            <w:left w:val="none" w:sz="0" w:space="0" w:color="auto"/>
            <w:bottom w:val="none" w:sz="0" w:space="0" w:color="auto"/>
            <w:right w:val="none" w:sz="0" w:space="0" w:color="auto"/>
          </w:divBdr>
        </w:div>
        <w:div w:id="1859003668">
          <w:marLeft w:val="0"/>
          <w:marRight w:val="0"/>
          <w:marTop w:val="0"/>
          <w:marBottom w:val="0"/>
          <w:divBdr>
            <w:top w:val="none" w:sz="0" w:space="0" w:color="auto"/>
            <w:left w:val="none" w:sz="0" w:space="0" w:color="auto"/>
            <w:bottom w:val="none" w:sz="0" w:space="0" w:color="auto"/>
            <w:right w:val="none" w:sz="0" w:space="0" w:color="auto"/>
          </w:divBdr>
        </w:div>
        <w:div w:id="23287036">
          <w:marLeft w:val="0"/>
          <w:marRight w:val="0"/>
          <w:marTop w:val="0"/>
          <w:marBottom w:val="0"/>
          <w:divBdr>
            <w:top w:val="none" w:sz="0" w:space="0" w:color="auto"/>
            <w:left w:val="none" w:sz="0" w:space="0" w:color="auto"/>
            <w:bottom w:val="none" w:sz="0" w:space="0" w:color="auto"/>
            <w:right w:val="none" w:sz="0" w:space="0" w:color="auto"/>
          </w:divBdr>
        </w:div>
        <w:div w:id="1833982603">
          <w:marLeft w:val="0"/>
          <w:marRight w:val="0"/>
          <w:marTop w:val="0"/>
          <w:marBottom w:val="0"/>
          <w:divBdr>
            <w:top w:val="none" w:sz="0" w:space="0" w:color="auto"/>
            <w:left w:val="none" w:sz="0" w:space="0" w:color="auto"/>
            <w:bottom w:val="none" w:sz="0" w:space="0" w:color="auto"/>
            <w:right w:val="none" w:sz="0" w:space="0" w:color="auto"/>
          </w:divBdr>
        </w:div>
        <w:div w:id="973683276">
          <w:marLeft w:val="0"/>
          <w:marRight w:val="0"/>
          <w:marTop w:val="0"/>
          <w:marBottom w:val="0"/>
          <w:divBdr>
            <w:top w:val="none" w:sz="0" w:space="0" w:color="auto"/>
            <w:left w:val="none" w:sz="0" w:space="0" w:color="auto"/>
            <w:bottom w:val="none" w:sz="0" w:space="0" w:color="auto"/>
            <w:right w:val="none" w:sz="0" w:space="0" w:color="auto"/>
          </w:divBdr>
        </w:div>
        <w:div w:id="446629146">
          <w:marLeft w:val="0"/>
          <w:marRight w:val="0"/>
          <w:marTop w:val="0"/>
          <w:marBottom w:val="0"/>
          <w:divBdr>
            <w:top w:val="none" w:sz="0" w:space="0" w:color="auto"/>
            <w:left w:val="none" w:sz="0" w:space="0" w:color="auto"/>
            <w:bottom w:val="none" w:sz="0" w:space="0" w:color="auto"/>
            <w:right w:val="none" w:sz="0" w:space="0" w:color="auto"/>
          </w:divBdr>
        </w:div>
        <w:div w:id="1169102451">
          <w:marLeft w:val="0"/>
          <w:marRight w:val="0"/>
          <w:marTop w:val="0"/>
          <w:marBottom w:val="0"/>
          <w:divBdr>
            <w:top w:val="none" w:sz="0" w:space="0" w:color="auto"/>
            <w:left w:val="none" w:sz="0" w:space="0" w:color="auto"/>
            <w:bottom w:val="none" w:sz="0" w:space="0" w:color="auto"/>
            <w:right w:val="none" w:sz="0" w:space="0" w:color="auto"/>
          </w:divBdr>
        </w:div>
      </w:divsChild>
    </w:div>
    <w:div w:id="1160120205">
      <w:bodyDiv w:val="1"/>
      <w:marLeft w:val="0"/>
      <w:marRight w:val="0"/>
      <w:marTop w:val="0"/>
      <w:marBottom w:val="0"/>
      <w:divBdr>
        <w:top w:val="none" w:sz="0" w:space="0" w:color="auto"/>
        <w:left w:val="none" w:sz="0" w:space="0" w:color="auto"/>
        <w:bottom w:val="none" w:sz="0" w:space="0" w:color="auto"/>
        <w:right w:val="none" w:sz="0" w:space="0" w:color="auto"/>
      </w:divBdr>
      <w:divsChild>
        <w:div w:id="1472939589">
          <w:marLeft w:val="0"/>
          <w:marRight w:val="0"/>
          <w:marTop w:val="0"/>
          <w:marBottom w:val="0"/>
          <w:divBdr>
            <w:top w:val="none" w:sz="0" w:space="0" w:color="auto"/>
            <w:left w:val="none" w:sz="0" w:space="0" w:color="auto"/>
            <w:bottom w:val="none" w:sz="0" w:space="0" w:color="auto"/>
            <w:right w:val="none" w:sz="0" w:space="0" w:color="auto"/>
          </w:divBdr>
        </w:div>
        <w:div w:id="1721245292">
          <w:marLeft w:val="0"/>
          <w:marRight w:val="0"/>
          <w:marTop w:val="0"/>
          <w:marBottom w:val="0"/>
          <w:divBdr>
            <w:top w:val="none" w:sz="0" w:space="0" w:color="auto"/>
            <w:left w:val="none" w:sz="0" w:space="0" w:color="auto"/>
            <w:bottom w:val="none" w:sz="0" w:space="0" w:color="auto"/>
            <w:right w:val="none" w:sz="0" w:space="0" w:color="auto"/>
          </w:divBdr>
        </w:div>
        <w:div w:id="785084027">
          <w:marLeft w:val="0"/>
          <w:marRight w:val="0"/>
          <w:marTop w:val="0"/>
          <w:marBottom w:val="0"/>
          <w:divBdr>
            <w:top w:val="none" w:sz="0" w:space="0" w:color="auto"/>
            <w:left w:val="none" w:sz="0" w:space="0" w:color="auto"/>
            <w:bottom w:val="none" w:sz="0" w:space="0" w:color="auto"/>
            <w:right w:val="none" w:sz="0" w:space="0" w:color="auto"/>
          </w:divBdr>
        </w:div>
        <w:div w:id="370573017">
          <w:marLeft w:val="0"/>
          <w:marRight w:val="0"/>
          <w:marTop w:val="0"/>
          <w:marBottom w:val="0"/>
          <w:divBdr>
            <w:top w:val="none" w:sz="0" w:space="0" w:color="auto"/>
            <w:left w:val="none" w:sz="0" w:space="0" w:color="auto"/>
            <w:bottom w:val="none" w:sz="0" w:space="0" w:color="auto"/>
            <w:right w:val="none" w:sz="0" w:space="0" w:color="auto"/>
          </w:divBdr>
        </w:div>
        <w:div w:id="161361226">
          <w:marLeft w:val="0"/>
          <w:marRight w:val="0"/>
          <w:marTop w:val="0"/>
          <w:marBottom w:val="0"/>
          <w:divBdr>
            <w:top w:val="none" w:sz="0" w:space="0" w:color="auto"/>
            <w:left w:val="none" w:sz="0" w:space="0" w:color="auto"/>
            <w:bottom w:val="none" w:sz="0" w:space="0" w:color="auto"/>
            <w:right w:val="none" w:sz="0" w:space="0" w:color="auto"/>
          </w:divBdr>
        </w:div>
        <w:div w:id="280109546">
          <w:marLeft w:val="0"/>
          <w:marRight w:val="0"/>
          <w:marTop w:val="0"/>
          <w:marBottom w:val="0"/>
          <w:divBdr>
            <w:top w:val="none" w:sz="0" w:space="0" w:color="auto"/>
            <w:left w:val="none" w:sz="0" w:space="0" w:color="auto"/>
            <w:bottom w:val="none" w:sz="0" w:space="0" w:color="auto"/>
            <w:right w:val="none" w:sz="0" w:space="0" w:color="auto"/>
          </w:divBdr>
        </w:div>
        <w:div w:id="325860187">
          <w:marLeft w:val="0"/>
          <w:marRight w:val="0"/>
          <w:marTop w:val="0"/>
          <w:marBottom w:val="0"/>
          <w:divBdr>
            <w:top w:val="none" w:sz="0" w:space="0" w:color="auto"/>
            <w:left w:val="none" w:sz="0" w:space="0" w:color="auto"/>
            <w:bottom w:val="none" w:sz="0" w:space="0" w:color="auto"/>
            <w:right w:val="none" w:sz="0" w:space="0" w:color="auto"/>
          </w:divBdr>
        </w:div>
        <w:div w:id="964510386">
          <w:marLeft w:val="0"/>
          <w:marRight w:val="0"/>
          <w:marTop w:val="0"/>
          <w:marBottom w:val="0"/>
          <w:divBdr>
            <w:top w:val="none" w:sz="0" w:space="0" w:color="auto"/>
            <w:left w:val="none" w:sz="0" w:space="0" w:color="auto"/>
            <w:bottom w:val="none" w:sz="0" w:space="0" w:color="auto"/>
            <w:right w:val="none" w:sz="0" w:space="0" w:color="auto"/>
          </w:divBdr>
        </w:div>
        <w:div w:id="1149900436">
          <w:marLeft w:val="0"/>
          <w:marRight w:val="0"/>
          <w:marTop w:val="0"/>
          <w:marBottom w:val="0"/>
          <w:divBdr>
            <w:top w:val="none" w:sz="0" w:space="0" w:color="auto"/>
            <w:left w:val="none" w:sz="0" w:space="0" w:color="auto"/>
            <w:bottom w:val="none" w:sz="0" w:space="0" w:color="auto"/>
            <w:right w:val="none" w:sz="0" w:space="0" w:color="auto"/>
          </w:divBdr>
        </w:div>
        <w:div w:id="1156343403">
          <w:marLeft w:val="0"/>
          <w:marRight w:val="0"/>
          <w:marTop w:val="0"/>
          <w:marBottom w:val="0"/>
          <w:divBdr>
            <w:top w:val="none" w:sz="0" w:space="0" w:color="auto"/>
            <w:left w:val="none" w:sz="0" w:space="0" w:color="auto"/>
            <w:bottom w:val="none" w:sz="0" w:space="0" w:color="auto"/>
            <w:right w:val="none" w:sz="0" w:space="0" w:color="auto"/>
          </w:divBdr>
        </w:div>
        <w:div w:id="1000084637">
          <w:marLeft w:val="0"/>
          <w:marRight w:val="0"/>
          <w:marTop w:val="0"/>
          <w:marBottom w:val="0"/>
          <w:divBdr>
            <w:top w:val="none" w:sz="0" w:space="0" w:color="auto"/>
            <w:left w:val="none" w:sz="0" w:space="0" w:color="auto"/>
            <w:bottom w:val="none" w:sz="0" w:space="0" w:color="auto"/>
            <w:right w:val="none" w:sz="0" w:space="0" w:color="auto"/>
          </w:divBdr>
        </w:div>
        <w:div w:id="1799378586">
          <w:marLeft w:val="0"/>
          <w:marRight w:val="0"/>
          <w:marTop w:val="0"/>
          <w:marBottom w:val="0"/>
          <w:divBdr>
            <w:top w:val="none" w:sz="0" w:space="0" w:color="auto"/>
            <w:left w:val="none" w:sz="0" w:space="0" w:color="auto"/>
            <w:bottom w:val="none" w:sz="0" w:space="0" w:color="auto"/>
            <w:right w:val="none" w:sz="0" w:space="0" w:color="auto"/>
          </w:divBdr>
        </w:div>
        <w:div w:id="2056469544">
          <w:marLeft w:val="0"/>
          <w:marRight w:val="0"/>
          <w:marTop w:val="0"/>
          <w:marBottom w:val="0"/>
          <w:divBdr>
            <w:top w:val="none" w:sz="0" w:space="0" w:color="auto"/>
            <w:left w:val="none" w:sz="0" w:space="0" w:color="auto"/>
            <w:bottom w:val="none" w:sz="0" w:space="0" w:color="auto"/>
            <w:right w:val="none" w:sz="0" w:space="0" w:color="auto"/>
          </w:divBdr>
        </w:div>
        <w:div w:id="1753888501">
          <w:marLeft w:val="0"/>
          <w:marRight w:val="0"/>
          <w:marTop w:val="0"/>
          <w:marBottom w:val="0"/>
          <w:divBdr>
            <w:top w:val="none" w:sz="0" w:space="0" w:color="auto"/>
            <w:left w:val="none" w:sz="0" w:space="0" w:color="auto"/>
            <w:bottom w:val="none" w:sz="0" w:space="0" w:color="auto"/>
            <w:right w:val="none" w:sz="0" w:space="0" w:color="auto"/>
          </w:divBdr>
        </w:div>
        <w:div w:id="2095468520">
          <w:marLeft w:val="0"/>
          <w:marRight w:val="0"/>
          <w:marTop w:val="0"/>
          <w:marBottom w:val="0"/>
          <w:divBdr>
            <w:top w:val="none" w:sz="0" w:space="0" w:color="auto"/>
            <w:left w:val="none" w:sz="0" w:space="0" w:color="auto"/>
            <w:bottom w:val="none" w:sz="0" w:space="0" w:color="auto"/>
            <w:right w:val="none" w:sz="0" w:space="0" w:color="auto"/>
          </w:divBdr>
        </w:div>
        <w:div w:id="353969261">
          <w:marLeft w:val="0"/>
          <w:marRight w:val="0"/>
          <w:marTop w:val="0"/>
          <w:marBottom w:val="0"/>
          <w:divBdr>
            <w:top w:val="none" w:sz="0" w:space="0" w:color="auto"/>
            <w:left w:val="none" w:sz="0" w:space="0" w:color="auto"/>
            <w:bottom w:val="none" w:sz="0" w:space="0" w:color="auto"/>
            <w:right w:val="none" w:sz="0" w:space="0" w:color="auto"/>
          </w:divBdr>
        </w:div>
        <w:div w:id="239101785">
          <w:marLeft w:val="0"/>
          <w:marRight w:val="0"/>
          <w:marTop w:val="0"/>
          <w:marBottom w:val="0"/>
          <w:divBdr>
            <w:top w:val="none" w:sz="0" w:space="0" w:color="auto"/>
            <w:left w:val="none" w:sz="0" w:space="0" w:color="auto"/>
            <w:bottom w:val="none" w:sz="0" w:space="0" w:color="auto"/>
            <w:right w:val="none" w:sz="0" w:space="0" w:color="auto"/>
          </w:divBdr>
        </w:div>
        <w:div w:id="1530295469">
          <w:marLeft w:val="0"/>
          <w:marRight w:val="0"/>
          <w:marTop w:val="0"/>
          <w:marBottom w:val="0"/>
          <w:divBdr>
            <w:top w:val="none" w:sz="0" w:space="0" w:color="auto"/>
            <w:left w:val="none" w:sz="0" w:space="0" w:color="auto"/>
            <w:bottom w:val="none" w:sz="0" w:space="0" w:color="auto"/>
            <w:right w:val="none" w:sz="0" w:space="0" w:color="auto"/>
          </w:divBdr>
        </w:div>
        <w:div w:id="811484972">
          <w:marLeft w:val="0"/>
          <w:marRight w:val="0"/>
          <w:marTop w:val="0"/>
          <w:marBottom w:val="0"/>
          <w:divBdr>
            <w:top w:val="none" w:sz="0" w:space="0" w:color="auto"/>
            <w:left w:val="none" w:sz="0" w:space="0" w:color="auto"/>
            <w:bottom w:val="none" w:sz="0" w:space="0" w:color="auto"/>
            <w:right w:val="none" w:sz="0" w:space="0" w:color="auto"/>
          </w:divBdr>
        </w:div>
        <w:div w:id="41753220">
          <w:marLeft w:val="0"/>
          <w:marRight w:val="0"/>
          <w:marTop w:val="0"/>
          <w:marBottom w:val="0"/>
          <w:divBdr>
            <w:top w:val="none" w:sz="0" w:space="0" w:color="auto"/>
            <w:left w:val="none" w:sz="0" w:space="0" w:color="auto"/>
            <w:bottom w:val="none" w:sz="0" w:space="0" w:color="auto"/>
            <w:right w:val="none" w:sz="0" w:space="0" w:color="auto"/>
          </w:divBdr>
        </w:div>
        <w:div w:id="1040516284">
          <w:marLeft w:val="0"/>
          <w:marRight w:val="0"/>
          <w:marTop w:val="0"/>
          <w:marBottom w:val="0"/>
          <w:divBdr>
            <w:top w:val="none" w:sz="0" w:space="0" w:color="auto"/>
            <w:left w:val="none" w:sz="0" w:space="0" w:color="auto"/>
            <w:bottom w:val="none" w:sz="0" w:space="0" w:color="auto"/>
            <w:right w:val="none" w:sz="0" w:space="0" w:color="auto"/>
          </w:divBdr>
        </w:div>
        <w:div w:id="654917247">
          <w:marLeft w:val="0"/>
          <w:marRight w:val="0"/>
          <w:marTop w:val="0"/>
          <w:marBottom w:val="0"/>
          <w:divBdr>
            <w:top w:val="none" w:sz="0" w:space="0" w:color="auto"/>
            <w:left w:val="none" w:sz="0" w:space="0" w:color="auto"/>
            <w:bottom w:val="none" w:sz="0" w:space="0" w:color="auto"/>
            <w:right w:val="none" w:sz="0" w:space="0" w:color="auto"/>
          </w:divBdr>
        </w:div>
        <w:div w:id="617566628">
          <w:marLeft w:val="0"/>
          <w:marRight w:val="0"/>
          <w:marTop w:val="0"/>
          <w:marBottom w:val="0"/>
          <w:divBdr>
            <w:top w:val="none" w:sz="0" w:space="0" w:color="auto"/>
            <w:left w:val="none" w:sz="0" w:space="0" w:color="auto"/>
            <w:bottom w:val="none" w:sz="0" w:space="0" w:color="auto"/>
            <w:right w:val="none" w:sz="0" w:space="0" w:color="auto"/>
          </w:divBdr>
        </w:div>
        <w:div w:id="708914070">
          <w:marLeft w:val="0"/>
          <w:marRight w:val="0"/>
          <w:marTop w:val="0"/>
          <w:marBottom w:val="0"/>
          <w:divBdr>
            <w:top w:val="none" w:sz="0" w:space="0" w:color="auto"/>
            <w:left w:val="none" w:sz="0" w:space="0" w:color="auto"/>
            <w:bottom w:val="none" w:sz="0" w:space="0" w:color="auto"/>
            <w:right w:val="none" w:sz="0" w:space="0" w:color="auto"/>
          </w:divBdr>
        </w:div>
        <w:div w:id="704598416">
          <w:marLeft w:val="0"/>
          <w:marRight w:val="0"/>
          <w:marTop w:val="0"/>
          <w:marBottom w:val="0"/>
          <w:divBdr>
            <w:top w:val="none" w:sz="0" w:space="0" w:color="auto"/>
            <w:left w:val="none" w:sz="0" w:space="0" w:color="auto"/>
            <w:bottom w:val="none" w:sz="0" w:space="0" w:color="auto"/>
            <w:right w:val="none" w:sz="0" w:space="0" w:color="auto"/>
          </w:divBdr>
        </w:div>
        <w:div w:id="695347871">
          <w:marLeft w:val="0"/>
          <w:marRight w:val="0"/>
          <w:marTop w:val="0"/>
          <w:marBottom w:val="0"/>
          <w:divBdr>
            <w:top w:val="none" w:sz="0" w:space="0" w:color="auto"/>
            <w:left w:val="none" w:sz="0" w:space="0" w:color="auto"/>
            <w:bottom w:val="none" w:sz="0" w:space="0" w:color="auto"/>
            <w:right w:val="none" w:sz="0" w:space="0" w:color="auto"/>
          </w:divBdr>
        </w:div>
        <w:div w:id="691958861">
          <w:marLeft w:val="0"/>
          <w:marRight w:val="0"/>
          <w:marTop w:val="0"/>
          <w:marBottom w:val="0"/>
          <w:divBdr>
            <w:top w:val="none" w:sz="0" w:space="0" w:color="auto"/>
            <w:left w:val="none" w:sz="0" w:space="0" w:color="auto"/>
            <w:bottom w:val="none" w:sz="0" w:space="0" w:color="auto"/>
            <w:right w:val="none" w:sz="0" w:space="0" w:color="auto"/>
          </w:divBdr>
        </w:div>
        <w:div w:id="1202211678">
          <w:marLeft w:val="0"/>
          <w:marRight w:val="0"/>
          <w:marTop w:val="0"/>
          <w:marBottom w:val="0"/>
          <w:divBdr>
            <w:top w:val="none" w:sz="0" w:space="0" w:color="auto"/>
            <w:left w:val="none" w:sz="0" w:space="0" w:color="auto"/>
            <w:bottom w:val="none" w:sz="0" w:space="0" w:color="auto"/>
            <w:right w:val="none" w:sz="0" w:space="0" w:color="auto"/>
          </w:divBdr>
        </w:div>
        <w:div w:id="1997679754">
          <w:marLeft w:val="0"/>
          <w:marRight w:val="0"/>
          <w:marTop w:val="0"/>
          <w:marBottom w:val="0"/>
          <w:divBdr>
            <w:top w:val="none" w:sz="0" w:space="0" w:color="auto"/>
            <w:left w:val="none" w:sz="0" w:space="0" w:color="auto"/>
            <w:bottom w:val="none" w:sz="0" w:space="0" w:color="auto"/>
            <w:right w:val="none" w:sz="0" w:space="0" w:color="auto"/>
          </w:divBdr>
        </w:div>
        <w:div w:id="1221599993">
          <w:marLeft w:val="0"/>
          <w:marRight w:val="0"/>
          <w:marTop w:val="0"/>
          <w:marBottom w:val="0"/>
          <w:divBdr>
            <w:top w:val="none" w:sz="0" w:space="0" w:color="auto"/>
            <w:left w:val="none" w:sz="0" w:space="0" w:color="auto"/>
            <w:bottom w:val="none" w:sz="0" w:space="0" w:color="auto"/>
            <w:right w:val="none" w:sz="0" w:space="0" w:color="auto"/>
          </w:divBdr>
        </w:div>
        <w:div w:id="881400421">
          <w:marLeft w:val="0"/>
          <w:marRight w:val="0"/>
          <w:marTop w:val="0"/>
          <w:marBottom w:val="0"/>
          <w:divBdr>
            <w:top w:val="none" w:sz="0" w:space="0" w:color="auto"/>
            <w:left w:val="none" w:sz="0" w:space="0" w:color="auto"/>
            <w:bottom w:val="none" w:sz="0" w:space="0" w:color="auto"/>
            <w:right w:val="none" w:sz="0" w:space="0" w:color="auto"/>
          </w:divBdr>
        </w:div>
        <w:div w:id="596249761">
          <w:marLeft w:val="0"/>
          <w:marRight w:val="0"/>
          <w:marTop w:val="0"/>
          <w:marBottom w:val="0"/>
          <w:divBdr>
            <w:top w:val="none" w:sz="0" w:space="0" w:color="auto"/>
            <w:left w:val="none" w:sz="0" w:space="0" w:color="auto"/>
            <w:bottom w:val="none" w:sz="0" w:space="0" w:color="auto"/>
            <w:right w:val="none" w:sz="0" w:space="0" w:color="auto"/>
          </w:divBdr>
        </w:div>
        <w:div w:id="2099790340">
          <w:marLeft w:val="0"/>
          <w:marRight w:val="0"/>
          <w:marTop w:val="0"/>
          <w:marBottom w:val="0"/>
          <w:divBdr>
            <w:top w:val="none" w:sz="0" w:space="0" w:color="auto"/>
            <w:left w:val="none" w:sz="0" w:space="0" w:color="auto"/>
            <w:bottom w:val="none" w:sz="0" w:space="0" w:color="auto"/>
            <w:right w:val="none" w:sz="0" w:space="0" w:color="auto"/>
          </w:divBdr>
        </w:div>
        <w:div w:id="864708141">
          <w:marLeft w:val="0"/>
          <w:marRight w:val="0"/>
          <w:marTop w:val="0"/>
          <w:marBottom w:val="0"/>
          <w:divBdr>
            <w:top w:val="none" w:sz="0" w:space="0" w:color="auto"/>
            <w:left w:val="none" w:sz="0" w:space="0" w:color="auto"/>
            <w:bottom w:val="none" w:sz="0" w:space="0" w:color="auto"/>
            <w:right w:val="none" w:sz="0" w:space="0" w:color="auto"/>
          </w:divBdr>
        </w:div>
        <w:div w:id="2098555213">
          <w:marLeft w:val="0"/>
          <w:marRight w:val="0"/>
          <w:marTop w:val="0"/>
          <w:marBottom w:val="0"/>
          <w:divBdr>
            <w:top w:val="none" w:sz="0" w:space="0" w:color="auto"/>
            <w:left w:val="none" w:sz="0" w:space="0" w:color="auto"/>
            <w:bottom w:val="none" w:sz="0" w:space="0" w:color="auto"/>
            <w:right w:val="none" w:sz="0" w:space="0" w:color="auto"/>
          </w:divBdr>
        </w:div>
        <w:div w:id="1403062698">
          <w:marLeft w:val="0"/>
          <w:marRight w:val="0"/>
          <w:marTop w:val="0"/>
          <w:marBottom w:val="0"/>
          <w:divBdr>
            <w:top w:val="none" w:sz="0" w:space="0" w:color="auto"/>
            <w:left w:val="none" w:sz="0" w:space="0" w:color="auto"/>
            <w:bottom w:val="none" w:sz="0" w:space="0" w:color="auto"/>
            <w:right w:val="none" w:sz="0" w:space="0" w:color="auto"/>
          </w:divBdr>
        </w:div>
        <w:div w:id="1429543037">
          <w:marLeft w:val="0"/>
          <w:marRight w:val="0"/>
          <w:marTop w:val="0"/>
          <w:marBottom w:val="0"/>
          <w:divBdr>
            <w:top w:val="none" w:sz="0" w:space="0" w:color="auto"/>
            <w:left w:val="none" w:sz="0" w:space="0" w:color="auto"/>
            <w:bottom w:val="none" w:sz="0" w:space="0" w:color="auto"/>
            <w:right w:val="none" w:sz="0" w:space="0" w:color="auto"/>
          </w:divBdr>
        </w:div>
        <w:div w:id="173421877">
          <w:marLeft w:val="0"/>
          <w:marRight w:val="0"/>
          <w:marTop w:val="0"/>
          <w:marBottom w:val="0"/>
          <w:divBdr>
            <w:top w:val="none" w:sz="0" w:space="0" w:color="auto"/>
            <w:left w:val="none" w:sz="0" w:space="0" w:color="auto"/>
            <w:bottom w:val="none" w:sz="0" w:space="0" w:color="auto"/>
            <w:right w:val="none" w:sz="0" w:space="0" w:color="auto"/>
          </w:divBdr>
        </w:div>
        <w:div w:id="1343894111">
          <w:marLeft w:val="0"/>
          <w:marRight w:val="0"/>
          <w:marTop w:val="0"/>
          <w:marBottom w:val="0"/>
          <w:divBdr>
            <w:top w:val="none" w:sz="0" w:space="0" w:color="auto"/>
            <w:left w:val="none" w:sz="0" w:space="0" w:color="auto"/>
            <w:bottom w:val="none" w:sz="0" w:space="0" w:color="auto"/>
            <w:right w:val="none" w:sz="0" w:space="0" w:color="auto"/>
          </w:divBdr>
        </w:div>
        <w:div w:id="2029597978">
          <w:marLeft w:val="0"/>
          <w:marRight w:val="0"/>
          <w:marTop w:val="0"/>
          <w:marBottom w:val="0"/>
          <w:divBdr>
            <w:top w:val="none" w:sz="0" w:space="0" w:color="auto"/>
            <w:left w:val="none" w:sz="0" w:space="0" w:color="auto"/>
            <w:bottom w:val="none" w:sz="0" w:space="0" w:color="auto"/>
            <w:right w:val="none" w:sz="0" w:space="0" w:color="auto"/>
          </w:divBdr>
        </w:div>
      </w:divsChild>
    </w:div>
    <w:div w:id="1246764328">
      <w:bodyDiv w:val="1"/>
      <w:marLeft w:val="0"/>
      <w:marRight w:val="0"/>
      <w:marTop w:val="0"/>
      <w:marBottom w:val="0"/>
      <w:divBdr>
        <w:top w:val="none" w:sz="0" w:space="0" w:color="auto"/>
        <w:left w:val="none" w:sz="0" w:space="0" w:color="auto"/>
        <w:bottom w:val="none" w:sz="0" w:space="0" w:color="auto"/>
        <w:right w:val="none" w:sz="0" w:space="0" w:color="auto"/>
      </w:divBdr>
    </w:div>
    <w:div w:id="1284581570">
      <w:bodyDiv w:val="1"/>
      <w:marLeft w:val="0"/>
      <w:marRight w:val="0"/>
      <w:marTop w:val="0"/>
      <w:marBottom w:val="0"/>
      <w:divBdr>
        <w:top w:val="none" w:sz="0" w:space="0" w:color="auto"/>
        <w:left w:val="none" w:sz="0" w:space="0" w:color="auto"/>
        <w:bottom w:val="none" w:sz="0" w:space="0" w:color="auto"/>
        <w:right w:val="none" w:sz="0" w:space="0" w:color="auto"/>
      </w:divBdr>
      <w:divsChild>
        <w:div w:id="1216116576">
          <w:marLeft w:val="0"/>
          <w:marRight w:val="0"/>
          <w:marTop w:val="0"/>
          <w:marBottom w:val="0"/>
          <w:divBdr>
            <w:top w:val="none" w:sz="0" w:space="0" w:color="auto"/>
            <w:left w:val="none" w:sz="0" w:space="0" w:color="auto"/>
            <w:bottom w:val="none" w:sz="0" w:space="0" w:color="auto"/>
            <w:right w:val="none" w:sz="0" w:space="0" w:color="auto"/>
          </w:divBdr>
          <w:divsChild>
            <w:div w:id="124036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39356">
      <w:bodyDiv w:val="1"/>
      <w:marLeft w:val="0"/>
      <w:marRight w:val="0"/>
      <w:marTop w:val="0"/>
      <w:marBottom w:val="0"/>
      <w:divBdr>
        <w:top w:val="none" w:sz="0" w:space="0" w:color="auto"/>
        <w:left w:val="none" w:sz="0" w:space="0" w:color="auto"/>
        <w:bottom w:val="none" w:sz="0" w:space="0" w:color="auto"/>
        <w:right w:val="none" w:sz="0" w:space="0" w:color="auto"/>
      </w:divBdr>
    </w:div>
    <w:div w:id="1396929069">
      <w:bodyDiv w:val="1"/>
      <w:marLeft w:val="0"/>
      <w:marRight w:val="0"/>
      <w:marTop w:val="0"/>
      <w:marBottom w:val="0"/>
      <w:divBdr>
        <w:top w:val="none" w:sz="0" w:space="0" w:color="auto"/>
        <w:left w:val="none" w:sz="0" w:space="0" w:color="auto"/>
        <w:bottom w:val="none" w:sz="0" w:space="0" w:color="auto"/>
        <w:right w:val="none" w:sz="0" w:space="0" w:color="auto"/>
      </w:divBdr>
    </w:div>
    <w:div w:id="1416052498">
      <w:bodyDiv w:val="1"/>
      <w:marLeft w:val="0"/>
      <w:marRight w:val="0"/>
      <w:marTop w:val="0"/>
      <w:marBottom w:val="0"/>
      <w:divBdr>
        <w:top w:val="none" w:sz="0" w:space="0" w:color="auto"/>
        <w:left w:val="none" w:sz="0" w:space="0" w:color="auto"/>
        <w:bottom w:val="none" w:sz="0" w:space="0" w:color="auto"/>
        <w:right w:val="none" w:sz="0" w:space="0" w:color="auto"/>
      </w:divBdr>
    </w:div>
    <w:div w:id="1473713220">
      <w:bodyDiv w:val="1"/>
      <w:marLeft w:val="0"/>
      <w:marRight w:val="0"/>
      <w:marTop w:val="0"/>
      <w:marBottom w:val="0"/>
      <w:divBdr>
        <w:top w:val="none" w:sz="0" w:space="0" w:color="auto"/>
        <w:left w:val="none" w:sz="0" w:space="0" w:color="auto"/>
        <w:bottom w:val="none" w:sz="0" w:space="0" w:color="auto"/>
        <w:right w:val="none" w:sz="0" w:space="0" w:color="auto"/>
      </w:divBdr>
      <w:divsChild>
        <w:div w:id="1953318629">
          <w:marLeft w:val="0"/>
          <w:marRight w:val="0"/>
          <w:marTop w:val="120"/>
          <w:marBottom w:val="0"/>
          <w:divBdr>
            <w:top w:val="none" w:sz="0" w:space="0" w:color="auto"/>
            <w:left w:val="none" w:sz="0" w:space="0" w:color="auto"/>
            <w:bottom w:val="none" w:sz="0" w:space="0" w:color="auto"/>
            <w:right w:val="none" w:sz="0" w:space="0" w:color="auto"/>
          </w:divBdr>
        </w:div>
      </w:divsChild>
    </w:div>
    <w:div w:id="1559779115">
      <w:bodyDiv w:val="1"/>
      <w:marLeft w:val="0"/>
      <w:marRight w:val="0"/>
      <w:marTop w:val="0"/>
      <w:marBottom w:val="0"/>
      <w:divBdr>
        <w:top w:val="none" w:sz="0" w:space="0" w:color="auto"/>
        <w:left w:val="none" w:sz="0" w:space="0" w:color="auto"/>
        <w:bottom w:val="none" w:sz="0" w:space="0" w:color="auto"/>
        <w:right w:val="none" w:sz="0" w:space="0" w:color="auto"/>
      </w:divBdr>
    </w:div>
    <w:div w:id="1573856868">
      <w:bodyDiv w:val="1"/>
      <w:marLeft w:val="0"/>
      <w:marRight w:val="0"/>
      <w:marTop w:val="0"/>
      <w:marBottom w:val="0"/>
      <w:divBdr>
        <w:top w:val="none" w:sz="0" w:space="0" w:color="auto"/>
        <w:left w:val="none" w:sz="0" w:space="0" w:color="auto"/>
        <w:bottom w:val="none" w:sz="0" w:space="0" w:color="auto"/>
        <w:right w:val="none" w:sz="0" w:space="0" w:color="auto"/>
      </w:divBdr>
      <w:divsChild>
        <w:div w:id="1547330862">
          <w:marLeft w:val="0"/>
          <w:marRight w:val="0"/>
          <w:marTop w:val="0"/>
          <w:marBottom w:val="0"/>
          <w:divBdr>
            <w:top w:val="none" w:sz="0" w:space="0" w:color="auto"/>
            <w:left w:val="none" w:sz="0" w:space="0" w:color="auto"/>
            <w:bottom w:val="none" w:sz="0" w:space="0" w:color="auto"/>
            <w:right w:val="none" w:sz="0" w:space="0" w:color="auto"/>
          </w:divBdr>
        </w:div>
        <w:div w:id="1203978082">
          <w:marLeft w:val="0"/>
          <w:marRight w:val="0"/>
          <w:marTop w:val="0"/>
          <w:marBottom w:val="0"/>
          <w:divBdr>
            <w:top w:val="none" w:sz="0" w:space="0" w:color="auto"/>
            <w:left w:val="none" w:sz="0" w:space="0" w:color="auto"/>
            <w:bottom w:val="none" w:sz="0" w:space="0" w:color="auto"/>
            <w:right w:val="none" w:sz="0" w:space="0" w:color="auto"/>
          </w:divBdr>
        </w:div>
        <w:div w:id="920718673">
          <w:marLeft w:val="0"/>
          <w:marRight w:val="0"/>
          <w:marTop w:val="0"/>
          <w:marBottom w:val="0"/>
          <w:divBdr>
            <w:top w:val="none" w:sz="0" w:space="0" w:color="auto"/>
            <w:left w:val="none" w:sz="0" w:space="0" w:color="auto"/>
            <w:bottom w:val="none" w:sz="0" w:space="0" w:color="auto"/>
            <w:right w:val="none" w:sz="0" w:space="0" w:color="auto"/>
          </w:divBdr>
        </w:div>
        <w:div w:id="2022705742">
          <w:marLeft w:val="0"/>
          <w:marRight w:val="0"/>
          <w:marTop w:val="0"/>
          <w:marBottom w:val="0"/>
          <w:divBdr>
            <w:top w:val="none" w:sz="0" w:space="0" w:color="auto"/>
            <w:left w:val="none" w:sz="0" w:space="0" w:color="auto"/>
            <w:bottom w:val="none" w:sz="0" w:space="0" w:color="auto"/>
            <w:right w:val="none" w:sz="0" w:space="0" w:color="auto"/>
          </w:divBdr>
        </w:div>
        <w:div w:id="1850868649">
          <w:marLeft w:val="0"/>
          <w:marRight w:val="0"/>
          <w:marTop w:val="0"/>
          <w:marBottom w:val="0"/>
          <w:divBdr>
            <w:top w:val="none" w:sz="0" w:space="0" w:color="auto"/>
            <w:left w:val="none" w:sz="0" w:space="0" w:color="auto"/>
            <w:bottom w:val="none" w:sz="0" w:space="0" w:color="auto"/>
            <w:right w:val="none" w:sz="0" w:space="0" w:color="auto"/>
          </w:divBdr>
        </w:div>
        <w:div w:id="1764833475">
          <w:marLeft w:val="0"/>
          <w:marRight w:val="0"/>
          <w:marTop w:val="0"/>
          <w:marBottom w:val="0"/>
          <w:divBdr>
            <w:top w:val="none" w:sz="0" w:space="0" w:color="auto"/>
            <w:left w:val="none" w:sz="0" w:space="0" w:color="auto"/>
            <w:bottom w:val="none" w:sz="0" w:space="0" w:color="auto"/>
            <w:right w:val="none" w:sz="0" w:space="0" w:color="auto"/>
          </w:divBdr>
        </w:div>
        <w:div w:id="740442443">
          <w:marLeft w:val="0"/>
          <w:marRight w:val="0"/>
          <w:marTop w:val="0"/>
          <w:marBottom w:val="0"/>
          <w:divBdr>
            <w:top w:val="none" w:sz="0" w:space="0" w:color="auto"/>
            <w:left w:val="none" w:sz="0" w:space="0" w:color="auto"/>
            <w:bottom w:val="none" w:sz="0" w:space="0" w:color="auto"/>
            <w:right w:val="none" w:sz="0" w:space="0" w:color="auto"/>
          </w:divBdr>
        </w:div>
        <w:div w:id="11105508">
          <w:marLeft w:val="0"/>
          <w:marRight w:val="0"/>
          <w:marTop w:val="0"/>
          <w:marBottom w:val="0"/>
          <w:divBdr>
            <w:top w:val="none" w:sz="0" w:space="0" w:color="auto"/>
            <w:left w:val="none" w:sz="0" w:space="0" w:color="auto"/>
            <w:bottom w:val="none" w:sz="0" w:space="0" w:color="auto"/>
            <w:right w:val="none" w:sz="0" w:space="0" w:color="auto"/>
          </w:divBdr>
        </w:div>
        <w:div w:id="48769881">
          <w:marLeft w:val="0"/>
          <w:marRight w:val="0"/>
          <w:marTop w:val="0"/>
          <w:marBottom w:val="0"/>
          <w:divBdr>
            <w:top w:val="none" w:sz="0" w:space="0" w:color="auto"/>
            <w:left w:val="none" w:sz="0" w:space="0" w:color="auto"/>
            <w:bottom w:val="none" w:sz="0" w:space="0" w:color="auto"/>
            <w:right w:val="none" w:sz="0" w:space="0" w:color="auto"/>
          </w:divBdr>
        </w:div>
        <w:div w:id="2032997887">
          <w:marLeft w:val="0"/>
          <w:marRight w:val="0"/>
          <w:marTop w:val="0"/>
          <w:marBottom w:val="0"/>
          <w:divBdr>
            <w:top w:val="none" w:sz="0" w:space="0" w:color="auto"/>
            <w:left w:val="none" w:sz="0" w:space="0" w:color="auto"/>
            <w:bottom w:val="none" w:sz="0" w:space="0" w:color="auto"/>
            <w:right w:val="none" w:sz="0" w:space="0" w:color="auto"/>
          </w:divBdr>
        </w:div>
        <w:div w:id="1759787620">
          <w:marLeft w:val="0"/>
          <w:marRight w:val="0"/>
          <w:marTop w:val="0"/>
          <w:marBottom w:val="0"/>
          <w:divBdr>
            <w:top w:val="none" w:sz="0" w:space="0" w:color="auto"/>
            <w:left w:val="none" w:sz="0" w:space="0" w:color="auto"/>
            <w:bottom w:val="none" w:sz="0" w:space="0" w:color="auto"/>
            <w:right w:val="none" w:sz="0" w:space="0" w:color="auto"/>
          </w:divBdr>
        </w:div>
        <w:div w:id="955792536">
          <w:marLeft w:val="0"/>
          <w:marRight w:val="0"/>
          <w:marTop w:val="0"/>
          <w:marBottom w:val="0"/>
          <w:divBdr>
            <w:top w:val="none" w:sz="0" w:space="0" w:color="auto"/>
            <w:left w:val="none" w:sz="0" w:space="0" w:color="auto"/>
            <w:bottom w:val="none" w:sz="0" w:space="0" w:color="auto"/>
            <w:right w:val="none" w:sz="0" w:space="0" w:color="auto"/>
          </w:divBdr>
        </w:div>
        <w:div w:id="454910881">
          <w:marLeft w:val="0"/>
          <w:marRight w:val="0"/>
          <w:marTop w:val="0"/>
          <w:marBottom w:val="0"/>
          <w:divBdr>
            <w:top w:val="none" w:sz="0" w:space="0" w:color="auto"/>
            <w:left w:val="none" w:sz="0" w:space="0" w:color="auto"/>
            <w:bottom w:val="none" w:sz="0" w:space="0" w:color="auto"/>
            <w:right w:val="none" w:sz="0" w:space="0" w:color="auto"/>
          </w:divBdr>
        </w:div>
        <w:div w:id="788203833">
          <w:marLeft w:val="0"/>
          <w:marRight w:val="0"/>
          <w:marTop w:val="0"/>
          <w:marBottom w:val="0"/>
          <w:divBdr>
            <w:top w:val="none" w:sz="0" w:space="0" w:color="auto"/>
            <w:left w:val="none" w:sz="0" w:space="0" w:color="auto"/>
            <w:bottom w:val="none" w:sz="0" w:space="0" w:color="auto"/>
            <w:right w:val="none" w:sz="0" w:space="0" w:color="auto"/>
          </w:divBdr>
        </w:div>
        <w:div w:id="1810590787">
          <w:marLeft w:val="0"/>
          <w:marRight w:val="0"/>
          <w:marTop w:val="0"/>
          <w:marBottom w:val="0"/>
          <w:divBdr>
            <w:top w:val="none" w:sz="0" w:space="0" w:color="auto"/>
            <w:left w:val="none" w:sz="0" w:space="0" w:color="auto"/>
            <w:bottom w:val="none" w:sz="0" w:space="0" w:color="auto"/>
            <w:right w:val="none" w:sz="0" w:space="0" w:color="auto"/>
          </w:divBdr>
        </w:div>
        <w:div w:id="1855916600">
          <w:marLeft w:val="0"/>
          <w:marRight w:val="0"/>
          <w:marTop w:val="0"/>
          <w:marBottom w:val="0"/>
          <w:divBdr>
            <w:top w:val="none" w:sz="0" w:space="0" w:color="auto"/>
            <w:left w:val="none" w:sz="0" w:space="0" w:color="auto"/>
            <w:bottom w:val="none" w:sz="0" w:space="0" w:color="auto"/>
            <w:right w:val="none" w:sz="0" w:space="0" w:color="auto"/>
          </w:divBdr>
        </w:div>
        <w:div w:id="389184393">
          <w:marLeft w:val="0"/>
          <w:marRight w:val="0"/>
          <w:marTop w:val="0"/>
          <w:marBottom w:val="0"/>
          <w:divBdr>
            <w:top w:val="none" w:sz="0" w:space="0" w:color="auto"/>
            <w:left w:val="none" w:sz="0" w:space="0" w:color="auto"/>
            <w:bottom w:val="none" w:sz="0" w:space="0" w:color="auto"/>
            <w:right w:val="none" w:sz="0" w:space="0" w:color="auto"/>
          </w:divBdr>
        </w:div>
        <w:div w:id="1763453152">
          <w:marLeft w:val="0"/>
          <w:marRight w:val="0"/>
          <w:marTop w:val="0"/>
          <w:marBottom w:val="0"/>
          <w:divBdr>
            <w:top w:val="none" w:sz="0" w:space="0" w:color="auto"/>
            <w:left w:val="none" w:sz="0" w:space="0" w:color="auto"/>
            <w:bottom w:val="none" w:sz="0" w:space="0" w:color="auto"/>
            <w:right w:val="none" w:sz="0" w:space="0" w:color="auto"/>
          </w:divBdr>
        </w:div>
        <w:div w:id="1053426446">
          <w:marLeft w:val="0"/>
          <w:marRight w:val="0"/>
          <w:marTop w:val="0"/>
          <w:marBottom w:val="0"/>
          <w:divBdr>
            <w:top w:val="none" w:sz="0" w:space="0" w:color="auto"/>
            <w:left w:val="none" w:sz="0" w:space="0" w:color="auto"/>
            <w:bottom w:val="none" w:sz="0" w:space="0" w:color="auto"/>
            <w:right w:val="none" w:sz="0" w:space="0" w:color="auto"/>
          </w:divBdr>
        </w:div>
        <w:div w:id="1186289311">
          <w:marLeft w:val="0"/>
          <w:marRight w:val="0"/>
          <w:marTop w:val="0"/>
          <w:marBottom w:val="0"/>
          <w:divBdr>
            <w:top w:val="none" w:sz="0" w:space="0" w:color="auto"/>
            <w:left w:val="none" w:sz="0" w:space="0" w:color="auto"/>
            <w:bottom w:val="none" w:sz="0" w:space="0" w:color="auto"/>
            <w:right w:val="none" w:sz="0" w:space="0" w:color="auto"/>
          </w:divBdr>
        </w:div>
        <w:div w:id="883904906">
          <w:marLeft w:val="0"/>
          <w:marRight w:val="0"/>
          <w:marTop w:val="0"/>
          <w:marBottom w:val="0"/>
          <w:divBdr>
            <w:top w:val="none" w:sz="0" w:space="0" w:color="auto"/>
            <w:left w:val="none" w:sz="0" w:space="0" w:color="auto"/>
            <w:bottom w:val="none" w:sz="0" w:space="0" w:color="auto"/>
            <w:right w:val="none" w:sz="0" w:space="0" w:color="auto"/>
          </w:divBdr>
        </w:div>
        <w:div w:id="1141578268">
          <w:marLeft w:val="0"/>
          <w:marRight w:val="0"/>
          <w:marTop w:val="0"/>
          <w:marBottom w:val="0"/>
          <w:divBdr>
            <w:top w:val="none" w:sz="0" w:space="0" w:color="auto"/>
            <w:left w:val="none" w:sz="0" w:space="0" w:color="auto"/>
            <w:bottom w:val="none" w:sz="0" w:space="0" w:color="auto"/>
            <w:right w:val="none" w:sz="0" w:space="0" w:color="auto"/>
          </w:divBdr>
        </w:div>
        <w:div w:id="812259859">
          <w:marLeft w:val="0"/>
          <w:marRight w:val="0"/>
          <w:marTop w:val="0"/>
          <w:marBottom w:val="0"/>
          <w:divBdr>
            <w:top w:val="none" w:sz="0" w:space="0" w:color="auto"/>
            <w:left w:val="none" w:sz="0" w:space="0" w:color="auto"/>
            <w:bottom w:val="none" w:sz="0" w:space="0" w:color="auto"/>
            <w:right w:val="none" w:sz="0" w:space="0" w:color="auto"/>
          </w:divBdr>
        </w:div>
        <w:div w:id="1780173257">
          <w:marLeft w:val="0"/>
          <w:marRight w:val="0"/>
          <w:marTop w:val="0"/>
          <w:marBottom w:val="0"/>
          <w:divBdr>
            <w:top w:val="none" w:sz="0" w:space="0" w:color="auto"/>
            <w:left w:val="none" w:sz="0" w:space="0" w:color="auto"/>
            <w:bottom w:val="none" w:sz="0" w:space="0" w:color="auto"/>
            <w:right w:val="none" w:sz="0" w:space="0" w:color="auto"/>
          </w:divBdr>
        </w:div>
        <w:div w:id="1314527569">
          <w:marLeft w:val="0"/>
          <w:marRight w:val="0"/>
          <w:marTop w:val="0"/>
          <w:marBottom w:val="0"/>
          <w:divBdr>
            <w:top w:val="none" w:sz="0" w:space="0" w:color="auto"/>
            <w:left w:val="none" w:sz="0" w:space="0" w:color="auto"/>
            <w:bottom w:val="none" w:sz="0" w:space="0" w:color="auto"/>
            <w:right w:val="none" w:sz="0" w:space="0" w:color="auto"/>
          </w:divBdr>
        </w:div>
        <w:div w:id="955723159">
          <w:marLeft w:val="0"/>
          <w:marRight w:val="0"/>
          <w:marTop w:val="0"/>
          <w:marBottom w:val="0"/>
          <w:divBdr>
            <w:top w:val="none" w:sz="0" w:space="0" w:color="auto"/>
            <w:left w:val="none" w:sz="0" w:space="0" w:color="auto"/>
            <w:bottom w:val="none" w:sz="0" w:space="0" w:color="auto"/>
            <w:right w:val="none" w:sz="0" w:space="0" w:color="auto"/>
          </w:divBdr>
        </w:div>
        <w:div w:id="336076514">
          <w:marLeft w:val="0"/>
          <w:marRight w:val="0"/>
          <w:marTop w:val="0"/>
          <w:marBottom w:val="0"/>
          <w:divBdr>
            <w:top w:val="none" w:sz="0" w:space="0" w:color="auto"/>
            <w:left w:val="none" w:sz="0" w:space="0" w:color="auto"/>
            <w:bottom w:val="none" w:sz="0" w:space="0" w:color="auto"/>
            <w:right w:val="none" w:sz="0" w:space="0" w:color="auto"/>
          </w:divBdr>
        </w:div>
        <w:div w:id="1534731666">
          <w:marLeft w:val="0"/>
          <w:marRight w:val="0"/>
          <w:marTop w:val="0"/>
          <w:marBottom w:val="0"/>
          <w:divBdr>
            <w:top w:val="none" w:sz="0" w:space="0" w:color="auto"/>
            <w:left w:val="none" w:sz="0" w:space="0" w:color="auto"/>
            <w:bottom w:val="none" w:sz="0" w:space="0" w:color="auto"/>
            <w:right w:val="none" w:sz="0" w:space="0" w:color="auto"/>
          </w:divBdr>
        </w:div>
        <w:div w:id="1489713536">
          <w:marLeft w:val="0"/>
          <w:marRight w:val="0"/>
          <w:marTop w:val="0"/>
          <w:marBottom w:val="0"/>
          <w:divBdr>
            <w:top w:val="none" w:sz="0" w:space="0" w:color="auto"/>
            <w:left w:val="none" w:sz="0" w:space="0" w:color="auto"/>
            <w:bottom w:val="none" w:sz="0" w:space="0" w:color="auto"/>
            <w:right w:val="none" w:sz="0" w:space="0" w:color="auto"/>
          </w:divBdr>
        </w:div>
        <w:div w:id="2118869276">
          <w:marLeft w:val="0"/>
          <w:marRight w:val="0"/>
          <w:marTop w:val="0"/>
          <w:marBottom w:val="0"/>
          <w:divBdr>
            <w:top w:val="none" w:sz="0" w:space="0" w:color="auto"/>
            <w:left w:val="none" w:sz="0" w:space="0" w:color="auto"/>
            <w:bottom w:val="none" w:sz="0" w:space="0" w:color="auto"/>
            <w:right w:val="none" w:sz="0" w:space="0" w:color="auto"/>
          </w:divBdr>
        </w:div>
        <w:div w:id="186062581">
          <w:marLeft w:val="0"/>
          <w:marRight w:val="0"/>
          <w:marTop w:val="0"/>
          <w:marBottom w:val="0"/>
          <w:divBdr>
            <w:top w:val="none" w:sz="0" w:space="0" w:color="auto"/>
            <w:left w:val="none" w:sz="0" w:space="0" w:color="auto"/>
            <w:bottom w:val="none" w:sz="0" w:space="0" w:color="auto"/>
            <w:right w:val="none" w:sz="0" w:space="0" w:color="auto"/>
          </w:divBdr>
        </w:div>
        <w:div w:id="839349527">
          <w:marLeft w:val="0"/>
          <w:marRight w:val="0"/>
          <w:marTop w:val="0"/>
          <w:marBottom w:val="0"/>
          <w:divBdr>
            <w:top w:val="none" w:sz="0" w:space="0" w:color="auto"/>
            <w:left w:val="none" w:sz="0" w:space="0" w:color="auto"/>
            <w:bottom w:val="none" w:sz="0" w:space="0" w:color="auto"/>
            <w:right w:val="none" w:sz="0" w:space="0" w:color="auto"/>
          </w:divBdr>
        </w:div>
        <w:div w:id="719090976">
          <w:marLeft w:val="0"/>
          <w:marRight w:val="0"/>
          <w:marTop w:val="0"/>
          <w:marBottom w:val="0"/>
          <w:divBdr>
            <w:top w:val="none" w:sz="0" w:space="0" w:color="auto"/>
            <w:left w:val="none" w:sz="0" w:space="0" w:color="auto"/>
            <w:bottom w:val="none" w:sz="0" w:space="0" w:color="auto"/>
            <w:right w:val="none" w:sz="0" w:space="0" w:color="auto"/>
          </w:divBdr>
        </w:div>
        <w:div w:id="85275429">
          <w:marLeft w:val="0"/>
          <w:marRight w:val="0"/>
          <w:marTop w:val="0"/>
          <w:marBottom w:val="0"/>
          <w:divBdr>
            <w:top w:val="none" w:sz="0" w:space="0" w:color="auto"/>
            <w:left w:val="none" w:sz="0" w:space="0" w:color="auto"/>
            <w:bottom w:val="none" w:sz="0" w:space="0" w:color="auto"/>
            <w:right w:val="none" w:sz="0" w:space="0" w:color="auto"/>
          </w:divBdr>
        </w:div>
        <w:div w:id="563413288">
          <w:marLeft w:val="0"/>
          <w:marRight w:val="0"/>
          <w:marTop w:val="0"/>
          <w:marBottom w:val="0"/>
          <w:divBdr>
            <w:top w:val="none" w:sz="0" w:space="0" w:color="auto"/>
            <w:left w:val="none" w:sz="0" w:space="0" w:color="auto"/>
            <w:bottom w:val="none" w:sz="0" w:space="0" w:color="auto"/>
            <w:right w:val="none" w:sz="0" w:space="0" w:color="auto"/>
          </w:divBdr>
        </w:div>
        <w:div w:id="1895383718">
          <w:marLeft w:val="0"/>
          <w:marRight w:val="0"/>
          <w:marTop w:val="0"/>
          <w:marBottom w:val="0"/>
          <w:divBdr>
            <w:top w:val="none" w:sz="0" w:space="0" w:color="auto"/>
            <w:left w:val="none" w:sz="0" w:space="0" w:color="auto"/>
            <w:bottom w:val="none" w:sz="0" w:space="0" w:color="auto"/>
            <w:right w:val="none" w:sz="0" w:space="0" w:color="auto"/>
          </w:divBdr>
        </w:div>
        <w:div w:id="1811939701">
          <w:marLeft w:val="0"/>
          <w:marRight w:val="0"/>
          <w:marTop w:val="0"/>
          <w:marBottom w:val="0"/>
          <w:divBdr>
            <w:top w:val="none" w:sz="0" w:space="0" w:color="auto"/>
            <w:left w:val="none" w:sz="0" w:space="0" w:color="auto"/>
            <w:bottom w:val="none" w:sz="0" w:space="0" w:color="auto"/>
            <w:right w:val="none" w:sz="0" w:space="0" w:color="auto"/>
          </w:divBdr>
        </w:div>
        <w:div w:id="1811634862">
          <w:marLeft w:val="0"/>
          <w:marRight w:val="0"/>
          <w:marTop w:val="0"/>
          <w:marBottom w:val="0"/>
          <w:divBdr>
            <w:top w:val="none" w:sz="0" w:space="0" w:color="auto"/>
            <w:left w:val="none" w:sz="0" w:space="0" w:color="auto"/>
            <w:bottom w:val="none" w:sz="0" w:space="0" w:color="auto"/>
            <w:right w:val="none" w:sz="0" w:space="0" w:color="auto"/>
          </w:divBdr>
        </w:div>
        <w:div w:id="1708725216">
          <w:marLeft w:val="0"/>
          <w:marRight w:val="0"/>
          <w:marTop w:val="0"/>
          <w:marBottom w:val="0"/>
          <w:divBdr>
            <w:top w:val="none" w:sz="0" w:space="0" w:color="auto"/>
            <w:left w:val="none" w:sz="0" w:space="0" w:color="auto"/>
            <w:bottom w:val="none" w:sz="0" w:space="0" w:color="auto"/>
            <w:right w:val="none" w:sz="0" w:space="0" w:color="auto"/>
          </w:divBdr>
        </w:div>
        <w:div w:id="117141244">
          <w:marLeft w:val="0"/>
          <w:marRight w:val="0"/>
          <w:marTop w:val="0"/>
          <w:marBottom w:val="0"/>
          <w:divBdr>
            <w:top w:val="none" w:sz="0" w:space="0" w:color="auto"/>
            <w:left w:val="none" w:sz="0" w:space="0" w:color="auto"/>
            <w:bottom w:val="none" w:sz="0" w:space="0" w:color="auto"/>
            <w:right w:val="none" w:sz="0" w:space="0" w:color="auto"/>
          </w:divBdr>
        </w:div>
      </w:divsChild>
    </w:div>
    <w:div w:id="1597597702">
      <w:bodyDiv w:val="1"/>
      <w:marLeft w:val="0"/>
      <w:marRight w:val="0"/>
      <w:marTop w:val="0"/>
      <w:marBottom w:val="0"/>
      <w:divBdr>
        <w:top w:val="none" w:sz="0" w:space="0" w:color="auto"/>
        <w:left w:val="none" w:sz="0" w:space="0" w:color="auto"/>
        <w:bottom w:val="none" w:sz="0" w:space="0" w:color="auto"/>
        <w:right w:val="none" w:sz="0" w:space="0" w:color="auto"/>
      </w:divBdr>
    </w:div>
    <w:div w:id="1604260590">
      <w:bodyDiv w:val="1"/>
      <w:marLeft w:val="0"/>
      <w:marRight w:val="0"/>
      <w:marTop w:val="0"/>
      <w:marBottom w:val="0"/>
      <w:divBdr>
        <w:top w:val="none" w:sz="0" w:space="0" w:color="auto"/>
        <w:left w:val="none" w:sz="0" w:space="0" w:color="auto"/>
        <w:bottom w:val="none" w:sz="0" w:space="0" w:color="auto"/>
        <w:right w:val="none" w:sz="0" w:space="0" w:color="auto"/>
      </w:divBdr>
    </w:div>
    <w:div w:id="1658072680">
      <w:bodyDiv w:val="1"/>
      <w:marLeft w:val="0"/>
      <w:marRight w:val="0"/>
      <w:marTop w:val="0"/>
      <w:marBottom w:val="0"/>
      <w:divBdr>
        <w:top w:val="none" w:sz="0" w:space="0" w:color="auto"/>
        <w:left w:val="none" w:sz="0" w:space="0" w:color="auto"/>
        <w:bottom w:val="none" w:sz="0" w:space="0" w:color="auto"/>
        <w:right w:val="none" w:sz="0" w:space="0" w:color="auto"/>
      </w:divBdr>
    </w:div>
    <w:div w:id="1675842534">
      <w:bodyDiv w:val="1"/>
      <w:marLeft w:val="0"/>
      <w:marRight w:val="0"/>
      <w:marTop w:val="0"/>
      <w:marBottom w:val="0"/>
      <w:divBdr>
        <w:top w:val="none" w:sz="0" w:space="0" w:color="auto"/>
        <w:left w:val="none" w:sz="0" w:space="0" w:color="auto"/>
        <w:bottom w:val="none" w:sz="0" w:space="0" w:color="auto"/>
        <w:right w:val="none" w:sz="0" w:space="0" w:color="auto"/>
      </w:divBdr>
    </w:div>
    <w:div w:id="1696344033">
      <w:bodyDiv w:val="1"/>
      <w:marLeft w:val="0"/>
      <w:marRight w:val="0"/>
      <w:marTop w:val="0"/>
      <w:marBottom w:val="0"/>
      <w:divBdr>
        <w:top w:val="none" w:sz="0" w:space="0" w:color="auto"/>
        <w:left w:val="none" w:sz="0" w:space="0" w:color="auto"/>
        <w:bottom w:val="none" w:sz="0" w:space="0" w:color="auto"/>
        <w:right w:val="none" w:sz="0" w:space="0" w:color="auto"/>
      </w:divBdr>
    </w:div>
    <w:div w:id="1698120126">
      <w:bodyDiv w:val="1"/>
      <w:marLeft w:val="0"/>
      <w:marRight w:val="0"/>
      <w:marTop w:val="0"/>
      <w:marBottom w:val="0"/>
      <w:divBdr>
        <w:top w:val="none" w:sz="0" w:space="0" w:color="auto"/>
        <w:left w:val="none" w:sz="0" w:space="0" w:color="auto"/>
        <w:bottom w:val="none" w:sz="0" w:space="0" w:color="auto"/>
        <w:right w:val="none" w:sz="0" w:space="0" w:color="auto"/>
      </w:divBdr>
    </w:div>
    <w:div w:id="1866669164">
      <w:bodyDiv w:val="1"/>
      <w:marLeft w:val="0"/>
      <w:marRight w:val="0"/>
      <w:marTop w:val="0"/>
      <w:marBottom w:val="0"/>
      <w:divBdr>
        <w:top w:val="none" w:sz="0" w:space="0" w:color="auto"/>
        <w:left w:val="none" w:sz="0" w:space="0" w:color="auto"/>
        <w:bottom w:val="none" w:sz="0" w:space="0" w:color="auto"/>
        <w:right w:val="none" w:sz="0" w:space="0" w:color="auto"/>
      </w:divBdr>
    </w:div>
    <w:div w:id="1885020415">
      <w:bodyDiv w:val="1"/>
      <w:marLeft w:val="0"/>
      <w:marRight w:val="0"/>
      <w:marTop w:val="0"/>
      <w:marBottom w:val="0"/>
      <w:divBdr>
        <w:top w:val="none" w:sz="0" w:space="0" w:color="auto"/>
        <w:left w:val="none" w:sz="0" w:space="0" w:color="auto"/>
        <w:bottom w:val="none" w:sz="0" w:space="0" w:color="auto"/>
        <w:right w:val="none" w:sz="0" w:space="0" w:color="auto"/>
      </w:divBdr>
      <w:divsChild>
        <w:div w:id="1543057628">
          <w:marLeft w:val="0"/>
          <w:marRight w:val="0"/>
          <w:marTop w:val="0"/>
          <w:marBottom w:val="0"/>
          <w:divBdr>
            <w:top w:val="none" w:sz="0" w:space="0" w:color="auto"/>
            <w:left w:val="none" w:sz="0" w:space="0" w:color="auto"/>
            <w:bottom w:val="none" w:sz="0" w:space="0" w:color="auto"/>
            <w:right w:val="none" w:sz="0" w:space="0" w:color="auto"/>
          </w:divBdr>
        </w:div>
      </w:divsChild>
    </w:div>
    <w:div w:id="1976524038">
      <w:bodyDiv w:val="1"/>
      <w:marLeft w:val="0"/>
      <w:marRight w:val="0"/>
      <w:marTop w:val="0"/>
      <w:marBottom w:val="0"/>
      <w:divBdr>
        <w:top w:val="none" w:sz="0" w:space="0" w:color="auto"/>
        <w:left w:val="none" w:sz="0" w:space="0" w:color="auto"/>
        <w:bottom w:val="none" w:sz="0" w:space="0" w:color="auto"/>
        <w:right w:val="none" w:sz="0" w:space="0" w:color="auto"/>
      </w:divBdr>
    </w:div>
    <w:div w:id="2026011151">
      <w:bodyDiv w:val="1"/>
      <w:marLeft w:val="0"/>
      <w:marRight w:val="0"/>
      <w:marTop w:val="0"/>
      <w:marBottom w:val="0"/>
      <w:divBdr>
        <w:top w:val="none" w:sz="0" w:space="0" w:color="auto"/>
        <w:left w:val="none" w:sz="0" w:space="0" w:color="auto"/>
        <w:bottom w:val="none" w:sz="0" w:space="0" w:color="auto"/>
        <w:right w:val="none" w:sz="0" w:space="0" w:color="auto"/>
      </w:divBdr>
    </w:div>
    <w:div w:id="2038657384">
      <w:bodyDiv w:val="1"/>
      <w:marLeft w:val="0"/>
      <w:marRight w:val="0"/>
      <w:marTop w:val="0"/>
      <w:marBottom w:val="0"/>
      <w:divBdr>
        <w:top w:val="none" w:sz="0" w:space="0" w:color="auto"/>
        <w:left w:val="none" w:sz="0" w:space="0" w:color="auto"/>
        <w:bottom w:val="none" w:sz="0" w:space="0" w:color="auto"/>
        <w:right w:val="none" w:sz="0" w:space="0" w:color="auto"/>
      </w:divBdr>
    </w:div>
    <w:div w:id="20469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hyperlink" Target="https://ru.wikipedia.org/wiki/%D0%A6%D0%B5%D0%BB%D1%8C" TargetMode="External"/><Relationship Id="rId18" Type="http://schemas.openxmlformats.org/officeDocument/2006/relationships/hyperlink" Target="https://ru.wikipedia.org/wiki/%D0%A0%D0%B5%D0%BD%D1%82%D0%B0%D0%B1%D0%B5%D0%BB%D1%8C%D0%BD%D0%BE%D1%81%D1%82%D1%8C" TargetMode="External"/><Relationship Id="rId26" Type="http://schemas.openxmlformats.org/officeDocument/2006/relationships/hyperlink" Target="http://fgosovz24.ru/assets/files/aoop/doshkolniki/%D0%BF%D1%80%D0%B8%D0%BC%D0%B5%D1%80%D0%BD%D0%B0%D1%8F-%D0%B0%D0%BE%D0%BE%D0%BF-%D0%B4%D0%BE%D1%88%D0%BA%D0%BE%D0%BB%D1%8C%D0%BD%D0%BE%D0%B3%D0%BE-%D0%BE%D0%B1%D1%80%D0%B0%D0%B7%D0%BE%D0%B2%D0%B0%D0%BD%D0%B8%D1%8F-%D0%B4%D0%B5%D1%82%D0%B5%D0%B9-%D1%81-%D0%B0%D0%BC%D0%B1%D0%BB%D0%B8%D0%BE%D0%BF%D0%B8%D0%B5%D0%B9-%D0%B8-%D0%BA%D0%BE%D1%81%D0%BE%D0%B3%D0%BB%D0%B0%D0%B7%D0%B8%D0%B5%D0%BC.pdf" TargetMode="External"/><Relationship Id="rId3" Type="http://schemas.microsoft.com/office/2007/relationships/stylesWithEffects" Target="stylesWithEffects.xml"/><Relationship Id="rId21" Type="http://schemas.openxmlformats.org/officeDocument/2006/relationships/hyperlink" Target="http://opace.ru/a/metody_obespecheniya_naglyadnosti_naglyadnye_metody"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ru.wikipedia.org/wiki/%D0%A7%D0%B5%D0%BB%D0%BE%D0%B2%D0%B5%D0%BA_%D1%80%D0%B0%D0%B7%D1%83%D0%BC%D0%BD%D1%8B%D0%B9" TargetMode="External"/><Relationship Id="rId25" Type="http://schemas.openxmlformats.org/officeDocument/2006/relationships/hyperlink" Target="http://fgosovz24.ru/assets/files/aoop/doshkolniki/%D0%BF%D1%80%D0%B8%D0%BC%D0%B5%D1%80%D0%BD%D0%B0%D1%8F-%D0%B0%D0%BE%D0%BE%D0%BF-%D0%B4%D0%BE%D1%88%D0%BA%D0%BE%D0%BB%D1%8C%D0%BD%D0%BE%D0%B3%D0%BE-%D0%BE%D0%B1%D1%80%D0%B0%D0%B7%D0%BE%D0%B2%D0%B0%D0%BD%D0%B8%D1%8F-%D1%81%D0%BB%D0%B0%D0%B1%D0%BE%D0%B2%D0%B8%D0%B4%D1%8F%D1%89%D0%B8%D1%85-%D0%B4%D0%B5%D1%82%D0%B5%D0%B9.pdf" TargetMode="External"/><Relationship Id="rId33" Type="http://schemas.openxmlformats.org/officeDocument/2006/relationships/image" Target="media/image5.gif"/><Relationship Id="rId2" Type="http://schemas.openxmlformats.org/officeDocument/2006/relationships/styles" Target="styles.xml"/><Relationship Id="rId16" Type="http://schemas.openxmlformats.org/officeDocument/2006/relationships/hyperlink" Target="https://ru.wikipedia.org/wiki/%D0%94%D0%B5%D1%8F%D1%82%D0%B5%D0%BB%D1%8C%D0%BD%D0%BE%D1%81%D1%82%D1%8C" TargetMode="External"/><Relationship Id="rId20" Type="http://schemas.openxmlformats.org/officeDocument/2006/relationships/hyperlink" Target="http://opace.ru/a/sorevnovatelnyy_metod" TargetMode="External"/><Relationship Id="rId29" Type="http://schemas.openxmlformats.org/officeDocument/2006/relationships/hyperlink" Target="http://fgosovz24.ru/assets/files/aoop/doshkolniki/%D0%BF%D1%80%D0%B8%D0%BC%D0%B5%D1%80%D0%BD%D0%B0%D1%8F-%D0%B0%D0%BE%D0%BE%D0%BF-%D0%B4%D0%BE%D1%88%D0%BA%D0%BE%D0%BB%D1%8C%D0%BD%D0%BE%D0%B3%D0%BE-%D0%BE%D0%B1%D1%80%D0%B0%D0%B7%D0%BE%D0%B2%D0%B0%D0%BD%D0%B8%D1%8F-%D0%B4%D0%B5%D1%82%D0%B5%D0%B9-%D1%81-%D1%83%D0%BC%D1%81%D1%82%D0%B2%D0%B5%D0%BD%D0%BD%D0%BE%D0%B9-%D0%BE%D1%82%D1%81%D1%82%D0%B0%D0%BB%D0%BE%D1%81%D1%82%D1%8C%D1%8E-%D0%B8%D0%BD%D1%82%D0%B5%D0%BB%D0%BB%D0%B5%D0%BA%D1%82%D1%83%D0%B0%D0%BB%D1%8C%D0%BD%D1%8B%D0%BC%D0%B8-%D0%BD%D0%B0%D1%80%D1%83%D1%88%D0%B5%D0%BD%D0%B8%D1%8F%D0%BC%D0%B8.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154637/?frame=1" TargetMode="External"/><Relationship Id="rId24" Type="http://schemas.openxmlformats.org/officeDocument/2006/relationships/hyperlink" Target="http://fgosovz24.ru/assets/files/aoop/doshkolniki/%D0%BF%D1%80%D0%B8%D0%BC%D0%B5%D1%80%D0%BD%D0%B0%D1%8F-%D0%B0%D0%BE%D0%BE%D0%BF-%D0%B4%D0%BE%D1%88%D0%BA%D0%BE%D0%BB%D1%8C%D0%BD%D0%BE%D0%B3%D0%BE-%D0%BE%D0%B1%D1%80%D0%B0%D0%B7%D0%BE%D0%B2%D0%B0%D0%BD%D0%B8%D1%8F-%D0%B4%D0%B5%D1%82%D0%B5%D0%B9-%D1%81-%D1%82%D1%8F%D0%B6%D1%91%D0%BB%D1%8B%D0%BC%D0%B8-%D0%BD%D0%B0%D1%80%D1%83%D1%88%D0%B5%D0%BD%D0%B8%D1%8F%D0%BC%D0%B8-%D1%80%D0%B5%D1%87%D0%B8.pdf" TargetMode="External"/><Relationship Id="rId32" Type="http://schemas.openxmlformats.org/officeDocument/2006/relationships/hyperlink" Target="http://www.uchportal.ru/load/161" TargetMode="External"/><Relationship Id="rId5" Type="http://schemas.openxmlformats.org/officeDocument/2006/relationships/webSettings" Target="webSettings.xml"/><Relationship Id="rId15" Type="http://schemas.openxmlformats.org/officeDocument/2006/relationships/hyperlink" Target="https://ru.wikipedia.org/wiki/%D0%9E%D1%81%D0%BC%D1%8B%D1%81%D0%BB%D0%B5%D0%BD%D0%B8%D0%B5" TargetMode="External"/><Relationship Id="rId23" Type="http://schemas.openxmlformats.org/officeDocument/2006/relationships/image" Target="media/image4.jpeg"/><Relationship Id="rId28" Type="http://schemas.openxmlformats.org/officeDocument/2006/relationships/hyperlink" Target="http://fgosovz24.ru/assets/files/aoop/doshkolniki/%D0%BF%D1%80%D0%B8%D0%BC%D0%B5%D1%80%D0%BD%D0%B0%D1%8F-%D0%B0%D0%BE%D0%BE%D0%BF-%D0%B4%D0%BE%D1%88%D0%BA%D0%BE%D0%BB%D1%8C%D0%BD%D0%BE%D0%B3%D0%BE-%D0%BE%D0%B1%D1%80%D0%B0%D0%B7%D0%BE%D0%B2%D0%B0%D0%BD%D0%B8%D1%8F-%D0%B4%D0%B5%D1%82%D0%B5%D0%B9-%D1%81-%D0%B7%D0%B0%D0%B4%D0%B5%D1%80%D0%B6%D0%BA%D0%BE%D0%B9-%D0%BF%D1%81%D0%B8%D1%85%D0%B8%D1%87%D0%B5%D1%81%D0%BA%D0%BE%D0%B3%D0%BE-%D1%80%D0%B0%D0%B7%D0%B2%D0%B8%D1%82%D0%B8%D1%8F.pdf" TargetMode="External"/><Relationship Id="rId10" Type="http://schemas.openxmlformats.org/officeDocument/2006/relationships/hyperlink" Target="http://dogmon.org/socialenie-riski-v-sovremennom-polikuleturnom-obshestve-psihol.html" TargetMode="External"/><Relationship Id="rId19" Type="http://schemas.openxmlformats.org/officeDocument/2006/relationships/hyperlink" Target="http://opace.ru/a/igrovoy_metod" TargetMode="External"/><Relationship Id="rId31" Type="http://schemas.openxmlformats.org/officeDocument/2006/relationships/hyperlink" Target="http://www.uchportal.ru/load/11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u.wikipedia.org/wiki/%D0%A3%D0%BF%D1%80%D0%B0%D0%B2%D0%BB%D0%B5%D0%BD%D0%B8%D0%B5" TargetMode="External"/><Relationship Id="rId22" Type="http://schemas.openxmlformats.org/officeDocument/2006/relationships/image" Target="media/image3.png"/><Relationship Id="rId27" Type="http://schemas.openxmlformats.org/officeDocument/2006/relationships/hyperlink" Target="http://fgosovz24.ru/assets/files/aoop/doshkolniki/%D0%BF%D1%80%D0%B8%D0%BC%D0%B5%D1%80%D0%BD%D0%B0%D1%8F-%D0%B0%D0%BE%D0%BE%D0%BF-%D0%B4%D0%BE%D1%88%D0%BA%D0%BE%D0%BB%D1%8C%D0%BD%D0%BE%D0%B3%D0%BE-%D0%BE%D0%B1%D1%80%D0%B0%D0%B7%D0%BE%D0%B2%D0%B0%D0%BD%D0%B8%D1%8F-%D0%B4%D0%B5%D1%82%D0%B5%D0%B9-%D1%81-%D0%BD%D0%B0%D1%80%D1%83%D1%88%D0%B5%D0%BD%D0%B8%D1%8F%D0%BC%D0%B8-%D0%BE%D0%BF%D0%BE%D1%80%D0%BD%D0%BE-%D0%B4%D0%B2%D0%B8%D0%B3%D0%B0%D1%82%D0%B5%D0%BB%D1%8C%D0%BD%D0%BE%D0%B3%D0%BE-%D0%B0%D0%BF%D0%BF%D0%B0%D1%80%D0%B0%D1%82%D0%B0.pdf" TargetMode="External"/><Relationship Id="rId30" Type="http://schemas.openxmlformats.org/officeDocument/2006/relationships/hyperlink" Target="http://fgosovz24.ru/assets/files/aoop/doshkolniki/%D0%BF%D1%80%D0%B8%D0%BC%D0%B5%D1%80%D0%BD%D0%B0%D1%8F-%D0%B0%D0%BE%D0%BE%D0%BF-%D0%B4%D0%BE%D1%88%D0%BA%D0%BE%D0%BB%D1%8C%D0%BD%D0%BE%D0%B3%D0%BE-%D0%BE%D0%B1%D1%80%D0%B0%D0%B7%D0%BE%D0%B2%D0%B0%D0%BD%D0%B8%D1%8F-%D1%81%D0%BB%D0%B5%D0%BF%D1%8B%D1%85-%D0%B4%D0%B5%D1%82%D0%B5%D0%B9.pd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1357</TotalTime>
  <Pages>1</Pages>
  <Words>107539</Words>
  <Characters>612976</Characters>
  <Application>Microsoft Office Word</Application>
  <DocSecurity>0</DocSecurity>
  <Lines>5108</Lines>
  <Paragraphs>1438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80</cp:revision>
  <dcterms:created xsi:type="dcterms:W3CDTF">2019-04-08T17:15:00Z</dcterms:created>
  <dcterms:modified xsi:type="dcterms:W3CDTF">2019-04-14T19:09:00Z</dcterms:modified>
</cp:coreProperties>
</file>