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F" w:rsidRDefault="00DA473F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5A4542" w:rsidRDefault="005A4542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5A4542" w:rsidRDefault="005A4542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5A4542" w:rsidRDefault="005A4542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Государственное бюджетное профессиональное образовательное учреждение</w:t>
      </w: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«Дзержинский педагогический колледж»</w:t>
      </w: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Методические рекомендации для студентов </w:t>
      </w: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выполнению самостоятельной работы</w:t>
      </w: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по учебной дисциплине «Основы биомеханики»</w:t>
      </w: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Дзержинск – 2018</w:t>
      </w: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Default="005A4542" w:rsidP="005A45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542" w:rsidRPr="00C2444B" w:rsidRDefault="005A4542" w:rsidP="005A454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44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рекомендации по выполнению самостоятельной работы по дисциплине «Биомеханика» разработаны в соответствии с рабочей программой  учебной дисциплины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«Основы биомеханики</w:t>
      </w: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Содержание методических рекомендаций по выполнению самостоятельной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учебному плану рекомендуемое количество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освоение программы дисциплины следующее: максимальная учебная нагрузка обучающегося 54 часа, в том числе: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обязательное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аудиторная учебная нагрузка обучающегося 36 часов;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самостоятельная работа 18 часов.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Задачами методических рекомендаций по самостоятельной работе являются: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комплексного подхода к изучению дисциплины на основе освоения  ее  методологических основ применения  ранее полученных знаний и умений с использованием  междисциплинарных связей;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активизация самостоятельной работы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-    содействие развитию творческого отношения к данной дисциплине;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-    выработка умений и навыков рациональной работы с литературой и нормативными документами;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 управление познавательной деятельностью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Функциями методических рекомендаций по самостоятельной работе являются: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определение содержания работы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овладению программным материалом;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-   установление требований к результатам изучения дисциплины.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Сроки выполнения и виды отчётности самостоятельной работы определяются преподавателем и доводятся до сведения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Дисциплина «Биомеханика» относится к </w:t>
      </w:r>
      <w:proofErr w:type="spell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общепрофессиональной</w:t>
      </w:r>
      <w:proofErr w:type="spell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дисциплине (</w:t>
      </w:r>
      <w:r w:rsidRPr="00A23E14">
        <w:rPr>
          <w:rFonts w:ascii="Times New Roman" w:eastAsia="Times New Roman" w:hAnsi="Times New Roman" w:cs="Times New Roman"/>
          <w:color w:val="C00000"/>
          <w:sz w:val="28"/>
          <w:szCs w:val="28"/>
        </w:rPr>
        <w:t>ОП.10</w:t>
      </w: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) профессионального цикла.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дисциплина имеет междисциплинарные связи с другими дисциплинами ОПОП.          Обеспечивающими по отношению к дисциплине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Биомеханика</w:t>
      </w: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» являются дисциплины: «Базовые виды спорта», «Анатомия», «Физиология» и др. В свою очередь знания и умения по дисциплине «Биомеханика» необходимы при изучении  других учебных дисциплин.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освоения учебной дисциплины </w:t>
      </w:r>
      <w:proofErr w:type="gramStart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;Б</w:t>
      </w:r>
      <w:proofErr w:type="gramEnd"/>
      <w:r w:rsidRPr="00C2444B">
        <w:rPr>
          <w:rFonts w:ascii="Times New Roman" w:eastAsia="Times New Roman" w:hAnsi="Times New Roman" w:cs="Times New Roman"/>
          <w:color w:val="000000"/>
          <w:sz w:val="28"/>
          <w:szCs w:val="28"/>
        </w:rPr>
        <w:t>иомеханика» обучающийся должен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уметь:</w:t>
      </w:r>
    </w:p>
    <w:p w:rsidR="005A4542" w:rsidRPr="00C2444B" w:rsidRDefault="005A4542" w:rsidP="005A4542">
      <w:pPr>
        <w:widowControl w:val="0"/>
        <w:suppressAutoHyphens/>
        <w:autoSpaceDE w:val="0"/>
        <w:spacing w:after="0" w:line="273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2444B">
        <w:rPr>
          <w:rFonts w:ascii="Times New Roman" w:hAnsi="Times New Roman" w:cs="Times New Roman"/>
          <w:color w:val="000000"/>
          <w:sz w:val="28"/>
          <w:szCs w:val="28"/>
        </w:rPr>
        <w:t>применять знания по биомеханике при изучении профессиональных модулей и в профессиональной деятельности (определять и выбирать наиболее рациональное и эффективное выполнение двигательного действия)</w:t>
      </w:r>
    </w:p>
    <w:p w:rsidR="005A4542" w:rsidRPr="00C2444B" w:rsidRDefault="005A4542" w:rsidP="005A4542">
      <w:pPr>
        <w:widowControl w:val="0"/>
        <w:autoSpaceDE w:val="0"/>
        <w:spacing w:line="273" w:lineRule="exact"/>
        <w:ind w:left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5A4542" w:rsidRPr="00C2444B" w:rsidRDefault="005A4542" w:rsidP="005A4542">
      <w:pPr>
        <w:widowControl w:val="0"/>
        <w:suppressAutoHyphens/>
        <w:autoSpaceDE w:val="0"/>
        <w:spacing w:after="0" w:line="273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2444B">
        <w:rPr>
          <w:rFonts w:ascii="Times New Roman" w:hAnsi="Times New Roman" w:cs="Times New Roman"/>
          <w:color w:val="000000"/>
          <w:sz w:val="28"/>
          <w:szCs w:val="28"/>
        </w:rPr>
        <w:t>проводить биомеханический анализ двигательных действий:</w:t>
      </w:r>
    </w:p>
    <w:p w:rsidR="005A4542" w:rsidRPr="00C2444B" w:rsidRDefault="005A4542" w:rsidP="005A4542">
      <w:pPr>
        <w:widowControl w:val="0"/>
        <w:autoSpaceDE w:val="0"/>
        <w:spacing w:line="273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hAnsi="Times New Roman" w:cs="Times New Roman"/>
          <w:color w:val="000000"/>
          <w:sz w:val="28"/>
          <w:szCs w:val="28"/>
        </w:rPr>
        <w:t>-исследовать структуру времени отдельных двигательных действий в системе целостного физического упражнения;</w:t>
      </w:r>
    </w:p>
    <w:p w:rsidR="005A4542" w:rsidRPr="00C2444B" w:rsidRDefault="005A4542" w:rsidP="005A4542">
      <w:pPr>
        <w:widowControl w:val="0"/>
        <w:autoSpaceDE w:val="0"/>
        <w:spacing w:line="273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hAnsi="Times New Roman" w:cs="Times New Roman"/>
          <w:color w:val="000000"/>
          <w:sz w:val="28"/>
          <w:szCs w:val="28"/>
        </w:rPr>
        <w:t>-определять положение общего центра тяжести аналитическим и графическим методами;</w:t>
      </w:r>
    </w:p>
    <w:p w:rsidR="005A4542" w:rsidRPr="00C2444B" w:rsidRDefault="005A4542" w:rsidP="005A4542">
      <w:pPr>
        <w:widowControl w:val="0"/>
        <w:autoSpaceDE w:val="0"/>
        <w:spacing w:line="273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hAnsi="Times New Roman" w:cs="Times New Roman"/>
          <w:color w:val="000000"/>
          <w:sz w:val="28"/>
          <w:szCs w:val="28"/>
        </w:rPr>
        <w:t xml:space="preserve">-составлять </w:t>
      </w:r>
      <w:proofErr w:type="spellStart"/>
      <w:r w:rsidRPr="00C2444B">
        <w:rPr>
          <w:rFonts w:ascii="Times New Roman" w:hAnsi="Times New Roman" w:cs="Times New Roman"/>
          <w:color w:val="000000"/>
          <w:sz w:val="28"/>
          <w:szCs w:val="28"/>
        </w:rPr>
        <w:t>хрононограммы</w:t>
      </w:r>
      <w:proofErr w:type="spellEnd"/>
      <w:r w:rsidRPr="00C2444B">
        <w:rPr>
          <w:rFonts w:ascii="Times New Roman" w:hAnsi="Times New Roman" w:cs="Times New Roman"/>
          <w:color w:val="000000"/>
          <w:sz w:val="28"/>
          <w:szCs w:val="28"/>
        </w:rPr>
        <w:t xml:space="preserve"> по материалам киносъемки физического упражнения;</w:t>
      </w:r>
    </w:p>
    <w:p w:rsidR="005A4542" w:rsidRPr="00C2444B" w:rsidRDefault="005A4542" w:rsidP="005A4542">
      <w:pPr>
        <w:widowControl w:val="0"/>
        <w:autoSpaceDE w:val="0"/>
        <w:spacing w:line="273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hAnsi="Times New Roman" w:cs="Times New Roman"/>
          <w:color w:val="000000"/>
          <w:sz w:val="28"/>
          <w:szCs w:val="28"/>
        </w:rPr>
        <w:t>-определять уровень развития физических качеств.</w:t>
      </w:r>
    </w:p>
    <w:p w:rsidR="005A4542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4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знать:</w:t>
      </w:r>
    </w:p>
    <w:p w:rsidR="005A4542" w:rsidRPr="00C2444B" w:rsidRDefault="005A4542" w:rsidP="005A4542">
      <w:pPr>
        <w:snapToGrid w:val="0"/>
        <w:rPr>
          <w:rFonts w:ascii="Times New Roman" w:hAnsi="Times New Roman" w:cs="Times New Roman"/>
          <w:color w:val="000000"/>
          <w:sz w:val="28"/>
          <w:szCs w:val="28"/>
        </w:rPr>
      </w:pPr>
      <w:r w:rsidRPr="00C2444B">
        <w:rPr>
          <w:rFonts w:ascii="Times New Roman" w:hAnsi="Times New Roman" w:cs="Times New Roman"/>
          <w:color w:val="000000"/>
          <w:sz w:val="28"/>
          <w:szCs w:val="28"/>
        </w:rPr>
        <w:t>-    основы кинематики и динамики движений человека РАСКРЫТЬ</w:t>
      </w:r>
    </w:p>
    <w:p w:rsidR="005A4542" w:rsidRPr="00C2444B" w:rsidRDefault="005A4542" w:rsidP="005A4542">
      <w:pPr>
        <w:suppressAutoHyphens/>
        <w:snapToGri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2444B">
        <w:rPr>
          <w:rFonts w:ascii="Times New Roman" w:hAnsi="Times New Roman" w:cs="Times New Roman"/>
          <w:color w:val="000000"/>
          <w:sz w:val="28"/>
          <w:szCs w:val="28"/>
        </w:rPr>
        <w:t>биомеханические характеристики двигательного аппарата человека;</w:t>
      </w:r>
    </w:p>
    <w:p w:rsidR="005A4542" w:rsidRPr="00C2444B" w:rsidRDefault="005A4542" w:rsidP="005A4542">
      <w:pPr>
        <w:suppressAutoHyphens/>
        <w:snapToGri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2444B">
        <w:rPr>
          <w:rFonts w:ascii="Times New Roman" w:hAnsi="Times New Roman" w:cs="Times New Roman"/>
          <w:color w:val="000000"/>
          <w:sz w:val="28"/>
          <w:szCs w:val="28"/>
        </w:rPr>
        <w:t>биомеханику физических качеств человека;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444B">
        <w:rPr>
          <w:rFonts w:ascii="Times New Roman" w:hAnsi="Times New Roman" w:cs="Times New Roman"/>
          <w:color w:val="000000"/>
          <w:sz w:val="28"/>
          <w:szCs w:val="28"/>
        </w:rPr>
        <w:t>половозрастные особенности моторики человека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44B">
        <w:rPr>
          <w:rFonts w:ascii="Times New Roman" w:hAnsi="Times New Roman" w:cs="Times New Roman"/>
          <w:sz w:val="28"/>
          <w:szCs w:val="28"/>
        </w:rPr>
        <w:t>В данном разделе рекомендуется изложить: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444B">
        <w:rPr>
          <w:rFonts w:ascii="Times New Roman" w:hAnsi="Times New Roman" w:cs="Times New Roman"/>
          <w:sz w:val="28"/>
          <w:szCs w:val="28"/>
        </w:rPr>
        <w:t xml:space="preserve">цель методических рекомендаций; 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444B">
        <w:rPr>
          <w:rFonts w:ascii="Times New Roman" w:hAnsi="Times New Roman" w:cs="Times New Roman"/>
          <w:sz w:val="28"/>
          <w:szCs w:val="28"/>
        </w:rPr>
        <w:t>требования к результатам освоения основной профессиональной образовательной программы, т.е. необходимо перечислить требования к знаниям, умениям, общие и профессиональные компетенции, на формирование которых направлено изучение дисциплины и выполнение самостоятельных работ;</w:t>
      </w:r>
    </w:p>
    <w:p w:rsidR="005A4542" w:rsidRPr="00C2444B" w:rsidRDefault="005A4542" w:rsidP="005A45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2444B">
        <w:rPr>
          <w:rFonts w:ascii="Times New Roman" w:hAnsi="Times New Roman" w:cs="Times New Roman"/>
          <w:sz w:val="28"/>
          <w:szCs w:val="28"/>
        </w:rPr>
        <w:t>краткое описание содержания самостоятельных работ</w:t>
      </w:r>
    </w:p>
    <w:p w:rsidR="005A4542" w:rsidRPr="00C2444B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4542" w:rsidRPr="00C2444B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План самостоятельной работы по учебной дисциплине</w:t>
      </w: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7"/>
        <w:tblW w:w="9345" w:type="dxa"/>
        <w:tblInd w:w="-5" w:type="dxa"/>
        <w:tblLayout w:type="fixed"/>
        <w:tblCellMar>
          <w:left w:w="103" w:type="dxa"/>
        </w:tblCellMar>
        <w:tblLook w:val="04A0"/>
      </w:tblPr>
      <w:tblGrid>
        <w:gridCol w:w="392"/>
        <w:gridCol w:w="1134"/>
        <w:gridCol w:w="1559"/>
        <w:gridCol w:w="3827"/>
        <w:gridCol w:w="851"/>
        <w:gridCol w:w="567"/>
        <w:gridCol w:w="1015"/>
      </w:tblGrid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(вид) сам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Знания умения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и ПК</w:t>
            </w: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контроля </w:t>
            </w:r>
          </w:p>
          <w:p w:rsidR="005A4542" w:rsidRDefault="005A4542" w:rsidP="00EF3C0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(отчетности)</w:t>
            </w:r>
          </w:p>
        </w:tc>
      </w:tr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  <w:b/>
              </w:rPr>
            </w:pPr>
            <w:r w:rsidRPr="00324E21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324E21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324E21">
              <w:rPr>
                <w:rFonts w:ascii="Times New Roman" w:hAnsi="Times New Roman" w:cs="Times New Roman"/>
                <w:b/>
              </w:rPr>
              <w:t>.2.Биомеханические характеристики  двигательного аппарата человека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</w:rPr>
            </w:pPr>
            <w:r w:rsidRPr="00324E21">
              <w:rPr>
                <w:rFonts w:ascii="Times New Roman" w:hAnsi="Times New Roman" w:cs="Times New Roman"/>
              </w:rPr>
              <w:t>Решение задач  при выполнении вращательного</w:t>
            </w:r>
            <w:r w:rsidRPr="00324E21">
              <w:rPr>
                <w:rFonts w:ascii="Times New Roman" w:eastAsia="Times New Roman" w:hAnsi="Times New Roman" w:cs="Times New Roman"/>
              </w:rPr>
              <w:t xml:space="preserve"> двигательного действия.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знания по биомеханике при изучении профессиональных модулей и в профессиональной деятельности (определять и выбирать наиболее рациональное и эффективное выполнение двигательного действия)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-проводить биомеханический анализ двигательных действий:</w:t>
            </w:r>
          </w:p>
          <w:p w:rsidR="005A4542" w:rsidRDefault="005A4542" w:rsidP="00EF3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-исследовать структуру времени отдельных двигательных действий в системе целостного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  <w:p w:rsidR="005A4542" w:rsidRPr="006F5185" w:rsidRDefault="005A4542" w:rsidP="00EF3C0E">
            <w:pPr>
              <w:snapToGrid w:val="0"/>
              <w:ind w:left="360"/>
              <w:rPr>
                <w:b/>
                <w:color w:val="000000"/>
                <w:sz w:val="24"/>
                <w:szCs w:val="24"/>
              </w:rPr>
            </w:pPr>
            <w:r w:rsidRPr="006F5185">
              <w:rPr>
                <w:b/>
                <w:color w:val="000000"/>
                <w:sz w:val="24"/>
                <w:szCs w:val="24"/>
              </w:rPr>
              <w:t>Знать</w:t>
            </w:r>
          </w:p>
          <w:p w:rsidR="005A4542" w:rsidRPr="006F5185" w:rsidRDefault="005A4542" w:rsidP="00EF3C0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>основы кинематики и дин</w:t>
            </w:r>
            <w:r>
              <w:rPr>
                <w:color w:val="000000"/>
                <w:sz w:val="24"/>
                <w:szCs w:val="24"/>
              </w:rPr>
              <w:t xml:space="preserve">амики движений человека; </w:t>
            </w:r>
          </w:p>
          <w:p w:rsidR="005A4542" w:rsidRPr="006F5185" w:rsidRDefault="005A4542" w:rsidP="00EF3C0E">
            <w:pPr>
              <w:suppressAutoHyphens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 xml:space="preserve">биомеханические характеристики </w:t>
            </w:r>
            <w:r>
              <w:rPr>
                <w:color w:val="000000"/>
                <w:sz w:val="24"/>
                <w:szCs w:val="24"/>
              </w:rPr>
              <w:t>двигательного аппарата человека.</w:t>
            </w:r>
          </w:p>
          <w:p w:rsidR="005A4542" w:rsidRPr="001C6C90" w:rsidRDefault="005A4542" w:rsidP="00EF3C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snapToGrid w:val="0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.1.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.4.</w:t>
            </w:r>
          </w:p>
          <w:p w:rsidR="005A4542" w:rsidRDefault="005A4542" w:rsidP="00EF3C0E">
            <w:r>
              <w:t>ОК 4.</w:t>
            </w:r>
          </w:p>
          <w:p w:rsidR="005A4542" w:rsidRDefault="005A4542" w:rsidP="00EF3C0E">
            <w:r>
              <w:t>ОК 5.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ОК 9.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3часа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324E21">
              <w:rPr>
                <w:rFonts w:ascii="Times New Roman" w:eastAsia="Times New Roman" w:hAnsi="Times New Roman" w:cs="Times New Roman"/>
                <w:color w:val="000000"/>
              </w:rPr>
              <w:t>Просмотр и проверка выполнения самостоятельной работы преподавателем.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  <w:b/>
              </w:rPr>
            </w:pPr>
            <w:r w:rsidRPr="00324E21">
              <w:rPr>
                <w:rFonts w:ascii="Times New Roman" w:hAnsi="Times New Roman" w:cs="Times New Roman"/>
                <w:b/>
              </w:rPr>
              <w:t>Тема 1.3.Строение и функции биомеханической системы двигательного аппарата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:rsidR="005A4542" w:rsidRDefault="005A4542" w:rsidP="00EF3C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:rsidR="005A4542" w:rsidRDefault="005A4542" w:rsidP="00EF3C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:rsidR="005A4542" w:rsidRDefault="005A4542" w:rsidP="00EF3C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:rsidR="005A4542" w:rsidRPr="00324E21" w:rsidRDefault="005A4542" w:rsidP="00EF3C0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324E21">
              <w:rPr>
                <w:rFonts w:ascii="Times New Roman" w:hAnsi="Times New Roman" w:cs="Times New Roman"/>
                <w:color w:val="000000"/>
                <w:spacing w:val="-4"/>
              </w:rPr>
              <w:t>Определение положения общего центра тяжести (ОЦТ) тела человека аналитическим методом.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Pr="007A723E" w:rsidRDefault="005A4542" w:rsidP="00EF3C0E">
            <w:pPr>
              <w:widowControl w:val="0"/>
              <w:autoSpaceDE w:val="0"/>
              <w:spacing w:line="273" w:lineRule="exact"/>
              <w:rPr>
                <w:b/>
                <w:color w:val="000000"/>
                <w:sz w:val="24"/>
                <w:szCs w:val="24"/>
              </w:rPr>
            </w:pPr>
            <w:r w:rsidRPr="007A723E">
              <w:rPr>
                <w:b/>
                <w:color w:val="000000"/>
                <w:sz w:val="24"/>
                <w:szCs w:val="24"/>
              </w:rPr>
              <w:t>Уметь:</w:t>
            </w:r>
          </w:p>
          <w:p w:rsidR="005A4542" w:rsidRPr="007A723E" w:rsidRDefault="005A4542" w:rsidP="00EF3C0E">
            <w:pPr>
              <w:widowControl w:val="0"/>
              <w:autoSpaceDE w:val="0"/>
              <w:spacing w:line="273" w:lineRule="exact"/>
              <w:rPr>
                <w:color w:val="000000"/>
                <w:sz w:val="24"/>
                <w:szCs w:val="24"/>
              </w:rPr>
            </w:pPr>
            <w:r w:rsidRPr="007A723E">
              <w:rPr>
                <w:color w:val="000000"/>
                <w:sz w:val="24"/>
                <w:szCs w:val="24"/>
              </w:rPr>
              <w:t>-проводить биомеханический анализ двигательных действий:</w:t>
            </w:r>
          </w:p>
          <w:p w:rsidR="005A4542" w:rsidRPr="007A723E" w:rsidRDefault="005A4542" w:rsidP="00EF3C0E">
            <w:pPr>
              <w:widowControl w:val="0"/>
              <w:autoSpaceDE w:val="0"/>
              <w:spacing w:line="273" w:lineRule="exact"/>
              <w:rPr>
                <w:color w:val="000000"/>
                <w:sz w:val="24"/>
                <w:szCs w:val="24"/>
              </w:rPr>
            </w:pPr>
            <w:r w:rsidRPr="007A723E">
              <w:rPr>
                <w:color w:val="000000"/>
                <w:sz w:val="24"/>
                <w:szCs w:val="24"/>
              </w:rPr>
              <w:t>-исследовать структуру времени отдельных двигательных действий в системе целостного физического упражнения;</w:t>
            </w:r>
          </w:p>
          <w:p w:rsidR="005A4542" w:rsidRPr="007A723E" w:rsidRDefault="005A4542" w:rsidP="00EF3C0E">
            <w:pPr>
              <w:rPr>
                <w:color w:val="000000"/>
                <w:sz w:val="24"/>
                <w:szCs w:val="24"/>
              </w:rPr>
            </w:pPr>
            <w:r w:rsidRPr="007A723E">
              <w:rPr>
                <w:color w:val="000000"/>
                <w:sz w:val="24"/>
                <w:szCs w:val="24"/>
              </w:rPr>
              <w:t>-определять положение общего центра тяжести аналитическим   методом.</w:t>
            </w:r>
          </w:p>
          <w:p w:rsidR="005A4542" w:rsidRPr="007A723E" w:rsidRDefault="005A4542" w:rsidP="00EF3C0E">
            <w:pPr>
              <w:snapToGrid w:val="0"/>
              <w:rPr>
                <w:b/>
                <w:sz w:val="24"/>
                <w:szCs w:val="24"/>
              </w:rPr>
            </w:pPr>
            <w:r w:rsidRPr="007A723E">
              <w:rPr>
                <w:b/>
                <w:sz w:val="24"/>
                <w:szCs w:val="24"/>
              </w:rPr>
              <w:t xml:space="preserve"> знать:</w:t>
            </w:r>
          </w:p>
          <w:p w:rsidR="005A4542" w:rsidRPr="00C85B37" w:rsidRDefault="005A4542" w:rsidP="00EF3C0E">
            <w:pPr>
              <w:snapToGrid w:val="0"/>
              <w:rPr>
                <w:b/>
                <w:sz w:val="24"/>
                <w:szCs w:val="24"/>
              </w:rPr>
            </w:pPr>
            <w:r w:rsidRPr="007A723E">
              <w:rPr>
                <w:b/>
                <w:sz w:val="24"/>
                <w:szCs w:val="24"/>
              </w:rPr>
              <w:t>-</w:t>
            </w:r>
            <w:r w:rsidRPr="007A723E">
              <w:rPr>
                <w:color w:val="000000"/>
                <w:sz w:val="24"/>
                <w:szCs w:val="24"/>
              </w:rPr>
              <w:t xml:space="preserve"> </w:t>
            </w:r>
            <w:r w:rsidRPr="00C85B37">
              <w:rPr>
                <w:color w:val="000000"/>
                <w:sz w:val="24"/>
                <w:szCs w:val="24"/>
              </w:rPr>
              <w:t>основы кинематики и динамики движений человека РАСКРЫТЬ</w:t>
            </w:r>
          </w:p>
          <w:p w:rsidR="005A4542" w:rsidRPr="00C85B37" w:rsidRDefault="005A4542" w:rsidP="00EF3C0E">
            <w:pPr>
              <w:suppressAutoHyphens/>
              <w:snapToGrid w:val="0"/>
              <w:rPr>
                <w:color w:val="000000"/>
                <w:sz w:val="24"/>
                <w:szCs w:val="24"/>
              </w:rPr>
            </w:pPr>
            <w:r w:rsidRPr="00C85B37">
              <w:rPr>
                <w:color w:val="000000"/>
                <w:sz w:val="24"/>
                <w:szCs w:val="24"/>
              </w:rPr>
              <w:t>-биомеханические характеристики двигательного аппарата человека;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B37">
              <w:rPr>
                <w:color w:val="000000"/>
                <w:sz w:val="24"/>
                <w:szCs w:val="24"/>
              </w:rPr>
              <w:t>биомеханику физических качеств человека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snapToGrid w:val="0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.1.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.4.</w:t>
            </w:r>
          </w:p>
          <w:p w:rsidR="005A4542" w:rsidRDefault="005A4542" w:rsidP="00EF3C0E">
            <w:r>
              <w:t>ОК 4.</w:t>
            </w:r>
          </w:p>
          <w:p w:rsidR="005A4542" w:rsidRDefault="005A4542" w:rsidP="00EF3C0E">
            <w:r>
              <w:t>ОК 5.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 9.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324E21">
              <w:rPr>
                <w:rFonts w:ascii="Times New Roman" w:eastAsia="Times New Roman" w:hAnsi="Times New Roman" w:cs="Times New Roman"/>
                <w:color w:val="000000"/>
              </w:rPr>
              <w:t>Просмотр и проверка выполнения самостоятельной работы преподавателем.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r w:rsidRPr="00324E21">
              <w:rPr>
                <w:b/>
              </w:rPr>
              <w:t>Тема:</w:t>
            </w:r>
            <w:r w:rsidRPr="00324E21">
              <w:t xml:space="preserve"> </w:t>
            </w:r>
            <w:r w:rsidRPr="00324E21">
              <w:rPr>
                <w:b/>
              </w:rPr>
              <w:t>2.1. Биомеханика двигательных действий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</w:rPr>
            </w:pPr>
            <w:r w:rsidRPr="00324E21">
              <w:rPr>
                <w:rFonts w:ascii="Times New Roman" w:hAnsi="Times New Roman" w:cs="Times New Roman"/>
              </w:rPr>
              <w:t>Решение задач  при выполнении линейного</w:t>
            </w:r>
            <w:r w:rsidRPr="00324E21">
              <w:rPr>
                <w:rFonts w:ascii="Times New Roman" w:eastAsia="Times New Roman" w:hAnsi="Times New Roman" w:cs="Times New Roman"/>
              </w:rPr>
              <w:t xml:space="preserve"> двигательного действия.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знания по биомеханике при изучении профессиональных модулей и в профессиональной деятельности (определять и выбирать наиболее рациональное и эффективное выполнение двигательного действия)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-проводить биомеханический анализ двигательных действий:</w:t>
            </w:r>
          </w:p>
          <w:p w:rsidR="005A4542" w:rsidRDefault="005A4542" w:rsidP="00EF3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-исследовать структуру времени </w:t>
            </w: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отдельных двигательных действий в системе целостного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  <w:p w:rsidR="005A4542" w:rsidRPr="006F5185" w:rsidRDefault="005A4542" w:rsidP="00EF3C0E">
            <w:pPr>
              <w:snapToGrid w:val="0"/>
              <w:ind w:left="360"/>
              <w:rPr>
                <w:b/>
                <w:color w:val="000000"/>
                <w:sz w:val="24"/>
                <w:szCs w:val="24"/>
              </w:rPr>
            </w:pPr>
            <w:r w:rsidRPr="006F5185">
              <w:rPr>
                <w:b/>
                <w:color w:val="000000"/>
                <w:sz w:val="24"/>
                <w:szCs w:val="24"/>
              </w:rPr>
              <w:t>Знать</w:t>
            </w:r>
          </w:p>
          <w:p w:rsidR="005A4542" w:rsidRPr="006F5185" w:rsidRDefault="005A4542" w:rsidP="00EF3C0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>основы кинематики и дин</w:t>
            </w:r>
            <w:r>
              <w:rPr>
                <w:color w:val="000000"/>
                <w:sz w:val="24"/>
                <w:szCs w:val="24"/>
              </w:rPr>
              <w:t xml:space="preserve">амики движений человека; 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 xml:space="preserve">биомеханические характеристики </w:t>
            </w:r>
            <w:r>
              <w:rPr>
                <w:color w:val="000000"/>
                <w:sz w:val="24"/>
                <w:szCs w:val="24"/>
              </w:rPr>
              <w:t>двигательного аппарата человека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napToGrid w:val="0"/>
            </w:pPr>
            <w:r>
              <w:lastRenderedPageBreak/>
              <w:t>ПК</w:t>
            </w:r>
            <w:proofErr w:type="gramStart"/>
            <w:r>
              <w:t>1</w:t>
            </w:r>
            <w:proofErr w:type="gramEnd"/>
            <w:r>
              <w:t>.1.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.3.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.4.</w:t>
            </w:r>
          </w:p>
          <w:p w:rsidR="005A4542" w:rsidRDefault="005A4542" w:rsidP="00EF3C0E">
            <w:r>
              <w:t>ОК 4.</w:t>
            </w:r>
          </w:p>
          <w:p w:rsidR="005A4542" w:rsidRDefault="005A4542" w:rsidP="00EF3C0E">
            <w:r>
              <w:t>ОК 5.</w:t>
            </w:r>
          </w:p>
          <w:p w:rsidR="005A4542" w:rsidRDefault="005A4542" w:rsidP="00EF3C0E">
            <w:r>
              <w:t>ОК 8.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 9.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r w:rsidRPr="00324E21">
              <w:rPr>
                <w:rFonts w:ascii="Times New Roman" w:hAnsi="Times New Roman" w:cs="Times New Roman"/>
                <w:b/>
              </w:rPr>
              <w:t>:</w:t>
            </w:r>
            <w:r w:rsidRPr="00324E21">
              <w:rPr>
                <w:rFonts w:ascii="Times New Roman" w:eastAsia="Times New Roman" w:hAnsi="Times New Roman" w:cs="Times New Roman"/>
                <w:color w:val="000000"/>
              </w:rPr>
              <w:t>Просмотр и проверка выполнения самостоятельной работы преподавателем</w:t>
            </w:r>
          </w:p>
          <w:p w:rsidR="005A4542" w:rsidRPr="00324E21" w:rsidRDefault="005A4542" w:rsidP="00EF3C0E"/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  <w:b/>
                <w:bCs/>
              </w:rPr>
            </w:pPr>
            <w:r w:rsidRPr="00324E21">
              <w:rPr>
                <w:rFonts w:ascii="Times New Roman" w:hAnsi="Times New Roman" w:cs="Times New Roman"/>
                <w:b/>
                <w:bCs/>
              </w:rPr>
              <w:t>Тема 2.2. Биомеханика двигательных качеств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E21">
              <w:rPr>
                <w:rFonts w:ascii="Times New Roman" w:eastAsia="Times New Roman" w:hAnsi="Times New Roman" w:cs="Times New Roman"/>
              </w:rPr>
              <w:t>Решение задач по определению физических качеств</w:t>
            </w:r>
            <w:r w:rsidRPr="00324E21">
              <w:rPr>
                <w:rFonts w:ascii="Times New Roman" w:hAnsi="Times New Roman" w:cs="Times New Roman"/>
              </w:rPr>
              <w:t>,</w:t>
            </w:r>
            <w:r w:rsidRPr="00324E21">
              <w:rPr>
                <w:rFonts w:ascii="Times New Roman" w:eastAsia="Times New Roman" w:hAnsi="Times New Roman" w:cs="Times New Roman"/>
              </w:rPr>
              <w:t xml:space="preserve"> при выполнении определенного двигательного действия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знания по биомеханике при изучении профессиональных модулей и в профессиональной деятельности (определять и выбирать наиболее рациональное и эффективное выполнение двигательного действия)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-проводить биомеханический анализ двигательных действий:</w:t>
            </w:r>
          </w:p>
          <w:p w:rsidR="005A4542" w:rsidRDefault="005A4542" w:rsidP="00EF3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-исследовать структуру времени отдельных двигательных действий в системе целостного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  <w:p w:rsidR="005A4542" w:rsidRPr="006F5185" w:rsidRDefault="005A4542" w:rsidP="00EF3C0E">
            <w:pPr>
              <w:snapToGrid w:val="0"/>
              <w:ind w:left="360"/>
              <w:rPr>
                <w:b/>
                <w:color w:val="000000"/>
                <w:sz w:val="24"/>
                <w:szCs w:val="24"/>
              </w:rPr>
            </w:pPr>
            <w:r w:rsidRPr="006F5185">
              <w:rPr>
                <w:b/>
                <w:color w:val="000000"/>
                <w:sz w:val="24"/>
                <w:szCs w:val="24"/>
              </w:rPr>
              <w:t>Знать</w:t>
            </w:r>
          </w:p>
          <w:p w:rsidR="005A4542" w:rsidRPr="006F5185" w:rsidRDefault="005A4542" w:rsidP="00EF3C0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>основы кинематики и дин</w:t>
            </w:r>
            <w:r>
              <w:rPr>
                <w:color w:val="000000"/>
                <w:sz w:val="24"/>
                <w:szCs w:val="24"/>
              </w:rPr>
              <w:t xml:space="preserve">амики движений человека; </w:t>
            </w:r>
          </w:p>
          <w:p w:rsidR="005A4542" w:rsidRPr="006F5185" w:rsidRDefault="005A4542" w:rsidP="00EF3C0E">
            <w:pPr>
              <w:suppressAutoHyphens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 xml:space="preserve">биомеханические характеристики </w:t>
            </w:r>
            <w:r>
              <w:rPr>
                <w:color w:val="000000"/>
                <w:sz w:val="24"/>
                <w:szCs w:val="24"/>
              </w:rPr>
              <w:t>двигательного аппарата человека.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snapToGrid w:val="0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.1.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.4.</w:t>
            </w:r>
          </w:p>
          <w:p w:rsidR="005A4542" w:rsidRDefault="005A4542" w:rsidP="00EF3C0E">
            <w:r>
              <w:t>ОК 4.</w:t>
            </w:r>
          </w:p>
          <w:p w:rsidR="005A4542" w:rsidRDefault="005A4542" w:rsidP="00EF3C0E">
            <w:r>
              <w:t>ОК 5.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4часа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E21">
              <w:rPr>
                <w:rFonts w:ascii="Times New Roman" w:eastAsia="Times New Roman" w:hAnsi="Times New Roman" w:cs="Times New Roman"/>
                <w:color w:val="000000"/>
              </w:rPr>
              <w:t>Просмотр и проверка выполнения самостоятельной работы преподавателем</w:t>
            </w:r>
          </w:p>
        </w:tc>
      </w:tr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</w:rPr>
            </w:pPr>
            <w:r w:rsidRPr="00324E21">
              <w:rPr>
                <w:rFonts w:ascii="Times New Roman" w:hAnsi="Times New Roman" w:cs="Times New Roman"/>
                <w:b/>
                <w:bCs/>
              </w:rPr>
              <w:t>Тема 2.3. Система  движений и организация управления ими</w:t>
            </w:r>
          </w:p>
          <w:p w:rsidR="005A4542" w:rsidRPr="00324E21" w:rsidRDefault="005A4542" w:rsidP="00EF3C0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eastAsia="Times New Roman" w:hAnsi="Times New Roman" w:cs="Times New Roman"/>
              </w:rPr>
            </w:pPr>
            <w:r w:rsidRPr="00324E21">
              <w:rPr>
                <w:rFonts w:ascii="Times New Roman" w:eastAsia="Times New Roman" w:hAnsi="Times New Roman" w:cs="Times New Roman"/>
              </w:rPr>
              <w:t>Закрепление пройденного материала по теме 2.3.</w:t>
            </w:r>
          </w:p>
          <w:p w:rsidR="005A4542" w:rsidRPr="00324E21" w:rsidRDefault="005A4542" w:rsidP="00EF3C0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Pr="006F5185" w:rsidRDefault="005A4542" w:rsidP="00EF3C0E">
            <w:pPr>
              <w:snapToGrid w:val="0"/>
              <w:ind w:left="360"/>
              <w:rPr>
                <w:b/>
                <w:color w:val="000000"/>
                <w:sz w:val="24"/>
                <w:szCs w:val="24"/>
              </w:rPr>
            </w:pPr>
            <w:r w:rsidRPr="006F5185">
              <w:rPr>
                <w:b/>
                <w:color w:val="000000"/>
                <w:sz w:val="24"/>
                <w:szCs w:val="24"/>
              </w:rPr>
              <w:t>Знать</w:t>
            </w:r>
          </w:p>
          <w:p w:rsidR="005A4542" w:rsidRPr="006F5185" w:rsidRDefault="005A4542" w:rsidP="00EF3C0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>основы кинематики и дин</w:t>
            </w:r>
            <w:r>
              <w:rPr>
                <w:color w:val="000000"/>
                <w:sz w:val="24"/>
                <w:szCs w:val="24"/>
              </w:rPr>
              <w:t xml:space="preserve">амики движений человека; </w:t>
            </w:r>
          </w:p>
          <w:p w:rsidR="005A4542" w:rsidRPr="006F5185" w:rsidRDefault="005A4542" w:rsidP="00EF3C0E">
            <w:pPr>
              <w:suppressAutoHyphens/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 xml:space="preserve">биомеханические характеристики </w:t>
            </w:r>
            <w:r>
              <w:rPr>
                <w:color w:val="000000"/>
                <w:sz w:val="24"/>
                <w:szCs w:val="24"/>
              </w:rPr>
              <w:t>двигательного аппарата человека.</w:t>
            </w:r>
          </w:p>
          <w:p w:rsidR="005A4542" w:rsidRDefault="005A4542" w:rsidP="00EF3C0E">
            <w:pPr>
              <w:snapToGrid w:val="0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napToGrid w:val="0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.1.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.3.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.4.</w:t>
            </w:r>
          </w:p>
          <w:p w:rsidR="005A4542" w:rsidRDefault="005A4542" w:rsidP="00EF3C0E">
            <w:r>
              <w:t>ОК 4.</w:t>
            </w:r>
          </w:p>
          <w:p w:rsidR="005A4542" w:rsidRDefault="005A4542" w:rsidP="00EF3C0E">
            <w:r>
              <w:t>ОК 5.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 9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2часа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324E2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24E21">
              <w:rPr>
                <w:rFonts w:ascii="Times New Roman" w:eastAsia="Times New Roman" w:hAnsi="Times New Roman" w:cs="Times New Roman"/>
              </w:rPr>
              <w:t>Конспект, ответ на семинаре.</w:t>
            </w:r>
          </w:p>
          <w:p w:rsidR="005A4542" w:rsidRPr="00324E21" w:rsidRDefault="005A4542" w:rsidP="00EF3C0E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542" w:rsidTr="00EF3C0E">
        <w:tc>
          <w:tcPr>
            <w:tcW w:w="392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  <w:b/>
                <w:bCs/>
              </w:rPr>
            </w:pPr>
            <w:r w:rsidRPr="00324E21">
              <w:rPr>
                <w:rFonts w:ascii="Times New Roman" w:hAnsi="Times New Roman" w:cs="Times New Roman"/>
                <w:b/>
                <w:bCs/>
              </w:rPr>
              <w:t>Тема 2.4. Спортивно – техническое мастерство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5A4542" w:rsidRPr="00324E21" w:rsidRDefault="005A4542" w:rsidP="00EF3C0E">
            <w:pPr>
              <w:rPr>
                <w:rFonts w:ascii="Times New Roman" w:hAnsi="Times New Roman" w:cs="Times New Roman"/>
              </w:rPr>
            </w:pPr>
            <w:r w:rsidRPr="00324E21">
              <w:rPr>
                <w:rFonts w:ascii="Times New Roman" w:hAnsi="Times New Roman" w:cs="Times New Roman"/>
              </w:rPr>
              <w:t xml:space="preserve">Расчет показателей технического мастерства (рациональность, эффективность, освоенность техники) в отдельных видах спорта. </w:t>
            </w:r>
            <w:r w:rsidRPr="00324E21">
              <w:rPr>
                <w:rFonts w:ascii="Times New Roman" w:eastAsia="Times New Roman" w:hAnsi="Times New Roman" w:cs="Times New Roman"/>
              </w:rPr>
              <w:t>Определить реакцию организма сразу после выполнения физического упражнения.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C6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-применять знания по биомеханике при изучении профессиональных модулей и в профессиональной деятельности (определять и выбирать наиболее рациональное и эффективное выполнение двигательного действия)</w:t>
            </w:r>
          </w:p>
          <w:p w:rsidR="005A4542" w:rsidRPr="001C6C90" w:rsidRDefault="005A4542" w:rsidP="00EF3C0E">
            <w:pPr>
              <w:widowControl w:val="0"/>
              <w:suppressAutoHyphens/>
              <w:autoSpaceDE w:val="0"/>
              <w:spacing w:line="273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-проводить биомеханический анализ двигательных действий:</w:t>
            </w:r>
          </w:p>
          <w:p w:rsidR="005A4542" w:rsidRDefault="005A4542" w:rsidP="00EF3C0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-исследовать структуру времени отдельных двигательных действий в системе целостного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упражнения</w:t>
            </w:r>
          </w:p>
          <w:p w:rsidR="005A4542" w:rsidRPr="006F5185" w:rsidRDefault="005A4542" w:rsidP="00EF3C0E">
            <w:pPr>
              <w:snapToGrid w:val="0"/>
              <w:ind w:left="360"/>
              <w:rPr>
                <w:b/>
                <w:color w:val="000000"/>
                <w:sz w:val="24"/>
                <w:szCs w:val="24"/>
              </w:rPr>
            </w:pPr>
            <w:r w:rsidRPr="006F5185">
              <w:rPr>
                <w:b/>
                <w:color w:val="000000"/>
                <w:sz w:val="24"/>
                <w:szCs w:val="24"/>
              </w:rPr>
              <w:t>Знать</w:t>
            </w:r>
          </w:p>
          <w:p w:rsidR="005A4542" w:rsidRPr="006F5185" w:rsidRDefault="005A4542" w:rsidP="00EF3C0E">
            <w:pPr>
              <w:snapToGri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>основы кинематики и дин</w:t>
            </w:r>
            <w:r>
              <w:rPr>
                <w:color w:val="000000"/>
                <w:sz w:val="24"/>
                <w:szCs w:val="24"/>
              </w:rPr>
              <w:t xml:space="preserve">амики движений человека; 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6F5185">
              <w:rPr>
                <w:color w:val="000000"/>
                <w:sz w:val="24"/>
                <w:szCs w:val="24"/>
              </w:rPr>
              <w:t xml:space="preserve">биомеханические характеристики </w:t>
            </w:r>
            <w:r>
              <w:rPr>
                <w:color w:val="000000"/>
                <w:sz w:val="24"/>
                <w:szCs w:val="24"/>
              </w:rPr>
              <w:t>двигательного аппарата человека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snapToGrid w:val="0"/>
            </w:pPr>
            <w:r>
              <w:t>ПК</w:t>
            </w:r>
            <w:proofErr w:type="gramStart"/>
            <w:r>
              <w:t>1</w:t>
            </w:r>
            <w:proofErr w:type="gramEnd"/>
            <w:r>
              <w:t>.1.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.3.</w:t>
            </w:r>
          </w:p>
          <w:p w:rsidR="005A4542" w:rsidRDefault="005A4542" w:rsidP="00EF3C0E">
            <w:r>
              <w:t>ПК</w:t>
            </w:r>
            <w:proofErr w:type="gramStart"/>
            <w:r>
              <w:t>1</w:t>
            </w:r>
            <w:proofErr w:type="gramEnd"/>
            <w:r>
              <w:t>.4.</w:t>
            </w:r>
          </w:p>
          <w:p w:rsidR="005A4542" w:rsidRPr="00451D82" w:rsidRDefault="005A4542" w:rsidP="00EF3C0E">
            <w:pPr>
              <w:rPr>
                <w:color w:val="000000" w:themeColor="text1"/>
              </w:rPr>
            </w:pPr>
            <w:r w:rsidRPr="00451D82">
              <w:rPr>
                <w:color w:val="000000" w:themeColor="text1"/>
              </w:rPr>
              <w:t>ПК</w:t>
            </w:r>
            <w:proofErr w:type="gramStart"/>
            <w:r w:rsidRPr="00451D82">
              <w:rPr>
                <w:color w:val="000000" w:themeColor="text1"/>
              </w:rPr>
              <w:t>2</w:t>
            </w:r>
            <w:proofErr w:type="gramEnd"/>
            <w:r w:rsidRPr="00451D82">
              <w:rPr>
                <w:color w:val="000000" w:themeColor="text1"/>
              </w:rPr>
              <w:t>.1.</w:t>
            </w:r>
          </w:p>
          <w:p w:rsidR="005A4542" w:rsidRPr="00451D82" w:rsidRDefault="005A4542" w:rsidP="00EF3C0E">
            <w:pPr>
              <w:rPr>
                <w:color w:val="000000" w:themeColor="text1"/>
              </w:rPr>
            </w:pPr>
            <w:r w:rsidRPr="00451D82">
              <w:rPr>
                <w:color w:val="000000" w:themeColor="text1"/>
              </w:rPr>
              <w:t>ПК</w:t>
            </w:r>
            <w:proofErr w:type="gramStart"/>
            <w:r w:rsidRPr="00451D82">
              <w:rPr>
                <w:color w:val="000000" w:themeColor="text1"/>
              </w:rPr>
              <w:t>2</w:t>
            </w:r>
            <w:proofErr w:type="gramEnd"/>
            <w:r w:rsidRPr="00451D82">
              <w:rPr>
                <w:color w:val="000000" w:themeColor="text1"/>
              </w:rPr>
              <w:t>.2.</w:t>
            </w:r>
          </w:p>
          <w:p w:rsidR="005A4542" w:rsidRPr="00451D82" w:rsidRDefault="005A4542" w:rsidP="00EF3C0E">
            <w:pPr>
              <w:rPr>
                <w:color w:val="000000" w:themeColor="text1"/>
              </w:rPr>
            </w:pPr>
            <w:r w:rsidRPr="00451D82">
              <w:rPr>
                <w:color w:val="000000" w:themeColor="text1"/>
              </w:rPr>
              <w:t>ПК</w:t>
            </w:r>
            <w:proofErr w:type="gramStart"/>
            <w:r w:rsidRPr="00451D82">
              <w:rPr>
                <w:color w:val="000000" w:themeColor="text1"/>
              </w:rPr>
              <w:t>2</w:t>
            </w:r>
            <w:proofErr w:type="gramEnd"/>
            <w:r w:rsidRPr="00451D82">
              <w:rPr>
                <w:color w:val="000000" w:themeColor="text1"/>
              </w:rPr>
              <w:t>.4.</w:t>
            </w:r>
          </w:p>
          <w:p w:rsidR="005A4542" w:rsidRPr="00451D82" w:rsidRDefault="005A4542" w:rsidP="00EF3C0E">
            <w:pPr>
              <w:rPr>
                <w:color w:val="000000" w:themeColor="text1"/>
              </w:rPr>
            </w:pPr>
            <w:r w:rsidRPr="00451D82">
              <w:rPr>
                <w:color w:val="000000" w:themeColor="text1"/>
              </w:rPr>
              <w:t>ПК</w:t>
            </w:r>
            <w:proofErr w:type="gramStart"/>
            <w:r w:rsidRPr="00451D82">
              <w:rPr>
                <w:color w:val="000000" w:themeColor="text1"/>
              </w:rPr>
              <w:t>2</w:t>
            </w:r>
            <w:proofErr w:type="gramEnd"/>
            <w:r w:rsidRPr="00451D82">
              <w:rPr>
                <w:color w:val="000000" w:themeColor="text1"/>
              </w:rPr>
              <w:t>.5.</w:t>
            </w:r>
          </w:p>
          <w:p w:rsidR="005A4542" w:rsidRDefault="005A4542" w:rsidP="00EF3C0E">
            <w:r>
              <w:t>ОК 2.</w:t>
            </w:r>
          </w:p>
          <w:p w:rsidR="005A4542" w:rsidRDefault="005A4542" w:rsidP="00EF3C0E">
            <w:r>
              <w:t>ОК 4.</w:t>
            </w:r>
          </w:p>
          <w:p w:rsidR="005A4542" w:rsidRDefault="005A4542" w:rsidP="00EF3C0E">
            <w:r>
              <w:t>ОК 5.</w:t>
            </w:r>
          </w:p>
          <w:p w:rsidR="005A4542" w:rsidRDefault="005A4542" w:rsidP="00EF3C0E">
            <w:r>
              <w:t>ОК 8.</w:t>
            </w: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 9</w:t>
            </w:r>
          </w:p>
        </w:tc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3часа</w:t>
            </w:r>
          </w:p>
        </w:tc>
        <w:tc>
          <w:tcPr>
            <w:tcW w:w="1015" w:type="dxa"/>
            <w:shd w:val="clear" w:color="auto" w:fill="auto"/>
            <w:tcMar>
              <w:left w:w="103" w:type="dxa"/>
            </w:tcMar>
          </w:tcPr>
          <w:p w:rsidR="005A4542" w:rsidRDefault="005A4542" w:rsidP="00EF3C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324E21">
              <w:rPr>
                <w:rFonts w:ascii="Times New Roman" w:eastAsia="Times New Roman" w:hAnsi="Times New Roman" w:cs="Times New Roman"/>
              </w:rPr>
              <w:t>ротокол замера пульса после выполненной нагрузки, выступление на семинаре.</w:t>
            </w:r>
          </w:p>
        </w:tc>
      </w:tr>
    </w:tbl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Default="005A4542" w:rsidP="005A45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A4542" w:rsidRPr="00324E21" w:rsidRDefault="005A4542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DA473F" w:rsidRPr="00324E21" w:rsidRDefault="00DA473F" w:rsidP="004A4DC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324E21">
        <w:rPr>
          <w:rFonts w:ascii="Times New Roman" w:hAnsi="Times New Roman" w:cs="Times New Roman"/>
          <w:b/>
          <w:color w:val="000000" w:themeColor="text1"/>
        </w:rPr>
        <w:t>Самостоятельная работа№1</w:t>
      </w:r>
    </w:p>
    <w:p w:rsidR="009B7C70" w:rsidRPr="00324E21" w:rsidRDefault="009B7C70" w:rsidP="004A4DCB">
      <w:pPr>
        <w:spacing w:after="0" w:line="240" w:lineRule="auto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Тема</w:t>
      </w:r>
      <w:proofErr w:type="gramStart"/>
      <w:r w:rsidRPr="00324E21">
        <w:rPr>
          <w:rFonts w:ascii="Times New Roman" w:hAnsi="Times New Roman" w:cs="Times New Roman"/>
          <w:b/>
        </w:rPr>
        <w:t>1</w:t>
      </w:r>
      <w:proofErr w:type="gramEnd"/>
      <w:r w:rsidRPr="00324E21">
        <w:rPr>
          <w:rFonts w:ascii="Times New Roman" w:hAnsi="Times New Roman" w:cs="Times New Roman"/>
          <w:b/>
        </w:rPr>
        <w:t>.2.Биомеханические характеристики  двигательного аппарата человека</w:t>
      </w:r>
    </w:p>
    <w:p w:rsidR="008C1B70" w:rsidRPr="00324E21" w:rsidRDefault="008D396A" w:rsidP="004A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4E21">
        <w:rPr>
          <w:rFonts w:ascii="Times New Roman" w:eastAsia="Times New Roman" w:hAnsi="Times New Roman" w:cs="Times New Roman"/>
          <w:b/>
        </w:rPr>
        <w:t>Цель:</w:t>
      </w:r>
      <w:r w:rsidR="008C1B70" w:rsidRPr="00324E21">
        <w:rPr>
          <w:rFonts w:ascii="Times New Roman" w:hAnsi="Times New Roman" w:cs="Times New Roman"/>
          <w:b/>
        </w:rPr>
        <w:t xml:space="preserve"> </w:t>
      </w:r>
      <w:r w:rsidRPr="00324E21">
        <w:rPr>
          <w:rFonts w:ascii="Times New Roman" w:eastAsia="Times New Roman" w:hAnsi="Times New Roman" w:cs="Times New Roman"/>
        </w:rPr>
        <w:t xml:space="preserve"> </w:t>
      </w:r>
      <w:r w:rsidR="008C1B70" w:rsidRPr="00324E21">
        <w:rPr>
          <w:rFonts w:ascii="Times New Roman" w:hAnsi="Times New Roman" w:cs="Times New Roman"/>
          <w:color w:val="000000"/>
          <w:spacing w:val="-5"/>
        </w:rPr>
        <w:t xml:space="preserve">научиться производить расчеты при выполнении спортсменом </w:t>
      </w:r>
      <w:r w:rsidR="008C1B70" w:rsidRPr="00324E21">
        <w:rPr>
          <w:rFonts w:ascii="Times New Roman" w:hAnsi="Times New Roman" w:cs="Times New Roman"/>
          <w:color w:val="000000"/>
          <w:spacing w:val="-4"/>
        </w:rPr>
        <w:t>вращательных перемещений</w:t>
      </w:r>
    </w:p>
    <w:p w:rsidR="008C1B70" w:rsidRPr="00324E21" w:rsidRDefault="008C1B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Учебное задание:</w:t>
      </w:r>
      <w:r w:rsidRPr="00324E21">
        <w:rPr>
          <w:rFonts w:ascii="Times New Roman" w:hAnsi="Times New Roman" w:cs="Times New Roman"/>
        </w:rPr>
        <w:t xml:space="preserve"> Решение задач </w:t>
      </w:r>
      <w:r w:rsidR="00673863" w:rsidRPr="00324E21">
        <w:rPr>
          <w:rFonts w:ascii="Times New Roman" w:hAnsi="Times New Roman" w:cs="Times New Roman"/>
        </w:rPr>
        <w:t xml:space="preserve"> при выполнении вращательного</w:t>
      </w:r>
      <w:r w:rsidRPr="00324E21">
        <w:rPr>
          <w:rFonts w:ascii="Times New Roman" w:eastAsia="Times New Roman" w:hAnsi="Times New Roman" w:cs="Times New Roman"/>
        </w:rPr>
        <w:t xml:space="preserve"> двигательного действия.</w:t>
      </w:r>
    </w:p>
    <w:p w:rsidR="00633F22" w:rsidRPr="00324E21" w:rsidRDefault="00633F22" w:rsidP="004A4DCB">
      <w:pPr>
        <w:spacing w:after="0"/>
        <w:jc w:val="both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7E1964" w:rsidRPr="00324E21" w:rsidRDefault="007E1964" w:rsidP="004A4DCB">
      <w:pPr>
        <w:spacing w:after="0" w:line="200" w:lineRule="atLeast"/>
        <w:jc w:val="both"/>
      </w:pPr>
      <w:r w:rsidRPr="00324E21">
        <w:t xml:space="preserve">При вращательном движении определяют угловую скорость тела. 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r w:rsidRPr="00324E21">
        <w:rPr>
          <w:lang w:val="en-US"/>
        </w:rPr>
        <w:t>W</w:t>
      </w:r>
      <w:r w:rsidRPr="00324E21">
        <w:t xml:space="preserve"> = </w:t>
      </w:r>
      <w:r w:rsidRPr="00324E21">
        <w:rPr>
          <w:lang w:val="en-US"/>
        </w:rPr>
        <w:t>d</w:t>
      </w:r>
      <w:r w:rsidRPr="00324E21">
        <w:t xml:space="preserve"> </w:t>
      </w:r>
      <w:proofErr w:type="spellStart"/>
      <w:r w:rsidR="00D50EF2" w:rsidRPr="00324E21">
        <w:t>ф</w:t>
      </w:r>
      <w:proofErr w:type="spellEnd"/>
      <w:r w:rsidRPr="00324E21">
        <w:t xml:space="preserve"> /</w:t>
      </w:r>
      <w:r w:rsidRPr="00324E21">
        <w:rPr>
          <w:lang w:val="en-US"/>
        </w:rPr>
        <w:t>d</w:t>
      </w:r>
      <w:r w:rsidRPr="00324E21">
        <w:t xml:space="preserve"> </w:t>
      </w:r>
      <w:r w:rsidRPr="00324E21">
        <w:rPr>
          <w:lang w:val="en-US"/>
        </w:rPr>
        <w:t>t</w:t>
      </w:r>
      <w:r w:rsidRPr="00324E21">
        <w:t xml:space="preserve"> (радиан) 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proofErr w:type="gramStart"/>
      <w:r w:rsidRPr="00324E21">
        <w:rPr>
          <w:lang w:val="en-US"/>
        </w:rPr>
        <w:t>d</w:t>
      </w:r>
      <w:proofErr w:type="spellStart"/>
      <w:r w:rsidR="00D50EF2" w:rsidRPr="00324E21">
        <w:t>ф</w:t>
      </w:r>
      <w:proofErr w:type="spellEnd"/>
      <w:proofErr w:type="gramEnd"/>
      <w:r w:rsidRPr="00324E21">
        <w:t xml:space="preserve">   - угловое перемещение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proofErr w:type="gramStart"/>
      <w:r w:rsidRPr="00324E21">
        <w:rPr>
          <w:lang w:val="en-US"/>
        </w:rPr>
        <w:t>d</w:t>
      </w:r>
      <w:proofErr w:type="gramEnd"/>
      <w:r w:rsidRPr="00324E21">
        <w:t xml:space="preserve"> </w:t>
      </w:r>
      <w:r w:rsidRPr="00324E21">
        <w:rPr>
          <w:lang w:val="en-US"/>
        </w:rPr>
        <w:t>t</w:t>
      </w:r>
      <w:r w:rsidRPr="00324E21">
        <w:t xml:space="preserve"> – время, за которое производятся угловое перемещение.</w:t>
      </w:r>
    </w:p>
    <w:p w:rsidR="007E1964" w:rsidRPr="00324E21" w:rsidRDefault="007E1964" w:rsidP="004A4DCB">
      <w:pPr>
        <w:spacing w:after="0" w:line="200" w:lineRule="atLeast"/>
        <w:jc w:val="both"/>
      </w:pPr>
      <w:r w:rsidRPr="00324E21">
        <w:tab/>
        <w:t>Чем больше расстояние от точки тела до оси вращения (т.е. чем больше радиус (R)</w:t>
      </w:r>
      <w:proofErr w:type="gramStart"/>
      <w:r w:rsidRPr="00324E21">
        <w:t xml:space="preserve"> )</w:t>
      </w:r>
      <w:proofErr w:type="gramEnd"/>
      <w:r w:rsidRPr="00324E21">
        <w:t xml:space="preserve">, тем больше линейная скорость. </w:t>
      </w:r>
    </w:p>
    <w:p w:rsidR="005C0F99" w:rsidRDefault="007E1964" w:rsidP="004A4DCB">
      <w:pPr>
        <w:spacing w:after="0" w:line="200" w:lineRule="atLeast"/>
        <w:jc w:val="both"/>
      </w:pPr>
      <w:r w:rsidRPr="00324E21">
        <w:tab/>
      </w:r>
      <w:proofErr w:type="gramStart"/>
      <w:r w:rsidRPr="00324E21">
        <w:rPr>
          <w:lang w:val="en-US"/>
        </w:rPr>
        <w:t>V</w:t>
      </w:r>
      <w:r w:rsidRPr="00324E21">
        <w:t xml:space="preserve"> вращательного движения твердого тела (в радианах) равна отношению линейной скорости каждой точки к ее радиусу (при постоянной оси вращения).</w:t>
      </w:r>
      <w:proofErr w:type="gramEnd"/>
      <w:r w:rsidRPr="00324E21">
        <w:t xml:space="preserve"> </w:t>
      </w:r>
      <w:r w:rsidRPr="00324E21">
        <w:tab/>
      </w:r>
    </w:p>
    <w:p w:rsidR="007E1964" w:rsidRPr="00324E21" w:rsidRDefault="007E1964" w:rsidP="004A4DCB">
      <w:pPr>
        <w:spacing w:after="0" w:line="200" w:lineRule="atLeast"/>
        <w:jc w:val="both"/>
      </w:pPr>
      <w:r w:rsidRPr="00324E21">
        <w:t xml:space="preserve">Угловая скорость для всех точек тела, кроме лежащих на оси, одинакова. 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r w:rsidRPr="00324E21">
        <w:rPr>
          <w:lang w:val="en-US"/>
        </w:rPr>
        <w:t>V</w:t>
      </w:r>
      <w:r w:rsidRPr="00324E21">
        <w:t xml:space="preserve"> 1 / </w:t>
      </w:r>
      <w:r w:rsidRPr="00324E21">
        <w:rPr>
          <w:lang w:val="en-US"/>
        </w:rPr>
        <w:t>r</w:t>
      </w:r>
      <w:r w:rsidRPr="00324E21">
        <w:t xml:space="preserve"> 1 = </w:t>
      </w:r>
      <w:r w:rsidRPr="00324E21">
        <w:rPr>
          <w:lang w:val="en-US"/>
        </w:rPr>
        <w:t>V</w:t>
      </w:r>
      <w:r w:rsidRPr="00324E21">
        <w:t xml:space="preserve"> 2 / </w:t>
      </w:r>
      <w:r w:rsidRPr="00324E21">
        <w:rPr>
          <w:lang w:val="en-US"/>
        </w:rPr>
        <w:t>r</w:t>
      </w:r>
      <w:r w:rsidRPr="00324E21">
        <w:t xml:space="preserve"> 2 = </w:t>
      </w:r>
      <w:r w:rsidRPr="00324E21">
        <w:rPr>
          <w:lang w:val="en-US"/>
        </w:rPr>
        <w:t>V</w:t>
      </w:r>
      <w:r w:rsidRPr="00324E21">
        <w:t xml:space="preserve"> </w:t>
      </w:r>
      <w:r w:rsidRPr="00324E21">
        <w:rPr>
          <w:lang w:val="en-US"/>
        </w:rPr>
        <w:t>n</w:t>
      </w:r>
      <w:r w:rsidRPr="00324E21">
        <w:t xml:space="preserve"> / </w:t>
      </w:r>
      <w:r w:rsidRPr="00324E21">
        <w:rPr>
          <w:lang w:val="en-US"/>
        </w:rPr>
        <w:t>r</w:t>
      </w:r>
      <w:r w:rsidRPr="00324E21">
        <w:t xml:space="preserve"> </w:t>
      </w:r>
      <w:r w:rsidRPr="00324E21">
        <w:rPr>
          <w:lang w:val="en-US"/>
        </w:rPr>
        <w:t>n</w:t>
      </w:r>
      <w:r w:rsidRPr="00324E21">
        <w:t xml:space="preserve"> = </w:t>
      </w:r>
      <w:r w:rsidRPr="00324E21">
        <w:rPr>
          <w:lang w:val="en-US"/>
        </w:rPr>
        <w:t>W</w:t>
      </w:r>
    </w:p>
    <w:p w:rsidR="007E1964" w:rsidRPr="00324E21" w:rsidRDefault="007E1964" w:rsidP="004A4DCB">
      <w:pPr>
        <w:spacing w:after="0" w:line="200" w:lineRule="atLeast"/>
      </w:pPr>
      <w:r w:rsidRPr="00324E21">
        <w:tab/>
        <w:t>следовательно, линейная скорость равна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r w:rsidRPr="00324E21">
        <w:rPr>
          <w:lang w:val="en-US"/>
        </w:rPr>
        <w:t>V</w:t>
      </w:r>
      <w:r w:rsidRPr="00324E21">
        <w:t xml:space="preserve"> = </w:t>
      </w:r>
      <w:r w:rsidRPr="00324E21">
        <w:rPr>
          <w:lang w:val="en-US"/>
        </w:rPr>
        <w:t>W</w:t>
      </w:r>
      <w:r w:rsidRPr="00324E21">
        <w:t xml:space="preserve"> * </w:t>
      </w:r>
      <w:r w:rsidRPr="00324E21">
        <w:rPr>
          <w:lang w:val="en-US"/>
        </w:rPr>
        <w:t>r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r w:rsidRPr="00324E21">
        <w:rPr>
          <w:lang w:val="en-US"/>
        </w:rPr>
        <w:t>W</w:t>
      </w:r>
      <w:r w:rsidRPr="00324E21">
        <w:t xml:space="preserve"> – </w:t>
      </w:r>
      <w:proofErr w:type="gramStart"/>
      <w:r w:rsidRPr="00324E21">
        <w:t>угловая</w:t>
      </w:r>
      <w:proofErr w:type="gramEnd"/>
      <w:r w:rsidRPr="00324E21">
        <w:t xml:space="preserve"> скорость, </w:t>
      </w:r>
    </w:p>
    <w:p w:rsidR="007E1964" w:rsidRPr="00324E21" w:rsidRDefault="007E1964" w:rsidP="004A4DCB">
      <w:pPr>
        <w:spacing w:after="0" w:line="200" w:lineRule="atLeast"/>
      </w:pPr>
      <w:r w:rsidRPr="00324E21">
        <w:t xml:space="preserve">              </w:t>
      </w:r>
      <w:r w:rsidRPr="00324E21">
        <w:rPr>
          <w:lang w:val="en-US"/>
        </w:rPr>
        <w:t>r</w:t>
      </w:r>
      <w:r w:rsidRPr="00324E21">
        <w:t xml:space="preserve"> – </w:t>
      </w:r>
      <w:proofErr w:type="gramStart"/>
      <w:r w:rsidRPr="00324E21">
        <w:t>радиус</w:t>
      </w:r>
      <w:proofErr w:type="gramEnd"/>
      <w:r w:rsidRPr="00324E21">
        <w:t xml:space="preserve">. </w:t>
      </w:r>
    </w:p>
    <w:p w:rsidR="007E1964" w:rsidRPr="00324E21" w:rsidRDefault="007E1964" w:rsidP="004A4DCB">
      <w:pPr>
        <w:spacing w:after="0" w:line="200" w:lineRule="atLeast"/>
      </w:pPr>
      <w:r w:rsidRPr="00324E21">
        <w:tab/>
        <w:t>Ускорение точки – изменение ее скорости о времени.</w:t>
      </w:r>
    </w:p>
    <w:p w:rsidR="007E1964" w:rsidRPr="00324E21" w:rsidRDefault="007E1964" w:rsidP="004A4DCB">
      <w:pPr>
        <w:spacing w:after="0" w:line="200" w:lineRule="atLeast"/>
        <w:jc w:val="both"/>
      </w:pPr>
      <w:r w:rsidRPr="00324E21">
        <w:tab/>
        <w:t xml:space="preserve">Различают ускорение тела линейное (в поступательном движении), и угловое (во вращательном движении). </w:t>
      </w:r>
    </w:p>
    <w:p w:rsidR="007E1964" w:rsidRPr="00324E21" w:rsidRDefault="007E1964" w:rsidP="004A4DCB">
      <w:pPr>
        <w:spacing w:after="0" w:line="200" w:lineRule="atLeast"/>
      </w:pPr>
      <w:r w:rsidRPr="00324E21">
        <w:tab/>
        <w:t xml:space="preserve">а = </w:t>
      </w:r>
      <w:r w:rsidRPr="00324E21">
        <w:rPr>
          <w:rFonts w:ascii="Wingdings 3" w:hAnsi="Wingdings 3"/>
        </w:rPr>
        <w:t></w:t>
      </w:r>
      <w:r w:rsidRPr="00324E21">
        <w:t xml:space="preserve"> </w:t>
      </w:r>
      <w:r w:rsidRPr="00324E21">
        <w:rPr>
          <w:lang w:val="en-US"/>
        </w:rPr>
        <w:t>V</w:t>
      </w:r>
      <w:r w:rsidRPr="00324E21">
        <w:t xml:space="preserve"> / </w:t>
      </w:r>
      <w:r w:rsidRPr="00324E21">
        <w:rPr>
          <w:lang w:val="en-US"/>
        </w:rPr>
        <w:t>t</w:t>
      </w:r>
      <w:r w:rsidRPr="00324E21">
        <w:t xml:space="preserve"> – линейное ускорение;</w:t>
      </w:r>
    </w:p>
    <w:p w:rsidR="007E1964" w:rsidRPr="00324E21" w:rsidRDefault="007E1964" w:rsidP="004A4DCB">
      <w:pPr>
        <w:spacing w:after="0" w:line="200" w:lineRule="atLeast"/>
        <w:rPr>
          <w:vertAlign w:val="superscript"/>
        </w:rPr>
      </w:pPr>
      <w:r w:rsidRPr="00324E21">
        <w:tab/>
      </w:r>
      <w:proofErr w:type="gramStart"/>
      <w:r w:rsidRPr="00324E21">
        <w:t xml:space="preserve">Е = </w:t>
      </w:r>
      <w:r w:rsidRPr="00324E21">
        <w:rPr>
          <w:lang w:val="en-US"/>
        </w:rPr>
        <w:t>a</w:t>
      </w:r>
      <w:r w:rsidRPr="00324E21">
        <w:t xml:space="preserve"> / </w:t>
      </w:r>
      <w:r w:rsidRPr="00324E21">
        <w:rPr>
          <w:lang w:val="en-US"/>
        </w:rPr>
        <w:t>r</w:t>
      </w:r>
      <w:r w:rsidRPr="00324E21">
        <w:t xml:space="preserve"> – угловое ускорение; (измеряется  в радианах в сек </w:t>
      </w:r>
      <w:r w:rsidRPr="00324E21">
        <w:rPr>
          <w:vertAlign w:val="superscript"/>
        </w:rPr>
        <w:t>2</w:t>
      </w:r>
      <w:proofErr w:type="gramEnd"/>
    </w:p>
    <w:p w:rsidR="007E1964" w:rsidRPr="00324E21" w:rsidRDefault="007E1964" w:rsidP="004A4DCB">
      <w:pPr>
        <w:spacing w:after="0" w:line="200" w:lineRule="atLeast"/>
      </w:pPr>
      <w:r w:rsidRPr="00324E21">
        <w:tab/>
        <w:t>а – линейное ускорение точки;</w:t>
      </w:r>
    </w:p>
    <w:p w:rsidR="007E1964" w:rsidRPr="00324E21" w:rsidRDefault="007E1964" w:rsidP="004A4DCB">
      <w:pPr>
        <w:spacing w:after="0" w:line="200" w:lineRule="atLeast"/>
      </w:pPr>
      <w:r w:rsidRPr="00324E21">
        <w:tab/>
      </w:r>
      <w:r w:rsidRPr="00324E21">
        <w:rPr>
          <w:lang w:val="en-US"/>
        </w:rPr>
        <w:t>r</w:t>
      </w:r>
      <w:r w:rsidRPr="00324E21">
        <w:t xml:space="preserve"> </w:t>
      </w:r>
      <w:proofErr w:type="gramStart"/>
      <w:r w:rsidRPr="00324E21">
        <w:t>-  радиус</w:t>
      </w:r>
      <w:proofErr w:type="gramEnd"/>
      <w:r w:rsidRPr="00324E21">
        <w:t xml:space="preserve"> вращения точки</w:t>
      </w:r>
    </w:p>
    <w:p w:rsidR="007E1964" w:rsidRPr="00324E21" w:rsidRDefault="007E1964" w:rsidP="004A4DCB">
      <w:pPr>
        <w:spacing w:after="0" w:line="200" w:lineRule="atLeast"/>
      </w:pPr>
      <w:r w:rsidRPr="00324E21">
        <w:tab/>
        <w:t>Следовательно, а</w:t>
      </w:r>
      <w:proofErr w:type="gramStart"/>
      <w:r w:rsidRPr="00324E21">
        <w:t xml:space="preserve">  = Е</w:t>
      </w:r>
      <w:proofErr w:type="gramEnd"/>
      <w:r w:rsidRPr="00324E21">
        <w:t xml:space="preserve"> * </w:t>
      </w:r>
      <w:r w:rsidRPr="00324E21">
        <w:rPr>
          <w:lang w:val="en-US"/>
        </w:rPr>
        <w:t>r</w:t>
      </w:r>
      <w:r w:rsidRPr="00324E21">
        <w:t xml:space="preserve"> – линейное ускорение. </w:t>
      </w:r>
    </w:p>
    <w:p w:rsidR="00170409" w:rsidRPr="00324E21" w:rsidRDefault="00170409" w:rsidP="004A4DCB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 xml:space="preserve">     Форма контроля:</w:t>
      </w:r>
      <w:r w:rsidRPr="00324E21">
        <w:t xml:space="preserve"> </w:t>
      </w:r>
      <w:r w:rsidRPr="00324E21">
        <w:rPr>
          <w:rFonts w:ascii="Times New Roman" w:eastAsia="Times New Roman" w:hAnsi="Times New Roman" w:cs="Times New Roman"/>
          <w:color w:val="000000"/>
        </w:rPr>
        <w:t>Просмотр и проверка выполнения самостоятельной работы преподавателем.</w:t>
      </w:r>
    </w:p>
    <w:p w:rsidR="008C1B70" w:rsidRPr="00324E21" w:rsidRDefault="008C1B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 xml:space="preserve">Задание: </w:t>
      </w:r>
      <w:r w:rsidRPr="00324E21">
        <w:rPr>
          <w:rFonts w:ascii="Times New Roman" w:hAnsi="Times New Roman" w:cs="Times New Roman"/>
        </w:rPr>
        <w:t>Спортсмен выполняет оборот на перекладине.</w:t>
      </w:r>
    </w:p>
    <w:p w:rsidR="00673863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1.</w:t>
      </w:r>
      <w:r w:rsidR="00673863" w:rsidRPr="00324E21">
        <w:rPr>
          <w:rFonts w:ascii="Times New Roman" w:hAnsi="Times New Roman" w:cs="Times New Roman"/>
        </w:rPr>
        <w:t>Расстояние от оси перекладины:</w:t>
      </w:r>
    </w:p>
    <w:p w:rsidR="00D50EF2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-</w:t>
      </w:r>
      <w:r w:rsidR="00673863" w:rsidRPr="00324E21">
        <w:rPr>
          <w:rFonts w:ascii="Times New Roman" w:hAnsi="Times New Roman" w:cs="Times New Roman"/>
        </w:rPr>
        <w:t>до плечевого сустава – 600мм.</w:t>
      </w:r>
    </w:p>
    <w:p w:rsidR="00673863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-</w:t>
      </w:r>
      <w:r w:rsidR="00673863" w:rsidRPr="00324E21">
        <w:rPr>
          <w:rFonts w:ascii="Times New Roman" w:hAnsi="Times New Roman" w:cs="Times New Roman"/>
        </w:rPr>
        <w:t>до локтевого сустава -  270мм.</w:t>
      </w:r>
    </w:p>
    <w:p w:rsidR="00673863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-д</w:t>
      </w:r>
      <w:r w:rsidR="00673863" w:rsidRPr="00324E21">
        <w:rPr>
          <w:rFonts w:ascii="Times New Roman" w:hAnsi="Times New Roman" w:cs="Times New Roman"/>
        </w:rPr>
        <w:t>о ОЦТ – 950 мм.</w:t>
      </w:r>
    </w:p>
    <w:p w:rsidR="00673863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 xml:space="preserve">      -д</w:t>
      </w:r>
      <w:r w:rsidR="00673863" w:rsidRPr="00324E21">
        <w:rPr>
          <w:rFonts w:ascii="Times New Roman" w:hAnsi="Times New Roman" w:cs="Times New Roman"/>
        </w:rPr>
        <w:t>о коленного сустава</w:t>
      </w:r>
      <w:r w:rsidR="004F1DB6" w:rsidRPr="00324E21">
        <w:rPr>
          <w:rFonts w:ascii="Times New Roman" w:hAnsi="Times New Roman" w:cs="Times New Roman"/>
        </w:rPr>
        <w:t xml:space="preserve"> -1520мм.</w:t>
      </w:r>
    </w:p>
    <w:p w:rsidR="004F1DB6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 xml:space="preserve">      -д</w:t>
      </w:r>
      <w:r w:rsidR="004F1DB6" w:rsidRPr="00324E21">
        <w:rPr>
          <w:rFonts w:ascii="Times New Roman" w:hAnsi="Times New Roman" w:cs="Times New Roman"/>
        </w:rPr>
        <w:t>о голеностопного сустава – 1970мм.</w:t>
      </w:r>
    </w:p>
    <w:p w:rsidR="00D50EF2" w:rsidRPr="00324E21" w:rsidRDefault="00D50EF2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2.Угловая скорость перемещения спортсмена равна 5</w:t>
      </w:r>
      <w:r w:rsidRPr="00324E21">
        <w:rPr>
          <w:rFonts w:ascii="Times New Roman" w:hAnsi="Times New Roman" w:cs="Times New Roman"/>
          <w:lang w:val="en-US"/>
        </w:rPr>
        <w:t>R</w:t>
      </w:r>
      <w:r w:rsidRPr="00324E21">
        <w:rPr>
          <w:rFonts w:ascii="Times New Roman" w:hAnsi="Times New Roman" w:cs="Times New Roman"/>
        </w:rPr>
        <w:t xml:space="preserve"> 25</w:t>
      </w:r>
      <w:r w:rsidR="00F60F9E" w:rsidRPr="00324E21">
        <w:rPr>
          <w:rFonts w:ascii="Times New Roman" w:hAnsi="Times New Roman" w:cs="Times New Roman"/>
        </w:rPr>
        <w:t>градусов.</w:t>
      </w:r>
    </w:p>
    <w:p w:rsidR="00F60F9E" w:rsidRPr="00324E21" w:rsidRDefault="00170409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Оп</w:t>
      </w:r>
      <w:r w:rsidR="00F60F9E" w:rsidRPr="00324E21">
        <w:rPr>
          <w:rFonts w:ascii="Times New Roman" w:hAnsi="Times New Roman" w:cs="Times New Roman"/>
          <w:b/>
        </w:rPr>
        <w:t xml:space="preserve">ределить: </w:t>
      </w:r>
      <w:r w:rsidR="00F60F9E" w:rsidRPr="00324E21">
        <w:rPr>
          <w:rFonts w:ascii="Times New Roman" w:hAnsi="Times New Roman" w:cs="Times New Roman"/>
        </w:rPr>
        <w:t>линейную скорость названных суставов</w:t>
      </w:r>
    </w:p>
    <w:p w:rsidR="00170409" w:rsidRPr="00324E21" w:rsidRDefault="00170409" w:rsidP="004A4DCB">
      <w:pPr>
        <w:spacing w:after="0" w:line="240" w:lineRule="auto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 xml:space="preserve">Критерии оценки: </w:t>
      </w:r>
    </w:p>
    <w:p w:rsidR="00996E30" w:rsidRPr="00324E21" w:rsidRDefault="00996E3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«5» -</w:t>
      </w:r>
      <w:r w:rsidRPr="00324E21">
        <w:rPr>
          <w:rFonts w:ascii="Times New Roman" w:hAnsi="Times New Roman" w:cs="Times New Roman"/>
        </w:rPr>
        <w:t xml:space="preserve"> работа выполнена полностью, без ошибок;</w:t>
      </w:r>
    </w:p>
    <w:p w:rsidR="00170409" w:rsidRPr="00324E21" w:rsidRDefault="00996E3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«</w:t>
      </w:r>
      <w:r w:rsidRPr="00324E21">
        <w:rPr>
          <w:rFonts w:ascii="Times New Roman" w:hAnsi="Times New Roman" w:cs="Times New Roman"/>
          <w:b/>
        </w:rPr>
        <w:t xml:space="preserve">4» - </w:t>
      </w:r>
      <w:r w:rsidRPr="00324E21">
        <w:rPr>
          <w:rFonts w:ascii="Times New Roman" w:hAnsi="Times New Roman" w:cs="Times New Roman"/>
        </w:rPr>
        <w:t>выполнено 4\5 или допущены 2</w:t>
      </w:r>
      <w:r w:rsidR="00170409" w:rsidRPr="00324E21">
        <w:rPr>
          <w:rFonts w:ascii="Times New Roman" w:hAnsi="Times New Roman" w:cs="Times New Roman"/>
        </w:rPr>
        <w:t xml:space="preserve"> </w:t>
      </w:r>
      <w:r w:rsidRPr="00324E21">
        <w:rPr>
          <w:rFonts w:ascii="Times New Roman" w:hAnsi="Times New Roman" w:cs="Times New Roman"/>
        </w:rPr>
        <w:t>незначительные ошибки;</w:t>
      </w:r>
    </w:p>
    <w:p w:rsidR="00996E30" w:rsidRPr="00324E21" w:rsidRDefault="00996E3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«3»</w:t>
      </w:r>
      <w:r w:rsidRPr="00324E21">
        <w:rPr>
          <w:rFonts w:ascii="Times New Roman" w:hAnsi="Times New Roman" w:cs="Times New Roman"/>
        </w:rPr>
        <w:t>- выполнено 2\3 задания</w:t>
      </w:r>
    </w:p>
    <w:p w:rsidR="00170409" w:rsidRPr="00324E21" w:rsidRDefault="00170409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8C1B70" w:rsidRPr="00324E21" w:rsidRDefault="008F03CA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Время выполнения</w:t>
      </w:r>
      <w:r w:rsidR="00DA473F" w:rsidRPr="00324E21">
        <w:rPr>
          <w:rFonts w:ascii="Times New Roman" w:hAnsi="Times New Roman" w:cs="Times New Roman"/>
        </w:rPr>
        <w:t xml:space="preserve"> 3ч</w:t>
      </w:r>
      <w:r w:rsidRPr="00324E21">
        <w:rPr>
          <w:rFonts w:ascii="Times New Roman" w:hAnsi="Times New Roman" w:cs="Times New Roman"/>
        </w:rPr>
        <w:t>аса</w:t>
      </w:r>
    </w:p>
    <w:p w:rsidR="008C1B70" w:rsidRPr="00324E21" w:rsidRDefault="008C1B70" w:rsidP="004A4D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9B7C70" w:rsidRPr="00324E21" w:rsidRDefault="00DA473F" w:rsidP="004A4DCB">
      <w:pPr>
        <w:spacing w:after="0" w:line="240" w:lineRule="auto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Самостоятельная работа №2</w:t>
      </w:r>
    </w:p>
    <w:p w:rsidR="004A4DCB" w:rsidRPr="00324E21" w:rsidRDefault="004A4DCB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9B7C70" w:rsidRPr="00324E21" w:rsidRDefault="009B7C70" w:rsidP="004A4DCB">
      <w:pPr>
        <w:spacing w:after="0" w:line="240" w:lineRule="auto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Тема 1.3.Строение и функции биомеханической системы двигательного аппарата</w:t>
      </w:r>
    </w:p>
    <w:p w:rsidR="009B7C70" w:rsidRPr="00324E21" w:rsidRDefault="002D240C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b/>
          <w:bCs/>
          <w:color w:val="000000"/>
          <w:spacing w:val="-4"/>
        </w:rPr>
        <w:t xml:space="preserve">  Учебное задание:</w:t>
      </w:r>
      <w:r w:rsidR="009B7C70" w:rsidRPr="00324E21"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>Определение положения общего центра тяжести (ОЦТ) тела человека аналитическим методом.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b/>
          <w:bCs/>
          <w:color w:val="000000"/>
          <w:spacing w:val="-5"/>
        </w:rPr>
        <w:t xml:space="preserve">Цель работы: </w:t>
      </w:r>
      <w:r w:rsidRPr="00324E21">
        <w:rPr>
          <w:rFonts w:ascii="Times New Roman" w:hAnsi="Times New Roman" w:cs="Times New Roman"/>
          <w:color w:val="000000"/>
          <w:spacing w:val="-5"/>
        </w:rPr>
        <w:t xml:space="preserve">научиться производить расчеты по определению ОЦТ при выполнении спортсменом </w:t>
      </w:r>
      <w:r w:rsidRPr="00324E21">
        <w:rPr>
          <w:rFonts w:ascii="Times New Roman" w:hAnsi="Times New Roman" w:cs="Times New Roman"/>
          <w:color w:val="000000"/>
          <w:spacing w:val="-4"/>
        </w:rPr>
        <w:t xml:space="preserve">физических упражнений. 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b/>
          <w:bCs/>
          <w:color w:val="000000"/>
          <w:spacing w:val="-4"/>
        </w:rPr>
        <w:tab/>
        <w:t>Материалы и оборудование:</w:t>
      </w:r>
      <w:r w:rsidRPr="00324E21">
        <w:rPr>
          <w:rFonts w:ascii="Times New Roman" w:hAnsi="Times New Roman" w:cs="Times New Roman"/>
          <w:color w:val="000000"/>
          <w:spacing w:val="-4"/>
        </w:rPr>
        <w:t xml:space="preserve"> </w:t>
      </w:r>
    </w:p>
    <w:p w:rsidR="009B7C70" w:rsidRPr="00324E21" w:rsidRDefault="009B7C70" w:rsidP="004A4DCB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</w:rPr>
      </w:pPr>
      <w:proofErr w:type="spellStart"/>
      <w:r w:rsidRPr="00324E21">
        <w:rPr>
          <w:rFonts w:ascii="Times New Roman" w:hAnsi="Times New Roman" w:cs="Times New Roman"/>
          <w:color w:val="000000"/>
          <w:spacing w:val="-4"/>
        </w:rPr>
        <w:t>фотограммы</w:t>
      </w:r>
      <w:proofErr w:type="spellEnd"/>
      <w:r w:rsidRPr="00324E21">
        <w:rPr>
          <w:rFonts w:ascii="Times New Roman" w:hAnsi="Times New Roman" w:cs="Times New Roman"/>
          <w:color w:val="000000"/>
          <w:spacing w:val="-4"/>
        </w:rPr>
        <w:t xml:space="preserve"> исследуемого положения спортсмена в двух плоскостях (</w:t>
      </w:r>
      <w:proofErr w:type="gramStart"/>
      <w:r w:rsidRPr="00324E21">
        <w:rPr>
          <w:rFonts w:ascii="Times New Roman" w:hAnsi="Times New Roman" w:cs="Times New Roman"/>
          <w:color w:val="000000"/>
          <w:spacing w:val="-4"/>
        </w:rPr>
        <w:t>сагиттальной</w:t>
      </w:r>
      <w:proofErr w:type="gramEnd"/>
      <w:r w:rsidRPr="00324E21">
        <w:rPr>
          <w:rFonts w:ascii="Times New Roman" w:hAnsi="Times New Roman" w:cs="Times New Roman"/>
          <w:color w:val="000000"/>
          <w:spacing w:val="-4"/>
        </w:rPr>
        <w:t xml:space="preserve"> и фронтальной);</w:t>
      </w:r>
    </w:p>
    <w:p w:rsidR="009B7C70" w:rsidRPr="00324E21" w:rsidRDefault="009B7C70" w:rsidP="004A4DCB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 xml:space="preserve">измерительные линейки, угольники, транспортиры, карандаши; </w:t>
      </w:r>
    </w:p>
    <w:p w:rsidR="009B7C70" w:rsidRPr="00324E21" w:rsidRDefault="009B7C70" w:rsidP="004A4DCB">
      <w:pPr>
        <w:numPr>
          <w:ilvl w:val="0"/>
          <w:numId w:val="2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>миллиметровая бумага.</w:t>
      </w:r>
    </w:p>
    <w:p w:rsidR="00633F22" w:rsidRPr="00324E21" w:rsidRDefault="00633F22" w:rsidP="004A4DCB">
      <w:pPr>
        <w:pStyle w:val="a4"/>
        <w:spacing w:after="0"/>
        <w:ind w:left="0"/>
        <w:jc w:val="both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9B7C70" w:rsidRPr="00324E21" w:rsidRDefault="00170409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b/>
        </w:rPr>
        <w:t xml:space="preserve">   </w:t>
      </w:r>
      <w:r w:rsidR="009B7C70" w:rsidRPr="00324E21">
        <w:rPr>
          <w:rFonts w:ascii="Times New Roman" w:hAnsi="Times New Roman" w:cs="Times New Roman"/>
          <w:b/>
          <w:bCs/>
          <w:color w:val="000000"/>
          <w:spacing w:val="-4"/>
        </w:rPr>
        <w:t xml:space="preserve">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Для биомеханической характеристики условий равновесия спортсмена </w:t>
      </w:r>
      <w:r w:rsidR="009B7C70" w:rsidRPr="00324E21">
        <w:rPr>
          <w:rFonts w:ascii="Times New Roman" w:hAnsi="Times New Roman" w:cs="Times New Roman"/>
          <w:color w:val="000000"/>
          <w:spacing w:val="-5"/>
        </w:rPr>
        <w:t>необходимо определить место локализации ОЦТ тела. ОЦТ человеческого тела</w:t>
      </w:r>
      <w:proofErr w:type="gramStart"/>
      <w:r w:rsidR="009B7C70" w:rsidRPr="00324E21">
        <w:rPr>
          <w:rFonts w:ascii="Times New Roman" w:hAnsi="Times New Roman" w:cs="Times New Roman"/>
          <w:color w:val="000000"/>
          <w:spacing w:val="-5"/>
          <w:vertAlign w:val="superscript"/>
        </w:rPr>
        <w:t>1</w:t>
      </w:r>
      <w:proofErr w:type="gramEnd"/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 можно определить как точку приложения равнодействующей всех сил тяжести, действующих на него. Расположение ОЦТ обусловливается анатомо-физиологическими особенностями тела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человека, позой, функционированием дыхательной, пищеварительной, </w:t>
      </w:r>
      <w:proofErr w:type="spellStart"/>
      <w:proofErr w:type="gramStart"/>
      <w:r w:rsidR="009B7C70" w:rsidRPr="00324E21">
        <w:rPr>
          <w:rFonts w:ascii="Times New Roman" w:hAnsi="Times New Roman" w:cs="Times New Roman"/>
          <w:color w:val="000000"/>
          <w:spacing w:val="-4"/>
        </w:rPr>
        <w:t>сердечно-сосудистой</w:t>
      </w:r>
      <w:proofErr w:type="spellEnd"/>
      <w:proofErr w:type="gramEnd"/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 и других </w:t>
      </w:r>
      <w:r w:rsidR="009B7C70" w:rsidRPr="00324E21">
        <w:rPr>
          <w:rFonts w:ascii="Times New Roman" w:hAnsi="Times New Roman" w:cs="Times New Roman"/>
          <w:color w:val="000000"/>
          <w:spacing w:val="-7"/>
        </w:rPr>
        <w:t>систем, об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еспечивающих перемещение значительных масс вещества в организме в различные моменты его жизнедеятельности. Так, известно, что в положении стоя или лежа удельный вес грудного отдела туловища изменяется в зависимости от фазы дыхания (при вдохе вес меньше, при выдохе больше). </w:t>
      </w:r>
      <w:proofErr w:type="gramStart"/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При переходе из горизонтального положения в вертикальное и наоборот, кровь, перемещаясь по инерции в противоположную от движения сторону, увеличивает или уменьшает на некоторое время вес отдельных </w:t>
      </w:r>
      <w:r w:rsidR="009B7C70" w:rsidRPr="00324E21">
        <w:rPr>
          <w:rFonts w:ascii="Times New Roman" w:hAnsi="Times New Roman" w:cs="Times New Roman"/>
          <w:color w:val="000000"/>
          <w:spacing w:val="-5"/>
        </w:rPr>
        <w:t>частей тела.</w:t>
      </w:r>
      <w:proofErr w:type="gramEnd"/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 Координаты ОЦТ можно рассматривать и как функцию от координат расположения всех </w:t>
      </w:r>
      <w:proofErr w:type="spellStart"/>
      <w:r w:rsidR="009B7C70" w:rsidRPr="00324E21">
        <w:rPr>
          <w:rFonts w:ascii="Times New Roman" w:hAnsi="Times New Roman" w:cs="Times New Roman"/>
          <w:color w:val="000000"/>
          <w:spacing w:val="-5"/>
        </w:rPr>
        <w:t>биозвеньев</w:t>
      </w:r>
      <w:proofErr w:type="spellEnd"/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. В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связи с тем, что равнодействующая параллельных сил, действующих на все части тела, приложена к его </w:t>
      </w:r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общему центру тяжести, то ОЦТ можно считать центром массы и центром </w:t>
      </w:r>
      <w:proofErr w:type="spellStart"/>
      <w:r w:rsidR="009B7C70" w:rsidRPr="00324E21">
        <w:rPr>
          <w:rFonts w:ascii="Times New Roman" w:hAnsi="Times New Roman" w:cs="Times New Roman"/>
          <w:color w:val="000000"/>
          <w:spacing w:val="-5"/>
        </w:rPr>
        <w:t>инерции</w:t>
      </w:r>
      <w:proofErr w:type="gramStart"/>
      <w:r w:rsidR="009B7C70" w:rsidRPr="00324E21">
        <w:rPr>
          <w:rFonts w:ascii="Times New Roman" w:hAnsi="Times New Roman" w:cs="Times New Roman"/>
          <w:color w:val="000000"/>
          <w:spacing w:val="-5"/>
        </w:rPr>
        <w:t>.О</w:t>
      </w:r>
      <w:proofErr w:type="gramEnd"/>
      <w:r w:rsidR="009B7C70" w:rsidRPr="00324E21">
        <w:rPr>
          <w:rFonts w:ascii="Times New Roman" w:hAnsi="Times New Roman" w:cs="Times New Roman"/>
          <w:color w:val="000000"/>
          <w:spacing w:val="-5"/>
        </w:rPr>
        <w:t>пределение</w:t>
      </w:r>
      <w:proofErr w:type="spellEnd"/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 расположения ОЦТ представляет важную задачу не только для </w:t>
      </w:r>
      <w:proofErr w:type="spellStart"/>
      <w:r w:rsidR="009B7C70" w:rsidRPr="00324E21">
        <w:rPr>
          <w:rFonts w:ascii="Times New Roman" w:hAnsi="Times New Roman" w:cs="Times New Roman"/>
          <w:color w:val="000000"/>
          <w:spacing w:val="-5"/>
        </w:rPr>
        <w:t>биостатики</w:t>
      </w:r>
      <w:proofErr w:type="spellEnd"/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, но и для </w:t>
      </w:r>
      <w:proofErr w:type="spellStart"/>
      <w:r w:rsidR="009B7C70" w:rsidRPr="00324E21">
        <w:rPr>
          <w:rFonts w:ascii="Times New Roman" w:hAnsi="Times New Roman" w:cs="Times New Roman"/>
          <w:color w:val="000000"/>
          <w:spacing w:val="-5"/>
        </w:rPr>
        <w:t>биокинематики</w:t>
      </w:r>
      <w:proofErr w:type="spellEnd"/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 и биодинамики. Описание траектории движения ОЦТ при выполнении физических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упражнений позволяет получить данные о перемещении тела спортсмена в пространстве. В частности, </w:t>
      </w:r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изменение траектории движения ОЦТ отражает действие на тело внешних сил, что открывает возможности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для определения многих биодинамических характеристик двигательной системы (механическую работу, </w:t>
      </w:r>
      <w:r w:rsidR="009B7C70" w:rsidRPr="00324E21">
        <w:rPr>
          <w:rFonts w:ascii="Times New Roman" w:hAnsi="Times New Roman" w:cs="Times New Roman"/>
          <w:color w:val="000000"/>
          <w:spacing w:val="-5"/>
        </w:rPr>
        <w:t xml:space="preserve">мощность и т. д.) в конкретном двигательном действии. </w:t>
      </w:r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Организм состоит из тканей различной плотности и разного веса, что затрудняет определение </w:t>
      </w:r>
      <w:proofErr w:type="gramStart"/>
      <w:r w:rsidR="009B7C70" w:rsidRPr="00324E21">
        <w:rPr>
          <w:rFonts w:ascii="Times New Roman" w:hAnsi="Times New Roman" w:cs="Times New Roman"/>
          <w:color w:val="000000"/>
          <w:spacing w:val="-4"/>
        </w:rPr>
        <w:t>места расположения центра тяжести каждой части тела</w:t>
      </w:r>
      <w:proofErr w:type="gramEnd"/>
      <w:r w:rsidR="009B7C70" w:rsidRPr="00324E21">
        <w:rPr>
          <w:rFonts w:ascii="Times New Roman" w:hAnsi="Times New Roman" w:cs="Times New Roman"/>
          <w:color w:val="000000"/>
          <w:spacing w:val="-4"/>
        </w:rPr>
        <w:t xml:space="preserve"> и </w:t>
      </w:r>
      <w:proofErr w:type="spellStart"/>
      <w:r w:rsidR="009B7C70" w:rsidRPr="00324E21">
        <w:rPr>
          <w:rFonts w:ascii="Times New Roman" w:hAnsi="Times New Roman" w:cs="Times New Roman"/>
          <w:color w:val="000000"/>
          <w:spacing w:val="-4"/>
        </w:rPr>
        <w:t>биозвена</w:t>
      </w:r>
      <w:proofErr w:type="spellEnd"/>
      <w:r w:rsidR="009B7C70" w:rsidRPr="00324E21">
        <w:rPr>
          <w:rFonts w:ascii="Times New Roman" w:hAnsi="Times New Roman" w:cs="Times New Roman"/>
          <w:color w:val="000000"/>
          <w:spacing w:val="-4"/>
        </w:rPr>
        <w:t>.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color w:val="000000"/>
          <w:spacing w:val="-4"/>
          <w:vertAlign w:val="superscript"/>
        </w:rPr>
        <w:t>1</w:t>
      </w:r>
      <w:proofErr w:type="gramStart"/>
      <w:r w:rsidRPr="00324E21">
        <w:rPr>
          <w:rFonts w:ascii="Times New Roman" w:hAnsi="Times New Roman" w:cs="Times New Roman"/>
          <w:color w:val="000000"/>
          <w:spacing w:val="-4"/>
          <w:vertAlign w:val="superscript"/>
        </w:rPr>
        <w:t xml:space="preserve"> </w:t>
      </w:r>
      <w:r w:rsidRPr="00324E21">
        <w:rPr>
          <w:rFonts w:ascii="Times New Roman" w:hAnsi="Times New Roman" w:cs="Times New Roman"/>
          <w:color w:val="000000"/>
          <w:spacing w:val="-5"/>
        </w:rPr>
        <w:t>В</w:t>
      </w:r>
      <w:proofErr w:type="gramEnd"/>
      <w:r w:rsidRPr="00324E21">
        <w:rPr>
          <w:rFonts w:ascii="Times New Roman" w:hAnsi="Times New Roman" w:cs="Times New Roman"/>
          <w:color w:val="000000"/>
          <w:spacing w:val="-5"/>
        </w:rPr>
        <w:t xml:space="preserve"> биомеханике под местом расположения общего центра тяжести тела подразумевают не только </w:t>
      </w:r>
      <w:r w:rsidRPr="00324E21">
        <w:rPr>
          <w:rFonts w:ascii="Times New Roman" w:hAnsi="Times New Roman" w:cs="Times New Roman"/>
          <w:color w:val="000000"/>
          <w:spacing w:val="-4"/>
        </w:rPr>
        <w:t xml:space="preserve">геометрическую точку, но и всю сферу, в которой эта точка находится. В положении стоя эта сфера располагается в области малого таза на уровне </w:t>
      </w:r>
      <w:r w:rsidRPr="00324E21">
        <w:rPr>
          <w:rFonts w:ascii="Times New Roman" w:hAnsi="Times New Roman" w:cs="Times New Roman"/>
          <w:color w:val="000000"/>
          <w:spacing w:val="-4"/>
          <w:lang w:val="en-US"/>
        </w:rPr>
        <w:t>III</w:t>
      </w:r>
      <w:r w:rsidRPr="00324E21">
        <w:rPr>
          <w:rFonts w:ascii="Times New Roman" w:hAnsi="Times New Roman" w:cs="Times New Roman"/>
          <w:color w:val="000000"/>
          <w:spacing w:val="-4"/>
        </w:rPr>
        <w:t>-</w:t>
      </w:r>
      <w:r w:rsidRPr="00324E21">
        <w:rPr>
          <w:rFonts w:ascii="Times New Roman" w:hAnsi="Times New Roman" w:cs="Times New Roman"/>
          <w:color w:val="000000"/>
          <w:spacing w:val="-4"/>
          <w:lang w:val="en-US"/>
        </w:rPr>
        <w:t>IV</w:t>
      </w:r>
      <w:r w:rsidRPr="00324E21">
        <w:rPr>
          <w:rFonts w:ascii="Times New Roman" w:hAnsi="Times New Roman" w:cs="Times New Roman"/>
          <w:color w:val="000000"/>
          <w:spacing w:val="-4"/>
        </w:rPr>
        <w:t xml:space="preserve"> крестцовых позвонков.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 xml:space="preserve">Для удобства условились считать среднюю плотность как истинную плотность, т.е., что тело имеет однородное строение. 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 xml:space="preserve">Исходя из этого, расположение ОЦТ тела можно определить аналитически, используя теорему Вариньона: момент </w:t>
      </w:r>
      <w:r w:rsidRPr="00324E21">
        <w:rPr>
          <w:rFonts w:ascii="Times New Roman" w:hAnsi="Times New Roman" w:cs="Times New Roman"/>
          <w:color w:val="000000"/>
          <w:spacing w:val="-5"/>
        </w:rPr>
        <w:t xml:space="preserve">равнодействующей силы относительно оси равен алгебраической сумме моментов составляющих сил </w:t>
      </w:r>
      <w:r w:rsidRPr="00324E21">
        <w:rPr>
          <w:rFonts w:ascii="Times New Roman" w:hAnsi="Times New Roman" w:cs="Times New Roman"/>
          <w:color w:val="000000"/>
          <w:spacing w:val="-4"/>
        </w:rPr>
        <w:t xml:space="preserve">относительно той же оси. Вначале определяют момент силы тяжести каждого </w:t>
      </w:r>
      <w:proofErr w:type="spellStart"/>
      <w:r w:rsidRPr="00324E21">
        <w:rPr>
          <w:rFonts w:ascii="Times New Roman" w:hAnsi="Times New Roman" w:cs="Times New Roman"/>
          <w:color w:val="000000"/>
          <w:spacing w:val="-4"/>
        </w:rPr>
        <w:t>биозвена</w:t>
      </w:r>
      <w:proofErr w:type="spellEnd"/>
      <w:r w:rsidRPr="00324E21">
        <w:rPr>
          <w:rFonts w:ascii="Times New Roman" w:hAnsi="Times New Roman" w:cs="Times New Roman"/>
          <w:color w:val="000000"/>
          <w:spacing w:val="-4"/>
        </w:rPr>
        <w:t xml:space="preserve"> относительно условной оси как произведение его веса на кратчайшее расстояние от центра тяжести до этой оси. </w:t>
      </w:r>
      <w:proofErr w:type="spellStart"/>
      <w:r w:rsidRPr="00324E21">
        <w:rPr>
          <w:rFonts w:ascii="Times New Roman" w:hAnsi="Times New Roman" w:cs="Times New Roman"/>
          <w:color w:val="000000"/>
          <w:spacing w:val="-5"/>
        </w:rPr>
        <w:t>Биозвенья</w:t>
      </w:r>
      <w:proofErr w:type="spellEnd"/>
      <w:r w:rsidRPr="00324E21">
        <w:rPr>
          <w:rFonts w:ascii="Times New Roman" w:hAnsi="Times New Roman" w:cs="Times New Roman"/>
          <w:color w:val="000000"/>
          <w:spacing w:val="-5"/>
        </w:rPr>
        <w:t xml:space="preserve"> тела человека, как правило, имеют сложную неправильную геометрическую форму; кроме того, их массы располагаются несимметрично по отношению к центрам тяжести. Поэтому положения центров тяжести </w:t>
      </w:r>
      <w:proofErr w:type="spellStart"/>
      <w:r w:rsidRPr="00324E21">
        <w:rPr>
          <w:rFonts w:ascii="Times New Roman" w:hAnsi="Times New Roman" w:cs="Times New Roman"/>
          <w:color w:val="000000"/>
          <w:spacing w:val="-5"/>
        </w:rPr>
        <w:t>биозвеньев</w:t>
      </w:r>
      <w:proofErr w:type="spellEnd"/>
      <w:r w:rsidRPr="00324E21">
        <w:rPr>
          <w:rFonts w:ascii="Times New Roman" w:hAnsi="Times New Roman" w:cs="Times New Roman"/>
          <w:color w:val="000000"/>
          <w:spacing w:val="-5"/>
        </w:rPr>
        <w:t xml:space="preserve"> (табл.1) были установлены экспериментально.</w:t>
      </w:r>
    </w:p>
    <w:p w:rsidR="00170409" w:rsidRPr="00324E21" w:rsidRDefault="00170409" w:rsidP="004A4DCB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 xml:space="preserve"> Форма контроля:</w:t>
      </w:r>
      <w:r w:rsidRPr="00324E21">
        <w:t xml:space="preserve"> </w:t>
      </w:r>
      <w:r w:rsidRPr="00324E21">
        <w:rPr>
          <w:rFonts w:ascii="Times New Roman" w:eastAsia="Times New Roman" w:hAnsi="Times New Roman" w:cs="Times New Roman"/>
          <w:color w:val="000000"/>
        </w:rPr>
        <w:t>Просмотр и проверка выполнения самостоятельной работы преподавателем.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b/>
          <w:bCs/>
          <w:color w:val="000000"/>
          <w:spacing w:val="-4"/>
        </w:rPr>
        <w:t>Ход работы.</w:t>
      </w:r>
      <w:r w:rsidRPr="00324E21">
        <w:rPr>
          <w:rFonts w:ascii="Times New Roman" w:hAnsi="Times New Roman" w:cs="Times New Roman"/>
          <w:color w:val="000000"/>
          <w:spacing w:val="-4"/>
        </w:rPr>
        <w:t xml:space="preserve"> </w:t>
      </w:r>
    </w:p>
    <w:p w:rsidR="00910D56" w:rsidRPr="00324E21" w:rsidRDefault="009B7C70" w:rsidP="00910D56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5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 xml:space="preserve">Выбрать масштаб для определения истинных линейных размеров объектов по </w:t>
      </w:r>
      <w:proofErr w:type="spellStart"/>
      <w:r w:rsidRPr="00324E21">
        <w:rPr>
          <w:rFonts w:ascii="Times New Roman" w:hAnsi="Times New Roman" w:cs="Times New Roman"/>
          <w:color w:val="000000"/>
          <w:spacing w:val="-4"/>
        </w:rPr>
        <w:t>фотограмме</w:t>
      </w:r>
      <w:proofErr w:type="spellEnd"/>
      <w:r w:rsidRPr="00324E21">
        <w:rPr>
          <w:rFonts w:ascii="Times New Roman" w:hAnsi="Times New Roman" w:cs="Times New Roman"/>
          <w:color w:val="000000"/>
          <w:spacing w:val="-4"/>
        </w:rPr>
        <w:t xml:space="preserve">. Масштаб </w:t>
      </w:r>
      <w:r w:rsidRPr="00324E21">
        <w:rPr>
          <w:rFonts w:ascii="Times New Roman" w:hAnsi="Times New Roman" w:cs="Times New Roman"/>
          <w:color w:val="000000"/>
          <w:spacing w:val="-5"/>
        </w:rPr>
        <w:t xml:space="preserve">устанавливают по формуле, </w:t>
      </w:r>
      <w:r w:rsidRPr="00324E21">
        <w:rPr>
          <w:rFonts w:ascii="Times New Roman" w:hAnsi="Times New Roman" w:cs="Times New Roman"/>
          <w:color w:val="000000"/>
          <w:spacing w:val="-6"/>
        </w:rPr>
        <w:t xml:space="preserve">где М — масштаб; I — размер ориентира на </w:t>
      </w:r>
      <w:proofErr w:type="spellStart"/>
      <w:r w:rsidRPr="00324E21">
        <w:rPr>
          <w:rFonts w:ascii="Times New Roman" w:hAnsi="Times New Roman" w:cs="Times New Roman"/>
          <w:color w:val="000000"/>
          <w:spacing w:val="-6"/>
        </w:rPr>
        <w:t>фотограмме</w:t>
      </w:r>
      <w:proofErr w:type="spellEnd"/>
      <w:r w:rsidRPr="00324E21">
        <w:rPr>
          <w:rFonts w:ascii="Times New Roman" w:hAnsi="Times New Roman" w:cs="Times New Roman"/>
          <w:color w:val="000000"/>
          <w:spacing w:val="-6"/>
        </w:rPr>
        <w:t>; L</w:t>
      </w:r>
      <w:r w:rsidRPr="00324E21">
        <w:rPr>
          <w:rFonts w:ascii="Times New Roman" w:hAnsi="Times New Roman" w:cs="Times New Roman"/>
          <w:color w:val="000000"/>
          <w:spacing w:val="-5"/>
        </w:rPr>
        <w:t xml:space="preserve"> — истинный линейный размер ориентира.</w:t>
      </w:r>
    </w:p>
    <w:p w:rsidR="009B7C70" w:rsidRPr="00324E21" w:rsidRDefault="009B7C70" w:rsidP="00910D56">
      <w:pPr>
        <w:numPr>
          <w:ilvl w:val="0"/>
          <w:numId w:val="3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5"/>
        </w:rPr>
      </w:pPr>
      <w:r w:rsidRPr="00324E21">
        <w:rPr>
          <w:rFonts w:ascii="Times New Roman" w:hAnsi="Times New Roman" w:cs="Times New Roman"/>
          <w:color w:val="000000"/>
          <w:spacing w:val="-5"/>
        </w:rPr>
        <w:t xml:space="preserve">На </w:t>
      </w:r>
      <w:proofErr w:type="spellStart"/>
      <w:r w:rsidRPr="00324E21">
        <w:rPr>
          <w:rFonts w:ascii="Times New Roman" w:hAnsi="Times New Roman" w:cs="Times New Roman"/>
          <w:color w:val="000000"/>
          <w:spacing w:val="-5"/>
        </w:rPr>
        <w:t>фотограмме</w:t>
      </w:r>
      <w:proofErr w:type="spellEnd"/>
      <w:r w:rsidRPr="00324E21">
        <w:rPr>
          <w:rFonts w:ascii="Times New Roman" w:hAnsi="Times New Roman" w:cs="Times New Roman"/>
          <w:color w:val="000000"/>
          <w:spacing w:val="-5"/>
        </w:rPr>
        <w:t xml:space="preserve"> провести систему </w:t>
      </w:r>
      <w:proofErr w:type="gramStart"/>
      <w:r w:rsidRPr="00324E21">
        <w:rPr>
          <w:rFonts w:ascii="Times New Roman" w:hAnsi="Times New Roman" w:cs="Times New Roman"/>
          <w:color w:val="000000"/>
          <w:spacing w:val="-5"/>
        </w:rPr>
        <w:t>плоских</w:t>
      </w:r>
      <w:proofErr w:type="gramEnd"/>
      <w:r w:rsidRPr="00324E21">
        <w:rPr>
          <w:rFonts w:ascii="Times New Roman" w:hAnsi="Times New Roman" w:cs="Times New Roman"/>
          <w:color w:val="000000"/>
          <w:spacing w:val="-5"/>
        </w:rPr>
        <w:t xml:space="preserve"> декартовых </w:t>
      </w:r>
      <w:proofErr w:type="spellStart"/>
      <w:r w:rsidRPr="00324E21">
        <w:rPr>
          <w:rFonts w:ascii="Times New Roman" w:hAnsi="Times New Roman" w:cs="Times New Roman"/>
          <w:color w:val="000000"/>
          <w:spacing w:val="-5"/>
        </w:rPr>
        <w:t>координатдинат</w:t>
      </w:r>
      <w:proofErr w:type="spellEnd"/>
      <w:r w:rsidRPr="00324E21">
        <w:rPr>
          <w:rFonts w:ascii="Times New Roman" w:hAnsi="Times New Roman" w:cs="Times New Roman"/>
          <w:color w:val="000000"/>
          <w:spacing w:val="-5"/>
        </w:rPr>
        <w:t>.</w:t>
      </w:r>
    </w:p>
    <w:p w:rsidR="009B7C70" w:rsidRPr="00324E21" w:rsidRDefault="009B7C70" w:rsidP="004A4DCB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color w:val="000000"/>
          <w:spacing w:val="-5"/>
        </w:rPr>
        <w:t xml:space="preserve">По анатомическим и антропометрическим ориентирам на </w:t>
      </w:r>
      <w:proofErr w:type="spellStart"/>
      <w:r w:rsidRPr="00324E21">
        <w:rPr>
          <w:rFonts w:ascii="Times New Roman" w:hAnsi="Times New Roman" w:cs="Times New Roman"/>
          <w:color w:val="000000"/>
          <w:spacing w:val="-5"/>
        </w:rPr>
        <w:t>фотограмму</w:t>
      </w:r>
      <w:proofErr w:type="spellEnd"/>
      <w:r w:rsidRPr="00324E21">
        <w:rPr>
          <w:rFonts w:ascii="Times New Roman" w:hAnsi="Times New Roman" w:cs="Times New Roman"/>
          <w:color w:val="000000"/>
          <w:spacing w:val="-5"/>
        </w:rPr>
        <w:t xml:space="preserve"> нанести точки центров суставов и </w:t>
      </w:r>
      <w:r w:rsidRPr="00324E21">
        <w:rPr>
          <w:rFonts w:ascii="Times New Roman" w:hAnsi="Times New Roman" w:cs="Times New Roman"/>
          <w:color w:val="000000"/>
          <w:spacing w:val="-4"/>
        </w:rPr>
        <w:t>точки центров тяжести (ЦТ) головы и кистей (</w:t>
      </w:r>
      <w:proofErr w:type="gramStart"/>
      <w:r w:rsidRPr="00324E21">
        <w:rPr>
          <w:rFonts w:ascii="Times New Roman" w:hAnsi="Times New Roman" w:cs="Times New Roman"/>
          <w:color w:val="000000"/>
          <w:spacing w:val="-4"/>
        </w:rPr>
        <w:t>см</w:t>
      </w:r>
      <w:proofErr w:type="gramEnd"/>
      <w:r w:rsidRPr="00324E21">
        <w:rPr>
          <w:rFonts w:ascii="Times New Roman" w:hAnsi="Times New Roman" w:cs="Times New Roman"/>
          <w:color w:val="000000"/>
          <w:spacing w:val="-4"/>
        </w:rPr>
        <w:t>. табл. 1).</w:t>
      </w:r>
    </w:p>
    <w:p w:rsidR="009B7C70" w:rsidRPr="00324E21" w:rsidRDefault="009B7C70" w:rsidP="004A4DCB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5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 xml:space="preserve">По графе 2 табл. 1 определить вес каждого </w:t>
      </w:r>
      <w:proofErr w:type="spellStart"/>
      <w:r w:rsidRPr="00324E21">
        <w:rPr>
          <w:rFonts w:ascii="Times New Roman" w:hAnsi="Times New Roman" w:cs="Times New Roman"/>
          <w:color w:val="000000"/>
          <w:spacing w:val="-4"/>
        </w:rPr>
        <w:t>биозвена</w:t>
      </w:r>
      <w:proofErr w:type="spellEnd"/>
      <w:r w:rsidRPr="00324E21">
        <w:rPr>
          <w:rFonts w:ascii="Times New Roman" w:hAnsi="Times New Roman" w:cs="Times New Roman"/>
          <w:color w:val="000000"/>
          <w:spacing w:val="-4"/>
        </w:rPr>
        <w:t xml:space="preserve"> тела. Например: общий вес (Р) равен 80 кг, </w:t>
      </w:r>
      <w:r w:rsidRPr="00324E21">
        <w:rPr>
          <w:rFonts w:ascii="Times New Roman" w:hAnsi="Times New Roman" w:cs="Times New Roman"/>
          <w:color w:val="000000"/>
          <w:spacing w:val="-5"/>
        </w:rPr>
        <w:t>относительный вес туловища 43%, абсолютный вес туловища равен .80*43/100 =34,4 кг. Данные проставить в графе 3 таблицы.</w:t>
      </w:r>
    </w:p>
    <w:p w:rsidR="009B7C70" w:rsidRPr="00324E21" w:rsidRDefault="009B7C70" w:rsidP="004A4DCB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5"/>
        </w:rPr>
      </w:pPr>
      <w:r w:rsidRPr="00324E21">
        <w:rPr>
          <w:rFonts w:ascii="Times New Roman" w:hAnsi="Times New Roman" w:cs="Times New Roman"/>
          <w:color w:val="000000"/>
          <w:spacing w:val="-5"/>
        </w:rPr>
        <w:t xml:space="preserve">Измерить длину всех </w:t>
      </w:r>
      <w:proofErr w:type="spellStart"/>
      <w:r w:rsidRPr="00324E21">
        <w:rPr>
          <w:rFonts w:ascii="Times New Roman" w:hAnsi="Times New Roman" w:cs="Times New Roman"/>
          <w:color w:val="000000"/>
          <w:spacing w:val="-5"/>
        </w:rPr>
        <w:t>биозвеньев</w:t>
      </w:r>
      <w:proofErr w:type="spellEnd"/>
      <w:r w:rsidRPr="00324E21">
        <w:rPr>
          <w:rFonts w:ascii="Times New Roman" w:hAnsi="Times New Roman" w:cs="Times New Roman"/>
          <w:color w:val="000000"/>
          <w:spacing w:val="-5"/>
        </w:rPr>
        <w:t xml:space="preserve"> (за исключением головы </w:t>
      </w:r>
      <w:proofErr w:type="gramStart"/>
      <w:r w:rsidRPr="00324E21">
        <w:rPr>
          <w:rFonts w:ascii="Times New Roman" w:hAnsi="Times New Roman" w:cs="Times New Roman"/>
          <w:color w:val="000000"/>
          <w:spacing w:val="-5"/>
        </w:rPr>
        <w:t>л</w:t>
      </w:r>
      <w:proofErr w:type="gramEnd"/>
      <w:r w:rsidRPr="00324E21">
        <w:rPr>
          <w:rFonts w:ascii="Times New Roman" w:hAnsi="Times New Roman" w:cs="Times New Roman"/>
          <w:color w:val="000000"/>
          <w:spacing w:val="-5"/>
        </w:rPr>
        <w:t xml:space="preserve"> кистей) от проксимального до' дистального сустава. Данные завести в графу 4.</w:t>
      </w:r>
    </w:p>
    <w:p w:rsidR="009B7C70" w:rsidRPr="00324E21" w:rsidRDefault="009B7C70" w:rsidP="004A4D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</w:rPr>
      </w:pPr>
      <w:r w:rsidRPr="00324E21">
        <w:rPr>
          <w:rFonts w:ascii="Times New Roman" w:hAnsi="Times New Roman" w:cs="Times New Roman"/>
          <w:color w:val="000000"/>
          <w:spacing w:val="-4"/>
        </w:rPr>
        <w:t>Таблица 1</w:t>
      </w:r>
    </w:p>
    <w:tbl>
      <w:tblPr>
        <w:tblW w:w="0" w:type="auto"/>
        <w:tblInd w:w="1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68"/>
        <w:gridCol w:w="733"/>
        <w:gridCol w:w="907"/>
        <w:gridCol w:w="760"/>
        <w:gridCol w:w="1013"/>
        <w:gridCol w:w="909"/>
        <w:gridCol w:w="693"/>
        <w:gridCol w:w="726"/>
        <w:gridCol w:w="21"/>
        <w:gridCol w:w="730"/>
        <w:gridCol w:w="848"/>
      </w:tblGrid>
      <w:tr w:rsidR="009B7C70" w:rsidRPr="00324E21" w:rsidTr="00A11D63">
        <w:trPr>
          <w:trHeight w:hRule="exact" w:val="947"/>
        </w:trPr>
        <w:tc>
          <w:tcPr>
            <w:tcW w:w="20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324E21">
              <w:rPr>
                <w:sz w:val="22"/>
                <w:szCs w:val="22"/>
              </w:rPr>
              <w:t>Биозвенья</w:t>
            </w:r>
            <w:proofErr w:type="spellEnd"/>
            <w:r w:rsidRPr="00324E21">
              <w:rPr>
                <w:sz w:val="22"/>
                <w:szCs w:val="22"/>
              </w:rPr>
              <w:t xml:space="preserve"> тела</w:t>
            </w:r>
          </w:p>
        </w:tc>
        <w:tc>
          <w:tcPr>
            <w:tcW w:w="7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 xml:space="preserve">Относительный вес </w:t>
            </w:r>
            <w:proofErr w:type="spellStart"/>
            <w:r w:rsidRPr="00324E21">
              <w:rPr>
                <w:sz w:val="22"/>
                <w:szCs w:val="22"/>
              </w:rPr>
              <w:t>биозвена</w:t>
            </w:r>
            <w:proofErr w:type="spellEnd"/>
            <w:r w:rsidRPr="00324E21">
              <w:rPr>
                <w:sz w:val="22"/>
                <w:szCs w:val="22"/>
              </w:rPr>
              <w:t xml:space="preserve"> %</w:t>
            </w:r>
          </w:p>
        </w:tc>
        <w:tc>
          <w:tcPr>
            <w:tcW w:w="9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 xml:space="preserve">Абсолютный вес </w:t>
            </w:r>
            <w:proofErr w:type="spellStart"/>
            <w:r w:rsidRPr="00324E21">
              <w:rPr>
                <w:sz w:val="22"/>
                <w:szCs w:val="22"/>
              </w:rPr>
              <w:t>биозвена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2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 xml:space="preserve">Расстояние проксимального конца до центра тяжести (ТЦ) </w:t>
            </w:r>
            <w:proofErr w:type="spellStart"/>
            <w:r w:rsidRPr="00324E21">
              <w:rPr>
                <w:sz w:val="22"/>
                <w:szCs w:val="22"/>
              </w:rPr>
              <w:t>беозвена</w:t>
            </w:r>
            <w:proofErr w:type="spellEnd"/>
          </w:p>
        </w:tc>
        <w:tc>
          <w:tcPr>
            <w:tcW w:w="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C70" w:rsidRPr="00324E21" w:rsidTr="00A11D63">
        <w:tc>
          <w:tcPr>
            <w:tcW w:w="20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%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324E21">
              <w:rPr>
                <w:sz w:val="22"/>
                <w:szCs w:val="22"/>
              </w:rPr>
              <w:t>лш</w:t>
            </w:r>
            <w:proofErr w:type="spellEnd"/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extDirection w:val="tbRlV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1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5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7</w:t>
            </w: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8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10</w:t>
            </w: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Голова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7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*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lastRenderedPageBreak/>
              <w:t>Туловище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43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44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Плечо правое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47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Плечо левое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47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Предплечье правое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42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Предплечье левое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42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Кисть правая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**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Кисть левая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1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Бедро правое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44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Бедро левое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44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Голень правая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42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 xml:space="preserve">Голень </w:t>
            </w:r>
            <w:proofErr w:type="gramStart"/>
            <w:r w:rsidRPr="00324E21">
              <w:rPr>
                <w:sz w:val="22"/>
                <w:szCs w:val="22"/>
              </w:rPr>
              <w:t>левое</w:t>
            </w:r>
            <w:proofErr w:type="gramEnd"/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5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44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Стопа правая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44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  <w:tr w:rsidR="009B7C70" w:rsidRPr="00324E21" w:rsidTr="00A11D63"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Стопа левая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0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10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jc w:val="center"/>
              <w:rPr>
                <w:sz w:val="22"/>
                <w:szCs w:val="22"/>
              </w:rPr>
            </w:pPr>
            <w:r w:rsidRPr="00324E21">
              <w:rPr>
                <w:sz w:val="22"/>
                <w:szCs w:val="22"/>
              </w:rPr>
              <w:t>44</w:t>
            </w: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4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B7C70" w:rsidRPr="00324E21" w:rsidRDefault="009B7C70" w:rsidP="004A4DCB">
            <w:pPr>
              <w:pStyle w:val="a3"/>
              <w:snapToGrid w:val="0"/>
              <w:rPr>
                <w:sz w:val="22"/>
                <w:szCs w:val="22"/>
              </w:rPr>
            </w:pPr>
          </w:p>
        </w:tc>
      </w:tr>
    </w:tbl>
    <w:p w:rsidR="009B7C70" w:rsidRPr="00324E21" w:rsidRDefault="00996E30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Критерии оценки:</w:t>
      </w:r>
    </w:p>
    <w:p w:rsidR="00996E30" w:rsidRPr="00324E21" w:rsidRDefault="00996E3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«5» -</w:t>
      </w:r>
      <w:r w:rsidRPr="00324E21">
        <w:rPr>
          <w:rFonts w:ascii="Times New Roman" w:hAnsi="Times New Roman" w:cs="Times New Roman"/>
        </w:rPr>
        <w:t xml:space="preserve"> работа выполнена полностью, без ошибок;</w:t>
      </w:r>
    </w:p>
    <w:p w:rsidR="00996E30" w:rsidRPr="00324E21" w:rsidRDefault="00996E3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«</w:t>
      </w:r>
      <w:r w:rsidRPr="00324E21">
        <w:rPr>
          <w:rFonts w:ascii="Times New Roman" w:hAnsi="Times New Roman" w:cs="Times New Roman"/>
          <w:b/>
        </w:rPr>
        <w:t xml:space="preserve">4» - </w:t>
      </w:r>
      <w:r w:rsidRPr="00324E21">
        <w:rPr>
          <w:rFonts w:ascii="Times New Roman" w:hAnsi="Times New Roman" w:cs="Times New Roman"/>
        </w:rPr>
        <w:t>выполнено 4\5 или допущены 2 незначительные ошибки;</w:t>
      </w:r>
    </w:p>
    <w:p w:rsidR="00996E30" w:rsidRPr="00324E21" w:rsidRDefault="00996E3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«3»</w:t>
      </w:r>
      <w:r w:rsidRPr="00324E21">
        <w:rPr>
          <w:rFonts w:ascii="Times New Roman" w:hAnsi="Times New Roman" w:cs="Times New Roman"/>
        </w:rPr>
        <w:t>- выполнено 2\3 задания</w:t>
      </w:r>
    </w:p>
    <w:p w:rsidR="0012002B" w:rsidRPr="00324E21" w:rsidRDefault="008F03CA" w:rsidP="004A4DCB">
      <w:pPr>
        <w:spacing w:after="0" w:line="240" w:lineRule="auto"/>
        <w:rPr>
          <w:rFonts w:ascii="Times New Roman" w:hAnsi="Times New Roman" w:cs="Times New Roman"/>
          <w:bCs/>
        </w:rPr>
      </w:pPr>
      <w:r w:rsidRPr="00324E21">
        <w:rPr>
          <w:rFonts w:ascii="Times New Roman" w:hAnsi="Times New Roman" w:cs="Times New Roman"/>
          <w:b/>
          <w:bCs/>
        </w:rPr>
        <w:t xml:space="preserve">Время выполнения </w:t>
      </w:r>
      <w:r w:rsidR="00A11D63">
        <w:rPr>
          <w:rFonts w:ascii="Times New Roman" w:hAnsi="Times New Roman" w:cs="Times New Roman"/>
          <w:bCs/>
        </w:rPr>
        <w:t>3</w:t>
      </w:r>
      <w:r w:rsidRPr="00324E21">
        <w:rPr>
          <w:rFonts w:ascii="Times New Roman" w:hAnsi="Times New Roman" w:cs="Times New Roman"/>
          <w:bCs/>
        </w:rPr>
        <w:t xml:space="preserve"> часа</w:t>
      </w:r>
    </w:p>
    <w:p w:rsidR="0012002B" w:rsidRPr="00324E21" w:rsidRDefault="0012002B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Самостоятельная работа №3</w:t>
      </w:r>
    </w:p>
    <w:p w:rsidR="004A4DCB" w:rsidRPr="00324E21" w:rsidRDefault="004A4DCB" w:rsidP="004A4DCB">
      <w:pPr>
        <w:spacing w:after="0"/>
        <w:rPr>
          <w:b/>
        </w:rPr>
      </w:pPr>
    </w:p>
    <w:p w:rsidR="002D240C" w:rsidRPr="00324E21" w:rsidRDefault="002D240C" w:rsidP="004A4DCB">
      <w:pPr>
        <w:spacing w:after="0"/>
      </w:pPr>
      <w:r w:rsidRPr="00324E21">
        <w:rPr>
          <w:b/>
        </w:rPr>
        <w:t>Тема:</w:t>
      </w:r>
      <w:r w:rsidRPr="00324E21">
        <w:t xml:space="preserve"> </w:t>
      </w:r>
      <w:r w:rsidRPr="00324E21">
        <w:rPr>
          <w:b/>
        </w:rPr>
        <w:t>2.1. Биомеханика двигательных действий</w:t>
      </w:r>
    </w:p>
    <w:p w:rsidR="002D240C" w:rsidRPr="00324E21" w:rsidRDefault="002D240C" w:rsidP="004A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4E21">
        <w:rPr>
          <w:rFonts w:ascii="Times New Roman" w:eastAsia="Times New Roman" w:hAnsi="Times New Roman" w:cs="Times New Roman"/>
          <w:b/>
        </w:rPr>
        <w:t>Цель:</w:t>
      </w:r>
      <w:r w:rsidRPr="00324E21">
        <w:rPr>
          <w:rFonts w:ascii="Times New Roman" w:hAnsi="Times New Roman" w:cs="Times New Roman"/>
          <w:b/>
        </w:rPr>
        <w:t xml:space="preserve"> </w:t>
      </w:r>
      <w:r w:rsidRPr="00324E21">
        <w:rPr>
          <w:rFonts w:ascii="Times New Roman" w:eastAsia="Times New Roman" w:hAnsi="Times New Roman" w:cs="Times New Roman"/>
        </w:rPr>
        <w:t xml:space="preserve"> </w:t>
      </w:r>
      <w:r w:rsidRPr="00324E21">
        <w:rPr>
          <w:rFonts w:ascii="Times New Roman" w:hAnsi="Times New Roman" w:cs="Times New Roman"/>
          <w:color w:val="000000"/>
          <w:spacing w:val="-5"/>
        </w:rPr>
        <w:t xml:space="preserve">научиться производить расчеты при выполнении спортсменом </w:t>
      </w:r>
      <w:r w:rsidRPr="00324E21">
        <w:rPr>
          <w:rFonts w:ascii="Times New Roman" w:hAnsi="Times New Roman" w:cs="Times New Roman"/>
          <w:color w:val="000000"/>
          <w:spacing w:val="-4"/>
        </w:rPr>
        <w:t>двигательных действий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Учебное задание:</w:t>
      </w:r>
      <w:r w:rsidRPr="00324E21">
        <w:rPr>
          <w:rFonts w:ascii="Times New Roman" w:hAnsi="Times New Roman" w:cs="Times New Roman"/>
        </w:rPr>
        <w:t xml:space="preserve"> Решение задач  при выполнении линейного</w:t>
      </w:r>
      <w:r w:rsidRPr="00324E21">
        <w:rPr>
          <w:rFonts w:ascii="Times New Roman" w:eastAsia="Times New Roman" w:hAnsi="Times New Roman" w:cs="Times New Roman"/>
        </w:rPr>
        <w:t xml:space="preserve"> двигательного действия.</w:t>
      </w:r>
    </w:p>
    <w:p w:rsidR="002D240C" w:rsidRPr="00324E21" w:rsidRDefault="002D240C" w:rsidP="004A4DCB">
      <w:pPr>
        <w:spacing w:after="0"/>
        <w:jc w:val="both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2D240C" w:rsidRPr="00324E21" w:rsidRDefault="002D240C" w:rsidP="004A4DCB">
      <w:pPr>
        <w:spacing w:after="0" w:line="200" w:lineRule="atLeast"/>
        <w:jc w:val="both"/>
        <w:rPr>
          <w:b/>
          <w:bCs/>
        </w:rPr>
      </w:pPr>
      <w:r w:rsidRPr="00324E21">
        <w:t xml:space="preserve">          </w:t>
      </w:r>
      <w:r w:rsidRPr="00324E21">
        <w:rPr>
          <w:b/>
          <w:bCs/>
          <w:lang w:val="en-US"/>
        </w:rPr>
        <w:t>II</w:t>
      </w:r>
      <w:r w:rsidRPr="00324E21">
        <w:rPr>
          <w:b/>
          <w:bCs/>
        </w:rPr>
        <w:t xml:space="preserve">. Силы в движениях человека.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Все силы, которые приложены к телу человека, делят на внешние (опора, снаряды, среда и т.п.) и внутренние, которые возникают при взаимодействии частей тела человека друг с другом.</w:t>
      </w:r>
    </w:p>
    <w:p w:rsidR="002D240C" w:rsidRPr="00324E21" w:rsidRDefault="002D240C" w:rsidP="004A4DCB">
      <w:pPr>
        <w:numPr>
          <w:ilvl w:val="0"/>
          <w:numId w:val="9"/>
        </w:numPr>
        <w:tabs>
          <w:tab w:val="left" w:pos="1068"/>
        </w:tabs>
        <w:suppressAutoHyphens/>
        <w:spacing w:after="0" w:line="200" w:lineRule="atLeast"/>
        <w:ind w:left="0"/>
        <w:rPr>
          <w:b/>
        </w:rPr>
      </w:pPr>
      <w:r w:rsidRPr="00324E21">
        <w:rPr>
          <w:b/>
          <w:i/>
        </w:rPr>
        <w:t>Внешние силы.</w:t>
      </w:r>
      <w:r w:rsidRPr="00324E21">
        <w:rPr>
          <w:b/>
        </w:rPr>
        <w:t xml:space="preserve">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Все силы, которые действуют извне на тело человека, возникают при контакте с соответствующими внешними телами (кроме силы тяжести).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Сила инерции внешнего тела – это мера действия на тело человека со стороны внешнего тела, ускоряемого человеком. Она равна массе ускоряемого тела, умноженной на его ускорение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</w:r>
      <w:r w:rsidRPr="00324E21">
        <w:rPr>
          <w:lang w:val="en-US"/>
        </w:rPr>
        <w:t>F</w:t>
      </w:r>
      <w:r w:rsidRPr="00324E21">
        <w:t xml:space="preserve"> ин = - </w:t>
      </w:r>
      <w:r w:rsidRPr="00324E21">
        <w:rPr>
          <w:lang w:val="en-US"/>
        </w:rPr>
        <w:t>m</w:t>
      </w:r>
      <w:r w:rsidRPr="00324E21">
        <w:t xml:space="preserve"> * </w:t>
      </w:r>
      <w:r w:rsidRPr="00324E21">
        <w:rPr>
          <w:lang w:val="en-US"/>
        </w:rPr>
        <w:t>a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Сила инерции внешнего тела при ускорении его человеком направлена в сторону, противоположную ускорению.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Сила упругой деформации – это мера действия деформированного тела на другие тела, вызывающие эту деформацию. Упругие силы зависят от свойств деформированного тела, а также вида и величины деформации (действие батута на тело спортсмена).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Сила тяжести – это мера его притяжения к Земле.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Реакция опоры – это мера противодействия опоры действию не нее тела, находящегося с ней в контакте. Она равна силе действия тела на опору, направлена в противоположную сторону и приложена к этому телу.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Силы действия среды: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Выталкивающая сила – это мера действия среды на погруженное в нее тело. Она измеряется весом вытесненного объема жидкости и направлена вверх.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</w:r>
      <w:proofErr w:type="gramStart"/>
      <w:r w:rsidRPr="00324E21">
        <w:rPr>
          <w:lang w:val="en-US"/>
        </w:rPr>
        <w:t>F</w:t>
      </w:r>
      <w:r w:rsidRPr="00324E21">
        <w:t xml:space="preserve"> </w:t>
      </w:r>
      <w:proofErr w:type="spellStart"/>
      <w:r w:rsidRPr="00324E21">
        <w:t>вытал</w:t>
      </w:r>
      <w:proofErr w:type="spellEnd"/>
      <w:r w:rsidRPr="00324E21">
        <w:t>.</w:t>
      </w:r>
      <w:proofErr w:type="gramEnd"/>
      <w:r w:rsidRPr="00324E21">
        <w:t xml:space="preserve"> &gt; </w:t>
      </w:r>
      <w:r w:rsidRPr="00324E21">
        <w:rPr>
          <w:lang w:val="en-US"/>
        </w:rPr>
        <w:t>P</w:t>
      </w:r>
      <w:r w:rsidRPr="00324E21">
        <w:t xml:space="preserve"> тяж</w:t>
      </w:r>
      <w:proofErr w:type="gramStart"/>
      <w:r w:rsidRPr="00324E21">
        <w:t>.</w:t>
      </w:r>
      <w:proofErr w:type="gramEnd"/>
      <w:r w:rsidRPr="00324E21">
        <w:t xml:space="preserve"> = </w:t>
      </w:r>
      <w:proofErr w:type="gramStart"/>
      <w:r w:rsidRPr="00324E21">
        <w:t>т</w:t>
      </w:r>
      <w:proofErr w:type="gramEnd"/>
      <w:r w:rsidRPr="00324E21">
        <w:t xml:space="preserve">ело всплывает, наоборот – тонет.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Лобовое сопротивление – это сила, с которой среда препятствует движению тела относительно  нее. Его величина зависит от площади поперечного сечения тела, его обтекаемости, плотности и вязкости среды, а также относительной скорости среды.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Нормальная реакция среды   - это сила, действующая со стороны среды на тело, расположенное под углом к направлению его движения (реакция среды при гребке направлена перпендикулярно силе лобового сопротивления).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Сила трения – это мера противодействия движущемуся телу, направленному по касательной к соприкасающимся поверхностям.  Сила трения равна произведению нормального давления на коэффициент трения: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</w:r>
      <w:r w:rsidRPr="00324E21">
        <w:rPr>
          <w:lang w:val="en-US"/>
        </w:rPr>
        <w:t>T</w:t>
      </w:r>
      <w:r w:rsidRPr="00324E21">
        <w:t xml:space="preserve"> = </w:t>
      </w:r>
      <w:r w:rsidRPr="00324E21">
        <w:rPr>
          <w:lang w:val="en-US"/>
        </w:rPr>
        <w:t>N</w:t>
      </w:r>
      <w:r w:rsidRPr="00324E21">
        <w:t xml:space="preserve"> * </w:t>
      </w:r>
      <w:r w:rsidRPr="00324E21">
        <w:rPr>
          <w:lang w:val="en-US"/>
        </w:rPr>
        <w:t>k</w:t>
      </w:r>
      <w:r w:rsidRPr="00324E21">
        <w:t xml:space="preserve"> </w:t>
      </w:r>
      <w:proofErr w:type="spellStart"/>
      <w:r w:rsidRPr="00324E21">
        <w:t>тр</w:t>
      </w:r>
      <w:proofErr w:type="spellEnd"/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>Делится на трение скольжения и трение качения.</w:t>
      </w:r>
    </w:p>
    <w:p w:rsidR="002D240C" w:rsidRPr="00324E21" w:rsidRDefault="002D240C" w:rsidP="004A4DCB">
      <w:pPr>
        <w:spacing w:after="0" w:line="200" w:lineRule="atLeast"/>
        <w:jc w:val="both"/>
        <w:rPr>
          <w:b/>
          <w:i/>
        </w:rPr>
      </w:pPr>
      <w:r w:rsidRPr="00324E21">
        <w:rPr>
          <w:b/>
          <w:i/>
        </w:rPr>
        <w:tab/>
        <w:t xml:space="preserve">2. Внутренние силы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В теле человека внутренние силы могут действовать статически, вызывая только напряжение в тканях и динамические, вызывая движения звеньев и изменяя позу.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Различают внутренние силы: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а. активного действия. Силы мышечной тяги, приложенные к костям </w:t>
      </w:r>
      <w:r w:rsidRPr="00324E21">
        <w:tab/>
        <w:t>скелета, служат источником энергии движени</w:t>
      </w:r>
      <w:proofErr w:type="gramStart"/>
      <w:r w:rsidRPr="00324E21">
        <w:t>я(</w:t>
      </w:r>
      <w:proofErr w:type="gramEnd"/>
      <w:r w:rsidRPr="00324E21">
        <w:t xml:space="preserve">сохраняют позу, </w:t>
      </w:r>
      <w:r w:rsidRPr="00324E21">
        <w:tab/>
        <w:t xml:space="preserve">управляют движениями и т.д.).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</w:r>
      <w:proofErr w:type="gramStart"/>
      <w:r w:rsidRPr="00324E21">
        <w:t>б</w:t>
      </w:r>
      <w:proofErr w:type="gramEnd"/>
      <w:r w:rsidRPr="00324E21">
        <w:t xml:space="preserve">. пассивные механические позы, которые не вызваны биологическими </w:t>
      </w:r>
      <w:r w:rsidRPr="00324E21">
        <w:tab/>
        <w:t xml:space="preserve">процессами. </w:t>
      </w:r>
    </w:p>
    <w:p w:rsidR="002D240C" w:rsidRPr="00324E21" w:rsidRDefault="002D240C" w:rsidP="00910D56">
      <w:pPr>
        <w:spacing w:after="0" w:line="200" w:lineRule="atLeast"/>
        <w:jc w:val="both"/>
      </w:pPr>
      <w:r w:rsidRPr="00324E21">
        <w:tab/>
        <w:t xml:space="preserve"> </w:t>
      </w:r>
    </w:p>
    <w:p w:rsidR="002D240C" w:rsidRPr="00324E21" w:rsidRDefault="002D240C" w:rsidP="004A4DCB">
      <w:pPr>
        <w:spacing w:after="0" w:line="200" w:lineRule="atLeast"/>
        <w:jc w:val="both"/>
        <w:rPr>
          <w:b/>
          <w:i/>
        </w:rPr>
      </w:pPr>
      <w:r w:rsidRPr="00324E21">
        <w:rPr>
          <w:b/>
          <w:i/>
        </w:rPr>
        <w:t>3.Роль сил в движения человека.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Все силы, приложенные к двигательному аппарату человека, составляют систему сил внешних и внутренних. Система внешних сил проявляется чаще как силы сопротивления, для преодоления которых затрачивается энергия движения и напряжения мышц человека.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Различают рабочие сопротивления (например, преодоление веса штанги – цель) и вредные сопротивления, которые в  принципе неустранимы (трение лыж по снегу). Внешние силы могут использоваться человеком и как движущие (упругие силы, инерционные и т.п.).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Человек преодолевает силы сопротивления мышечными силами и соответствующими внешними силами и совершает как бы две части работы: </w:t>
      </w:r>
    </w:p>
    <w:p w:rsidR="002D240C" w:rsidRPr="00324E21" w:rsidRDefault="002D240C" w:rsidP="004A4DCB">
      <w:pPr>
        <w:numPr>
          <w:ilvl w:val="0"/>
          <w:numId w:val="10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 w:rsidRPr="00324E21">
        <w:t>работу на преодоление всех сопротивлений (рабочих и вредных);</w:t>
      </w:r>
    </w:p>
    <w:p w:rsidR="002D240C" w:rsidRPr="00324E21" w:rsidRDefault="002D240C" w:rsidP="004A4DCB">
      <w:pPr>
        <w:numPr>
          <w:ilvl w:val="0"/>
          <w:numId w:val="10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 w:rsidRPr="00324E21">
        <w:lastRenderedPageBreak/>
        <w:t xml:space="preserve">работу, направленную на сообщение ускорений своему телу или перемещения внешних объектов  (ядра и т.д.).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В биомеханике </w:t>
      </w:r>
      <w:r w:rsidRPr="00324E21">
        <w:rPr>
          <w:b/>
        </w:rPr>
        <w:t>сила действия человека</w:t>
      </w:r>
      <w:r w:rsidRPr="00324E21">
        <w:t xml:space="preserve">  - это сила воздействия на внешнее физическое окружение, передаваемого через рабочие точки тела.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Тормозящими силами, входящими в сопротивление, могут быть все внешние и внутренние силы, в том числе и мышечные. </w:t>
      </w:r>
    </w:p>
    <w:p w:rsidR="002D240C" w:rsidRPr="00324E21" w:rsidRDefault="002D240C" w:rsidP="004A4DCB">
      <w:pPr>
        <w:spacing w:after="0" w:line="200" w:lineRule="atLeast"/>
        <w:jc w:val="both"/>
      </w:pPr>
      <w:r w:rsidRPr="00324E21">
        <w:tab/>
        <w:t xml:space="preserve">Только реактивные силы (силы реакции опоры и трения) не могут быть движущими силами: они всегда остаются сопротивлениями (как </w:t>
      </w:r>
      <w:proofErr w:type="gramStart"/>
      <w:r w:rsidRPr="00324E21">
        <w:t>вредными</w:t>
      </w:r>
      <w:proofErr w:type="gramEnd"/>
      <w:r w:rsidRPr="00324E21">
        <w:t xml:space="preserve"> так и рабочими). </w:t>
      </w:r>
    </w:p>
    <w:p w:rsidR="002D240C" w:rsidRPr="00324E21" w:rsidRDefault="002D240C" w:rsidP="004A4DCB">
      <w:pPr>
        <w:spacing w:after="0"/>
      </w:pPr>
      <w:r w:rsidRPr="00324E21">
        <w:tab/>
        <w:t>Задачи совершенствования движений, повышения их эффективности сводятся к повышению результата ускоряющих сил и снижению действия вредных сил. Это особенно важно в спорте</w:t>
      </w:r>
    </w:p>
    <w:p w:rsidR="002D240C" w:rsidRDefault="002D240C" w:rsidP="004A4DCB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324E21">
        <w:rPr>
          <w:rFonts w:ascii="Times New Roman" w:hAnsi="Times New Roman" w:cs="Times New Roman"/>
          <w:b/>
        </w:rPr>
        <w:t xml:space="preserve">     Форма контроля:</w:t>
      </w:r>
      <w:r w:rsidRPr="00324E21">
        <w:rPr>
          <w:rFonts w:ascii="Times New Roman" w:eastAsia="Times New Roman" w:hAnsi="Times New Roman" w:cs="Times New Roman"/>
          <w:color w:val="000000"/>
        </w:rPr>
        <w:t xml:space="preserve"> Просмотр и проверка выполнения самостоятельной работы преподавателем</w:t>
      </w:r>
    </w:p>
    <w:p w:rsidR="00165151" w:rsidRDefault="00165151" w:rsidP="004A4DCB">
      <w:pP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:rsidR="00165151" w:rsidRPr="00165151" w:rsidRDefault="00165151" w:rsidP="004A4DCB">
      <w:pPr>
        <w:spacing w:after="0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Задание:</w:t>
      </w:r>
    </w:p>
    <w:p w:rsidR="002D240C" w:rsidRPr="00324E21" w:rsidRDefault="002D240C" w:rsidP="004A4DCB">
      <w:pPr>
        <w:spacing w:after="0"/>
      </w:pPr>
      <w:r w:rsidRPr="00324E21">
        <w:rPr>
          <w:b/>
        </w:rPr>
        <w:t>Задача№1.</w:t>
      </w:r>
    </w:p>
    <w:p w:rsidR="002D240C" w:rsidRPr="00324E21" w:rsidRDefault="002D240C" w:rsidP="004A4DCB">
      <w:pPr>
        <w:spacing w:after="0"/>
      </w:pPr>
      <w:r w:rsidRPr="00324E21">
        <w:t xml:space="preserve">Конькобежец </w:t>
      </w:r>
      <w:proofErr w:type="gramStart"/>
      <w:r w:rsidRPr="00324E21">
        <w:t>начинает двигаться  с ускорением  12 м/сек</w:t>
      </w:r>
      <w:proofErr w:type="gramEnd"/>
      <w:r w:rsidRPr="00324E21">
        <w:t>.</w:t>
      </w:r>
    </w:p>
    <w:p w:rsidR="002D240C" w:rsidRPr="00324E21" w:rsidRDefault="002D240C" w:rsidP="004A4DCB">
      <w:pPr>
        <w:spacing w:after="0"/>
      </w:pPr>
      <w:r w:rsidRPr="00324E21">
        <w:t>Через какое время скорость конькобежца будет равна 5,1км/час.</w:t>
      </w:r>
    </w:p>
    <w:p w:rsidR="002D240C" w:rsidRPr="00324E21" w:rsidRDefault="002D240C" w:rsidP="004A4DCB">
      <w:pPr>
        <w:spacing w:after="0"/>
        <w:rPr>
          <w:b/>
        </w:rPr>
      </w:pPr>
      <w:r w:rsidRPr="00324E21">
        <w:rPr>
          <w:b/>
        </w:rPr>
        <w:t>Задача№2.</w:t>
      </w:r>
    </w:p>
    <w:p w:rsidR="002D240C" w:rsidRPr="00324E21" w:rsidRDefault="002D240C" w:rsidP="004A4DCB">
      <w:pPr>
        <w:spacing w:after="0"/>
      </w:pPr>
      <w:r w:rsidRPr="00324E21">
        <w:t>Прыгун с трамплина движется равноускоренно с ускорением  5км/час. Определить расстояние, которое проедет прыгун с трамплина через 3,3сек.</w:t>
      </w:r>
    </w:p>
    <w:p w:rsidR="002D240C" w:rsidRPr="00324E21" w:rsidRDefault="002D240C" w:rsidP="004A4DCB">
      <w:pPr>
        <w:spacing w:after="0"/>
        <w:rPr>
          <w:b/>
        </w:rPr>
      </w:pPr>
      <w:r w:rsidRPr="00324E21">
        <w:rPr>
          <w:b/>
        </w:rPr>
        <w:t>Задача№3.</w:t>
      </w:r>
    </w:p>
    <w:p w:rsidR="002D240C" w:rsidRPr="00324E21" w:rsidRDefault="002D240C" w:rsidP="004A4DCB">
      <w:pPr>
        <w:spacing w:after="0"/>
      </w:pPr>
      <w:r w:rsidRPr="00324E21">
        <w:t>Мяч подброшен вертикально вверх. Достигнув максимальной высоты 18меторв, он начинает движение вниз. Определить время и скорость мяча в момент соприкосновения с землей.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Критерии оценки: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«5» -</w:t>
      </w:r>
      <w:r w:rsidRPr="00324E21">
        <w:rPr>
          <w:rFonts w:ascii="Times New Roman" w:hAnsi="Times New Roman" w:cs="Times New Roman"/>
        </w:rPr>
        <w:t xml:space="preserve"> работа выполнена полностью, без ошибок;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«</w:t>
      </w:r>
      <w:r w:rsidRPr="00324E21">
        <w:rPr>
          <w:rFonts w:ascii="Times New Roman" w:hAnsi="Times New Roman" w:cs="Times New Roman"/>
          <w:b/>
        </w:rPr>
        <w:t xml:space="preserve">4» - </w:t>
      </w:r>
      <w:r w:rsidRPr="00324E21">
        <w:rPr>
          <w:rFonts w:ascii="Times New Roman" w:hAnsi="Times New Roman" w:cs="Times New Roman"/>
        </w:rPr>
        <w:t>выполнено 4\5 или допущены 2 незначительные ошибки;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«3»</w:t>
      </w:r>
      <w:r w:rsidRPr="00324E21">
        <w:rPr>
          <w:rFonts w:ascii="Times New Roman" w:hAnsi="Times New Roman" w:cs="Times New Roman"/>
        </w:rPr>
        <w:t>- выполнено 2\3 задания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  <w:bCs/>
        </w:rPr>
      </w:pPr>
      <w:r w:rsidRPr="00324E21">
        <w:rPr>
          <w:rFonts w:ascii="Times New Roman" w:hAnsi="Times New Roman" w:cs="Times New Roman"/>
          <w:b/>
          <w:bCs/>
        </w:rPr>
        <w:t xml:space="preserve">Время выполнения </w:t>
      </w:r>
      <w:r w:rsidR="00A11D63">
        <w:rPr>
          <w:rFonts w:ascii="Times New Roman" w:hAnsi="Times New Roman" w:cs="Times New Roman"/>
          <w:bCs/>
        </w:rPr>
        <w:t>3</w:t>
      </w:r>
      <w:r w:rsidRPr="00324E21">
        <w:rPr>
          <w:rFonts w:ascii="Times New Roman" w:hAnsi="Times New Roman" w:cs="Times New Roman"/>
          <w:bCs/>
        </w:rPr>
        <w:t xml:space="preserve"> часа</w:t>
      </w: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D240C" w:rsidRPr="00324E21" w:rsidRDefault="002D240C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950028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Самостоятельная работа №4</w:t>
      </w: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  <w:color w:val="00B050"/>
        </w:rPr>
      </w:pPr>
    </w:p>
    <w:p w:rsidR="009B7C70" w:rsidRPr="00324E21" w:rsidRDefault="009B7C70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Т</w:t>
      </w:r>
      <w:r w:rsidR="00170409" w:rsidRPr="00324E21">
        <w:rPr>
          <w:rFonts w:ascii="Times New Roman" w:hAnsi="Times New Roman" w:cs="Times New Roman"/>
          <w:b/>
          <w:bCs/>
        </w:rPr>
        <w:t>ема 2.2. Биомеханика двигательных</w:t>
      </w:r>
      <w:r w:rsidRPr="00324E21">
        <w:rPr>
          <w:rFonts w:ascii="Times New Roman" w:hAnsi="Times New Roman" w:cs="Times New Roman"/>
          <w:b/>
          <w:bCs/>
        </w:rPr>
        <w:t xml:space="preserve"> качеств</w:t>
      </w:r>
    </w:p>
    <w:p w:rsidR="0012002B" w:rsidRPr="00324E21" w:rsidRDefault="009B7C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Цель:</w:t>
      </w:r>
      <w:r w:rsidRPr="00324E21">
        <w:rPr>
          <w:rFonts w:ascii="Times New Roman" w:eastAsia="Times New Roman" w:hAnsi="Times New Roman" w:cs="Times New Roman"/>
        </w:rPr>
        <w:t xml:space="preserve"> Научиться оценивать двигательные качества, которые проявляет спортсмен при </w:t>
      </w:r>
      <w:r w:rsidRPr="00324E21">
        <w:rPr>
          <w:rFonts w:ascii="Times New Roman" w:hAnsi="Times New Roman" w:cs="Times New Roman"/>
        </w:rPr>
        <w:t>выполнении двигательных действий</w:t>
      </w:r>
      <w:r w:rsidRPr="00324E21">
        <w:rPr>
          <w:rFonts w:ascii="Times New Roman" w:eastAsia="Times New Roman" w:hAnsi="Times New Roman" w:cs="Times New Roman"/>
        </w:rPr>
        <w:t>.</w:t>
      </w:r>
    </w:p>
    <w:p w:rsidR="009B7C70" w:rsidRPr="00324E21" w:rsidRDefault="009B7C70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Учебное задание:</w:t>
      </w:r>
      <w:r w:rsidRPr="00324E21">
        <w:rPr>
          <w:rFonts w:ascii="Times New Roman" w:eastAsia="Times New Roman" w:hAnsi="Times New Roman" w:cs="Times New Roman"/>
        </w:rPr>
        <w:t xml:space="preserve"> Решение задач по определению физических качеств</w:t>
      </w:r>
      <w:r w:rsidRPr="00324E21">
        <w:rPr>
          <w:rFonts w:ascii="Times New Roman" w:hAnsi="Times New Roman" w:cs="Times New Roman"/>
        </w:rPr>
        <w:t>,</w:t>
      </w:r>
      <w:r w:rsidRPr="00324E21">
        <w:rPr>
          <w:rFonts w:ascii="Times New Roman" w:eastAsia="Times New Roman" w:hAnsi="Times New Roman" w:cs="Times New Roman"/>
        </w:rPr>
        <w:t xml:space="preserve"> при выполнении определенного двигательного действия.</w:t>
      </w:r>
    </w:p>
    <w:p w:rsidR="00633F22" w:rsidRPr="00324E21" w:rsidRDefault="009B7C70" w:rsidP="004A4DCB">
      <w:pPr>
        <w:spacing w:after="0"/>
        <w:jc w:val="both"/>
        <w:rPr>
          <w:rFonts w:ascii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</w:rPr>
        <w:t xml:space="preserve"> </w:t>
      </w:r>
      <w:r w:rsidR="00633F22" w:rsidRPr="00324E2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74582E" w:rsidRPr="00324E21" w:rsidRDefault="0074582E" w:rsidP="004A4DCB">
      <w:pPr>
        <w:spacing w:after="0" w:line="200" w:lineRule="atLeast"/>
        <w:jc w:val="both"/>
        <w:rPr>
          <w:b/>
          <w:bCs/>
          <w:i/>
        </w:rPr>
      </w:pPr>
      <w:r w:rsidRPr="00324E21">
        <w:rPr>
          <w:b/>
          <w:bCs/>
          <w:i/>
        </w:rPr>
        <w:t xml:space="preserve">                   1. Утомление и его биомеханические проявления.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Утомлением называется вызванное работой временное снижение работоспособности (сенсорное, эмоциональное, физическое).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Утомление при мышечной работе проходит 2 фазы:</w:t>
      </w:r>
    </w:p>
    <w:p w:rsidR="0074582E" w:rsidRPr="00324E21" w:rsidRDefault="0074582E" w:rsidP="004A4DCB">
      <w:pPr>
        <w:numPr>
          <w:ilvl w:val="0"/>
          <w:numId w:val="6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 w:rsidRPr="00324E21">
        <w:t>фаза компенсированного утомления (скорость сохраняется);</w:t>
      </w:r>
    </w:p>
    <w:p w:rsidR="0074582E" w:rsidRPr="00324E21" w:rsidRDefault="0074582E" w:rsidP="004A4DCB">
      <w:pPr>
        <w:numPr>
          <w:ilvl w:val="0"/>
          <w:numId w:val="6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 w:rsidRPr="00324E21">
        <w:t xml:space="preserve">фаза </w:t>
      </w:r>
      <w:proofErr w:type="spellStart"/>
      <w:r w:rsidRPr="00324E21">
        <w:t>декомпенсированного</w:t>
      </w:r>
      <w:proofErr w:type="spellEnd"/>
      <w:r w:rsidRPr="00324E21">
        <w:t xml:space="preserve"> утомления (скорость падает). 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 xml:space="preserve">На фоне утомления изменяется техника движений (изменяется длина шага, частота и т.п.). 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>а. явное (абсолютное);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</w:r>
      <w:proofErr w:type="gramStart"/>
      <w:r w:rsidRPr="00324E21">
        <w:rPr>
          <w:sz w:val="22"/>
          <w:szCs w:val="22"/>
        </w:rPr>
        <w:t>б</w:t>
      </w:r>
      <w:proofErr w:type="gramEnd"/>
      <w:r w:rsidRPr="00324E21">
        <w:rPr>
          <w:sz w:val="22"/>
          <w:szCs w:val="22"/>
        </w:rPr>
        <w:t xml:space="preserve">. латентное (скрытое), т.е. с учетом развития других физических качеств. </w:t>
      </w:r>
    </w:p>
    <w:p w:rsidR="0074582E" w:rsidRPr="00324E21" w:rsidRDefault="0074582E" w:rsidP="004A4DCB">
      <w:pPr>
        <w:pStyle w:val="a5"/>
        <w:tabs>
          <w:tab w:val="left" w:pos="1068"/>
        </w:tabs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>коэффициент выносливости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 xml:space="preserve">КВ = </w:t>
      </w:r>
      <w:r w:rsidRPr="00324E21">
        <w:rPr>
          <w:sz w:val="22"/>
          <w:szCs w:val="22"/>
          <w:lang w:val="en-US"/>
        </w:rPr>
        <w:t>t</w:t>
      </w:r>
      <w:r w:rsidRPr="00324E21">
        <w:rPr>
          <w:sz w:val="22"/>
          <w:szCs w:val="22"/>
        </w:rPr>
        <w:t xml:space="preserve"> </w:t>
      </w:r>
      <w:proofErr w:type="spellStart"/>
      <w:r w:rsidRPr="00324E21">
        <w:rPr>
          <w:sz w:val="22"/>
          <w:szCs w:val="22"/>
          <w:vertAlign w:val="subscript"/>
        </w:rPr>
        <w:t>дист</w:t>
      </w:r>
      <w:proofErr w:type="spellEnd"/>
      <w:r w:rsidRPr="00324E21">
        <w:rPr>
          <w:sz w:val="22"/>
          <w:szCs w:val="22"/>
        </w:rPr>
        <w:t xml:space="preserve"> / </w:t>
      </w:r>
      <w:r w:rsidRPr="00324E21">
        <w:rPr>
          <w:sz w:val="22"/>
          <w:szCs w:val="22"/>
          <w:lang w:val="en-US"/>
        </w:rPr>
        <w:t>t</w:t>
      </w:r>
      <w:r w:rsidRPr="00324E21">
        <w:rPr>
          <w:sz w:val="22"/>
          <w:szCs w:val="22"/>
        </w:rPr>
        <w:t xml:space="preserve"> </w:t>
      </w:r>
      <w:proofErr w:type="spellStart"/>
      <w:r w:rsidRPr="00324E21">
        <w:rPr>
          <w:sz w:val="22"/>
          <w:szCs w:val="22"/>
          <w:vertAlign w:val="subscript"/>
        </w:rPr>
        <w:t>этал</w:t>
      </w:r>
      <w:proofErr w:type="spellEnd"/>
      <w:r w:rsidRPr="00324E21">
        <w:rPr>
          <w:sz w:val="22"/>
          <w:szCs w:val="22"/>
        </w:rPr>
        <w:t xml:space="preserve"> * отрез.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</w:r>
      <w:proofErr w:type="gramStart"/>
      <w:r w:rsidRPr="00324E21">
        <w:rPr>
          <w:sz w:val="22"/>
          <w:szCs w:val="22"/>
          <w:lang w:val="en-US"/>
        </w:rPr>
        <w:t>t</w:t>
      </w:r>
      <w:proofErr w:type="gramEnd"/>
      <w:r w:rsidRPr="00324E21">
        <w:rPr>
          <w:sz w:val="22"/>
          <w:szCs w:val="22"/>
        </w:rPr>
        <w:t xml:space="preserve"> </w:t>
      </w:r>
      <w:proofErr w:type="spellStart"/>
      <w:r w:rsidRPr="00324E21">
        <w:rPr>
          <w:sz w:val="22"/>
          <w:szCs w:val="22"/>
          <w:vertAlign w:val="subscript"/>
        </w:rPr>
        <w:t>дист</w:t>
      </w:r>
      <w:proofErr w:type="spellEnd"/>
      <w:r w:rsidRPr="00324E21">
        <w:rPr>
          <w:sz w:val="22"/>
          <w:szCs w:val="22"/>
        </w:rPr>
        <w:t xml:space="preserve">  - время преодоления дистанции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</w:r>
      <w:proofErr w:type="gramStart"/>
      <w:r w:rsidRPr="00324E21">
        <w:rPr>
          <w:sz w:val="22"/>
          <w:szCs w:val="22"/>
          <w:lang w:val="en-US"/>
        </w:rPr>
        <w:t>t</w:t>
      </w:r>
      <w:proofErr w:type="gramEnd"/>
      <w:r w:rsidRPr="00324E21">
        <w:rPr>
          <w:sz w:val="22"/>
          <w:szCs w:val="22"/>
        </w:rPr>
        <w:t xml:space="preserve"> </w:t>
      </w:r>
      <w:proofErr w:type="spellStart"/>
      <w:r w:rsidRPr="00324E21">
        <w:rPr>
          <w:sz w:val="22"/>
          <w:szCs w:val="22"/>
          <w:vertAlign w:val="subscript"/>
        </w:rPr>
        <w:t>этал</w:t>
      </w:r>
      <w:proofErr w:type="spellEnd"/>
      <w:r w:rsidRPr="00324E21">
        <w:rPr>
          <w:sz w:val="22"/>
          <w:szCs w:val="22"/>
        </w:rPr>
        <w:t xml:space="preserve">  - время преодоления эталонного отрезка. </w:t>
      </w:r>
    </w:p>
    <w:p w:rsidR="0074582E" w:rsidRPr="00324E21" w:rsidRDefault="0074582E" w:rsidP="004A4DCB">
      <w:pPr>
        <w:pStyle w:val="a5"/>
        <w:numPr>
          <w:ilvl w:val="0"/>
          <w:numId w:val="7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 xml:space="preserve">запас скорости 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 xml:space="preserve">ЗС = </w:t>
      </w:r>
      <w:proofErr w:type="spellStart"/>
      <w:r w:rsidRPr="00324E21">
        <w:rPr>
          <w:sz w:val="22"/>
          <w:szCs w:val="22"/>
          <w:lang w:val="en-US"/>
        </w:rPr>
        <w:t>tg</w:t>
      </w:r>
      <w:proofErr w:type="spellEnd"/>
      <w:r w:rsidRPr="00324E21">
        <w:rPr>
          <w:sz w:val="22"/>
          <w:szCs w:val="22"/>
        </w:rPr>
        <w:t xml:space="preserve"> / </w:t>
      </w:r>
      <w:r w:rsidRPr="00324E21">
        <w:rPr>
          <w:sz w:val="22"/>
          <w:szCs w:val="22"/>
          <w:lang w:val="en-US"/>
        </w:rPr>
        <w:t>n</w:t>
      </w:r>
      <w:r w:rsidRPr="00324E21">
        <w:rPr>
          <w:sz w:val="22"/>
          <w:szCs w:val="22"/>
        </w:rPr>
        <w:t xml:space="preserve"> – </w:t>
      </w:r>
      <w:r w:rsidRPr="00324E21">
        <w:rPr>
          <w:sz w:val="22"/>
          <w:szCs w:val="22"/>
          <w:lang w:val="en-US"/>
        </w:rPr>
        <w:t>t</w:t>
      </w:r>
      <w:r w:rsidRPr="00324E21">
        <w:rPr>
          <w:sz w:val="22"/>
          <w:szCs w:val="22"/>
        </w:rPr>
        <w:t xml:space="preserve"> </w:t>
      </w:r>
      <w:proofErr w:type="spellStart"/>
      <w:r w:rsidRPr="00324E21">
        <w:rPr>
          <w:sz w:val="22"/>
          <w:szCs w:val="22"/>
        </w:rPr>
        <w:t>эт</w:t>
      </w:r>
      <w:proofErr w:type="spellEnd"/>
      <w:r w:rsidRPr="00324E21">
        <w:rPr>
          <w:sz w:val="22"/>
          <w:szCs w:val="22"/>
        </w:rPr>
        <w:t xml:space="preserve"> 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 xml:space="preserve">Разность между средним временем преодоления эталонного отрезка </w:t>
      </w:r>
      <w:proofErr w:type="gramStart"/>
      <w:r w:rsidRPr="00324E21">
        <w:rPr>
          <w:sz w:val="22"/>
          <w:szCs w:val="22"/>
        </w:rPr>
        <w:t>при</w:t>
      </w:r>
      <w:proofErr w:type="gramEnd"/>
      <w:r w:rsidRPr="00324E21">
        <w:rPr>
          <w:sz w:val="22"/>
          <w:szCs w:val="22"/>
        </w:rPr>
        <w:t xml:space="preserve"> </w:t>
      </w:r>
      <w:proofErr w:type="gramStart"/>
      <w:r w:rsidRPr="00324E21">
        <w:rPr>
          <w:sz w:val="22"/>
          <w:szCs w:val="22"/>
        </w:rPr>
        <w:t>прохождения</w:t>
      </w:r>
      <w:proofErr w:type="gramEnd"/>
      <w:r w:rsidRPr="00324E21">
        <w:rPr>
          <w:sz w:val="22"/>
          <w:szCs w:val="22"/>
        </w:rPr>
        <w:t xml:space="preserve"> дистанции и лучшим временем на этом отрезке. 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</w:r>
      <w:r w:rsidRPr="00324E21">
        <w:rPr>
          <w:sz w:val="22"/>
          <w:szCs w:val="22"/>
          <w:lang w:val="en-US"/>
        </w:rPr>
        <w:t>n</w:t>
      </w:r>
      <w:r w:rsidRPr="00324E21">
        <w:rPr>
          <w:sz w:val="22"/>
          <w:szCs w:val="22"/>
        </w:rPr>
        <w:t xml:space="preserve"> - </w:t>
      </w:r>
      <w:proofErr w:type="gramStart"/>
      <w:r w:rsidRPr="00324E21">
        <w:rPr>
          <w:sz w:val="22"/>
          <w:szCs w:val="22"/>
        </w:rPr>
        <w:t>число</w:t>
      </w:r>
      <w:proofErr w:type="gramEnd"/>
      <w:r w:rsidRPr="00324E21">
        <w:rPr>
          <w:sz w:val="22"/>
          <w:szCs w:val="22"/>
        </w:rPr>
        <w:t xml:space="preserve">, показывающее, во сколько раз данный отрезок больше эталона. </w:t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</w:r>
      <w:r w:rsidRPr="00324E21">
        <w:rPr>
          <w:sz w:val="22"/>
          <w:szCs w:val="22"/>
        </w:rPr>
        <w:tab/>
      </w:r>
    </w:p>
    <w:p w:rsidR="0074582E" w:rsidRPr="00324E21" w:rsidRDefault="0074582E" w:rsidP="004A4DCB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</w:r>
      <w:r w:rsidRPr="00324E21">
        <w:rPr>
          <w:b/>
          <w:bCs/>
          <w:i/>
          <w:sz w:val="22"/>
          <w:szCs w:val="22"/>
        </w:rPr>
        <w:t xml:space="preserve">3.Проблема </w:t>
      </w:r>
      <w:proofErr w:type="spellStart"/>
      <w:r w:rsidRPr="00324E21">
        <w:rPr>
          <w:b/>
          <w:bCs/>
          <w:i/>
          <w:sz w:val="22"/>
          <w:szCs w:val="22"/>
        </w:rPr>
        <w:t>экономизации</w:t>
      </w:r>
      <w:proofErr w:type="spellEnd"/>
      <w:r w:rsidRPr="00324E21">
        <w:rPr>
          <w:b/>
          <w:bCs/>
          <w:i/>
          <w:sz w:val="22"/>
          <w:szCs w:val="22"/>
        </w:rPr>
        <w:t xml:space="preserve"> спортивной техники.</w:t>
      </w:r>
    </w:p>
    <w:p w:rsidR="0074582E" w:rsidRPr="00324E21" w:rsidRDefault="0074582E" w:rsidP="004A4DCB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  <w:r w:rsidRPr="00324E21">
        <w:rPr>
          <w:b/>
          <w:bCs/>
          <w:i/>
        </w:rPr>
        <w:t xml:space="preserve">  </w:t>
      </w:r>
      <w:r w:rsidRPr="00324E21">
        <w:t xml:space="preserve">При выполнении одного и того же двигательного действия, одной и той же работы расход энергии у разных спортсменов будет разным. Чем выше уровень спортсмена, тем меньше </w:t>
      </w:r>
      <w:proofErr w:type="spellStart"/>
      <w:r w:rsidRPr="00324E21">
        <w:t>энергозатраты</w:t>
      </w:r>
      <w:proofErr w:type="spellEnd"/>
      <w:r w:rsidRPr="00324E21">
        <w:t xml:space="preserve">.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 xml:space="preserve">Экономичность работы нередко оценивают с помощью коэффициентов. Наиболее часто применяют три коэффициента: </w:t>
      </w:r>
    </w:p>
    <w:p w:rsidR="0074582E" w:rsidRPr="00324E21" w:rsidRDefault="0074582E" w:rsidP="004A4DCB">
      <w:pPr>
        <w:tabs>
          <w:tab w:val="left" w:pos="1068"/>
        </w:tabs>
        <w:spacing w:after="0" w:line="200" w:lineRule="atLeast"/>
        <w:jc w:val="both"/>
      </w:pPr>
      <w:r w:rsidRPr="00324E21">
        <w:tab/>
        <w:t xml:space="preserve">1. </w:t>
      </w:r>
      <w:proofErr w:type="spellStart"/>
      <w:r w:rsidRPr="00324E21">
        <w:t>валовый</w:t>
      </w:r>
      <w:proofErr w:type="spellEnd"/>
      <w:r w:rsidRPr="00324E21">
        <w:t xml:space="preserve"> коэффициент К</w:t>
      </w:r>
      <w:r w:rsidRPr="00324E21">
        <w:rPr>
          <w:vertAlign w:val="subscript"/>
        </w:rPr>
        <w:t>1</w:t>
      </w:r>
      <w:proofErr w:type="gramStart"/>
      <w:r w:rsidRPr="00324E21">
        <w:t xml:space="preserve"> = А</w:t>
      </w:r>
      <w:proofErr w:type="gramEnd"/>
      <w:r w:rsidRPr="00324E21">
        <w:t xml:space="preserve"> / Е, </w:t>
      </w:r>
    </w:p>
    <w:p w:rsidR="0074582E" w:rsidRPr="00324E21" w:rsidRDefault="0074582E" w:rsidP="004A4DCB">
      <w:pPr>
        <w:pStyle w:val="21"/>
        <w:spacing w:line="200" w:lineRule="atLeast"/>
        <w:ind w:left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>А – выполнение работы (в джоулях),</w:t>
      </w:r>
    </w:p>
    <w:p w:rsidR="0074582E" w:rsidRPr="00324E21" w:rsidRDefault="0074582E" w:rsidP="004A4DCB">
      <w:pPr>
        <w:pStyle w:val="21"/>
        <w:spacing w:line="200" w:lineRule="atLeast"/>
        <w:ind w:left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>Е – затраченная энергия (в джоулях).</w:t>
      </w:r>
    </w:p>
    <w:p w:rsidR="0074582E" w:rsidRPr="00324E21" w:rsidRDefault="0074582E" w:rsidP="004A4DCB">
      <w:pPr>
        <w:tabs>
          <w:tab w:val="left" w:pos="2136"/>
        </w:tabs>
        <w:spacing w:after="0" w:line="200" w:lineRule="atLeast"/>
        <w:jc w:val="both"/>
      </w:pPr>
      <w:r w:rsidRPr="00324E21">
        <w:t>2. Нетто – коэффициент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К</w:t>
      </w:r>
      <w:r w:rsidRPr="00324E21">
        <w:rPr>
          <w:vertAlign w:val="subscript"/>
        </w:rPr>
        <w:t>2</w:t>
      </w:r>
      <w:proofErr w:type="gramStart"/>
      <w:r w:rsidRPr="00324E21">
        <w:t xml:space="preserve">  = А</w:t>
      </w:r>
      <w:proofErr w:type="gramEnd"/>
      <w:r w:rsidRPr="00324E21">
        <w:t xml:space="preserve"> / Е – Е </w:t>
      </w:r>
      <w:r w:rsidRPr="00324E21">
        <w:rPr>
          <w:lang w:val="en-US"/>
        </w:rPr>
        <w:t>n</w:t>
      </w:r>
      <w:r w:rsidRPr="00324E21">
        <w:t xml:space="preserve">,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Е</w:t>
      </w:r>
      <w:proofErr w:type="gramStart"/>
      <w:r w:rsidRPr="00324E21">
        <w:rPr>
          <w:vertAlign w:val="subscript"/>
          <w:lang w:val="en-US"/>
        </w:rPr>
        <w:t>n</w:t>
      </w:r>
      <w:proofErr w:type="gramEnd"/>
      <w:r w:rsidRPr="00324E21">
        <w:t xml:space="preserve"> – энергия, затрачиваемая в состоянии покоя. </w:t>
      </w:r>
    </w:p>
    <w:p w:rsidR="0074582E" w:rsidRPr="00324E21" w:rsidRDefault="0074582E" w:rsidP="004A4DCB">
      <w:pPr>
        <w:tabs>
          <w:tab w:val="left" w:pos="2136"/>
        </w:tabs>
        <w:spacing w:after="0" w:line="200" w:lineRule="atLeast"/>
        <w:jc w:val="both"/>
      </w:pPr>
      <w:r w:rsidRPr="00324E21">
        <w:t xml:space="preserve">3. Дельта – коэффициент. Сравниваются величины выполненной работы и </w:t>
      </w:r>
      <w:proofErr w:type="spellStart"/>
      <w:r w:rsidRPr="00324E21">
        <w:t>энергозатрат</w:t>
      </w:r>
      <w:proofErr w:type="spellEnd"/>
      <w:r w:rsidRPr="00324E21">
        <w:t xml:space="preserve"> в двух двигательных заданиях разной интенсивности.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К</w:t>
      </w:r>
      <w:r w:rsidRPr="00324E21">
        <w:rPr>
          <w:vertAlign w:val="subscript"/>
        </w:rPr>
        <w:t>3</w:t>
      </w:r>
      <w:proofErr w:type="gramStart"/>
      <w:r w:rsidRPr="00324E21">
        <w:t xml:space="preserve"> = А</w:t>
      </w:r>
      <w:proofErr w:type="gramEnd"/>
      <w:r w:rsidRPr="00324E21">
        <w:rPr>
          <w:vertAlign w:val="subscript"/>
        </w:rPr>
        <w:t xml:space="preserve"> 2</w:t>
      </w:r>
      <w:r w:rsidRPr="00324E21">
        <w:t xml:space="preserve"> – А </w:t>
      </w:r>
      <w:r w:rsidRPr="00324E21">
        <w:rPr>
          <w:vertAlign w:val="subscript"/>
        </w:rPr>
        <w:t xml:space="preserve">1 </w:t>
      </w:r>
      <w:r w:rsidRPr="00324E21">
        <w:t xml:space="preserve">/ Е </w:t>
      </w:r>
      <w:r w:rsidRPr="00324E21">
        <w:rPr>
          <w:vertAlign w:val="subscript"/>
        </w:rPr>
        <w:t>2</w:t>
      </w:r>
      <w:r w:rsidRPr="00324E21">
        <w:t xml:space="preserve"> – Е </w:t>
      </w:r>
      <w:r w:rsidRPr="00324E21">
        <w:rPr>
          <w:vertAlign w:val="subscript"/>
        </w:rPr>
        <w:t xml:space="preserve">1 </w:t>
      </w:r>
      <w:r w:rsidRPr="00324E21">
        <w:t xml:space="preserve">   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А</w:t>
      </w:r>
      <w:r w:rsidRPr="00324E21">
        <w:rPr>
          <w:vertAlign w:val="subscript"/>
        </w:rPr>
        <w:t xml:space="preserve"> 2</w:t>
      </w:r>
      <w:r w:rsidRPr="00324E21">
        <w:t xml:space="preserve"> и</w:t>
      </w:r>
      <w:proofErr w:type="gramStart"/>
      <w:r w:rsidRPr="00324E21">
        <w:t xml:space="preserve"> А</w:t>
      </w:r>
      <w:proofErr w:type="gramEnd"/>
      <w:r w:rsidRPr="00324E21">
        <w:t xml:space="preserve"> </w:t>
      </w:r>
      <w:r w:rsidRPr="00324E21">
        <w:rPr>
          <w:vertAlign w:val="subscript"/>
        </w:rPr>
        <w:t xml:space="preserve">1  </w:t>
      </w:r>
      <w:r w:rsidRPr="00324E21">
        <w:t xml:space="preserve"> - величины работы (</w:t>
      </w:r>
      <w:proofErr w:type="spellStart"/>
      <w:r w:rsidRPr="00324E21">
        <w:t>дж</w:t>
      </w:r>
      <w:proofErr w:type="spellEnd"/>
      <w:r w:rsidRPr="00324E21">
        <w:t>)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 xml:space="preserve">Е </w:t>
      </w:r>
      <w:r w:rsidRPr="00324E21">
        <w:rPr>
          <w:vertAlign w:val="subscript"/>
        </w:rPr>
        <w:t>2</w:t>
      </w:r>
      <w:r w:rsidRPr="00324E21">
        <w:t xml:space="preserve"> и</w:t>
      </w:r>
      <w:proofErr w:type="gramStart"/>
      <w:r w:rsidRPr="00324E21">
        <w:t xml:space="preserve"> Е</w:t>
      </w:r>
      <w:proofErr w:type="gramEnd"/>
      <w:r w:rsidRPr="00324E21">
        <w:t xml:space="preserve"> </w:t>
      </w:r>
      <w:r w:rsidRPr="00324E21">
        <w:rPr>
          <w:vertAlign w:val="subscript"/>
        </w:rPr>
        <w:t xml:space="preserve">1 </w:t>
      </w:r>
      <w:r w:rsidRPr="00324E21">
        <w:t xml:space="preserve">   - </w:t>
      </w:r>
      <w:proofErr w:type="spellStart"/>
      <w:r w:rsidRPr="00324E21">
        <w:t>энергозатраты</w:t>
      </w:r>
      <w:proofErr w:type="spellEnd"/>
      <w:r w:rsidRPr="00324E21">
        <w:t xml:space="preserve"> (</w:t>
      </w:r>
      <w:proofErr w:type="spellStart"/>
      <w:r w:rsidRPr="00324E21">
        <w:t>дж</w:t>
      </w:r>
      <w:proofErr w:type="spellEnd"/>
      <w:r w:rsidRPr="00324E21">
        <w:t xml:space="preserve">)          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 xml:space="preserve">В </w:t>
      </w:r>
      <w:proofErr w:type="gramStart"/>
      <w:r w:rsidRPr="00324E21">
        <w:t>циклических</w:t>
      </w:r>
      <w:proofErr w:type="gramEnd"/>
      <w:r w:rsidRPr="00324E21">
        <w:t xml:space="preserve"> </w:t>
      </w:r>
      <w:proofErr w:type="spellStart"/>
      <w:r w:rsidRPr="00324E21">
        <w:t>локомациях</w:t>
      </w:r>
      <w:proofErr w:type="spellEnd"/>
      <w:r w:rsidRPr="00324E21">
        <w:t xml:space="preserve"> для характеристики экономичности техники используют константу пути – величина </w:t>
      </w:r>
      <w:proofErr w:type="spellStart"/>
      <w:r w:rsidRPr="00324E21">
        <w:t>энергозатрат</w:t>
      </w:r>
      <w:proofErr w:type="spellEnd"/>
      <w:r w:rsidRPr="00324E21">
        <w:t xml:space="preserve">, приходящегося на 1 метр пути.  </w:t>
      </w:r>
    </w:p>
    <w:p w:rsidR="0074582E" w:rsidRPr="00324E21" w:rsidRDefault="0074582E" w:rsidP="004A4DCB">
      <w:pPr>
        <w:spacing w:after="0" w:line="200" w:lineRule="atLeast"/>
        <w:jc w:val="both"/>
      </w:pPr>
      <w:r w:rsidRPr="00324E21">
        <w:tab/>
        <w:t>С биомеханической точки зрения есть два различных пути повышения экономичности движений:</w:t>
      </w:r>
    </w:p>
    <w:p w:rsidR="0074582E" w:rsidRPr="00324E21" w:rsidRDefault="0074582E" w:rsidP="004A4DCB">
      <w:pPr>
        <w:numPr>
          <w:ilvl w:val="0"/>
          <w:numId w:val="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 w:rsidRPr="00324E21">
        <w:t xml:space="preserve">снижение величин </w:t>
      </w:r>
      <w:proofErr w:type="spellStart"/>
      <w:r w:rsidRPr="00324E21">
        <w:t>энергозатрат</w:t>
      </w:r>
      <w:proofErr w:type="spellEnd"/>
      <w:r w:rsidRPr="00324E21">
        <w:t xml:space="preserve">  в каждом цикле (например, в каждом шаге);</w:t>
      </w:r>
    </w:p>
    <w:p w:rsidR="0074582E" w:rsidRPr="00324E21" w:rsidRDefault="0074582E" w:rsidP="004A4DCB">
      <w:pPr>
        <w:numPr>
          <w:ilvl w:val="0"/>
          <w:numId w:val="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proofErr w:type="gramStart"/>
      <w:r w:rsidRPr="00324E21">
        <w:t xml:space="preserve">рекуперация энергии, т.е. преобразование кинетической энергии в потенциальную и ее обратный переход в кинетическую (например, шарик металлический катится по неровной поверхности  в гору – потенциальная, катится с горы – переходит в кинетическую). </w:t>
      </w:r>
      <w:proofErr w:type="gramEnd"/>
    </w:p>
    <w:p w:rsidR="0074582E" w:rsidRPr="00324E21" w:rsidRDefault="0074582E" w:rsidP="004A4DCB">
      <w:pPr>
        <w:pStyle w:val="a5"/>
        <w:tabs>
          <w:tab w:val="left" w:pos="0"/>
        </w:tabs>
        <w:spacing w:line="200" w:lineRule="atLeast"/>
        <w:ind w:firstLine="0"/>
        <w:jc w:val="both"/>
        <w:rPr>
          <w:sz w:val="22"/>
          <w:szCs w:val="22"/>
        </w:rPr>
      </w:pPr>
      <w:r w:rsidRPr="00324E21">
        <w:rPr>
          <w:sz w:val="22"/>
          <w:szCs w:val="22"/>
        </w:rPr>
        <w:tab/>
        <w:t>Первый путь реализуется несколькими основными способами:</w:t>
      </w:r>
    </w:p>
    <w:p w:rsidR="0074582E" w:rsidRPr="00324E21" w:rsidRDefault="0074582E" w:rsidP="004A4DCB">
      <w:pPr>
        <w:tabs>
          <w:tab w:val="left" w:pos="0"/>
        </w:tabs>
        <w:spacing w:after="0" w:line="200" w:lineRule="atLeast"/>
        <w:jc w:val="both"/>
      </w:pPr>
      <w:r w:rsidRPr="00324E21">
        <w:tab/>
        <w:t>а. устранением ненужных движений;</w:t>
      </w:r>
    </w:p>
    <w:p w:rsidR="0074582E" w:rsidRPr="00324E21" w:rsidRDefault="0074582E" w:rsidP="004A4DCB">
      <w:pPr>
        <w:tabs>
          <w:tab w:val="left" w:pos="0"/>
        </w:tabs>
        <w:spacing w:after="0" w:line="200" w:lineRule="atLeast"/>
        <w:jc w:val="both"/>
      </w:pPr>
      <w:r w:rsidRPr="00324E21">
        <w:tab/>
      </w:r>
      <w:proofErr w:type="gramStart"/>
      <w:r w:rsidRPr="00324E21">
        <w:t>б</w:t>
      </w:r>
      <w:proofErr w:type="gramEnd"/>
      <w:r w:rsidRPr="00324E21">
        <w:t>. устранением ненужных сокращений мышц;</w:t>
      </w:r>
    </w:p>
    <w:p w:rsidR="0074582E" w:rsidRPr="00324E21" w:rsidRDefault="0074582E" w:rsidP="004A4DCB">
      <w:pPr>
        <w:tabs>
          <w:tab w:val="left" w:pos="0"/>
        </w:tabs>
        <w:spacing w:after="0" w:line="200" w:lineRule="atLeast"/>
        <w:jc w:val="both"/>
      </w:pPr>
      <w:r w:rsidRPr="00324E21">
        <w:tab/>
      </w:r>
      <w:proofErr w:type="gramStart"/>
      <w:r w:rsidRPr="00324E21">
        <w:t xml:space="preserve">в. уменьшением внешнего сопротивления (за счет более совершенного </w:t>
      </w:r>
      <w:r w:rsidRPr="00324E21">
        <w:tab/>
        <w:t>инвентаря и т.п.);</w:t>
      </w:r>
      <w:proofErr w:type="gramEnd"/>
    </w:p>
    <w:p w:rsidR="0074582E" w:rsidRPr="00324E21" w:rsidRDefault="0074582E" w:rsidP="004A4DCB">
      <w:pPr>
        <w:tabs>
          <w:tab w:val="left" w:pos="0"/>
        </w:tabs>
        <w:spacing w:after="0" w:line="200" w:lineRule="atLeast"/>
        <w:jc w:val="both"/>
      </w:pPr>
      <w:r w:rsidRPr="00324E21">
        <w:tab/>
        <w:t xml:space="preserve">г. выбором оптимального соотношения между силой действия  и </w:t>
      </w:r>
      <w:r w:rsidRPr="00324E21">
        <w:tab/>
        <w:t>скоростью рабочих движений (длина и частота шагов).</w:t>
      </w:r>
    </w:p>
    <w:p w:rsidR="00165151" w:rsidRPr="00324E21" w:rsidRDefault="00165151" w:rsidP="00165151">
      <w:pPr>
        <w:spacing w:after="0"/>
        <w:jc w:val="both"/>
        <w:rPr>
          <w:rFonts w:ascii="Times New Roman" w:hAnsi="Times New Roman" w:cs="Times New Roman"/>
        </w:rPr>
      </w:pPr>
      <w:r w:rsidRPr="00165151">
        <w:rPr>
          <w:rFonts w:ascii="Times New Roman" w:hAnsi="Times New Roman" w:cs="Times New Roman"/>
          <w:b/>
        </w:rPr>
        <w:lastRenderedPageBreak/>
        <w:t xml:space="preserve"> </w:t>
      </w:r>
      <w:r w:rsidRPr="00324E21">
        <w:rPr>
          <w:rFonts w:ascii="Times New Roman" w:hAnsi="Times New Roman" w:cs="Times New Roman"/>
          <w:b/>
        </w:rPr>
        <w:t>Форма контроля:</w:t>
      </w:r>
      <w:r w:rsidRPr="00324E21">
        <w:t xml:space="preserve"> </w:t>
      </w:r>
      <w:r w:rsidRPr="00324E21">
        <w:rPr>
          <w:rFonts w:ascii="Times New Roman" w:eastAsia="Times New Roman" w:hAnsi="Times New Roman" w:cs="Times New Roman"/>
          <w:color w:val="000000"/>
        </w:rPr>
        <w:t>Просмотр и проверка выполнения самостоятельной работы преподавателем.</w:t>
      </w:r>
    </w:p>
    <w:p w:rsidR="0074582E" w:rsidRPr="00165151" w:rsidRDefault="0074582E" w:rsidP="004A4DCB">
      <w:pPr>
        <w:tabs>
          <w:tab w:val="left" w:pos="0"/>
        </w:tabs>
        <w:spacing w:after="0" w:line="200" w:lineRule="atLeast"/>
        <w:jc w:val="both"/>
        <w:rPr>
          <w:b/>
        </w:rPr>
      </w:pPr>
    </w:p>
    <w:p w:rsidR="00165151" w:rsidRDefault="00165151" w:rsidP="004A4DCB">
      <w:pPr>
        <w:tabs>
          <w:tab w:val="left" w:pos="0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</w:rPr>
      </w:pPr>
    </w:p>
    <w:p w:rsidR="00165151" w:rsidRDefault="00165151" w:rsidP="004A4DCB">
      <w:pPr>
        <w:tabs>
          <w:tab w:val="left" w:pos="0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Задание.</w:t>
      </w:r>
    </w:p>
    <w:p w:rsidR="009B7C70" w:rsidRPr="00324E21" w:rsidRDefault="009B7C70" w:rsidP="004A4DCB">
      <w:pPr>
        <w:tabs>
          <w:tab w:val="left" w:pos="0"/>
        </w:tabs>
        <w:spacing w:after="0" w:line="200" w:lineRule="atLeast"/>
        <w:jc w:val="both"/>
      </w:pPr>
      <w:r w:rsidRPr="00324E21">
        <w:rPr>
          <w:rFonts w:ascii="Times New Roman" w:eastAsia="Times New Roman" w:hAnsi="Times New Roman" w:cs="Times New Roman"/>
          <w:b/>
        </w:rPr>
        <w:t>Задача №1.</w:t>
      </w:r>
    </w:p>
    <w:p w:rsidR="00AE16F4" w:rsidRPr="00324E21" w:rsidRDefault="009B7C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Спортсмен пробегает дистанцию 1500м. за 3мин.43,2сек. Лучший результат спортсмена в беге на 100м. – 11,2сек. Определить коэффициент выносливости (КВ) спортсмена.</w:t>
      </w:r>
    </w:p>
    <w:p w:rsidR="004A4DCB" w:rsidRPr="00324E21" w:rsidRDefault="004A4DCB" w:rsidP="004A4DCB">
      <w:pPr>
        <w:spacing w:after="0" w:line="240" w:lineRule="auto"/>
        <w:rPr>
          <w:rFonts w:ascii="Times New Roman" w:hAnsi="Times New Roman" w:cs="Times New Roman"/>
        </w:rPr>
      </w:pPr>
    </w:p>
    <w:p w:rsidR="009B7C70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hAnsi="Times New Roman" w:cs="Times New Roman"/>
        </w:rPr>
        <w:t xml:space="preserve"> </w:t>
      </w:r>
      <w:r w:rsidR="009B7C70" w:rsidRPr="00324E21">
        <w:rPr>
          <w:rFonts w:ascii="Times New Roman" w:eastAsia="Times New Roman" w:hAnsi="Times New Roman" w:cs="Times New Roman"/>
          <w:b/>
        </w:rPr>
        <w:t>Задача№2.</w:t>
      </w:r>
    </w:p>
    <w:p w:rsidR="00AE16F4" w:rsidRPr="00324E21" w:rsidRDefault="009B7C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Спортсмен пробегает дистанцию 800м. за 1мин.46,2 сек. Лучший результат спортсмена в беге на 100м. 10,9сек. Определить запас скорости (ЗС) спортсмена.</w:t>
      </w:r>
    </w:p>
    <w:p w:rsidR="008F03CA" w:rsidRPr="00324E21" w:rsidRDefault="00AE16F4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 xml:space="preserve">                                      </w:t>
      </w:r>
    </w:p>
    <w:p w:rsidR="00AE16F4" w:rsidRPr="00324E21" w:rsidRDefault="009B7C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Задача №3.</w:t>
      </w:r>
    </w:p>
    <w:p w:rsidR="0012002B" w:rsidRPr="00324E21" w:rsidRDefault="009B7C70" w:rsidP="004A4DCB">
      <w:pPr>
        <w:spacing w:after="0" w:line="240" w:lineRule="auto"/>
        <w:rPr>
          <w:rFonts w:ascii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</w:rPr>
        <w:t xml:space="preserve">При выполнении двигательного действия  спортсмен выполняет работу мощностью 80 Вт. При этом его </w:t>
      </w:r>
      <w:proofErr w:type="spellStart"/>
      <w:r w:rsidRPr="00324E21">
        <w:rPr>
          <w:rFonts w:ascii="Times New Roman" w:eastAsia="Times New Roman" w:hAnsi="Times New Roman" w:cs="Times New Roman"/>
        </w:rPr>
        <w:t>энергозатраты</w:t>
      </w:r>
      <w:proofErr w:type="spellEnd"/>
      <w:r w:rsidRPr="00324E21">
        <w:rPr>
          <w:rFonts w:ascii="Times New Roman" w:eastAsia="Times New Roman" w:hAnsi="Times New Roman" w:cs="Times New Roman"/>
        </w:rPr>
        <w:t xml:space="preserve"> равны 3500 Дж. Определить</w:t>
      </w:r>
      <w:r w:rsidR="0012002B" w:rsidRPr="00324E21">
        <w:rPr>
          <w:rFonts w:ascii="Times New Roman" w:hAnsi="Times New Roman" w:cs="Times New Roman"/>
        </w:rPr>
        <w:t>:</w:t>
      </w:r>
    </w:p>
    <w:p w:rsidR="009B7C70" w:rsidRPr="00324E21" w:rsidRDefault="0012002B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-валовой коэффициент;</w:t>
      </w:r>
    </w:p>
    <w:p w:rsidR="0012002B" w:rsidRPr="00324E21" w:rsidRDefault="0012002B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-нетто коэффициент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hAnsi="Times New Roman" w:cs="Times New Roman"/>
        </w:rPr>
        <w:t>-дельта коэффициент.</w:t>
      </w:r>
    </w:p>
    <w:p w:rsidR="00165151" w:rsidRDefault="00165151" w:rsidP="004A4DCB">
      <w:pPr>
        <w:spacing w:after="0" w:line="240" w:lineRule="auto"/>
        <w:rPr>
          <w:rFonts w:ascii="Times New Roman" w:hAnsi="Times New Roman" w:cs="Times New Roman"/>
          <w:b/>
        </w:rPr>
      </w:pPr>
    </w:p>
    <w:p w:rsidR="0074582E" w:rsidRPr="00324E21" w:rsidRDefault="0074582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Критерии оценки:</w:t>
      </w:r>
    </w:p>
    <w:p w:rsidR="0074582E" w:rsidRPr="00324E21" w:rsidRDefault="0074582E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«5» -</w:t>
      </w:r>
      <w:r w:rsidRPr="00324E21">
        <w:rPr>
          <w:rFonts w:ascii="Times New Roman" w:hAnsi="Times New Roman" w:cs="Times New Roman"/>
        </w:rPr>
        <w:t xml:space="preserve"> работа выполнена полностью, без ошибок;</w:t>
      </w:r>
    </w:p>
    <w:p w:rsidR="0074582E" w:rsidRPr="00324E21" w:rsidRDefault="0074582E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>«</w:t>
      </w:r>
      <w:r w:rsidRPr="00324E21">
        <w:rPr>
          <w:rFonts w:ascii="Times New Roman" w:hAnsi="Times New Roman" w:cs="Times New Roman"/>
          <w:b/>
        </w:rPr>
        <w:t xml:space="preserve">4» - </w:t>
      </w:r>
      <w:r w:rsidRPr="00324E21">
        <w:rPr>
          <w:rFonts w:ascii="Times New Roman" w:hAnsi="Times New Roman" w:cs="Times New Roman"/>
        </w:rPr>
        <w:t>выполнено 4\5 или допущены 2 незначительные ошибки;</w:t>
      </w:r>
    </w:p>
    <w:p w:rsidR="0074582E" w:rsidRPr="00324E21" w:rsidRDefault="0074582E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«3»</w:t>
      </w:r>
      <w:r w:rsidRPr="00324E21">
        <w:rPr>
          <w:rFonts w:ascii="Times New Roman" w:hAnsi="Times New Roman" w:cs="Times New Roman"/>
        </w:rPr>
        <w:t>- выполнено 2\3 задания</w:t>
      </w:r>
    </w:p>
    <w:p w:rsidR="009B7C70" w:rsidRPr="00324E21" w:rsidRDefault="009B7C70" w:rsidP="004A4D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60F9E" w:rsidRPr="00324E21" w:rsidRDefault="008F03CA" w:rsidP="004A4DCB">
      <w:pPr>
        <w:spacing w:after="0" w:line="240" w:lineRule="auto"/>
        <w:rPr>
          <w:rFonts w:ascii="Times New Roman" w:hAnsi="Times New Roman" w:cs="Times New Roman"/>
          <w:bCs/>
        </w:rPr>
      </w:pPr>
      <w:r w:rsidRPr="00324E21">
        <w:rPr>
          <w:rFonts w:ascii="Times New Roman" w:hAnsi="Times New Roman" w:cs="Times New Roman"/>
          <w:b/>
          <w:bCs/>
        </w:rPr>
        <w:t xml:space="preserve">Время выполнения </w:t>
      </w:r>
      <w:r w:rsidR="00C85B37">
        <w:rPr>
          <w:rFonts w:ascii="Times New Roman" w:hAnsi="Times New Roman" w:cs="Times New Roman"/>
          <w:bCs/>
        </w:rPr>
        <w:t>4</w:t>
      </w:r>
      <w:r w:rsidRPr="00324E21">
        <w:rPr>
          <w:rFonts w:ascii="Times New Roman" w:hAnsi="Times New Roman" w:cs="Times New Roman"/>
          <w:bCs/>
        </w:rPr>
        <w:t xml:space="preserve"> часа</w:t>
      </w: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05AC8" w:rsidRPr="00324E21" w:rsidRDefault="00B05AC8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Самостоятельная работа №5</w:t>
      </w:r>
    </w:p>
    <w:p w:rsidR="004A4DCB" w:rsidRPr="00324E21" w:rsidRDefault="004A4DCB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B7C70" w:rsidRPr="00324E21" w:rsidRDefault="009B7C70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  <w:b/>
          <w:bCs/>
        </w:rPr>
        <w:t>Тема 2.3. Система  движений и организация управления ими</w:t>
      </w:r>
    </w:p>
    <w:p w:rsidR="00633F22" w:rsidRPr="00324E21" w:rsidRDefault="00633F22" w:rsidP="004A4D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Цель:</w:t>
      </w:r>
      <w:r w:rsidRPr="00324E21">
        <w:rPr>
          <w:rFonts w:ascii="Times New Roman" w:eastAsia="Times New Roman" w:hAnsi="Times New Roman" w:cs="Times New Roman"/>
        </w:rPr>
        <w:t xml:space="preserve"> Изучение биомеханической системы двигательного аппарата, закономерностей движений человека.</w:t>
      </w:r>
    </w:p>
    <w:p w:rsidR="00676186" w:rsidRPr="00324E21" w:rsidRDefault="008F03CA" w:rsidP="004A4DC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  <w:b/>
        </w:rPr>
        <w:t xml:space="preserve"> </w:t>
      </w:r>
    </w:p>
    <w:p w:rsidR="008F03CA" w:rsidRPr="00324E21" w:rsidRDefault="0074582E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Учебное з</w:t>
      </w:r>
      <w:r w:rsidR="00AE16F4" w:rsidRPr="00324E21">
        <w:rPr>
          <w:rFonts w:ascii="Times New Roman" w:eastAsia="Times New Roman" w:hAnsi="Times New Roman" w:cs="Times New Roman"/>
          <w:b/>
        </w:rPr>
        <w:t xml:space="preserve">адание: </w:t>
      </w:r>
      <w:r w:rsidR="00AE16F4" w:rsidRPr="00324E21">
        <w:rPr>
          <w:rFonts w:ascii="Times New Roman" w:eastAsia="Times New Roman" w:hAnsi="Times New Roman" w:cs="Times New Roman"/>
        </w:rPr>
        <w:t>Закрепление пройденного материала</w:t>
      </w:r>
      <w:r w:rsidR="008F03CA" w:rsidRPr="00324E21">
        <w:rPr>
          <w:rFonts w:ascii="Times New Roman" w:eastAsia="Times New Roman" w:hAnsi="Times New Roman" w:cs="Times New Roman"/>
        </w:rPr>
        <w:t xml:space="preserve"> по теме 2.3.</w:t>
      </w:r>
    </w:p>
    <w:p w:rsidR="0074582E" w:rsidRPr="00324E21" w:rsidRDefault="0074582E" w:rsidP="004A4DC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4582E" w:rsidRPr="00324E21" w:rsidRDefault="0074582E" w:rsidP="004A4DCB">
      <w:pPr>
        <w:spacing w:after="0"/>
        <w:jc w:val="both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676186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-строение биомеханической системы;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-свойства биомеханической системы;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-соединения звеньев тела;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-звенья тела как рычаги и маятники;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-механические свойства мышц;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-механика мышечного сокращения;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-мощность, работа и энергия мышечного сокращения;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-механическое действие мышц;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-групповые взаимодействия мышц.</w:t>
      </w:r>
    </w:p>
    <w:p w:rsidR="00165151" w:rsidRPr="00324E21" w:rsidRDefault="00633F22" w:rsidP="00165151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 xml:space="preserve">    </w:t>
      </w:r>
      <w:r w:rsidR="00165151" w:rsidRPr="00324E21">
        <w:rPr>
          <w:rFonts w:ascii="Times New Roman" w:eastAsia="Times New Roman" w:hAnsi="Times New Roman" w:cs="Times New Roman"/>
          <w:b/>
        </w:rPr>
        <w:t xml:space="preserve">Форма контроля: </w:t>
      </w:r>
      <w:r w:rsidR="00165151" w:rsidRPr="00324E21">
        <w:rPr>
          <w:rFonts w:ascii="Times New Roman" w:eastAsia="Times New Roman" w:hAnsi="Times New Roman" w:cs="Times New Roman"/>
        </w:rPr>
        <w:t>Конспект, ответ на семинаре.</w:t>
      </w:r>
    </w:p>
    <w:p w:rsidR="00676186" w:rsidRPr="00324E21" w:rsidRDefault="00676186" w:rsidP="004A4DCB">
      <w:pPr>
        <w:pStyle w:val="a4"/>
        <w:spacing w:after="0"/>
        <w:ind w:left="0"/>
        <w:jc w:val="both"/>
        <w:rPr>
          <w:rFonts w:ascii="Times New Roman" w:hAnsi="Times New Roman" w:cs="Times New Roman"/>
          <w:b/>
        </w:rPr>
      </w:pP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</w:rPr>
      </w:pP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  <w:b/>
        </w:rPr>
        <w:t xml:space="preserve">     Критерии оценки</w:t>
      </w: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  <w:b/>
        </w:rPr>
        <w:t xml:space="preserve"> </w:t>
      </w:r>
      <w:r w:rsidRPr="00324E21">
        <w:rPr>
          <w:rFonts w:ascii="Times New Roman" w:hAnsi="Times New Roman"/>
        </w:rPr>
        <w:t>- грамотно подобранный и проанализированный материал;</w:t>
      </w: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324E21">
        <w:rPr>
          <w:rFonts w:ascii="Times New Roman" w:hAnsi="Times New Roman"/>
        </w:rPr>
        <w:t>- грамотное использование справочной литературы;</w:t>
      </w: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324E21">
        <w:rPr>
          <w:rFonts w:ascii="Times New Roman" w:hAnsi="Times New Roman"/>
        </w:rPr>
        <w:t>- достаточный объем полученной информации</w:t>
      </w: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74582E" w:rsidRPr="00324E21" w:rsidRDefault="0074582E" w:rsidP="004A4DCB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AE16F4" w:rsidRPr="00324E21" w:rsidRDefault="008F03CA" w:rsidP="004A4DCB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  <w:b/>
        </w:rPr>
        <w:t>Время выполнения</w:t>
      </w:r>
      <w:r w:rsidRPr="00324E21">
        <w:rPr>
          <w:rFonts w:ascii="Times New Roman" w:eastAsia="Times New Roman" w:hAnsi="Times New Roman" w:cs="Times New Roman"/>
        </w:rPr>
        <w:t xml:space="preserve"> 2 часа</w:t>
      </w: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E16F4" w:rsidRPr="00324E21" w:rsidRDefault="00AE16F4" w:rsidP="004A4D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002B" w:rsidRPr="00324E21" w:rsidRDefault="0012002B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002B" w:rsidRPr="00324E21" w:rsidRDefault="0012002B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002B" w:rsidRPr="00324E21" w:rsidRDefault="0012002B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2002B" w:rsidRPr="00324E21" w:rsidRDefault="0012002B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AE16F4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 xml:space="preserve">                   </w:t>
      </w: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F60F9E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324E21" w:rsidRDefault="00324E21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F60F9E" w:rsidRPr="00324E21" w:rsidRDefault="00B05AC8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Самостоятельная работа №6</w:t>
      </w:r>
    </w:p>
    <w:p w:rsidR="009B7C70" w:rsidRPr="00324E21" w:rsidRDefault="009B7C70" w:rsidP="004A4DC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24E21">
        <w:rPr>
          <w:rFonts w:ascii="Times New Roman" w:hAnsi="Times New Roman" w:cs="Times New Roman"/>
          <w:b/>
          <w:bCs/>
        </w:rPr>
        <w:t>Тема 2.4. Спортивно – техническое мастерство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Цель</w:t>
      </w:r>
      <w:r w:rsidRPr="00324E21">
        <w:rPr>
          <w:rFonts w:ascii="Times New Roman" w:eastAsia="Times New Roman" w:hAnsi="Times New Roman" w:cs="Times New Roman"/>
        </w:rPr>
        <w:t xml:space="preserve"> – научиться контролировать уровень нагрузки в ходе тренировочного занятия после выполнения физического упражнения.</w:t>
      </w:r>
    </w:p>
    <w:p w:rsidR="000B761D" w:rsidRPr="00324E21" w:rsidRDefault="000B761D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>Учебное задание</w:t>
      </w:r>
      <w:proofErr w:type="gramStart"/>
      <w:r w:rsidRPr="00324E21">
        <w:rPr>
          <w:rFonts w:ascii="Times New Roman" w:hAnsi="Times New Roman" w:cs="Times New Roman"/>
          <w:b/>
        </w:rPr>
        <w:t xml:space="preserve"> </w:t>
      </w:r>
      <w:r w:rsidRPr="00324E21">
        <w:rPr>
          <w:rFonts w:ascii="Times New Roman" w:eastAsia="Times New Roman" w:hAnsi="Times New Roman" w:cs="Times New Roman"/>
          <w:b/>
        </w:rPr>
        <w:t>.</w:t>
      </w:r>
      <w:proofErr w:type="gramEnd"/>
      <w:r w:rsidRPr="00324E21">
        <w:rPr>
          <w:rFonts w:ascii="Times New Roman" w:eastAsia="Times New Roman" w:hAnsi="Times New Roman" w:cs="Times New Roman"/>
        </w:rPr>
        <w:t xml:space="preserve"> </w:t>
      </w:r>
    </w:p>
    <w:p w:rsidR="000B761D" w:rsidRPr="00324E21" w:rsidRDefault="000B761D" w:rsidP="004A4DCB">
      <w:pPr>
        <w:spacing w:after="0" w:line="240" w:lineRule="auto"/>
        <w:rPr>
          <w:rFonts w:ascii="Times New Roman" w:hAnsi="Times New Roman" w:cs="Times New Roman"/>
        </w:rPr>
      </w:pPr>
      <w:r w:rsidRPr="00324E21">
        <w:rPr>
          <w:rFonts w:ascii="Times New Roman" w:hAnsi="Times New Roman" w:cs="Times New Roman"/>
        </w:rPr>
        <w:t xml:space="preserve">Расчет показателей технического мастерства (рациональность, эффективность, освоенность техники) в отдельных видах спорта. </w:t>
      </w:r>
      <w:r w:rsidRPr="00324E21">
        <w:rPr>
          <w:rFonts w:ascii="Times New Roman" w:eastAsia="Times New Roman" w:hAnsi="Times New Roman" w:cs="Times New Roman"/>
        </w:rPr>
        <w:t>Определить реакцию организма сразу после выполнения физического упражнения.</w:t>
      </w:r>
    </w:p>
    <w:p w:rsidR="000B761D" w:rsidRPr="00324E21" w:rsidRDefault="00676186" w:rsidP="004A4DCB">
      <w:pPr>
        <w:spacing w:after="0"/>
        <w:jc w:val="both"/>
        <w:rPr>
          <w:rFonts w:ascii="Times New Roman" w:hAnsi="Times New Roman" w:cs="Times New Roman"/>
          <w:b/>
        </w:rPr>
      </w:pPr>
      <w:r w:rsidRPr="00324E21">
        <w:rPr>
          <w:rFonts w:ascii="Times New Roman" w:hAnsi="Times New Roman" w:cs="Times New Roman"/>
          <w:b/>
        </w:rPr>
        <w:t>Основной теоретический материал для актуализации знаний или вопросы для повторения:</w:t>
      </w:r>
    </w:p>
    <w:p w:rsidR="00676186" w:rsidRPr="00324E21" w:rsidRDefault="00676186" w:rsidP="004A4DCB">
      <w:pPr>
        <w:spacing w:after="0"/>
        <w:jc w:val="both"/>
        <w:rPr>
          <w:rFonts w:ascii="Times New Roman" w:hAnsi="Times New Roman" w:cs="Times New Roman"/>
          <w:b/>
        </w:rPr>
      </w:pPr>
      <w:r w:rsidRPr="00324E21">
        <w:t xml:space="preserve"> В современной классификации тренировочных и соревновательных нагрузок выделяют пять зон, имеющих определенные физиологические границы и педагогические критерии, широко распространенные в практике тренировке.</w:t>
      </w:r>
    </w:p>
    <w:p w:rsidR="00676186" w:rsidRPr="00324E21" w:rsidRDefault="00676186" w:rsidP="004A4DCB">
      <w:pPr>
        <w:spacing w:after="0"/>
        <w:jc w:val="both"/>
        <w:rPr>
          <w:b/>
        </w:rPr>
      </w:pPr>
      <w:r w:rsidRPr="00324E21">
        <w:rPr>
          <w:b/>
        </w:rPr>
        <w:t xml:space="preserve">  1-я зона – аэробная </w:t>
      </w:r>
      <w:proofErr w:type="spellStart"/>
      <w:r w:rsidRPr="00324E21">
        <w:rPr>
          <w:b/>
        </w:rPr>
        <w:t>восстановительная</w:t>
      </w:r>
      <w:proofErr w:type="gramStart"/>
      <w:r w:rsidRPr="00324E21">
        <w:rPr>
          <w:b/>
        </w:rPr>
        <w:t>.</w:t>
      </w:r>
      <w:r w:rsidRPr="00324E21">
        <w:t>Ч</w:t>
      </w:r>
      <w:proofErr w:type="gramEnd"/>
      <w:r w:rsidRPr="00324E21">
        <w:t>астота</w:t>
      </w:r>
      <w:proofErr w:type="spellEnd"/>
      <w:r w:rsidRPr="00324E21">
        <w:t xml:space="preserve"> пульса – 140-145уд\мин. </w:t>
      </w:r>
      <w:proofErr w:type="spellStart"/>
      <w:r w:rsidRPr="00324E21">
        <w:t>Лактат</w:t>
      </w:r>
      <w:proofErr w:type="spellEnd"/>
      <w:r w:rsidRPr="00324E21">
        <w:t xml:space="preserve"> в крови находится на уровне покоя и не превышает 2ммоль/л. Потребление кислорода достигает 40-70% от МПК. Обеспечение энергией за счет окисления жиров (50% и более), мышечного гликогена и глюкозы крови. Работа обеспечивается полностью медленными мышечными волокнами (ММВ), которые обладают свойствами полной утилизации </w:t>
      </w:r>
      <w:proofErr w:type="spellStart"/>
      <w:r w:rsidRPr="00324E21">
        <w:t>лактата</w:t>
      </w:r>
      <w:proofErr w:type="spellEnd"/>
      <w:r w:rsidRPr="00324E21">
        <w:t xml:space="preserve">, и поэтому он не накапливается в мышцах и крови. Работа может выполняться от нескольких минут до нескольких часов. Она стимулирует восстановительные процессы и совершенствует аэробные способности (общую выносливость). Объем работы  в течении </w:t>
      </w:r>
      <w:proofErr w:type="spellStart"/>
      <w:r w:rsidRPr="00324E21">
        <w:t>макроцикла</w:t>
      </w:r>
      <w:proofErr w:type="spellEnd"/>
      <w:r w:rsidRPr="00324E21">
        <w:t xml:space="preserve"> в этой зоне в разных видах спорта составляет от 20 до 30%.</w:t>
      </w:r>
    </w:p>
    <w:p w:rsidR="000B761D" w:rsidRPr="00324E21" w:rsidRDefault="00676186" w:rsidP="004A4DCB">
      <w:pPr>
        <w:spacing w:after="0"/>
        <w:jc w:val="both"/>
        <w:rPr>
          <w:b/>
        </w:rPr>
      </w:pPr>
      <w:r w:rsidRPr="00324E21">
        <w:rPr>
          <w:b/>
        </w:rPr>
        <w:t xml:space="preserve">  2-я зона – аэробная </w:t>
      </w:r>
      <w:proofErr w:type="spellStart"/>
      <w:r w:rsidRPr="00324E21">
        <w:rPr>
          <w:b/>
        </w:rPr>
        <w:t>развивающая</w:t>
      </w:r>
      <w:r w:rsidRPr="00324E21">
        <w:t>ЧСС</w:t>
      </w:r>
      <w:proofErr w:type="spellEnd"/>
      <w:r w:rsidRPr="00324E21">
        <w:t xml:space="preserve"> – до 160-175 уд</w:t>
      </w:r>
      <w:proofErr w:type="gramStart"/>
      <w:r w:rsidRPr="00324E21">
        <w:t>.</w:t>
      </w:r>
      <w:proofErr w:type="gramEnd"/>
      <w:r w:rsidRPr="00324E21">
        <w:t>/</w:t>
      </w:r>
      <w:proofErr w:type="gramStart"/>
      <w:r w:rsidRPr="00324E21">
        <w:t>м</w:t>
      </w:r>
      <w:proofErr w:type="gramEnd"/>
      <w:r w:rsidRPr="00324E21">
        <w:t xml:space="preserve">ин. Потребление кислорода 60-90% от МПК. Обеспечение энергией происходит преимущественно за счет окисления углеводов (гликогена и глюкозы). Работа обеспечивается медленными и быстрыми мышечными волокнами (БМВ) типа «а», которые включаются при выполнении нагрузки у верхней границы зоны – анаэробного порога. БМВ типа «а» способны в меньшей степени окислять </w:t>
      </w:r>
      <w:proofErr w:type="spellStart"/>
      <w:r w:rsidRPr="00324E21">
        <w:t>лактат</w:t>
      </w:r>
      <w:proofErr w:type="spellEnd"/>
      <w:r w:rsidRPr="00324E21">
        <w:t xml:space="preserve">, который постепенно нарастает до 4 </w:t>
      </w:r>
      <w:proofErr w:type="spellStart"/>
      <w:r w:rsidRPr="00324E21">
        <w:t>ммоль</w:t>
      </w:r>
      <w:proofErr w:type="spellEnd"/>
      <w:r w:rsidRPr="00324E21">
        <w:t xml:space="preserve">/л. Соревновательная м тренировочная деятельность в этой зоне может длиться до нескольких часов </w:t>
      </w:r>
      <w:proofErr w:type="gramStart"/>
      <w:r w:rsidRPr="00324E21">
        <w:t xml:space="preserve">( </w:t>
      </w:r>
      <w:proofErr w:type="gramEnd"/>
      <w:r w:rsidRPr="00324E21">
        <w:t xml:space="preserve">марафон, спортигры). Она стимулирует воспитание специальной выносливости, требующих высоких аэробных  способностей. Основные методы: непрерывного упражнения и интервального экстенсивного упражнения. Объем работы в этой зоне в </w:t>
      </w:r>
      <w:proofErr w:type="spellStart"/>
      <w:r w:rsidRPr="00324E21">
        <w:t>макроцикле</w:t>
      </w:r>
      <w:proofErr w:type="spellEnd"/>
      <w:r w:rsidRPr="00324E21">
        <w:t xml:space="preserve"> в разных видах спорта составляет от 40 до 80%. </w:t>
      </w:r>
    </w:p>
    <w:p w:rsidR="000B761D" w:rsidRPr="00324E21" w:rsidRDefault="00676186" w:rsidP="004A4DCB">
      <w:pPr>
        <w:spacing w:after="0"/>
        <w:jc w:val="both"/>
        <w:rPr>
          <w:b/>
        </w:rPr>
      </w:pPr>
      <w:r w:rsidRPr="00324E21">
        <w:rPr>
          <w:b/>
        </w:rPr>
        <w:t>3-я зона – смешанная аэробно-анаэробная.</w:t>
      </w:r>
      <w:r w:rsidRPr="00324E21">
        <w:t xml:space="preserve"> ЧСС – до 180-185 уд/мин, </w:t>
      </w:r>
      <w:proofErr w:type="spellStart"/>
      <w:r w:rsidRPr="00324E21">
        <w:t>лактат</w:t>
      </w:r>
      <w:proofErr w:type="spellEnd"/>
      <w:r w:rsidRPr="00324E21">
        <w:t xml:space="preserve"> в крови до 8-10ммоль/л, потребление кислорода 80-100% от МПК. Обеспечение энергией происходит преимущественно  за счет окисления углеводо</w:t>
      </w:r>
      <w:proofErr w:type="gramStart"/>
      <w:r w:rsidRPr="00324E21">
        <w:t>в(</w:t>
      </w:r>
      <w:proofErr w:type="gramEnd"/>
      <w:r w:rsidRPr="00324E21">
        <w:t>гликогена и глюкозы). Работа обеспечивается медленными и быстрыми  мышечными волокнами. У верхней границы зоны – критической мощности</w:t>
      </w:r>
      <w:proofErr w:type="gramStart"/>
      <w:r w:rsidRPr="00324E21">
        <w:t xml:space="preserve"> ,</w:t>
      </w:r>
      <w:proofErr w:type="gramEnd"/>
      <w:r w:rsidRPr="00324E21">
        <w:t xml:space="preserve"> соответствующей МПК, подключаются быстрые мышечные волокна типа «б», которые не способны окислять накапливающийся </w:t>
      </w:r>
      <w:proofErr w:type="spellStart"/>
      <w:r w:rsidRPr="00324E21">
        <w:t>лактат</w:t>
      </w:r>
      <w:proofErr w:type="spellEnd"/>
      <w:r w:rsidRPr="00324E21">
        <w:t>, что ведет к его быстрому повышению в мышцах и крови, что рефлекторно вызывает увеличение легочной вентиляции и образование кислородного долга. Соревновательная и тренировочная деятельность в непрерывном режиме в этой зоне может продолжаться до 1,5-2ч. Такая работа стимулирует воспитание специальной выносливости</w:t>
      </w:r>
      <w:proofErr w:type="gramStart"/>
      <w:r w:rsidRPr="00324E21">
        <w:t xml:space="preserve"> ,</w:t>
      </w:r>
      <w:proofErr w:type="gramEnd"/>
      <w:r w:rsidRPr="00324E21">
        <w:t xml:space="preserve"> обеспечиваемой как аэробными, так и </w:t>
      </w:r>
      <w:proofErr w:type="spellStart"/>
      <w:r w:rsidRPr="00324E21">
        <w:t>анаэробно-гликолитическими</w:t>
      </w:r>
      <w:proofErr w:type="spellEnd"/>
      <w:r w:rsidRPr="00324E21">
        <w:t xml:space="preserve"> процессами. Основные методы: непрерывного и интервального экстенсивного упражнения. Объем работы в </w:t>
      </w:r>
      <w:proofErr w:type="spellStart"/>
      <w:r w:rsidRPr="00324E21">
        <w:t>макроцикле</w:t>
      </w:r>
      <w:proofErr w:type="spellEnd"/>
      <w:r w:rsidRPr="00324E21">
        <w:t xml:space="preserve"> в этой зоне в разных видах спорта составляет от 5 до 35%.</w:t>
      </w:r>
    </w:p>
    <w:p w:rsidR="000B761D" w:rsidRPr="00324E21" w:rsidRDefault="00676186" w:rsidP="004A4DCB">
      <w:pPr>
        <w:spacing w:after="0"/>
        <w:jc w:val="both"/>
      </w:pPr>
      <w:r w:rsidRPr="00324E21">
        <w:t xml:space="preserve"> </w:t>
      </w:r>
      <w:r w:rsidRPr="00324E21">
        <w:rPr>
          <w:b/>
        </w:rPr>
        <w:t xml:space="preserve">4-я зона – </w:t>
      </w:r>
      <w:proofErr w:type="spellStart"/>
      <w:r w:rsidRPr="00324E21">
        <w:rPr>
          <w:b/>
        </w:rPr>
        <w:t>анаэробно-гликолитическая</w:t>
      </w:r>
      <w:proofErr w:type="gramStart"/>
      <w:r w:rsidRPr="00324E21">
        <w:rPr>
          <w:b/>
        </w:rPr>
        <w:t>.</w:t>
      </w:r>
      <w:r w:rsidRPr="00324E21">
        <w:t>Ч</w:t>
      </w:r>
      <w:proofErr w:type="gramEnd"/>
      <w:r w:rsidRPr="00324E21">
        <w:t>СС</w:t>
      </w:r>
      <w:proofErr w:type="spellEnd"/>
      <w:r w:rsidRPr="00324E21">
        <w:t xml:space="preserve"> находится на уровне 180-200уд/мин., повешение </w:t>
      </w:r>
      <w:proofErr w:type="spellStart"/>
      <w:r w:rsidRPr="00324E21">
        <w:t>лактата</w:t>
      </w:r>
      <w:proofErr w:type="spellEnd"/>
      <w:r w:rsidRPr="00324E21">
        <w:t xml:space="preserve"> до 20ммоль/л. Потребление кислорода постепенно снижается от 100% до 80% от МПК. Обеспечение энергией происходит за счет </w:t>
      </w:r>
      <w:proofErr w:type="gramStart"/>
      <w:r w:rsidRPr="00324E21">
        <w:t>углеводов</w:t>
      </w:r>
      <w:proofErr w:type="gramEnd"/>
      <w:r w:rsidRPr="00324E21">
        <w:t xml:space="preserve"> как с участием кислорода, так и анаэробным путем. Работа выполняется всеми тремя типами мышечных волокон (медленными, быстрыми «а» и «б»), что ведет к повешению концентрации </w:t>
      </w:r>
      <w:proofErr w:type="spellStart"/>
      <w:r w:rsidRPr="00324E21">
        <w:t>лактата</w:t>
      </w:r>
      <w:proofErr w:type="spellEnd"/>
      <w:r w:rsidRPr="00324E21">
        <w:t xml:space="preserve">, легочной вентиляции и кислородного долга. Она стимулирует воспитание специальной выносливости и особенно анаэробных </w:t>
      </w:r>
      <w:proofErr w:type="spellStart"/>
      <w:r w:rsidRPr="00324E21">
        <w:t>гликолитических</w:t>
      </w:r>
      <w:proofErr w:type="spellEnd"/>
      <w:r w:rsidRPr="00324E21">
        <w:t xml:space="preserve"> возможностей. Соревновательная деятельность в этой зоне продолжается до 6мин., суммарная тренировочная деятельность не превышает 10-15мин. Основной метод – интервального интенсивного упражнения. Объем работы в этой зоне в </w:t>
      </w:r>
      <w:proofErr w:type="spellStart"/>
      <w:r w:rsidRPr="00324E21">
        <w:t>макроцикле</w:t>
      </w:r>
      <w:proofErr w:type="spellEnd"/>
      <w:r w:rsidRPr="00324E21">
        <w:t xml:space="preserve"> в разных видах спорта составляет от</w:t>
      </w:r>
      <w:proofErr w:type="gramStart"/>
      <w:r w:rsidRPr="00324E21">
        <w:t>2</w:t>
      </w:r>
      <w:proofErr w:type="gramEnd"/>
      <w:r w:rsidRPr="00324E21">
        <w:t xml:space="preserve"> до 7%.</w:t>
      </w:r>
    </w:p>
    <w:p w:rsidR="000B761D" w:rsidRPr="00324E21" w:rsidRDefault="00676186" w:rsidP="004A4DCB">
      <w:pPr>
        <w:spacing w:after="0"/>
        <w:jc w:val="both"/>
      </w:pPr>
      <w:r w:rsidRPr="00324E21">
        <w:lastRenderedPageBreak/>
        <w:t xml:space="preserve"> </w:t>
      </w:r>
      <w:r w:rsidRPr="00324E21">
        <w:rPr>
          <w:b/>
        </w:rPr>
        <w:t xml:space="preserve">5-я зона – </w:t>
      </w:r>
      <w:proofErr w:type="spellStart"/>
      <w:r w:rsidRPr="00324E21">
        <w:rPr>
          <w:b/>
        </w:rPr>
        <w:t>анаэробно-алактатная</w:t>
      </w:r>
      <w:proofErr w:type="gramStart"/>
      <w:r w:rsidRPr="00324E21">
        <w:rPr>
          <w:b/>
        </w:rPr>
        <w:t>.</w:t>
      </w:r>
      <w:r w:rsidRPr="00324E21">
        <w:t>Б</w:t>
      </w:r>
      <w:proofErr w:type="gramEnd"/>
      <w:r w:rsidRPr="00324E21">
        <w:t>лижний</w:t>
      </w:r>
      <w:proofErr w:type="spellEnd"/>
      <w:r w:rsidRPr="00324E21">
        <w:t xml:space="preserve"> тренировочный эффект не связан с показателями ЧСС и </w:t>
      </w:r>
      <w:proofErr w:type="spellStart"/>
      <w:r w:rsidRPr="00324E21">
        <w:t>лактата</w:t>
      </w:r>
      <w:proofErr w:type="spellEnd"/>
      <w:r w:rsidRPr="00324E21">
        <w:t xml:space="preserve">, так как работа кратковременная и не превышает 15-20 сек в одном повторении. Поэтому </w:t>
      </w:r>
      <w:proofErr w:type="spellStart"/>
      <w:r w:rsidRPr="00324E21">
        <w:t>лактат</w:t>
      </w:r>
      <w:proofErr w:type="spellEnd"/>
      <w:r w:rsidRPr="00324E21">
        <w:t xml:space="preserve"> в крови, ЧСС и легочная вентиляция не успевают достигнуть высоких показателей. Потребление кислорода значительно падает. Верхней границей является мощность упражнения</w:t>
      </w:r>
      <w:proofErr w:type="gramStart"/>
      <w:r w:rsidRPr="00324E21">
        <w:t xml:space="preserve"> .</w:t>
      </w:r>
      <w:proofErr w:type="gramEnd"/>
      <w:r w:rsidRPr="00324E21">
        <w:t xml:space="preserve"> Обеспечение энергией происходит анаэробным путем за счет использования АТФ и КФ, после 10с к энергообеспечению начинают подключаться гликолиз и в мышцах накапливается </w:t>
      </w:r>
      <w:proofErr w:type="spellStart"/>
      <w:r w:rsidRPr="00324E21">
        <w:t>лактат</w:t>
      </w:r>
      <w:proofErr w:type="spellEnd"/>
      <w:r w:rsidRPr="00324E21">
        <w:t xml:space="preserve">. Работа обеспечивается всеми типами мышечных единиц. Суммарная тренировочная деятельность в этой зоне  не превышает 120-150с за одно тренировочное занятие. Она стимулирует воспитание скоростно-силовых, максимально-силовых способностей. Объем работы в </w:t>
      </w:r>
      <w:proofErr w:type="spellStart"/>
      <w:r w:rsidRPr="00324E21">
        <w:t>макроцикле</w:t>
      </w:r>
      <w:proofErr w:type="spellEnd"/>
      <w:r w:rsidRPr="00324E21">
        <w:t xml:space="preserve">  составляет в разных видах спорта от 1 до5%.</w:t>
      </w:r>
      <w:r w:rsidR="000B761D" w:rsidRPr="00324E21">
        <w:t xml:space="preserve"> </w:t>
      </w:r>
    </w:p>
    <w:p w:rsidR="000B761D" w:rsidRPr="00324E21" w:rsidRDefault="000B761D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t xml:space="preserve">        </w:t>
      </w:r>
      <w:r w:rsidR="0012002B" w:rsidRPr="00324E21">
        <w:rPr>
          <w:rFonts w:ascii="Times New Roman" w:eastAsia="Times New Roman" w:hAnsi="Times New Roman" w:cs="Times New Roman"/>
        </w:rPr>
        <w:t>Оперативный  контроль с помощью пульса позволяет отслеживать реакцию организма   после физических нагрузок.</w:t>
      </w:r>
    </w:p>
    <w:p w:rsidR="000B761D" w:rsidRDefault="000B761D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hAnsi="Times New Roman" w:cs="Times New Roman"/>
          <w:b/>
        </w:rPr>
        <w:t xml:space="preserve"> </w:t>
      </w:r>
      <w:r w:rsidRPr="00324E21">
        <w:rPr>
          <w:rFonts w:ascii="Times New Roman" w:eastAsia="Times New Roman" w:hAnsi="Times New Roman" w:cs="Times New Roman"/>
          <w:b/>
        </w:rPr>
        <w:t>Материалы и оборудование</w:t>
      </w:r>
      <w:r w:rsidRPr="00324E21">
        <w:rPr>
          <w:rFonts w:ascii="Times New Roman" w:eastAsia="Times New Roman" w:hAnsi="Times New Roman" w:cs="Times New Roman"/>
        </w:rPr>
        <w:t>: секундомер.</w:t>
      </w:r>
    </w:p>
    <w:p w:rsidR="00165151" w:rsidRPr="00324E21" w:rsidRDefault="00165151" w:rsidP="004A4D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65151" w:rsidRPr="00324E21" w:rsidRDefault="00165151" w:rsidP="001651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Форма контроля:</w:t>
      </w:r>
      <w:r w:rsidRPr="00324E21">
        <w:rPr>
          <w:rFonts w:ascii="Times New Roman" w:eastAsia="Times New Roman" w:hAnsi="Times New Roman" w:cs="Times New Roman"/>
        </w:rPr>
        <w:t xml:space="preserve"> протокол замера пульса после выполненной нагрузки, выступление на семинаре.</w:t>
      </w:r>
    </w:p>
    <w:p w:rsidR="00165151" w:rsidRPr="00324E21" w:rsidRDefault="00165151" w:rsidP="0016515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2002B" w:rsidRPr="00324E21" w:rsidRDefault="0012002B" w:rsidP="004A4DCB">
      <w:pPr>
        <w:spacing w:after="0"/>
        <w:jc w:val="both"/>
      </w:pP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  <w:b/>
        </w:rPr>
        <w:t>Ход работы:</w:t>
      </w:r>
    </w:p>
    <w:p w:rsidR="0012002B" w:rsidRPr="00324E21" w:rsidRDefault="00676186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1.Испытуемый пробегае</w:t>
      </w:r>
      <w:r w:rsidR="0012002B" w:rsidRPr="00324E21">
        <w:rPr>
          <w:rFonts w:ascii="Times New Roman" w:eastAsia="Times New Roman" w:hAnsi="Times New Roman" w:cs="Times New Roman"/>
        </w:rPr>
        <w:t>т отрезок в 500м. с заданной скоростью.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2.После бега сразу замеряется пульс за 10сек.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3.Найденный показатель умножается на 6, что показывает частоту пульса за одну минуту.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  <w:b/>
        </w:rPr>
        <w:t>Выводы:</w:t>
      </w:r>
      <w:r w:rsidRPr="00324E21">
        <w:rPr>
          <w:rFonts w:ascii="Times New Roman" w:eastAsia="Times New Roman" w:hAnsi="Times New Roman" w:cs="Times New Roman"/>
        </w:rPr>
        <w:t xml:space="preserve"> если пульс у испытуемого в пределах: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1. 145 – 150 уд \мин. Работа выполнялась в аэробной восстановительной зоне.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 xml:space="preserve">2  155 – 170 </w:t>
      </w:r>
      <w:proofErr w:type="spellStart"/>
      <w:r w:rsidRPr="00324E21">
        <w:rPr>
          <w:rFonts w:ascii="Times New Roman" w:eastAsia="Times New Roman" w:hAnsi="Times New Roman" w:cs="Times New Roman"/>
        </w:rPr>
        <w:t>уд</w:t>
      </w:r>
      <w:proofErr w:type="gramStart"/>
      <w:r w:rsidRPr="00324E21">
        <w:rPr>
          <w:rFonts w:ascii="Times New Roman" w:eastAsia="Times New Roman" w:hAnsi="Times New Roman" w:cs="Times New Roman"/>
        </w:rPr>
        <w:t>.</w:t>
      </w:r>
      <w:proofErr w:type="gramEnd"/>
      <w:r w:rsidRPr="00324E21">
        <w:rPr>
          <w:rFonts w:ascii="Times New Roman" w:eastAsia="Times New Roman" w:hAnsi="Times New Roman" w:cs="Times New Roman"/>
        </w:rPr>
        <w:t>\</w:t>
      </w:r>
      <w:proofErr w:type="gramStart"/>
      <w:r w:rsidRPr="00324E21">
        <w:rPr>
          <w:rFonts w:ascii="Times New Roman" w:eastAsia="Times New Roman" w:hAnsi="Times New Roman" w:cs="Times New Roman"/>
        </w:rPr>
        <w:t>м</w:t>
      </w:r>
      <w:proofErr w:type="gramEnd"/>
      <w:r w:rsidRPr="00324E21">
        <w:rPr>
          <w:rFonts w:ascii="Times New Roman" w:eastAsia="Times New Roman" w:hAnsi="Times New Roman" w:cs="Times New Roman"/>
        </w:rPr>
        <w:t>ин</w:t>
      </w:r>
      <w:proofErr w:type="spellEnd"/>
      <w:r w:rsidRPr="00324E21">
        <w:rPr>
          <w:rFonts w:ascii="Times New Roman" w:eastAsia="Times New Roman" w:hAnsi="Times New Roman" w:cs="Times New Roman"/>
        </w:rPr>
        <w:t>. Работа выполнялась в аэробной развивающей зоне.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 xml:space="preserve">3. 175 – 185 </w:t>
      </w:r>
      <w:proofErr w:type="spellStart"/>
      <w:r w:rsidRPr="00324E21">
        <w:rPr>
          <w:rFonts w:ascii="Times New Roman" w:eastAsia="Times New Roman" w:hAnsi="Times New Roman" w:cs="Times New Roman"/>
        </w:rPr>
        <w:t>уд</w:t>
      </w:r>
      <w:proofErr w:type="gramStart"/>
      <w:r w:rsidRPr="00324E21">
        <w:rPr>
          <w:rFonts w:ascii="Times New Roman" w:eastAsia="Times New Roman" w:hAnsi="Times New Roman" w:cs="Times New Roman"/>
        </w:rPr>
        <w:t>.</w:t>
      </w:r>
      <w:proofErr w:type="gramEnd"/>
      <w:r w:rsidRPr="00324E21">
        <w:rPr>
          <w:rFonts w:ascii="Times New Roman" w:eastAsia="Times New Roman" w:hAnsi="Times New Roman" w:cs="Times New Roman"/>
        </w:rPr>
        <w:t>\</w:t>
      </w:r>
      <w:proofErr w:type="gramStart"/>
      <w:r w:rsidRPr="00324E21">
        <w:rPr>
          <w:rFonts w:ascii="Times New Roman" w:eastAsia="Times New Roman" w:hAnsi="Times New Roman" w:cs="Times New Roman"/>
        </w:rPr>
        <w:t>м</w:t>
      </w:r>
      <w:proofErr w:type="gramEnd"/>
      <w:r w:rsidRPr="00324E21">
        <w:rPr>
          <w:rFonts w:ascii="Times New Roman" w:eastAsia="Times New Roman" w:hAnsi="Times New Roman" w:cs="Times New Roman"/>
        </w:rPr>
        <w:t>ин</w:t>
      </w:r>
      <w:proofErr w:type="spellEnd"/>
      <w:r w:rsidRPr="00324E21">
        <w:rPr>
          <w:rFonts w:ascii="Times New Roman" w:eastAsia="Times New Roman" w:hAnsi="Times New Roman" w:cs="Times New Roman"/>
        </w:rPr>
        <w:t>. Работа выполнялась в смешанной аэробно – анаэробной.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 xml:space="preserve">4. 18о – 200 </w:t>
      </w:r>
      <w:proofErr w:type="spellStart"/>
      <w:r w:rsidRPr="00324E21">
        <w:rPr>
          <w:rFonts w:ascii="Times New Roman" w:eastAsia="Times New Roman" w:hAnsi="Times New Roman" w:cs="Times New Roman"/>
        </w:rPr>
        <w:t>уд.\мин</w:t>
      </w:r>
      <w:proofErr w:type="gramStart"/>
      <w:r w:rsidRPr="00324E21">
        <w:rPr>
          <w:rFonts w:ascii="Times New Roman" w:eastAsia="Times New Roman" w:hAnsi="Times New Roman" w:cs="Times New Roman"/>
        </w:rPr>
        <w:t>.Р</w:t>
      </w:r>
      <w:proofErr w:type="gramEnd"/>
      <w:r w:rsidRPr="00324E21">
        <w:rPr>
          <w:rFonts w:ascii="Times New Roman" w:eastAsia="Times New Roman" w:hAnsi="Times New Roman" w:cs="Times New Roman"/>
        </w:rPr>
        <w:t>абота</w:t>
      </w:r>
      <w:proofErr w:type="spellEnd"/>
      <w:r w:rsidRPr="00324E21">
        <w:rPr>
          <w:rFonts w:ascii="Times New Roman" w:eastAsia="Times New Roman" w:hAnsi="Times New Roman" w:cs="Times New Roman"/>
        </w:rPr>
        <w:t xml:space="preserve"> выполнялась в анаэробно – </w:t>
      </w:r>
      <w:proofErr w:type="spellStart"/>
      <w:r w:rsidRPr="00324E21">
        <w:rPr>
          <w:rFonts w:ascii="Times New Roman" w:eastAsia="Times New Roman" w:hAnsi="Times New Roman" w:cs="Times New Roman"/>
        </w:rPr>
        <w:t>алактатном</w:t>
      </w:r>
      <w:proofErr w:type="spellEnd"/>
      <w:r w:rsidRPr="00324E21">
        <w:rPr>
          <w:rFonts w:ascii="Times New Roman" w:eastAsia="Times New Roman" w:hAnsi="Times New Roman" w:cs="Times New Roman"/>
        </w:rPr>
        <w:t xml:space="preserve"> режиме.</w:t>
      </w:r>
    </w:p>
    <w:p w:rsidR="0012002B" w:rsidRPr="00324E21" w:rsidRDefault="0012002B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В результате  определяется уровень воздействия данного упражнения на организм каждого испытуемого</w:t>
      </w:r>
      <w:proofErr w:type="gramStart"/>
      <w:r w:rsidRPr="00324E21">
        <w:rPr>
          <w:rFonts w:ascii="Times New Roman" w:eastAsia="Times New Roman" w:hAnsi="Times New Roman" w:cs="Times New Roman"/>
        </w:rPr>
        <w:t xml:space="preserve"> :</w:t>
      </w:r>
      <w:proofErr w:type="gramEnd"/>
      <w:r w:rsidRPr="00324E21">
        <w:rPr>
          <w:rFonts w:ascii="Times New Roman" w:eastAsia="Times New Roman" w:hAnsi="Times New Roman" w:cs="Times New Roman"/>
        </w:rPr>
        <w:t xml:space="preserve"> недостаточный,  оптимальный, большой, чрезмерный.</w:t>
      </w:r>
    </w:p>
    <w:p w:rsidR="000B761D" w:rsidRPr="00324E21" w:rsidRDefault="000B761D" w:rsidP="004A4DC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B761D" w:rsidRPr="00324E21" w:rsidRDefault="000B761D" w:rsidP="004A4DC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24E21">
        <w:rPr>
          <w:rFonts w:ascii="Times New Roman" w:eastAsia="Times New Roman" w:hAnsi="Times New Roman" w:cs="Times New Roman"/>
          <w:b/>
        </w:rPr>
        <w:t>Критерии оценки:</w:t>
      </w:r>
    </w:p>
    <w:p w:rsidR="00672918" w:rsidRPr="00324E21" w:rsidRDefault="00672918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-грамотное и полное проведенное исследование;</w:t>
      </w:r>
    </w:p>
    <w:p w:rsidR="00672918" w:rsidRPr="00324E21" w:rsidRDefault="00672918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-качество оформление протокола;</w:t>
      </w:r>
    </w:p>
    <w:p w:rsidR="00672918" w:rsidRPr="00324E21" w:rsidRDefault="00672918" w:rsidP="004A4DC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24E21">
        <w:rPr>
          <w:rFonts w:ascii="Times New Roman" w:eastAsia="Times New Roman" w:hAnsi="Times New Roman" w:cs="Times New Roman"/>
        </w:rPr>
        <w:t>-выступление на семинаре.</w:t>
      </w:r>
    </w:p>
    <w:p w:rsidR="000B761D" w:rsidRPr="00324E21" w:rsidRDefault="000B761D" w:rsidP="004A4D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0DA7" w:rsidRPr="00324E21" w:rsidRDefault="00451D82" w:rsidP="0067386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выполнения  3</w:t>
      </w:r>
      <w:r w:rsidR="00910D56" w:rsidRPr="00324E21">
        <w:rPr>
          <w:rFonts w:ascii="Times New Roman" w:hAnsi="Times New Roman" w:cs="Times New Roman"/>
        </w:rPr>
        <w:t>часа</w:t>
      </w:r>
    </w:p>
    <w:p w:rsidR="00B40DA7" w:rsidRPr="00324E21" w:rsidRDefault="00B40DA7" w:rsidP="00673863">
      <w:pPr>
        <w:spacing w:after="0" w:line="240" w:lineRule="auto"/>
        <w:rPr>
          <w:rFonts w:ascii="Times New Roman" w:hAnsi="Times New Roman" w:cs="Times New Roman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0DA7" w:rsidRDefault="00B40DA7" w:rsidP="006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819" w:rsidRDefault="00E40819" w:rsidP="00B40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40819" w:rsidSect="00673863">
      <w:pgSz w:w="11906" w:h="16838"/>
      <w:pgMar w:top="284" w:right="3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Nimbus Roman No9 L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/>
      </w:rPr>
    </w:lvl>
  </w:abstractNum>
  <w:abstractNum w:abstractNumId="4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A"/>
    <w:multiLevelType w:val="multilevel"/>
    <w:tmpl w:val="0000003A"/>
    <w:name w:val="WW8Num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mbus Roman No9 L" w:hAnsi="Nimbus Roman No9 L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46"/>
    <w:multiLevelType w:val="multi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79279F6"/>
    <w:multiLevelType w:val="hybridMultilevel"/>
    <w:tmpl w:val="F308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7C70"/>
    <w:rsid w:val="000B761D"/>
    <w:rsid w:val="0012002B"/>
    <w:rsid w:val="00165151"/>
    <w:rsid w:val="00170409"/>
    <w:rsid w:val="001C6C90"/>
    <w:rsid w:val="002D240C"/>
    <w:rsid w:val="00324E21"/>
    <w:rsid w:val="004143AA"/>
    <w:rsid w:val="004223CB"/>
    <w:rsid w:val="00451D82"/>
    <w:rsid w:val="004A4DCB"/>
    <w:rsid w:val="004F1DB6"/>
    <w:rsid w:val="00556129"/>
    <w:rsid w:val="005A4542"/>
    <w:rsid w:val="005B330D"/>
    <w:rsid w:val="005C0F99"/>
    <w:rsid w:val="00633F22"/>
    <w:rsid w:val="00672918"/>
    <w:rsid w:val="00673863"/>
    <w:rsid w:val="00676186"/>
    <w:rsid w:val="00691742"/>
    <w:rsid w:val="006C09A3"/>
    <w:rsid w:val="006F5185"/>
    <w:rsid w:val="0074582E"/>
    <w:rsid w:val="00760A3F"/>
    <w:rsid w:val="007A723E"/>
    <w:rsid w:val="007E1964"/>
    <w:rsid w:val="008820DA"/>
    <w:rsid w:val="008C1B70"/>
    <w:rsid w:val="008D396A"/>
    <w:rsid w:val="008F03CA"/>
    <w:rsid w:val="00910D56"/>
    <w:rsid w:val="00950028"/>
    <w:rsid w:val="00996E30"/>
    <w:rsid w:val="009B7C70"/>
    <w:rsid w:val="00A11D63"/>
    <w:rsid w:val="00A23E14"/>
    <w:rsid w:val="00A3760E"/>
    <w:rsid w:val="00A87E6D"/>
    <w:rsid w:val="00AE16F4"/>
    <w:rsid w:val="00B05AC8"/>
    <w:rsid w:val="00B064BB"/>
    <w:rsid w:val="00B40DA7"/>
    <w:rsid w:val="00C2444B"/>
    <w:rsid w:val="00C85B37"/>
    <w:rsid w:val="00C92833"/>
    <w:rsid w:val="00D50EF2"/>
    <w:rsid w:val="00DA473F"/>
    <w:rsid w:val="00DB3AED"/>
    <w:rsid w:val="00E40819"/>
    <w:rsid w:val="00F05F04"/>
    <w:rsid w:val="00F6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B7C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673863"/>
    <w:pPr>
      <w:ind w:left="720"/>
      <w:contextualSpacing/>
    </w:pPr>
  </w:style>
  <w:style w:type="paragraph" w:styleId="a5">
    <w:name w:val="Body Text Indent"/>
    <w:basedOn w:val="a"/>
    <w:link w:val="a6"/>
    <w:rsid w:val="0074582E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74582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74582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table" w:styleId="a7">
    <w:name w:val="Table Grid"/>
    <w:basedOn w:val="a1"/>
    <w:uiPriority w:val="39"/>
    <w:rsid w:val="008820D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8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5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3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3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08308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8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0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9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404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3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9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1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8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6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8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0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99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5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0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2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6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0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5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5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0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69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12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1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79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6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4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717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1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BA84-38F0-4FEB-ADE0-78DE315E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папа</cp:lastModifiedBy>
  <cp:revision>21</cp:revision>
  <dcterms:created xsi:type="dcterms:W3CDTF">2019-02-16T07:06:00Z</dcterms:created>
  <dcterms:modified xsi:type="dcterms:W3CDTF">2019-04-13T08:07:00Z</dcterms:modified>
</cp:coreProperties>
</file>