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473A5" w:rsidRPr="00A570E3" w:rsidRDefault="00B934F3" w:rsidP="00B934F3">
      <w:pPr>
        <w:spacing w:after="0" w:line="240" w:lineRule="auto"/>
        <w:ind w:hanging="1418"/>
        <w:rPr>
          <w:rFonts w:ascii="Times New Roman" w:hAnsi="Times New Roman" w:cs="Times New Roman"/>
          <w:b/>
          <w:i/>
          <w:sz w:val="24"/>
          <w:szCs w:val="24"/>
        </w:rPr>
      </w:pPr>
      <w:r w:rsidRPr="00B934F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505575" cy="8956655"/>
            <wp:effectExtent l="0" t="0" r="0" b="0"/>
            <wp:docPr id="1" name="Рисунок 1" descr="C:\Users\Laptop-owner\Desktop\сканы титулов\Сканы обложек 09.02.07-2017\Сканы обложек программ ПМ 09.02.07\ПМ 08. Разработка дизайна веб-приложения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Сканы обложек 09.02.07-2017\Сканы обложек программ ПМ 09.02.07\ПМ 08. Разработка дизайна веб-приложения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06" cy="89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8B" w:rsidRPr="00B934F3" w:rsidRDefault="00B934F3" w:rsidP="00B934F3">
      <w:pPr>
        <w:spacing w:after="0" w:line="240" w:lineRule="auto"/>
        <w:ind w:hanging="993"/>
        <w:rPr>
          <w:rFonts w:ascii="Times New Roman" w:hAnsi="Times New Roman" w:cs="Times New Roman"/>
          <w:b/>
          <w:i/>
          <w:sz w:val="24"/>
          <w:szCs w:val="24"/>
        </w:rPr>
      </w:pPr>
      <w:r w:rsidRPr="00B934F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15100" cy="8969768"/>
            <wp:effectExtent l="0" t="0" r="0" b="3175"/>
            <wp:docPr id="2" name="Рисунок 2" descr="C:\Users\Laptop-owner\Desktop\сканы титулов\Сканы обложек 09.02.07-2017\Сканы обложек программ ПМ 09.02.07\ПМ 08. Разработка дизайна веб-приложения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Сканы обложек 09.02.07-2017\Сканы обложек программ ПМ 09.02.07\ПМ 08. Разработка дизайна веб-приложения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524" cy="897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8B" w:rsidRDefault="00FD3B8B" w:rsidP="00B15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0E3" w:rsidRPr="00B15DBF" w:rsidRDefault="00A570E3" w:rsidP="00B15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DB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10023"/>
        <w:gridCol w:w="222"/>
      </w:tblGrid>
      <w:tr w:rsidR="00A570E3" w:rsidRPr="00714FF0" w:rsidTr="00E9092C">
        <w:trPr>
          <w:trHeight w:val="394"/>
        </w:trPr>
        <w:tc>
          <w:tcPr>
            <w:tcW w:w="9007" w:type="dxa"/>
            <w:shd w:val="clear" w:color="auto" w:fill="auto"/>
          </w:tcPr>
          <w:tbl>
            <w:tblPr>
              <w:tblW w:w="9807" w:type="dxa"/>
              <w:tblLook w:val="01E0" w:firstRow="1" w:lastRow="1" w:firstColumn="1" w:lastColumn="1" w:noHBand="0" w:noVBand="0"/>
            </w:tblPr>
            <w:tblGrid>
              <w:gridCol w:w="9007"/>
              <w:gridCol w:w="800"/>
            </w:tblGrid>
            <w:tr w:rsidR="00B15DBF" w:rsidRPr="00A8354B" w:rsidTr="00B15DBF">
              <w:trPr>
                <w:trHeight w:val="394"/>
              </w:trPr>
              <w:tc>
                <w:tcPr>
                  <w:tcW w:w="9007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 ОБЩАЯ ХАРАКТЕРИСТИКА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РАБОЧЕЙ</w:t>
                  </w: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ПРОГРАММЫ ПРОФЕССИОНАЛЬНОГО МОДУЛЯ</w:t>
                  </w:r>
                </w:p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B15DBF" w:rsidRPr="00A8354B" w:rsidTr="00B15DBF">
              <w:trPr>
                <w:trHeight w:val="720"/>
              </w:trPr>
              <w:tc>
                <w:tcPr>
                  <w:tcW w:w="9007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СТРУКТУРА И СОДЕРЖАНИЕ ПРОФЕССИОНАЛЬНОГО МОДУЛЯ</w:t>
                  </w:r>
                </w:p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15DBF" w:rsidRPr="00A8354B" w:rsidTr="00B15DBF">
              <w:trPr>
                <w:trHeight w:val="594"/>
              </w:trPr>
              <w:tc>
                <w:tcPr>
                  <w:tcW w:w="9007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3.  УСЛОВИЯ РЕАЛИЗАЦИИ ПРОГРАММЫ </w:t>
                  </w:r>
                </w:p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15DBF" w:rsidRPr="00A8354B" w:rsidTr="00B15DBF">
              <w:trPr>
                <w:trHeight w:val="692"/>
              </w:trPr>
              <w:tc>
                <w:tcPr>
                  <w:tcW w:w="9007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35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 КОНТРОЛЬ И ОЦЕНКА РЕЗУЛЬТАТОВ ОСВОЕНИЯ ПРОФЕССИОНАЛЬНОГО МОДУЛЯ (ВИДА ДЕЯТЕЛЬНОСТИ</w:t>
                  </w:r>
                  <w:r w:rsidRPr="00A835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800" w:type="dxa"/>
                  <w:shd w:val="clear" w:color="auto" w:fill="auto"/>
                </w:tcPr>
                <w:p w:rsidR="00B15DBF" w:rsidRPr="00A8354B" w:rsidRDefault="00B15DBF" w:rsidP="00B15DB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714FF0" w:rsidTr="00E9092C">
        <w:trPr>
          <w:trHeight w:val="720"/>
        </w:trPr>
        <w:tc>
          <w:tcPr>
            <w:tcW w:w="9007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714FF0" w:rsidTr="00E9092C">
        <w:trPr>
          <w:trHeight w:val="594"/>
        </w:trPr>
        <w:tc>
          <w:tcPr>
            <w:tcW w:w="9007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714FF0" w:rsidTr="00E9092C">
        <w:trPr>
          <w:trHeight w:val="692"/>
        </w:trPr>
        <w:tc>
          <w:tcPr>
            <w:tcW w:w="9007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714FF0" w:rsidRDefault="00A570E3" w:rsidP="00B94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207BC">
          <w:pgSz w:w="11906" w:h="16838" w:code="9"/>
          <w:pgMar w:top="1134" w:right="851" w:bottom="1134" w:left="1701" w:header="709" w:footer="709" w:gutter="0"/>
          <w:cols w:space="720"/>
        </w:sectPr>
      </w:pPr>
    </w:p>
    <w:p w:rsidR="00B52708" w:rsidRPr="00A8354B" w:rsidRDefault="00B52708" w:rsidP="005A07BC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РАБОЧЕЙ</w:t>
      </w:r>
      <w:r w:rsidRPr="00A8354B">
        <w:rPr>
          <w:rFonts w:ascii="Times New Roman" w:hAnsi="Times New Roman" w:cs="Times New Roman"/>
          <w:b/>
          <w:sz w:val="24"/>
          <w:szCs w:val="24"/>
        </w:rPr>
        <w:t xml:space="preserve"> ПРОГРАММЫ ПРОФЕССИОНАЛЬНОГО МОДУЛЯ</w:t>
      </w:r>
    </w:p>
    <w:p w:rsidR="00B52708" w:rsidRDefault="00B52708" w:rsidP="00B52708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дизайна веб-приложений</w:t>
      </w:r>
    </w:p>
    <w:p w:rsidR="00B52708" w:rsidRPr="00A8354B" w:rsidRDefault="00B52708" w:rsidP="00B52708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708" w:rsidRPr="00A570E3" w:rsidRDefault="00B52708" w:rsidP="00B527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1.1. Область применения </w:t>
      </w:r>
      <w:r>
        <w:rPr>
          <w:rFonts w:ascii="Times New Roman" w:hAnsi="Times New Roman" w:cs="Times New Roman"/>
          <w:b/>
          <w:i/>
          <w:sz w:val="24"/>
          <w:szCs w:val="24"/>
        </w:rPr>
        <w:t>рабочей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</w:p>
    <w:p w:rsidR="00B52708" w:rsidRPr="00A8354B" w:rsidRDefault="00B52708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473A5">
        <w:rPr>
          <w:rFonts w:ascii="Times New Roman" w:hAnsi="Times New Roman" w:cs="Times New Roman"/>
          <w:sz w:val="24"/>
          <w:szCs w:val="24"/>
        </w:rPr>
        <w:t xml:space="preserve">абочая программа профессионального модуля является частью основной образовательной программы в соответствии с ФГОС СПО </w:t>
      </w:r>
      <w:r w:rsidRPr="00E473A5">
        <w:rPr>
          <w:rFonts w:ascii="Times New Roman" w:hAnsi="Times New Roman" w:cs="Times New Roman"/>
          <w:sz w:val="24"/>
          <w:szCs w:val="24"/>
          <w:u w:val="single"/>
        </w:rPr>
        <w:t>09.02.07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E473A5">
        <w:rPr>
          <w:rFonts w:ascii="Times New Roman" w:hAnsi="Times New Roman" w:cs="Times New Roman"/>
          <w:sz w:val="24"/>
          <w:szCs w:val="24"/>
          <w:u w:val="single"/>
        </w:rPr>
        <w:t>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2708" w:rsidRPr="00A570E3" w:rsidRDefault="00B52708" w:rsidP="00B527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52708" w:rsidRPr="00E473A5" w:rsidRDefault="00B52708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A5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E473A5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азработка дизайна веб-приложений</w:t>
      </w:r>
      <w:r w:rsidRPr="00E47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A5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компетенции:</w:t>
      </w:r>
    </w:p>
    <w:p w:rsidR="00B52708" w:rsidRPr="00E473A5" w:rsidRDefault="00B52708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A5">
        <w:rPr>
          <w:rFonts w:ascii="Times New Roman" w:hAnsi="Times New Roman" w:cs="Times New Roman"/>
          <w:sz w:val="24"/>
          <w:szCs w:val="24"/>
        </w:rPr>
        <w:t>ПК 8.1. Разрабатывать дизайн-концепции веб-приложений в соответствии с корпоративным стилем заказчика.</w:t>
      </w:r>
    </w:p>
    <w:p w:rsidR="00B52708" w:rsidRPr="00E473A5" w:rsidRDefault="00B52708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A5">
        <w:rPr>
          <w:rFonts w:ascii="Times New Roman" w:hAnsi="Times New Roman" w:cs="Times New Roman"/>
          <w:sz w:val="24"/>
          <w:szCs w:val="24"/>
        </w:rPr>
        <w:t>ПК 8.2. Формировать требования к дизайну веб-приложений на основе анализа предметной области и целевой аудитории.</w:t>
      </w:r>
    </w:p>
    <w:p w:rsidR="00B52708" w:rsidRPr="00E473A5" w:rsidRDefault="00B52708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A5">
        <w:rPr>
          <w:rFonts w:ascii="Times New Roman" w:hAnsi="Times New Roman" w:cs="Times New Roman"/>
          <w:sz w:val="24"/>
          <w:szCs w:val="24"/>
        </w:rPr>
        <w:t xml:space="preserve">ПК 8.3. Осуществлять разработку дизайна веб-приложения с учетом современных тенденций в области веб-разработки. </w:t>
      </w:r>
    </w:p>
    <w:p w:rsidR="00B52708" w:rsidRDefault="00B52708" w:rsidP="00B52708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</w:rPr>
      </w:pPr>
    </w:p>
    <w:p w:rsidR="00B52708" w:rsidRDefault="00B52708" w:rsidP="00B52708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A8354B">
        <w:rPr>
          <w:rFonts w:ascii="Times New Roman" w:eastAsia="PMingLiU" w:hAnsi="Times New Roman" w:cs="Times New Roman"/>
          <w:sz w:val="24"/>
          <w:szCs w:val="24"/>
        </w:rPr>
        <w:t>1.2.1. Перечень общих компетенций</w:t>
      </w:r>
    </w:p>
    <w:p w:rsidR="00FD3B8B" w:rsidRDefault="00FD3B8B" w:rsidP="00FD3B8B">
      <w:pPr>
        <w:ind w:left="3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изучения профессионального модуля обучающийся осваивает элементы общих компетенций:</w:t>
      </w:r>
    </w:p>
    <w:tbl>
      <w:tblPr>
        <w:tblW w:w="9764" w:type="dxa"/>
        <w:tblInd w:w="388" w:type="dxa"/>
        <w:tblLayout w:type="fixed"/>
        <w:tblLook w:val="0000" w:firstRow="0" w:lastRow="0" w:firstColumn="0" w:lastColumn="0" w:noHBand="0" w:noVBand="0"/>
      </w:tblPr>
      <w:tblGrid>
        <w:gridCol w:w="33"/>
        <w:gridCol w:w="2664"/>
        <w:gridCol w:w="29"/>
        <w:gridCol w:w="3771"/>
        <w:gridCol w:w="56"/>
        <w:gridCol w:w="3119"/>
        <w:gridCol w:w="92"/>
      </w:tblGrid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jc w:val="both"/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</w:pPr>
            <w:r w:rsidRPr="00FD3B8B"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  <w:t>Код ПК, ОК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jc w:val="both"/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</w:pPr>
            <w:r w:rsidRPr="00FD3B8B"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  <w:t>Умения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jc w:val="both"/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</w:pPr>
            <w:r w:rsidRPr="00FD3B8B">
              <w:rPr>
                <w:rStyle w:val="af1"/>
                <w:rFonts w:ascii="Times New Roman" w:eastAsia="Calibri" w:hAnsi="Times New Roman"/>
                <w:b/>
                <w:i w:val="0"/>
                <w:iCs/>
                <w:color w:val="auto"/>
                <w:sz w:val="20"/>
                <w:szCs w:val="20"/>
              </w:rPr>
              <w:t>Знания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1.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i w:val="0"/>
                <w:iCs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i w:val="0"/>
                <w:iCs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2.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85" w:firstLine="85"/>
              <w:jc w:val="both"/>
              <w:rPr>
                <w:rStyle w:val="af1"/>
                <w:rFonts w:ascii="Times New Roman" w:eastAsia="Calibri" w:hAnsi="Times New Roman"/>
                <w:i w:val="0"/>
                <w:iCs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jc w:val="both"/>
              <w:rPr>
                <w:rStyle w:val="af1"/>
                <w:rFonts w:ascii="Times New Roman" w:eastAsia="Calibri" w:hAnsi="Times New Roman"/>
                <w:i w:val="0"/>
                <w:iCs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3. Планировать и реализовывать собственное профессиональное и личностное развитие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ind w:left="-85" w:firstLine="416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деятельности, применять 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ind w:left="-80" w:firstLine="80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содержание актуальной  нормативно-правовой документации, современная научная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4.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85" w:firstLine="85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221" w:firstLine="221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5.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85" w:firstLine="85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FD3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D3B8B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ind w:left="-221" w:firstLine="221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7. Содействовать сохранению окружающей среды, ресурсосбережению, эффективно действовать в чрезвычайных ситуациях</w:t>
            </w:r>
          </w:p>
          <w:p w:rsidR="00FD3B8B" w:rsidRPr="00FD3B8B" w:rsidRDefault="00FD3B8B" w:rsidP="00FD3B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  <w:p w:rsidR="00FD3B8B" w:rsidRPr="00FD3B8B" w:rsidRDefault="00FD3B8B" w:rsidP="00FD3B8B">
            <w:pPr>
              <w:pStyle w:val="2"/>
              <w:spacing w:before="0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ind w:left="-80" w:firstLine="80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FD3B8B" w:rsidRPr="00FD3B8B" w:rsidRDefault="00FD3B8B" w:rsidP="00FD3B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 w:line="240" w:lineRule="auto"/>
              <w:ind w:left="62" w:hanging="62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9.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85" w:firstLine="85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pStyle w:val="2"/>
              <w:spacing w:before="0"/>
              <w:ind w:left="-80" w:firstLine="80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D3B8B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FD3B8B" w:rsidRPr="00451E13" w:rsidTr="00FD3B8B"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ОК 10.</w:t>
            </w:r>
          </w:p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8B" w:rsidRPr="00FD3B8B" w:rsidRDefault="00FD3B8B" w:rsidP="00FD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FD3B8B" w:rsidRPr="005A5F58" w:rsidTr="00FD3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" w:type="dxa"/>
          <w:wAfter w:w="92" w:type="dxa"/>
        </w:trPr>
        <w:tc>
          <w:tcPr>
            <w:tcW w:w="2693" w:type="dxa"/>
            <w:gridSpan w:val="2"/>
          </w:tcPr>
          <w:p w:rsidR="00FD3B8B" w:rsidRPr="00FD3B8B" w:rsidRDefault="00FD3B8B" w:rsidP="00FD3B8B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 11. Планировать предпринимательскую </w:t>
            </w:r>
            <w:r w:rsidRPr="00FD3B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в профессиональной сфере</w:t>
            </w:r>
          </w:p>
          <w:p w:rsidR="00FD3B8B" w:rsidRPr="00FD3B8B" w:rsidRDefault="00FD3B8B" w:rsidP="00FD3B8B">
            <w:pPr>
              <w:spacing w:after="0" w:line="240" w:lineRule="auto"/>
              <w:rPr>
                <w:rStyle w:val="af1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FD3B8B" w:rsidRPr="00FD3B8B" w:rsidRDefault="00FD3B8B" w:rsidP="00FD3B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</w:t>
            </w:r>
            <w:r w:rsidRPr="00FD3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  <w:r w:rsidRPr="00FD3B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оформлять бизнес-план; рассчитывать размеры выплат по процентным ставкам кредитования; </w:t>
            </w:r>
            <w:r w:rsidRPr="00FD3B8B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119" w:type="dxa"/>
          </w:tcPr>
          <w:p w:rsidR="00FD3B8B" w:rsidRPr="00FD3B8B" w:rsidRDefault="00FD3B8B" w:rsidP="00FD3B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3B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Основы предпринимательской деятельности; основы финансовой грамотности; правила разработки бизнес-</w:t>
            </w:r>
            <w:r w:rsidRPr="00FD3B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планов; порядок выстраивания презентации; кредитные банковские продукты</w:t>
            </w:r>
          </w:p>
        </w:tc>
      </w:tr>
    </w:tbl>
    <w:p w:rsidR="00B52708" w:rsidRPr="00A8354B" w:rsidRDefault="00B52708" w:rsidP="00B52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52708" w:rsidRPr="00EC274F" w:rsidRDefault="00B52708" w:rsidP="00B52708">
      <w:pPr>
        <w:keepNext/>
        <w:keepLines/>
        <w:suppressLineNumbers/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EC274F">
        <w:rPr>
          <w:rFonts w:ascii="Times New Roman" w:hAnsi="Times New Roman" w:cs="Times New Roman"/>
          <w:bCs/>
          <w:iCs/>
          <w:sz w:val="24"/>
          <w:szCs w:val="24"/>
        </w:rPr>
        <w:t xml:space="preserve">1.2.2.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856"/>
      </w:tblGrid>
      <w:tr w:rsidR="00B52708" w:rsidRPr="00EC274F" w:rsidTr="00B934F3">
        <w:tc>
          <w:tcPr>
            <w:tcW w:w="12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856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B52708" w:rsidRPr="00EC274F" w:rsidTr="00B934F3">
        <w:tc>
          <w:tcPr>
            <w:tcW w:w="12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ПК 8.1</w:t>
            </w:r>
          </w:p>
        </w:tc>
        <w:tc>
          <w:tcPr>
            <w:tcW w:w="8856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Разрабатывать дизайн-концепции веб-приложений в соответствии с корпоративным стилем заказчика</w:t>
            </w:r>
          </w:p>
        </w:tc>
      </w:tr>
      <w:tr w:rsidR="00B52708" w:rsidRPr="00EC274F" w:rsidTr="00B934F3">
        <w:tc>
          <w:tcPr>
            <w:tcW w:w="12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ПК 8.2</w:t>
            </w:r>
          </w:p>
        </w:tc>
        <w:tc>
          <w:tcPr>
            <w:tcW w:w="8856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требования к дизайну веб-приложений на основе анализа предметной области и целевой аудитории.</w:t>
            </w:r>
          </w:p>
        </w:tc>
      </w:tr>
      <w:tr w:rsidR="00B52708" w:rsidRPr="00EC274F" w:rsidTr="00B934F3">
        <w:tc>
          <w:tcPr>
            <w:tcW w:w="12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ПК 8.3</w:t>
            </w:r>
          </w:p>
        </w:tc>
        <w:tc>
          <w:tcPr>
            <w:tcW w:w="8856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74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разработку дизайна веб-приложения с учетом современных тенденций в области веб-разработки</w:t>
            </w:r>
          </w:p>
        </w:tc>
      </w:tr>
    </w:tbl>
    <w:p w:rsidR="00B52708" w:rsidRPr="00A8354B" w:rsidRDefault="00B52708" w:rsidP="00B52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52708" w:rsidRDefault="00B52708" w:rsidP="00B52708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B52708" w:rsidRPr="00C50DC0" w:rsidRDefault="00B52708" w:rsidP="005A07BC">
      <w:pPr>
        <w:pStyle w:val="a9"/>
        <w:keepNext/>
        <w:keepLines/>
        <w:numPr>
          <w:ilvl w:val="1"/>
          <w:numId w:val="19"/>
        </w:numPr>
        <w:suppressLineNumbers/>
        <w:suppressAutoHyphens/>
        <w:rPr>
          <w:rFonts w:ascii="Times New Roman" w:eastAsia="PMingLiU" w:hAnsi="Times New Roman" w:cs="Times New Roman"/>
          <w:b/>
          <w:bCs/>
          <w:i/>
          <w:sz w:val="24"/>
          <w:szCs w:val="24"/>
        </w:rPr>
      </w:pPr>
      <w:r w:rsidRPr="00C50DC0">
        <w:rPr>
          <w:rFonts w:ascii="Times New Roman" w:eastAsia="PMingLiU" w:hAnsi="Times New Roman" w:cs="Times New Roman"/>
          <w:b/>
          <w:bCs/>
          <w:i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Style w:val="83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B52708" w:rsidRPr="00EC274F" w:rsidTr="00B15DBF">
        <w:tc>
          <w:tcPr>
            <w:tcW w:w="2802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 w:cs="Times New Roman"/>
                <w:bCs/>
              </w:rPr>
            </w:pPr>
            <w:r w:rsidRPr="00EC274F">
              <w:rPr>
                <w:rFonts w:ascii="Times New Roman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68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50DC0">
              <w:rPr>
                <w:rFonts w:ascii="Times New Roman" w:hAnsi="Times New Roman" w:cs="Times New Roman"/>
                <w:bCs/>
              </w:rPr>
              <w:t>В р</w:t>
            </w:r>
            <w:r w:rsidRPr="00EC274F">
              <w:rPr>
                <w:rFonts w:ascii="Times New Roman" w:hAnsi="Times New Roman" w:cs="Times New Roman"/>
                <w:bCs/>
              </w:rPr>
              <w:t>азработке дизайна веб-приложений в соответствии со стандартами и требованиями заказчика; создании, использовании и оптимизировании изображений для веб-приложений; разработке интерфейса пользователя для веб-приложений с использованием современных стандартов</w:t>
            </w:r>
          </w:p>
        </w:tc>
      </w:tr>
      <w:tr w:rsidR="00B52708" w:rsidRPr="00EC274F" w:rsidTr="00B15DBF">
        <w:tc>
          <w:tcPr>
            <w:tcW w:w="2802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 w:cs="Times New Roman"/>
                <w:bCs/>
              </w:rPr>
            </w:pPr>
            <w:r w:rsidRPr="00EC274F">
              <w:rPr>
                <w:rFonts w:ascii="Times New Roman" w:hAnsi="Times New Roman" w:cs="Times New Roman"/>
                <w:bCs/>
              </w:rPr>
              <w:t>уметь</w:t>
            </w:r>
          </w:p>
        </w:tc>
        <w:tc>
          <w:tcPr>
            <w:tcW w:w="68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C274F">
              <w:rPr>
                <w:rFonts w:ascii="Times New Roman" w:hAnsi="Times New Roman" w:cs="Times New Roman"/>
                <w:bCs/>
              </w:rPr>
              <w:t>создавать, использовать и оптимизировать изображения для веб-приложений; выбирать наиболее подходящее для целевого рынка дизайнерское решение; создавать дизайн с применением промежуточных эскизов, требований к эргономике и технической эстетике; разрабатывать интерфейс пользователя для веб-приложений с использованием современных стандартов</w:t>
            </w:r>
          </w:p>
        </w:tc>
      </w:tr>
      <w:tr w:rsidR="00B52708" w:rsidRPr="00EC274F" w:rsidTr="00B15DBF">
        <w:tc>
          <w:tcPr>
            <w:tcW w:w="2802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 w:cs="Times New Roman"/>
                <w:bCs/>
              </w:rPr>
            </w:pPr>
            <w:r w:rsidRPr="00EC274F">
              <w:rPr>
                <w:rFonts w:ascii="Times New Roman" w:hAnsi="Times New Roman" w:cs="Times New Roman"/>
                <w:bCs/>
              </w:rPr>
              <w:t>знать</w:t>
            </w:r>
          </w:p>
        </w:tc>
        <w:tc>
          <w:tcPr>
            <w:tcW w:w="6804" w:type="dxa"/>
          </w:tcPr>
          <w:p w:rsidR="00B52708" w:rsidRPr="00EC274F" w:rsidRDefault="00B52708" w:rsidP="00B15DBF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C274F">
              <w:rPr>
                <w:rFonts w:ascii="Times New Roman" w:hAnsi="Times New Roman" w:cs="Times New Roman"/>
                <w:bCs/>
              </w:rPr>
              <w:t>нормы и правила выбора стилистических решений; современные методики разработки графического интерфейса; требования и нормы подготовки и использования изображений в информационно-телекоммуникационной сети "Интернет" (далее - сеть Интернет); государственные стандарты и требования к разработке дизайна веб-приложений</w:t>
            </w:r>
          </w:p>
        </w:tc>
      </w:tr>
    </w:tbl>
    <w:p w:rsidR="00FD3B8B" w:rsidRDefault="00FD3B8B" w:rsidP="00B527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D3B8B" w:rsidRDefault="00FD3B8B" w:rsidP="00FD3B8B">
      <w:pPr>
        <w:rPr>
          <w:rFonts w:ascii="Times New Roman" w:hAnsi="Times New Roman" w:cs="Times New Roman"/>
          <w:sz w:val="24"/>
          <w:szCs w:val="24"/>
        </w:rPr>
      </w:pPr>
    </w:p>
    <w:p w:rsidR="00FD3B8B" w:rsidRPr="00EC274F" w:rsidRDefault="00FD3B8B" w:rsidP="00FD3B8B">
      <w:pPr>
        <w:keepNext/>
        <w:keepLines/>
        <w:suppressLineNumbers/>
        <w:tabs>
          <w:tab w:val="left" w:pos="5954"/>
        </w:tabs>
        <w:suppressAutoHyphens/>
        <w:contextualSpacing/>
        <w:rPr>
          <w:rFonts w:ascii="Times New Roman" w:eastAsia="PMingLiU" w:hAnsi="Times New Roman" w:cs="Times New Roman"/>
          <w:b/>
        </w:rPr>
      </w:pPr>
      <w:r w:rsidRPr="00EC274F">
        <w:rPr>
          <w:rFonts w:ascii="Times New Roman" w:eastAsia="PMingLiU" w:hAnsi="Times New Roman" w:cs="Times New Roman"/>
          <w:b/>
        </w:rPr>
        <w:t>1.3. Количество часов, отводимое на освоение профессионального модуля</w:t>
      </w:r>
    </w:p>
    <w:p w:rsidR="00FD3B8B" w:rsidRPr="00EC274F" w:rsidRDefault="00FD3B8B" w:rsidP="00FD3B8B">
      <w:pPr>
        <w:keepNext/>
        <w:keepLines/>
        <w:suppressLineNumbers/>
        <w:tabs>
          <w:tab w:val="left" w:pos="5954"/>
        </w:tabs>
        <w:suppressAutoHyphens/>
        <w:contextualSpacing/>
        <w:rPr>
          <w:rFonts w:ascii="Times New Roman" w:eastAsia="PMingLiU" w:hAnsi="Times New Roman" w:cs="Times New Roman"/>
          <w:b/>
        </w:rPr>
      </w:pPr>
    </w:p>
    <w:p w:rsidR="00FD3B8B" w:rsidRPr="00EC274F" w:rsidRDefault="00FD3B8B" w:rsidP="00FD3B8B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 xml:space="preserve">Всего часов </w:t>
      </w:r>
      <w:r>
        <w:rPr>
          <w:rFonts w:ascii="Times New Roman" w:eastAsia="PMingLiU" w:hAnsi="Times New Roman"/>
          <w:bCs/>
          <w:iCs/>
          <w:u w:val="single"/>
        </w:rPr>
        <w:t>________669</w:t>
      </w:r>
      <w:r w:rsidRPr="009F441A">
        <w:rPr>
          <w:rFonts w:ascii="Times New Roman" w:eastAsia="PMingLiU" w:hAnsi="Times New Roman"/>
          <w:bCs/>
          <w:iCs/>
          <w:u w:val="single"/>
        </w:rPr>
        <w:t>___________</w:t>
      </w:r>
    </w:p>
    <w:p w:rsidR="00FD3B8B" w:rsidRPr="00EC274F" w:rsidRDefault="00FD3B8B" w:rsidP="00FD3B8B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Из них   на освоение МДК___</w:t>
      </w:r>
      <w:r>
        <w:rPr>
          <w:rFonts w:ascii="Times New Roman" w:eastAsia="PMingLiU" w:hAnsi="Times New Roman"/>
          <w:bCs/>
          <w:iCs/>
        </w:rPr>
        <w:t>615</w:t>
      </w:r>
      <w:r>
        <w:rPr>
          <w:rFonts w:ascii="Times New Roman" w:eastAsia="PMingLiU" w:hAnsi="Times New Roman"/>
          <w:bCs/>
          <w:iCs/>
          <w:u w:val="single"/>
        </w:rPr>
        <w:t>____</w:t>
      </w:r>
      <w:r w:rsidRPr="00EC274F">
        <w:rPr>
          <w:rFonts w:ascii="Times New Roman" w:eastAsia="PMingLiU" w:hAnsi="Times New Roman"/>
          <w:bCs/>
          <w:iCs/>
        </w:rPr>
        <w:t xml:space="preserve"> на практики, в том числе учебную </w:t>
      </w:r>
      <w:r w:rsidRPr="009F441A">
        <w:rPr>
          <w:rFonts w:ascii="Times New Roman" w:eastAsia="PMingLiU" w:hAnsi="Times New Roman"/>
          <w:bCs/>
          <w:iCs/>
          <w:u w:val="single"/>
        </w:rPr>
        <w:t>__</w:t>
      </w:r>
      <w:r>
        <w:rPr>
          <w:rFonts w:ascii="Times New Roman" w:eastAsia="PMingLiU" w:hAnsi="Times New Roman"/>
          <w:bCs/>
          <w:iCs/>
          <w:u w:val="single"/>
        </w:rPr>
        <w:t>100</w:t>
      </w:r>
      <w:r w:rsidRPr="009F441A">
        <w:rPr>
          <w:rFonts w:ascii="Times New Roman" w:eastAsia="PMingLiU" w:hAnsi="Times New Roman"/>
          <w:bCs/>
          <w:iCs/>
          <w:u w:val="single"/>
        </w:rPr>
        <w:t>______</w:t>
      </w:r>
    </w:p>
    <w:p w:rsidR="00FD3B8B" w:rsidRPr="00C173E9" w:rsidRDefault="00FD3B8B" w:rsidP="00FD3B8B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 производственную____</w:t>
      </w:r>
      <w:r>
        <w:rPr>
          <w:rFonts w:ascii="Times New Roman" w:eastAsia="PMingLiU" w:hAnsi="Times New Roman"/>
          <w:bCs/>
          <w:iCs/>
          <w:u w:val="single"/>
        </w:rPr>
        <w:t>125</w:t>
      </w:r>
      <w:r>
        <w:rPr>
          <w:rFonts w:ascii="Times New Roman" w:eastAsia="PMingLiU" w:hAnsi="Times New Roman"/>
          <w:bCs/>
          <w:iCs/>
        </w:rPr>
        <w:t>____</w:t>
      </w:r>
    </w:p>
    <w:p w:rsidR="00FD3B8B" w:rsidRDefault="00FD3B8B" w:rsidP="00FD3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0A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BB6825">
        <w:rPr>
          <w:rFonts w:ascii="Times New Roman" w:hAnsi="Times New Roman" w:cs="Times New Roman"/>
          <w:sz w:val="24"/>
          <w:szCs w:val="24"/>
          <w:u w:val="single"/>
        </w:rPr>
        <w:t xml:space="preserve"> 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(18 ч. Э к)</w:t>
      </w:r>
    </w:p>
    <w:p w:rsidR="00FD3B8B" w:rsidRDefault="00FD3B8B" w:rsidP="00FD3B8B">
      <w:pPr>
        <w:rPr>
          <w:rFonts w:ascii="Times New Roman" w:hAnsi="Times New Roman" w:cs="Times New Roman"/>
          <w:sz w:val="24"/>
          <w:szCs w:val="24"/>
        </w:rPr>
      </w:pPr>
    </w:p>
    <w:p w:rsidR="00FD3B8B" w:rsidRDefault="00FD3B8B" w:rsidP="00FD3B8B">
      <w:pPr>
        <w:rPr>
          <w:rFonts w:ascii="Times New Roman" w:hAnsi="Times New Roman" w:cs="Times New Roman"/>
          <w:sz w:val="24"/>
          <w:szCs w:val="24"/>
        </w:rPr>
      </w:pPr>
    </w:p>
    <w:p w:rsidR="00F32304" w:rsidRPr="007230A5" w:rsidRDefault="00F32304" w:rsidP="00B5270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2304" w:rsidRPr="007230A5" w:rsidSect="00EA1092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D71C62" w:rsidRPr="00A570E3" w:rsidRDefault="00D71C62" w:rsidP="00D71C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 СТРУКТУРА и содержание профессионального модуля</w:t>
      </w:r>
    </w:p>
    <w:p w:rsidR="00D71C62" w:rsidRPr="00A570E3" w:rsidRDefault="00D71C62" w:rsidP="00D71C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2649"/>
        <w:gridCol w:w="1248"/>
        <w:gridCol w:w="843"/>
        <w:gridCol w:w="1395"/>
        <w:gridCol w:w="1510"/>
        <w:gridCol w:w="23"/>
        <w:gridCol w:w="837"/>
        <w:gridCol w:w="1313"/>
        <w:gridCol w:w="1043"/>
        <w:gridCol w:w="2044"/>
      </w:tblGrid>
      <w:tr w:rsidR="00D71C62" w:rsidRPr="00590800" w:rsidTr="00EA1092">
        <w:trPr>
          <w:trHeight w:val="20"/>
        </w:trPr>
        <w:tc>
          <w:tcPr>
            <w:tcW w:w="6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Коды профессиональ-ных общих компетенций</w:t>
            </w:r>
          </w:p>
        </w:tc>
        <w:tc>
          <w:tcPr>
            <w:tcW w:w="9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  <w:r w:rsidRPr="005908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iCs/>
                <w:sz w:val="20"/>
                <w:szCs w:val="20"/>
              </w:rPr>
              <w:t>Всего часов</w:t>
            </w:r>
          </w:p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2016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Обязательные аудиторные  учебные занятия</w:t>
            </w:r>
          </w:p>
        </w:tc>
        <w:tc>
          <w:tcPr>
            <w:tcW w:w="7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внеаудиторная (самостоятельная) учебная работа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D71C62" w:rsidRPr="00590800" w:rsidRDefault="00D71C62" w:rsidP="00EA109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69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Default="00D71C62" w:rsidP="00EA109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  <w:p w:rsidR="00D71C62" w:rsidRPr="00590800" w:rsidRDefault="00D71C62" w:rsidP="00EA109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  <w:p w:rsidR="00D71C62" w:rsidRPr="00590800" w:rsidRDefault="00D71C62" w:rsidP="00EA109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 т.ч. лаборатор-ные работы и практические занятия, часов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 т.ч., курсовая проект (работа)*,</w:t>
            </w:r>
          </w:p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в т.ч., курсовой проект (работа)*,</w:t>
            </w:r>
          </w:p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C62" w:rsidRPr="00590800" w:rsidTr="00EA1092">
        <w:trPr>
          <w:trHeight w:val="329"/>
        </w:trPr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590800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ПК 8.1, ПК 8.2,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Раздел 1. Технология проектирования и разработки интерфейсов пользователя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1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ПК 8.3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графических изображений и мультимедиа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71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ПК8.1 - ПК 8.3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(по профилю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специальности),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часов (если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(концентрированная)</w:t>
            </w:r>
          </w:p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sz w:val="24"/>
                <w:szCs w:val="24"/>
              </w:rPr>
              <w:t>практика)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1C0E5A" w:rsidP="00D71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371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62" w:rsidRPr="00590800" w:rsidTr="00EA1092">
        <w:trPr>
          <w:trHeight w:val="20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B023DE" w:rsidRDefault="00D71C62" w:rsidP="00D71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Pr="00B02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0E5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D71C62" w:rsidRPr="00CE7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C62" w:rsidRPr="00CE7197" w:rsidRDefault="001C0E5A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0E5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C62" w:rsidRPr="00CE7197" w:rsidRDefault="00D71C6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0E5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9455F" w:rsidRDefault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A570E3" w:rsidRDefault="00A570E3" w:rsidP="00B945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p w:rsidR="00EA1092" w:rsidRDefault="00EA1092" w:rsidP="00B945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0"/>
        <w:tblW w:w="4756" w:type="pct"/>
        <w:jc w:val="center"/>
        <w:tblLook w:val="04A0" w:firstRow="1" w:lastRow="0" w:firstColumn="1" w:lastColumn="0" w:noHBand="0" w:noVBand="1"/>
      </w:tblPr>
      <w:tblGrid>
        <w:gridCol w:w="2579"/>
        <w:gridCol w:w="20"/>
        <w:gridCol w:w="9709"/>
        <w:gridCol w:w="1678"/>
      </w:tblGrid>
      <w:tr w:rsidR="00EA1092" w:rsidRPr="00B9455F" w:rsidTr="00EA1092">
        <w:trPr>
          <w:jc w:val="center"/>
        </w:trPr>
        <w:tc>
          <w:tcPr>
            <w:tcW w:w="929" w:type="pct"/>
            <w:gridSpan w:val="2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70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70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4399" w:type="pct"/>
            <w:gridSpan w:val="3"/>
          </w:tcPr>
          <w:p w:rsidR="00EA1092" w:rsidRPr="00FB4B29" w:rsidRDefault="00EA1092" w:rsidP="00EA10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ТЕХНОЛОГИЯ ПРОЕКТИРОВАНИЯ И РАЗРАБОТКИ ИНТЕРФЕЙСОВ ПОЛЬЗОВАТЕЛЯ</w:t>
            </w:r>
          </w:p>
        </w:tc>
        <w:tc>
          <w:tcPr>
            <w:tcW w:w="601" w:type="pct"/>
            <w:vAlign w:val="center"/>
          </w:tcPr>
          <w:p w:rsidR="00EA1092" w:rsidRPr="00CE7197" w:rsidRDefault="00D84C76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</w:tr>
      <w:tr w:rsidR="00EA1092" w:rsidRPr="00B9455F" w:rsidTr="00EA1092">
        <w:trPr>
          <w:jc w:val="center"/>
        </w:trPr>
        <w:tc>
          <w:tcPr>
            <w:tcW w:w="4399" w:type="pct"/>
            <w:gridSpan w:val="3"/>
          </w:tcPr>
          <w:p w:rsidR="00EA1092" w:rsidRPr="00FB4B29" w:rsidRDefault="00EA1092" w:rsidP="00EA109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 08.01 </w:t>
            </w:r>
            <w:r w:rsidRPr="00FB4B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ПРОЕКТИРОВАНИЕ И РАЗРАБОТКА ИНТЕРФЕЙСОВ ПОЛЬЗОВАТЕЛЯ</w:t>
            </w:r>
          </w:p>
        </w:tc>
        <w:tc>
          <w:tcPr>
            <w:tcW w:w="601" w:type="pct"/>
            <w:vAlign w:val="center"/>
          </w:tcPr>
          <w:p w:rsidR="00EA1092" w:rsidRPr="00CE7197" w:rsidRDefault="00D84C76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</w:tr>
      <w:tr w:rsidR="00827BCE" w:rsidRPr="00B9455F" w:rsidTr="00827BCE">
        <w:trPr>
          <w:jc w:val="center"/>
        </w:trPr>
        <w:tc>
          <w:tcPr>
            <w:tcW w:w="922" w:type="pct"/>
          </w:tcPr>
          <w:p w:rsidR="00827BCE" w:rsidRPr="00FB4B29" w:rsidRDefault="00827BCE" w:rsidP="00EA1092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7" w:type="pct"/>
            <w:gridSpan w:val="2"/>
          </w:tcPr>
          <w:p w:rsidR="00827BCE" w:rsidRDefault="00827BCE" w:rsidP="00EA1092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27BCE">
              <w:rPr>
                <w:rFonts w:ascii="Times New Roman" w:hAnsi="Times New Roman"/>
                <w:b/>
              </w:rPr>
              <w:t>ПК 8.1. Разрабатывать дизайн-концепции веб-приложений в соответствии с корпоративным стилем заказчика.</w:t>
            </w:r>
          </w:p>
          <w:p w:rsidR="00827BCE" w:rsidRPr="000D7A70" w:rsidRDefault="00827BCE" w:rsidP="00827B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эскизы веб-приложения.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схемы интерфейса веб-приложения.</w:t>
            </w:r>
          </w:p>
          <w:p w:rsidR="00827BCE" w:rsidRPr="00827BCE" w:rsidRDefault="00827BCE" w:rsidP="005A07BC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прототип дизайна веб-приложения.</w:t>
            </w:r>
          </w:p>
          <w:p w:rsidR="00827BCE" w:rsidRPr="00827BCE" w:rsidRDefault="00827BCE" w:rsidP="005A07BC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дизайн веб-приложений в соответствии со стандартами и требованиями заказчика.</w:t>
            </w:r>
          </w:p>
          <w:p w:rsidR="00827BCE" w:rsidRPr="00827BCE" w:rsidRDefault="00827BCE" w:rsidP="005A07BC">
            <w:pPr>
              <w:pStyle w:val="a9"/>
              <w:numPr>
                <w:ilvl w:val="0"/>
                <w:numId w:val="22"/>
              </w:numPr>
              <w:spacing w:before="120" w:after="12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интерфейс пользователя для веб-приложений с использованием современных стандартов.</w:t>
            </w:r>
          </w:p>
          <w:p w:rsidR="00827BCE" w:rsidRPr="000D7A70" w:rsidRDefault="00827BCE" w:rsidP="00827B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Уме</w:t>
            </w:r>
            <w:r>
              <w:rPr>
                <w:rFonts w:ascii="Times New Roman" w:hAnsi="Times New Roman"/>
                <w:b/>
              </w:rPr>
              <w:t>ть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 дизайн с применением промежуточных эскизов, прототипов, требований к эргономике и технической эстетике.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Учитывать существующие правила корпоративного стиля.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Придерживаться оригинальной концепции дизайна проекта и улучшать его визуальную привлекательность.</w:t>
            </w:r>
          </w:p>
          <w:p w:rsidR="00827BCE" w:rsidRPr="00827BCE" w:rsidRDefault="00827BCE" w:rsidP="005A07BC">
            <w:pPr>
              <w:pStyle w:val="a9"/>
              <w:numPr>
                <w:ilvl w:val="0"/>
                <w:numId w:val="23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BCE">
              <w:rPr>
                <w:rFonts w:ascii="Times New Roman" w:hAnsi="Times New Roman"/>
              </w:rPr>
              <w:t>Разрабатывать интерфейс пользователя для веб-приложений с использованием современных стандартов.</w:t>
            </w:r>
          </w:p>
          <w:p w:rsidR="00827BCE" w:rsidRPr="000D7A70" w:rsidRDefault="00827BCE" w:rsidP="00827B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Нормы и правила выбора стилистических решений.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Способы создания эскиза, схем интерфейса и прототипа дизайна по предоставляемым инструкциям и спецификациям.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Правила поддержания фирменного стиля, бренда и стилевых инструкций.</w:t>
            </w:r>
          </w:p>
          <w:p w:rsidR="00827BCE" w:rsidRPr="000D7A70" w:rsidRDefault="00827BCE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lastRenderedPageBreak/>
              <w:t>Стандарт UIX - UI &amp;UXDesign.</w:t>
            </w:r>
          </w:p>
          <w:p w:rsidR="00827BCE" w:rsidRPr="00B6074F" w:rsidRDefault="00827BCE" w:rsidP="005A07BC">
            <w:pPr>
              <w:pStyle w:val="af2"/>
              <w:numPr>
                <w:ilvl w:val="0"/>
                <w:numId w:val="24"/>
              </w:numPr>
              <w:rPr>
                <w:b/>
                <w:bCs/>
              </w:rPr>
            </w:pPr>
            <w:r w:rsidRPr="00827BCE">
              <w:rPr>
                <w:sz w:val="22"/>
                <w:szCs w:val="22"/>
              </w:rPr>
              <w:t>Инструменты для разработки эскизов, схем интерфейсов и прототипа дизайна веб-приложений.</w:t>
            </w:r>
          </w:p>
          <w:p w:rsidR="00B6074F" w:rsidRDefault="00B6074F" w:rsidP="00B6074F">
            <w:pPr>
              <w:pStyle w:val="af2"/>
              <w:rPr>
                <w:b/>
                <w:sz w:val="22"/>
                <w:szCs w:val="22"/>
              </w:rPr>
            </w:pPr>
            <w:r w:rsidRPr="00B6074F">
              <w:rPr>
                <w:b/>
                <w:sz w:val="22"/>
                <w:szCs w:val="22"/>
              </w:rPr>
              <w:t>ПК 8.2. Формировать требования к дизайну веб-приложений на основе анализа предметной области и целевой аудитории.</w:t>
            </w:r>
          </w:p>
          <w:p w:rsidR="00B6074F" w:rsidRPr="000D7A70" w:rsidRDefault="00B6074F" w:rsidP="00B607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>Формировать требования к дизайну веб-приложений.</w:t>
            </w:r>
          </w:p>
          <w:p w:rsidR="00B6074F" w:rsidRPr="000D7A70" w:rsidRDefault="00B6074F" w:rsidP="00B607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Уме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Выбирать наиболее подходящее для целевого рынка дизайнерское решение.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Учитывать существующие правила корпоративного стиля.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Анализировать целевой рынок и продвигать продукцию, используя дизайн веб-приложений.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>Осуществлять анализ предметной области и целевой аудитории.</w:t>
            </w:r>
          </w:p>
          <w:p w:rsidR="00B6074F" w:rsidRPr="000D7A70" w:rsidRDefault="00B6074F" w:rsidP="00B607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Нормы и правила выбора стилистических решений.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Вопросы, связанные с когнитивными, социальными, культурными, технологическими и экономическими условиями при разработке дизайна.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Государственные стандарты и требования к разработке дизайна веб-приложений.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Стандарт UIX - UI &amp;UXDesign.</w:t>
            </w:r>
          </w:p>
          <w:p w:rsidR="00B6074F" w:rsidRPr="00B6074F" w:rsidRDefault="00B6074F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Современные тенденции дизайна.</w:t>
            </w:r>
          </w:p>
          <w:p w:rsidR="00B6074F" w:rsidRPr="00625DD5" w:rsidRDefault="00B6074F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 xml:space="preserve">Ограничения, накладываемые мобильными устройствами и разрешениями экранов при просмотре </w:t>
            </w:r>
            <w:r>
              <w:t>в</w:t>
            </w:r>
            <w:r w:rsidRPr="000D7A70">
              <w:t>еб-приложений.</w:t>
            </w:r>
          </w:p>
          <w:p w:rsidR="00625DD5" w:rsidRDefault="00625DD5" w:rsidP="00625DD5">
            <w:pPr>
              <w:pStyle w:val="af2"/>
              <w:rPr>
                <w:b/>
                <w:sz w:val="22"/>
                <w:szCs w:val="22"/>
              </w:rPr>
            </w:pPr>
            <w:r w:rsidRPr="00625DD5">
              <w:rPr>
                <w:b/>
                <w:sz w:val="22"/>
                <w:szCs w:val="22"/>
              </w:rPr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:rsidR="00625DD5" w:rsidRPr="000D7A70" w:rsidRDefault="00625DD5" w:rsidP="00625D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625DD5" w:rsidRPr="00625DD5" w:rsidRDefault="00625DD5" w:rsidP="005A07BC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625DD5">
              <w:rPr>
                <w:rFonts w:ascii="Times New Roman" w:hAnsi="Times New Roman"/>
              </w:rPr>
              <w:t>Разрабатывать графические макеты для веб-приложений с использованием современных стандартов.</w:t>
            </w:r>
          </w:p>
          <w:p w:rsidR="00625DD5" w:rsidRPr="00625DD5" w:rsidRDefault="00625DD5" w:rsidP="005A07BC">
            <w:pPr>
              <w:pStyle w:val="af2"/>
              <w:numPr>
                <w:ilvl w:val="0"/>
                <w:numId w:val="26"/>
              </w:numPr>
              <w:rPr>
                <w:bCs/>
              </w:rPr>
            </w:pPr>
            <w:r>
              <w:t>Создавать, использовать и оптимизировать изображения для веб – приложений.</w:t>
            </w:r>
          </w:p>
          <w:p w:rsidR="00625DD5" w:rsidRPr="000D7A70" w:rsidRDefault="00625DD5" w:rsidP="00625D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Уме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625DD5" w:rsidRPr="000D7A70" w:rsidRDefault="00625DD5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Создавать, использовать и оптимизировать изображения для веб-приложений.</w:t>
            </w:r>
          </w:p>
          <w:p w:rsidR="00625DD5" w:rsidRPr="000D7A70" w:rsidRDefault="00625DD5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 «отзывчивый» дизайн, отображаемый корректно на различных устройствах и при разных разрешениях.</w:t>
            </w:r>
          </w:p>
          <w:p w:rsidR="00625DD5" w:rsidRPr="000D7A70" w:rsidRDefault="00625DD5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Использовать специальные графические редакторы.</w:t>
            </w:r>
          </w:p>
          <w:p w:rsidR="00625DD5" w:rsidRPr="00301629" w:rsidRDefault="00625DD5" w:rsidP="005A07BC">
            <w:pPr>
              <w:pStyle w:val="af2"/>
              <w:numPr>
                <w:ilvl w:val="0"/>
                <w:numId w:val="27"/>
              </w:numPr>
              <w:rPr>
                <w:bCs/>
              </w:rPr>
            </w:pPr>
            <w:r w:rsidRPr="00625DD5">
              <w:rPr>
                <w:sz w:val="22"/>
                <w:szCs w:val="22"/>
              </w:rPr>
              <w:t>Интегрировать в готовый дизайн-проект новые графические элементы, не нарушая общей концепции.</w:t>
            </w:r>
          </w:p>
          <w:p w:rsidR="00301629" w:rsidRPr="000D7A70" w:rsidRDefault="00301629" w:rsidP="003016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301629" w:rsidRPr="000D7A70" w:rsidRDefault="00301629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Современные методики разработки графического интерфейса.</w:t>
            </w:r>
          </w:p>
          <w:p w:rsidR="00301629" w:rsidRPr="000D7A70" w:rsidRDefault="00301629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Требования и нормы подготовки и использования изображений в сети Интернет.</w:t>
            </w:r>
          </w:p>
          <w:p w:rsidR="00301629" w:rsidRPr="000D7A70" w:rsidRDefault="00301629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Принципы и методы адаптации графики для Веб-приложений.</w:t>
            </w:r>
          </w:p>
          <w:p w:rsidR="00301629" w:rsidRPr="00625DD5" w:rsidRDefault="00301629" w:rsidP="005A07BC">
            <w:pPr>
              <w:pStyle w:val="af2"/>
              <w:numPr>
                <w:ilvl w:val="0"/>
                <w:numId w:val="27"/>
              </w:numPr>
              <w:rPr>
                <w:bCs/>
              </w:rPr>
            </w:pPr>
            <w:r w:rsidRPr="00301629">
              <w:rPr>
                <w:sz w:val="22"/>
                <w:szCs w:val="22"/>
              </w:rPr>
              <w:t>Ограничения, накладываемые мобильными устройствами и разрешениями экранов при просмотре Веб-приложений</w:t>
            </w:r>
            <w:r w:rsidRPr="000D7A70">
              <w:t>.</w:t>
            </w:r>
          </w:p>
        </w:tc>
        <w:tc>
          <w:tcPr>
            <w:tcW w:w="601" w:type="pct"/>
            <w:vAlign w:val="center"/>
          </w:tcPr>
          <w:p w:rsidR="00827BCE" w:rsidRDefault="00827BCE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08.01.01 Основы web-технологий. </w:t>
            </w:r>
          </w:p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092" w:rsidRPr="00B9455F" w:rsidRDefault="00EA1092" w:rsidP="00EA109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01" w:type="pct"/>
            <w:vAlign w:val="center"/>
          </w:tcPr>
          <w:p w:rsidR="00EA1092" w:rsidRPr="0053555D" w:rsidRDefault="0053555D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Язык разметки HTML.  Синтаксис HTML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color w:val="00B050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Гиперссылки. Использование изображений на странице. Форматирование текста и фона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Списки. Таблицы.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Фреймы, плавающие фреймы, формы 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ru-RU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Каскадные таблицы стилей (CSS) Использование стилей при создании 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eastAsia="Times New Roman" w:hAnsi="Times New Roman" w:cs="Times New Roman"/>
                <w:color w:val="12395C"/>
                <w:sz w:val="18"/>
                <w:szCs w:val="18"/>
                <w:lang w:eastAsia="ru-RU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Веб-стандарты и их поддержка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eastAsia="Times New Roman" w:hAnsi="Times New Roman" w:cs="Times New Roman"/>
                <w:color w:val="12395C"/>
                <w:sz w:val="18"/>
                <w:szCs w:val="18"/>
                <w:lang w:eastAsia="ru-RU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и атрибуты HTML5 и структура страницы Селекторы в HTML5.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eastAsia="Times New Roman" w:hAnsi="Times New Roman" w:cs="Times New Roman"/>
                <w:color w:val="12395C"/>
                <w:sz w:val="18"/>
                <w:szCs w:val="18"/>
                <w:lang w:eastAsia="ru-RU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Продвинутые технологии HTML и CSS Использование свойств CSS2 и CSS3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Вёрстка страниц веб-сайта 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CSS-фреймворки. Динамический CSS (на примере LESS). Шаблоны CMS. Типовые решения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сайта на сервере и поддержка 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Язык сценариев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Семантические элементы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HTML5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Градиент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Трансформация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Анимация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8083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080832" w:rsidRPr="00B9455F" w:rsidRDefault="0008083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080832" w:rsidRPr="00B9455F" w:rsidRDefault="00080832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Flex CSS3</w:t>
            </w:r>
          </w:p>
        </w:tc>
        <w:tc>
          <w:tcPr>
            <w:tcW w:w="601" w:type="pct"/>
            <w:vAlign w:val="center"/>
          </w:tcPr>
          <w:p w:rsidR="00080832" w:rsidRPr="00CE5450" w:rsidRDefault="00CE5450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254FBF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Calc CSS3</w:t>
            </w:r>
            <w:r w:rsidR="00C650C0">
              <w:rPr>
                <w:rFonts w:ascii="Times New Roman" w:hAnsi="Times New Roman" w:cs="Times New Roman"/>
                <w:bCs/>
                <w:sz w:val="24"/>
                <w:szCs w:val="24"/>
              </w:rPr>
              <w:t>. Дифференцированный зачет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254FBF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LESS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132B38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Медиа</w:t>
            </w:r>
            <w:r w:rsidR="0025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запросы </w:t>
            </w:r>
            <w:r w:rsidR="00254F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CSS3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132B38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Columns CSS3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7E4A30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Фильтры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CSS3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9EA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4609EA" w:rsidRPr="00B9455F" w:rsidRDefault="004609EA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4609EA" w:rsidRDefault="0053555D" w:rsidP="005A07B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93" w:hanging="28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-трансформация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CSS3</w:t>
            </w:r>
          </w:p>
        </w:tc>
        <w:tc>
          <w:tcPr>
            <w:tcW w:w="601" w:type="pct"/>
            <w:vAlign w:val="center"/>
          </w:tcPr>
          <w:p w:rsidR="004609EA" w:rsidRPr="00254FBF" w:rsidRDefault="00254FBF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 работ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«Составление технического </w:t>
            </w:r>
            <w:hyperlink r:id="rId10" w:tooltip="Задание на проектирование, разработку" w:history="1">
              <w:r w:rsidRPr="00B9455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задания на разработку</w:t>
              </w:r>
            </w:hyperlink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 web-сайта»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тегов HTML при создании web-страниц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средствами HTML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Вложенные списки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графических элементов 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оформление таблиц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Аудио- и видеоданные на веб-страницах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формы на html-странице.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Форматирование web-страниц с использованием каскадных  таблиц стилей. 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Селекторы CSS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значений стилевых свойств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шрифта стилями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многостраничного приложения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 и границы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блочных элементов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Преобразования блочных и строчных элементов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Позиционирование элементов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и отмена обтекания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псевдоклассов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псевдоэлементов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Вёрстка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Фиксированный одноколоночный макет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Фиксированный двухколоночный макет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Фиксированный трехколоночный макет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фиксированных макетов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резинового двухколоночного макета. Навигация слева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резинового двухколоночного макета. Навигация справа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Блочная верстка в три колонки позиционированием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Блочная верстка в три колонки плавающими элементами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языка сценариев JavaScript при создании web-сайта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Вывод данных в документ и в диалоговом окне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Вычисление математических выражений 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линейные алгоритмы 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Условные алгоритмы и логические переменные 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Вложенные ветвления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разветвляющиеся алгоритмы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датой и временем 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Поиск суммы и произведения последовательностей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по условию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текстовых задач с циклическими алгоритмами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с использованием функций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функций для отображения графики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и вывод массивов на экран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Поиск суммы, произведения элементов массива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элементов по условию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со строками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объекта Window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и методы объекта Document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управление формами: кнопки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управление формами: поля ввода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управление формами: переключатели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управление формами: флажки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управление формами: списки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приложений с формами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Анимация в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слайд-шоу с помощью JavaScript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0"/>
              </w:numPr>
              <w:spacing w:after="0" w:line="240" w:lineRule="auto"/>
              <w:ind w:hanging="1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баннера для web-страницы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08.01.02 Web-дизайн</w:t>
            </w:r>
          </w:p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EA1092">
            <w:pPr>
              <w:pStyle w:val="a9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1" w:type="pct"/>
            <w:vAlign w:val="center"/>
          </w:tcPr>
          <w:p w:rsidR="00EA1092" w:rsidRPr="00B9455F" w:rsidRDefault="004609EA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WEB-дизайн. Способности необходимые web-дизайнеру. Специализация в web-дизайне. Юзабилити 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разработки сайта. Техническое задание. Файловая структура сайта. Два типа графики на web-сайтах. Имена файлов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Концептуальное, логическое и физическое проектирование сайта Взаимодействие пользователя с сайтом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разработки интерфейса Визуализация элементов интерфейса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EA1092" w:rsidRPr="00B9455F" w:rsidRDefault="00EA1092" w:rsidP="005A07B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8" w:hanging="424"/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Юзабилити web-сайтов и приложений для мобильных устройств Аудит юзабилити web-сайта, тестирование и документирование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эскизов веб-приложения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сайтов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прототипа дизайна веб-приложения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схемы интерфейса веб-приложения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карты 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оптимизация графики на web-странице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Изображения для Web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. Создание Gif-анимаций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фона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кнопок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иконок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дание анимированных изображений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Создание оригинал-м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акетов, элементов дизайна сайта</w:t>
            </w: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макета блога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макета информационного 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1092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EA1092" w:rsidRPr="00B9455F" w:rsidRDefault="00EA1092" w:rsidP="00EA1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EA1092" w:rsidRPr="00B9455F" w:rsidRDefault="00EA1092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макета бизнес-сайта</w:t>
            </w:r>
          </w:p>
        </w:tc>
        <w:tc>
          <w:tcPr>
            <w:tcW w:w="601" w:type="pct"/>
            <w:vAlign w:val="center"/>
          </w:tcPr>
          <w:p w:rsidR="00EA1092" w:rsidRPr="00B9455F" w:rsidRDefault="00EA1092" w:rsidP="00EA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макета интернет-магазина</w:t>
            </w:r>
          </w:p>
        </w:tc>
        <w:tc>
          <w:tcPr>
            <w:tcW w:w="601" w:type="pct"/>
            <w:vAlign w:val="center"/>
          </w:tcPr>
          <w:p w:rsidR="005B2251" w:rsidRPr="00B9455F" w:rsidRDefault="00977C0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480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Нарезка готового макета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(самостоятельная) учебная работа при изучении раздела 1</w:t>
            </w:r>
          </w:p>
          <w:p w:rsidR="005B2251" w:rsidRPr="00460E58" w:rsidRDefault="005B2251" w:rsidP="005A07BC">
            <w:pPr>
              <w:numPr>
                <w:ilvl w:val="0"/>
                <w:numId w:val="20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60E58">
              <w:rPr>
                <w:rFonts w:ascii="Times New Roman" w:hAnsi="Times New Roman" w:cs="Times New Roman"/>
              </w:rPr>
              <w:t xml:space="preserve">Установка и настройка </w:t>
            </w:r>
            <w:r w:rsidRPr="00460E58">
              <w:rPr>
                <w:rFonts w:ascii="Times New Roman" w:hAnsi="Times New Roman" w:cs="Times New Roman"/>
                <w:lang w:val="en-US"/>
              </w:rPr>
              <w:t>WordPress</w:t>
            </w:r>
          </w:p>
          <w:p w:rsidR="005B2251" w:rsidRPr="00460E58" w:rsidRDefault="005B2251" w:rsidP="005A07BC">
            <w:pPr>
              <w:pStyle w:val="a9"/>
              <w:numPr>
                <w:ilvl w:val="0"/>
                <w:numId w:val="20"/>
              </w:num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E58">
              <w:rPr>
                <w:rFonts w:ascii="Times New Roman" w:hAnsi="Times New Roman" w:cs="Times New Roman"/>
              </w:rPr>
              <w:t>Разработка собственной темы</w:t>
            </w:r>
          </w:p>
          <w:p w:rsidR="005B2251" w:rsidRPr="00460E58" w:rsidRDefault="005B2251" w:rsidP="005A07BC">
            <w:pPr>
              <w:pStyle w:val="a9"/>
              <w:numPr>
                <w:ilvl w:val="0"/>
                <w:numId w:val="20"/>
              </w:num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0E58">
              <w:rPr>
                <w:rFonts w:ascii="Times New Roman" w:hAnsi="Times New Roman" w:cs="Times New Roman"/>
              </w:rPr>
              <w:t xml:space="preserve">одключение плагинов </w:t>
            </w:r>
            <w:r w:rsidRPr="00460E58">
              <w:rPr>
                <w:rFonts w:ascii="Times New Roman" w:hAnsi="Times New Roman" w:cs="Times New Roman"/>
                <w:lang w:val="en-US"/>
              </w:rPr>
              <w:t>WordPress</w:t>
            </w:r>
          </w:p>
          <w:p w:rsidR="005B2251" w:rsidRPr="00460E58" w:rsidRDefault="005B2251" w:rsidP="005A07BC">
            <w:pPr>
              <w:pStyle w:val="a9"/>
              <w:numPr>
                <w:ilvl w:val="0"/>
                <w:numId w:val="20"/>
              </w:num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0E58">
              <w:rPr>
                <w:rFonts w:ascii="Times New Roman" w:hAnsi="Times New Roman" w:cs="Times New Roman"/>
              </w:rPr>
              <w:t xml:space="preserve">Разработка собственного плагина  в </w:t>
            </w:r>
            <w:r w:rsidRPr="00460E58">
              <w:rPr>
                <w:rFonts w:ascii="Times New Roman" w:hAnsi="Times New Roman" w:cs="Times New Roman"/>
                <w:lang w:val="en-US"/>
              </w:rPr>
              <w:t>WordPress</w:t>
            </w:r>
          </w:p>
          <w:p w:rsidR="005B2251" w:rsidRPr="00460E58" w:rsidRDefault="005B2251" w:rsidP="005A07BC">
            <w:pPr>
              <w:pStyle w:val="a9"/>
              <w:numPr>
                <w:ilvl w:val="0"/>
                <w:numId w:val="20"/>
              </w:numPr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</w:t>
            </w:r>
            <w:r w:rsidRPr="00460E58">
              <w:rPr>
                <w:rFonts w:ascii="Times New Roman" w:hAnsi="Times New Roman" w:cs="Times New Roman"/>
              </w:rPr>
              <w:t xml:space="preserve">астройка админ-панели в </w:t>
            </w:r>
            <w:r w:rsidRPr="00460E58">
              <w:rPr>
                <w:rFonts w:ascii="Times New Roman" w:hAnsi="Times New Roman" w:cs="Times New Roman"/>
                <w:lang w:val="en-US"/>
              </w:rPr>
              <w:t>WordPress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раздела 1</w:t>
            </w:r>
          </w:p>
          <w:p w:rsidR="005B2251" w:rsidRPr="00B9455F" w:rsidRDefault="005B2251" w:rsidP="005B22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5B2251" w:rsidRPr="00B9455F" w:rsidRDefault="005B2251" w:rsidP="005A07BC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стилевого оформления сайта с помощью каскадных таблиц стилей</w:t>
            </w:r>
          </w:p>
          <w:p w:rsidR="005B2251" w:rsidRPr="00B9455F" w:rsidRDefault="005B2251" w:rsidP="005A07BC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Компоновка страниц сайта</w:t>
            </w:r>
          </w:p>
          <w:p w:rsidR="005B2251" w:rsidRPr="00B9455F" w:rsidRDefault="005B2251" w:rsidP="005A07BC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элементы пользовательского интерфейса</w:t>
            </w:r>
          </w:p>
          <w:p w:rsidR="005B2251" w:rsidRPr="00B9455F" w:rsidRDefault="005B2251" w:rsidP="005A07BC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динамических элементов. Реализация сценариев на  Java Script</w:t>
            </w:r>
          </w:p>
          <w:p w:rsidR="005B2251" w:rsidRPr="00B9455F" w:rsidRDefault="005B2251" w:rsidP="005A07BC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и разработка интерфейса пользователя</w:t>
            </w:r>
          </w:p>
        </w:tc>
        <w:tc>
          <w:tcPr>
            <w:tcW w:w="601" w:type="pct"/>
            <w:vAlign w:val="center"/>
          </w:tcPr>
          <w:p w:rsidR="005B2251" w:rsidRPr="00113C1E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B2251" w:rsidRPr="00B9455F" w:rsidTr="00EA1092">
        <w:trPr>
          <w:jc w:val="center"/>
        </w:trPr>
        <w:tc>
          <w:tcPr>
            <w:tcW w:w="4399" w:type="pct"/>
            <w:gridSpan w:val="3"/>
            <w:vAlign w:val="center"/>
          </w:tcPr>
          <w:p w:rsidR="005B2251" w:rsidRPr="00113C1E" w:rsidRDefault="005B2251" w:rsidP="005B2251">
            <w:pPr>
              <w:spacing w:before="120" w:after="120" w:line="240" w:lineRule="auto"/>
              <w:ind w:left="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2. </w:t>
            </w:r>
            <w:r w:rsidRPr="00113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ГРАФИЧЕСКИХ ИЗОБРАЖЕНИЙ И МУЛЬТИМЕДИА</w:t>
            </w:r>
          </w:p>
        </w:tc>
        <w:tc>
          <w:tcPr>
            <w:tcW w:w="601" w:type="pct"/>
            <w:vAlign w:val="center"/>
          </w:tcPr>
          <w:p w:rsidR="005B2251" w:rsidRPr="00CE7197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5B2251" w:rsidRPr="00B9455F" w:rsidTr="00EA1092">
        <w:trPr>
          <w:jc w:val="center"/>
        </w:trPr>
        <w:tc>
          <w:tcPr>
            <w:tcW w:w="4399" w:type="pct"/>
            <w:gridSpan w:val="3"/>
            <w:vAlign w:val="center"/>
          </w:tcPr>
          <w:p w:rsidR="005B2251" w:rsidRPr="00113C1E" w:rsidRDefault="005B2251" w:rsidP="005B2251">
            <w:pPr>
              <w:spacing w:before="120" w:after="120" w:line="240" w:lineRule="auto"/>
              <w:ind w:left="6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 08.02 </w:t>
            </w:r>
            <w:r w:rsidRPr="00113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ГРАФИЧЕСКИЙ ДИЗАЙН И МУЛЬТИМЕДИА</w:t>
            </w:r>
          </w:p>
        </w:tc>
        <w:tc>
          <w:tcPr>
            <w:tcW w:w="601" w:type="pct"/>
            <w:vAlign w:val="center"/>
          </w:tcPr>
          <w:p w:rsidR="005B2251" w:rsidRPr="00CE7197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5227DC" w:rsidRPr="00B9455F" w:rsidTr="005227DC">
        <w:trPr>
          <w:jc w:val="center"/>
        </w:trPr>
        <w:tc>
          <w:tcPr>
            <w:tcW w:w="928" w:type="pct"/>
            <w:gridSpan w:val="2"/>
            <w:vAlign w:val="center"/>
          </w:tcPr>
          <w:p w:rsidR="005227DC" w:rsidRPr="00113C1E" w:rsidRDefault="005227DC" w:rsidP="005B2251">
            <w:pPr>
              <w:spacing w:before="120" w:after="120" w:line="240" w:lineRule="auto"/>
              <w:ind w:left="6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1" w:type="pct"/>
            <w:vAlign w:val="center"/>
          </w:tcPr>
          <w:p w:rsidR="005227DC" w:rsidRDefault="005227DC" w:rsidP="005227DC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27BCE">
              <w:rPr>
                <w:rFonts w:ascii="Times New Roman" w:hAnsi="Times New Roman"/>
                <w:b/>
              </w:rPr>
              <w:t>ПК 8.1. Разрабатывать дизайн-концепции веб-приложений в соответствии с корпоративным стилем заказчика.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эскизы веб-приложения.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Разрабатывать схемы интерфейса веб-приложения.</w:t>
            </w:r>
          </w:p>
          <w:p w:rsidR="005227DC" w:rsidRPr="00827BCE" w:rsidRDefault="005227DC" w:rsidP="005A07BC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прототип дизайна веб-приложения.</w:t>
            </w:r>
          </w:p>
          <w:p w:rsidR="005227DC" w:rsidRPr="00827BCE" w:rsidRDefault="005227DC" w:rsidP="005A07BC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дизайн веб-приложений в соответствии со стандартами и требованиями заказчика.</w:t>
            </w:r>
          </w:p>
          <w:p w:rsidR="005227DC" w:rsidRPr="00827BCE" w:rsidRDefault="005227DC" w:rsidP="005A07BC">
            <w:pPr>
              <w:pStyle w:val="a9"/>
              <w:numPr>
                <w:ilvl w:val="0"/>
                <w:numId w:val="22"/>
              </w:numPr>
              <w:spacing w:before="120" w:after="120" w:line="240" w:lineRule="auto"/>
              <w:rPr>
                <w:rFonts w:ascii="Times New Roman" w:hAnsi="Times New Roman"/>
              </w:rPr>
            </w:pPr>
            <w:r w:rsidRPr="00827BCE">
              <w:rPr>
                <w:rFonts w:ascii="Times New Roman" w:hAnsi="Times New Roman"/>
              </w:rPr>
              <w:t>Разрабатывать интерфейс пользователя для веб-приложений с использованием современных стандартов.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lastRenderedPageBreak/>
              <w:t>Уме</w:t>
            </w:r>
            <w:r>
              <w:rPr>
                <w:rFonts w:ascii="Times New Roman" w:hAnsi="Times New Roman"/>
                <w:b/>
              </w:rPr>
              <w:t>ть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 дизайн с применением промежуточных эскизов, прототипов, требований к эргономике и технической эстетике.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Учитывать существующие правила корпоративного стиля.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Придерживаться оригинальной концепции дизайна проекта и улучшать его визуальную привлекательность.</w:t>
            </w:r>
          </w:p>
          <w:p w:rsidR="005227DC" w:rsidRPr="00827BCE" w:rsidRDefault="005227DC" w:rsidP="005A07BC">
            <w:pPr>
              <w:pStyle w:val="a9"/>
              <w:numPr>
                <w:ilvl w:val="0"/>
                <w:numId w:val="23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BCE">
              <w:rPr>
                <w:rFonts w:ascii="Times New Roman" w:hAnsi="Times New Roman"/>
              </w:rPr>
              <w:t>Разрабатывать интерфейс пользователя для веб-приложений с использованием современных стандартов.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Нормы и правила выбора стилистических решений.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Способы создания эскиза, схем интерфейса и прототипа дизайна по предоставляемым инструкциям и спецификациям.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Правила поддержания фирменного стиля, бренда и стилевых инструкций.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Стандарт UIX - UI &amp;UXDesign.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4"/>
              </w:numPr>
              <w:rPr>
                <w:b/>
                <w:bCs/>
              </w:rPr>
            </w:pPr>
            <w:r w:rsidRPr="00827BCE">
              <w:rPr>
                <w:sz w:val="22"/>
                <w:szCs w:val="22"/>
              </w:rPr>
              <w:t>Инструменты для разработки эскизов, схем интерфейсов и прототипа дизайна веб-приложений.</w:t>
            </w:r>
          </w:p>
          <w:p w:rsidR="005227DC" w:rsidRDefault="005227DC" w:rsidP="005227DC">
            <w:pPr>
              <w:pStyle w:val="af2"/>
              <w:rPr>
                <w:b/>
                <w:sz w:val="22"/>
                <w:szCs w:val="22"/>
              </w:rPr>
            </w:pPr>
            <w:r w:rsidRPr="00B6074F">
              <w:rPr>
                <w:b/>
                <w:sz w:val="22"/>
                <w:szCs w:val="22"/>
              </w:rPr>
              <w:t>ПК 8.2. Формировать требования к дизайну веб-приложений на основе анализа предметной области и целевой аудитории.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>Формировать требования к дизайну веб-приложений.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Уме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Выбирать наиболее подходящее для целевого рынка дизайнерское решение.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Учитывать существующие правила корпоративного стиля.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Анализировать целевой рынок и продвигать продукцию, используя дизайн веб-приложений.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>Осуществлять анализ предметной области и целевой аудитории.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Нормы и правила выбора стилистических решений.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Вопросы, связанные с когнитивными, социальными, культурными, технологическими и экономическими условиями при разработке дизайна.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Государственные стандарты и требования к разработке дизайна веб-приложений.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Стандарт UIX - UI &amp;UXDesign.</w:t>
            </w:r>
          </w:p>
          <w:p w:rsidR="005227DC" w:rsidRPr="00B6074F" w:rsidRDefault="005227DC" w:rsidP="005A07BC">
            <w:pPr>
              <w:pStyle w:val="af2"/>
              <w:numPr>
                <w:ilvl w:val="0"/>
                <w:numId w:val="25"/>
              </w:numPr>
            </w:pPr>
            <w:r w:rsidRPr="00B6074F">
              <w:t>Современные тенденции дизайна.</w:t>
            </w:r>
          </w:p>
          <w:p w:rsidR="005227DC" w:rsidRPr="00625DD5" w:rsidRDefault="005227DC" w:rsidP="005A07BC">
            <w:pPr>
              <w:pStyle w:val="af2"/>
              <w:numPr>
                <w:ilvl w:val="0"/>
                <w:numId w:val="25"/>
              </w:numPr>
              <w:rPr>
                <w:bCs/>
              </w:rPr>
            </w:pPr>
            <w:r w:rsidRPr="000D7A70">
              <w:t xml:space="preserve">Ограничения, накладываемые мобильными устройствами и разрешениями экранов при просмотре </w:t>
            </w:r>
            <w:r>
              <w:t>в</w:t>
            </w:r>
            <w:r w:rsidRPr="000D7A70">
              <w:t>еб-приложений.</w:t>
            </w:r>
          </w:p>
          <w:p w:rsidR="005227DC" w:rsidRDefault="005227DC" w:rsidP="005227DC">
            <w:pPr>
              <w:pStyle w:val="af2"/>
              <w:rPr>
                <w:b/>
                <w:sz w:val="22"/>
                <w:szCs w:val="22"/>
              </w:rPr>
            </w:pPr>
            <w:r w:rsidRPr="00625DD5">
              <w:rPr>
                <w:b/>
                <w:sz w:val="22"/>
                <w:szCs w:val="22"/>
              </w:rPr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Иметь п</w:t>
            </w:r>
            <w:r w:rsidRPr="000D7A70">
              <w:rPr>
                <w:rFonts w:ascii="Times New Roman" w:hAnsi="Times New Roman"/>
                <w:b/>
              </w:rPr>
              <w:t>рактический опыт:</w:t>
            </w:r>
          </w:p>
          <w:p w:rsidR="005227DC" w:rsidRPr="00625DD5" w:rsidRDefault="005227DC" w:rsidP="005A07BC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625DD5">
              <w:rPr>
                <w:rFonts w:ascii="Times New Roman" w:hAnsi="Times New Roman"/>
              </w:rPr>
              <w:t>Разрабатывать графические макеты для веб-приложений с использованием современных стандартов.</w:t>
            </w:r>
          </w:p>
          <w:p w:rsidR="005227DC" w:rsidRPr="00625DD5" w:rsidRDefault="005227DC" w:rsidP="005A07BC">
            <w:pPr>
              <w:pStyle w:val="af2"/>
              <w:numPr>
                <w:ilvl w:val="0"/>
                <w:numId w:val="26"/>
              </w:numPr>
              <w:rPr>
                <w:bCs/>
              </w:rPr>
            </w:pPr>
            <w:r>
              <w:lastRenderedPageBreak/>
              <w:t>Создавать, использовать и оптимизировать изображения для веб – приложений.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Уме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Создавать, использовать и оптимизировать изображения для веб-приложений.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Создавать «отзывчивый» дизайн, отображаемый корректно на различных устройствах и при разных разрешениях.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Использовать специальные графические редакторы.</w:t>
            </w:r>
          </w:p>
          <w:p w:rsidR="005227DC" w:rsidRPr="00301629" w:rsidRDefault="005227DC" w:rsidP="005A07BC">
            <w:pPr>
              <w:pStyle w:val="af2"/>
              <w:numPr>
                <w:ilvl w:val="0"/>
                <w:numId w:val="27"/>
              </w:numPr>
              <w:rPr>
                <w:bCs/>
              </w:rPr>
            </w:pPr>
            <w:r w:rsidRPr="00625DD5">
              <w:rPr>
                <w:sz w:val="22"/>
                <w:szCs w:val="22"/>
              </w:rPr>
              <w:t>Интегрировать в готовый дизайн-проект новые графические элементы, не нарушая общей концепции.</w:t>
            </w:r>
          </w:p>
          <w:p w:rsidR="005227DC" w:rsidRPr="000D7A70" w:rsidRDefault="005227DC" w:rsidP="005227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7A70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0D7A70">
              <w:rPr>
                <w:rFonts w:ascii="Times New Roman" w:hAnsi="Times New Roman"/>
                <w:b/>
              </w:rPr>
              <w:t>: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Современные методики разработки графического интерфейса.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Требования и нормы подготовки и использования изображений в сети Интернет.</w:t>
            </w:r>
          </w:p>
          <w:p w:rsidR="005227DC" w:rsidRPr="000D7A70" w:rsidRDefault="005227DC" w:rsidP="005A07BC">
            <w:pPr>
              <w:pStyle w:val="af2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D7A70">
              <w:rPr>
                <w:sz w:val="22"/>
                <w:szCs w:val="22"/>
              </w:rPr>
              <w:t>Принципы и методы адаптации графики для Веб-приложений.</w:t>
            </w:r>
          </w:p>
          <w:p w:rsidR="005227DC" w:rsidRPr="00113C1E" w:rsidRDefault="005227DC" w:rsidP="005227DC">
            <w:pPr>
              <w:spacing w:before="120" w:after="120" w:line="240" w:lineRule="auto"/>
              <w:ind w:left="6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629">
              <w:rPr>
                <w:rFonts w:ascii="Times New Roman" w:hAnsi="Times New Roman"/>
              </w:rPr>
              <w:t>Ограничения, накладываемые мобильными устройствами и разрешениями экранов при просмотре Веб-приложений</w:t>
            </w:r>
            <w:r w:rsidRPr="000D7A70">
              <w:rPr>
                <w:rFonts w:ascii="Times New Roman" w:hAnsi="Times New Roman"/>
              </w:rPr>
              <w:t>.</w:t>
            </w:r>
          </w:p>
        </w:tc>
        <w:tc>
          <w:tcPr>
            <w:tcW w:w="601" w:type="pct"/>
            <w:vAlign w:val="center"/>
          </w:tcPr>
          <w:p w:rsidR="005227DC" w:rsidRDefault="005227DC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08.</w:t>
            </w: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02</w:t>
            </w: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 Компьютерная графика</w:t>
            </w:r>
          </w:p>
        </w:tc>
        <w:tc>
          <w:tcPr>
            <w:tcW w:w="3470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компьютерную графику. Виды компьютерной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основы компьютерной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Цвет в дизайне. Фоновые цвета. Цветовой круг. Модели цвета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цветов и управление цветом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Форматы хранения графических изображений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08.02.03 Растровая графика</w:t>
            </w:r>
          </w:p>
        </w:tc>
        <w:tc>
          <w:tcPr>
            <w:tcW w:w="3470" w:type="pct"/>
          </w:tcPr>
          <w:p w:rsidR="005B2251" w:rsidRPr="00B9455F" w:rsidRDefault="005B2251" w:rsidP="005B2251">
            <w:pPr>
              <w:pStyle w:val="a9"/>
              <w:spacing w:after="0" w:line="240" w:lineRule="auto"/>
              <w:ind w:left="34"/>
              <w:jc w:val="both"/>
              <w:rPr>
                <w:bCs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bCs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растровой графики. Редактор растровой графики 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 работ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работы в сре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де редактора растровой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инструментов выделения и трансформации 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областей. Рисование и раскраска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ие и редактирование изображений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Работа с ма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сками. Векторные контуры фигуры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Ретуширование изоб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ражений. Корректирующие фильтры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та со стилями слоев и фильтрами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коллажей. Фотомонтаж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рректировка цифровых фотографий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Создание текстовых объектов. Текс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товые эффекты .Текстовый дизайн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макета буклета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1"/>
              </w:numPr>
              <w:tabs>
                <w:tab w:val="left" w:pos="397"/>
              </w:tabs>
              <w:spacing w:after="0" w:line="240" w:lineRule="auto"/>
              <w:ind w:left="63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рекламного баннера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08.02.02 Векторная графика</w:t>
            </w:r>
          </w:p>
        </w:tc>
        <w:tc>
          <w:tcPr>
            <w:tcW w:w="3470" w:type="pct"/>
          </w:tcPr>
          <w:p w:rsidR="005B2251" w:rsidRPr="00B9455F" w:rsidRDefault="005B2251" w:rsidP="005B2251">
            <w:pPr>
              <w:pStyle w:val="a9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векторной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Редактор векторной графики 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Редактор разработки мультимедийного контента 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 и лабораторных  работ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 интерфейса векторного редактора. 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простейших изображений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контуров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заливок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работы со слоям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и. Создание сложных изображений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изображений с использов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анием спецэффектов: перетекание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изображений с использованием спецэффектов: 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прозрачность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изображений с ис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пользованием спецэффектов: тень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изображений с использованием спецэф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фектов: интерактивные искажения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изображений с использ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ованием спецэффектов: экструзия</w:t>
            </w:r>
          </w:p>
        </w:tc>
        <w:tc>
          <w:tcPr>
            <w:tcW w:w="601" w:type="pct"/>
            <w:vAlign w:val="center"/>
          </w:tcPr>
          <w:p w:rsidR="005B2251" w:rsidRPr="00B9455F" w:rsidRDefault="007A2EED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936" w:rsidRPr="00B9455F" w:rsidTr="008F0319">
        <w:trPr>
          <w:trHeight w:val="371"/>
          <w:jc w:val="center"/>
        </w:trPr>
        <w:tc>
          <w:tcPr>
            <w:tcW w:w="929" w:type="pct"/>
            <w:gridSpan w:val="2"/>
            <w:vMerge/>
          </w:tcPr>
          <w:p w:rsidR="006B3936" w:rsidRPr="00B9455F" w:rsidRDefault="006B3936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6B3936" w:rsidRPr="00B9455F" w:rsidRDefault="006B3936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01" w:type="pct"/>
            <w:vAlign w:val="center"/>
          </w:tcPr>
          <w:p w:rsidR="006B3936" w:rsidRDefault="007A2EED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0CD4" w:rsidRDefault="00BE0CD4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D4" w:rsidRPr="00B9455F" w:rsidRDefault="00BE0CD4" w:rsidP="008F0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Импорт и экспорт изображений в векторной программе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Форматы сохранения векторных изображений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статических изображений в среде  редактора 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компьютерной анимации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библиотеками и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символами. Покадровая анимация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автоматической анимации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а программной анимации объектов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 анимац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ии средствами  ActionScript 3.0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просты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х сценариев. Работа с событиями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функциями в ActionScript 3.0.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в 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ActionScript 3.0.  Циклы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</w:t>
            </w:r>
            <w:r w:rsidR="00DE3646">
              <w:rPr>
                <w:rFonts w:ascii="Times New Roman" w:hAnsi="Times New Roman" w:cs="Times New Roman"/>
                <w:bCs/>
                <w:sz w:val="24"/>
                <w:szCs w:val="24"/>
              </w:rPr>
              <w:t>е  Flash-баннера и Gif-анимации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DE3646" w:rsidP="005A07BC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 игрового приложения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 w:val="restart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08.02.04 Трехмерная графика</w:t>
            </w:r>
          </w:p>
        </w:tc>
        <w:tc>
          <w:tcPr>
            <w:tcW w:w="3470" w:type="pct"/>
          </w:tcPr>
          <w:p w:rsidR="005B2251" w:rsidRPr="00B9455F" w:rsidRDefault="005B2251" w:rsidP="005B2251">
            <w:pPr>
              <w:pStyle w:val="a9"/>
              <w:spacing w:after="0" w:line="240" w:lineRule="auto"/>
              <w:ind w:left="34"/>
              <w:jc w:val="both"/>
              <w:rPr>
                <w:bCs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трехмерной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построения сцен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3D моделирование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 и лабораторных  работ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рабо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ты в среде редактора 3D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Освоение основных ин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струментов редактора 3D графики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  <w:vAlign w:val="center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Создание и ред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актирование трехмерных объектов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 и камера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материалов и текстур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окружения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 xml:space="preserve"> 3d объектов с помощью сплайнов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3646">
              <w:rPr>
                <w:rFonts w:ascii="Times New Roman" w:hAnsi="Times New Roman" w:cs="Times New Roman"/>
                <w:sz w:val="24"/>
                <w:szCs w:val="24"/>
              </w:rPr>
              <w:t>оздание сложных трёхмерных сцен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Зеркальное отражение, прозрачность, тень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Трассировка лучей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3D текста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  <w:vMerge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A07BC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анимации объектов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(самостоятельная) учебная работа при изучении раздела 2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3"/>
              </w:numPr>
              <w:tabs>
                <w:tab w:val="left" w:pos="5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макета сайта(4ч)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3"/>
              </w:numPr>
              <w:tabs>
                <w:tab w:val="left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макета мобильного приложения (4ч)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 раздела 2</w:t>
            </w:r>
          </w:p>
          <w:p w:rsidR="005B2251" w:rsidRPr="00B9455F" w:rsidRDefault="005B2251" w:rsidP="005B2251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 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Создание, использование и оптимизация изображений для веб приложений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Выбор наиболее подходящего для целевого рынка дизайнерского решения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дизайна сайта с применением промежуточных эскизов, требований к эргономике в технической эстетике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графической информации, графических элементов. Выбор цветового решения.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 w:rsidRPr="00B945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Gif</w:t>
            </w: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-анимации, </w:t>
            </w:r>
            <w:r w:rsidRPr="00B945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flash</w:t>
            </w: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-анимации к сайту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мультимедиа для сайта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14"/>
              </w:numPr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B9455F"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специальности итоговая по модулю</w:t>
            </w:r>
          </w:p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предприятии (организации).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индивидуального задания: </w:t>
            </w: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постановка задачи, определение аппаратной и программной конфигурации средств ВТ, необходимых для решения поставленной задачи.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993" w:hanging="6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sz w:val="24"/>
                <w:szCs w:val="24"/>
              </w:rPr>
              <w:t>Описание этапов выполнения индивидуального задания.</w:t>
            </w:r>
          </w:p>
          <w:p w:rsidR="005B2251" w:rsidRPr="00B9455F" w:rsidRDefault="005B2251" w:rsidP="005A07BC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993" w:hanging="6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Оформление отчета по практике в соответствии с требованиями стандартов.</w:t>
            </w:r>
          </w:p>
          <w:p w:rsidR="005B2251" w:rsidRPr="00B9455F" w:rsidRDefault="005B2251" w:rsidP="005B22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Индивидуальное задание предполагает выполнение работ по одному (или нескольким) из следующих направлений: </w:t>
            </w:r>
            <w:r w:rsidRPr="00B945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разработка дизайна веб-приложений в соответствии со стандартами и требованиями заказчика, создание, использование и оптимизирование </w:t>
            </w:r>
            <w:r w:rsidRPr="00B945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изображений для веб-приложений, разработка интерфейса пользователя для веб-приложений с использованием современных стандартов</w:t>
            </w:r>
          </w:p>
        </w:tc>
        <w:tc>
          <w:tcPr>
            <w:tcW w:w="601" w:type="pct"/>
            <w:vAlign w:val="center"/>
          </w:tcPr>
          <w:p w:rsidR="005B2251" w:rsidRPr="00B9455F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</w:t>
            </w:r>
          </w:p>
        </w:tc>
      </w:tr>
      <w:tr w:rsidR="005B2251" w:rsidRPr="00B9455F" w:rsidTr="00EA1092">
        <w:trPr>
          <w:jc w:val="center"/>
        </w:trPr>
        <w:tc>
          <w:tcPr>
            <w:tcW w:w="929" w:type="pct"/>
            <w:gridSpan w:val="2"/>
          </w:tcPr>
          <w:p w:rsidR="005B2251" w:rsidRPr="00B9455F" w:rsidRDefault="005B2251" w:rsidP="005B2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pct"/>
          </w:tcPr>
          <w:p w:rsidR="005B2251" w:rsidRPr="00B9455F" w:rsidRDefault="005B2251" w:rsidP="005B2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01" w:type="pct"/>
            <w:vAlign w:val="center"/>
          </w:tcPr>
          <w:p w:rsidR="005B2251" w:rsidRPr="00787135" w:rsidRDefault="005B2251" w:rsidP="005B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35">
              <w:rPr>
                <w:rFonts w:ascii="Times New Roman" w:hAnsi="Times New Roman" w:cs="Times New Roman"/>
                <w:b/>
                <w:sz w:val="24"/>
                <w:szCs w:val="24"/>
              </w:rPr>
              <w:t>615</w:t>
            </w:r>
          </w:p>
        </w:tc>
      </w:tr>
    </w:tbl>
    <w:p w:rsidR="00590800" w:rsidRDefault="00590800" w:rsidP="00B945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75F0" w:rsidRPr="000275F0" w:rsidRDefault="000275F0" w:rsidP="00B94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E9092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  УСЛОВИЯ РЕАЛИЗАЦИИ ПРОГРАММЫ </w:t>
      </w:r>
    </w:p>
    <w:p w:rsidR="00B227CD" w:rsidRDefault="00B227CD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0275F0" w:rsidRDefault="00A570E3" w:rsidP="00B94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Реализация программы предполагает наличие </w:t>
      </w:r>
      <w:r w:rsidR="000275F0">
        <w:rPr>
          <w:rFonts w:ascii="Times New Roman" w:hAnsi="Times New Roman" w:cs="Times New Roman"/>
          <w:i/>
          <w:sz w:val="24"/>
          <w:szCs w:val="24"/>
        </w:rPr>
        <w:t>«</w:t>
      </w:r>
      <w:r w:rsidR="000275F0" w:rsidRPr="000275F0">
        <w:rPr>
          <w:rFonts w:ascii="Times New Roman" w:hAnsi="Times New Roman" w:cs="Times New Roman"/>
          <w:i/>
          <w:sz w:val="24"/>
          <w:szCs w:val="24"/>
        </w:rPr>
        <w:t>Студи</w:t>
      </w:r>
      <w:r w:rsidR="000275F0">
        <w:rPr>
          <w:rFonts w:ascii="Times New Roman" w:hAnsi="Times New Roman" w:cs="Times New Roman"/>
          <w:i/>
          <w:sz w:val="24"/>
          <w:szCs w:val="24"/>
        </w:rPr>
        <w:t>и</w:t>
      </w:r>
      <w:r w:rsidR="000275F0" w:rsidRPr="000275F0">
        <w:rPr>
          <w:rFonts w:ascii="Times New Roman" w:hAnsi="Times New Roman" w:cs="Times New Roman"/>
          <w:i/>
          <w:sz w:val="24"/>
          <w:szCs w:val="24"/>
        </w:rPr>
        <w:t xml:space="preserve"> разработки</w:t>
      </w:r>
      <w:r w:rsidR="00027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75F0" w:rsidRPr="000275F0">
        <w:rPr>
          <w:rFonts w:ascii="Times New Roman" w:hAnsi="Times New Roman" w:cs="Times New Roman"/>
          <w:i/>
          <w:sz w:val="24"/>
          <w:szCs w:val="24"/>
        </w:rPr>
        <w:t>дизайна веб-приложений</w:t>
      </w:r>
      <w:r w:rsidR="000275F0">
        <w:rPr>
          <w:rFonts w:ascii="Times New Roman" w:hAnsi="Times New Roman" w:cs="Times New Roman"/>
          <w:i/>
          <w:sz w:val="24"/>
          <w:szCs w:val="24"/>
        </w:rPr>
        <w:t>»</w:t>
      </w:r>
      <w:r w:rsidR="000275F0" w:rsidRPr="000275F0">
        <w:rPr>
          <w:rFonts w:ascii="Times New Roman" w:hAnsi="Times New Roman" w:cs="Times New Roman"/>
          <w:i/>
          <w:sz w:val="24"/>
          <w:szCs w:val="24"/>
        </w:rPr>
        <w:t>.</w:t>
      </w:r>
    </w:p>
    <w:p w:rsidR="00D9498E" w:rsidRDefault="00D9498E" w:rsidP="00B9455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F5463">
        <w:rPr>
          <w:rFonts w:ascii="Times New Roman" w:hAnsi="Times New Roman" w:cs="Times New Roman"/>
          <w:i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i/>
          <w:sz w:val="24"/>
          <w:szCs w:val="24"/>
        </w:rPr>
        <w:t>студии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463">
        <w:rPr>
          <w:rFonts w:ascii="Times New Roman" w:hAnsi="Times New Roman" w:cs="Times New Roman"/>
          <w:i/>
          <w:sz w:val="24"/>
          <w:szCs w:val="24"/>
        </w:rPr>
        <w:t xml:space="preserve">и рабочих мест </w:t>
      </w:r>
      <w:r>
        <w:rPr>
          <w:rFonts w:ascii="Times New Roman" w:hAnsi="Times New Roman" w:cs="Times New Roman"/>
          <w:i/>
          <w:sz w:val="24"/>
          <w:szCs w:val="24"/>
        </w:rPr>
        <w:t>студии</w:t>
      </w:r>
      <w:r w:rsidRPr="00EF5463">
        <w:rPr>
          <w:rFonts w:ascii="Times New Roman" w:hAnsi="Times New Roman" w:cs="Times New Roman"/>
          <w:i/>
          <w:sz w:val="24"/>
          <w:szCs w:val="24"/>
        </w:rPr>
        <w:t>: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</w:pPr>
      <w:r>
        <w:rPr>
          <w:sz w:val="24"/>
          <w:szCs w:val="24"/>
        </w:rPr>
        <w:t>Автоматизированные рабочие места на 12-15 обучающихся с конфигурацией: Процессор 2,8 ГГц, дискретная видеокарта от 2GB ОЗУ, не менее 8GB ОЗУ, один или два монитора 23", мышь, клавиатура;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Автоматизированное рабочее место преподавателя с конфигурацией: Процессор 2,8 ГГц, дискретная видеокарта, не менее 8GB ОЗУ, один или два монитора 23", мышь, клавиатура;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Специализированная эргономичная мебель для работы за компьютером;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Проектор и экран;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Маркерная доска;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Принтер A3, цветной;</w:t>
      </w:r>
    </w:p>
    <w:p w:rsidR="00AF5998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Многофункциональное устройство (МФУ) формата А4;</w:t>
      </w:r>
    </w:p>
    <w:p w:rsidR="00AF5998" w:rsidRPr="008F0319" w:rsidRDefault="00AF5998" w:rsidP="005A07BC">
      <w:pPr>
        <w:pStyle w:val="af2"/>
        <w:numPr>
          <w:ilvl w:val="0"/>
          <w:numId w:val="21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Программное обеспечение </w:t>
      </w:r>
      <w:r w:rsidRPr="008F0319">
        <w:rPr>
          <w:sz w:val="24"/>
          <w:szCs w:val="24"/>
        </w:rPr>
        <w:t>общего и профессионального назначения.</w:t>
      </w:r>
    </w:p>
    <w:p w:rsidR="00B227CD" w:rsidRPr="008F0319" w:rsidRDefault="00B227CD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44CBB" w:rsidRPr="00F6462D" w:rsidRDefault="00844CBB" w:rsidP="00844C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62D">
        <w:rPr>
          <w:rFonts w:ascii="Times New Roman" w:hAnsi="Times New Roman" w:cs="Times New Roman"/>
          <w:b/>
          <w:sz w:val="24"/>
          <w:szCs w:val="24"/>
        </w:rPr>
        <w:t>Требования к оснащению баз практик</w:t>
      </w:r>
    </w:p>
    <w:p w:rsidR="00844CBB" w:rsidRDefault="00844CBB" w:rsidP="00844C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4CBB" w:rsidRPr="00350716" w:rsidRDefault="00844CBB" w:rsidP="00844C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844CBB" w:rsidRPr="00844CBB" w:rsidRDefault="00844CBB" w:rsidP="00844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 xml:space="preserve">Учебная практика реализуется в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0275F0">
        <w:rPr>
          <w:rFonts w:ascii="Times New Roman" w:hAnsi="Times New Roman" w:cs="Times New Roman"/>
          <w:i/>
          <w:sz w:val="24"/>
          <w:szCs w:val="24"/>
        </w:rPr>
        <w:t>Студи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0275F0">
        <w:rPr>
          <w:rFonts w:ascii="Times New Roman" w:hAnsi="Times New Roman" w:cs="Times New Roman"/>
          <w:i/>
          <w:sz w:val="24"/>
          <w:szCs w:val="24"/>
        </w:rPr>
        <w:t xml:space="preserve"> разработки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75F0">
        <w:rPr>
          <w:rFonts w:ascii="Times New Roman" w:hAnsi="Times New Roman" w:cs="Times New Roman"/>
          <w:i/>
          <w:sz w:val="24"/>
          <w:szCs w:val="24"/>
        </w:rPr>
        <w:t>дизайна веб-приложений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350716">
        <w:rPr>
          <w:rFonts w:ascii="Times New Roman" w:hAnsi="Times New Roman"/>
          <w:sz w:val="24"/>
          <w:szCs w:val="24"/>
        </w:rPr>
        <w:t xml:space="preserve">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ограммы профессионального модуля в соответствии с выбранной траекторией</w:t>
      </w:r>
      <w:r w:rsidRPr="00350716">
        <w:rPr>
          <w:rFonts w:ascii="Times New Roman" w:hAnsi="Times New Roman"/>
          <w:sz w:val="24"/>
          <w:szCs w:val="24"/>
        </w:rPr>
        <w:t xml:space="preserve">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350716">
        <w:rPr>
          <w:rFonts w:ascii="Times New Roman" w:hAnsi="Times New Roman"/>
          <w:bCs/>
          <w:color w:val="000000"/>
          <w:sz w:val="24"/>
          <w:szCs w:val="24"/>
        </w:rPr>
        <w:t xml:space="preserve">компетенции </w:t>
      </w:r>
      <w:r w:rsidRPr="00350716">
        <w:rPr>
          <w:rFonts w:ascii="Times New Roman" w:hAnsi="Times New Roman"/>
          <w:color w:val="000000"/>
          <w:sz w:val="24"/>
          <w:szCs w:val="24"/>
        </w:rPr>
        <w:t>«</w:t>
      </w:r>
      <w:r w:rsidRPr="00350716">
        <w:rPr>
          <w:rFonts w:ascii="Times New Roman" w:hAnsi="Times New Roman" w:cs="Times New Roman"/>
          <w:bCs/>
          <w:sz w:val="24"/>
          <w:szCs w:val="24"/>
        </w:rPr>
        <w:t>Веб-дизайн 17 WebDesig</w:t>
      </w:r>
      <w:r w:rsidRPr="00350716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50716">
        <w:rPr>
          <w:rFonts w:ascii="Times New Roman" w:hAnsi="Times New Roman" w:cs="Times New Roman"/>
          <w:bCs/>
          <w:sz w:val="24"/>
          <w:szCs w:val="24"/>
        </w:rPr>
        <w:t>» и «Программные решения для бизнеса 09 IT SoftwareSolutionsforBusiness»</w:t>
      </w:r>
      <w:r w:rsidRPr="00350716">
        <w:rPr>
          <w:rFonts w:ascii="Times New Roman" w:hAnsi="Times New Roman"/>
          <w:color w:val="000000"/>
          <w:sz w:val="24"/>
          <w:szCs w:val="24"/>
        </w:rPr>
        <w:t xml:space="preserve"> (или их аналогов)</w:t>
      </w:r>
      <w:r w:rsidRPr="0035071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44CBB" w:rsidRPr="00F6462D" w:rsidRDefault="00844CBB" w:rsidP="00844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62D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</w:t>
      </w:r>
      <w:r>
        <w:rPr>
          <w:rFonts w:ascii="Times New Roman" w:hAnsi="Times New Roman" w:cs="Times New Roman"/>
          <w:sz w:val="24"/>
          <w:szCs w:val="24"/>
        </w:rPr>
        <w:t>обучающемуся овладеть профессиональными компетенциями по осваиваемому виду деятельности, предусмотренному программой с использованием современных технологий, материалов и оборудования.</w:t>
      </w:r>
    </w:p>
    <w:p w:rsidR="00844CBB" w:rsidRDefault="00844CBB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87710C" w:rsidRDefault="00A570E3" w:rsidP="005A07BC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710C">
        <w:rPr>
          <w:rFonts w:ascii="Times New Roman" w:hAnsi="Times New Roman" w:cs="Times New Roman"/>
          <w:b/>
          <w:i/>
          <w:sz w:val="24"/>
          <w:szCs w:val="24"/>
        </w:rPr>
        <w:t>Информационное обеспечение обучения</w:t>
      </w:r>
    </w:p>
    <w:p w:rsidR="0087710C" w:rsidRPr="0087710C" w:rsidRDefault="0087710C" w:rsidP="00877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10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B227CD" w:rsidRPr="00B227CD" w:rsidRDefault="00B227CD" w:rsidP="005A07BC">
      <w:pPr>
        <w:numPr>
          <w:ilvl w:val="0"/>
          <w:numId w:val="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Бердышев С.Н. Искусство оформления сайта. 2-е изд. [Электронный ресурс]: практическое пособие/ Бердышев С.Н.— Электрон. текстовые данные.— М.: Дашков и К, Ай Пи Эр Медиа, 2012.— 101 c.— Режим доступа: http://www.iprbookshop.ru/5968.html.— ЭБС «IPRbooks» </w:t>
      </w:r>
    </w:p>
    <w:p w:rsidR="0078586E" w:rsidRPr="00B227CD" w:rsidRDefault="0078586E" w:rsidP="005A07BC">
      <w:pPr>
        <w:numPr>
          <w:ilvl w:val="0"/>
          <w:numId w:val="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Макарова Т.В. Веб-дизайн [Электронный ресурс]: учебное пособие/ Макарова Т.В.— Электрон. текстовые данные.— Омск: Омский государственный технический университет, 2015.— 148 c.— Режим доступа: http://www.iprbookshop.ru/58086.html.— ЭБС «IPRbooks» </w:t>
      </w:r>
    </w:p>
    <w:p w:rsidR="0087710C" w:rsidRPr="0087710C" w:rsidRDefault="0087710C" w:rsidP="00877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10C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78586E" w:rsidRDefault="0078586E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Бондарева Г.А. Лабораторный практикум по дисциплине «Мультимедиа технологии» [Электронный ресурс]: для студентов, обучающихся по направлениям подготовки 09.03.02 «Информационные системы и технологии», 11.03.01 «Радиотехника», 11.03.02 «Инфокоммуникационные технологии и системы связи», 43.03.01 «Сервис»/ Бондарева </w:t>
      </w:r>
      <w:r w:rsidRPr="00B227CD">
        <w:rPr>
          <w:rFonts w:ascii="Times New Roman" w:hAnsi="Times New Roman" w:cs="Times New Roman"/>
          <w:bCs/>
          <w:sz w:val="24"/>
          <w:szCs w:val="24"/>
        </w:rPr>
        <w:lastRenderedPageBreak/>
        <w:t>Г.А.— Электрон. текстовые данные.— Саратов: Вузовское образование, 2017.— 108 c.— Режим доступа: http://www.iprbookshop.ru/56282.html.—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Бондарева Г.А. Мультимедиа технологии [Электронный ресурс]: учебное пособие для студентов, обучающихся по направлениям подготовки: «Информационные системы и технологии», «Инфокоммуникационные технологии и системы связи», «Радиотехника», «Сервис»/ Бондарева Г.А.— Электрон. текстовые данные.— Саратов: Вузовское образование, 2017.— 158 c.— Режим доступа: http://www.iprbookshop.ru/56283.html.—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Забелин Л.Ю. Основы компьютерной графики и технологии трехмерного моделирования [Электронный ресурс]: учебное пособие/ Забелин Л.Ю., Конюкова О.Л., Диль О.В.— Электрон. текстовые данные.— Новосибирск: Сибирский государственный университет телекоммуникаций и информатики, 2015.— 259 c.— Режим доступа: http://www.iprbookshop.ru/54792.html.—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Кузнецова Л.В. Лекции по современным веб-технологиям [Электронный ресурс]/ Кузнецова Л.В.— Электрон. текстовые данные.— М.: Интернет-Университет Информационных Технологий (ИНТУИТ), 2016.— 187 c.— Режим доступа: http://www.iprbookshop.ru/52151.html.— ЭБС «IPRbooks» 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Макарова Т.В. Компьютерные технологии в сфере визуальных коммуникаций. Работа с растровой графикой в Adobe Photoshop [Электронный ресурс]: учебное пособие/ Макарова Т.В.— Электрон. текстовые данные.— Омск: Омский государственный технический университет, 2015.— 239 c.— Режим доступа: http://www.iprbookshop.ru/58090.html.—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Перемитина Т.О. Компьютерная графика [Электронный ресурс]: учебное пособие/ Перемитина Т.О.— Электрон. текстовые данные.— Томск: Томский государственный университет систем управления и радиоэлектроники, Эль Контент, 2012.— 144 c.— Режим доступа: http://www.iprbookshop.ru/13940.html.—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Савельев А.О. Проектирование и разработка веб-приложений на основе технологий Microsoft [Электронный ресурс]/ Савельев А.О., Алексеев А.А.— Электрон. текстовые данные.— М.: Интернет-Университет Информационных Технологий (ИНТУИТ), 2016.— 419 c.— Режим доступа: http://www.iprbookshop.ru/62824.html.— ЭБС «IPRbooks»</w:t>
      </w:r>
    </w:p>
    <w:p w:rsidR="00B227CD" w:rsidRPr="00B227CD" w:rsidRDefault="00B227CD" w:rsidP="005A07BC">
      <w:pPr>
        <w:numPr>
          <w:ilvl w:val="0"/>
          <w:numId w:val="18"/>
        </w:num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Тузовский А.Ф. Проектирование и разработка web-приложений [Электронный ресурс]: учебное пособие/ Тузовский А.Ф.— Электрон. текстовые данные.— Томск: Томский политехнический университет, 2014.— 219 c.— Режим доступа: http://www.iprbookshop.ru/34702.html.— ЭБС «IPRbooks»</w:t>
      </w:r>
    </w:p>
    <w:p w:rsidR="009C28FB" w:rsidRDefault="009C28FB" w:rsidP="00B9455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570E3" w:rsidRPr="009C28FB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28FB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9C28FB" w:rsidRPr="00B227CD" w:rsidRDefault="00091669" w:rsidP="00B522D5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Освоению данного модуля должно предшествовать освоение</w:t>
      </w:r>
      <w:r w:rsidR="009C28FB" w:rsidRPr="00B227CD">
        <w:rPr>
          <w:rFonts w:ascii="Times New Roman" w:hAnsi="Times New Roman" w:cs="Times New Roman"/>
          <w:bCs/>
          <w:sz w:val="24"/>
          <w:szCs w:val="24"/>
        </w:rPr>
        <w:t xml:space="preserve"> профильной общепрофессиональной учебной </w:t>
      </w:r>
      <w:r w:rsidRPr="00B22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708">
        <w:rPr>
          <w:rFonts w:ascii="Times New Roman" w:hAnsi="Times New Roman" w:cs="Times New Roman"/>
          <w:bCs/>
          <w:sz w:val="24"/>
          <w:szCs w:val="24"/>
        </w:rPr>
        <w:t>дисциплины ОУД</w:t>
      </w:r>
      <w:r w:rsidR="009C28FB" w:rsidRPr="00B227CD">
        <w:rPr>
          <w:rFonts w:ascii="Times New Roman" w:hAnsi="Times New Roman" w:cs="Times New Roman"/>
          <w:bCs/>
          <w:sz w:val="24"/>
          <w:szCs w:val="24"/>
        </w:rPr>
        <w:t>. 07 «Информатика».</w:t>
      </w:r>
    </w:p>
    <w:p w:rsidR="00DB3F14" w:rsidRPr="00B227CD" w:rsidRDefault="00DB3F14" w:rsidP="00B522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="009C28FB" w:rsidRPr="00B227CD">
        <w:rPr>
          <w:rFonts w:ascii="Times New Roman" w:hAnsi="Times New Roman" w:cs="Times New Roman"/>
          <w:bCs/>
          <w:sz w:val="24"/>
          <w:szCs w:val="24"/>
        </w:rPr>
        <w:t>Разработка дизайна веб-приложений</w:t>
      </w:r>
      <w:r w:rsidRPr="00B227CD">
        <w:rPr>
          <w:rFonts w:ascii="Times New Roman" w:hAnsi="Times New Roman" w:cs="Times New Roman"/>
          <w:bCs/>
          <w:sz w:val="24"/>
          <w:szCs w:val="24"/>
        </w:rPr>
        <w:t xml:space="preserve">» является освоение </w:t>
      </w:r>
      <w:r w:rsidR="00091669" w:rsidRPr="00B227CD">
        <w:rPr>
          <w:rFonts w:ascii="Times New Roman" w:hAnsi="Times New Roman" w:cs="Times New Roman"/>
          <w:bCs/>
          <w:sz w:val="24"/>
          <w:szCs w:val="24"/>
        </w:rPr>
        <w:t>программы аудиторных занятий</w:t>
      </w:r>
      <w:r w:rsidRPr="00B227CD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091669" w:rsidRPr="00B227CD">
        <w:rPr>
          <w:rFonts w:ascii="Times New Roman" w:hAnsi="Times New Roman" w:cs="Times New Roman"/>
          <w:bCs/>
          <w:sz w:val="24"/>
          <w:szCs w:val="24"/>
        </w:rPr>
        <w:t>формирования</w:t>
      </w:r>
      <w:r w:rsidRPr="00B227CD">
        <w:rPr>
          <w:rFonts w:ascii="Times New Roman" w:hAnsi="Times New Roman" w:cs="Times New Roman"/>
          <w:bCs/>
          <w:sz w:val="24"/>
          <w:szCs w:val="24"/>
        </w:rPr>
        <w:t xml:space="preserve"> первичных профессиональных </w:t>
      </w:r>
      <w:r w:rsidR="00091669" w:rsidRPr="00B227CD">
        <w:rPr>
          <w:rFonts w:ascii="Times New Roman" w:hAnsi="Times New Roman" w:cs="Times New Roman"/>
          <w:bCs/>
          <w:sz w:val="24"/>
          <w:szCs w:val="24"/>
        </w:rPr>
        <w:t>компетенций</w:t>
      </w:r>
      <w:r w:rsidRPr="00B227CD">
        <w:rPr>
          <w:rFonts w:ascii="Times New Roman" w:hAnsi="Times New Roman" w:cs="Times New Roman"/>
          <w:bCs/>
          <w:sz w:val="24"/>
          <w:szCs w:val="24"/>
        </w:rPr>
        <w:t>.</w:t>
      </w:r>
    </w:p>
    <w:p w:rsidR="00B227CD" w:rsidRDefault="00B227CD" w:rsidP="00B522D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C97282" w:rsidRDefault="00A570E3" w:rsidP="00B945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97282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D01EB9" w:rsidRPr="000C707D" w:rsidRDefault="00A570E3" w:rsidP="00D01EB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кадров, обеспечивающих обучение по междисциплинарному курсу (курсам): </w:t>
      </w:r>
      <w:r w:rsidR="009A3202" w:rsidRPr="00B227CD">
        <w:rPr>
          <w:rFonts w:ascii="Times New Roman" w:hAnsi="Times New Roman" w:cs="Times New Roman"/>
          <w:bCs/>
          <w:sz w:val="24"/>
          <w:szCs w:val="24"/>
        </w:rPr>
        <w:t xml:space="preserve">наличие высшего профессионального образования, соответствующего </w:t>
      </w:r>
      <w:r w:rsidR="00D01EB9" w:rsidRPr="000C707D">
        <w:rPr>
          <w:rFonts w:ascii="Times New Roman" w:hAnsi="Times New Roman" w:cs="Times New Roman"/>
          <w:bCs/>
          <w:sz w:val="24"/>
          <w:szCs w:val="24"/>
        </w:rPr>
        <w:t xml:space="preserve">области профессиональной деятельности 06 Связь, информационные и коммуникационные </w:t>
      </w:r>
      <w:r w:rsidR="00D01EB9">
        <w:rPr>
          <w:rFonts w:ascii="Times New Roman" w:hAnsi="Times New Roman" w:cs="Times New Roman"/>
          <w:bCs/>
          <w:sz w:val="24"/>
          <w:szCs w:val="24"/>
        </w:rPr>
        <w:t>технологии,</w:t>
      </w:r>
      <w:r w:rsidR="00D01EB9" w:rsidRPr="00CB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EB9" w:rsidRPr="000C707D">
        <w:rPr>
          <w:rFonts w:ascii="Times New Roman" w:hAnsi="Times New Roman" w:cs="Times New Roman"/>
          <w:bCs/>
          <w:sz w:val="24"/>
          <w:szCs w:val="24"/>
        </w:rPr>
        <w:t>имеющих стаж работы в данной профессиональной области не менее 3 лет.</w:t>
      </w:r>
    </w:p>
    <w:p w:rsidR="00A570E3" w:rsidRPr="00844CBB" w:rsidRDefault="00844CBB" w:rsidP="0084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BB">
        <w:rPr>
          <w:rFonts w:ascii="Times New Roman" w:hAnsi="Times New Roman" w:cs="Times New Roman"/>
          <w:sz w:val="24"/>
          <w:szCs w:val="24"/>
        </w:rPr>
        <w:t xml:space="preserve"> </w:t>
      </w:r>
      <w:r w:rsidRPr="00091C4A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 w:rsidRPr="00091C4A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</w:t>
      </w:r>
      <w:r w:rsidRPr="00CB1F1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3259A2">
        <w:rPr>
          <w:rFonts w:ascii="Times New Roman" w:hAnsi="Times New Roman" w:cs="Times New Roman"/>
          <w:sz w:val="24"/>
          <w:szCs w:val="24"/>
          <w:shd w:val="clear" w:color="auto" w:fill="FFFFFF"/>
        </w:rPr>
        <w:t>06 Связь, информационные и коммуникационные технологии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B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1F19">
        <w:rPr>
          <w:rFonts w:ascii="Times New Roman" w:hAnsi="Times New Roman" w:cs="Times New Roman"/>
          <w:sz w:val="24"/>
          <w:szCs w:val="24"/>
        </w:rPr>
        <w:t>и</w:t>
      </w:r>
      <w:r w:rsidRPr="00091C4A">
        <w:rPr>
          <w:rFonts w:ascii="Times New Roman" w:hAnsi="Times New Roman" w:cs="Times New Roman"/>
          <w:sz w:val="24"/>
          <w:szCs w:val="24"/>
        </w:rPr>
        <w:t>меющих стаж работы в данной профессиональной области не менее 3 лет.</w:t>
      </w:r>
    </w:p>
    <w:p w:rsidR="00A570E3" w:rsidRPr="00B227CD" w:rsidRDefault="00A570E3" w:rsidP="002E1A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A570E3" w:rsidRPr="00B227CD" w:rsidRDefault="00A570E3" w:rsidP="002E1A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>Преподаватели (при наличии):</w:t>
      </w:r>
      <w:r w:rsidR="007E6FE5" w:rsidRPr="00B22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F79" w:rsidRPr="00B227CD">
        <w:rPr>
          <w:rFonts w:ascii="Times New Roman" w:hAnsi="Times New Roman" w:cs="Times New Roman"/>
          <w:bCs/>
          <w:sz w:val="24"/>
          <w:szCs w:val="24"/>
        </w:rPr>
        <w:t>дипломированные специалисты и/или преподаватели междисциплинарных курсов, соответствующие профилю группы специальностей «Информационные системы и программирование».</w:t>
      </w:r>
    </w:p>
    <w:p w:rsidR="00A570E3" w:rsidRPr="00B227CD" w:rsidRDefault="00A570E3" w:rsidP="002E1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CD">
        <w:rPr>
          <w:rFonts w:ascii="Times New Roman" w:hAnsi="Times New Roman" w:cs="Times New Roman"/>
          <w:bCs/>
          <w:sz w:val="24"/>
          <w:szCs w:val="24"/>
        </w:rPr>
        <w:t xml:space="preserve">Руководители практики - представители организации, на базе которой проводится практика: </w:t>
      </w:r>
      <w:r w:rsidR="00594F79" w:rsidRPr="00B227CD">
        <w:rPr>
          <w:rFonts w:ascii="Times New Roman" w:hAnsi="Times New Roman" w:cs="Times New Roman"/>
          <w:bCs/>
          <w:sz w:val="24"/>
          <w:szCs w:val="24"/>
        </w:rPr>
        <w:t>дипломированные специалисты с образованием, соответствующим профилю специальности «Информационные системы</w:t>
      </w:r>
      <w:r w:rsidR="007E6FE5" w:rsidRPr="00B22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F79" w:rsidRPr="00B227CD">
        <w:rPr>
          <w:rFonts w:ascii="Times New Roman" w:hAnsi="Times New Roman" w:cs="Times New Roman"/>
          <w:bCs/>
          <w:sz w:val="24"/>
          <w:szCs w:val="24"/>
        </w:rPr>
        <w:t>и программирование»</w:t>
      </w:r>
    </w:p>
    <w:p w:rsidR="00B227CD" w:rsidRDefault="00B227CD" w:rsidP="00B945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227CD" w:rsidRDefault="00B227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A570E3" w:rsidRPr="00B934F3" w:rsidRDefault="00E473A5" w:rsidP="00837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F3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ПРОФЕССИОНАЛЬНОГО МОДУЛЯ (ПО РАЗДЕЛАМ)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3936"/>
        <w:gridCol w:w="1952"/>
        <w:gridCol w:w="1954"/>
      </w:tblGrid>
      <w:tr w:rsidR="007E6FE5" w:rsidRPr="00B227CD" w:rsidTr="00B227CD">
        <w:trPr>
          <w:trHeight w:val="20"/>
        </w:trPr>
        <w:tc>
          <w:tcPr>
            <w:tcW w:w="99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984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011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 w:val="restart"/>
          </w:tcPr>
          <w:p w:rsidR="007E6FE5" w:rsidRPr="00B227CD" w:rsidRDefault="007E6FE5" w:rsidP="00B227CD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ПК 8.1. Разрабаты-вать дизайн-концепции веб-приложений в соответствии с корпоратив-ным стилем заказчика.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Нормы и правила выбора стилистических решений.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создания эскиза, схем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интерфейса и прототипа дизайна по предоставляемым инструкциям и спецификациям.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поддержания фирменного стиля, бренда и стилевых инструкций.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UIX - UI &amp; UXDesign. </w:t>
            </w:r>
          </w:p>
          <w:p w:rsidR="007E6FE5" w:rsidRPr="00B227CD" w:rsidRDefault="007E6FE5" w:rsidP="00B227CD">
            <w:pPr>
              <w:pStyle w:val="Default"/>
              <w:rPr>
                <w:color w:val="auto"/>
              </w:rPr>
            </w:pPr>
            <w:r w:rsidRPr="00B227CD">
              <w:t>Инструменты для разработки эскизов, схем интерфейсов и прототипа дизайна веб-приложений.</w:t>
            </w:r>
          </w:p>
        </w:tc>
        <w:tc>
          <w:tcPr>
            <w:tcW w:w="1011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75% правильных ответов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дизайн с применением промежуточных эскизов, прототипов, требований к эргономике и технической эстетике.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существующие правила корпоративного стиля.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Придерживаться оригинальной концепции дизайна проекта и улучшать его визуальную привлекательность.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Разрабатывать интерфейс пользователя для веб-приложений с использованием современных стандартов.</w:t>
            </w:r>
          </w:p>
        </w:tc>
        <w:tc>
          <w:tcPr>
            <w:tcW w:w="1011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 </w:t>
            </w:r>
            <w:r w:rsidR="00AF3DF2" w:rsidRPr="00B22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эскизы веб-приложения.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схемы интерфейса веб-приложения. 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Разрабатывать прототип дизайна веб-приложения.</w:t>
            </w:r>
          </w:p>
        </w:tc>
        <w:tc>
          <w:tcPr>
            <w:tcW w:w="1011" w:type="pct"/>
            <w:shd w:val="clear" w:color="auto" w:fill="auto"/>
          </w:tcPr>
          <w:p w:rsidR="007E6FE5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018BB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ходе практики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 w:val="restar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ПК 8.2. Формировать требования к дизайну веб-приложений на основе анализа предметной области и целевой аудитории.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Нормы и правила выбора стилистических решений.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Вопросы, связанные с когнитивными, социальными, культурными, технологическими и экономическими условиями при разработке дизайна.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стандарты и требования к разработке дизайна </w:t>
            </w:r>
            <w:r w:rsidRPr="00B22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веб-приложений.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UIX - UI &amp; UXDesign. </w:t>
            </w:r>
          </w:p>
          <w:p w:rsidR="007E6FE5" w:rsidRPr="00B227CD" w:rsidRDefault="007E6FE5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дизайна. </w:t>
            </w:r>
          </w:p>
          <w:p w:rsidR="007E6FE5" w:rsidRPr="00B227CD" w:rsidRDefault="007E6FE5" w:rsidP="00B227CD">
            <w:pPr>
              <w:pStyle w:val="Default"/>
              <w:ind w:left="108"/>
            </w:pPr>
            <w:r w:rsidRPr="00B227CD">
              <w:t>Ограничения, накладываемые мобильными устройствами и разрешениями экранов при просмотре Веб-приложений.</w:t>
            </w:r>
          </w:p>
        </w:tc>
        <w:tc>
          <w:tcPr>
            <w:tcW w:w="1011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75% правильных ответов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91169" w:rsidRPr="00B227CD" w:rsidRDefault="00D91169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наиболее подходящее для целевого рынка дизайнерское решение. </w:t>
            </w:r>
          </w:p>
          <w:p w:rsidR="00D91169" w:rsidRPr="00B227CD" w:rsidRDefault="00D91169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существующие правила корпоративного стиля. </w:t>
            </w:r>
          </w:p>
          <w:p w:rsidR="00D91169" w:rsidRPr="00B227CD" w:rsidRDefault="00D91169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целевой рынок и продвигать продукцию, используя дизайн веб-приложений. </w:t>
            </w:r>
          </w:p>
          <w:p w:rsidR="007E6FE5" w:rsidRPr="00B227CD" w:rsidRDefault="00D91169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предметной области и целевой аудитории.</w:t>
            </w:r>
          </w:p>
        </w:tc>
        <w:tc>
          <w:tcPr>
            <w:tcW w:w="1011" w:type="pct"/>
            <w:shd w:val="clear" w:color="auto" w:fill="auto"/>
          </w:tcPr>
          <w:p w:rsidR="007E6FE5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Лабораторно</w:t>
            </w:r>
            <w:r w:rsidR="00AF3DF2" w:rsidRPr="00B22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F018BB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ходе практики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D91169" w:rsidRPr="00B227CD" w:rsidRDefault="00D91169" w:rsidP="00B22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требований к дизайну веб-приложений. </w:t>
            </w:r>
          </w:p>
          <w:p w:rsidR="007E6FE5" w:rsidRPr="00B227CD" w:rsidRDefault="00D91169" w:rsidP="00B227CD">
            <w:pPr>
              <w:spacing w:after="0" w:line="240" w:lineRule="auto"/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характеристик программного проекта аналитическими и автоматизированными средствами, качественные характеристики программного кода с применением инструментария среды разработки</w:t>
            </w:r>
          </w:p>
        </w:tc>
        <w:tc>
          <w:tcPr>
            <w:tcW w:w="1011" w:type="pct"/>
            <w:shd w:val="clear" w:color="auto" w:fill="auto"/>
          </w:tcPr>
          <w:p w:rsidR="007E6FE5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018BB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ходе практики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 w:val="restart"/>
          </w:tcPr>
          <w:p w:rsidR="00D91169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ПК 8.3.</w:t>
            </w:r>
            <w:r w:rsidRPr="00B227CD">
              <w:t xml:space="preserve"> </w:t>
            </w:r>
            <w:r w:rsidR="00D91169" w:rsidRPr="00B227CD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 дизайна веб-приложения с учетом современных тенденций в области веб-разработки.</w:t>
            </w:r>
          </w:p>
          <w:p w:rsidR="007E6FE5" w:rsidRPr="00B227CD" w:rsidRDefault="007E6FE5" w:rsidP="00B227CD">
            <w:pPr>
              <w:pStyle w:val="Default"/>
              <w:ind w:left="108"/>
              <w:rPr>
                <w:color w:val="auto"/>
              </w:rPr>
            </w:pP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91169" w:rsidRPr="00B227CD" w:rsidRDefault="00D91169" w:rsidP="00B227CD">
            <w:pPr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 разработки графического интерфейса. </w:t>
            </w:r>
          </w:p>
          <w:p w:rsidR="00D91169" w:rsidRPr="00B227CD" w:rsidRDefault="00D91169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нормы подготовки и использования изображений в сети Интернет. </w:t>
            </w:r>
          </w:p>
          <w:p w:rsidR="00D91169" w:rsidRPr="00B227CD" w:rsidRDefault="00D91169" w:rsidP="00B227CD">
            <w:pPr>
              <w:pStyle w:val="Default"/>
              <w:rPr>
                <w:color w:val="auto"/>
              </w:rPr>
            </w:pPr>
            <w:r w:rsidRPr="00B227CD">
              <w:t>Принципы и методы адаптации графики для Веб-приложений</w:t>
            </w:r>
            <w:r w:rsidRPr="00B227CD">
              <w:rPr>
                <w:color w:val="auto"/>
              </w:rPr>
              <w:t xml:space="preserve"> </w:t>
            </w:r>
          </w:p>
        </w:tc>
        <w:tc>
          <w:tcPr>
            <w:tcW w:w="1011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75% правильных ответов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91169" w:rsidRPr="00B227CD" w:rsidRDefault="00D91169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Создавать, использовать и оптимизировать изображения для веб-приложений. </w:t>
            </w:r>
          </w:p>
          <w:p w:rsidR="00D91169" w:rsidRPr="00B227CD" w:rsidRDefault="00D91169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«отзывчивый» дизайн, отображаемый корректно на различных устройствах и при разных разрешениях. </w:t>
            </w:r>
          </w:p>
          <w:p w:rsidR="007E6FE5" w:rsidRPr="00B227CD" w:rsidRDefault="00D91169" w:rsidP="00B227CD">
            <w:pPr>
              <w:spacing w:after="0" w:line="240" w:lineRule="auto"/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специальные графические редакторы.</w:t>
            </w:r>
          </w:p>
        </w:tc>
        <w:tc>
          <w:tcPr>
            <w:tcW w:w="1011" w:type="pct"/>
            <w:shd w:val="clear" w:color="auto" w:fill="auto"/>
          </w:tcPr>
          <w:p w:rsidR="007E6FE5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Лабораторно</w:t>
            </w:r>
            <w:r w:rsidR="00AF3DF2" w:rsidRPr="00B227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  <w:p w:rsidR="00F018BB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ходе практики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7E6FE5" w:rsidRPr="00B227CD" w:rsidTr="00B227CD">
        <w:trPr>
          <w:trHeight w:val="20"/>
        </w:trPr>
        <w:tc>
          <w:tcPr>
            <w:tcW w:w="992" w:type="pct"/>
            <w:vMerge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  <w:p w:rsidR="007E6FE5" w:rsidRPr="00B227CD" w:rsidRDefault="00D91169" w:rsidP="00B227CD">
            <w:pPr>
              <w:pStyle w:val="Default"/>
            </w:pPr>
            <w:r w:rsidRPr="00B227CD">
              <w:t>Разрабатывать графические макеты для веб-приложений с использованием современных стандартов.</w:t>
            </w:r>
          </w:p>
        </w:tc>
        <w:tc>
          <w:tcPr>
            <w:tcW w:w="1011" w:type="pct"/>
            <w:shd w:val="clear" w:color="auto" w:fill="auto"/>
          </w:tcPr>
          <w:p w:rsidR="007E6FE5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018BB" w:rsidRPr="00B227CD" w:rsidRDefault="00F018BB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в ходе практики</w:t>
            </w:r>
          </w:p>
        </w:tc>
        <w:tc>
          <w:tcPr>
            <w:tcW w:w="1012" w:type="pct"/>
          </w:tcPr>
          <w:p w:rsidR="007E6FE5" w:rsidRPr="00B227CD" w:rsidRDefault="007E6FE5" w:rsidP="00B2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7C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A570E3" w:rsidRDefault="00A570E3" w:rsidP="00B94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F7F3C" w:rsidRDefault="008F7F3C" w:rsidP="00B945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4649"/>
        <w:gridCol w:w="2126"/>
      </w:tblGrid>
      <w:tr w:rsidR="008F7F3C" w:rsidRPr="00BD5549" w:rsidTr="00F018BB">
        <w:trPr>
          <w:trHeight w:val="276"/>
        </w:trPr>
        <w:tc>
          <w:tcPr>
            <w:tcW w:w="3715" w:type="dxa"/>
          </w:tcPr>
          <w:p w:rsidR="008F7F3C" w:rsidRPr="008F7F3C" w:rsidRDefault="008F7F3C" w:rsidP="008F7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F3C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4649" w:type="dxa"/>
          </w:tcPr>
          <w:p w:rsidR="008F7F3C" w:rsidRPr="00BD5549" w:rsidRDefault="00837DA4" w:rsidP="008F7F3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6" w:type="dxa"/>
          </w:tcPr>
          <w:p w:rsidR="008F7F3C" w:rsidRPr="00BD5549" w:rsidRDefault="008F7F3C" w:rsidP="008F7F3C">
            <w:pPr>
              <w:spacing w:line="240" w:lineRule="auto"/>
              <w:jc w:val="center"/>
              <w:rPr>
                <w:rFonts w:ascii="Times New Roman" w:eastAsia="PMingLiU" w:hAnsi="Times New Roman" w:cs="Times New Roman"/>
              </w:rPr>
            </w:pPr>
            <w:r w:rsidRPr="00B227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F7F3C" w:rsidRPr="00BD5549" w:rsidTr="00F018BB">
        <w:trPr>
          <w:trHeight w:val="276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49" w:type="dxa"/>
          </w:tcPr>
          <w:p w:rsidR="008F7F3C" w:rsidRPr="008F7F3C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8F7F3C">
              <w:rPr>
                <w:rFonts w:ascii="Times New Roman" w:eastAsia="PMingLiU" w:hAnsi="Times New Roman" w:cs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F7F3C" w:rsidRPr="008F7F3C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8F7F3C">
              <w:rPr>
                <w:rFonts w:ascii="Times New Roman" w:eastAsia="PMingLiU" w:hAnsi="Times New Roman" w:cs="Times New Roman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126" w:type="dxa"/>
            <w:vMerge w:val="restart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Экспертное наблюдение за выполнением работ</w:t>
            </w: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E565BD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</w:t>
            </w:r>
            <w:r w:rsidR="00E565BD">
              <w:rPr>
                <w:rFonts w:ascii="Times New Roman" w:eastAsia="PMingLiU" w:hAnsi="Times New Roman" w:cs="Times New Roman"/>
              </w:rPr>
              <w:t>К</w:t>
            </w:r>
            <w:r w:rsidRPr="00BD5549">
              <w:rPr>
                <w:rFonts w:ascii="Times New Roman" w:eastAsia="PMingLiU" w:hAnsi="Times New Roman" w:cs="Times New Roman"/>
              </w:rPr>
              <w:t xml:space="preserve">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демонстрация ответственности за принятые решения</w:t>
            </w:r>
          </w:p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обоснованность анализа работы членов команды (подчиненных)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Демонстрировать грамотность устной и письменной речи, ясность формулирования и изложения мыслей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413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  <w:bCs/>
              </w:rPr>
            </w:pPr>
            <w:r w:rsidRPr="00BD5549">
              <w:rPr>
                <w:rFonts w:ascii="Times New Roman" w:eastAsia="PMingLiU" w:hAnsi="Times New Roman" w:cs="Times New Roman"/>
                <w:bCs/>
              </w:rPr>
              <w:t xml:space="preserve">соблюдение норм поведения во время учебных занятий и прохождения </w:t>
            </w:r>
            <w:r w:rsidRPr="008F7F3C">
              <w:rPr>
                <w:rFonts w:ascii="Times New Roman" w:eastAsia="PMingLiU" w:hAnsi="Times New Roman" w:cs="Times New Roman"/>
              </w:rPr>
              <w:t>учебной</w:t>
            </w:r>
            <w:r w:rsidRPr="00BD5549">
              <w:rPr>
                <w:rFonts w:ascii="Times New Roman" w:eastAsia="PMingLiU" w:hAnsi="Times New Roman" w:cs="Times New Roman"/>
                <w:bCs/>
              </w:rPr>
              <w:t xml:space="preserve"> и производственной практик, </w:t>
            </w:r>
          </w:p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49" w:type="dxa"/>
          </w:tcPr>
          <w:p w:rsidR="008F7F3C" w:rsidRPr="008F7F3C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  <w:bCs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эффективное выполнение правил ТБ во время учебных занятий, при </w:t>
            </w:r>
            <w:r w:rsidRPr="008F7F3C">
              <w:rPr>
                <w:rFonts w:ascii="Times New Roman" w:eastAsia="PMingLiU" w:hAnsi="Times New Roman" w:cs="Times New Roman"/>
                <w:bCs/>
              </w:rPr>
              <w:t>прохождении учебной и производственной практик;</w:t>
            </w:r>
          </w:p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8F7F3C">
              <w:rPr>
                <w:rFonts w:ascii="Times New Roman" w:eastAsia="PMingLiU" w:hAnsi="Times New Roman" w:cs="Times New Roman"/>
                <w:bCs/>
              </w:rPr>
              <w:t>демонстра</w:t>
            </w:r>
            <w:r w:rsidRPr="00BD5549">
              <w:rPr>
                <w:rFonts w:ascii="Times New Roman" w:eastAsia="PMingLiU" w:hAnsi="Times New Roman" w:cs="Times New Roman"/>
              </w:rPr>
              <w:t>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126" w:type="dxa"/>
            <w:vMerge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bCs/>
              </w:rPr>
              <w:t xml:space="preserve">эффективность </w:t>
            </w:r>
            <w:r w:rsidRPr="00BD5549">
              <w:rPr>
                <w:rFonts w:ascii="Times New Roman" w:eastAsia="PMingLiU" w:hAnsi="Times New Roman" w:cs="Times New Roman"/>
                <w:bCs/>
              </w:rPr>
              <w:t>использования и</w:t>
            </w:r>
            <w:r w:rsidRPr="00BD5549">
              <w:rPr>
                <w:rFonts w:ascii="Times New Roman" w:eastAsia="PMingLiU" w:hAnsi="Times New Roman" w:cs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F7F3C" w:rsidRPr="00BD5549" w:rsidTr="00F018BB">
        <w:trPr>
          <w:trHeight w:val="137"/>
        </w:trPr>
        <w:tc>
          <w:tcPr>
            <w:tcW w:w="3715" w:type="dxa"/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649" w:type="dxa"/>
          </w:tcPr>
          <w:p w:rsidR="008F7F3C" w:rsidRPr="00BD5549" w:rsidRDefault="008F7F3C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7F3C" w:rsidRPr="00BD5549" w:rsidRDefault="008F7F3C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B52708" w:rsidRPr="00BD5549" w:rsidTr="00F018BB">
        <w:trPr>
          <w:trHeight w:val="137"/>
        </w:trPr>
        <w:tc>
          <w:tcPr>
            <w:tcW w:w="3715" w:type="dxa"/>
          </w:tcPr>
          <w:p w:rsidR="00B52708" w:rsidRPr="00F018BB" w:rsidRDefault="00B52708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F018BB">
              <w:rPr>
                <w:rFonts w:ascii="Times New Roman" w:eastAsia="PMingLiU" w:hAnsi="Times New Roman" w:cs="Times New Roman"/>
              </w:rPr>
              <w:t>ОК 11.</w:t>
            </w:r>
            <w:r w:rsidRPr="00F018BB">
              <w:rPr>
                <w:rFonts w:ascii="Times New Roman" w:hAnsi="Times New Roman" w:cs="Times New Roman"/>
                <w:bCs/>
              </w:rPr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4649" w:type="dxa"/>
          </w:tcPr>
          <w:p w:rsidR="00B52708" w:rsidRPr="00F018BB" w:rsidRDefault="00B52708" w:rsidP="005A07BC">
            <w:pPr>
              <w:pStyle w:val="a9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eastAsia="PMingLiU" w:hAnsi="Times New Roman" w:cs="Times New Roman"/>
              </w:rPr>
            </w:pPr>
            <w:r w:rsidRPr="00F018BB">
              <w:rPr>
                <w:rFonts w:ascii="Times New Roman" w:eastAsia="PMingLiU" w:hAnsi="Times New Roman" w:cs="Times New Roman"/>
              </w:rPr>
              <w:t xml:space="preserve">демонстрация умения планировать </w:t>
            </w:r>
            <w:r w:rsidRPr="00F018BB">
              <w:rPr>
                <w:rFonts w:ascii="Times New Roman" w:hAnsi="Times New Roman" w:cs="Times New Roman"/>
                <w:bCs/>
              </w:rPr>
              <w:t>предпринимательскую деятельность в профессиональной сфере</w:t>
            </w:r>
          </w:p>
        </w:tc>
        <w:tc>
          <w:tcPr>
            <w:tcW w:w="2126" w:type="dxa"/>
            <w:tcBorders>
              <w:top w:val="nil"/>
            </w:tcBorders>
          </w:tcPr>
          <w:p w:rsidR="00B52708" w:rsidRPr="00BD5549" w:rsidRDefault="00B52708" w:rsidP="001043A0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:rsidR="00E473A5" w:rsidRDefault="00E473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473A5" w:rsidSect="00A570E3">
      <w:footerReference w:type="even" r:id="rId11"/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D7" w:rsidRDefault="00C324D7" w:rsidP="00A570E3">
      <w:pPr>
        <w:spacing w:after="0" w:line="240" w:lineRule="auto"/>
      </w:pPr>
      <w:r>
        <w:separator/>
      </w:r>
    </w:p>
  </w:endnote>
  <w:endnote w:type="continuationSeparator" w:id="0">
    <w:p w:rsidR="00C324D7" w:rsidRDefault="00C324D7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B" w:rsidRDefault="00FD3B8B" w:rsidP="00E909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B8B" w:rsidRDefault="00FD3B8B" w:rsidP="00E909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B" w:rsidRDefault="00FD3B8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934F3">
      <w:rPr>
        <w:noProof/>
      </w:rPr>
      <w:t>24</w:t>
    </w:r>
    <w:r>
      <w:rPr>
        <w:noProof/>
      </w:rPr>
      <w:fldChar w:fldCharType="end"/>
    </w:r>
  </w:p>
  <w:p w:rsidR="00FD3B8B" w:rsidRDefault="00FD3B8B" w:rsidP="00E909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D7" w:rsidRDefault="00C324D7" w:rsidP="00A570E3">
      <w:pPr>
        <w:spacing w:after="0" w:line="240" w:lineRule="auto"/>
      </w:pPr>
      <w:r>
        <w:separator/>
      </w:r>
    </w:p>
  </w:footnote>
  <w:footnote w:type="continuationSeparator" w:id="0">
    <w:p w:rsidR="00C324D7" w:rsidRDefault="00C324D7" w:rsidP="00A570E3">
      <w:pPr>
        <w:spacing w:after="0" w:line="240" w:lineRule="auto"/>
      </w:pPr>
      <w:r>
        <w:continuationSeparator/>
      </w:r>
    </w:p>
  </w:footnote>
  <w:footnote w:id="1">
    <w:p w:rsidR="00FD3B8B" w:rsidRPr="00EA1092" w:rsidRDefault="00FD3B8B" w:rsidP="00EA1092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B63"/>
    <w:multiLevelType w:val="hybridMultilevel"/>
    <w:tmpl w:val="0904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939"/>
    <w:multiLevelType w:val="hybridMultilevel"/>
    <w:tmpl w:val="F86261C0"/>
    <w:lvl w:ilvl="0" w:tplc="50C623C8">
      <w:start w:val="1"/>
      <w:numFmt w:val="decimal"/>
      <w:lvlText w:val="%1"/>
      <w:lvlJc w:val="righ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7678"/>
    <w:multiLevelType w:val="hybridMultilevel"/>
    <w:tmpl w:val="63124144"/>
    <w:lvl w:ilvl="0" w:tplc="50C623C8">
      <w:start w:val="1"/>
      <w:numFmt w:val="decimal"/>
      <w:lvlText w:val="%1"/>
      <w:lvlJc w:val="righ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1CA"/>
    <w:multiLevelType w:val="hybridMultilevel"/>
    <w:tmpl w:val="B57E58B0"/>
    <w:lvl w:ilvl="0" w:tplc="3C5AA5B4">
      <w:start w:val="1"/>
      <w:numFmt w:val="decimal"/>
      <w:lvlText w:val="%1"/>
      <w:lvlJc w:val="righ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53ED"/>
    <w:multiLevelType w:val="hybridMultilevel"/>
    <w:tmpl w:val="CC8A7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321A9"/>
    <w:multiLevelType w:val="hybridMultilevel"/>
    <w:tmpl w:val="122E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4E20"/>
    <w:multiLevelType w:val="hybridMultilevel"/>
    <w:tmpl w:val="BD44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A5BC0"/>
    <w:multiLevelType w:val="hybridMultilevel"/>
    <w:tmpl w:val="3BC20CCC"/>
    <w:lvl w:ilvl="0" w:tplc="3C5AA5B4">
      <w:start w:val="1"/>
      <w:numFmt w:val="decimal"/>
      <w:lvlText w:val="%1"/>
      <w:lvlJc w:val="righ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D3CDD"/>
    <w:multiLevelType w:val="hybridMultilevel"/>
    <w:tmpl w:val="4EC09E06"/>
    <w:lvl w:ilvl="0" w:tplc="599C2394">
      <w:start w:val="1"/>
      <w:numFmt w:val="decimal"/>
      <w:lvlText w:val="%1"/>
      <w:lvlJc w:val="righ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01762"/>
    <w:multiLevelType w:val="hybridMultilevel"/>
    <w:tmpl w:val="86A28B0E"/>
    <w:lvl w:ilvl="0" w:tplc="DEC25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34E54"/>
    <w:multiLevelType w:val="multilevel"/>
    <w:tmpl w:val="7EB69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766A04"/>
    <w:multiLevelType w:val="hybridMultilevel"/>
    <w:tmpl w:val="E6F0181A"/>
    <w:lvl w:ilvl="0" w:tplc="72188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75C83"/>
    <w:multiLevelType w:val="hybridMultilevel"/>
    <w:tmpl w:val="86A28B0E"/>
    <w:lvl w:ilvl="0" w:tplc="DEC25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2FB9"/>
    <w:multiLevelType w:val="hybridMultilevel"/>
    <w:tmpl w:val="EDFA3D9C"/>
    <w:lvl w:ilvl="0" w:tplc="50C623C8">
      <w:start w:val="1"/>
      <w:numFmt w:val="decimal"/>
      <w:lvlText w:val="%1"/>
      <w:lvlJc w:val="right"/>
      <w:pPr>
        <w:ind w:left="376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3604A"/>
    <w:multiLevelType w:val="hybridMultilevel"/>
    <w:tmpl w:val="11E28FD6"/>
    <w:lvl w:ilvl="0" w:tplc="86107734">
      <w:start w:val="1"/>
      <w:numFmt w:val="decimal"/>
      <w:lvlText w:val="%1"/>
      <w:lvlJc w:val="right"/>
      <w:pPr>
        <w:ind w:left="36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A4790"/>
    <w:multiLevelType w:val="hybridMultilevel"/>
    <w:tmpl w:val="0D34D000"/>
    <w:lvl w:ilvl="0" w:tplc="47B450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6B1E"/>
    <w:multiLevelType w:val="hybridMultilevel"/>
    <w:tmpl w:val="98C8AC86"/>
    <w:lvl w:ilvl="0" w:tplc="44E8E8D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B4906"/>
    <w:multiLevelType w:val="hybridMultilevel"/>
    <w:tmpl w:val="58264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82A2C"/>
    <w:multiLevelType w:val="hybridMultilevel"/>
    <w:tmpl w:val="3F922F7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3353"/>
    <w:multiLevelType w:val="multilevel"/>
    <w:tmpl w:val="5A54D8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A319E7"/>
    <w:multiLevelType w:val="hybridMultilevel"/>
    <w:tmpl w:val="B860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6659F"/>
    <w:multiLevelType w:val="multilevel"/>
    <w:tmpl w:val="5ABC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9E3CBB"/>
    <w:multiLevelType w:val="hybridMultilevel"/>
    <w:tmpl w:val="6480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D6685"/>
    <w:multiLevelType w:val="hybridMultilevel"/>
    <w:tmpl w:val="4266C6D0"/>
    <w:lvl w:ilvl="0" w:tplc="5F746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746718"/>
    <w:multiLevelType w:val="hybridMultilevel"/>
    <w:tmpl w:val="158291A2"/>
    <w:lvl w:ilvl="0" w:tplc="613CC78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070892"/>
    <w:multiLevelType w:val="hybridMultilevel"/>
    <w:tmpl w:val="DAC2DA80"/>
    <w:lvl w:ilvl="0" w:tplc="33906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61E1E"/>
    <w:multiLevelType w:val="hybridMultilevel"/>
    <w:tmpl w:val="2252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1"/>
  </w:num>
  <w:num w:numId="5">
    <w:abstractNumId w:val="25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23"/>
  </w:num>
  <w:num w:numId="15">
    <w:abstractNumId w:val="8"/>
  </w:num>
  <w:num w:numId="16">
    <w:abstractNumId w:val="12"/>
  </w:num>
  <w:num w:numId="17">
    <w:abstractNumId w:val="18"/>
  </w:num>
  <w:num w:numId="18">
    <w:abstractNumId w:val="24"/>
  </w:num>
  <w:num w:numId="19">
    <w:abstractNumId w:val="10"/>
  </w:num>
  <w:num w:numId="20">
    <w:abstractNumId w:val="4"/>
  </w:num>
  <w:num w:numId="21">
    <w:abstractNumId w:val="19"/>
  </w:num>
  <w:num w:numId="22">
    <w:abstractNumId w:val="6"/>
  </w:num>
  <w:num w:numId="23">
    <w:abstractNumId w:val="5"/>
  </w:num>
  <w:num w:numId="24">
    <w:abstractNumId w:val="17"/>
  </w:num>
  <w:num w:numId="25">
    <w:abstractNumId w:val="26"/>
  </w:num>
  <w:num w:numId="26">
    <w:abstractNumId w:val="0"/>
  </w:num>
  <w:num w:numId="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E3"/>
    <w:rsid w:val="00010CBA"/>
    <w:rsid w:val="000275F0"/>
    <w:rsid w:val="00027843"/>
    <w:rsid w:val="000303CC"/>
    <w:rsid w:val="00031B87"/>
    <w:rsid w:val="00036DF1"/>
    <w:rsid w:val="00040FA2"/>
    <w:rsid w:val="00044170"/>
    <w:rsid w:val="00044CFD"/>
    <w:rsid w:val="000476B7"/>
    <w:rsid w:val="00050B9F"/>
    <w:rsid w:val="000522E4"/>
    <w:rsid w:val="000561EC"/>
    <w:rsid w:val="00065582"/>
    <w:rsid w:val="0007730F"/>
    <w:rsid w:val="00080832"/>
    <w:rsid w:val="00084C8B"/>
    <w:rsid w:val="00085AB0"/>
    <w:rsid w:val="000913E5"/>
    <w:rsid w:val="00091669"/>
    <w:rsid w:val="000967A0"/>
    <w:rsid w:val="000A2165"/>
    <w:rsid w:val="000A45A5"/>
    <w:rsid w:val="000B04A9"/>
    <w:rsid w:val="000B151D"/>
    <w:rsid w:val="000B1653"/>
    <w:rsid w:val="000B16BE"/>
    <w:rsid w:val="000B6AF7"/>
    <w:rsid w:val="000C68D5"/>
    <w:rsid w:val="000D25EA"/>
    <w:rsid w:val="000F37A6"/>
    <w:rsid w:val="000F66DC"/>
    <w:rsid w:val="000F7713"/>
    <w:rsid w:val="001009EE"/>
    <w:rsid w:val="001043A0"/>
    <w:rsid w:val="001045BD"/>
    <w:rsid w:val="00105783"/>
    <w:rsid w:val="001065A4"/>
    <w:rsid w:val="001131B5"/>
    <w:rsid w:val="00113C1E"/>
    <w:rsid w:val="001210D4"/>
    <w:rsid w:val="00121D79"/>
    <w:rsid w:val="00130B04"/>
    <w:rsid w:val="00132B38"/>
    <w:rsid w:val="00134C9A"/>
    <w:rsid w:val="00135631"/>
    <w:rsid w:val="00136BFD"/>
    <w:rsid w:val="001402D8"/>
    <w:rsid w:val="0014152D"/>
    <w:rsid w:val="0014663B"/>
    <w:rsid w:val="00157339"/>
    <w:rsid w:val="001634FA"/>
    <w:rsid w:val="00164E38"/>
    <w:rsid w:val="00165434"/>
    <w:rsid w:val="001718D3"/>
    <w:rsid w:val="00172F70"/>
    <w:rsid w:val="00174ECF"/>
    <w:rsid w:val="001854EE"/>
    <w:rsid w:val="00196C69"/>
    <w:rsid w:val="001A1D6E"/>
    <w:rsid w:val="001A5B74"/>
    <w:rsid w:val="001A7DB9"/>
    <w:rsid w:val="001B0718"/>
    <w:rsid w:val="001C0D41"/>
    <w:rsid w:val="001C0E5A"/>
    <w:rsid w:val="001C34C8"/>
    <w:rsid w:val="001C5184"/>
    <w:rsid w:val="001D2ABC"/>
    <w:rsid w:val="001E001B"/>
    <w:rsid w:val="001E0A67"/>
    <w:rsid w:val="001E7E7D"/>
    <w:rsid w:val="001F4261"/>
    <w:rsid w:val="001F7463"/>
    <w:rsid w:val="00200D3E"/>
    <w:rsid w:val="00235C78"/>
    <w:rsid w:val="0023753C"/>
    <w:rsid w:val="002413B5"/>
    <w:rsid w:val="002542DD"/>
    <w:rsid w:val="00254FBF"/>
    <w:rsid w:val="002628B9"/>
    <w:rsid w:val="00262CDF"/>
    <w:rsid w:val="00270EC5"/>
    <w:rsid w:val="002724F4"/>
    <w:rsid w:val="0027251C"/>
    <w:rsid w:val="00275015"/>
    <w:rsid w:val="0028026B"/>
    <w:rsid w:val="00292BBA"/>
    <w:rsid w:val="002A16C7"/>
    <w:rsid w:val="002A48D6"/>
    <w:rsid w:val="002A5E10"/>
    <w:rsid w:val="002A685F"/>
    <w:rsid w:val="002A7450"/>
    <w:rsid w:val="002B0126"/>
    <w:rsid w:val="002B0C99"/>
    <w:rsid w:val="002B1868"/>
    <w:rsid w:val="002B4A5A"/>
    <w:rsid w:val="002D2740"/>
    <w:rsid w:val="002D41B2"/>
    <w:rsid w:val="002D686D"/>
    <w:rsid w:val="002E13E4"/>
    <w:rsid w:val="002E1A6A"/>
    <w:rsid w:val="002E1D64"/>
    <w:rsid w:val="002E21D2"/>
    <w:rsid w:val="002F00BA"/>
    <w:rsid w:val="002F3AC9"/>
    <w:rsid w:val="00301629"/>
    <w:rsid w:val="003219C6"/>
    <w:rsid w:val="003259A2"/>
    <w:rsid w:val="00330D63"/>
    <w:rsid w:val="00336444"/>
    <w:rsid w:val="003411AC"/>
    <w:rsid w:val="00342596"/>
    <w:rsid w:val="00355955"/>
    <w:rsid w:val="00366575"/>
    <w:rsid w:val="003719A1"/>
    <w:rsid w:val="003805DA"/>
    <w:rsid w:val="00381480"/>
    <w:rsid w:val="00382F82"/>
    <w:rsid w:val="00383989"/>
    <w:rsid w:val="00383DA0"/>
    <w:rsid w:val="0038445C"/>
    <w:rsid w:val="00391878"/>
    <w:rsid w:val="003A1360"/>
    <w:rsid w:val="003C0C99"/>
    <w:rsid w:val="003D1669"/>
    <w:rsid w:val="003D1E39"/>
    <w:rsid w:val="003D299E"/>
    <w:rsid w:val="003D5C47"/>
    <w:rsid w:val="003E1590"/>
    <w:rsid w:val="003E2F44"/>
    <w:rsid w:val="003F5741"/>
    <w:rsid w:val="003F65C5"/>
    <w:rsid w:val="00414611"/>
    <w:rsid w:val="00416813"/>
    <w:rsid w:val="004233C0"/>
    <w:rsid w:val="00423F4F"/>
    <w:rsid w:val="0043162B"/>
    <w:rsid w:val="00436B3E"/>
    <w:rsid w:val="004373A0"/>
    <w:rsid w:val="004502A3"/>
    <w:rsid w:val="004609EA"/>
    <w:rsid w:val="00460E58"/>
    <w:rsid w:val="00472687"/>
    <w:rsid w:val="0047303B"/>
    <w:rsid w:val="004853B3"/>
    <w:rsid w:val="00485E93"/>
    <w:rsid w:val="004865F5"/>
    <w:rsid w:val="00492727"/>
    <w:rsid w:val="00495ED6"/>
    <w:rsid w:val="004964F7"/>
    <w:rsid w:val="00496ED8"/>
    <w:rsid w:val="004975F8"/>
    <w:rsid w:val="004B1D2E"/>
    <w:rsid w:val="004C161D"/>
    <w:rsid w:val="004C5FB0"/>
    <w:rsid w:val="004C652E"/>
    <w:rsid w:val="004C663B"/>
    <w:rsid w:val="004D26B2"/>
    <w:rsid w:val="004D3F27"/>
    <w:rsid w:val="004D5C67"/>
    <w:rsid w:val="004E067E"/>
    <w:rsid w:val="004E7108"/>
    <w:rsid w:val="004F39AA"/>
    <w:rsid w:val="004F6A0B"/>
    <w:rsid w:val="00521E96"/>
    <w:rsid w:val="005227DC"/>
    <w:rsid w:val="005263A1"/>
    <w:rsid w:val="0053233E"/>
    <w:rsid w:val="0053555D"/>
    <w:rsid w:val="005365BC"/>
    <w:rsid w:val="00546C54"/>
    <w:rsid w:val="005620CE"/>
    <w:rsid w:val="00566D87"/>
    <w:rsid w:val="00580FB2"/>
    <w:rsid w:val="00582A53"/>
    <w:rsid w:val="00583E49"/>
    <w:rsid w:val="00590800"/>
    <w:rsid w:val="00594F79"/>
    <w:rsid w:val="005A0314"/>
    <w:rsid w:val="005A07BC"/>
    <w:rsid w:val="005B09FB"/>
    <w:rsid w:val="005B2251"/>
    <w:rsid w:val="005B50CA"/>
    <w:rsid w:val="005C0EF7"/>
    <w:rsid w:val="005C6897"/>
    <w:rsid w:val="005D2763"/>
    <w:rsid w:val="005D75AB"/>
    <w:rsid w:val="005E4898"/>
    <w:rsid w:val="005E51EF"/>
    <w:rsid w:val="005E5AA3"/>
    <w:rsid w:val="005F6D45"/>
    <w:rsid w:val="006060F3"/>
    <w:rsid w:val="00606ACD"/>
    <w:rsid w:val="0061480C"/>
    <w:rsid w:val="006207BC"/>
    <w:rsid w:val="00625DD5"/>
    <w:rsid w:val="00636C4B"/>
    <w:rsid w:val="00650E98"/>
    <w:rsid w:val="00655996"/>
    <w:rsid w:val="0066216A"/>
    <w:rsid w:val="00662739"/>
    <w:rsid w:val="006669D0"/>
    <w:rsid w:val="006827B2"/>
    <w:rsid w:val="00684169"/>
    <w:rsid w:val="006945D0"/>
    <w:rsid w:val="006A1B4A"/>
    <w:rsid w:val="006A3775"/>
    <w:rsid w:val="006A6A0D"/>
    <w:rsid w:val="006B0D4A"/>
    <w:rsid w:val="006B3936"/>
    <w:rsid w:val="006C1258"/>
    <w:rsid w:val="006D5268"/>
    <w:rsid w:val="006D66E8"/>
    <w:rsid w:val="006D76BE"/>
    <w:rsid w:val="006E07FC"/>
    <w:rsid w:val="006E75E7"/>
    <w:rsid w:val="006F157F"/>
    <w:rsid w:val="006F7A59"/>
    <w:rsid w:val="007012F8"/>
    <w:rsid w:val="00703E77"/>
    <w:rsid w:val="00714FF0"/>
    <w:rsid w:val="00716E2A"/>
    <w:rsid w:val="00723346"/>
    <w:rsid w:val="00724F02"/>
    <w:rsid w:val="00733209"/>
    <w:rsid w:val="00733711"/>
    <w:rsid w:val="00747179"/>
    <w:rsid w:val="00752CB8"/>
    <w:rsid w:val="0076104D"/>
    <w:rsid w:val="007663D0"/>
    <w:rsid w:val="007805E1"/>
    <w:rsid w:val="00780A31"/>
    <w:rsid w:val="0078586E"/>
    <w:rsid w:val="00787135"/>
    <w:rsid w:val="007964A0"/>
    <w:rsid w:val="007A2EED"/>
    <w:rsid w:val="007A4CC4"/>
    <w:rsid w:val="007B0697"/>
    <w:rsid w:val="007B7FDE"/>
    <w:rsid w:val="007C7E33"/>
    <w:rsid w:val="007D1893"/>
    <w:rsid w:val="007D2C2A"/>
    <w:rsid w:val="007D776B"/>
    <w:rsid w:val="007E4A30"/>
    <w:rsid w:val="007E4DD1"/>
    <w:rsid w:val="007E6FE5"/>
    <w:rsid w:val="007F54A8"/>
    <w:rsid w:val="00806DCC"/>
    <w:rsid w:val="008161A1"/>
    <w:rsid w:val="008163F1"/>
    <w:rsid w:val="00817436"/>
    <w:rsid w:val="0082378A"/>
    <w:rsid w:val="00823C21"/>
    <w:rsid w:val="00827BCE"/>
    <w:rsid w:val="0083288C"/>
    <w:rsid w:val="00837DA4"/>
    <w:rsid w:val="00840819"/>
    <w:rsid w:val="008431DB"/>
    <w:rsid w:val="00844CBB"/>
    <w:rsid w:val="00845F17"/>
    <w:rsid w:val="0084642D"/>
    <w:rsid w:val="00846611"/>
    <w:rsid w:val="0085681A"/>
    <w:rsid w:val="00867E28"/>
    <w:rsid w:val="0087024B"/>
    <w:rsid w:val="00875D60"/>
    <w:rsid w:val="0087710C"/>
    <w:rsid w:val="00887C2C"/>
    <w:rsid w:val="00895C90"/>
    <w:rsid w:val="008B6544"/>
    <w:rsid w:val="008C0006"/>
    <w:rsid w:val="008C31D3"/>
    <w:rsid w:val="008D2ED2"/>
    <w:rsid w:val="008E2ED4"/>
    <w:rsid w:val="008E6391"/>
    <w:rsid w:val="008F0319"/>
    <w:rsid w:val="008F20C5"/>
    <w:rsid w:val="008F2CB5"/>
    <w:rsid w:val="008F3517"/>
    <w:rsid w:val="008F36F4"/>
    <w:rsid w:val="008F559F"/>
    <w:rsid w:val="008F7F3C"/>
    <w:rsid w:val="00901E02"/>
    <w:rsid w:val="00904274"/>
    <w:rsid w:val="00913D39"/>
    <w:rsid w:val="00920EAA"/>
    <w:rsid w:val="00922C17"/>
    <w:rsid w:val="00926D76"/>
    <w:rsid w:val="009339DE"/>
    <w:rsid w:val="009343DC"/>
    <w:rsid w:val="009466B3"/>
    <w:rsid w:val="00951262"/>
    <w:rsid w:val="00952F3F"/>
    <w:rsid w:val="009535BA"/>
    <w:rsid w:val="0096031F"/>
    <w:rsid w:val="009614BB"/>
    <w:rsid w:val="00964FAC"/>
    <w:rsid w:val="0096664F"/>
    <w:rsid w:val="00977C01"/>
    <w:rsid w:val="00977CCF"/>
    <w:rsid w:val="009929C0"/>
    <w:rsid w:val="009A24DE"/>
    <w:rsid w:val="009A3202"/>
    <w:rsid w:val="009A33C2"/>
    <w:rsid w:val="009B07B3"/>
    <w:rsid w:val="009B11AB"/>
    <w:rsid w:val="009B592F"/>
    <w:rsid w:val="009C04C8"/>
    <w:rsid w:val="009C28FB"/>
    <w:rsid w:val="009C3B67"/>
    <w:rsid w:val="009C7B2C"/>
    <w:rsid w:val="009C7BBD"/>
    <w:rsid w:val="009D4D10"/>
    <w:rsid w:val="009D7873"/>
    <w:rsid w:val="009E2A3B"/>
    <w:rsid w:val="009E2F86"/>
    <w:rsid w:val="009F1B7B"/>
    <w:rsid w:val="009F2709"/>
    <w:rsid w:val="009F316E"/>
    <w:rsid w:val="009F4676"/>
    <w:rsid w:val="009F4977"/>
    <w:rsid w:val="009F7587"/>
    <w:rsid w:val="00A03C68"/>
    <w:rsid w:val="00A27D9C"/>
    <w:rsid w:val="00A35097"/>
    <w:rsid w:val="00A37077"/>
    <w:rsid w:val="00A37544"/>
    <w:rsid w:val="00A46709"/>
    <w:rsid w:val="00A5069B"/>
    <w:rsid w:val="00A5447C"/>
    <w:rsid w:val="00A570E3"/>
    <w:rsid w:val="00A57B59"/>
    <w:rsid w:val="00A73732"/>
    <w:rsid w:val="00A8118C"/>
    <w:rsid w:val="00AA3D1D"/>
    <w:rsid w:val="00AA52F6"/>
    <w:rsid w:val="00AC1B80"/>
    <w:rsid w:val="00AC2419"/>
    <w:rsid w:val="00AC3A41"/>
    <w:rsid w:val="00AD360A"/>
    <w:rsid w:val="00AE44D6"/>
    <w:rsid w:val="00AE5972"/>
    <w:rsid w:val="00AF3DF2"/>
    <w:rsid w:val="00AF5998"/>
    <w:rsid w:val="00B0741C"/>
    <w:rsid w:val="00B10D01"/>
    <w:rsid w:val="00B11809"/>
    <w:rsid w:val="00B12D10"/>
    <w:rsid w:val="00B14941"/>
    <w:rsid w:val="00B15185"/>
    <w:rsid w:val="00B15DBF"/>
    <w:rsid w:val="00B20A86"/>
    <w:rsid w:val="00B227CD"/>
    <w:rsid w:val="00B23E0F"/>
    <w:rsid w:val="00B4368D"/>
    <w:rsid w:val="00B522D5"/>
    <w:rsid w:val="00B52708"/>
    <w:rsid w:val="00B6074F"/>
    <w:rsid w:val="00B623BD"/>
    <w:rsid w:val="00B62836"/>
    <w:rsid w:val="00B63878"/>
    <w:rsid w:val="00B63DDC"/>
    <w:rsid w:val="00B71964"/>
    <w:rsid w:val="00B76FA9"/>
    <w:rsid w:val="00B8104E"/>
    <w:rsid w:val="00B81D5D"/>
    <w:rsid w:val="00B934F3"/>
    <w:rsid w:val="00B93CB9"/>
    <w:rsid w:val="00B9455F"/>
    <w:rsid w:val="00B952D0"/>
    <w:rsid w:val="00BC56C9"/>
    <w:rsid w:val="00BD1949"/>
    <w:rsid w:val="00BD3BDF"/>
    <w:rsid w:val="00BD6743"/>
    <w:rsid w:val="00BD6E91"/>
    <w:rsid w:val="00BE0CD4"/>
    <w:rsid w:val="00BF357E"/>
    <w:rsid w:val="00BF48E5"/>
    <w:rsid w:val="00BF700D"/>
    <w:rsid w:val="00BF7697"/>
    <w:rsid w:val="00BF781F"/>
    <w:rsid w:val="00BF7894"/>
    <w:rsid w:val="00C20A40"/>
    <w:rsid w:val="00C20BAE"/>
    <w:rsid w:val="00C324D7"/>
    <w:rsid w:val="00C3370B"/>
    <w:rsid w:val="00C36D27"/>
    <w:rsid w:val="00C40ED5"/>
    <w:rsid w:val="00C43C05"/>
    <w:rsid w:val="00C445F9"/>
    <w:rsid w:val="00C46CFD"/>
    <w:rsid w:val="00C47DAF"/>
    <w:rsid w:val="00C54F5D"/>
    <w:rsid w:val="00C650C0"/>
    <w:rsid w:val="00C671CA"/>
    <w:rsid w:val="00C80DC5"/>
    <w:rsid w:val="00C814E3"/>
    <w:rsid w:val="00C84393"/>
    <w:rsid w:val="00C86578"/>
    <w:rsid w:val="00C90E02"/>
    <w:rsid w:val="00C92384"/>
    <w:rsid w:val="00C97282"/>
    <w:rsid w:val="00CA5069"/>
    <w:rsid w:val="00CA5756"/>
    <w:rsid w:val="00CA5C13"/>
    <w:rsid w:val="00CB0317"/>
    <w:rsid w:val="00CB3F1B"/>
    <w:rsid w:val="00CC0074"/>
    <w:rsid w:val="00CD5BDF"/>
    <w:rsid w:val="00CD660A"/>
    <w:rsid w:val="00CE0DE6"/>
    <w:rsid w:val="00CE2FBB"/>
    <w:rsid w:val="00CE3DEE"/>
    <w:rsid w:val="00CE4A94"/>
    <w:rsid w:val="00CE5450"/>
    <w:rsid w:val="00CE709F"/>
    <w:rsid w:val="00D01EB9"/>
    <w:rsid w:val="00D03752"/>
    <w:rsid w:val="00D05673"/>
    <w:rsid w:val="00D0712D"/>
    <w:rsid w:val="00D10E99"/>
    <w:rsid w:val="00D12E3E"/>
    <w:rsid w:val="00D12FB5"/>
    <w:rsid w:val="00D14B2F"/>
    <w:rsid w:val="00D220DF"/>
    <w:rsid w:val="00D2269A"/>
    <w:rsid w:val="00D240E7"/>
    <w:rsid w:val="00D25D52"/>
    <w:rsid w:val="00D26A91"/>
    <w:rsid w:val="00D272E9"/>
    <w:rsid w:val="00D27B8B"/>
    <w:rsid w:val="00D3046A"/>
    <w:rsid w:val="00D367E3"/>
    <w:rsid w:val="00D43019"/>
    <w:rsid w:val="00D53C2E"/>
    <w:rsid w:val="00D5426A"/>
    <w:rsid w:val="00D60FFF"/>
    <w:rsid w:val="00D652CC"/>
    <w:rsid w:val="00D66FA5"/>
    <w:rsid w:val="00D70C7C"/>
    <w:rsid w:val="00D71533"/>
    <w:rsid w:val="00D71C62"/>
    <w:rsid w:val="00D731AA"/>
    <w:rsid w:val="00D73DC7"/>
    <w:rsid w:val="00D74970"/>
    <w:rsid w:val="00D82970"/>
    <w:rsid w:val="00D83BDB"/>
    <w:rsid w:val="00D84C76"/>
    <w:rsid w:val="00D858A9"/>
    <w:rsid w:val="00D91169"/>
    <w:rsid w:val="00D9498E"/>
    <w:rsid w:val="00DA0204"/>
    <w:rsid w:val="00DA13CE"/>
    <w:rsid w:val="00DA440D"/>
    <w:rsid w:val="00DA4418"/>
    <w:rsid w:val="00DB248F"/>
    <w:rsid w:val="00DB2538"/>
    <w:rsid w:val="00DB33F1"/>
    <w:rsid w:val="00DB3F14"/>
    <w:rsid w:val="00DC5C85"/>
    <w:rsid w:val="00DD2B08"/>
    <w:rsid w:val="00DD2C5E"/>
    <w:rsid w:val="00DD5675"/>
    <w:rsid w:val="00DD77C7"/>
    <w:rsid w:val="00DE2F26"/>
    <w:rsid w:val="00DE3646"/>
    <w:rsid w:val="00DE6578"/>
    <w:rsid w:val="00DE6C39"/>
    <w:rsid w:val="00DF1F33"/>
    <w:rsid w:val="00DF6F4F"/>
    <w:rsid w:val="00E11722"/>
    <w:rsid w:val="00E12EE2"/>
    <w:rsid w:val="00E15967"/>
    <w:rsid w:val="00E1783B"/>
    <w:rsid w:val="00E379D9"/>
    <w:rsid w:val="00E40028"/>
    <w:rsid w:val="00E40C6C"/>
    <w:rsid w:val="00E41E19"/>
    <w:rsid w:val="00E433D9"/>
    <w:rsid w:val="00E473A5"/>
    <w:rsid w:val="00E5058F"/>
    <w:rsid w:val="00E55B33"/>
    <w:rsid w:val="00E56034"/>
    <w:rsid w:val="00E565BD"/>
    <w:rsid w:val="00E63F46"/>
    <w:rsid w:val="00E658EE"/>
    <w:rsid w:val="00E66FF3"/>
    <w:rsid w:val="00E745B0"/>
    <w:rsid w:val="00E80441"/>
    <w:rsid w:val="00E80B08"/>
    <w:rsid w:val="00E81EAB"/>
    <w:rsid w:val="00E825C0"/>
    <w:rsid w:val="00E855DF"/>
    <w:rsid w:val="00E86D69"/>
    <w:rsid w:val="00E9092C"/>
    <w:rsid w:val="00E90C21"/>
    <w:rsid w:val="00E97D48"/>
    <w:rsid w:val="00EA1092"/>
    <w:rsid w:val="00EA257A"/>
    <w:rsid w:val="00EB5BD9"/>
    <w:rsid w:val="00EC0530"/>
    <w:rsid w:val="00ED4D2B"/>
    <w:rsid w:val="00ED7C11"/>
    <w:rsid w:val="00EE0BBF"/>
    <w:rsid w:val="00EF0BEB"/>
    <w:rsid w:val="00EF5463"/>
    <w:rsid w:val="00F01475"/>
    <w:rsid w:val="00F018BB"/>
    <w:rsid w:val="00F05344"/>
    <w:rsid w:val="00F248B0"/>
    <w:rsid w:val="00F316C1"/>
    <w:rsid w:val="00F32304"/>
    <w:rsid w:val="00F41994"/>
    <w:rsid w:val="00F428BE"/>
    <w:rsid w:val="00F55725"/>
    <w:rsid w:val="00F5705A"/>
    <w:rsid w:val="00F70C86"/>
    <w:rsid w:val="00F70CED"/>
    <w:rsid w:val="00F75EF4"/>
    <w:rsid w:val="00F77CB1"/>
    <w:rsid w:val="00F83B08"/>
    <w:rsid w:val="00F870B6"/>
    <w:rsid w:val="00F913A1"/>
    <w:rsid w:val="00F92BE8"/>
    <w:rsid w:val="00FA0549"/>
    <w:rsid w:val="00FA065E"/>
    <w:rsid w:val="00FA59AE"/>
    <w:rsid w:val="00FB2BB7"/>
    <w:rsid w:val="00FB4B29"/>
    <w:rsid w:val="00FB6790"/>
    <w:rsid w:val="00FC28C9"/>
    <w:rsid w:val="00FC4C89"/>
    <w:rsid w:val="00FC79FD"/>
    <w:rsid w:val="00FD0FCB"/>
    <w:rsid w:val="00FD3B8B"/>
    <w:rsid w:val="00FE0596"/>
    <w:rsid w:val="00FE21AA"/>
    <w:rsid w:val="00FE231C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ABAA"/>
  <w15:docId w15:val="{3EBBC59A-92EF-4F1F-ADCC-46753D0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87"/>
    <w:pPr>
      <w:keepNext/>
      <w:keepLines/>
      <w:spacing w:before="40" w:after="0" w:line="259" w:lineRule="auto"/>
      <w:outlineLvl w:val="1"/>
    </w:pPr>
    <w:rPr>
      <w:rFonts w:ascii="Cambria" w:eastAsia="PMingLiU" w:hAnsi="Cambria" w:cs="Times New Roman"/>
      <w:color w:val="365F91"/>
      <w:sz w:val="26"/>
      <w:szCs w:val="26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EF"/>
    <w:pPr>
      <w:keepNext/>
      <w:keepLines/>
      <w:spacing w:before="40" w:after="0"/>
      <w:outlineLvl w:val="3"/>
    </w:pPr>
    <w:rPr>
      <w:rFonts w:ascii="Cambria" w:eastAsia="PMingLiU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570E3"/>
  </w:style>
  <w:style w:type="character" w:styleId="a5">
    <w:name w:val="page number"/>
    <w:basedOn w:val="a0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post-b1">
    <w:name w:val="post-b1"/>
    <w:basedOn w:val="a0"/>
    <w:rsid w:val="005E51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51EF"/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paragraph" w:customStyle="1" w:styleId="book-authors">
    <w:name w:val="book-authors"/>
    <w:basedOn w:val="a"/>
    <w:rsid w:val="005E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a">
    <w:name w:val="Hyperlink"/>
    <w:basedOn w:val="a0"/>
    <w:uiPriority w:val="99"/>
    <w:unhideWhenUsed/>
    <w:rsid w:val="005E51EF"/>
    <w:rPr>
      <w:color w:val="0000FF"/>
      <w:u w:val="single"/>
    </w:rPr>
  </w:style>
  <w:style w:type="paragraph" w:customStyle="1" w:styleId="book-summary">
    <w:name w:val="book-summary"/>
    <w:basedOn w:val="a"/>
    <w:rsid w:val="005E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40">
    <w:name w:val="Заголовок 4 Знак"/>
    <w:basedOn w:val="a0"/>
    <w:link w:val="4"/>
    <w:uiPriority w:val="9"/>
    <w:semiHidden/>
    <w:rsid w:val="005E51EF"/>
    <w:rPr>
      <w:rFonts w:ascii="Cambria" w:eastAsia="PMingLiU" w:hAnsi="Cambria" w:cs="Times New Roman"/>
      <w:i/>
      <w:iCs/>
      <w:color w:val="365F91"/>
    </w:rPr>
  </w:style>
  <w:style w:type="paragraph" w:customStyle="1" w:styleId="21">
    <w:name w:val="Знак2"/>
    <w:basedOn w:val="a"/>
    <w:rsid w:val="00EF546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uiPriority w:val="22"/>
    <w:qFormat/>
    <w:rsid w:val="00926D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72687"/>
    <w:rPr>
      <w:rFonts w:ascii="Cambria" w:eastAsia="PMingLiU" w:hAnsi="Cambria" w:cs="Times New Roman"/>
      <w:color w:val="365F91"/>
      <w:sz w:val="26"/>
      <w:szCs w:val="26"/>
      <w:lang w:eastAsia="zh-TW"/>
    </w:rPr>
  </w:style>
  <w:style w:type="table" w:customStyle="1" w:styleId="TableGrid">
    <w:name w:val="TableGrid"/>
    <w:rsid w:val="000476B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30B0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275F0"/>
  </w:style>
  <w:style w:type="paragraph" w:styleId="ac">
    <w:name w:val="Normal (Web)"/>
    <w:basedOn w:val="a"/>
    <w:uiPriority w:val="99"/>
    <w:unhideWhenUsed/>
    <w:rsid w:val="00C5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43C05"/>
    <w:rPr>
      <w:color w:val="954F72" w:themeColor="followedHyperlink"/>
      <w:u w:val="single"/>
    </w:rPr>
  </w:style>
  <w:style w:type="paragraph" w:styleId="ae">
    <w:name w:val="Body Text"/>
    <w:basedOn w:val="a"/>
    <w:link w:val="af"/>
    <w:rsid w:val="009F46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9F4676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59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9929C0"/>
    <w:rPr>
      <w:i/>
    </w:rPr>
  </w:style>
  <w:style w:type="paragraph" w:styleId="af2">
    <w:name w:val="No Spacing"/>
    <w:link w:val="af3"/>
    <w:uiPriority w:val="1"/>
    <w:qFormat/>
    <w:rsid w:val="002E1A6A"/>
    <w:rPr>
      <w:rFonts w:ascii="Times New Roman" w:eastAsiaTheme="minorEastAsia" w:hAnsi="Times New Roman" w:cs="Times New Roman"/>
      <w:color w:val="000000"/>
    </w:rPr>
  </w:style>
  <w:style w:type="character" w:customStyle="1" w:styleId="af3">
    <w:name w:val="Без интервала Знак"/>
    <w:basedOn w:val="a0"/>
    <w:link w:val="af2"/>
    <w:uiPriority w:val="1"/>
    <w:locked/>
    <w:rsid w:val="002E1A6A"/>
    <w:rPr>
      <w:rFonts w:ascii="Times New Roman" w:eastAsiaTheme="minorEastAsia" w:hAnsi="Times New Roman" w:cs="Times New Roman"/>
      <w:color w:val="000000"/>
    </w:rPr>
  </w:style>
  <w:style w:type="table" w:customStyle="1" w:styleId="83">
    <w:name w:val="Сетка таблицы83"/>
    <w:basedOn w:val="a1"/>
    <w:next w:val="af0"/>
    <w:uiPriority w:val="39"/>
    <w:rsid w:val="00B52708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1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18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10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018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298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535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556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486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04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5979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44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56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zadanie_na_proektirovanie__razrabotk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6483-DC0B-463B-AEBC-9D65D8EB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25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KETS</Company>
  <LinksUpToDate>false</LinksUpToDate>
  <CharactersWithSpaces>40299</CharactersWithSpaces>
  <SharedDoc>false</SharedDoc>
  <HLinks>
    <vt:vector size="36" baseType="variant">
      <vt:variant>
        <vt:i4>1114113</vt:i4>
      </vt:variant>
      <vt:variant>
        <vt:i4>15</vt:i4>
      </vt:variant>
      <vt:variant>
        <vt:i4>0</vt:i4>
      </vt:variant>
      <vt:variant>
        <vt:i4>5</vt:i4>
      </vt:variant>
      <vt:variant>
        <vt:lpwstr>http://procoder.info/</vt:lpwstr>
      </vt:variant>
      <vt:variant>
        <vt:lpwstr/>
      </vt:variant>
      <vt:variant>
        <vt:i4>8257648</vt:i4>
      </vt:variant>
      <vt:variant>
        <vt:i4>12</vt:i4>
      </vt:variant>
      <vt:variant>
        <vt:i4>0</vt:i4>
      </vt:variant>
      <vt:variant>
        <vt:i4>5</vt:i4>
      </vt:variant>
      <vt:variant>
        <vt:lpwstr>http://real.tepkom.ru/Real_OM-CM_A.asp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http://window.edu.ru/resource/101/11101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http://www.ozon.ru/brand/2299827/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http://www.ozon.ru/brand/2299827/</vt:lpwstr>
      </vt:variant>
      <vt:variant>
        <vt:lpwstr/>
      </vt:variant>
      <vt:variant>
        <vt:i4>6094854</vt:i4>
      </vt:variant>
      <vt:variant>
        <vt:i4>0</vt:i4>
      </vt:variant>
      <vt:variant>
        <vt:i4>0</vt:i4>
      </vt:variant>
      <vt:variant>
        <vt:i4>5</vt:i4>
      </vt:variant>
      <vt:variant>
        <vt:lpwstr>https://code.google.com/p/gerrit/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21</cp:revision>
  <cp:lastPrinted>2019-04-09T14:06:00Z</cp:lastPrinted>
  <dcterms:created xsi:type="dcterms:W3CDTF">2018-12-20T08:22:00Z</dcterms:created>
  <dcterms:modified xsi:type="dcterms:W3CDTF">2019-04-10T16:35:00Z</dcterms:modified>
</cp:coreProperties>
</file>