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ЕН.01  Элементы высшей математики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Style19"/>
        <w:spacing w:lineRule="atLeast" w:line="200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математического и общего естественнонаучного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  <w:tab/>
      </w:r>
    </w:p>
    <w:p>
      <w:pPr>
        <w:pStyle w:val="11"/>
        <w:spacing w:lineRule="atLeast" w:line="200"/>
        <w:rPr/>
      </w:pPr>
      <w:r>
        <w:rPr>
          <w:lang w:val="ru-RU"/>
        </w:rPr>
        <w:t xml:space="preserve">Благовестникова Л.П., Рудницкая А.В., преподаватели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Тунина Н.А.,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Семенова Н.В.,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«Информатика»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_________________/Семенова Н.В./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г.</w:t>
      </w:r>
    </w:p>
    <w:p>
      <w:pPr>
        <w:pStyle w:val="11"/>
        <w:spacing w:lineRule="atLeast" w:line="200" w:before="4" w:after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1680" w:right="1680" w:header="0" w:top="160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2199" w:hanging="0"/>
        <w:jc w:val="center"/>
        <w:rPr/>
      </w:pPr>
      <w:r>
        <w:rPr/>
        <w:t xml:space="preserve">                                                         </w:t>
      </w:r>
      <w:r>
        <w:rPr/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433" w:type="dxa"/>
        <w:jc w:val="left"/>
        <w:tblInd w:w="113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0"/>
        <w:gridCol w:w="1052"/>
      </w:tblGrid>
      <w:tr>
        <w:trPr>
          <w:trHeight w:val="449" w:hRule="atLeast"/>
        </w:trPr>
        <w:tc>
          <w:tcPr>
            <w:tcW w:w="8380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200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6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634" w:hRule="atLeast"/>
        </w:trPr>
        <w:tc>
          <w:tcPr>
            <w:tcW w:w="8380" w:type="dxa"/>
            <w:tcBorders/>
            <w:shd w:fill="auto" w:val="clear"/>
          </w:tcPr>
          <w:p>
            <w:pPr>
              <w:pStyle w:val="TableParagraph"/>
              <w:spacing w:before="17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Paragraph"/>
              <w:spacing w:before="173" w:after="0"/>
              <w:ind w:left="6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52" w:hRule="atLeast"/>
        </w:trPr>
        <w:tc>
          <w:tcPr>
            <w:tcW w:w="8380" w:type="dxa"/>
            <w:tcBorders/>
            <w:shd w:fill="auto" w:val="clear"/>
          </w:tcPr>
          <w:p>
            <w:pPr>
              <w:pStyle w:val="TableParagraph"/>
              <w:spacing w:before="17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Paragraph"/>
              <w:spacing w:before="175" w:after="0"/>
              <w:ind w:left="6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67" w:hRule="atLeast"/>
        </w:trPr>
        <w:tc>
          <w:tcPr>
            <w:tcW w:w="8380" w:type="dxa"/>
            <w:tcBorders/>
            <w:shd w:fill="auto" w:val="clear"/>
          </w:tcPr>
          <w:p>
            <w:pPr>
              <w:pStyle w:val="TableParagraph"/>
              <w:spacing w:lineRule="exact" w:line="256" w:before="19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Paragraph"/>
              <w:spacing w:lineRule="exact" w:line="256" w:before="191" w:after="0"/>
              <w:ind w:left="6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>
      <w:pPr>
        <w:sectPr>
          <w:type w:val="nextPage"/>
          <w:pgSz w:w="11906" w:h="16838"/>
          <w:pgMar w:left="1680" w:right="1680" w:header="0" w:top="16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6"/>
        </w:numPr>
        <w:tabs>
          <w:tab w:val="left" w:pos="1300" w:leader="none"/>
        </w:tabs>
        <w:spacing w:lineRule="auto" w:line="240" w:before="69" w:after="0"/>
        <w:ind w:left="1299" w:right="0" w:hanging="361"/>
        <w:jc w:val="left"/>
        <w:rPr>
          <w:b/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>
      <w:pPr>
        <w:pStyle w:val="1"/>
        <w:spacing w:before="44" w:after="0"/>
        <w:ind w:left="2810" w:right="2199" w:hanging="0"/>
        <w:jc w:val="center"/>
        <w:rPr/>
      </w:pPr>
      <w:r>
        <w:rPr/>
        <w:t>ДИСЦИПЛИНЫ</w:t>
      </w:r>
    </w:p>
    <w:p>
      <w:pPr>
        <w:pStyle w:val="Normal"/>
        <w:spacing w:before="41" w:after="0"/>
        <w:ind w:left="2815" w:right="2199" w:hanging="0"/>
        <w:jc w:val="center"/>
        <w:rPr>
          <w:b/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МАТЕМАТИКИ</w:t>
      </w:r>
    </w:p>
    <w:p>
      <w:pPr>
        <w:pStyle w:val="Style15"/>
        <w:spacing w:before="3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numPr>
          <w:ilvl w:val="1"/>
          <w:numId w:val="5"/>
        </w:numPr>
        <w:tabs>
          <w:tab w:val="left" w:pos="762" w:leader="none"/>
        </w:tabs>
        <w:spacing w:lineRule="exact" w:line="274" w:before="1" w:after="0"/>
        <w:ind w:left="762" w:right="0" w:hanging="420"/>
        <w:jc w:val="both"/>
        <w:rPr/>
      </w:pPr>
      <w:r>
        <w:rPr/>
        <w:t>Область</w:t>
      </w:r>
      <w:r>
        <w:rPr>
          <w:spacing w:val="-4"/>
        </w:rPr>
        <w:t xml:space="preserve"> </w:t>
      </w:r>
      <w:r>
        <w:rPr/>
        <w:t>применения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Style15"/>
        <w:ind w:left="342" w:right="368" w:firstLine="707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 программы в соответствии с ФГОС СПО по специальности</w:t>
      </w:r>
      <w:r>
        <w:rPr>
          <w:spacing w:val="1"/>
        </w:rPr>
        <w:t xml:space="preserve"> </w:t>
      </w:r>
      <w:r>
        <w:rPr/>
        <w:t>09.02.07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-3"/>
        </w:rPr>
        <w:t xml:space="preserve"> </w:t>
      </w:r>
      <w:r>
        <w:rPr/>
        <w:t>системы и программирование.</w:t>
      </w:r>
    </w:p>
    <w:p>
      <w:pPr>
        <w:pStyle w:val="Style15"/>
        <w:spacing w:before="2" w:after="0"/>
        <w:rPr/>
      </w:pPr>
      <w:r>
        <w:rPr/>
      </w:r>
    </w:p>
    <w:p>
      <w:pPr>
        <w:pStyle w:val="1"/>
        <w:numPr>
          <w:ilvl w:val="1"/>
          <w:numId w:val="5"/>
        </w:numPr>
        <w:tabs>
          <w:tab w:val="left" w:pos="951" w:leader="none"/>
          <w:tab w:val="left" w:pos="952" w:leader="none"/>
          <w:tab w:val="left" w:pos="1877" w:leader="none"/>
          <w:tab w:val="left" w:pos="3004" w:leader="none"/>
          <w:tab w:val="left" w:pos="4635" w:leader="none"/>
          <w:tab w:val="left" w:pos="5011" w:leader="none"/>
          <w:tab w:val="left" w:pos="6354" w:leader="none"/>
          <w:tab w:val="left" w:pos="7613" w:leader="none"/>
        </w:tabs>
        <w:spacing w:lineRule="auto" w:line="240" w:before="0" w:after="0"/>
        <w:ind w:left="342" w:right="188" w:hanging="0"/>
        <w:jc w:val="left"/>
        <w:rPr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rPr/>
        <w:t>программы:</w:t>
      </w:r>
    </w:p>
    <w:p>
      <w:pPr>
        <w:pStyle w:val="Style15"/>
        <w:tabs>
          <w:tab w:val="left" w:pos="1987" w:leader="none"/>
          <w:tab w:val="left" w:pos="3433" w:leader="none"/>
          <w:tab w:val="left" w:pos="4800" w:leader="none"/>
          <w:tab w:val="left" w:pos="5817" w:leader="none"/>
          <w:tab w:val="left" w:pos="7572" w:leader="none"/>
          <w:tab w:val="left" w:pos="9158" w:leader="none"/>
        </w:tabs>
        <w:ind w:left="342" w:right="369" w:firstLine="566"/>
        <w:rPr/>
      </w:pPr>
      <w:r>
        <w:rPr/>
        <w:t>Учебная</w:t>
        <w:tab/>
        <w:t>дисциплина</w:t>
        <w:tab/>
        <w:t>«Элементы</w:t>
        <w:tab/>
        <w:t>высшей</w:t>
        <w:tab/>
        <w:t>математики»</w:t>
        <w:tab/>
        <w:t>принадлежит</w:t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rPr/>
        <w:t>математическому</w:t>
      </w:r>
      <w:r>
        <w:rPr>
          <w:spacing w:val="-8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естественнонаучному</w:t>
      </w:r>
      <w:r>
        <w:rPr>
          <w:spacing w:val="-7"/>
        </w:rPr>
        <w:t xml:space="preserve"> </w:t>
      </w:r>
      <w:r>
        <w:rPr/>
        <w:t>циклу</w:t>
      </w:r>
      <w:r>
        <w:rPr>
          <w:spacing w:val="-4"/>
        </w:rPr>
        <w:t xml:space="preserve"> </w:t>
      </w:r>
      <w:r>
        <w:rPr/>
        <w:t>учебных</w:t>
      </w:r>
      <w:r>
        <w:rPr>
          <w:spacing w:val="-2"/>
        </w:rPr>
        <w:t xml:space="preserve"> </w:t>
      </w:r>
      <w:r>
        <w:rPr/>
        <w:t>дисциплин</w:t>
      </w:r>
      <w:r>
        <w:rPr>
          <w:spacing w:val="5"/>
        </w:rPr>
        <w:t xml:space="preserve"> </w:t>
      </w:r>
      <w:r>
        <w:rPr/>
        <w:t>ППССЗ</w:t>
      </w:r>
      <w:r>
        <w:rPr>
          <w:spacing w:val="-3"/>
        </w:rPr>
        <w:t xml:space="preserve"> </w:t>
      </w:r>
      <w:r>
        <w:rPr/>
        <w:t>(ЕН.01).</w:t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numPr>
          <w:ilvl w:val="1"/>
          <w:numId w:val="5"/>
        </w:numPr>
        <w:tabs>
          <w:tab w:val="left" w:pos="803" w:leader="none"/>
        </w:tabs>
        <w:spacing w:lineRule="auto" w:line="240" w:before="0" w:after="0"/>
        <w:ind w:left="342" w:right="371" w:hanging="0"/>
        <w:jc w:val="left"/>
        <w:rPr/>
      </w:pPr>
      <w:r>
        <w:rPr/>
        <w:t>Цели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задачи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дисциплины</w:t>
      </w:r>
      <w:r>
        <w:rPr>
          <w:spacing w:val="43"/>
        </w:rPr>
        <w:t xml:space="preserve"> </w:t>
      </w:r>
      <w:r>
        <w:rPr/>
        <w:t>–</w:t>
      </w:r>
      <w:r>
        <w:rPr>
          <w:spacing w:val="39"/>
        </w:rPr>
        <w:t xml:space="preserve"> </w:t>
      </w:r>
      <w:r>
        <w:rPr/>
        <w:t>требования</w:t>
      </w:r>
      <w:r>
        <w:rPr>
          <w:spacing w:val="39"/>
        </w:rPr>
        <w:t xml:space="preserve"> </w:t>
      </w:r>
      <w:r>
        <w:rPr/>
        <w:t>к</w:t>
      </w:r>
      <w:r>
        <w:rPr>
          <w:spacing w:val="41"/>
        </w:rPr>
        <w:t xml:space="preserve"> </w:t>
      </w:r>
      <w:r>
        <w:rPr/>
        <w:t>результатам</w:t>
      </w:r>
      <w:r>
        <w:rPr>
          <w:spacing w:val="39"/>
        </w:rPr>
        <w:t xml:space="preserve"> </w:t>
      </w:r>
      <w:r>
        <w:rPr/>
        <w:t>освоения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дисциплины: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spacing w:before="1" w:after="0"/>
        <w:ind w:left="761" w:right="0" w:hanging="0"/>
        <w:rPr/>
      </w:pPr>
      <w:r>
        <w:rPr/>
        <w:t>В</w:t>
      </w:r>
      <w:r>
        <w:rPr>
          <w:spacing w:val="-5"/>
        </w:rPr>
        <w:t xml:space="preserve"> </w:t>
      </w:r>
      <w:r>
        <w:rPr/>
        <w:t>результате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1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-3"/>
        </w:rPr>
        <w:t xml:space="preserve"> </w:t>
      </w:r>
      <w:r>
        <w:rPr/>
        <w:t>обучающийся</w:t>
      </w:r>
      <w:r>
        <w:rPr>
          <w:spacing w:val="-3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/>
        <w:t>уметь:</w:t>
      </w:r>
    </w:p>
    <w:p>
      <w:pPr>
        <w:pStyle w:val="1"/>
        <w:spacing w:before="127" w:after="0"/>
        <w:rPr/>
      </w:pPr>
      <w:r>
        <w:rPr/>
        <w:t>уметь:</w:t>
      </w:r>
    </w:p>
    <w:p>
      <w:pPr>
        <w:pStyle w:val="Style15"/>
        <w:spacing w:before="36" w:after="0"/>
        <w:ind w:left="512" w:right="0" w:hanging="0"/>
        <w:rPr/>
      </w:pPr>
      <w:r>
        <w:rPr/>
        <w:t>Выполнять</w:t>
      </w:r>
      <w:r>
        <w:rPr>
          <w:spacing w:val="-4"/>
        </w:rPr>
        <w:t xml:space="preserve"> </w:t>
      </w:r>
      <w:r>
        <w:rPr/>
        <w:t>операции</w:t>
      </w:r>
      <w:r>
        <w:rPr>
          <w:spacing w:val="-3"/>
        </w:rPr>
        <w:t xml:space="preserve"> </w:t>
      </w:r>
      <w:r>
        <w:rPr/>
        <w:t>над</w:t>
      </w:r>
      <w:r>
        <w:rPr>
          <w:spacing w:val="-3"/>
        </w:rPr>
        <w:t xml:space="preserve"> </w:t>
      </w:r>
      <w:r>
        <w:rPr/>
        <w:t>матрицами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решать</w:t>
      </w:r>
      <w:r>
        <w:rPr>
          <w:spacing w:val="-3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/>
        <w:t>линейных</w:t>
      </w:r>
      <w:r>
        <w:rPr>
          <w:spacing w:val="1"/>
        </w:rPr>
        <w:t xml:space="preserve"> </w:t>
      </w:r>
      <w:r>
        <w:rPr/>
        <w:t>уравнений</w:t>
      </w:r>
    </w:p>
    <w:p>
      <w:pPr>
        <w:pStyle w:val="Style15"/>
        <w:spacing w:lineRule="auto" w:line="276" w:before="43" w:after="0"/>
        <w:ind w:left="512" w:right="755" w:hanging="0"/>
        <w:rPr/>
      </w:pPr>
      <w:r>
        <w:rPr/>
        <w:t>Решать</w:t>
      </w:r>
      <w:r>
        <w:rPr>
          <w:spacing w:val="1"/>
        </w:rPr>
        <w:t xml:space="preserve"> </w:t>
      </w:r>
      <w:r>
        <w:rPr/>
        <w:t>задачи,</w:t>
      </w:r>
      <w:r>
        <w:rPr>
          <w:spacing w:val="1"/>
        </w:rPr>
        <w:t xml:space="preserve"> </w:t>
      </w:r>
      <w:r>
        <w:rPr/>
        <w:t>используя</w:t>
      </w:r>
      <w:r>
        <w:rPr>
          <w:spacing w:val="1"/>
        </w:rPr>
        <w:t xml:space="preserve"> </w:t>
      </w:r>
      <w:r>
        <w:rPr/>
        <w:t>уравнения</w:t>
      </w:r>
      <w:r>
        <w:rPr>
          <w:spacing w:val="1"/>
        </w:rPr>
        <w:t xml:space="preserve"> </w:t>
      </w:r>
      <w:r>
        <w:rPr/>
        <w:t>прямых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кривых</w:t>
      </w:r>
      <w:r>
        <w:rPr>
          <w:spacing w:val="1"/>
        </w:rPr>
        <w:t xml:space="preserve"> </w:t>
      </w:r>
      <w:r>
        <w:rPr/>
        <w:t>второго</w:t>
      </w:r>
      <w:r>
        <w:rPr>
          <w:spacing w:val="1"/>
        </w:rPr>
        <w:t xml:space="preserve"> </w:t>
      </w:r>
      <w:r>
        <w:rPr/>
        <w:t>порядка</w:t>
      </w:r>
      <w:r>
        <w:rPr>
          <w:spacing w:val="61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плоскости</w:t>
      </w:r>
    </w:p>
    <w:p>
      <w:pPr>
        <w:pStyle w:val="Style15"/>
        <w:spacing w:lineRule="auto" w:line="276"/>
        <w:ind w:left="512" w:right="2033" w:hanging="0"/>
        <w:rPr/>
      </w:pPr>
      <w:r>
        <w:rPr/>
        <w:t>Применять методы дифференциального и интегрального исчисления</w:t>
      </w:r>
      <w:r>
        <w:rPr>
          <w:spacing w:val="-57"/>
        </w:rPr>
        <w:t xml:space="preserve"> </w:t>
      </w:r>
      <w:r>
        <w:rPr/>
        <w:t>Решать</w:t>
      </w:r>
      <w:r>
        <w:rPr>
          <w:spacing w:val="-1"/>
        </w:rPr>
        <w:t xml:space="preserve"> </w:t>
      </w:r>
      <w:r>
        <w:rPr/>
        <w:t>дифференциальные уравнения</w:t>
      </w:r>
    </w:p>
    <w:p>
      <w:pPr>
        <w:pStyle w:val="Style15"/>
        <w:spacing w:before="118" w:after="0"/>
        <w:ind w:left="512" w:right="0" w:hanging="0"/>
        <w:rPr/>
      </w:pPr>
      <w:r>
        <w:rPr/>
        <w:t>Пользоваться</w:t>
      </w:r>
      <w:r>
        <w:rPr>
          <w:spacing w:val="-5"/>
        </w:rPr>
        <w:t xml:space="preserve"> </w:t>
      </w:r>
      <w:r>
        <w:rPr/>
        <w:t>понятиями</w:t>
      </w:r>
      <w:r>
        <w:rPr>
          <w:spacing w:val="-4"/>
        </w:rPr>
        <w:t xml:space="preserve"> </w:t>
      </w:r>
      <w:r>
        <w:rPr/>
        <w:t>теории</w:t>
      </w:r>
      <w:r>
        <w:rPr>
          <w:spacing w:val="-6"/>
        </w:rPr>
        <w:t xml:space="preserve"> </w:t>
      </w:r>
      <w:r>
        <w:rPr/>
        <w:t>комплексных</w:t>
      </w:r>
      <w:r>
        <w:rPr>
          <w:spacing w:val="-5"/>
        </w:rPr>
        <w:t xml:space="preserve"> </w:t>
      </w:r>
      <w:r>
        <w:rPr/>
        <w:t>чисел</w:t>
      </w:r>
    </w:p>
    <w:p>
      <w:pPr>
        <w:pStyle w:val="1"/>
        <w:spacing w:before="168" w:after="0"/>
        <w:rPr/>
      </w:pPr>
      <w:r>
        <w:rPr/>
        <w:t>знать:</w:t>
      </w:r>
    </w:p>
    <w:p>
      <w:pPr>
        <w:pStyle w:val="Style15"/>
        <w:spacing w:lineRule="auto" w:line="276" w:before="36" w:after="0"/>
        <w:ind w:left="512" w:right="755" w:hanging="0"/>
        <w:rPr/>
      </w:pPr>
      <w:r>
        <w:rPr/>
        <w:t>Основы математического анализа, линейной алгебры и аналитической геометрии</w:t>
      </w:r>
      <w:r>
        <w:rPr>
          <w:spacing w:val="-57"/>
        </w:rPr>
        <w:t xml:space="preserve"> </w:t>
      </w:r>
      <w:r>
        <w:rPr/>
        <w:t>Основы</w:t>
      </w:r>
      <w:r>
        <w:rPr>
          <w:spacing w:val="-2"/>
        </w:rPr>
        <w:t xml:space="preserve"> </w:t>
      </w:r>
      <w:r>
        <w:rPr/>
        <w:t>дифференциального и</w:t>
      </w:r>
      <w:r>
        <w:rPr>
          <w:spacing w:val="-3"/>
        </w:rPr>
        <w:t xml:space="preserve"> </w:t>
      </w:r>
      <w:r>
        <w:rPr/>
        <w:t>интегрального</w:t>
      </w:r>
      <w:r>
        <w:rPr>
          <w:spacing w:val="-3"/>
        </w:rPr>
        <w:t xml:space="preserve"> </w:t>
      </w:r>
      <w:r>
        <w:rPr/>
        <w:t>исчисления</w:t>
      </w:r>
    </w:p>
    <w:p>
      <w:pPr>
        <w:pStyle w:val="Style15"/>
        <w:spacing w:before="119" w:after="0"/>
        <w:ind w:left="512" w:right="0" w:hanging="0"/>
        <w:rPr/>
      </w:pPr>
      <w:r>
        <w:rPr/>
        <w:t>Основы</w:t>
      </w:r>
      <w:r>
        <w:rPr>
          <w:spacing w:val="-4"/>
        </w:rPr>
        <w:t xml:space="preserve"> </w:t>
      </w:r>
      <w:r>
        <w:rPr/>
        <w:t>теории</w:t>
      </w:r>
      <w:r>
        <w:rPr>
          <w:spacing w:val="-3"/>
        </w:rPr>
        <w:t xml:space="preserve"> </w:t>
      </w:r>
      <w:r>
        <w:rPr/>
        <w:t>комплексных</w:t>
      </w:r>
      <w:r>
        <w:rPr>
          <w:spacing w:val="-2"/>
        </w:rPr>
        <w:t xml:space="preserve"> </w:t>
      </w:r>
      <w:r>
        <w:rPr/>
        <w:t>чисел</w:t>
      </w:r>
    </w:p>
    <w:p>
      <w:pPr>
        <w:pStyle w:val="Style15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5"/>
        </w:numPr>
        <w:tabs>
          <w:tab w:val="left" w:pos="1511" w:leader="none"/>
        </w:tabs>
        <w:spacing w:lineRule="auto" w:line="240" w:before="0" w:after="0"/>
        <w:ind w:left="342" w:right="369" w:firstLine="65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компетенциями</w:t>
      </w:r>
      <w:r>
        <w:rPr>
          <w:sz w:val="24"/>
        </w:rPr>
        <w:t>:</w:t>
      </w:r>
    </w:p>
    <w:p>
      <w:pPr>
        <w:pStyle w:val="Style15"/>
        <w:spacing w:lineRule="auto" w:line="276" w:before="123" w:after="0"/>
        <w:ind w:left="342" w:right="375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1.</w:t>
      </w:r>
      <w:r>
        <w:rPr>
          <w:spacing w:val="1"/>
        </w:rPr>
        <w:t xml:space="preserve"> </w:t>
      </w:r>
      <w:r>
        <w:rPr/>
        <w:t>Выбирать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применительно</w:t>
      </w:r>
      <w:r>
        <w:rPr>
          <w:spacing w:val="-4"/>
        </w:rPr>
        <w:t xml:space="preserve"> </w:t>
      </w:r>
      <w:r>
        <w:rPr/>
        <w:t>к различным</w:t>
      </w:r>
      <w:r>
        <w:rPr>
          <w:spacing w:val="1"/>
        </w:rPr>
        <w:t xml:space="preserve"> </w:t>
      </w:r>
      <w:r>
        <w:rPr/>
        <w:t>контекстам.</w:t>
      </w:r>
    </w:p>
    <w:p>
      <w:pPr>
        <w:pStyle w:val="Style15"/>
        <w:spacing w:lineRule="auto" w:line="276" w:before="119" w:after="0"/>
        <w:ind w:left="342" w:right="375" w:hanging="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5.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реализовывать</w:t>
      </w:r>
      <w:r>
        <w:rPr>
          <w:spacing w:val="1"/>
        </w:rPr>
        <w:t xml:space="preserve"> </w:t>
      </w:r>
      <w:r>
        <w:rPr/>
        <w:t>собственное</w:t>
      </w:r>
      <w:r>
        <w:rPr>
          <w:spacing w:val="1"/>
        </w:rPr>
        <w:t xml:space="preserve"> </w:t>
      </w:r>
      <w:r>
        <w:rPr/>
        <w:t>профессиональное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личностное</w:t>
      </w:r>
      <w:r>
        <w:rPr>
          <w:spacing w:val="-57"/>
        </w:rPr>
        <w:t xml:space="preserve"> </w:t>
      </w:r>
      <w:r>
        <w:rPr/>
        <w:t>развитие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numPr>
          <w:ilvl w:val="1"/>
          <w:numId w:val="5"/>
        </w:numPr>
        <w:tabs>
          <w:tab w:val="left" w:pos="897" w:leader="none"/>
        </w:tabs>
        <w:spacing w:lineRule="auto" w:line="240" w:before="0" w:after="0"/>
        <w:ind w:left="342" w:right="374" w:hanging="0"/>
        <w:jc w:val="left"/>
        <w:rPr/>
      </w:pPr>
      <w:r>
        <w:rPr/>
        <w:t>Рекомендуемое</w:t>
      </w:r>
      <w:r>
        <w:rPr>
          <w:spacing w:val="11"/>
        </w:rPr>
        <w:t xml:space="preserve"> </w:t>
      </w:r>
      <w:r>
        <w:rPr/>
        <w:t>количество</w:t>
      </w:r>
      <w:r>
        <w:rPr>
          <w:spacing w:val="10"/>
        </w:rPr>
        <w:t xml:space="preserve"> </w:t>
      </w:r>
      <w:r>
        <w:rPr/>
        <w:t>часов</w:t>
      </w:r>
      <w:r>
        <w:rPr>
          <w:spacing w:val="10"/>
        </w:rPr>
        <w:t xml:space="preserve"> </w:t>
      </w:r>
      <w:r>
        <w:rPr/>
        <w:t>на</w:t>
      </w:r>
      <w:r>
        <w:rPr>
          <w:spacing w:val="10"/>
        </w:rPr>
        <w:t xml:space="preserve"> </w:t>
      </w:r>
      <w:r>
        <w:rPr/>
        <w:t>освоение</w:t>
      </w:r>
      <w:r>
        <w:rPr>
          <w:spacing w:val="9"/>
        </w:rPr>
        <w:t xml:space="preserve"> </w:t>
      </w:r>
      <w:r>
        <w:rPr/>
        <w:t>примерной</w:t>
      </w:r>
      <w:r>
        <w:rPr>
          <w:spacing w:val="10"/>
        </w:rPr>
        <w:t xml:space="preserve"> </w:t>
      </w:r>
      <w:r>
        <w:rPr/>
        <w:t>программы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1360" w:right="90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865" w:right="755" w:hanging="240"/>
        <w:rPr/>
      </w:pPr>
      <w:r>
        <w:rPr/>
        <w:t>максимальной учебной нагрузки обучающегося 112</w:t>
      </w:r>
      <w:r>
        <w:rPr>
          <w:spacing w:val="1"/>
        </w:rPr>
        <w:t xml:space="preserve"> </w:t>
      </w:r>
      <w:r>
        <w:rPr/>
        <w:t>часов, в том числе:</w:t>
      </w:r>
      <w:r>
        <w:rPr>
          <w:spacing w:val="-57"/>
        </w:rPr>
        <w:t xml:space="preserve"> </w:t>
      </w:r>
      <w:r>
        <w:rPr/>
        <w:t>обязательной аудиторной учебной нагрузки обучающегося 88 часа;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 обучающегося</w:t>
      </w:r>
      <w:r>
        <w:rPr>
          <w:spacing w:val="3"/>
        </w:rPr>
        <w:t xml:space="preserve"> </w:t>
      </w:r>
      <w:r>
        <w:rPr/>
        <w:t>6</w:t>
      </w:r>
      <w:r>
        <w:rPr>
          <w:spacing w:val="59"/>
        </w:rPr>
        <w:t xml:space="preserve"> </w:t>
      </w:r>
      <w:r>
        <w:rPr/>
        <w:t>часа.</w:t>
      </w:r>
    </w:p>
    <w:p>
      <w:pPr>
        <w:pStyle w:val="1"/>
        <w:numPr>
          <w:ilvl w:val="0"/>
          <w:numId w:val="6"/>
        </w:numPr>
        <w:tabs>
          <w:tab w:val="left" w:pos="1533" w:leader="none"/>
        </w:tabs>
        <w:spacing w:lineRule="auto" w:line="240" w:before="67" w:after="0"/>
        <w:ind w:left="1532" w:right="0" w:hanging="241"/>
        <w:jc w:val="left"/>
        <w:rPr/>
      </w:pPr>
      <w:r>
        <w:rPr/>
        <w:t>СТРУКТУРА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left" w:pos="763" w:leader="none"/>
        </w:tabs>
        <w:spacing w:lineRule="auto" w:line="240" w:before="0" w:after="4"/>
        <w:ind w:left="762" w:right="0" w:hanging="421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W w:w="9178" w:type="dxa"/>
        <w:jc w:val="left"/>
        <w:tblInd w:w="2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3"/>
        <w:gridCol w:w="1684"/>
      </w:tblGrid>
      <w:tr>
        <w:trPr>
          <w:trHeight w:val="49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4" w:after="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Rule="exact" w:line="25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1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1" w:after="0"/>
              <w:ind w:left="108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49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89" w:hRule="atLeast"/>
        </w:trPr>
        <w:tc>
          <w:tcPr>
            <w:tcW w:w="91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9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0" w:after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0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89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7" w:after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7" w:after="0"/>
              <w:ind w:left="108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9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08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08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7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</w:p>
          <w:p>
            <w:pPr>
              <w:pStyle w:val="TableParagraph"/>
              <w:spacing w:lineRule="exact" w:line="264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семестр)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8" w:after="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ectPr>
          <w:type w:val="nextPage"/>
          <w:pgSz w:w="11906" w:h="16838"/>
          <w:pgMar w:left="1360" w:right="90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4"/>
        </w:numPr>
        <w:tabs>
          <w:tab w:val="left" w:pos="935" w:leader="none"/>
        </w:tabs>
        <w:spacing w:lineRule="auto" w:line="240" w:before="62" w:after="4"/>
        <w:ind w:left="934" w:right="0" w:hanging="421"/>
        <w:jc w:val="left"/>
        <w:rPr/>
      </w:pPr>
      <w:r>
        <w:rPr/>
        <w:t>Примерный</w:t>
      </w:r>
      <w:r>
        <w:rPr>
          <w:spacing w:val="-3"/>
        </w:rPr>
        <w:t xml:space="preserve"> </w:t>
      </w:r>
      <w:r>
        <w:rPr/>
        <w:t>тематический</w:t>
      </w:r>
      <w:r>
        <w:rPr>
          <w:spacing w:val="-3"/>
        </w:rPr>
        <w:t xml:space="preserve"> </w:t>
      </w:r>
      <w:r>
        <w:rPr/>
        <w:t>план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  <w:r>
        <w:rPr>
          <w:spacing w:val="3"/>
        </w:rPr>
        <w:t xml:space="preserve"> </w:t>
      </w:r>
      <w:r>
        <w:rPr/>
        <w:t>ЭЛЕМЕНТЫ</w:t>
      </w:r>
      <w:r>
        <w:rPr>
          <w:spacing w:val="-6"/>
        </w:rPr>
        <w:t xml:space="preserve"> </w:t>
      </w:r>
      <w:r>
        <w:rPr/>
        <w:t>ВЫСШЕЙ</w:t>
      </w:r>
      <w:r>
        <w:rPr>
          <w:spacing w:val="-3"/>
        </w:rPr>
        <w:t xml:space="preserve"> </w:t>
      </w:r>
      <w:r>
        <w:rPr/>
        <w:t>МАТЕМАТИКИ</w:t>
      </w:r>
    </w:p>
    <w:tbl>
      <w:tblPr>
        <w:tblW w:w="15007" w:type="dxa"/>
        <w:jc w:val="left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8511"/>
        <w:gridCol w:w="1698"/>
        <w:gridCol w:w="2422"/>
      </w:tblGrid>
      <w:tr>
        <w:trPr>
          <w:trHeight w:val="1380" w:hRule="atLeast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83" w:right="35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6" w:right="459" w:hanging="5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111" w:right="96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5" w:hRule="atLeast"/>
        </w:trPr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06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3(1/2/0)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91" w:right="340" w:hanging="324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2. Теория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пределов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12(6/4/2)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неопределенностей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Односторонние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2.Определение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ind w:left="115" w:right="1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 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11(5/4/2)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8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>
            <w:pPr>
              <w:pStyle w:val="TableParagraph"/>
              <w:ind w:left="347" w:right="341" w:firstLine="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Интегральное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12(6/6/0)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бесконечными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5007" w:type="dxa"/>
        <w:jc w:val="left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8511"/>
        <w:gridCol w:w="1698"/>
        <w:gridCol w:w="2422"/>
      </w:tblGrid>
      <w:tr>
        <w:trPr>
          <w:trHeight w:val="660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2" w:right="302" w:hanging="226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действительной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73" w:leader="none"/>
                <w:tab w:val="left" w:pos="2123" w:leader="none"/>
                <w:tab w:val="left" w:pos="3878" w:leader="none"/>
                <w:tab w:val="left" w:pos="5368" w:leader="none"/>
                <w:tab w:val="left" w:pos="6931" w:leader="none"/>
              </w:tabs>
              <w:ind w:left="108" w:right="10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  <w:tab/>
            </w:r>
            <w:r>
              <w:rPr>
                <w:sz w:val="24"/>
              </w:rPr>
              <w:t>Вычисление</w:t>
              <w:tab/>
              <w:t>определенных</w:t>
              <w:tab/>
              <w:t>интегралов.</w:t>
              <w:tab/>
              <w:t>Применение</w:t>
              <w:tab/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3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2.Вычисление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3.Вычисление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>
            <w:pPr>
              <w:pStyle w:val="TableParagraph"/>
              <w:ind w:left="115" w:right="1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переменных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8(4/4/0)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89" w:leader="none"/>
                <w:tab w:val="left" w:pos="1439" w:leader="none"/>
                <w:tab w:val="left" w:pos="1770" w:leader="none"/>
                <w:tab w:val="left" w:pos="3525" w:leader="none"/>
                <w:tab w:val="left" w:pos="4636" w:leader="none"/>
                <w:tab w:val="left" w:pos="6009" w:leader="none"/>
                <w:tab w:val="left" w:pos="7532" w:leader="none"/>
              </w:tabs>
              <w:spacing w:lineRule="exact" w:line="270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  <w:tab/>
            </w:r>
            <w:r>
              <w:rPr>
                <w:sz w:val="24"/>
              </w:rPr>
              <w:t>Предел</w:t>
              <w:tab/>
              <w:t>и</w:t>
              <w:tab/>
              <w:t>непрерывность</w:t>
              <w:tab/>
              <w:t>функции</w:t>
              <w:tab/>
              <w:t>нескольких</w:t>
              <w:tab/>
              <w:t>переменных.</w:t>
              <w:tab/>
              <w:t>Частные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производные.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Дифференцируемость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2.Нахождение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>
            <w:pPr>
              <w:pStyle w:val="TableParagraph"/>
              <w:ind w:left="290" w:right="281" w:firstLine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Интегральное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исчисление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действительных</w:t>
            </w:r>
          </w:p>
          <w:p>
            <w:pPr>
              <w:pStyle w:val="TableParagraph"/>
              <w:spacing w:lineRule="exact" w:line="259"/>
              <w:ind w:left="202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переменных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6(4/2/0)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8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71" w:right="341" w:hanging="50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7. Теория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рядов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6(4/2/0)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сходимости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рядов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сходимость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>
            <w:pPr>
              <w:pStyle w:val="TableParagraph"/>
              <w:ind w:left="155" w:right="148" w:firstLine="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дифференциальны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6(4/2/0)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дифференциальных уравнений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39" w:right="104" w:hanging="30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9. Матрицы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определители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12(8/2/2)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матрицами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760" w:right="840" w:header="0" w:top="7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07" w:type="dxa"/>
        <w:jc w:val="left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8511"/>
        <w:gridCol w:w="1698"/>
        <w:gridCol w:w="2422"/>
      </w:tblGrid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6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06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10. Системы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5(3/2/0)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2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90" w:right="95" w:hanging="17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11. Векторы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5(5/0/0)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скалярного,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скалярного,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01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  <w:p>
            <w:pPr>
              <w:pStyle w:val="TableParagraph"/>
              <w:ind w:left="203" w:right="1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Аналитическая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83" w:right="3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8(6/2/0)</w:t>
            </w:r>
          </w:p>
        </w:tc>
        <w:tc>
          <w:tcPr>
            <w:tcW w:w="2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прямыми.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до прямой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эллипса,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37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60" w:right="84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val="left" w:pos="1967" w:leader="none"/>
        </w:tabs>
        <w:spacing w:lineRule="auto" w:line="240" w:before="71" w:after="0"/>
        <w:ind w:left="1966" w:right="0" w:hanging="241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numPr>
          <w:ilvl w:val="1"/>
          <w:numId w:val="3"/>
        </w:numPr>
        <w:tabs>
          <w:tab w:val="left" w:pos="703" w:leader="none"/>
        </w:tabs>
        <w:spacing w:lineRule="auto" w:line="240" w:before="0" w:after="0"/>
        <w:ind w:left="702" w:right="0" w:hanging="421"/>
        <w:jc w:val="left"/>
        <w:rPr/>
      </w:pPr>
      <w:r>
        <w:rPr/>
        <w:t>Требования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минимальному</w:t>
      </w:r>
      <w:r>
        <w:rPr>
          <w:spacing w:val="-5"/>
        </w:rPr>
        <w:t xml:space="preserve"> </w:t>
      </w:r>
      <w:r>
        <w:rPr/>
        <w:t>материально-техническому</w:t>
      </w:r>
      <w:r>
        <w:rPr>
          <w:spacing w:val="-4"/>
        </w:rPr>
        <w:t xml:space="preserve"> </w:t>
      </w:r>
      <w:r>
        <w:rPr/>
        <w:t>обеспечению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ind w:left="282" w:right="0" w:hanging="0"/>
        <w:rPr/>
      </w:pPr>
      <w:r>
        <w:rPr/>
        <w:t>Реализация</w:t>
      </w:r>
      <w:r>
        <w:rPr>
          <w:spacing w:val="9"/>
        </w:rPr>
        <w:t xml:space="preserve"> </w:t>
      </w:r>
      <w:r>
        <w:rPr/>
        <w:t>учебной</w:t>
      </w:r>
      <w:r>
        <w:rPr>
          <w:spacing w:val="8"/>
        </w:rPr>
        <w:t xml:space="preserve"> </w:t>
      </w:r>
      <w:r>
        <w:rPr/>
        <w:t>дисциплины</w:t>
      </w:r>
      <w:r>
        <w:rPr>
          <w:spacing w:val="7"/>
        </w:rPr>
        <w:t xml:space="preserve"> </w:t>
      </w:r>
      <w:r>
        <w:rPr/>
        <w:t>требует</w:t>
      </w:r>
      <w:r>
        <w:rPr>
          <w:spacing w:val="8"/>
        </w:rPr>
        <w:t xml:space="preserve"> </w:t>
      </w:r>
      <w:r>
        <w:rPr/>
        <w:t>наличия</w:t>
      </w:r>
      <w:r>
        <w:rPr>
          <w:spacing w:val="9"/>
        </w:rPr>
        <w:t xml:space="preserve"> </w:t>
      </w:r>
      <w:r>
        <w:rPr/>
        <w:t>учебного</w:t>
      </w:r>
      <w:r>
        <w:rPr>
          <w:spacing w:val="13"/>
        </w:rPr>
        <w:t xml:space="preserve"> </w:t>
      </w:r>
      <w:r>
        <w:rPr/>
        <w:t>кабинета</w:t>
      </w:r>
      <w:r>
        <w:rPr>
          <w:spacing w:val="6"/>
        </w:rPr>
        <w:t xml:space="preserve"> </w:t>
      </w:r>
      <w:r>
        <w:rPr/>
        <w:t>математических</w:t>
      </w:r>
      <w:r>
        <w:rPr>
          <w:spacing w:val="-57"/>
        </w:rPr>
        <w:t xml:space="preserve"> </w:t>
      </w:r>
      <w:r>
        <w:rPr/>
        <w:t>дисциплин.</w:t>
      </w:r>
    </w:p>
    <w:p>
      <w:pPr>
        <w:pStyle w:val="Style15"/>
        <w:ind w:left="282" w:right="0" w:hanging="0"/>
        <w:rPr/>
      </w:pPr>
      <w:r>
        <w:rPr/>
        <w:t>Оборудование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4"/>
        </w:rPr>
        <w:t xml:space="preserve"> </w:t>
      </w:r>
      <w:r>
        <w:rPr/>
        <w:t>кабинета:</w:t>
      </w:r>
    </w:p>
    <w:p>
      <w:pPr>
        <w:pStyle w:val="Style15"/>
        <w:spacing w:before="0" w:after="8"/>
        <w:ind w:left="282" w:right="0" w:hanging="0"/>
        <w:rPr/>
      </w:pPr>
      <w:r>
        <w:rPr/>
        <w:t>Столы</w:t>
      </w:r>
      <w:r>
        <w:rPr>
          <w:spacing w:val="-3"/>
        </w:rPr>
        <w:t xml:space="preserve"> </w:t>
      </w:r>
      <w:r>
        <w:rPr/>
        <w:t>ученические,</w:t>
      </w:r>
      <w:r>
        <w:rPr>
          <w:spacing w:val="-2"/>
        </w:rPr>
        <w:t xml:space="preserve"> </w:t>
      </w:r>
      <w:r>
        <w:rPr/>
        <w:t>стулья ученические,</w:t>
      </w:r>
      <w:r>
        <w:rPr>
          <w:spacing w:val="-3"/>
        </w:rPr>
        <w:t xml:space="preserve"> </w:t>
      </w:r>
      <w:r>
        <w:rPr/>
        <w:t>стол</w:t>
      </w:r>
      <w:r>
        <w:rPr>
          <w:spacing w:val="-1"/>
        </w:rPr>
        <w:t xml:space="preserve"> </w:t>
      </w:r>
      <w:r>
        <w:rPr/>
        <w:t>преподавателя,</w:t>
      </w:r>
      <w:r>
        <w:rPr>
          <w:spacing w:val="-4"/>
        </w:rPr>
        <w:t xml:space="preserve"> </w:t>
      </w:r>
      <w:r>
        <w:rPr/>
        <w:t>стул</w:t>
      </w:r>
      <w:r>
        <w:rPr>
          <w:spacing w:val="-1"/>
        </w:rPr>
        <w:t xml:space="preserve"> </w:t>
      </w:r>
      <w:r>
        <w:rPr/>
        <w:t>мягкий,</w:t>
      </w:r>
      <w:r>
        <w:rPr>
          <w:spacing w:val="54"/>
        </w:rPr>
        <w:t xml:space="preserve"> </w:t>
      </w:r>
      <w:r>
        <w:rPr/>
        <w:t>доска.</w:t>
      </w:r>
    </w:p>
    <w:tbl>
      <w:tblPr>
        <w:tblW w:w="9894" w:type="dxa"/>
        <w:jc w:val="left"/>
        <w:tblInd w:w="1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280"/>
        <w:gridCol w:w="4930"/>
      </w:tblGrid>
      <w:tr>
        <w:trPr>
          <w:trHeight w:val="830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370" w:right="370" w:hanging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>
            <w:pPr>
              <w:pStyle w:val="TableParagraph"/>
              <w:spacing w:lineRule="atLeast" w:line="270"/>
              <w:ind w:left="370" w:right="36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4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832" w:right="1821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929" w:right="19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продукция)</w:t>
            </w: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tabs>
                <w:tab w:val="left" w:pos="1923" w:leader="none"/>
                <w:tab w:val="left" w:pos="4444" w:leader="none"/>
              </w:tabs>
              <w:ind w:left="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  <w:tab/>
              <w:t>рекомендованных</w:t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>
            <w:pPr>
              <w:pStyle w:val="TableParagraph"/>
              <w:spacing w:before="5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168" w:hanging="0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 заданий,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 математических знаний 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репродуктивном, так и на продуктивном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  <w:p>
            <w:pPr>
              <w:pStyle w:val="TableParagraph"/>
              <w:ind w:left="0" w:right="186" w:hanging="0"/>
              <w:rPr>
                <w:sz w:val="24"/>
              </w:rPr>
            </w:pPr>
            <w:r>
              <w:rPr>
                <w:sz w:val="24"/>
              </w:rPr>
              <w:t>Сборники заданий ( в том числе в тестовой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форме), обеспечивающих диагностику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>
            <w:pPr>
              <w:pStyle w:val="TableParagraph"/>
              <w:spacing w:lineRule="exact" w:line="264" w:before="1" w:after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стандарте.</w:t>
            </w: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49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4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49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9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67" w:hRule="atLeast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ФОС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49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8" w:after="0"/>
        <w:rPr>
          <w:sz w:val="21"/>
        </w:rPr>
      </w:pPr>
      <w:r>
        <w:rPr>
          <w:sz w:val="21"/>
        </w:rPr>
      </w:r>
    </w:p>
    <w:p>
      <w:pPr>
        <w:pStyle w:val="1"/>
        <w:numPr>
          <w:ilvl w:val="1"/>
          <w:numId w:val="3"/>
        </w:numPr>
        <w:tabs>
          <w:tab w:val="left" w:pos="763" w:leader="none"/>
        </w:tabs>
        <w:spacing w:lineRule="auto" w:line="240" w:before="0" w:after="0"/>
        <w:ind w:left="762" w:right="0" w:hanging="421"/>
        <w:jc w:val="left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обучения</w:t>
      </w:r>
    </w:p>
    <w:p>
      <w:pPr>
        <w:pStyle w:val="Style15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282" w:right="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ind w:left="282" w:right="0" w:hanging="0"/>
        <w:rPr/>
      </w:pPr>
      <w:r>
        <w:rPr/>
        <w:t>Печатные</w:t>
      </w:r>
      <w:r>
        <w:rPr>
          <w:spacing w:val="-3"/>
        </w:rPr>
        <w:t xml:space="preserve"> </w:t>
      </w:r>
      <w:r>
        <w:rPr/>
        <w:t>издания: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val="left" w:pos="575" w:leader="none"/>
          <w:tab w:val="left" w:pos="1114" w:leader="none"/>
          <w:tab w:val="left" w:pos="2641" w:leader="none"/>
          <w:tab w:val="left" w:pos="2910" w:leader="none"/>
          <w:tab w:val="left" w:pos="4680" w:leader="none"/>
          <w:tab w:val="left" w:pos="6357" w:leader="none"/>
          <w:tab w:val="left" w:pos="6681" w:leader="none"/>
          <w:tab w:val="left" w:pos="7158" w:leader="none"/>
          <w:tab w:val="left" w:pos="7429" w:leader="none"/>
          <w:tab w:val="left" w:pos="9050" w:leader="none"/>
        </w:tabs>
        <w:spacing w:lineRule="auto" w:line="240" w:before="0" w:after="0"/>
        <w:ind w:left="282" w:right="506" w:hanging="0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5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учеб.</w:t>
      </w:r>
      <w:r>
        <w:rPr>
          <w:spacing w:val="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студ.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Проф.</w:t>
        <w:tab/>
        <w:t>Образования</w:t>
        <w:tab/>
        <w:t>/</w:t>
        <w:tab/>
        <w:t>В.П.Григорьев,</w:t>
        <w:tab/>
        <w:t>Т.Н.Сабурова.</w:t>
        <w:tab/>
        <w:t>–</w:t>
        <w:tab/>
        <w:t>М.</w:t>
        <w:tab/>
        <w:t>:</w:t>
        <w:tab/>
        <w:t>Издательский</w:t>
        <w:tab/>
      </w:r>
      <w:r>
        <w:rPr>
          <w:spacing w:val="-1"/>
          <w:sz w:val="24"/>
        </w:rPr>
        <w:t>центр</w:t>
      </w:r>
    </w:p>
    <w:p>
      <w:pPr>
        <w:pStyle w:val="Style15"/>
        <w:spacing w:before="1" w:after="0"/>
        <w:ind w:left="282" w:right="0" w:hanging="0"/>
        <w:rPr/>
      </w:pPr>
      <w:r>
        <w:rPr/>
        <w:t>«Академия»,</w:t>
      </w:r>
      <w:r>
        <w:rPr>
          <w:spacing w:val="-4"/>
        </w:rPr>
        <w:t xml:space="preserve"> </w:t>
      </w:r>
      <w:r>
        <w:rPr/>
        <w:t>2017</w:t>
      </w:r>
    </w:p>
    <w:p>
      <w:pPr>
        <w:pStyle w:val="ListParagraph"/>
        <w:numPr>
          <w:ilvl w:val="0"/>
          <w:numId w:val="2"/>
        </w:numPr>
        <w:tabs>
          <w:tab w:val="left" w:pos="464" w:leader="none"/>
        </w:tabs>
        <w:spacing w:lineRule="auto" w:line="240" w:before="0" w:after="0"/>
        <w:ind w:left="282" w:right="510" w:hanging="0"/>
        <w:jc w:val="left"/>
        <w:rPr>
          <w:sz w:val="24"/>
        </w:rPr>
      </w:pPr>
      <w:r>
        <w:rPr>
          <w:sz w:val="24"/>
        </w:rPr>
        <w:t>Стойлова,</w:t>
      </w:r>
      <w:r>
        <w:rPr>
          <w:spacing w:val="24"/>
          <w:sz w:val="24"/>
        </w:rPr>
        <w:t xml:space="preserve"> </w:t>
      </w:r>
      <w:r>
        <w:rPr>
          <w:sz w:val="24"/>
        </w:rPr>
        <w:t>Л.П.</w:t>
      </w:r>
      <w:r>
        <w:rPr>
          <w:spacing w:val="2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курса</w:t>
      </w:r>
      <w:r>
        <w:rPr>
          <w:spacing w:val="24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27"/>
          <w:sz w:val="24"/>
        </w:rPr>
        <w:t xml:space="preserve"> </w:t>
      </w:r>
      <w:r>
        <w:rPr>
          <w:sz w:val="24"/>
        </w:rPr>
        <w:t>учеб.пособие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СПО.-М.: ИЦ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«Академия», 2015.</w:t>
      </w:r>
    </w:p>
    <w:p>
      <w:pPr>
        <w:pStyle w:val="Style15"/>
        <w:ind w:left="282" w:right="0" w:hanging="0"/>
        <w:rPr/>
      </w:pPr>
      <w:r>
        <w:rPr/>
        <w:t>.</w:t>
      </w:r>
    </w:p>
    <w:p>
      <w:pPr>
        <w:pStyle w:val="1"/>
        <w:spacing w:before="5" w:after="0"/>
        <w:ind w:left="282" w:right="0" w:hanging="0"/>
        <w:rPr/>
      </w:pPr>
      <w:r>
        <w:rPr/>
        <w:t>Дополнительные</w:t>
      </w:r>
      <w:r>
        <w:rPr>
          <w:spacing w:val="-3"/>
        </w:rPr>
        <w:t xml:space="preserve"> </w:t>
      </w:r>
      <w:r>
        <w:rPr/>
        <w:t>источники: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535" w:leader="none"/>
        </w:tabs>
        <w:spacing w:lineRule="auto" w:line="240" w:before="0" w:after="0"/>
        <w:ind w:left="534" w:right="0" w:hanging="253"/>
        <w:jc w:val="both"/>
        <w:rPr>
          <w:sz w:val="24"/>
        </w:rPr>
      </w:pPr>
      <w:r>
        <w:rPr>
          <w:i/>
          <w:sz w:val="24"/>
        </w:rPr>
        <w:t>Гусев,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</w:p>
    <w:p>
      <w:pPr>
        <w:pStyle w:val="Style15"/>
        <w:ind w:left="282" w:right="504" w:hanging="0"/>
        <w:jc w:val="both"/>
        <w:rPr/>
      </w:pPr>
      <w:r>
        <w:rPr/>
        <w:t>/ В. А. Гусев, И. Б. Кожухов, А. А. Прокофьев. — 2-е изд., испр. и доп. — Москва :</w:t>
      </w:r>
      <w:r>
        <w:rPr>
          <w:spacing w:val="1"/>
        </w:rPr>
        <w:t xml:space="preserve"> </w:t>
      </w:r>
      <w:r>
        <w:rPr/>
        <w:t>Издательство Юрайт, 2019. — 280 с. — (Профессиональное образование). — ISBN 978-5-</w:t>
      </w:r>
      <w:r>
        <w:rPr>
          <w:spacing w:val="1"/>
        </w:rPr>
        <w:t xml:space="preserve"> </w:t>
      </w:r>
      <w:r>
        <w:rPr/>
        <w:t>534-08897-7. — Текст : электронный // ЭБС Юрайт [сайт].</w:t>
      </w:r>
      <w:r>
        <w:rPr>
          <w:spacing w:val="1"/>
        </w:rPr>
        <w:t xml:space="preserve"> </w:t>
      </w:r>
      <w:r>
        <w:rPr/>
        <w:t xml:space="preserve">— URL: </w:t>
      </w:r>
      <w:hyperlink r:id="rId2">
        <w:r>
          <w:rPr>
            <w:rStyle w:val="Style13"/>
            <w:u w:val="single"/>
          </w:rPr>
          <w:t>https://www.biblio-</w:t>
        </w:r>
      </w:hyperlink>
      <w:r>
        <w:rPr>
          <w:spacing w:val="1"/>
        </w:rPr>
        <w:t xml:space="preserve"> </w:t>
      </w:r>
      <w:hyperlink r:id="rId3">
        <w:r>
          <w:rPr>
            <w:rStyle w:val="Style13"/>
            <w:u w:val="single"/>
          </w:rPr>
          <w:t>online.ru/bcode/426677</w:t>
        </w:r>
      </w:hyperlink>
    </w:p>
    <w:p>
      <w:pPr>
        <w:sectPr>
          <w:type w:val="nextPage"/>
          <w:pgSz w:w="11906" w:h="16838"/>
          <w:pgMar w:left="14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"/>
        </w:numPr>
        <w:tabs>
          <w:tab w:val="left" w:pos="571" w:leader="none"/>
        </w:tabs>
        <w:spacing w:lineRule="auto" w:line="240" w:before="0" w:after="0"/>
        <w:ind w:left="282" w:right="504" w:hanging="0"/>
        <w:jc w:val="both"/>
        <w:rPr>
          <w:sz w:val="24"/>
        </w:rPr>
      </w:pPr>
      <w:r>
        <w:rPr>
          <w:i/>
          <w:sz w:val="24"/>
        </w:rPr>
        <w:t xml:space="preserve">Сабитов, И. Х. </w:t>
      </w:r>
      <w:r>
        <w:rPr>
          <w:sz w:val="24"/>
        </w:rPr>
        <w:t>Линейная алгебра и аналитическая геометрия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42"/>
          <w:sz w:val="24"/>
        </w:rPr>
        <w:t xml:space="preserve"> </w:t>
      </w:r>
      <w:r>
        <w:rPr>
          <w:sz w:val="24"/>
        </w:rPr>
        <w:t>Х.</w:t>
      </w:r>
      <w:r>
        <w:rPr>
          <w:spacing w:val="43"/>
          <w:sz w:val="24"/>
        </w:rPr>
        <w:t xml:space="preserve"> </w:t>
      </w:r>
      <w:r>
        <w:rPr>
          <w:sz w:val="24"/>
        </w:rPr>
        <w:t>Сабитов,</w:t>
      </w:r>
      <w:r>
        <w:rPr>
          <w:spacing w:val="42"/>
          <w:sz w:val="24"/>
        </w:rPr>
        <w:t xml:space="preserve"> </w:t>
      </w:r>
      <w:r>
        <w:rPr>
          <w:sz w:val="24"/>
        </w:rPr>
        <w:t>А.</w:t>
      </w:r>
      <w:r>
        <w:rPr>
          <w:spacing w:val="43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Михалев.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4"/>
          <w:sz w:val="24"/>
        </w:rPr>
        <w:t xml:space="preserve"> </w:t>
      </w:r>
      <w:r>
        <w:rPr>
          <w:sz w:val="24"/>
        </w:rPr>
        <w:t>2-е</w:t>
      </w:r>
      <w:r>
        <w:rPr>
          <w:spacing w:val="42"/>
          <w:sz w:val="24"/>
        </w:rPr>
        <w:t xml:space="preserve"> </w:t>
      </w:r>
      <w:r>
        <w:rPr>
          <w:sz w:val="24"/>
        </w:rPr>
        <w:t>изд.,</w:t>
      </w:r>
    </w:p>
    <w:p>
      <w:pPr>
        <w:pStyle w:val="Style15"/>
        <w:spacing w:before="66" w:after="0"/>
        <w:ind w:left="282" w:right="503" w:hanging="0"/>
        <w:jc w:val="both"/>
        <w:rPr/>
      </w:pPr>
      <w:r>
        <w:rPr/>
        <w:t>испр. и доп. — Москва : Издательство Юрайт, 2019. — 258 с. — (Профессиональное</w:t>
      </w:r>
      <w:r>
        <w:rPr>
          <w:spacing w:val="1"/>
        </w:rPr>
        <w:t xml:space="preserve"> </w:t>
      </w:r>
      <w:r>
        <w:rPr/>
        <w:t>образование). — ISBN 978-5-534-08942-4. — Текст : электронный // ЭБС Юрайт [сайт]. —</w:t>
      </w:r>
      <w:r>
        <w:rPr>
          <w:spacing w:val="1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4">
        <w:r>
          <w:rPr>
            <w:rStyle w:val="Style13"/>
            <w:u w:val="single"/>
          </w:rPr>
          <w:t>https://www.biblio-online.ru/bcode/442293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tabs>
          <w:tab w:val="left" w:pos="523" w:leader="none"/>
        </w:tabs>
        <w:spacing w:lineRule="auto" w:line="240" w:before="1" w:after="0"/>
        <w:ind w:left="282" w:right="503" w:hanging="0"/>
        <w:jc w:val="both"/>
        <w:rPr/>
      </w:pPr>
      <w:r>
        <w:rPr>
          <w:i/>
          <w:sz w:val="24"/>
        </w:rPr>
        <w:t xml:space="preserve">Орлова, И. В. </w:t>
      </w:r>
      <w:r>
        <w:rPr>
          <w:sz w:val="24"/>
        </w:rPr>
        <w:t>Линейная алгебра и аналитическая геометрия для экономистов : учебник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практикум для среднего профессионального образования / И. В. Орлова, В. В. Угрозов, Е.</w:t>
      </w:r>
      <w:r>
        <w:rPr>
          <w:spacing w:val="1"/>
          <w:sz w:val="24"/>
        </w:rPr>
        <w:t xml:space="preserve"> </w:t>
      </w:r>
      <w:r>
        <w:rPr>
          <w:sz w:val="24"/>
        </w:rPr>
        <w:t>С. Филонова. — Москва : Издательство Юрайт, 2019. — 370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978-5-534-10170-6. — Текст 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5">
        <w:r>
          <w:rPr>
            <w:rStyle w:val="Style13"/>
            <w:sz w:val="24"/>
            <w:u w:val="single"/>
          </w:rPr>
          <w:t>https://www.biblio-online.ru/bcode/442441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585" w:leader="none"/>
        </w:tabs>
        <w:spacing w:lineRule="auto" w:line="240" w:before="0" w:after="0"/>
        <w:ind w:left="282" w:right="503" w:hanging="0"/>
        <w:jc w:val="both"/>
        <w:rPr>
          <w:color w:val="333333"/>
          <w:sz w:val="24"/>
        </w:rPr>
      </w:pPr>
      <w:r>
        <w:rPr>
          <w:color w:val="333333"/>
          <w:sz w:val="24"/>
        </w:rPr>
        <w:t>Линейная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алгебра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аналитическая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геометрия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практикум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профессионального образования / Е. Г. Плотникова, А. П. Иванов, В. В. Логинова, А. 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Морозова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;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Плотниковой.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Москва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Юрайт,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2019.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—</w:t>
      </w:r>
    </w:p>
    <w:p>
      <w:pPr>
        <w:sectPr>
          <w:type w:val="nextPage"/>
          <w:pgSz w:w="11906" w:h="16838"/>
          <w:pgMar w:left="14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282" w:right="505" w:hanging="0"/>
        <w:jc w:val="both"/>
        <w:rPr/>
      </w:pPr>
      <w:r>
        <w:rPr>
          <w:color w:val="333333"/>
        </w:rPr>
        <w:t>340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(Профессиональное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ISBN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978-5-534-10508-7.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электронный // ЭБС Юрайт [сайт]. — URL:</w:t>
      </w:r>
      <w:r>
        <w:rPr>
          <w:color w:val="F08A00"/>
        </w:rPr>
        <w:t xml:space="preserve"> </w:t>
      </w:r>
      <w:hyperlink r:id="rId6">
        <w:r>
          <w:rPr>
            <w:rStyle w:val="Style13"/>
            <w:color w:val="F08A00"/>
            <w:u w:val="single" w:color="F08A00"/>
          </w:rPr>
          <w:t>https://www.biblio-online.ru/bcode/430699</w:t>
        </w:r>
        <w:r>
          <w:rPr>
            <w:rStyle w:val="Style13"/>
            <w:color w:val="F08A00"/>
          </w:rPr>
          <w:t xml:space="preserve"> </w:t>
        </w:r>
      </w:hyperlink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17.09.2019).</w:t>
      </w:r>
    </w:p>
    <w:p>
      <w:pPr>
        <w:pStyle w:val="1"/>
        <w:spacing w:before="71" w:after="0"/>
        <w:ind w:left="4165" w:right="1229" w:hanging="2869"/>
        <w:rPr/>
      </w:pPr>
      <w:r>
        <w:rPr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9674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4256"/>
        <w:gridCol w:w="2476"/>
      </w:tblGrid>
      <w:tr>
        <w:trPr>
          <w:trHeight w:val="277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43" w:right="1035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83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0" w:right="219" w:hanging="0"/>
              <w:rPr>
                <w:sz w:val="24"/>
              </w:rPr>
            </w:pPr>
            <w:r>
              <w:rPr>
                <w:sz w:val="24"/>
              </w:rPr>
              <w:t>Выполнять операции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матрицами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 системы линейных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846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ind w:left="105" w:right="588" w:hanging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932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0" w:right="177" w:hanging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 второго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0" w:hanging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и плоскости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распознавая их по заданным 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уравнения кривых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 распознавая их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 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846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</w:tc>
      </w:tr>
      <w:tr>
        <w:trPr>
          <w:trHeight w:val="4415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Rule="auto" w:line="276" w:before="41" w:after="0"/>
              <w:ind w:left="0" w:right="535" w:hanging="0"/>
              <w:rPr>
                <w:sz w:val="24"/>
              </w:rPr>
            </w:pPr>
            <w:r>
              <w:rPr>
                <w:sz w:val="24"/>
              </w:rPr>
              <w:t>дифференциального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исчисления.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320" w:leader="none"/>
              </w:tabs>
              <w:ind w:left="0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Вычисляет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  <w:tab/>
            </w:r>
            <w:r>
              <w:rPr>
                <w:spacing w:val="-1"/>
                <w:sz w:val="24"/>
              </w:rPr>
              <w:t>правила</w:t>
            </w:r>
          </w:p>
          <w:p>
            <w:pPr>
              <w:pStyle w:val="TableParagraph"/>
              <w:ind w:left="0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производных.</w:t>
            </w:r>
          </w:p>
          <w:p>
            <w:pPr>
              <w:pStyle w:val="TableParagraph"/>
              <w:ind w:left="0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и неявно заданной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нахождения.</w:t>
            </w:r>
          </w:p>
          <w:p>
            <w:pPr>
              <w:pStyle w:val="TableParagraph"/>
              <w:tabs>
                <w:tab w:val="left" w:pos="2287" w:leader="none"/>
                <w:tab w:val="left" w:pos="3237" w:leader="none"/>
              </w:tabs>
              <w:ind w:left="0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  <w:tab/>
              <w:t>и</w:t>
              <w:tab/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дифференциала.</w:t>
            </w:r>
          </w:p>
          <w:p>
            <w:pPr>
              <w:pStyle w:val="TableParagraph"/>
              <w:spacing w:lineRule="atLeast" w:line="270"/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Вычисляет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846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ind w:left="105" w:right="588" w:hanging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932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  <w:p>
            <w:pPr>
              <w:pStyle w:val="TableParagraph"/>
              <w:spacing w:lineRule="auto" w:line="276" w:before="41" w:after="0"/>
              <w:ind w:left="0" w:right="794" w:hanging="0"/>
              <w:rPr>
                <w:sz w:val="24"/>
              </w:rPr>
            </w:pPr>
            <w:r>
              <w:rPr>
                <w:sz w:val="24"/>
              </w:rPr>
              <w:t>дифференциальные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794" w:leader="none"/>
              </w:tabs>
              <w:ind w:left="0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Решает дифференциальные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изменение,</w:t>
              <w:tab/>
            </w:r>
            <w:r>
              <w:rPr>
                <w:spacing w:val="-1"/>
                <w:sz w:val="24"/>
              </w:rPr>
              <w:t>описываемое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дифференциальным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уравнением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</w:p>
        </w:tc>
      </w:tr>
      <w:tr>
        <w:trPr>
          <w:trHeight w:val="137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57" w:hanging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5" w:hanging="0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spacing w:lineRule="atLeast" w:line="270"/>
              <w:ind w:left="105" w:right="588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5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043" w:right="1035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36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>
            <w:pPr>
              <w:pStyle w:val="TableParagraph"/>
              <w:spacing w:before="41" w:after="0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96" w:leader="none"/>
              </w:tabs>
              <w:ind w:left="0" w:right="101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</w:tr>
    </w:tbl>
    <w:tbl>
      <w:tblPr>
        <w:tblW w:w="9674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4256"/>
        <w:gridCol w:w="2476"/>
      </w:tblGrid>
      <w:tr>
        <w:trPr>
          <w:trHeight w:val="7729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0" w:right="201" w:hanging="0"/>
              <w:rPr>
                <w:sz w:val="24"/>
              </w:rPr>
            </w:pPr>
            <w:r>
              <w:rPr>
                <w:sz w:val="24"/>
              </w:rPr>
              <w:t>алгебры и аналитической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подтверждая примерами.</w:t>
            </w:r>
          </w:p>
          <w:p>
            <w:pPr>
              <w:pStyle w:val="TableParagraph"/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примере.</w:t>
            </w:r>
          </w:p>
          <w:p>
            <w:pPr>
              <w:pStyle w:val="TableParagraph"/>
              <w:ind w:left="0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определитель, перечисляя его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решения.</w:t>
            </w:r>
          </w:p>
          <w:p>
            <w:pPr>
              <w:pStyle w:val="TableParagraph"/>
              <w:ind w:left="0" w:right="103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примере.</w:t>
            </w:r>
          </w:p>
          <w:p>
            <w:pPr>
              <w:pStyle w:val="TableParagraph"/>
              <w:ind w:left="0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>
            <w:pPr>
              <w:pStyle w:val="TableParagraph"/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ind w:left="0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ind w:left="0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>
            <w:pPr>
              <w:pStyle w:val="TableParagraph"/>
              <w:spacing w:lineRule="exact" w:line="269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846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ind w:left="105" w:right="588" w:hanging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105" w:right="302" w:hanging="0"/>
              <w:rPr>
                <w:sz w:val="24"/>
              </w:rPr>
            </w:pPr>
            <w:r>
              <w:rPr>
                <w:sz w:val="24"/>
              </w:rPr>
              <w:t>Письменный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опрос.</w:t>
            </w:r>
          </w:p>
        </w:tc>
      </w:tr>
      <w:tr>
        <w:trPr>
          <w:trHeight w:val="6624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Rule="auto" w:line="276" w:before="41" w:after="0"/>
              <w:ind w:left="0" w:right="535" w:hanging="0"/>
              <w:rPr>
                <w:sz w:val="24"/>
              </w:rPr>
            </w:pPr>
            <w:r>
              <w:rPr>
                <w:sz w:val="24"/>
              </w:rPr>
              <w:t>дифференциального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исчисления.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 задачи, приводящие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</w:p>
          <w:p>
            <w:pPr>
              <w:pStyle w:val="TableParagraph"/>
              <w:tabs>
                <w:tab w:val="left" w:pos="3320" w:leader="none"/>
              </w:tabs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>
            <w:pPr>
              <w:pStyle w:val="TableParagraph"/>
              <w:ind w:left="0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>
            <w:pPr>
              <w:pStyle w:val="TableParagraph"/>
              <w:tabs>
                <w:tab w:val="left" w:pos="1486" w:leader="none"/>
                <w:tab w:val="left" w:pos="1697" w:leader="none"/>
                <w:tab w:val="left" w:pos="1982" w:leader="none"/>
                <w:tab w:val="left" w:pos="2669" w:leader="none"/>
                <w:tab w:val="left" w:pos="2827" w:leader="none"/>
                <w:tab w:val="left" w:pos="2876" w:leader="none"/>
                <w:tab w:val="left" w:pos="3270" w:leader="none"/>
                <w:tab w:val="left" w:pos="3321" w:leader="none"/>
                <w:tab w:val="left" w:pos="4014" w:leader="none"/>
              </w:tabs>
              <w:ind w:left="0" w:right="99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  <w:tab/>
              <w:t>сложной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  <w:tab/>
              <w:t>функции,</w:t>
              <w:tab/>
              <w:tab/>
              <w:tab/>
            </w:r>
            <w:r>
              <w:rPr>
                <w:spacing w:val="-1"/>
                <w:sz w:val="24"/>
              </w:rPr>
              <w:t>формулируя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  <w:tab/>
              <w:tab/>
              <w:t>понятия</w:t>
              <w:tab/>
              <w:tab/>
              <w:t>сложной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 функции, приводя 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  <w:tab/>
              <w:tab/>
              <w:t>основные</w:t>
              <w:tab/>
            </w:r>
            <w:r>
              <w:rPr>
                <w:spacing w:val="-1"/>
                <w:sz w:val="24"/>
              </w:rPr>
              <w:t>теоремы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исчисления.</w:t>
            </w:r>
          </w:p>
          <w:p>
            <w:pPr>
              <w:pStyle w:val="TableParagraph"/>
              <w:tabs>
                <w:tab w:val="left" w:pos="3063" w:leader="none"/>
              </w:tabs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неопределенного</w:t>
              <w:tab/>
            </w:r>
            <w:r>
              <w:rPr>
                <w:spacing w:val="-1"/>
                <w:sz w:val="24"/>
              </w:rPr>
              <w:t>интеграла,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>
            <w:pPr>
              <w:pStyle w:val="TableParagraph"/>
              <w:tabs>
                <w:tab w:val="left" w:pos="3313" w:leader="none"/>
              </w:tabs>
              <w:ind w:left="0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таблицу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интегралов.</w:t>
            </w:r>
          </w:p>
          <w:p>
            <w:pPr>
              <w:pStyle w:val="TableParagraph"/>
              <w:spacing w:lineRule="atLeast" w:line="270"/>
              <w:ind w:left="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раскрывая  суть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  из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8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846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экзамене.</w:t>
            </w:r>
          </w:p>
          <w:p>
            <w:pPr>
              <w:pStyle w:val="TableParagraph"/>
              <w:spacing w:lineRule="auto" w:line="235"/>
              <w:ind w:left="105" w:right="588" w:hanging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105" w:right="302" w:hanging="0"/>
              <w:rPr>
                <w:sz w:val="24"/>
              </w:rPr>
            </w:pPr>
            <w:r>
              <w:rPr>
                <w:sz w:val="24"/>
              </w:rPr>
              <w:t>Письменный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опрос.</w:t>
            </w:r>
          </w:p>
        </w:tc>
      </w:tr>
    </w:tbl>
    <w:p>
      <w:pPr>
        <w:sectPr>
          <w:type w:val="nextPage"/>
          <w:pgSz w:w="11906" w:h="16838"/>
          <w:pgMar w:left="1420" w:right="3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674" w:type="dxa"/>
        <w:jc w:val="left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4256"/>
        <w:gridCol w:w="2476"/>
      </w:tblGrid>
      <w:tr>
        <w:trPr>
          <w:trHeight w:val="277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них.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9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1" w:leader="none"/>
                <w:tab w:val="left" w:pos="3030" w:leader="none"/>
              </w:tabs>
              <w:spacing w:lineRule="exact" w:line="253"/>
              <w:rPr>
                <w:sz w:val="24"/>
              </w:rPr>
            </w:pPr>
            <w:r>
              <w:rPr>
                <w:sz w:val="24"/>
              </w:rPr>
              <w:t>Оперирует</w:t>
              <w:tab/>
              <w:t>основными</w:t>
              <w:tab/>
              <w:t>понятиями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294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42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47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</w:p>
        </w:tc>
      </w:tr>
      <w:tr>
        <w:trPr>
          <w:trHeight w:val="276" w:hRule="atLeast"/>
        </w:trPr>
        <w:tc>
          <w:tcPr>
            <w:tcW w:w="294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>
        <w:trPr>
          <w:trHeight w:val="275" w:hRule="atLeast"/>
        </w:trPr>
        <w:tc>
          <w:tcPr>
            <w:tcW w:w="294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>
        <w:trPr>
          <w:trHeight w:val="275" w:hRule="atLeast"/>
        </w:trPr>
        <w:tc>
          <w:tcPr>
            <w:tcW w:w="294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>
        <w:trPr>
          <w:trHeight w:val="275" w:hRule="atLeast"/>
        </w:trPr>
        <w:tc>
          <w:tcPr>
            <w:tcW w:w="294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>
        <w:trPr>
          <w:trHeight w:val="278" w:hRule="atLeast"/>
        </w:trPr>
        <w:tc>
          <w:tcPr>
            <w:tcW w:w="29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spacing w:before="90" w:after="0"/>
        <w:ind w:left="8322" w:right="490" w:hanging="0"/>
        <w:jc w:val="center"/>
        <w:rPr/>
      </w:pPr>
      <w:r>
        <w:rPr/>
        <w:t>Приложение</w:t>
      </w:r>
    </w:p>
    <w:p>
      <w:pPr>
        <w:pStyle w:val="1"/>
        <w:spacing w:before="5" w:after="0"/>
        <w:ind w:left="3910" w:right="4134" w:hanging="0"/>
        <w:jc w:val="center"/>
        <w:rPr/>
      </w:pPr>
      <w:r>
        <w:rPr/>
        <w:t>Формирование</w:t>
      </w:r>
      <w:r>
        <w:rPr>
          <w:spacing w:val="-3"/>
        </w:rPr>
        <w:t xml:space="preserve"> </w:t>
      </w:r>
      <w:r>
        <w:rPr/>
        <w:t>ОК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9621" w:type="dxa"/>
        <w:jc w:val="left"/>
        <w:tblInd w:w="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878"/>
        <w:gridCol w:w="2301"/>
        <w:gridCol w:w="2093"/>
      </w:tblGrid>
      <w:tr>
        <w:trPr>
          <w:trHeight w:val="551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876" w:right="8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952" w:right="576" w:hanging="35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7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ПК,ОК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656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09" w:hanging="0"/>
              <w:rPr>
                <w:sz w:val="24"/>
              </w:rPr>
            </w:pPr>
            <w:r>
              <w:rPr>
                <w:sz w:val="24"/>
              </w:rPr>
              <w:t>Тема 1.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05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41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</w:p>
          <w:p>
            <w:pPr>
              <w:pStyle w:val="TableParagraph"/>
              <w:ind w:left="0" w:right="573" w:hanging="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>
      <w:pPr>
        <w:sectPr>
          <w:type w:val="nextPage"/>
          <w:pgSz w:w="11906" w:h="16838"/>
          <w:pgMar w:left="1420" w:right="34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621" w:type="dxa"/>
        <w:jc w:val="left"/>
        <w:tblInd w:w="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878"/>
        <w:gridCol w:w="2301"/>
        <w:gridCol w:w="2093"/>
      </w:tblGrid>
      <w:tr>
        <w:trPr>
          <w:trHeight w:val="1106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32" w:hanging="0"/>
              <w:rPr>
                <w:sz w:val="24"/>
              </w:rPr>
            </w:pPr>
            <w:r>
              <w:rPr>
                <w:sz w:val="24"/>
              </w:rPr>
              <w:t>комплексных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Сумма, 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9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669" w:hanging="0"/>
              <w:rPr>
                <w:sz w:val="24"/>
              </w:rPr>
            </w:pPr>
            <w:r>
              <w:rPr>
                <w:sz w:val="24"/>
              </w:rPr>
              <w:t>Тема 2. 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>
            <w:pPr>
              <w:pStyle w:val="TableParagraph"/>
              <w:ind w:left="0" w:right="576" w:hanging="0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пределов.</w:t>
            </w:r>
          </w:p>
          <w:p>
            <w:pPr>
              <w:pStyle w:val="TableParagraph"/>
              <w:ind w:left="0" w:right="207" w:hanging="0"/>
              <w:rPr>
                <w:sz w:val="24"/>
              </w:rPr>
            </w:pPr>
            <w:r>
              <w:rPr>
                <w:sz w:val="24"/>
              </w:rPr>
              <w:t>Замечательные пределы,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</w:p>
          <w:p>
            <w:pPr>
              <w:pStyle w:val="TableParagraph"/>
              <w:spacing w:lineRule="atLeast" w:line="270"/>
              <w:ind w:left="0" w:right="149" w:hanging="0"/>
              <w:rPr>
                <w:sz w:val="24"/>
              </w:rPr>
            </w:pPr>
            <w:r>
              <w:rPr>
                <w:sz w:val="24"/>
              </w:rPr>
              <w:t>неопределенностей.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пределы,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48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>
        <w:trPr>
          <w:trHeight w:val="1932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ind w:left="105" w:right="200" w:hanging="0"/>
              <w:rPr>
                <w:sz w:val="24"/>
              </w:rPr>
            </w:pPr>
            <w:r>
              <w:rPr>
                <w:sz w:val="24"/>
              </w:rPr>
              <w:t>Дифференциальное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>
            <w:pPr>
              <w:pStyle w:val="TableParagraph"/>
              <w:ind w:left="105" w:right="599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действительной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76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atLeast" w:line="270"/>
              <w:ind w:left="0" w:right="207" w:hanging="0"/>
              <w:rPr>
                <w:sz w:val="24"/>
              </w:rPr>
            </w:pPr>
            <w:r>
              <w:rPr>
                <w:sz w:val="24"/>
              </w:rPr>
              <w:t>дифференциалы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порядков.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41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>
            <w:pPr>
              <w:pStyle w:val="TableParagraph"/>
              <w:ind w:left="0" w:right="248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</w:tr>
      <w:tr>
        <w:trPr>
          <w:trHeight w:val="3311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599" w:hanging="0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0" w:right="103" w:hanging="0"/>
              <w:rPr>
                <w:sz w:val="24"/>
              </w:rPr>
            </w:pPr>
            <w:r>
              <w:rPr>
                <w:sz w:val="24"/>
              </w:rPr>
              <w:t>определенный интеграл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>
            <w:pPr>
              <w:pStyle w:val="TableParagraph"/>
              <w:ind w:left="0" w:right="1156" w:hanging="0"/>
              <w:rPr>
                <w:sz w:val="24"/>
              </w:rPr>
            </w:pPr>
            <w:r>
              <w:rPr>
                <w:sz w:val="24"/>
              </w:rPr>
              <w:t>Несобственные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0" w:right="102" w:hanging="0"/>
              <w:rPr>
                <w:sz w:val="24"/>
              </w:rPr>
            </w:pPr>
            <w:r>
              <w:rPr>
                <w:sz w:val="24"/>
              </w:rPr>
              <w:t>бесконечными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интегрирования.</w:t>
            </w:r>
          </w:p>
          <w:p>
            <w:pPr>
              <w:pStyle w:val="TableParagraph"/>
              <w:ind w:left="0" w:right="1273" w:hanging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</w:p>
          <w:p>
            <w:pPr>
              <w:pStyle w:val="TableParagraph"/>
              <w:spacing w:lineRule="atLeast" w:line="270"/>
              <w:ind w:left="0" w:right="210" w:hanging="0"/>
              <w:rPr>
                <w:sz w:val="24"/>
              </w:rPr>
            </w:pPr>
            <w:r>
              <w:rPr>
                <w:sz w:val="24"/>
              </w:rPr>
              <w:t>интегралов.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интегралов.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85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3036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105" w:right="200" w:hanging="0"/>
              <w:rPr>
                <w:sz w:val="24"/>
              </w:rPr>
            </w:pPr>
            <w:r>
              <w:rPr>
                <w:sz w:val="24"/>
              </w:rPr>
              <w:t>Дифференциальное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>
            <w:pPr>
              <w:pStyle w:val="TableParagraph"/>
              <w:ind w:left="105" w:right="566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99" w:hanging="0"/>
              <w:rPr>
                <w:sz w:val="24"/>
              </w:rPr>
            </w:pPr>
            <w:r>
              <w:rPr>
                <w:sz w:val="24"/>
              </w:rPr>
              <w:t>Предел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переменных. 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  <w:p>
            <w:pPr>
              <w:pStyle w:val="TableParagraph"/>
              <w:ind w:left="0" w:right="498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Дифференцируемость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  <w:p>
            <w:pPr>
              <w:pStyle w:val="TableParagraph"/>
              <w:ind w:left="0" w:right="478" w:hanging="0"/>
              <w:rPr>
                <w:sz w:val="24"/>
              </w:rPr>
            </w:pPr>
            <w:r>
              <w:rPr>
                <w:sz w:val="24"/>
              </w:rPr>
              <w:t>Производные 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 и</w:t>
            </w:r>
          </w:p>
          <w:p>
            <w:pPr>
              <w:pStyle w:val="TableParagraph"/>
              <w:spacing w:lineRule="atLeast" w:line="270"/>
              <w:ind w:left="0" w:right="207" w:hanging="0"/>
              <w:rPr>
                <w:sz w:val="24"/>
              </w:rPr>
            </w:pPr>
            <w:r>
              <w:rPr>
                <w:sz w:val="24"/>
              </w:rPr>
              <w:t>дифференциалы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84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931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790" w:hanging="0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>
            <w:pPr>
              <w:pStyle w:val="TableParagraph"/>
              <w:spacing w:lineRule="atLeast" w:line="270"/>
              <w:ind w:left="105" w:right="566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88" w:hanging="0"/>
              <w:rPr>
                <w:sz w:val="24"/>
              </w:rPr>
            </w:pPr>
            <w:r>
              <w:rPr>
                <w:sz w:val="24"/>
              </w:rPr>
              <w:t>Двойные интегралы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свойства. Повторные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интегралы.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05" w:hanging="0"/>
              <w:rPr>
                <w:sz w:val="24"/>
              </w:rPr>
            </w:pPr>
            <w:r>
              <w:rPr>
                <w:sz w:val="24"/>
              </w:rPr>
              <w:t>Лекция: беседа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>
        <w:trPr>
          <w:trHeight w:val="276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</w:tr>
    </w:tbl>
    <w:p>
      <w:pPr>
        <w:pStyle w:val="Normal"/>
        <w:spacing w:lineRule="exact" w:line="256" w:before="0" w:after="0"/>
        <w:rPr>
          <w:sz w:val="24"/>
        </w:rPr>
      </w:pPr>
      <w:r>
        <w:rPr>
          <w:sz w:val="24"/>
        </w:rPr>
      </w:r>
    </w:p>
    <w:tbl>
      <w:tblPr>
        <w:tblW w:w="9621" w:type="dxa"/>
        <w:jc w:val="left"/>
        <w:tblInd w:w="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878"/>
        <w:gridCol w:w="2301"/>
        <w:gridCol w:w="2093"/>
      </w:tblGrid>
      <w:tr>
        <w:trPr>
          <w:trHeight w:val="1382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рядов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480" w:hanging="0"/>
              <w:rPr>
                <w:sz w:val="24"/>
              </w:rPr>
            </w:pPr>
            <w:r>
              <w:rPr>
                <w:sz w:val="24"/>
              </w:rPr>
              <w:t>ряда. Свойства 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сходимости рядов.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rPr>
          <w:trHeight w:val="2483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</w:p>
          <w:p>
            <w:pPr>
              <w:pStyle w:val="TableParagraph"/>
              <w:ind w:left="105" w:right="201" w:hanging="0"/>
              <w:rPr>
                <w:sz w:val="24"/>
              </w:rPr>
            </w:pPr>
            <w:r>
              <w:rPr>
                <w:sz w:val="24"/>
              </w:rPr>
              <w:t>дифференциальные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022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>
            <w:pPr>
              <w:pStyle w:val="TableParagraph"/>
              <w:ind w:left="0" w:right="73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>
            <w:pPr>
              <w:pStyle w:val="TableParagraph"/>
              <w:ind w:left="0" w:right="266" w:hanging="0"/>
              <w:rPr>
                <w:sz w:val="24"/>
              </w:rPr>
            </w:pPr>
            <w:r>
              <w:rPr>
                <w:sz w:val="24"/>
              </w:rPr>
              <w:t>Дифференциальные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>
            <w:pPr>
              <w:pStyle w:val="TableParagraph"/>
              <w:spacing w:lineRule="atLeast" w:line="270"/>
              <w:ind w:left="0" w:right="248" w:hanging="0"/>
              <w:rPr>
                <w:sz w:val="24"/>
              </w:rPr>
            </w:pP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1656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50" w:hanging="0"/>
              <w:rPr>
                <w:sz w:val="24"/>
              </w:rPr>
            </w:pPr>
            <w:r>
              <w:rPr>
                <w:sz w:val="24"/>
              </w:rPr>
              <w:t>Тема 9. Матрицы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определители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4" w:hanging="0"/>
              <w:rPr>
                <w:sz w:val="24"/>
              </w:rPr>
            </w:pPr>
            <w:r>
              <w:rPr>
                <w:sz w:val="24"/>
              </w:rPr>
              <w:t>Понятие Матрицы.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над матрицами.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 матрицы.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матрица. Ранг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матрицы.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48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Rule="atLeast" w:line="270"/>
              <w:ind w:left="0" w:right="552" w:hanging="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2483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79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64" w:hanging="0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произвольной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>
            <w:pPr>
              <w:pStyle w:val="TableParagraph"/>
              <w:spacing w:lineRule="atLeast" w:line="270"/>
              <w:ind w:left="0" w:right="723" w:hanging="0"/>
              <w:rPr>
                <w:sz w:val="24"/>
              </w:rPr>
            </w:pPr>
            <w:r>
              <w:rPr>
                <w:sz w:val="24"/>
              </w:rPr>
              <w:t>уравнений методом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41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val="2483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2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25" w:hanging="0"/>
              <w:rPr>
                <w:sz w:val="24"/>
              </w:rPr>
            </w:pPr>
            <w:r>
              <w:rPr>
                <w:sz w:val="24"/>
              </w:rPr>
              <w:t>Определение вектора.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свойства.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скалярного, смешанного,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 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скалярного, смешанного,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векторов.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>
        <w:trPr>
          <w:trHeight w:val="2484" w:hRule="atLeast"/>
        </w:trPr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668" w:hanging="0"/>
              <w:rPr>
                <w:sz w:val="24"/>
              </w:rPr>
            </w:pPr>
            <w:r>
              <w:rPr>
                <w:sz w:val="24"/>
              </w:rPr>
              <w:t>Тема 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 прямой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прямыми. Расстояние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до прямой.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порядка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эллипса,</w:t>
            </w:r>
          </w:p>
          <w:p>
            <w:pPr>
              <w:pStyle w:val="TableParagraph"/>
              <w:spacing w:lineRule="atLeast" w:line="270"/>
              <w:ind w:left="0" w:right="108" w:hanging="0"/>
              <w:rPr>
                <w:sz w:val="24"/>
              </w:rPr>
            </w:pPr>
            <w:r>
              <w:rPr>
                <w:sz w:val="24"/>
              </w:rPr>
              <w:t>гиперболы и параболы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248" w:hanging="0"/>
              <w:rPr/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sectPr>
      <w:type w:val="nextPage"/>
      <w:pgSz w:w="11906" w:h="16838"/>
      <w:pgMar w:left="1420" w:right="340" w:header="0" w:top="11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34" w:hanging="252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160" w:hanging="2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825" w:hanging="2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490" w:hanging="2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155" w:hanging="2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820" w:hanging="2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85" w:hanging="2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50" w:hanging="2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16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282" w:hanging="293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66" w:hanging="2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53" w:hanging="2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39" w:hanging="2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26" w:hanging="2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13" w:hanging="2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199" w:hanging="2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86" w:hanging="2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3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ind w:left="70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89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33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7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2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6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1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25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ind w:left="76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3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2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9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6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ind w:left="76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3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2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1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9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6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1299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3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0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4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7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4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w w:val="100"/>
      <w:sz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28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paragraph" w:styleId="Style19">
    <w:name w:val="Знак Знак Знак Знак"/>
    <w:basedOn w:val="11"/>
    <w:qFormat/>
    <w:pPr>
      <w:spacing w:lineRule="exact" w:line="240"/>
    </w:pPr>
    <w:rPr>
      <w:rFonts w:ascii="Verdana" w:hAnsi="Verdan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blio-online.ru/bcode/426677" TargetMode="External"/><Relationship Id="rId3" Type="http://schemas.openxmlformats.org/officeDocument/2006/relationships/hyperlink" Target="https://www.biblio-online.ru/bcode/426677" TargetMode="External"/><Relationship Id="rId4" Type="http://schemas.openxmlformats.org/officeDocument/2006/relationships/hyperlink" Target="https://www.biblio-online.ru/bcode/442293" TargetMode="External"/><Relationship Id="rId5" Type="http://schemas.openxmlformats.org/officeDocument/2006/relationships/hyperlink" Target="https://www.biblio-online.ru/bcode/442441" TargetMode="External"/><Relationship Id="rId6" Type="http://schemas.openxmlformats.org/officeDocument/2006/relationships/hyperlink" Target="https://www.biblio-online.ru/bcode/430699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15</Pages>
  <Words>2292</Words>
  <Characters>16673</Characters>
  <CharactersWithSpaces>18653</CharactersWithSpaces>
  <Paragraphs>505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2021-06-25T11:33:42Z</dcterms:created>
  <dc:creator/>
  <dc:description/>
  <dc:language>ru-RU</dc:language>
  <cp:lastModifiedBy/>
  <dcterms:modified xsi:type="dcterms:W3CDTF">2021-06-30T13:25:04Z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2021-06-25T00:00:00Z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