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ОП.01 Педагогика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b/>
          <w:sz w:val="28"/>
          <w:szCs w:val="28"/>
          <w:lang w:val="ru-RU" w:eastAsia="ar-SA"/>
        </w:rPr>
        <w:t>профессионального цикла</w:t>
      </w:r>
      <w:r>
        <w:rPr>
          <w:lang w:val="ru-RU"/>
        </w:rPr>
        <w:t xml:space="preserve"> 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</w:t>
      </w:r>
      <w:r>
        <w:rPr>
          <w:rFonts w:eastAsia="Times New Roman"/>
          <w:b/>
          <w:sz w:val="28"/>
          <w:szCs w:val="28"/>
          <w:lang w:val="ru-RU" w:eastAsia="ar-SA"/>
        </w:rPr>
        <w:t>44.02.01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44.02.01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  <w:lang w:val="ru-RU"/>
        </w:rPr>
        <w:t>Дошкольное образование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 xml:space="preserve">Разработчики: Суркова И.В., Шульпина М.А., </w:t>
      </w:r>
      <w:bookmarkStart w:id="0" w:name="__DdeLink__1996_1326436034"/>
      <w:bookmarkEnd w:id="0"/>
      <w:r>
        <w:rPr>
          <w:rFonts w:eastAsia="Times New Roman"/>
          <w:bCs/>
          <w:lang w:eastAsia="ar-SA"/>
        </w:rPr>
        <w:t>преподаватели ГБПОУ “Дзержинский педагогический колледж”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 xml:space="preserve">Техническая экспертиза: 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Казачкова Н.Ю.,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Лунина Е.Е., к.п.н., доцент кафедры психологии и педагогики дошкольного и начального образования, ФГБОУ ВПО «Нижегородский государственный педагогический университет им. К. Минина»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«Дошкольное образование»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___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_________________/Казачкова Н.Ю./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ind w:left="0" w:right="0" w:hanging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720" w:right="240" w:header="0" w:top="112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71" w:after="0"/>
        <w:ind w:left="0" w:right="662" w:hanging="0"/>
        <w:jc w:val="center"/>
        <w:rPr/>
      </w:pPr>
      <w:r>
        <w:rPr/>
        <w:t>СОДЕРЖАНИЕ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0" w:after="1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217" w:type="dxa"/>
        <w:jc w:val="left"/>
        <w:tblInd w:w="141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9"/>
        <w:gridCol w:w="3747"/>
      </w:tblGrid>
      <w:tr>
        <w:trPr>
          <w:trHeight w:val="450" w:hRule="atLeast"/>
        </w:trPr>
        <w:tc>
          <w:tcPr>
            <w:tcW w:w="5469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47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0" w:right="198" w:hanging="0"/>
              <w:jc w:val="right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40" w:hRule="atLeast"/>
        </w:trPr>
        <w:tc>
          <w:tcPr>
            <w:tcW w:w="5469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47" w:type="dxa"/>
            <w:tcBorders/>
            <w:shd w:fill="auto" w:val="clear"/>
          </w:tcPr>
          <w:p>
            <w:pPr>
              <w:pStyle w:val="TableParagraph"/>
              <w:spacing w:lineRule="exact" w:line="245" w:before="175" w:after="0"/>
              <w:ind w:left="0" w:right="363" w:hanging="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455" w:hRule="atLeast"/>
        </w:trPr>
        <w:tc>
          <w:tcPr>
            <w:tcW w:w="9216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ПАСПОРТ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456" w:hRule="atLeast"/>
        </w:trPr>
        <w:tc>
          <w:tcPr>
            <w:tcW w:w="5469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47" w:type="dxa"/>
            <w:tcBorders/>
            <w:shd w:fill="auto" w:val="clear"/>
          </w:tcPr>
          <w:p>
            <w:pPr>
              <w:pStyle w:val="TableParagraph"/>
              <w:spacing w:lineRule="exact" w:line="245" w:before="190" w:after="0"/>
              <w:ind w:left="0" w:right="363" w:hanging="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17" w:hRule="atLeast"/>
        </w:trPr>
        <w:tc>
          <w:tcPr>
            <w:tcW w:w="9216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318" w:hRule="atLeast"/>
        </w:trPr>
        <w:tc>
          <w:tcPr>
            <w:tcW w:w="5469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47" w:type="dxa"/>
            <w:tcBorders/>
            <w:shd w:fill="auto" w:val="clear"/>
          </w:tcPr>
          <w:p>
            <w:pPr>
              <w:pStyle w:val="TableParagraph"/>
              <w:spacing w:lineRule="exact" w:line="245" w:before="52" w:after="0"/>
              <w:ind w:left="0" w:right="303" w:hanging="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335" w:hRule="atLeast"/>
        </w:trPr>
        <w:tc>
          <w:tcPr>
            <w:tcW w:w="9216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335" w:hRule="atLeast"/>
        </w:trPr>
        <w:tc>
          <w:tcPr>
            <w:tcW w:w="5469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47" w:type="dxa"/>
            <w:tcBorders/>
            <w:shd w:fill="auto" w:val="clear"/>
          </w:tcPr>
          <w:p>
            <w:pPr>
              <w:pStyle w:val="TableParagraph"/>
              <w:spacing w:lineRule="exact" w:line="245" w:before="70" w:after="0"/>
              <w:ind w:left="0" w:right="303" w:hanging="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717" w:hRule="atLeast"/>
        </w:trPr>
        <w:tc>
          <w:tcPr>
            <w:tcW w:w="9216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4.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КОНТРОЛЬ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</w:p>
          <w:p>
            <w:pPr>
              <w:pStyle w:val="TableParagraph"/>
              <w:ind w:left="63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566" w:hRule="atLeast"/>
        </w:trPr>
        <w:tc>
          <w:tcPr>
            <w:tcW w:w="5469" w:type="dxa"/>
            <w:tcBorders/>
            <w:shd w:fill="auto" w:val="clear"/>
          </w:tcPr>
          <w:p>
            <w:pPr>
              <w:pStyle w:val="TableParagraph"/>
              <w:spacing w:before="175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3747" w:type="dxa"/>
            <w:tcBorders/>
            <w:shd w:fill="auto" w:val="clear"/>
          </w:tcPr>
          <w:p>
            <w:pPr>
              <w:pStyle w:val="TableParagraph"/>
              <w:spacing w:before="2" w:after="0"/>
              <w:ind w:left="0" w:right="0" w:hanging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spacing w:lineRule="exact" w:line="256"/>
              <w:ind w:left="0" w:right="303" w:hanging="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>
      <w:pPr>
        <w:sectPr>
          <w:type w:val="nextPage"/>
          <w:pgSz w:w="11906" w:h="16838"/>
          <w:pgMar w:left="720" w:right="24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50"/>
        </w:numPr>
        <w:tabs>
          <w:tab w:val="left" w:pos="1621" w:leader="none"/>
        </w:tabs>
        <w:spacing w:lineRule="auto" w:line="240" w:before="71" w:after="0"/>
        <w:ind w:left="4546" w:right="1973" w:hanging="3167"/>
        <w:jc w:val="left"/>
        <w:rPr>
          <w:b/>
          <w:b/>
          <w:sz w:val="24"/>
        </w:rPr>
      </w:pPr>
      <w:r>
        <w:rPr>
          <w:b/>
          <w:spacing w:val="-1"/>
          <w:sz w:val="24"/>
        </w:rPr>
        <w:t>ПАСПОРТ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УЧЕБНОЙ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ДИСЦИПЛИНЫ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Педагогика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1"/>
        <w:numPr>
          <w:ilvl w:val="1"/>
          <w:numId w:val="49"/>
        </w:numPr>
        <w:tabs>
          <w:tab w:val="left" w:pos="845" w:leader="none"/>
        </w:tabs>
        <w:spacing w:lineRule="exact" w:line="274" w:before="0" w:after="0"/>
        <w:ind w:left="844" w:right="0" w:hanging="421"/>
        <w:jc w:val="both"/>
        <w:rPr/>
      </w:pPr>
      <w:r>
        <w:rPr/>
        <w:t>Область</w:t>
      </w:r>
      <w:r>
        <w:rPr>
          <w:spacing w:val="-12"/>
        </w:rPr>
        <w:t xml:space="preserve"> </w:t>
      </w:r>
      <w:r>
        <w:rPr/>
        <w:t>применения</w:t>
      </w:r>
      <w:r>
        <w:rPr>
          <w:spacing w:val="-9"/>
        </w:rPr>
        <w:t xml:space="preserve"> </w:t>
      </w:r>
      <w:r>
        <w:rPr/>
        <w:t>рабочейпрограммы</w:t>
      </w:r>
    </w:p>
    <w:p>
      <w:pPr>
        <w:pStyle w:val="Style15"/>
        <w:ind w:left="424" w:right="898" w:hanging="0"/>
        <w:jc w:val="both"/>
        <w:rPr/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частью</w:t>
      </w:r>
      <w:r>
        <w:rPr>
          <w:spacing w:val="1"/>
        </w:rPr>
        <w:t xml:space="preserve"> </w:t>
      </w:r>
      <w:r>
        <w:rPr/>
        <w:t>основной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ФГОС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специальности</w:t>
      </w:r>
      <w:r>
        <w:rPr>
          <w:spacing w:val="1"/>
        </w:rPr>
        <w:t xml:space="preserve"> </w:t>
      </w:r>
      <w:r>
        <w:rPr/>
        <w:t>СПО</w:t>
      </w:r>
      <w:r>
        <w:rPr>
          <w:spacing w:val="1"/>
        </w:rPr>
        <w:t xml:space="preserve"> </w:t>
      </w:r>
      <w:r>
        <w:rPr/>
        <w:t>44.02.01</w:t>
      </w:r>
      <w:r>
        <w:rPr>
          <w:spacing w:val="1"/>
        </w:rPr>
        <w:t xml:space="preserve"> </w:t>
      </w:r>
      <w:r>
        <w:rPr/>
        <w:t>Дошкольное</w:t>
      </w:r>
      <w:r>
        <w:rPr>
          <w:spacing w:val="-2"/>
        </w:rPr>
        <w:t xml:space="preserve"> </w:t>
      </w:r>
      <w:r>
        <w:rPr/>
        <w:t>образование.</w:t>
      </w:r>
    </w:p>
    <w:p>
      <w:pPr>
        <w:pStyle w:val="Style15"/>
        <w:spacing w:before="3" w:after="0"/>
        <w:rPr/>
      </w:pPr>
      <w:r>
        <w:rPr/>
      </w:r>
    </w:p>
    <w:p>
      <w:pPr>
        <w:pStyle w:val="1"/>
        <w:numPr>
          <w:ilvl w:val="1"/>
          <w:numId w:val="49"/>
        </w:numPr>
        <w:tabs>
          <w:tab w:val="left" w:pos="1077" w:leader="none"/>
          <w:tab w:val="left" w:pos="1078" w:leader="none"/>
          <w:tab w:val="left" w:pos="2043" w:leader="none"/>
          <w:tab w:val="left" w:pos="3215" w:leader="none"/>
          <w:tab w:val="left" w:pos="4887" w:leader="none"/>
          <w:tab w:val="left" w:pos="5309" w:leader="none"/>
          <w:tab w:val="left" w:pos="6693" w:leader="none"/>
          <w:tab w:val="left" w:pos="7991" w:leader="none"/>
        </w:tabs>
        <w:spacing w:lineRule="auto" w:line="240" w:before="0" w:after="0"/>
        <w:ind w:left="424" w:right="899" w:hanging="0"/>
        <w:jc w:val="left"/>
        <w:rPr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  <w:t>профессиональной</w:t>
      </w:r>
      <w:r>
        <w:rPr>
          <w:spacing w:val="-57"/>
        </w:rPr>
        <w:t xml:space="preserve"> </w:t>
      </w:r>
      <w:r>
        <w:rPr/>
        <w:t>образовательной</w:t>
      </w:r>
      <w:r>
        <w:rPr>
          <w:spacing w:val="-1"/>
        </w:rPr>
        <w:t xml:space="preserve"> </w:t>
      </w:r>
      <w:r>
        <w:rPr/>
        <w:t>программы:</w:t>
      </w:r>
    </w:p>
    <w:p>
      <w:pPr>
        <w:pStyle w:val="Style15"/>
        <w:spacing w:lineRule="exact" w:line="271"/>
        <w:ind w:left="424" w:right="0" w:hanging="0"/>
        <w:rPr/>
      </w:pPr>
      <w:r>
        <w:rPr/>
        <w:t>Профессиональный</w:t>
      </w:r>
      <w:r>
        <w:rPr>
          <w:spacing w:val="-4"/>
        </w:rPr>
        <w:t xml:space="preserve"> </w:t>
      </w:r>
      <w:r>
        <w:rPr/>
        <w:t>цикл,</w:t>
      </w:r>
      <w:r>
        <w:rPr>
          <w:spacing w:val="-2"/>
        </w:rPr>
        <w:t xml:space="preserve"> </w:t>
      </w:r>
      <w:r>
        <w:rPr/>
        <w:t>общепрофессиональная</w:t>
      </w:r>
      <w:r>
        <w:rPr>
          <w:spacing w:val="-1"/>
        </w:rPr>
        <w:t xml:space="preserve"> </w:t>
      </w:r>
      <w:r>
        <w:rPr/>
        <w:t>дисциплина.</w:t>
      </w:r>
      <w:r>
        <w:rPr>
          <w:spacing w:val="-2"/>
        </w:rPr>
        <w:t xml:space="preserve"> </w:t>
      </w:r>
      <w:r>
        <w:rPr/>
        <w:t>ОП.01</w:t>
      </w:r>
    </w:p>
    <w:p>
      <w:pPr>
        <w:pStyle w:val="Style15"/>
        <w:spacing w:before="4" w:after="0"/>
        <w:rPr/>
      </w:pPr>
      <w:r>
        <w:rPr/>
      </w:r>
    </w:p>
    <w:p>
      <w:pPr>
        <w:pStyle w:val="1"/>
        <w:numPr>
          <w:ilvl w:val="1"/>
          <w:numId w:val="49"/>
        </w:numPr>
        <w:tabs>
          <w:tab w:val="left" w:pos="864" w:leader="none"/>
        </w:tabs>
        <w:spacing w:lineRule="auto" w:line="240" w:before="1" w:after="0"/>
        <w:ind w:left="424" w:right="894" w:hanging="0"/>
        <w:jc w:val="left"/>
        <w:rPr/>
      </w:pPr>
      <w:r>
        <w:rPr/>
        <w:t>Цели</w:t>
      </w:r>
      <w:r>
        <w:rPr>
          <w:spacing w:val="13"/>
        </w:rPr>
        <w:t xml:space="preserve"> </w:t>
      </w:r>
      <w:r>
        <w:rPr/>
        <w:t>и</w:t>
      </w:r>
      <w:r>
        <w:rPr>
          <w:spacing w:val="14"/>
        </w:rPr>
        <w:t xml:space="preserve"> </w:t>
      </w:r>
      <w:r>
        <w:rPr/>
        <w:t>задачи</w:t>
      </w:r>
      <w:r>
        <w:rPr>
          <w:spacing w:val="13"/>
        </w:rPr>
        <w:t xml:space="preserve"> </w:t>
      </w:r>
      <w:r>
        <w:rPr/>
        <w:t>учебной</w:t>
      </w:r>
      <w:r>
        <w:rPr>
          <w:spacing w:val="14"/>
        </w:rPr>
        <w:t xml:space="preserve"> </w:t>
      </w:r>
      <w:r>
        <w:rPr/>
        <w:t>дисциплины</w:t>
      </w:r>
      <w:r>
        <w:rPr>
          <w:spacing w:val="17"/>
        </w:rPr>
        <w:t xml:space="preserve"> </w:t>
      </w:r>
      <w:r>
        <w:rPr/>
        <w:t>–</w:t>
      </w:r>
      <w:r>
        <w:rPr>
          <w:spacing w:val="13"/>
        </w:rPr>
        <w:t xml:space="preserve"> </w:t>
      </w:r>
      <w:r>
        <w:rPr/>
        <w:t>требования</w:t>
      </w:r>
      <w:r>
        <w:rPr>
          <w:spacing w:val="13"/>
        </w:rPr>
        <w:t xml:space="preserve"> </w:t>
      </w:r>
      <w:r>
        <w:rPr/>
        <w:t>к</w:t>
      </w:r>
      <w:r>
        <w:rPr>
          <w:spacing w:val="11"/>
        </w:rPr>
        <w:t xml:space="preserve"> </w:t>
      </w:r>
      <w:r>
        <w:rPr/>
        <w:t>результатам</w:t>
      </w:r>
      <w:r>
        <w:rPr>
          <w:spacing w:val="13"/>
        </w:rPr>
        <w:t xml:space="preserve"> </w:t>
      </w:r>
      <w:r>
        <w:rPr/>
        <w:t>освоения</w:t>
      </w:r>
      <w:r>
        <w:rPr>
          <w:spacing w:val="13"/>
        </w:rPr>
        <w:t xml:space="preserve"> </w:t>
      </w:r>
      <w:r>
        <w:rPr/>
        <w:t>учебной</w:t>
      </w:r>
      <w:r>
        <w:rPr>
          <w:spacing w:val="-57"/>
        </w:rPr>
        <w:t xml:space="preserve"> </w:t>
      </w:r>
      <w:r>
        <w:rPr/>
        <w:t>дисциплины:</w:t>
      </w:r>
    </w:p>
    <w:p>
      <w:pPr>
        <w:pStyle w:val="Style15"/>
        <w:spacing w:lineRule="exact" w:line="272"/>
        <w:ind w:left="424" w:right="0" w:hanging="0"/>
        <w:rPr/>
      </w:pPr>
      <w:r>
        <w:rPr/>
        <w:t>В</w:t>
      </w:r>
      <w:r>
        <w:rPr>
          <w:spacing w:val="-10"/>
        </w:rPr>
        <w:t xml:space="preserve"> </w:t>
      </w:r>
      <w:r>
        <w:rPr/>
        <w:t>результате</w:t>
      </w:r>
      <w:r>
        <w:rPr>
          <w:spacing w:val="-8"/>
        </w:rPr>
        <w:t xml:space="preserve"> </w:t>
      </w:r>
      <w:r>
        <w:rPr/>
        <w:t>освоения</w:t>
      </w:r>
      <w:r>
        <w:rPr>
          <w:spacing w:val="-7"/>
        </w:rPr>
        <w:t xml:space="preserve"> </w:t>
      </w:r>
      <w:r>
        <w:rPr/>
        <w:t>учебной</w:t>
      </w:r>
      <w:r>
        <w:rPr>
          <w:spacing w:val="-7"/>
        </w:rPr>
        <w:t xml:space="preserve"> </w:t>
      </w:r>
      <w:r>
        <w:rPr/>
        <w:t>дисциплины</w:t>
      </w:r>
      <w:r>
        <w:rPr>
          <w:spacing w:val="-8"/>
        </w:rPr>
        <w:t xml:space="preserve"> </w:t>
      </w:r>
      <w:r>
        <w:rPr/>
        <w:t>обучающийся</w:t>
      </w:r>
      <w:r>
        <w:rPr>
          <w:spacing w:val="-7"/>
        </w:rPr>
        <w:t xml:space="preserve"> </w:t>
      </w:r>
      <w:r>
        <w:rPr/>
        <w:t>должен:</w:t>
      </w:r>
    </w:p>
    <w:p>
      <w:pPr>
        <w:pStyle w:val="1"/>
        <w:spacing w:before="4" w:after="0"/>
        <w:rPr/>
      </w:pPr>
      <w:r>
        <w:rPr/>
        <w:t>уметь:</w:t>
      </w:r>
    </w:p>
    <w:p>
      <w:pPr>
        <w:pStyle w:val="Style15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ind w:left="412" w:right="900" w:hanging="0"/>
        <w:jc w:val="both"/>
        <w:rPr/>
      </w:pPr>
      <w:r>
        <w:rPr/>
        <w:t>определять</w:t>
      </w:r>
      <w:r>
        <w:rPr>
          <w:spacing w:val="1"/>
        </w:rPr>
        <w:t xml:space="preserve"> </w:t>
      </w:r>
      <w:r>
        <w:rPr/>
        <w:t>педагогические</w:t>
      </w:r>
      <w:r>
        <w:rPr>
          <w:spacing w:val="1"/>
        </w:rPr>
        <w:t xml:space="preserve"> </w:t>
      </w:r>
      <w:r>
        <w:rPr/>
        <w:t>возможности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1"/>
        </w:rPr>
        <w:t xml:space="preserve"> </w:t>
      </w:r>
      <w:r>
        <w:rPr/>
        <w:t>методов,</w:t>
      </w:r>
      <w:r>
        <w:rPr>
          <w:spacing w:val="1"/>
        </w:rPr>
        <w:t xml:space="preserve"> </w:t>
      </w:r>
      <w:r>
        <w:rPr/>
        <w:t>приемов,</w:t>
      </w:r>
      <w:r>
        <w:rPr>
          <w:spacing w:val="1"/>
        </w:rPr>
        <w:t xml:space="preserve"> </w:t>
      </w:r>
      <w:r>
        <w:rPr/>
        <w:t>методик,</w:t>
      </w:r>
      <w:r>
        <w:rPr>
          <w:spacing w:val="1"/>
        </w:rPr>
        <w:t xml:space="preserve"> </w:t>
      </w:r>
      <w:r>
        <w:rPr/>
        <w:t>форм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-1"/>
        </w:rPr>
        <w:t xml:space="preserve"> </w:t>
      </w:r>
      <w:r>
        <w:rPr/>
        <w:t>обучения и воспитания;</w:t>
      </w:r>
    </w:p>
    <w:p>
      <w:pPr>
        <w:pStyle w:val="Style15"/>
        <w:ind w:left="412" w:right="0" w:hanging="0"/>
        <w:jc w:val="both"/>
        <w:rPr/>
      </w:pPr>
      <w:r>
        <w:rPr/>
        <w:t>анализировать</w:t>
      </w:r>
      <w:r>
        <w:rPr>
          <w:spacing w:val="-8"/>
        </w:rPr>
        <w:t xml:space="preserve"> </w:t>
      </w:r>
      <w:r>
        <w:rPr/>
        <w:t>педагогическую</w:t>
      </w:r>
      <w:r>
        <w:rPr>
          <w:spacing w:val="-5"/>
        </w:rPr>
        <w:t xml:space="preserve"> </w:t>
      </w:r>
      <w:r>
        <w:rPr/>
        <w:t>деятельность,</w:t>
      </w:r>
      <w:r>
        <w:rPr>
          <w:spacing w:val="-5"/>
        </w:rPr>
        <w:t xml:space="preserve"> </w:t>
      </w:r>
      <w:r>
        <w:rPr/>
        <w:t>педагогические</w:t>
      </w:r>
      <w:r>
        <w:rPr>
          <w:spacing w:val="-7"/>
        </w:rPr>
        <w:t xml:space="preserve"> </w:t>
      </w:r>
      <w:r>
        <w:rPr/>
        <w:t>факты</w:t>
      </w:r>
      <w:r>
        <w:rPr>
          <w:spacing w:val="-5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явления;</w:t>
      </w:r>
    </w:p>
    <w:p>
      <w:pPr>
        <w:pStyle w:val="Style15"/>
        <w:ind w:left="412" w:right="896" w:hanging="0"/>
        <w:jc w:val="both"/>
        <w:rPr/>
      </w:pPr>
      <w:r>
        <w:rPr/>
        <w:t>находить и анализировать информацию, необходимую для решения педагогических проблем,</w:t>
      </w:r>
      <w:r>
        <w:rPr>
          <w:spacing w:val="-57"/>
        </w:rPr>
        <w:t xml:space="preserve"> </w:t>
      </w:r>
      <w:r>
        <w:rPr/>
        <w:t>повышения</w:t>
      </w:r>
      <w:r>
        <w:rPr>
          <w:spacing w:val="1"/>
        </w:rPr>
        <w:t xml:space="preserve"> </w:t>
      </w:r>
      <w:r>
        <w:rPr/>
        <w:t>эффективности</w:t>
      </w:r>
      <w:r>
        <w:rPr>
          <w:spacing w:val="1"/>
        </w:rPr>
        <w:t xml:space="preserve"> </w:t>
      </w:r>
      <w:r>
        <w:rPr/>
        <w:t>педагогической</w:t>
      </w:r>
      <w:r>
        <w:rPr>
          <w:spacing w:val="1"/>
        </w:rPr>
        <w:t xml:space="preserve"> </w:t>
      </w:r>
      <w:r>
        <w:rPr/>
        <w:t>деятельности,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самообразования</w:t>
      </w:r>
      <w:r>
        <w:rPr>
          <w:spacing w:val="-1"/>
        </w:rPr>
        <w:t xml:space="preserve"> </w:t>
      </w:r>
      <w:r>
        <w:rPr/>
        <w:t>и саморазвития;</w:t>
      </w:r>
    </w:p>
    <w:p>
      <w:pPr>
        <w:pStyle w:val="Style15"/>
        <w:ind w:left="412" w:right="900" w:hanging="0"/>
        <w:jc w:val="both"/>
        <w:rPr/>
      </w:pPr>
      <w:r>
        <w:rPr/>
        <w:t>ориентироваться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современных</w:t>
      </w:r>
      <w:r>
        <w:rPr>
          <w:spacing w:val="1"/>
        </w:rPr>
        <w:t xml:space="preserve"> </w:t>
      </w:r>
      <w:r>
        <w:rPr/>
        <w:t>проблемах</w:t>
      </w:r>
      <w:r>
        <w:rPr>
          <w:spacing w:val="1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тенденциях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направлениях</w:t>
      </w:r>
      <w:r>
        <w:rPr>
          <w:spacing w:val="1"/>
        </w:rPr>
        <w:t xml:space="preserve"> </w:t>
      </w:r>
      <w:r>
        <w:rPr/>
        <w:t>реформирования;</w:t>
      </w:r>
    </w:p>
    <w:p>
      <w:pPr>
        <w:pStyle w:val="Style15"/>
        <w:rPr/>
      </w:pPr>
      <w:r>
        <w:rPr/>
      </w:r>
    </w:p>
    <w:p>
      <w:pPr>
        <w:pStyle w:val="Style15"/>
        <w:ind w:left="412" w:right="0" w:hanging="0"/>
        <w:rPr/>
      </w:pPr>
      <w:r>
        <w:rPr/>
        <w:t>В</w:t>
      </w:r>
      <w:r>
        <w:rPr>
          <w:spacing w:val="-10"/>
        </w:rPr>
        <w:t xml:space="preserve"> </w:t>
      </w:r>
      <w:r>
        <w:rPr/>
        <w:t>результате</w:t>
      </w:r>
      <w:r>
        <w:rPr>
          <w:spacing w:val="-8"/>
        </w:rPr>
        <w:t xml:space="preserve"> </w:t>
      </w:r>
      <w:r>
        <w:rPr/>
        <w:t>освоения</w:t>
      </w:r>
      <w:r>
        <w:rPr>
          <w:spacing w:val="-8"/>
        </w:rPr>
        <w:t xml:space="preserve"> </w:t>
      </w:r>
      <w:r>
        <w:rPr/>
        <w:t>учебной</w:t>
      </w:r>
      <w:r>
        <w:rPr>
          <w:spacing w:val="-7"/>
        </w:rPr>
        <w:t xml:space="preserve"> </w:t>
      </w:r>
      <w:r>
        <w:rPr/>
        <w:t>дисциплины</w:t>
      </w:r>
      <w:r>
        <w:rPr>
          <w:spacing w:val="-8"/>
        </w:rPr>
        <w:t xml:space="preserve"> </w:t>
      </w:r>
      <w:r>
        <w:rPr/>
        <w:t>обучающийся</w:t>
      </w:r>
      <w:r>
        <w:rPr>
          <w:spacing w:val="-7"/>
        </w:rPr>
        <w:t xml:space="preserve"> </w:t>
      </w:r>
      <w:r>
        <w:rPr/>
        <w:t>должен:</w:t>
      </w:r>
    </w:p>
    <w:p>
      <w:pPr>
        <w:pStyle w:val="1"/>
        <w:spacing w:before="6" w:after="0"/>
        <w:rPr/>
      </w:pPr>
      <w:r>
        <w:rPr/>
        <w:t>знать:</w:t>
      </w:r>
    </w:p>
    <w:p>
      <w:pPr>
        <w:pStyle w:val="Style15"/>
        <w:spacing w:before="6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ind w:left="412" w:right="0" w:hanging="0"/>
        <w:rPr/>
      </w:pPr>
      <w:r>
        <w:rPr/>
        <w:t>взаимосвязь</w:t>
      </w:r>
      <w:r>
        <w:rPr>
          <w:spacing w:val="-8"/>
        </w:rPr>
        <w:t xml:space="preserve"> </w:t>
      </w:r>
      <w:r>
        <w:rPr/>
        <w:t>педагогической</w:t>
      </w:r>
      <w:r>
        <w:rPr>
          <w:spacing w:val="-7"/>
        </w:rPr>
        <w:t xml:space="preserve"> </w:t>
      </w:r>
      <w:r>
        <w:rPr/>
        <w:t>науки</w:t>
      </w:r>
      <w:r>
        <w:rPr>
          <w:spacing w:val="-7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практики,</w:t>
      </w:r>
      <w:r>
        <w:rPr>
          <w:spacing w:val="-10"/>
        </w:rPr>
        <w:t xml:space="preserve"> </w:t>
      </w:r>
      <w:r>
        <w:rPr/>
        <w:t>тенденции</w:t>
      </w:r>
      <w:r>
        <w:rPr>
          <w:spacing w:val="-9"/>
        </w:rPr>
        <w:t xml:space="preserve"> </w:t>
      </w:r>
      <w:r>
        <w:rPr/>
        <w:t>их</w:t>
      </w:r>
      <w:r>
        <w:rPr>
          <w:spacing w:val="-5"/>
        </w:rPr>
        <w:t xml:space="preserve"> </w:t>
      </w:r>
      <w:r>
        <w:rPr/>
        <w:t>развития;</w:t>
      </w:r>
    </w:p>
    <w:p>
      <w:pPr>
        <w:pStyle w:val="Style15"/>
        <w:ind w:left="412" w:right="899" w:hanging="0"/>
        <w:rPr/>
      </w:pPr>
      <w:r>
        <w:rPr/>
        <w:t>значение</w:t>
      </w:r>
      <w:r>
        <w:rPr>
          <w:spacing w:val="-7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логику</w:t>
      </w:r>
      <w:r>
        <w:rPr>
          <w:spacing w:val="-13"/>
        </w:rPr>
        <w:t xml:space="preserve"> </w:t>
      </w:r>
      <w:r>
        <w:rPr/>
        <w:t>целеполагания</w:t>
      </w:r>
      <w:r>
        <w:rPr>
          <w:spacing w:val="-5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обучении,</w:t>
      </w:r>
      <w:r>
        <w:rPr>
          <w:spacing w:val="-6"/>
        </w:rPr>
        <w:t xml:space="preserve"> </w:t>
      </w:r>
      <w:r>
        <w:rPr/>
        <w:t>воспитании</w:t>
      </w:r>
      <w:r>
        <w:rPr>
          <w:spacing w:val="-5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педагогической</w:t>
      </w:r>
      <w:r>
        <w:rPr>
          <w:spacing w:val="-5"/>
        </w:rPr>
        <w:t xml:space="preserve"> </w:t>
      </w:r>
      <w:r>
        <w:rPr/>
        <w:t>деятельности;</w:t>
      </w:r>
      <w:r>
        <w:rPr>
          <w:spacing w:val="-57"/>
        </w:rPr>
        <w:t xml:space="preserve"> </w:t>
      </w:r>
      <w:r>
        <w:rPr/>
        <w:t>принципы</w:t>
      </w:r>
      <w:r>
        <w:rPr>
          <w:spacing w:val="-1"/>
        </w:rPr>
        <w:t xml:space="preserve"> </w:t>
      </w:r>
      <w:r>
        <w:rPr/>
        <w:t>обучения и воспитания;</w:t>
      </w:r>
    </w:p>
    <w:p>
      <w:pPr>
        <w:pStyle w:val="Style15"/>
        <w:ind w:left="412" w:right="0" w:hanging="0"/>
        <w:rPr/>
      </w:pPr>
      <w:r>
        <w:rPr/>
        <w:t>особенности</w:t>
      </w:r>
      <w:r>
        <w:rPr>
          <w:spacing w:val="16"/>
        </w:rPr>
        <w:t xml:space="preserve"> </w:t>
      </w:r>
      <w:r>
        <w:rPr/>
        <w:t>содержания</w:t>
      </w:r>
      <w:r>
        <w:rPr>
          <w:spacing w:val="16"/>
        </w:rPr>
        <w:t xml:space="preserve"> </w:t>
      </w:r>
      <w:r>
        <w:rPr/>
        <w:t>и</w:t>
      </w:r>
      <w:r>
        <w:rPr>
          <w:spacing w:val="14"/>
        </w:rPr>
        <w:t xml:space="preserve"> </w:t>
      </w:r>
      <w:r>
        <w:rPr/>
        <w:t>организации</w:t>
      </w:r>
      <w:r>
        <w:rPr>
          <w:spacing w:val="14"/>
        </w:rPr>
        <w:t xml:space="preserve"> </w:t>
      </w:r>
      <w:r>
        <w:rPr/>
        <w:t>педагогического</w:t>
      </w:r>
      <w:r>
        <w:rPr>
          <w:spacing w:val="15"/>
        </w:rPr>
        <w:t xml:space="preserve"> </w:t>
      </w:r>
      <w:r>
        <w:rPr/>
        <w:t>процесса</w:t>
      </w:r>
      <w:r>
        <w:rPr>
          <w:spacing w:val="15"/>
        </w:rPr>
        <w:t xml:space="preserve"> </w:t>
      </w:r>
      <w:r>
        <w:rPr/>
        <w:t>в</w:t>
      </w:r>
      <w:r>
        <w:rPr>
          <w:spacing w:val="17"/>
        </w:rPr>
        <w:t xml:space="preserve"> </w:t>
      </w:r>
      <w:r>
        <w:rPr/>
        <w:t>условиях</w:t>
      </w:r>
      <w:r>
        <w:rPr>
          <w:spacing w:val="18"/>
        </w:rPr>
        <w:t xml:space="preserve"> </w:t>
      </w:r>
      <w:r>
        <w:rPr/>
        <w:t>разных</w:t>
      </w:r>
      <w:r>
        <w:rPr>
          <w:spacing w:val="17"/>
        </w:rPr>
        <w:t xml:space="preserve"> </w:t>
      </w:r>
      <w:r>
        <w:rPr/>
        <w:t>типов</w:t>
      </w:r>
      <w:r>
        <w:rPr>
          <w:spacing w:val="-57"/>
        </w:rPr>
        <w:t xml:space="preserve"> </w:t>
      </w:r>
      <w:r>
        <w:rPr/>
        <w:t>образовательных организаций,</w:t>
      </w:r>
      <w:r>
        <w:rPr>
          <w:spacing w:val="-4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различных</w:t>
      </w:r>
      <w:r>
        <w:rPr>
          <w:spacing w:val="3"/>
        </w:rPr>
        <w:t xml:space="preserve"> </w:t>
      </w:r>
      <w:r>
        <w:rPr/>
        <w:t>уровнях</w:t>
      </w:r>
      <w:r>
        <w:rPr>
          <w:spacing w:val="2"/>
        </w:rPr>
        <w:t xml:space="preserve"> </w:t>
      </w:r>
      <w:r>
        <w:rPr/>
        <w:t>образования;</w:t>
      </w:r>
    </w:p>
    <w:p>
      <w:pPr>
        <w:pStyle w:val="Style15"/>
        <w:spacing w:before="1" w:after="0"/>
        <w:ind w:left="412" w:right="899" w:hanging="0"/>
        <w:rPr/>
      </w:pPr>
      <w:r>
        <w:rPr/>
        <w:t>формы,</w:t>
      </w:r>
      <w:r>
        <w:rPr>
          <w:spacing w:val="21"/>
        </w:rPr>
        <w:t xml:space="preserve"> </w:t>
      </w:r>
      <w:r>
        <w:rPr/>
        <w:t>методы</w:t>
      </w:r>
      <w:r>
        <w:rPr>
          <w:spacing w:val="22"/>
        </w:rPr>
        <w:t xml:space="preserve"> </w:t>
      </w:r>
      <w:r>
        <w:rPr/>
        <w:t>и</w:t>
      </w:r>
      <w:r>
        <w:rPr>
          <w:spacing w:val="23"/>
        </w:rPr>
        <w:t xml:space="preserve"> </w:t>
      </w:r>
      <w:r>
        <w:rPr/>
        <w:t>средства</w:t>
      </w:r>
      <w:r>
        <w:rPr>
          <w:spacing w:val="21"/>
        </w:rPr>
        <w:t xml:space="preserve"> </w:t>
      </w:r>
      <w:r>
        <w:rPr/>
        <w:t>обучения</w:t>
      </w:r>
      <w:r>
        <w:rPr>
          <w:spacing w:val="22"/>
        </w:rPr>
        <w:t xml:space="preserve"> </w:t>
      </w:r>
      <w:r>
        <w:rPr/>
        <w:t>и</w:t>
      </w:r>
      <w:r>
        <w:rPr>
          <w:spacing w:val="23"/>
        </w:rPr>
        <w:t xml:space="preserve"> </w:t>
      </w:r>
      <w:r>
        <w:rPr/>
        <w:t>воспитания,</w:t>
      </w:r>
      <w:r>
        <w:rPr>
          <w:spacing w:val="22"/>
        </w:rPr>
        <w:t xml:space="preserve"> </w:t>
      </w:r>
      <w:r>
        <w:rPr/>
        <w:t>их</w:t>
      </w:r>
      <w:r>
        <w:rPr>
          <w:spacing w:val="24"/>
        </w:rPr>
        <w:t xml:space="preserve"> </w:t>
      </w:r>
      <w:r>
        <w:rPr/>
        <w:t>педагогические</w:t>
      </w:r>
      <w:r>
        <w:rPr>
          <w:spacing w:val="21"/>
        </w:rPr>
        <w:t xml:space="preserve"> </w:t>
      </w:r>
      <w:r>
        <w:rPr/>
        <w:t>возможности</w:t>
      </w:r>
      <w:r>
        <w:rPr>
          <w:spacing w:val="23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условия</w:t>
      </w:r>
      <w:r>
        <w:rPr>
          <w:spacing w:val="-1"/>
        </w:rPr>
        <w:t xml:space="preserve"> </w:t>
      </w:r>
      <w:r>
        <w:rPr/>
        <w:t>применения;</w:t>
      </w:r>
    </w:p>
    <w:p>
      <w:pPr>
        <w:pStyle w:val="Style15"/>
        <w:ind w:left="412" w:right="899" w:hanging="0"/>
        <w:jc w:val="both"/>
        <w:rPr/>
      </w:pPr>
      <w:r>
        <w:rPr/>
        <w:t>психолого-педагогические условия развития мотивации и способностей в процессе обучения,</w:t>
      </w:r>
      <w:r>
        <w:rPr>
          <w:spacing w:val="-57"/>
        </w:rPr>
        <w:t xml:space="preserve"> </w:t>
      </w:r>
      <w:r>
        <w:rPr/>
        <w:t>основы</w:t>
      </w:r>
      <w:r>
        <w:rPr>
          <w:spacing w:val="1"/>
        </w:rPr>
        <w:t xml:space="preserve"> </w:t>
      </w:r>
      <w:r>
        <w:rPr/>
        <w:t>развивающего</w:t>
      </w:r>
      <w:r>
        <w:rPr>
          <w:spacing w:val="1"/>
        </w:rPr>
        <w:t xml:space="preserve"> </w:t>
      </w:r>
      <w:r>
        <w:rPr/>
        <w:t>обучения,</w:t>
      </w:r>
      <w:r>
        <w:rPr>
          <w:spacing w:val="1"/>
        </w:rPr>
        <w:t xml:space="preserve"> </w:t>
      </w:r>
      <w:r>
        <w:rPr/>
        <w:t>дифференциации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индивидуализации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воспитания;</w:t>
      </w:r>
    </w:p>
    <w:p>
      <w:pPr>
        <w:pStyle w:val="Style15"/>
        <w:ind w:left="412" w:right="893" w:hanging="0"/>
        <w:jc w:val="both"/>
        <w:rPr/>
      </w:pPr>
      <w:r>
        <w:rPr/>
        <w:t>понятие нормы и отклонения, нарушения в соматическом, психическом, интеллектуальном,</w:t>
      </w:r>
      <w:r>
        <w:rPr>
          <w:spacing w:val="1"/>
        </w:rPr>
        <w:t xml:space="preserve"> </w:t>
      </w:r>
      <w:r>
        <w:rPr/>
        <w:t>речевом,</w:t>
      </w:r>
      <w:r>
        <w:rPr>
          <w:spacing w:val="-3"/>
        </w:rPr>
        <w:t xml:space="preserve"> </w:t>
      </w:r>
      <w:r>
        <w:rPr/>
        <w:t>сенсорном</w:t>
      </w:r>
      <w:r>
        <w:rPr>
          <w:spacing w:val="-3"/>
        </w:rPr>
        <w:t xml:space="preserve"> </w:t>
      </w:r>
      <w:r>
        <w:rPr/>
        <w:t>развитии</w:t>
      </w:r>
      <w:r>
        <w:rPr>
          <w:spacing w:val="-2"/>
        </w:rPr>
        <w:t xml:space="preserve"> </w:t>
      </w:r>
      <w:r>
        <w:rPr/>
        <w:t>человека</w:t>
      </w:r>
      <w:r>
        <w:rPr>
          <w:spacing w:val="-3"/>
        </w:rPr>
        <w:t xml:space="preserve"> </w:t>
      </w:r>
      <w:r>
        <w:rPr/>
        <w:t>(ребенка),</w:t>
      </w:r>
      <w:r>
        <w:rPr>
          <w:spacing w:val="-2"/>
        </w:rPr>
        <w:t xml:space="preserve"> </w:t>
      </w:r>
      <w:r>
        <w:rPr/>
        <w:t>их систематику</w:t>
      </w:r>
      <w:r>
        <w:rPr>
          <w:spacing w:val="-10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статистику;</w:t>
      </w:r>
    </w:p>
    <w:p>
      <w:pPr>
        <w:pStyle w:val="Style15"/>
        <w:ind w:left="412" w:right="901" w:hanging="0"/>
        <w:jc w:val="both"/>
        <w:rPr/>
      </w:pPr>
      <w:r>
        <w:rPr/>
        <w:t>особенности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одаренными</w:t>
      </w:r>
      <w:r>
        <w:rPr>
          <w:spacing w:val="1"/>
        </w:rPr>
        <w:t xml:space="preserve"> </w:t>
      </w:r>
      <w:r>
        <w:rPr/>
        <w:t>детьми,</w:t>
      </w:r>
      <w:r>
        <w:rPr>
          <w:spacing w:val="1"/>
        </w:rPr>
        <w:t xml:space="preserve"> </w:t>
      </w:r>
      <w:r>
        <w:rPr/>
        <w:t>детьми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особыми</w:t>
      </w:r>
      <w:r>
        <w:rPr>
          <w:spacing w:val="1"/>
        </w:rPr>
        <w:t xml:space="preserve"> </w:t>
      </w:r>
      <w:r>
        <w:rPr/>
        <w:t>образовательными</w:t>
      </w:r>
      <w:r>
        <w:rPr>
          <w:spacing w:val="1"/>
        </w:rPr>
        <w:t xml:space="preserve"> </w:t>
      </w:r>
      <w:r>
        <w:rPr/>
        <w:t>потребностями,</w:t>
      </w:r>
      <w:r>
        <w:rPr>
          <w:spacing w:val="-1"/>
        </w:rPr>
        <w:t xml:space="preserve"> </w:t>
      </w:r>
      <w:r>
        <w:rPr/>
        <w:t>девиантным</w:t>
      </w:r>
      <w:r>
        <w:rPr>
          <w:spacing w:val="-2"/>
        </w:rPr>
        <w:t xml:space="preserve"> </w:t>
      </w:r>
      <w:r>
        <w:rPr/>
        <w:t>поведением;</w:t>
      </w:r>
    </w:p>
    <w:p>
      <w:pPr>
        <w:pStyle w:val="Style15"/>
        <w:ind w:left="412" w:right="0" w:hanging="0"/>
        <w:jc w:val="both"/>
        <w:rPr/>
      </w:pPr>
      <w:r>
        <w:rPr/>
        <w:t>средства</w:t>
      </w:r>
      <w:r>
        <w:rPr>
          <w:spacing w:val="-9"/>
        </w:rPr>
        <w:t xml:space="preserve"> </w:t>
      </w:r>
      <w:r>
        <w:rPr/>
        <w:t>контроля</w:t>
      </w:r>
      <w:r>
        <w:rPr>
          <w:spacing w:val="-8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оценки</w:t>
      </w:r>
      <w:r>
        <w:rPr>
          <w:spacing w:val="-7"/>
        </w:rPr>
        <w:t xml:space="preserve"> </w:t>
      </w:r>
      <w:r>
        <w:rPr/>
        <w:t>качества</w:t>
      </w:r>
      <w:r>
        <w:rPr>
          <w:spacing w:val="-8"/>
        </w:rPr>
        <w:t xml:space="preserve"> </w:t>
      </w:r>
      <w:r>
        <w:rPr/>
        <w:t>образования;</w:t>
      </w:r>
    </w:p>
    <w:p>
      <w:pPr>
        <w:pStyle w:val="Style15"/>
        <w:ind w:left="472" w:right="0" w:hanging="0"/>
        <w:jc w:val="both"/>
        <w:rPr/>
      </w:pPr>
      <w:r>
        <w:rPr/>
        <w:t>психолого-педагогические</w:t>
      </w:r>
      <w:r>
        <w:rPr>
          <w:spacing w:val="-13"/>
        </w:rPr>
        <w:t xml:space="preserve"> </w:t>
      </w:r>
      <w:r>
        <w:rPr/>
        <w:t>основы</w:t>
      </w:r>
      <w:r>
        <w:rPr>
          <w:spacing w:val="-13"/>
        </w:rPr>
        <w:t xml:space="preserve"> </w:t>
      </w:r>
      <w:r>
        <w:rPr/>
        <w:t>оценочной</w:t>
      </w:r>
      <w:r>
        <w:rPr>
          <w:spacing w:val="-12"/>
        </w:rPr>
        <w:t xml:space="preserve"> </w:t>
      </w:r>
      <w:r>
        <w:rPr/>
        <w:t>деятельности</w:t>
      </w:r>
      <w:r>
        <w:rPr>
          <w:spacing w:val="-11"/>
        </w:rPr>
        <w:t xml:space="preserve"> </w:t>
      </w:r>
      <w:r>
        <w:rPr/>
        <w:t>педагога;</w:t>
      </w:r>
    </w:p>
    <w:p>
      <w:pPr>
        <w:pStyle w:val="Style15"/>
        <w:spacing w:before="2" w:after="0"/>
        <w:rPr>
          <w:sz w:val="27"/>
        </w:rPr>
      </w:pPr>
      <w:r>
        <w:rPr>
          <w:sz w:val="27"/>
        </w:rPr>
      </w:r>
    </w:p>
    <w:p>
      <w:pPr>
        <w:pStyle w:val="Style15"/>
        <w:tabs>
          <w:tab w:val="left" w:pos="2466" w:leader="none"/>
          <w:tab w:val="left" w:pos="2845" w:leader="none"/>
          <w:tab w:val="left" w:pos="4051" w:leader="none"/>
          <w:tab w:val="left" w:pos="5718" w:leader="none"/>
          <w:tab w:val="left" w:pos="6813" w:leader="none"/>
          <w:tab w:val="left" w:pos="8341" w:leader="none"/>
          <w:tab w:val="left" w:pos="9808" w:leader="none"/>
        </w:tabs>
        <w:ind w:left="412" w:right="899" w:firstLine="540"/>
        <w:rPr/>
      </w:pPr>
      <w:r>
        <w:rPr/>
        <w:t>Содержание</w:t>
        <w:tab/>
        <w:t>и</w:t>
        <w:tab/>
        <w:t>методика</w:t>
        <w:tab/>
        <w:t>преподавания</w:t>
        <w:tab/>
        <w:t>учебной</w:t>
        <w:tab/>
        <w:t>дисциплины</w:t>
        <w:tab/>
        <w:t>направлены</w:t>
        <w:tab/>
        <w:t>на</w:t>
      </w:r>
      <w:r>
        <w:rPr>
          <w:spacing w:val="-57"/>
        </w:rPr>
        <w:t xml:space="preserve"> </w:t>
      </w:r>
      <w:r>
        <w:rPr/>
        <w:t>формирование</w:t>
      </w:r>
      <w:r>
        <w:rPr>
          <w:spacing w:val="-2"/>
        </w:rPr>
        <w:t xml:space="preserve"> </w:t>
      </w:r>
      <w:r>
        <w:rPr/>
        <w:t>общих</w:t>
      </w:r>
      <w:r>
        <w:rPr>
          <w:spacing w:val="2"/>
        </w:rPr>
        <w:t xml:space="preserve"> </w:t>
      </w:r>
      <w:r>
        <w:rPr/>
        <w:t>компетенций,</w:t>
      </w:r>
      <w:r>
        <w:rPr>
          <w:spacing w:val="-1"/>
        </w:rPr>
        <w:t xml:space="preserve"> </w:t>
      </w:r>
      <w:r>
        <w:rPr/>
        <w:t>включающих</w:t>
      </w:r>
      <w:r>
        <w:rPr>
          <w:spacing w:val="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себя способность:</w:t>
      </w:r>
    </w:p>
    <w:p>
      <w:pPr>
        <w:pStyle w:val="Style15"/>
        <w:rPr/>
      </w:pPr>
      <w:r>
        <w:rPr/>
      </w:r>
    </w:p>
    <w:p>
      <w:pPr>
        <w:sectPr>
          <w:type w:val="nextPage"/>
          <w:pgSz w:w="11906" w:h="16838"/>
          <w:pgMar w:left="720" w:right="2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412" w:right="899" w:firstLine="540"/>
        <w:rPr/>
      </w:pPr>
      <w:r>
        <w:rPr/>
        <w:t>ОК</w:t>
      </w:r>
      <w:r>
        <w:rPr>
          <w:spacing w:val="32"/>
        </w:rPr>
        <w:t xml:space="preserve"> </w:t>
      </w:r>
      <w:r>
        <w:rPr/>
        <w:t>1.</w:t>
      </w:r>
      <w:r>
        <w:rPr>
          <w:spacing w:val="32"/>
        </w:rPr>
        <w:t xml:space="preserve"> </w:t>
      </w:r>
      <w:r>
        <w:rPr/>
        <w:t>Понимать</w:t>
      </w:r>
      <w:r>
        <w:rPr>
          <w:spacing w:val="33"/>
        </w:rPr>
        <w:t xml:space="preserve"> </w:t>
      </w:r>
      <w:r>
        <w:rPr/>
        <w:t>сущность</w:t>
      </w:r>
      <w:r>
        <w:rPr>
          <w:spacing w:val="31"/>
        </w:rPr>
        <w:t xml:space="preserve"> </w:t>
      </w:r>
      <w:r>
        <w:rPr/>
        <w:t>и</w:t>
      </w:r>
      <w:r>
        <w:rPr>
          <w:spacing w:val="33"/>
        </w:rPr>
        <w:t xml:space="preserve"> </w:t>
      </w:r>
      <w:r>
        <w:rPr/>
        <w:t>социальную</w:t>
      </w:r>
      <w:r>
        <w:rPr>
          <w:spacing w:val="33"/>
        </w:rPr>
        <w:t xml:space="preserve"> </w:t>
      </w:r>
      <w:r>
        <w:rPr/>
        <w:t>значимость</w:t>
      </w:r>
      <w:r>
        <w:rPr>
          <w:spacing w:val="33"/>
        </w:rPr>
        <w:t xml:space="preserve"> </w:t>
      </w:r>
      <w:r>
        <w:rPr/>
        <w:t>своей</w:t>
      </w:r>
      <w:r>
        <w:rPr>
          <w:spacing w:val="33"/>
        </w:rPr>
        <w:t xml:space="preserve"> </w:t>
      </w:r>
      <w:r>
        <w:rPr/>
        <w:t>будущей</w:t>
      </w:r>
      <w:r>
        <w:rPr>
          <w:spacing w:val="33"/>
        </w:rPr>
        <w:t xml:space="preserve"> </w:t>
      </w:r>
      <w:r>
        <w:rPr/>
        <w:t>профессии,</w:t>
      </w:r>
      <w:r>
        <w:rPr>
          <w:spacing w:val="-57"/>
        </w:rPr>
        <w:t xml:space="preserve"> </w:t>
      </w:r>
      <w:r>
        <w:rPr/>
        <w:t>проявлять к</w:t>
      </w:r>
      <w:r>
        <w:rPr>
          <w:spacing w:val="-2"/>
        </w:rPr>
        <w:t xml:space="preserve"> </w:t>
      </w:r>
      <w:r>
        <w:rPr/>
        <w:t>ней</w:t>
      </w:r>
      <w:r>
        <w:rPr>
          <w:spacing w:val="3"/>
        </w:rPr>
        <w:t xml:space="preserve"> </w:t>
      </w:r>
      <w:r>
        <w:rPr/>
        <w:t>устойчивый интерес.</w:t>
      </w:r>
    </w:p>
    <w:p>
      <w:pPr>
        <w:pStyle w:val="Style15"/>
        <w:spacing w:before="66" w:after="0"/>
        <w:ind w:left="412" w:right="899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2.</w:t>
      </w:r>
      <w:r>
        <w:rPr>
          <w:spacing w:val="1"/>
        </w:rPr>
        <w:t xml:space="preserve"> 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собственную</w:t>
      </w:r>
      <w:r>
        <w:rPr>
          <w:spacing w:val="1"/>
        </w:rPr>
        <w:t xml:space="preserve"> </w:t>
      </w:r>
      <w:r>
        <w:rPr/>
        <w:t>деятельность,</w:t>
      </w:r>
      <w:r>
        <w:rPr>
          <w:spacing w:val="1"/>
        </w:rPr>
        <w:t xml:space="preserve"> </w:t>
      </w:r>
      <w:r>
        <w:rPr/>
        <w:t>определять</w:t>
      </w:r>
      <w:r>
        <w:rPr>
          <w:spacing w:val="1"/>
        </w:rPr>
        <w:t xml:space="preserve"> </w:t>
      </w:r>
      <w:r>
        <w:rPr/>
        <w:t>методы</w:t>
      </w:r>
      <w:r>
        <w:rPr>
          <w:spacing w:val="1"/>
        </w:rPr>
        <w:t xml:space="preserve"> </w:t>
      </w:r>
      <w:r>
        <w:rPr/>
        <w:t>решения</w:t>
      </w:r>
      <w:r>
        <w:rPr>
          <w:spacing w:val="1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задач,</w:t>
      </w:r>
      <w:r>
        <w:rPr>
          <w:spacing w:val="-1"/>
        </w:rPr>
        <w:t xml:space="preserve"> </w:t>
      </w:r>
      <w:r>
        <w:rPr/>
        <w:t>оценивать их</w:t>
      </w:r>
      <w:r>
        <w:rPr>
          <w:spacing w:val="1"/>
        </w:rPr>
        <w:t xml:space="preserve"> </w:t>
      </w:r>
      <w:r>
        <w:rPr/>
        <w:t>эффективность</w:t>
      </w:r>
      <w:r>
        <w:rPr>
          <w:spacing w:val="-3"/>
        </w:rPr>
        <w:t xml:space="preserve"> </w:t>
      </w:r>
      <w:r>
        <w:rPr/>
        <w:t>и качество.</w:t>
      </w:r>
    </w:p>
    <w:p>
      <w:pPr>
        <w:pStyle w:val="Style15"/>
        <w:ind w:left="953" w:right="0" w:hanging="0"/>
        <w:jc w:val="both"/>
        <w:rPr/>
      </w:pPr>
      <w:r>
        <w:rPr/>
        <w:t>ОК</w:t>
      </w:r>
      <w:r>
        <w:rPr>
          <w:spacing w:val="-3"/>
        </w:rPr>
        <w:t xml:space="preserve"> </w:t>
      </w:r>
      <w:r>
        <w:rPr/>
        <w:t>3.</w:t>
      </w:r>
      <w:r>
        <w:rPr>
          <w:spacing w:val="-2"/>
        </w:rPr>
        <w:t xml:space="preserve"> </w:t>
      </w:r>
      <w:r>
        <w:rPr/>
        <w:t>Оценивать</w:t>
      </w:r>
      <w:r>
        <w:rPr>
          <w:spacing w:val="-2"/>
        </w:rPr>
        <w:t xml:space="preserve"> </w:t>
      </w:r>
      <w:r>
        <w:rPr/>
        <w:t>риски</w:t>
      </w:r>
      <w:r>
        <w:rPr>
          <w:spacing w:val="-4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принимать</w:t>
      </w:r>
      <w:r>
        <w:rPr>
          <w:spacing w:val="-1"/>
        </w:rPr>
        <w:t xml:space="preserve"> </w:t>
      </w:r>
      <w:r>
        <w:rPr/>
        <w:t>решения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нестандартных</w:t>
      </w:r>
      <w:r>
        <w:rPr>
          <w:spacing w:val="-1"/>
        </w:rPr>
        <w:t xml:space="preserve"> </w:t>
      </w:r>
      <w:r>
        <w:rPr/>
        <w:t>ситуациях.</w:t>
      </w:r>
    </w:p>
    <w:p>
      <w:pPr>
        <w:pStyle w:val="Style15"/>
        <w:spacing w:before="1" w:after="0"/>
        <w:ind w:left="412" w:right="903" w:firstLine="540"/>
        <w:jc w:val="both"/>
        <w:rPr/>
      </w:pPr>
      <w:r>
        <w:rPr/>
        <w:t>ОК 4. Осуществлять поиск, анализ и оценку информации, необходимой для постановки</w:t>
      </w:r>
      <w:r>
        <w:rPr>
          <w:spacing w:val="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решения</w:t>
      </w:r>
      <w:r>
        <w:rPr>
          <w:spacing w:val="-1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задач,</w:t>
      </w:r>
      <w:r>
        <w:rPr>
          <w:spacing w:val="-1"/>
        </w:rPr>
        <w:t xml:space="preserve"> </w:t>
      </w:r>
      <w:r>
        <w:rPr/>
        <w:t>профессионального</w:t>
      </w:r>
      <w:r>
        <w:rPr>
          <w:spacing w:val="-4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личностного</w:t>
      </w:r>
      <w:r>
        <w:rPr>
          <w:spacing w:val="-2"/>
        </w:rPr>
        <w:t xml:space="preserve"> </w:t>
      </w:r>
      <w:r>
        <w:rPr/>
        <w:t>развития.</w:t>
      </w:r>
    </w:p>
    <w:p>
      <w:pPr>
        <w:pStyle w:val="Style15"/>
        <w:ind w:left="412" w:right="895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5.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информационно-коммуникационные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совершенствования</w:t>
      </w:r>
      <w:r>
        <w:rPr>
          <w:spacing w:val="-1"/>
        </w:rPr>
        <w:t xml:space="preserve"> </w:t>
      </w:r>
      <w:r>
        <w:rPr/>
        <w:t>профессиональной деятельности.</w:t>
      </w:r>
    </w:p>
    <w:p>
      <w:pPr>
        <w:pStyle w:val="Style15"/>
        <w:ind w:left="412" w:right="904" w:firstLine="540"/>
        <w:jc w:val="both"/>
        <w:rPr/>
      </w:pPr>
      <w:r>
        <w:rPr/>
        <w:t>ОК</w:t>
      </w:r>
      <w:r>
        <w:rPr>
          <w:spacing w:val="12"/>
        </w:rPr>
        <w:t xml:space="preserve"> </w:t>
      </w:r>
      <w:r>
        <w:rPr/>
        <w:t>6.</w:t>
      </w:r>
      <w:r>
        <w:rPr>
          <w:spacing w:val="12"/>
        </w:rPr>
        <w:t xml:space="preserve"> </w:t>
      </w:r>
      <w:r>
        <w:rPr/>
        <w:t>Работать</w:t>
      </w:r>
      <w:r>
        <w:rPr>
          <w:spacing w:val="13"/>
        </w:rPr>
        <w:t xml:space="preserve"> </w:t>
      </w:r>
      <w:r>
        <w:rPr/>
        <w:t>в</w:t>
      </w:r>
      <w:r>
        <w:rPr>
          <w:spacing w:val="10"/>
        </w:rPr>
        <w:t xml:space="preserve"> </w:t>
      </w:r>
      <w:r>
        <w:rPr/>
        <w:t>коллективе</w:t>
      </w:r>
      <w:r>
        <w:rPr>
          <w:spacing w:val="8"/>
        </w:rPr>
        <w:t xml:space="preserve"> </w:t>
      </w:r>
      <w:r>
        <w:rPr/>
        <w:t>и</w:t>
      </w:r>
      <w:r>
        <w:rPr>
          <w:spacing w:val="13"/>
        </w:rPr>
        <w:t xml:space="preserve"> </w:t>
      </w:r>
      <w:r>
        <w:rPr/>
        <w:t>команде,</w:t>
      </w:r>
      <w:r>
        <w:rPr>
          <w:spacing w:val="13"/>
        </w:rPr>
        <w:t xml:space="preserve"> </w:t>
      </w:r>
      <w:r>
        <w:rPr/>
        <w:t>взаимодействовать</w:t>
      </w:r>
      <w:r>
        <w:rPr>
          <w:spacing w:val="13"/>
        </w:rPr>
        <w:t xml:space="preserve"> </w:t>
      </w:r>
      <w:r>
        <w:rPr/>
        <w:t>с</w:t>
      </w:r>
      <w:r>
        <w:rPr>
          <w:spacing w:val="11"/>
        </w:rPr>
        <w:t xml:space="preserve"> </w:t>
      </w:r>
      <w:r>
        <w:rPr/>
        <w:t>руководством,</w:t>
      </w:r>
      <w:r>
        <w:rPr>
          <w:spacing w:val="12"/>
        </w:rPr>
        <w:t xml:space="preserve"> </w:t>
      </w:r>
      <w:r>
        <w:rPr/>
        <w:t>коллегами</w:t>
      </w:r>
      <w:r>
        <w:rPr>
          <w:spacing w:val="-5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социальными партнерами.</w:t>
      </w:r>
    </w:p>
    <w:p>
      <w:pPr>
        <w:pStyle w:val="Style15"/>
        <w:ind w:left="412" w:right="894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7.</w:t>
      </w:r>
      <w:r>
        <w:rPr>
          <w:spacing w:val="1"/>
        </w:rPr>
        <w:t xml:space="preserve"> </w:t>
      </w:r>
      <w:r>
        <w:rPr/>
        <w:t>Ставить</w:t>
      </w:r>
      <w:r>
        <w:rPr>
          <w:spacing w:val="1"/>
        </w:rPr>
        <w:t xml:space="preserve"> </w:t>
      </w:r>
      <w:r>
        <w:rPr/>
        <w:t>цели,</w:t>
      </w:r>
      <w:r>
        <w:rPr>
          <w:spacing w:val="1"/>
        </w:rPr>
        <w:t xml:space="preserve"> </w:t>
      </w:r>
      <w:r>
        <w:rPr/>
        <w:t>мотивировать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воспитанников,</w:t>
      </w:r>
      <w:r>
        <w:rPr>
          <w:spacing w:val="1"/>
        </w:rPr>
        <w:t xml:space="preserve"> 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контролировать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работу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принятием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ответственности</w:t>
      </w:r>
      <w:r>
        <w:rPr>
          <w:spacing w:val="1"/>
        </w:rPr>
        <w:t xml:space="preserve"> </w:t>
      </w:r>
      <w:r>
        <w:rPr/>
        <w:t>за</w:t>
      </w:r>
      <w:r>
        <w:rPr>
          <w:spacing w:val="61"/>
        </w:rPr>
        <w:t xml:space="preserve"> </w:t>
      </w:r>
      <w:r>
        <w:rPr/>
        <w:t>качество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-1"/>
        </w:rPr>
        <w:t xml:space="preserve"> </w:t>
      </w:r>
      <w:r>
        <w:rPr/>
        <w:t>процесса.</w:t>
      </w:r>
    </w:p>
    <w:p>
      <w:pPr>
        <w:pStyle w:val="Style15"/>
        <w:ind w:left="412" w:right="897" w:firstLine="540"/>
        <w:jc w:val="both"/>
        <w:rPr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 xml:space="preserve"> </w:t>
      </w:r>
      <w:r>
        <w:rPr/>
        <w:t>заниматься</w:t>
      </w:r>
      <w:r>
        <w:rPr>
          <w:spacing w:val="-2"/>
        </w:rPr>
        <w:t xml:space="preserve"> </w:t>
      </w:r>
      <w:r>
        <w:rPr/>
        <w:t>самообразованием,</w:t>
      </w:r>
      <w:r>
        <w:rPr>
          <w:spacing w:val="-1"/>
        </w:rPr>
        <w:t xml:space="preserve"> </w:t>
      </w:r>
      <w:r>
        <w:rPr/>
        <w:t>осознанно</w:t>
      </w:r>
      <w:r>
        <w:rPr>
          <w:spacing w:val="-1"/>
        </w:rPr>
        <w:t xml:space="preserve"> </w:t>
      </w:r>
      <w:r>
        <w:rPr/>
        <w:t>планировать</w:t>
      </w:r>
      <w:r>
        <w:rPr>
          <w:spacing w:val="-1"/>
        </w:rPr>
        <w:t xml:space="preserve"> </w:t>
      </w:r>
      <w:r>
        <w:rPr/>
        <w:t>повышение</w:t>
      </w:r>
      <w:r>
        <w:rPr>
          <w:spacing w:val="-2"/>
        </w:rPr>
        <w:t xml:space="preserve"> </w:t>
      </w:r>
      <w:r>
        <w:rPr/>
        <w:t>квалификации.</w:t>
      </w:r>
    </w:p>
    <w:p>
      <w:pPr>
        <w:pStyle w:val="Style15"/>
        <w:ind w:left="412" w:right="897" w:firstLine="540"/>
        <w:jc w:val="both"/>
        <w:rPr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 xml:space="preserve"> </w:t>
      </w:r>
      <w:r>
        <w:rPr/>
        <w:t>содержания,</w:t>
      </w:r>
      <w:r>
        <w:rPr>
          <w:spacing w:val="-1"/>
        </w:rPr>
        <w:t xml:space="preserve"> </w:t>
      </w:r>
      <w:r>
        <w:rPr/>
        <w:t>смены технологий.</w:t>
      </w:r>
    </w:p>
    <w:p>
      <w:pPr>
        <w:pStyle w:val="Style15"/>
        <w:ind w:left="412" w:right="899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10.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профилактику</w:t>
      </w:r>
      <w:r>
        <w:rPr>
          <w:spacing w:val="1"/>
        </w:rPr>
        <w:t xml:space="preserve"> </w:t>
      </w:r>
      <w:r>
        <w:rPr/>
        <w:t>травматизма,</w:t>
      </w:r>
      <w:r>
        <w:rPr>
          <w:spacing w:val="1"/>
        </w:rPr>
        <w:t xml:space="preserve"> </w:t>
      </w:r>
      <w:r>
        <w:rPr/>
        <w:t>обеспечивать</w:t>
      </w:r>
      <w:r>
        <w:rPr>
          <w:spacing w:val="1"/>
        </w:rPr>
        <w:t xml:space="preserve"> </w:t>
      </w:r>
      <w:r>
        <w:rPr/>
        <w:t>охрану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-1"/>
        </w:rPr>
        <w:t xml:space="preserve"> </w:t>
      </w:r>
      <w:r>
        <w:rPr/>
        <w:t>детей.</w:t>
      </w:r>
    </w:p>
    <w:p>
      <w:pPr>
        <w:pStyle w:val="Style15"/>
        <w:ind w:left="412" w:right="896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11.</w:t>
      </w:r>
      <w:r>
        <w:rPr>
          <w:spacing w:val="1"/>
        </w:rPr>
        <w:t xml:space="preserve"> </w:t>
      </w:r>
      <w:r>
        <w:rPr/>
        <w:t>Строить</w:t>
      </w:r>
      <w:r>
        <w:rPr>
          <w:spacing w:val="1"/>
        </w:rPr>
        <w:t xml:space="preserve"> </w:t>
      </w:r>
      <w:r>
        <w:rPr/>
        <w:t>профессиональную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соблюдением</w:t>
      </w:r>
      <w:r>
        <w:rPr>
          <w:spacing w:val="1"/>
        </w:rPr>
        <w:t xml:space="preserve"> </w:t>
      </w:r>
      <w:r>
        <w:rPr/>
        <w:t>регулирующих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правовых норм.</w:t>
      </w:r>
    </w:p>
    <w:p>
      <w:pPr>
        <w:pStyle w:val="Style15"/>
        <w:rPr/>
      </w:pPr>
      <w:r>
        <w:rPr/>
      </w:r>
    </w:p>
    <w:p>
      <w:pPr>
        <w:pStyle w:val="Style15"/>
        <w:spacing w:before="1" w:after="0"/>
        <w:ind w:left="412" w:right="895" w:firstLine="600"/>
        <w:jc w:val="both"/>
        <w:rPr/>
      </w:pPr>
      <w:r>
        <w:rPr/>
        <w:t>Содержание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методика</w:t>
      </w:r>
      <w:r>
        <w:rPr>
          <w:spacing w:val="1"/>
        </w:rPr>
        <w:t xml:space="preserve"> </w:t>
      </w:r>
      <w:r>
        <w:rPr/>
        <w:t>преподавания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направлены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4"/>
        </w:rPr>
        <w:t xml:space="preserve"> </w:t>
      </w:r>
      <w:r>
        <w:rPr/>
        <w:t>компетенций,</w:t>
      </w:r>
      <w:r>
        <w:rPr>
          <w:spacing w:val="-2"/>
        </w:rPr>
        <w:t xml:space="preserve"> </w:t>
      </w:r>
      <w:r>
        <w:rPr/>
        <w:t>соответствующих видам</w:t>
      </w:r>
      <w:r>
        <w:rPr>
          <w:spacing w:val="-3"/>
        </w:rPr>
        <w:t xml:space="preserve"> </w:t>
      </w:r>
      <w:r>
        <w:rPr/>
        <w:t>деятельности: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ind w:left="412" w:right="0" w:firstLine="540"/>
        <w:rPr/>
      </w:pPr>
      <w:r>
        <w:rPr/>
        <w:t>ПК 1.1.</w:t>
      </w:r>
      <w:r>
        <w:rPr>
          <w:spacing w:val="1"/>
        </w:rPr>
        <w:t xml:space="preserve"> </w:t>
      </w:r>
      <w:r>
        <w:rPr/>
        <w:t>Планировать</w:t>
      </w:r>
      <w:r>
        <w:rPr>
          <w:spacing w:val="1"/>
        </w:rPr>
        <w:t xml:space="preserve"> </w:t>
      </w:r>
      <w:r>
        <w:rPr/>
        <w:t>мероприятия,</w:t>
      </w:r>
      <w:r>
        <w:rPr>
          <w:spacing w:val="-1"/>
        </w:rPr>
        <w:t xml:space="preserve"> </w:t>
      </w:r>
      <w:r>
        <w:rPr/>
        <w:t>направленные на</w:t>
      </w:r>
      <w:r>
        <w:rPr>
          <w:spacing w:val="2"/>
        </w:rPr>
        <w:t xml:space="preserve"> </w:t>
      </w:r>
      <w:r>
        <w:rPr/>
        <w:t>укрепление здоровья</w:t>
      </w:r>
      <w:r>
        <w:rPr>
          <w:spacing w:val="1"/>
        </w:rPr>
        <w:t xml:space="preserve"> </w:t>
      </w:r>
      <w:r>
        <w:rPr/>
        <w:t>ребенка и</w:t>
      </w:r>
      <w:r>
        <w:rPr>
          <w:spacing w:val="2"/>
        </w:rPr>
        <w:t xml:space="preserve"> </w:t>
      </w:r>
      <w:r>
        <w:rPr/>
        <w:t>его</w:t>
      </w:r>
      <w:r>
        <w:rPr>
          <w:spacing w:val="-57"/>
        </w:rPr>
        <w:t xml:space="preserve"> </w:t>
      </w:r>
      <w:r>
        <w:rPr/>
        <w:t>физическое</w:t>
      </w:r>
      <w:r>
        <w:rPr>
          <w:spacing w:val="-2"/>
        </w:rPr>
        <w:t xml:space="preserve"> </w:t>
      </w:r>
      <w:r>
        <w:rPr/>
        <w:t>развитие.</w:t>
      </w:r>
    </w:p>
    <w:p>
      <w:pPr>
        <w:pStyle w:val="Style15"/>
        <w:ind w:left="412" w:right="0" w:hanging="0"/>
        <w:rPr/>
      </w:pPr>
      <w:r>
        <w:rPr>
          <w:u w:val="single"/>
        </w:rPr>
        <w:t>уметь:</w:t>
      </w:r>
    </w:p>
    <w:p>
      <w:pPr>
        <w:sectPr>
          <w:type w:val="nextPage"/>
          <w:pgSz w:w="11906" w:h="16838"/>
          <w:pgMar w:left="720" w:right="2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8" w:after="0"/>
        <w:rPr>
          <w:sz w:val="23"/>
        </w:rPr>
      </w:pPr>
      <w:r>
        <w:rPr>
          <w:sz w:val="23"/>
        </w:rPr>
      </w:r>
    </w:p>
    <w:p>
      <w:pPr>
        <w:pStyle w:val="Style15"/>
        <w:ind w:left="412" w:right="0" w:hanging="0"/>
        <w:rPr/>
      </w:pPr>
      <w:r>
        <w:rPr>
          <w:spacing w:val="-1"/>
          <w:u w:val="single"/>
        </w:rPr>
        <w:t>знать: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40" w:before="2" w:after="0"/>
        <w:ind w:left="434" w:right="1189" w:hanging="360"/>
        <w:jc w:val="left"/>
        <w:rPr>
          <w:sz w:val="24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Style15"/>
        <w:spacing w:before="1" w:after="0"/>
        <w:rPr/>
      </w:pPr>
      <w:r>
        <w:rPr/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exact" w:line="293" w:before="0" w:after="0"/>
        <w:ind w:left="434" w:right="0" w:hanging="361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  <w:tab w:val="left" w:pos="1430" w:leader="none"/>
          <w:tab w:val="left" w:pos="2421" w:leader="none"/>
          <w:tab w:val="left" w:pos="2785" w:leader="none"/>
          <w:tab w:val="left" w:pos="3896" w:leader="none"/>
          <w:tab w:val="left" w:pos="5078" w:leader="none"/>
          <w:tab w:val="left" w:pos="5440" w:leader="none"/>
          <w:tab w:val="left" w:pos="6917" w:leader="none"/>
          <w:tab w:val="left" w:pos="7399" w:leader="none"/>
        </w:tabs>
        <w:spacing w:lineRule="auto" w:line="235" w:before="2" w:after="0"/>
        <w:ind w:left="434" w:right="898" w:hanging="360"/>
        <w:jc w:val="left"/>
        <w:rPr>
          <w:sz w:val="24"/>
        </w:rPr>
      </w:pPr>
      <w:r>
        <w:rPr>
          <w:sz w:val="24"/>
        </w:rPr>
        <w:t>формы,</w:t>
        <w:tab/>
        <w:t>методы</w:t>
        <w:tab/>
        <w:t>и</w:t>
        <w:tab/>
        <w:t>средства</w:t>
        <w:tab/>
        <w:t>обучения</w:t>
        <w:tab/>
        <w:t>и</w:t>
        <w:tab/>
        <w:t>воспитания,</w:t>
        <w:tab/>
        <w:t>их</w:t>
        <w:tab/>
      </w:r>
      <w:r>
        <w:rPr>
          <w:spacing w:val="-1"/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применения;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cols w:num="2" w:equalWidth="false" w:sep="false">
            <w:col w:w="1018" w:space="40"/>
            <w:col w:w="9887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sz w:val="16"/>
        </w:rPr>
      </w:pPr>
      <w:r>
        <w:rPr>
          <w:sz w:val="16"/>
        </w:rPr>
      </w:r>
    </w:p>
    <w:p>
      <w:pPr>
        <w:pStyle w:val="Style15"/>
        <w:spacing w:before="90" w:after="0"/>
        <w:ind w:left="412" w:right="0" w:hanging="0"/>
        <w:rPr/>
      </w:pPr>
      <w:r>
        <w:rPr/>
        <w:t>ПК</w:t>
      </w:r>
      <w:r>
        <w:rPr>
          <w:spacing w:val="-6"/>
        </w:rPr>
        <w:t xml:space="preserve"> </w:t>
      </w:r>
      <w:r>
        <w:rPr/>
        <w:t>1.2.</w:t>
      </w:r>
      <w:r>
        <w:rPr>
          <w:spacing w:val="-5"/>
        </w:rPr>
        <w:t xml:space="preserve"> </w:t>
      </w:r>
      <w:r>
        <w:rPr/>
        <w:t>Проводить</w:t>
      </w:r>
      <w:r>
        <w:rPr>
          <w:spacing w:val="-5"/>
        </w:rPr>
        <w:t xml:space="preserve"> </w:t>
      </w:r>
      <w:r>
        <w:rPr/>
        <w:t>режимные</w:t>
      </w:r>
      <w:r>
        <w:rPr>
          <w:spacing w:val="-7"/>
        </w:rPr>
        <w:t xml:space="preserve"> </w:t>
      </w:r>
      <w:r>
        <w:rPr/>
        <w:t>моменты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соответствии</w:t>
      </w:r>
      <w:r>
        <w:rPr>
          <w:spacing w:val="-5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возрастом.</w:t>
      </w:r>
    </w:p>
    <w:p>
      <w:pPr>
        <w:pStyle w:val="Style15"/>
        <w:ind w:left="412" w:right="0" w:hanging="0"/>
        <w:rPr/>
      </w:pPr>
      <w:r>
        <w:rPr>
          <w:spacing w:val="2"/>
          <w:u w:val="single"/>
        </w:rPr>
        <w:t xml:space="preserve"> </w:t>
      </w:r>
      <w:r>
        <w:rPr>
          <w:u w:val="single"/>
        </w:rPr>
        <w:t>уметь: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6" w:after="0"/>
        <w:rPr>
          <w:sz w:val="23"/>
        </w:rPr>
      </w:pPr>
      <w:r>
        <w:rPr>
          <w:sz w:val="23"/>
        </w:rPr>
      </w:r>
    </w:p>
    <w:p>
      <w:pPr>
        <w:pStyle w:val="Style15"/>
        <w:ind w:left="412" w:right="0" w:hanging="0"/>
        <w:rPr/>
      </w:pPr>
      <w:r>
        <w:rPr>
          <w:spacing w:val="-1"/>
          <w:u w:val="single"/>
        </w:rPr>
        <w:t>знать: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5" w:after="0"/>
        <w:ind w:left="434" w:right="1189" w:hanging="360"/>
        <w:jc w:val="left"/>
        <w:rPr>
          <w:sz w:val="24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Style15"/>
        <w:spacing w:before="2" w:after="0"/>
        <w:rPr/>
      </w:pPr>
      <w:r>
        <w:rPr/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exact" w:line="293" w:before="0" w:after="0"/>
        <w:ind w:left="434" w:right="0" w:hanging="361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2" w:after="0"/>
        <w:ind w:left="434" w:right="1120" w:hanging="360"/>
        <w:jc w:val="left"/>
        <w:rPr>
          <w:sz w:val="24"/>
        </w:rPr>
      </w:pPr>
      <w:r>
        <w:rPr>
          <w:sz w:val="24"/>
        </w:rPr>
        <w:t>особенности содержания и организации педагогического процесса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типов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5" w:after="0"/>
        <w:ind w:left="434" w:right="2285" w:hanging="36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cols w:num="2" w:equalWidth="false" w:sep="false">
            <w:col w:w="1018" w:space="40"/>
            <w:col w:w="9887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sz w:val="16"/>
        </w:rPr>
      </w:pPr>
      <w:r>
        <w:rPr>
          <w:sz w:val="16"/>
        </w:rPr>
      </w:r>
    </w:p>
    <w:p>
      <w:pPr>
        <w:pStyle w:val="Style15"/>
        <w:spacing w:before="90" w:after="0"/>
        <w:ind w:left="412" w:right="0" w:firstLine="540"/>
        <w:rPr/>
      </w:pPr>
      <w:r>
        <w:rPr/>
        <w:t>ПК</w:t>
      </w:r>
      <w:r>
        <w:rPr>
          <w:spacing w:val="30"/>
        </w:rPr>
        <w:t xml:space="preserve"> </w:t>
      </w:r>
      <w:r>
        <w:rPr/>
        <w:t>1.3.</w:t>
      </w:r>
      <w:r>
        <w:rPr>
          <w:spacing w:val="30"/>
        </w:rPr>
        <w:t xml:space="preserve"> </w:t>
      </w:r>
      <w:r>
        <w:rPr/>
        <w:t>Проводить</w:t>
      </w:r>
      <w:r>
        <w:rPr>
          <w:spacing w:val="31"/>
        </w:rPr>
        <w:t xml:space="preserve"> </w:t>
      </w:r>
      <w:r>
        <w:rPr/>
        <w:t>мероприятия</w:t>
      </w:r>
      <w:r>
        <w:rPr>
          <w:spacing w:val="30"/>
        </w:rPr>
        <w:t xml:space="preserve"> </w:t>
      </w:r>
      <w:r>
        <w:rPr/>
        <w:t>по</w:t>
      </w:r>
      <w:r>
        <w:rPr>
          <w:spacing w:val="27"/>
        </w:rPr>
        <w:t xml:space="preserve"> </w:t>
      </w:r>
      <w:r>
        <w:rPr/>
        <w:t>физическому</w:t>
      </w:r>
      <w:r>
        <w:rPr>
          <w:spacing w:val="30"/>
        </w:rPr>
        <w:t xml:space="preserve"> </w:t>
      </w:r>
      <w:r>
        <w:rPr/>
        <w:t>воспитанию</w:t>
      </w:r>
      <w:r>
        <w:rPr>
          <w:spacing w:val="30"/>
        </w:rPr>
        <w:t xml:space="preserve"> </w:t>
      </w:r>
      <w:r>
        <w:rPr/>
        <w:t>в</w:t>
      </w:r>
      <w:r>
        <w:rPr>
          <w:spacing w:val="30"/>
        </w:rPr>
        <w:t xml:space="preserve"> </w:t>
      </w:r>
      <w:r>
        <w:rPr/>
        <w:t>процессе</w:t>
      </w:r>
      <w:r>
        <w:rPr>
          <w:spacing w:val="29"/>
        </w:rPr>
        <w:t xml:space="preserve"> </w:t>
      </w:r>
      <w:r>
        <w:rPr/>
        <w:t>выполнения</w:t>
      </w:r>
      <w:r>
        <w:rPr>
          <w:spacing w:val="-57"/>
        </w:rPr>
        <w:t xml:space="preserve"> </w:t>
      </w:r>
      <w:r>
        <w:rPr/>
        <w:t>двигательного</w:t>
      </w:r>
      <w:r>
        <w:rPr>
          <w:spacing w:val="-1"/>
        </w:rPr>
        <w:t xml:space="preserve"> </w:t>
      </w:r>
      <w:r>
        <w:rPr/>
        <w:t>режима.</w:t>
      </w:r>
    </w:p>
    <w:p>
      <w:pPr>
        <w:pStyle w:val="Style15"/>
        <w:ind w:left="412" w:right="0" w:hanging="0"/>
        <w:rPr/>
      </w:pPr>
      <w:r>
        <w:rPr>
          <w:u w:val="single"/>
        </w:rPr>
        <w:t>уметь:</w:t>
      </w:r>
    </w:p>
    <w:p>
      <w:pPr>
        <w:pStyle w:val="ListParagraph"/>
        <w:numPr>
          <w:ilvl w:val="1"/>
          <w:numId w:val="48"/>
        </w:numPr>
        <w:tabs>
          <w:tab w:val="left" w:pos="1493" w:leader="none"/>
          <w:tab w:val="left" w:pos="1494" w:leader="none"/>
        </w:tabs>
        <w:spacing w:lineRule="auto" w:line="240" w:before="2" w:after="0"/>
        <w:ind w:left="1493" w:right="1189" w:hanging="360"/>
        <w:jc w:val="left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6" w:after="0"/>
        <w:ind w:left="412" w:right="0" w:hanging="0"/>
        <w:rPr/>
      </w:pPr>
      <w:r>
        <w:rPr>
          <w:spacing w:val="-1"/>
          <w:u w:val="single"/>
        </w:rPr>
        <w:t>знать:</w:t>
      </w:r>
    </w:p>
    <w:p>
      <w:pPr>
        <w:pStyle w:val="Style15"/>
        <w:spacing w:before="10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40" w:before="1" w:after="0"/>
        <w:ind w:left="434" w:right="0" w:hanging="361"/>
        <w:jc w:val="left"/>
        <w:rPr>
          <w:sz w:val="24"/>
        </w:rPr>
      </w:pPr>
      <w:r>
        <w:br w:type="column"/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4" w:after="0"/>
        <w:ind w:left="434" w:right="2284" w:hanging="36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cols w:num="2" w:equalWidth="false" w:sep="false">
            <w:col w:w="1018" w:space="40"/>
            <w:col w:w="9887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sz w:val="16"/>
        </w:rPr>
      </w:pPr>
      <w:r>
        <w:rPr>
          <w:sz w:val="16"/>
        </w:rPr>
      </w:r>
    </w:p>
    <w:p>
      <w:pPr>
        <w:pStyle w:val="Style15"/>
        <w:spacing w:before="90" w:after="0"/>
        <w:ind w:left="412" w:right="896" w:firstLine="36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1.4.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педагогическое</w:t>
      </w:r>
      <w:r>
        <w:rPr>
          <w:spacing w:val="1"/>
        </w:rPr>
        <w:t xml:space="preserve"> </w:t>
      </w:r>
      <w:r>
        <w:rPr/>
        <w:t>наблюдение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состоянием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ребенка,</w:t>
      </w:r>
      <w:r>
        <w:rPr>
          <w:spacing w:val="1"/>
        </w:rPr>
        <w:t xml:space="preserve"> </w:t>
      </w:r>
      <w:r>
        <w:rPr/>
        <w:t>своевременно</w:t>
      </w:r>
      <w:r>
        <w:rPr>
          <w:spacing w:val="1"/>
        </w:rPr>
        <w:t xml:space="preserve"> </w:t>
      </w:r>
      <w:r>
        <w:rPr/>
        <w:t>информировать</w:t>
      </w:r>
      <w:r>
        <w:rPr>
          <w:spacing w:val="1"/>
        </w:rPr>
        <w:t xml:space="preserve"> </w:t>
      </w:r>
      <w:r>
        <w:rPr/>
        <w:t>медицинского</w:t>
      </w:r>
      <w:r>
        <w:rPr>
          <w:spacing w:val="1"/>
        </w:rPr>
        <w:t xml:space="preserve"> </w:t>
      </w:r>
      <w:r>
        <w:rPr/>
        <w:t>работника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изменениях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самочувствии.</w:t>
      </w:r>
    </w:p>
    <w:p>
      <w:pPr>
        <w:pStyle w:val="Style15"/>
        <w:ind w:left="412" w:right="0" w:hanging="0"/>
        <w:rPr/>
      </w:pPr>
      <w:r>
        <w:rPr>
          <w:u w:val="single"/>
        </w:rPr>
        <w:t>уметь: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5" w:after="0"/>
        <w:rPr>
          <w:sz w:val="25"/>
        </w:rPr>
      </w:pPr>
      <w:r>
        <w:rPr>
          <w:sz w:val="25"/>
        </w:rPr>
      </w:r>
    </w:p>
    <w:p>
      <w:pPr>
        <w:pStyle w:val="Style15"/>
        <w:ind w:left="412" w:right="0" w:hanging="0"/>
        <w:rPr/>
      </w:pPr>
      <w:r>
        <w:rPr>
          <w:spacing w:val="-1"/>
          <w:u w:val="single"/>
        </w:rPr>
        <w:t>знать: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40" w:before="2" w:after="0"/>
        <w:ind w:left="434" w:right="0" w:hanging="361"/>
        <w:jc w:val="left"/>
        <w:rPr>
          <w:sz w:val="24"/>
        </w:rPr>
      </w:pPr>
      <w:r>
        <w:br w:type="column"/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Style15"/>
        <w:spacing w:before="1" w:after="0"/>
        <w:rPr/>
      </w:pPr>
      <w:r>
        <w:rPr/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0" w:after="0"/>
        <w:ind w:left="434" w:right="1120" w:hanging="360"/>
        <w:jc w:val="left"/>
        <w:rPr>
          <w:sz w:val="24"/>
        </w:rPr>
      </w:pPr>
      <w:r>
        <w:rPr>
          <w:sz w:val="24"/>
        </w:rPr>
        <w:t>особенности содержания и организации педагогического процесса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типов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cols w:num="2" w:equalWidth="false" w:sep="false">
            <w:col w:w="1018" w:space="40"/>
            <w:col w:w="9887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sz w:val="16"/>
        </w:rPr>
      </w:pPr>
      <w:r>
        <w:rPr>
          <w:sz w:val="16"/>
        </w:rPr>
      </w:r>
    </w:p>
    <w:p>
      <w:pPr>
        <w:pStyle w:val="Style15"/>
        <w:spacing w:before="90" w:after="0"/>
        <w:ind w:left="412" w:right="1380" w:firstLine="540"/>
        <w:rPr/>
      </w:pPr>
      <w:r>
        <w:rPr/>
        <w:t>ПК 2.1. Планировать различные виды деятельности и общения детей в течение дня.</w:t>
      </w:r>
      <w:r>
        <w:rPr>
          <w:spacing w:val="-57"/>
        </w:rPr>
        <w:t xml:space="preserve"> </w:t>
      </w:r>
      <w:r>
        <w:rPr>
          <w:u w:val="single"/>
        </w:rPr>
        <w:t>уметь: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5" w:after="0"/>
        <w:rPr>
          <w:sz w:val="23"/>
        </w:rPr>
      </w:pPr>
      <w:r>
        <w:rPr>
          <w:sz w:val="23"/>
        </w:rPr>
      </w:r>
    </w:p>
    <w:p>
      <w:pPr>
        <w:pStyle w:val="Style15"/>
        <w:ind w:left="412" w:right="0" w:hanging="0"/>
        <w:rPr/>
      </w:pPr>
      <w:r>
        <w:rPr>
          <w:spacing w:val="-1"/>
          <w:u w:val="single"/>
        </w:rPr>
        <w:t>знать: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4" w:after="0"/>
        <w:ind w:left="434" w:right="1189" w:hanging="360"/>
        <w:jc w:val="left"/>
        <w:rPr>
          <w:sz w:val="24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Style15"/>
        <w:spacing w:before="4" w:after="0"/>
        <w:rPr/>
      </w:pPr>
      <w:r>
        <w:rPr/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1" w:after="0"/>
        <w:ind w:left="434" w:right="1118" w:hanging="360"/>
        <w:jc w:val="left"/>
        <w:rPr>
          <w:sz w:val="24"/>
        </w:rPr>
      </w:pPr>
      <w:r>
        <w:rPr>
          <w:sz w:val="24"/>
        </w:rPr>
        <w:t>особенности содержания и организации педагогического процесса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40" w:before="2" w:after="0"/>
        <w:ind w:left="434" w:right="2285" w:hanging="36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cols w:num="2" w:equalWidth="false" w:sep="false">
            <w:col w:w="1018" w:space="40"/>
            <w:col w:w="9887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1" w:after="0"/>
        <w:rPr>
          <w:sz w:val="16"/>
        </w:rPr>
      </w:pPr>
      <w:r>
        <w:rPr>
          <w:sz w:val="16"/>
        </w:rPr>
      </w:r>
    </w:p>
    <w:p>
      <w:pPr>
        <w:pStyle w:val="Style15"/>
        <w:spacing w:lineRule="auto" w:line="235" w:before="92" w:after="0"/>
        <w:ind w:left="412" w:right="1352" w:firstLine="540"/>
        <w:rPr/>
      </w:pPr>
      <w:r>
        <w:rPr/>
        <w:t>ПК 2.2. Организовывать различные игры с детьми раннего и дошкольного возраста.</w:t>
      </w:r>
      <w:r>
        <w:rPr>
          <w:spacing w:val="-58"/>
        </w:rPr>
        <w:t xml:space="preserve"> </w:t>
      </w:r>
      <w:r>
        <w:rPr>
          <w:u w:val="single"/>
        </w:rPr>
        <w:t>уметь: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ind w:left="412" w:right="0" w:hanging="0"/>
        <w:rPr/>
      </w:pPr>
      <w:r>
        <w:rPr>
          <w:spacing w:val="-1"/>
          <w:u w:val="single"/>
        </w:rPr>
        <w:t>знать: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40" w:before="3" w:after="0"/>
        <w:ind w:left="434" w:right="1189" w:hanging="360"/>
        <w:jc w:val="left"/>
        <w:rPr>
          <w:sz w:val="24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Style15"/>
        <w:spacing w:before="2" w:after="0"/>
        <w:rPr/>
      </w:pPr>
      <w:r>
        <w:rPr/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exact" w:line="293" w:before="0" w:after="0"/>
        <w:ind w:left="434" w:right="0" w:hanging="361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2" w:after="0"/>
        <w:ind w:left="434" w:right="2285" w:hanging="36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4" w:after="0"/>
        <w:ind w:left="434" w:right="910" w:hanging="360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cols w:num="2" w:equalWidth="false" w:sep="false">
            <w:col w:w="1018" w:space="40"/>
            <w:col w:w="9887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5" w:after="0"/>
        <w:rPr>
          <w:sz w:val="16"/>
        </w:rPr>
      </w:pPr>
      <w:r>
        <w:rPr>
          <w:sz w:val="16"/>
        </w:rPr>
      </w:r>
    </w:p>
    <w:p>
      <w:pPr>
        <w:pStyle w:val="Style15"/>
        <w:spacing w:before="90" w:after="0"/>
        <w:ind w:left="412" w:right="2915" w:firstLine="540"/>
        <w:rPr/>
      </w:pPr>
      <w:r>
        <w:rPr/>
        <w:t>ПК</w:t>
      </w:r>
      <w:r>
        <w:rPr>
          <w:spacing w:val="-5"/>
        </w:rPr>
        <w:t xml:space="preserve"> </w:t>
      </w:r>
      <w:r>
        <w:rPr/>
        <w:t>2.3.</w:t>
      </w:r>
      <w:r>
        <w:rPr>
          <w:spacing w:val="-4"/>
        </w:rPr>
        <w:t xml:space="preserve"> </w:t>
      </w:r>
      <w:r>
        <w:rPr/>
        <w:t>Организовывать</w:t>
      </w:r>
      <w:r>
        <w:rPr>
          <w:spacing w:val="-4"/>
        </w:rPr>
        <w:t xml:space="preserve"> </w:t>
      </w:r>
      <w:r>
        <w:rPr/>
        <w:t>посильный</w:t>
      </w:r>
      <w:r>
        <w:rPr>
          <w:spacing w:val="-6"/>
        </w:rPr>
        <w:t xml:space="preserve"> </w:t>
      </w:r>
      <w:r>
        <w:rPr/>
        <w:t>труд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самообслуживание.</w:t>
      </w:r>
      <w:r>
        <w:rPr>
          <w:spacing w:val="-57"/>
        </w:rPr>
        <w:t xml:space="preserve"> </w:t>
      </w:r>
      <w:r>
        <w:rPr>
          <w:u w:val="single"/>
        </w:rPr>
        <w:t>уметь:</w:t>
      </w:r>
    </w:p>
    <w:p>
      <w:pPr>
        <w:pStyle w:val="ListParagraph"/>
        <w:numPr>
          <w:ilvl w:val="1"/>
          <w:numId w:val="48"/>
        </w:numPr>
        <w:tabs>
          <w:tab w:val="left" w:pos="1493" w:leader="none"/>
          <w:tab w:val="left" w:pos="1494" w:leader="none"/>
        </w:tabs>
        <w:spacing w:lineRule="auto" w:line="235" w:before="4" w:after="0"/>
        <w:ind w:left="1493" w:right="1186" w:hanging="360"/>
        <w:jc w:val="left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Style15"/>
        <w:spacing w:before="3" w:after="0"/>
        <w:rPr>
          <w:sz w:val="16"/>
        </w:rPr>
      </w:pPr>
      <w:r>
        <w:rPr>
          <w:sz w:val="16"/>
        </w:rPr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90" w:after="0"/>
        <w:ind w:left="412" w:right="0" w:hanging="0"/>
        <w:rPr/>
      </w:pPr>
      <w:r>
        <w:rPr>
          <w:spacing w:val="-1"/>
          <w:u w:val="single"/>
        </w:rPr>
        <w:t>знать:</w:t>
      </w:r>
    </w:p>
    <w:p>
      <w:pPr>
        <w:pStyle w:val="Style15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exact" w:line="293" w:before="0" w:after="0"/>
        <w:ind w:left="434" w:right="0" w:hanging="361"/>
        <w:jc w:val="left"/>
        <w:rPr>
          <w:sz w:val="24"/>
        </w:rPr>
      </w:pPr>
      <w:r>
        <w:br w:type="column"/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40" w:before="0" w:after="0"/>
        <w:ind w:left="434" w:right="1114" w:hanging="360"/>
        <w:jc w:val="left"/>
        <w:rPr>
          <w:sz w:val="24"/>
        </w:rPr>
      </w:pPr>
      <w:r>
        <w:rPr>
          <w:sz w:val="24"/>
        </w:rPr>
        <w:t>особенности содержания и организации педагогического процесса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3" w:after="0"/>
        <w:ind w:left="434" w:right="2285" w:hanging="36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5" w:after="0"/>
        <w:ind w:left="434" w:right="910" w:hanging="360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40" w:before="4" w:after="0"/>
        <w:ind w:left="434" w:right="0" w:hanging="361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cols w:num="2" w:equalWidth="false" w:sep="false">
            <w:col w:w="1018" w:space="40"/>
            <w:col w:w="9887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48"/>
        </w:numPr>
        <w:tabs>
          <w:tab w:val="left" w:pos="1493" w:leader="none"/>
          <w:tab w:val="left" w:pos="1494" w:leader="none"/>
        </w:tabs>
        <w:spacing w:lineRule="auto" w:line="240" w:before="88" w:after="0"/>
        <w:ind w:left="953" w:right="2328" w:firstLine="180"/>
        <w:jc w:val="left"/>
        <w:rPr>
          <w:rFonts w:ascii="Symbol" w:hAnsi="Symbol"/>
          <w:sz w:val="24"/>
        </w:rPr>
      </w:pPr>
      <w:r>
        <w:rPr>
          <w:sz w:val="24"/>
        </w:rPr>
        <w:t>психолого-педагогические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педагога;</w:t>
      </w:r>
      <w:r>
        <w:rPr>
          <w:spacing w:val="-57"/>
          <w:sz w:val="24"/>
        </w:rPr>
        <w:t xml:space="preserve"> </w:t>
      </w: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>2.4. Организовывать 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Style15"/>
        <w:spacing w:lineRule="exact" w:line="276"/>
        <w:ind w:left="412" w:right="0" w:hanging="0"/>
        <w:rPr/>
      </w:pPr>
      <w:r>
        <w:rPr>
          <w:u w:val="single"/>
        </w:rPr>
        <w:t>уметь:</w:t>
      </w:r>
    </w:p>
    <w:p>
      <w:pPr>
        <w:pStyle w:val="ListParagraph"/>
        <w:numPr>
          <w:ilvl w:val="1"/>
          <w:numId w:val="48"/>
        </w:numPr>
        <w:tabs>
          <w:tab w:val="left" w:pos="1493" w:leader="none"/>
          <w:tab w:val="left" w:pos="1494" w:leader="none"/>
        </w:tabs>
        <w:spacing w:lineRule="auto" w:line="235" w:before="4" w:after="0"/>
        <w:ind w:left="1493" w:right="1185" w:hanging="360"/>
        <w:jc w:val="left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Style15"/>
        <w:spacing w:before="3" w:after="0"/>
        <w:rPr>
          <w:sz w:val="16"/>
        </w:rPr>
      </w:pPr>
      <w:r>
        <w:rPr>
          <w:sz w:val="16"/>
        </w:rPr>
      </w:r>
    </w:p>
    <w:p>
      <w:pPr>
        <w:sectPr>
          <w:type w:val="nextPage"/>
          <w:pgSz w:w="11906" w:h="16838"/>
          <w:pgMar w:left="720" w:right="240" w:header="0" w:top="10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90" w:after="0"/>
        <w:ind w:left="412" w:right="0" w:hanging="0"/>
        <w:rPr/>
      </w:pPr>
      <w:r>
        <w:rPr>
          <w:spacing w:val="-1"/>
          <w:u w:val="single"/>
        </w:rPr>
        <w:t>знать:</w:t>
      </w:r>
    </w:p>
    <w:p>
      <w:pPr>
        <w:pStyle w:val="Style15"/>
        <w:spacing w:before="11" w:after="0"/>
        <w:rPr>
          <w:sz w:val="31"/>
        </w:rPr>
      </w:pPr>
      <w:r>
        <w:rPr>
          <w:sz w:val="31"/>
        </w:rPr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exact" w:line="293" w:before="0" w:after="0"/>
        <w:ind w:left="434" w:right="0" w:hanging="361"/>
        <w:jc w:val="left"/>
        <w:rPr>
          <w:sz w:val="24"/>
        </w:rPr>
      </w:pPr>
      <w:r>
        <w:br w:type="column"/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2" w:after="0"/>
        <w:ind w:left="434" w:right="1120" w:hanging="360"/>
        <w:jc w:val="left"/>
        <w:rPr>
          <w:sz w:val="24"/>
        </w:rPr>
      </w:pPr>
      <w:r>
        <w:rPr>
          <w:sz w:val="24"/>
        </w:rPr>
        <w:t>особенности содержания и организации педагогического процесса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типов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4" w:after="0"/>
        <w:ind w:left="434" w:right="2285" w:hanging="36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sectPr>
          <w:type w:val="continuous"/>
          <w:pgSz w:w="11906" w:h="16838"/>
          <w:pgMar w:left="720" w:right="240" w:header="0" w:top="1020" w:footer="0" w:bottom="280" w:gutter="0"/>
          <w:cols w:num="2" w:equalWidth="false" w:sep="false">
            <w:col w:w="1018" w:space="40"/>
            <w:col w:w="9887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sz w:val="16"/>
        </w:rPr>
      </w:pPr>
      <w:r>
        <w:rPr>
          <w:sz w:val="16"/>
        </w:rPr>
      </w:r>
    </w:p>
    <w:p>
      <w:pPr>
        <w:pStyle w:val="Style15"/>
        <w:spacing w:before="90" w:after="0"/>
        <w:ind w:left="412" w:right="0" w:firstLine="540"/>
        <w:rPr/>
      </w:pPr>
      <w:r>
        <w:rPr/>
        <w:t>ПК</w:t>
      </w:r>
      <w:r>
        <w:rPr>
          <w:spacing w:val="10"/>
        </w:rPr>
        <w:t xml:space="preserve"> </w:t>
      </w:r>
      <w:r>
        <w:rPr/>
        <w:t>2.5.</w:t>
      </w:r>
      <w:r>
        <w:rPr>
          <w:spacing w:val="11"/>
        </w:rPr>
        <w:t xml:space="preserve"> </w:t>
      </w:r>
      <w:r>
        <w:rPr/>
        <w:t>Организовывать</w:t>
      </w:r>
      <w:r>
        <w:rPr>
          <w:spacing w:val="12"/>
        </w:rPr>
        <w:t xml:space="preserve"> </w:t>
      </w:r>
      <w:r>
        <w:rPr/>
        <w:t>продуктивную</w:t>
      </w:r>
      <w:r>
        <w:rPr>
          <w:spacing w:val="14"/>
        </w:rPr>
        <w:t xml:space="preserve"> </w:t>
      </w:r>
      <w:r>
        <w:rPr/>
        <w:t>деятельность</w:t>
      </w:r>
      <w:r>
        <w:rPr>
          <w:spacing w:val="12"/>
        </w:rPr>
        <w:t xml:space="preserve"> </w:t>
      </w:r>
      <w:r>
        <w:rPr/>
        <w:t>дошкольников</w:t>
      </w:r>
      <w:r>
        <w:rPr>
          <w:spacing w:val="10"/>
        </w:rPr>
        <w:t xml:space="preserve"> </w:t>
      </w:r>
      <w:r>
        <w:rPr/>
        <w:t>(рисование,</w:t>
      </w:r>
      <w:r>
        <w:rPr>
          <w:spacing w:val="11"/>
        </w:rPr>
        <w:t xml:space="preserve"> </w:t>
      </w:r>
      <w:r>
        <w:rPr/>
        <w:t>лепка,</w:t>
      </w:r>
      <w:r>
        <w:rPr>
          <w:spacing w:val="-57"/>
        </w:rPr>
        <w:t xml:space="preserve"> </w:t>
      </w:r>
      <w:r>
        <w:rPr/>
        <w:t>аппликация,</w:t>
      </w:r>
      <w:r>
        <w:rPr>
          <w:spacing w:val="-4"/>
        </w:rPr>
        <w:t xml:space="preserve"> </w:t>
      </w:r>
      <w:r>
        <w:rPr/>
        <w:t>конструирование).</w:t>
      </w:r>
    </w:p>
    <w:p>
      <w:pPr>
        <w:pStyle w:val="Style15"/>
        <w:spacing w:before="1" w:after="0"/>
        <w:ind w:left="412" w:right="0" w:hanging="0"/>
        <w:rPr/>
      </w:pPr>
      <w:r>
        <w:rPr>
          <w:u w:val="single"/>
        </w:rPr>
        <w:t>уметь:</w:t>
      </w:r>
    </w:p>
    <w:p>
      <w:pPr>
        <w:sectPr>
          <w:type w:val="continuous"/>
          <w:pgSz w:w="11906" w:h="16838"/>
          <w:pgMar w:left="720" w:right="240" w:header="0" w:top="102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5" w:after="0"/>
        <w:rPr>
          <w:sz w:val="23"/>
        </w:rPr>
      </w:pPr>
      <w:r>
        <w:rPr>
          <w:sz w:val="23"/>
        </w:rPr>
      </w:r>
    </w:p>
    <w:p>
      <w:pPr>
        <w:pStyle w:val="Style15"/>
        <w:spacing w:before="1" w:after="0"/>
        <w:ind w:left="412" w:right="0" w:hanging="0"/>
        <w:rPr/>
      </w:pPr>
      <w:r>
        <w:rPr>
          <w:spacing w:val="-1"/>
          <w:u w:val="single"/>
        </w:rPr>
        <w:t>знать: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5" w:after="0"/>
        <w:ind w:left="434" w:right="1185" w:hanging="360"/>
        <w:jc w:val="left"/>
        <w:rPr>
          <w:sz w:val="24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Style15"/>
        <w:spacing w:before="1" w:after="0"/>
        <w:rPr/>
      </w:pPr>
      <w:r>
        <w:rPr/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40" w:before="1" w:after="0"/>
        <w:ind w:left="434" w:right="0" w:hanging="361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3" w:after="0"/>
        <w:ind w:left="434" w:right="1112" w:hanging="360"/>
        <w:jc w:val="left"/>
        <w:rPr>
          <w:sz w:val="24"/>
        </w:rPr>
      </w:pPr>
      <w:r>
        <w:rPr>
          <w:sz w:val="24"/>
        </w:rPr>
        <w:t>особенности содержания и организации педагогического процесса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5" w:after="0"/>
        <w:ind w:left="434" w:right="2285" w:hanging="36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sectPr>
          <w:type w:val="continuous"/>
          <w:pgSz w:w="11906" w:h="16838"/>
          <w:pgMar w:left="720" w:right="240" w:header="0" w:top="1020" w:footer="0" w:bottom="280" w:gutter="0"/>
          <w:cols w:num="2" w:equalWidth="false" w:sep="false">
            <w:col w:w="1018" w:space="40"/>
            <w:col w:w="9887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sz w:val="16"/>
        </w:rPr>
      </w:pPr>
      <w:r>
        <w:rPr>
          <w:sz w:val="16"/>
        </w:rPr>
      </w:r>
    </w:p>
    <w:p>
      <w:pPr>
        <w:pStyle w:val="Style15"/>
        <w:spacing w:before="90" w:after="0"/>
        <w:ind w:left="412" w:right="0" w:firstLine="540"/>
        <w:rPr/>
      </w:pPr>
      <w:r>
        <w:rPr/>
        <w:t>ПК</w:t>
      </w:r>
      <w:r>
        <w:rPr>
          <w:spacing w:val="47"/>
        </w:rPr>
        <w:t xml:space="preserve"> </w:t>
      </w:r>
      <w:r>
        <w:rPr/>
        <w:t>2.6.</w:t>
      </w:r>
      <w:r>
        <w:rPr>
          <w:spacing w:val="47"/>
        </w:rPr>
        <w:t xml:space="preserve"> </w:t>
      </w:r>
      <w:r>
        <w:rPr/>
        <w:t>Организовывать</w:t>
      </w:r>
      <w:r>
        <w:rPr>
          <w:spacing w:val="48"/>
        </w:rPr>
        <w:t xml:space="preserve"> </w:t>
      </w:r>
      <w:r>
        <w:rPr/>
        <w:t>и</w:t>
      </w:r>
      <w:r>
        <w:rPr>
          <w:spacing w:val="45"/>
        </w:rPr>
        <w:t xml:space="preserve"> </w:t>
      </w:r>
      <w:r>
        <w:rPr/>
        <w:t>проводить</w:t>
      </w:r>
      <w:r>
        <w:rPr>
          <w:spacing w:val="47"/>
        </w:rPr>
        <w:t xml:space="preserve"> </w:t>
      </w:r>
      <w:r>
        <w:rPr/>
        <w:t>праздники</w:t>
      </w:r>
      <w:r>
        <w:rPr>
          <w:spacing w:val="46"/>
        </w:rPr>
        <w:t xml:space="preserve"> </w:t>
      </w:r>
      <w:r>
        <w:rPr/>
        <w:t>и</w:t>
      </w:r>
      <w:r>
        <w:rPr>
          <w:spacing w:val="48"/>
        </w:rPr>
        <w:t xml:space="preserve"> </w:t>
      </w:r>
      <w:r>
        <w:rPr/>
        <w:t>развлечения</w:t>
      </w:r>
      <w:r>
        <w:rPr>
          <w:spacing w:val="47"/>
        </w:rPr>
        <w:t xml:space="preserve"> </w:t>
      </w:r>
      <w:r>
        <w:rPr/>
        <w:t>для</w:t>
      </w:r>
      <w:r>
        <w:rPr>
          <w:spacing w:val="46"/>
        </w:rPr>
        <w:t xml:space="preserve"> </w:t>
      </w:r>
      <w:r>
        <w:rPr/>
        <w:t>детей</w:t>
      </w:r>
      <w:r>
        <w:rPr>
          <w:spacing w:val="48"/>
        </w:rPr>
        <w:t xml:space="preserve"> </w:t>
      </w:r>
      <w:r>
        <w:rPr/>
        <w:t>раннего</w:t>
      </w:r>
      <w:r>
        <w:rPr>
          <w:spacing w:val="47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возраста.</w:t>
      </w:r>
    </w:p>
    <w:p>
      <w:pPr>
        <w:pStyle w:val="Style15"/>
        <w:ind w:left="412" w:right="0" w:hanging="0"/>
        <w:rPr/>
      </w:pPr>
      <w:r>
        <w:rPr>
          <w:u w:val="single"/>
        </w:rPr>
        <w:t>уметь:</w:t>
      </w:r>
    </w:p>
    <w:p>
      <w:pPr>
        <w:sectPr>
          <w:type w:val="continuous"/>
          <w:pgSz w:w="11906" w:h="16838"/>
          <w:pgMar w:left="720" w:right="240" w:header="0" w:top="102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5" w:after="0"/>
        <w:rPr>
          <w:sz w:val="23"/>
        </w:rPr>
      </w:pPr>
      <w:r>
        <w:rPr>
          <w:sz w:val="23"/>
        </w:rPr>
      </w:r>
    </w:p>
    <w:p>
      <w:pPr>
        <w:pStyle w:val="Style15"/>
        <w:spacing w:before="1" w:after="0"/>
        <w:ind w:left="412" w:right="0" w:hanging="0"/>
        <w:rPr/>
      </w:pPr>
      <w:r>
        <w:rPr>
          <w:spacing w:val="-1"/>
          <w:u w:val="single"/>
        </w:rPr>
        <w:t>знать: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5" w:after="0"/>
        <w:ind w:left="434" w:right="1185" w:hanging="360"/>
        <w:jc w:val="left"/>
        <w:rPr>
          <w:sz w:val="24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Style15"/>
        <w:spacing w:before="2" w:after="0"/>
        <w:rPr/>
      </w:pPr>
      <w:r>
        <w:rPr/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exact" w:line="293" w:before="0" w:after="0"/>
        <w:ind w:left="434" w:right="0" w:hanging="361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2" w:after="0"/>
        <w:ind w:left="434" w:right="1112" w:hanging="360"/>
        <w:jc w:val="left"/>
        <w:rPr>
          <w:sz w:val="24"/>
        </w:rPr>
      </w:pPr>
      <w:r>
        <w:rPr>
          <w:sz w:val="24"/>
        </w:rPr>
        <w:t>особенности содержания и организации педагогического процесса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35" w:before="4" w:after="0"/>
        <w:ind w:left="434" w:right="2285" w:hanging="36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0"/>
          <w:numId w:val="48"/>
        </w:numPr>
        <w:tabs>
          <w:tab w:val="left" w:pos="434" w:leader="none"/>
          <w:tab w:val="left" w:pos="435" w:leader="none"/>
        </w:tabs>
        <w:spacing w:lineRule="auto" w:line="240" w:before="2" w:after="0"/>
        <w:ind w:left="434" w:right="910" w:hanging="360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>
      <w:pPr>
        <w:sectPr>
          <w:type w:val="continuous"/>
          <w:pgSz w:w="11906" w:h="16838"/>
          <w:pgMar w:left="720" w:right="240" w:header="0" w:top="1020" w:footer="0" w:bottom="280" w:gutter="0"/>
          <w:cols w:num="2" w:equalWidth="false" w:sep="false">
            <w:col w:w="1018" w:space="40"/>
            <w:col w:w="9887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sz w:val="16"/>
        </w:rPr>
      </w:pPr>
      <w:r>
        <w:rPr>
          <w:sz w:val="16"/>
        </w:rPr>
      </w:r>
    </w:p>
    <w:p>
      <w:pPr>
        <w:pStyle w:val="Style15"/>
        <w:tabs>
          <w:tab w:val="left" w:pos="1507" w:leader="none"/>
          <w:tab w:val="left" w:pos="2087" w:leader="none"/>
          <w:tab w:val="left" w:pos="3862" w:leader="none"/>
          <w:tab w:val="left" w:pos="4898" w:leader="none"/>
          <w:tab w:val="left" w:pos="5248" w:leader="none"/>
          <w:tab w:val="left" w:pos="6617" w:leader="none"/>
          <w:tab w:val="left" w:pos="8125" w:leader="none"/>
          <w:tab w:val="left" w:pos="9446" w:leader="none"/>
        </w:tabs>
        <w:spacing w:before="90" w:after="0"/>
        <w:ind w:left="412" w:right="899" w:firstLine="540"/>
        <w:rPr/>
      </w:pPr>
      <w:r>
        <w:rPr/>
        <w:t>ПК</w:t>
        <w:tab/>
        <w:t>2.7.</w:t>
        <w:tab/>
        <w:t>Анализировать</w:t>
        <w:tab/>
        <w:t>процесс</w:t>
        <w:tab/>
        <w:t>и</w:t>
        <w:tab/>
        <w:t>результаты</w:t>
        <w:tab/>
        <w:t>организации</w:t>
        <w:tab/>
        <w:t>различных</w:t>
        <w:tab/>
      </w:r>
      <w:r>
        <w:rPr>
          <w:spacing w:val="-1"/>
        </w:rPr>
        <w:t>видов</w:t>
      </w:r>
      <w:r>
        <w:rPr>
          <w:spacing w:val="-57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и общения детей.</w:t>
      </w:r>
    </w:p>
    <w:p>
      <w:pPr>
        <w:pStyle w:val="Style15"/>
        <w:ind w:left="412" w:right="0" w:hanging="0"/>
        <w:rPr/>
      </w:pPr>
      <w:r>
        <w:rPr>
          <w:u w:val="single"/>
        </w:rPr>
        <w:t>уметь: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946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0" w:hanging="36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1224" w:hanging="36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35" w:before="2" w:after="0"/>
        <w:ind w:left="1133" w:right="898" w:hanging="36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8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30"/>
          <w:sz w:val="24"/>
        </w:rPr>
        <w:t xml:space="preserve"> </w:t>
      </w:r>
      <w:r>
        <w:rPr>
          <w:sz w:val="24"/>
        </w:rPr>
        <w:t>его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sectPr>
          <w:type w:val="continuous"/>
          <w:pgSz w:w="11906" w:h="16838"/>
          <w:pgMar w:left="720" w:right="240" w:header="0" w:top="102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6" w:after="0"/>
        <w:ind w:left="412" w:right="0" w:hanging="0"/>
        <w:rPr/>
      </w:pPr>
      <w:r>
        <w:rPr>
          <w:u w:val="single"/>
        </w:rPr>
        <w:t>знать: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0" w:hanging="361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1018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уровнях образования;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1" w:after="0"/>
        <w:ind w:left="1133" w:right="1047" w:hanging="36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1270" w:hanging="360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0" w:hanging="361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0" w:hanging="361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педагога;</w:t>
      </w:r>
    </w:p>
    <w:p>
      <w:pPr>
        <w:pStyle w:val="Style15"/>
        <w:rPr/>
      </w:pPr>
      <w:r>
        <w:rPr/>
      </w:r>
    </w:p>
    <w:p>
      <w:pPr>
        <w:pStyle w:val="Style15"/>
        <w:ind w:left="412" w:right="940" w:firstLine="480"/>
        <w:rPr/>
      </w:pPr>
      <w:r>
        <w:rPr/>
        <w:t>ПК 3.1. Определять цели и задачи, планировать занятия с детьми дошкольного возраста.</w:t>
      </w:r>
      <w:r>
        <w:rPr>
          <w:spacing w:val="-57"/>
        </w:rPr>
        <w:t xml:space="preserve"> </w:t>
      </w:r>
      <w:r>
        <w:rPr>
          <w:u w:val="single"/>
        </w:rPr>
        <w:t>уметь: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946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1224" w:hanging="36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898" w:hanging="36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8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31"/>
          <w:sz w:val="24"/>
        </w:rPr>
        <w:t xml:space="preserve"> </w:t>
      </w:r>
      <w:r>
        <w:rPr>
          <w:sz w:val="24"/>
        </w:rPr>
        <w:t>его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Style15"/>
        <w:spacing w:before="1" w:after="0"/>
        <w:ind w:left="412" w:right="0" w:hanging="0"/>
        <w:rPr/>
      </w:pPr>
      <w:r>
        <w:rPr>
          <w:u w:val="single"/>
        </w:rPr>
        <w:t>знать: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35" w:before="4" w:after="0"/>
        <w:ind w:left="1133" w:right="2042" w:hanging="360"/>
        <w:jc w:val="left"/>
        <w:rPr>
          <w:rFonts w:ascii="Symbol" w:hAnsi="Symbol"/>
          <w:sz w:val="24"/>
        </w:rPr>
      </w:pP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14"/>
          <w:sz w:val="24"/>
        </w:rPr>
        <w:t xml:space="preserve"> </w:t>
      </w:r>
      <w:r>
        <w:rPr>
          <w:sz w:val="24"/>
        </w:rPr>
        <w:t>целеполагания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40" w:before="2" w:after="0"/>
        <w:ind w:left="1121" w:right="0" w:hanging="349"/>
        <w:jc w:val="left"/>
        <w:rPr>
          <w:rFonts w:ascii="Symbol" w:hAnsi="Symbol"/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35" w:before="4" w:after="0"/>
        <w:ind w:left="1133" w:right="1030" w:hanging="360"/>
        <w:jc w:val="left"/>
        <w:rPr>
          <w:rFonts w:ascii="Symbol" w:hAnsi="Symbol"/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35" w:before="5" w:after="0"/>
        <w:ind w:left="1133" w:right="1054" w:hanging="360"/>
        <w:jc w:val="left"/>
        <w:rPr>
          <w:rFonts w:ascii="Symbol" w:hAnsi="Symbol"/>
          <w:sz w:val="24"/>
        </w:rPr>
      </w:pPr>
      <w:r>
        <w:rPr>
          <w:sz w:val="24"/>
        </w:rPr>
        <w:t>формы,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35" w:before="4" w:after="0"/>
        <w:ind w:left="1133" w:right="1282" w:hanging="360"/>
        <w:jc w:val="left"/>
        <w:rPr>
          <w:rFonts w:ascii="Symbol" w:hAnsi="Symbol"/>
          <w:sz w:val="24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exact" w:line="293" w:before="5" w:after="0"/>
        <w:ind w:left="1121" w:right="0" w:hanging="349"/>
        <w:jc w:val="left"/>
        <w:rPr>
          <w:rFonts w:ascii="Symbol" w:hAnsi="Symbol"/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exact" w:line="293" w:before="0" w:after="0"/>
        <w:ind w:left="1121" w:right="0" w:hanging="349"/>
        <w:jc w:val="left"/>
        <w:rPr>
          <w:rFonts w:ascii="Symbol" w:hAnsi="Symbol"/>
          <w:sz w:val="24"/>
        </w:rPr>
      </w:pPr>
      <w:r>
        <w:rPr>
          <w:sz w:val="24"/>
        </w:rPr>
        <w:t>психолого-педагогические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педагога;</w:t>
      </w:r>
    </w:p>
    <w:p>
      <w:pPr>
        <w:pStyle w:val="Style15"/>
        <w:spacing w:before="8" w:after="0"/>
        <w:rPr>
          <w:sz w:val="23"/>
        </w:rPr>
      </w:pPr>
      <w:r>
        <w:rPr>
          <w:sz w:val="23"/>
        </w:rPr>
      </w:r>
    </w:p>
    <w:p>
      <w:pPr>
        <w:pStyle w:val="Style15"/>
        <w:ind w:left="412" w:right="3847" w:firstLine="540"/>
        <w:rPr/>
      </w:pPr>
      <w:r>
        <w:rPr/>
        <w:t>ПК 3.2. Проводить занятия с детьми дошкольного возраста.</w:t>
      </w:r>
      <w:r>
        <w:rPr>
          <w:spacing w:val="-57"/>
        </w:rPr>
        <w:t xml:space="preserve"> </w:t>
      </w:r>
      <w:r>
        <w:rPr>
          <w:u w:val="single"/>
        </w:rPr>
        <w:t>уметь: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946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1" w:after="0"/>
        <w:ind w:left="1133" w:right="0" w:hanging="36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1224" w:hanging="36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</w:t>
      </w:r>
    </w:p>
    <w:p>
      <w:pPr>
        <w:pStyle w:val="Style15"/>
        <w:rPr/>
      </w:pPr>
      <w:r>
        <w:rPr/>
      </w:r>
    </w:p>
    <w:p>
      <w:pPr>
        <w:pStyle w:val="Style15"/>
        <w:ind w:left="412" w:right="0" w:hanging="0"/>
        <w:rPr/>
      </w:pPr>
      <w:r>
        <w:rPr>
          <w:u w:val="single"/>
        </w:rPr>
        <w:t>знать: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40" w:before="0" w:after="0"/>
        <w:ind w:left="1121" w:right="0" w:hanging="349"/>
        <w:jc w:val="left"/>
        <w:rPr>
          <w:rFonts w:ascii="Symbol" w:hAnsi="Symbol"/>
          <w:sz w:val="18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40" w:before="0" w:after="0"/>
        <w:ind w:left="1133" w:right="1030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40" w:before="0" w:after="0"/>
        <w:ind w:left="1133" w:right="1054" w:hanging="360"/>
        <w:jc w:val="left"/>
        <w:rPr>
          <w:rFonts w:ascii="Symbol" w:hAnsi="Symbol"/>
          <w:sz w:val="18"/>
        </w:rPr>
      </w:pPr>
      <w:r>
        <w:rPr>
          <w:sz w:val="24"/>
        </w:rPr>
        <w:t>формы,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sectPr>
          <w:type w:val="nextPage"/>
          <w:pgSz w:w="11906" w:h="16838"/>
          <w:pgMar w:left="720" w:right="2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40" w:before="0" w:after="0"/>
        <w:ind w:left="1133" w:right="1282" w:hanging="360"/>
        <w:jc w:val="left"/>
        <w:rPr>
          <w:rFonts w:ascii="Symbol" w:hAnsi="Symbol"/>
          <w:sz w:val="18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индивидуализации</w:t>
      </w:r>
    </w:p>
    <w:p>
      <w:pPr>
        <w:pStyle w:val="Style15"/>
        <w:spacing w:before="66" w:after="0"/>
        <w:ind w:left="1133" w:right="0" w:hanging="0"/>
        <w:rPr/>
      </w:pPr>
      <w:r>
        <w:rPr/>
        <w:t>обучения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воспитания;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40" w:before="0" w:after="0"/>
        <w:ind w:left="1121" w:right="0" w:hanging="349"/>
        <w:jc w:val="left"/>
        <w:rPr>
          <w:rFonts w:ascii="Symbol" w:hAnsi="Symbol"/>
          <w:sz w:val="18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40" w:before="0" w:after="0"/>
        <w:ind w:left="1121" w:right="0" w:hanging="349"/>
        <w:jc w:val="left"/>
        <w:rPr>
          <w:rFonts w:ascii="Symbol" w:hAnsi="Symbol"/>
          <w:sz w:val="18"/>
        </w:rPr>
      </w:pPr>
      <w:r>
        <w:rPr>
          <w:sz w:val="24"/>
        </w:rPr>
        <w:t>психолого-педагогические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педагога;</w:t>
      </w:r>
    </w:p>
    <w:p>
      <w:pPr>
        <w:pStyle w:val="Style15"/>
        <w:rPr/>
      </w:pPr>
      <w:r>
        <w:rPr/>
      </w:r>
    </w:p>
    <w:p>
      <w:pPr>
        <w:pStyle w:val="Style15"/>
        <w:spacing w:before="1" w:after="0"/>
        <w:ind w:left="412" w:right="899" w:firstLine="540"/>
        <w:rPr/>
      </w:pPr>
      <w:r>
        <w:rPr/>
        <w:t>ПК</w:t>
      </w:r>
      <w:r>
        <w:rPr>
          <w:spacing w:val="24"/>
        </w:rPr>
        <w:t xml:space="preserve"> </w:t>
      </w:r>
      <w:r>
        <w:rPr/>
        <w:t>3.3.</w:t>
      </w:r>
      <w:r>
        <w:rPr>
          <w:spacing w:val="24"/>
        </w:rPr>
        <w:t xml:space="preserve"> </w:t>
      </w:r>
      <w:r>
        <w:rPr/>
        <w:t>Осуществлять</w:t>
      </w:r>
      <w:r>
        <w:rPr>
          <w:spacing w:val="25"/>
        </w:rPr>
        <w:t xml:space="preserve"> </w:t>
      </w:r>
      <w:r>
        <w:rPr/>
        <w:t>педагогический</w:t>
      </w:r>
      <w:r>
        <w:rPr>
          <w:spacing w:val="25"/>
        </w:rPr>
        <w:t xml:space="preserve"> </w:t>
      </w:r>
      <w:r>
        <w:rPr/>
        <w:t>контроль,</w:t>
      </w:r>
      <w:r>
        <w:rPr>
          <w:spacing w:val="24"/>
        </w:rPr>
        <w:t xml:space="preserve"> </w:t>
      </w:r>
      <w:r>
        <w:rPr/>
        <w:t>оценивать</w:t>
      </w:r>
      <w:r>
        <w:rPr>
          <w:spacing w:val="25"/>
        </w:rPr>
        <w:t xml:space="preserve"> </w:t>
      </w:r>
      <w:r>
        <w:rPr/>
        <w:t>процесс</w:t>
      </w:r>
      <w:r>
        <w:rPr>
          <w:spacing w:val="23"/>
        </w:rPr>
        <w:t xml:space="preserve"> </w:t>
      </w:r>
      <w:r>
        <w:rPr/>
        <w:t>и</w:t>
      </w:r>
      <w:r>
        <w:rPr>
          <w:spacing w:val="25"/>
        </w:rPr>
        <w:t xml:space="preserve"> </w:t>
      </w:r>
      <w:r>
        <w:rPr/>
        <w:t>результаты</w:t>
      </w:r>
      <w:r>
        <w:rPr>
          <w:spacing w:val="-57"/>
        </w:rPr>
        <w:t xml:space="preserve"> </w:t>
      </w:r>
      <w:r>
        <w:rPr/>
        <w:t>обучения</w:t>
      </w:r>
      <w:r>
        <w:rPr>
          <w:spacing w:val="-1"/>
        </w:rPr>
        <w:t xml:space="preserve"> </w:t>
      </w:r>
      <w:r>
        <w:rPr/>
        <w:t>дошкольников.</w:t>
      </w:r>
    </w:p>
    <w:p>
      <w:pPr>
        <w:pStyle w:val="Style15"/>
        <w:ind w:left="412" w:right="0" w:hanging="0"/>
        <w:rPr/>
      </w:pPr>
      <w:r>
        <w:rPr>
          <w:u w:val="single"/>
        </w:rPr>
        <w:t>уметь: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412" w:right="1665" w:firstLine="36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знать: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0" w:hanging="361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0" w:hanging="361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педагога;</w:t>
      </w:r>
    </w:p>
    <w:p>
      <w:pPr>
        <w:pStyle w:val="Style15"/>
        <w:rPr/>
      </w:pPr>
      <w:r>
        <w:rPr/>
      </w:r>
    </w:p>
    <w:p>
      <w:pPr>
        <w:pStyle w:val="Style15"/>
        <w:ind w:left="412" w:right="6706" w:firstLine="540"/>
        <w:rPr/>
      </w:pPr>
      <w:r>
        <w:rPr/>
        <w:t>ПК 3.4. Анализировать занятия.</w:t>
      </w:r>
      <w:r>
        <w:rPr>
          <w:spacing w:val="-57"/>
        </w:rPr>
        <w:t xml:space="preserve"> </w:t>
      </w:r>
      <w:r>
        <w:rPr>
          <w:u w:val="single"/>
        </w:rPr>
        <w:t>уметь: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946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0" w:hanging="36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47"/>
        </w:numPr>
        <w:tabs>
          <w:tab w:val="left" w:pos="1133" w:leader="none"/>
          <w:tab w:val="left" w:pos="1134" w:leader="none"/>
        </w:tabs>
        <w:spacing w:lineRule="auto" w:line="240" w:before="0" w:after="0"/>
        <w:ind w:left="1133" w:right="1224" w:hanging="36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</w:t>
      </w:r>
      <w:r>
        <w:rPr>
          <w:spacing w:val="4"/>
          <w:sz w:val="24"/>
        </w:rPr>
        <w:t xml:space="preserve"> </w:t>
      </w:r>
      <w:r>
        <w:rPr>
          <w:sz w:val="24"/>
        </w:rPr>
        <w:t>саморазвития;</w:t>
      </w:r>
    </w:p>
    <w:p>
      <w:pPr>
        <w:pStyle w:val="Style15"/>
        <w:spacing w:before="1" w:after="0"/>
        <w:ind w:left="412" w:right="0" w:hanging="0"/>
        <w:rPr/>
      </w:pPr>
      <w:r>
        <w:rPr>
          <w:u w:val="single"/>
        </w:rPr>
        <w:t>знать: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35" w:before="4" w:after="0"/>
        <w:ind w:left="1133" w:right="1059" w:hanging="360"/>
        <w:jc w:val="left"/>
        <w:rPr>
          <w:rFonts w:ascii="Symbol" w:hAnsi="Symbol"/>
          <w:sz w:val="24"/>
        </w:rPr>
      </w:pP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auto" w:line="240" w:before="2" w:after="0"/>
        <w:ind w:left="1133" w:right="1282" w:hanging="360"/>
        <w:jc w:val="left"/>
        <w:rPr>
          <w:rFonts w:ascii="Symbol" w:hAnsi="Symbol"/>
          <w:sz w:val="24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exact" w:line="294" w:before="1" w:after="0"/>
        <w:ind w:left="1121" w:right="0" w:hanging="349"/>
        <w:jc w:val="left"/>
        <w:rPr>
          <w:rFonts w:ascii="Symbol" w:hAnsi="Symbol"/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1"/>
          <w:numId w:val="48"/>
        </w:numPr>
        <w:tabs>
          <w:tab w:val="left" w:pos="1121" w:leader="none"/>
          <w:tab w:val="left" w:pos="1122" w:leader="none"/>
        </w:tabs>
        <w:spacing w:lineRule="exact" w:line="294" w:before="0" w:after="0"/>
        <w:ind w:left="1121" w:right="0" w:hanging="349"/>
        <w:jc w:val="left"/>
        <w:rPr>
          <w:rFonts w:ascii="Symbol" w:hAnsi="Symbol"/>
          <w:sz w:val="24"/>
        </w:rPr>
      </w:pPr>
      <w:r>
        <w:rPr>
          <w:sz w:val="24"/>
        </w:rPr>
        <w:t>психолого-педагогические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педагога;</w:t>
      </w:r>
    </w:p>
    <w:p>
      <w:pPr>
        <w:pStyle w:val="Style15"/>
        <w:spacing w:before="8" w:after="0"/>
        <w:rPr>
          <w:sz w:val="23"/>
        </w:rPr>
      </w:pPr>
      <w:r>
        <w:rPr>
          <w:sz w:val="23"/>
        </w:rPr>
      </w:r>
    </w:p>
    <w:p>
      <w:pPr>
        <w:pStyle w:val="Style15"/>
        <w:spacing w:before="1" w:after="0"/>
        <w:ind w:left="412" w:right="2721" w:firstLine="540"/>
        <w:rPr/>
      </w:pPr>
      <w:r>
        <w:rPr/>
        <w:t>ПК 3.5. Вести документацию, обеспечивающую организацию занятий.</w:t>
      </w:r>
      <w:r>
        <w:rPr>
          <w:spacing w:val="-58"/>
        </w:rPr>
        <w:t xml:space="preserve"> </w:t>
      </w:r>
      <w:r>
        <w:rPr>
          <w:u w:val="single"/>
        </w:rPr>
        <w:t>уметь:</w:t>
      </w:r>
    </w:p>
    <w:p>
      <w:pPr>
        <w:sectPr>
          <w:type w:val="nextPage"/>
          <w:pgSz w:w="11906" w:h="16838"/>
          <w:pgMar w:left="720" w:right="2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4" w:after="0"/>
        <w:rPr>
          <w:sz w:val="20"/>
        </w:rPr>
      </w:pPr>
      <w:r>
        <w:rPr>
          <w:sz w:val="20"/>
        </w:rPr>
      </w:r>
    </w:p>
    <w:p>
      <w:pPr>
        <w:pStyle w:val="Style15"/>
        <w:ind w:left="412" w:right="0" w:hanging="0"/>
        <w:rPr/>
      </w:pPr>
      <w:r>
        <w:rPr>
          <w:spacing w:val="-1"/>
          <w:u w:val="single"/>
        </w:rPr>
        <w:t>знать:</w:t>
      </w:r>
    </w:p>
    <w:p>
      <w:pPr>
        <w:pStyle w:val="ListParagraph"/>
        <w:numPr>
          <w:ilvl w:val="0"/>
          <w:numId w:val="46"/>
        </w:numPr>
        <w:tabs>
          <w:tab w:val="left" w:pos="751" w:leader="none"/>
          <w:tab w:val="left" w:pos="752" w:leader="none"/>
        </w:tabs>
        <w:spacing w:lineRule="auto" w:line="235" w:before="4" w:after="0"/>
        <w:ind w:left="772" w:right="1809" w:hanging="360"/>
        <w:jc w:val="left"/>
        <w:rPr>
          <w:sz w:val="24"/>
        </w:rPr>
      </w:pPr>
      <w:r>
        <w:br w:type="column"/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6"/>
        </w:numPr>
        <w:tabs>
          <w:tab w:val="left" w:pos="751" w:leader="none"/>
          <w:tab w:val="left" w:pos="752" w:leader="none"/>
        </w:tabs>
        <w:spacing w:lineRule="exact" w:line="293" w:before="2" w:after="0"/>
        <w:ind w:left="751" w:right="0" w:hanging="3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46"/>
        </w:numPr>
        <w:tabs>
          <w:tab w:val="left" w:pos="751" w:leader="none"/>
          <w:tab w:val="left" w:pos="752" w:leader="none"/>
        </w:tabs>
        <w:spacing w:lineRule="auto" w:line="235" w:before="2" w:after="0"/>
        <w:ind w:left="772" w:right="896" w:hanging="36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направлениях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cols w:num="2" w:equalWidth="false" w:sep="false">
            <w:col w:w="1018" w:space="62"/>
            <w:col w:w="9865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40" w:before="2" w:after="0"/>
        <w:ind w:left="1133" w:right="1030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35" w:before="4" w:after="0"/>
        <w:ind w:left="1133" w:right="1059" w:hanging="36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Style15"/>
        <w:rPr/>
      </w:pPr>
      <w:r>
        <w:rPr/>
      </w:r>
    </w:p>
    <w:p>
      <w:pPr>
        <w:pStyle w:val="Style15"/>
        <w:ind w:left="412" w:right="899" w:firstLine="540"/>
        <w:rPr/>
      </w:pPr>
      <w:r>
        <w:rPr/>
        <w:t>ПК</w:t>
      </w:r>
      <w:r>
        <w:rPr>
          <w:spacing w:val="41"/>
        </w:rPr>
        <w:t xml:space="preserve"> </w:t>
      </w:r>
      <w:r>
        <w:rPr/>
        <w:t>5.1.</w:t>
      </w:r>
      <w:r>
        <w:rPr>
          <w:spacing w:val="40"/>
        </w:rPr>
        <w:t xml:space="preserve"> </w:t>
      </w:r>
      <w:r>
        <w:rPr/>
        <w:t>Разрабатывать</w:t>
      </w:r>
      <w:r>
        <w:rPr>
          <w:spacing w:val="41"/>
        </w:rPr>
        <w:t xml:space="preserve"> </w:t>
      </w:r>
      <w:r>
        <w:rPr/>
        <w:t>методические</w:t>
      </w:r>
      <w:r>
        <w:rPr>
          <w:spacing w:val="40"/>
        </w:rPr>
        <w:t xml:space="preserve"> </w:t>
      </w:r>
      <w:r>
        <w:rPr/>
        <w:t>материалы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>основе</w:t>
      </w:r>
      <w:r>
        <w:rPr>
          <w:spacing w:val="39"/>
        </w:rPr>
        <w:t xml:space="preserve"> </w:t>
      </w:r>
      <w:r>
        <w:rPr/>
        <w:t>примерных</w:t>
      </w:r>
      <w:r>
        <w:rPr>
          <w:spacing w:val="42"/>
        </w:rPr>
        <w:t xml:space="preserve"> </w:t>
      </w:r>
      <w:r>
        <w:rPr/>
        <w:t>с</w:t>
      </w:r>
      <w:r>
        <w:rPr>
          <w:spacing w:val="42"/>
        </w:rPr>
        <w:t xml:space="preserve"> </w:t>
      </w:r>
      <w:r>
        <w:rPr/>
        <w:t>учетом</w:t>
      </w:r>
      <w:r>
        <w:rPr>
          <w:spacing w:val="-57"/>
        </w:rPr>
        <w:t xml:space="preserve"> </w:t>
      </w:r>
      <w:r>
        <w:rPr/>
        <w:t>особенностей</w:t>
      </w:r>
      <w:r>
        <w:rPr>
          <w:spacing w:val="-1"/>
        </w:rPr>
        <w:t xml:space="preserve"> </w:t>
      </w:r>
      <w:r>
        <w:rPr/>
        <w:t>возраста, группы</w:t>
      </w:r>
      <w:r>
        <w:rPr>
          <w:spacing w:val="-1"/>
        </w:rPr>
        <w:t xml:space="preserve"> </w:t>
      </w:r>
      <w:r>
        <w:rPr/>
        <w:t>и отдельных</w:t>
      </w:r>
      <w:r>
        <w:rPr>
          <w:spacing w:val="1"/>
        </w:rPr>
        <w:t xml:space="preserve"> </w:t>
      </w:r>
      <w:r>
        <w:rPr/>
        <w:t>воспитанников.</w:t>
      </w:r>
    </w:p>
    <w:p>
      <w:pPr>
        <w:pStyle w:val="Style15"/>
        <w:spacing w:before="1" w:after="0"/>
        <w:ind w:left="412" w:right="0" w:hanging="0"/>
        <w:rPr/>
      </w:pPr>
      <w:r>
        <w:rPr>
          <w:u w:val="single"/>
        </w:rPr>
        <w:t>уметь: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35" w:before="4" w:after="0"/>
        <w:ind w:left="1133" w:right="958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35" w:before="4" w:after="0"/>
        <w:ind w:left="1133" w:right="1236" w:hanging="36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pStyle w:val="Style15"/>
        <w:spacing w:before="3" w:after="0"/>
        <w:ind w:left="412" w:right="0" w:hanging="0"/>
        <w:rPr/>
      </w:pPr>
      <w:r>
        <w:rPr>
          <w:u w:val="single"/>
        </w:rPr>
        <w:t>знать: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40" w:before="3" w:after="0"/>
        <w:ind w:left="1121" w:right="0" w:hanging="349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>
      <w:pPr>
        <w:sectPr>
          <w:type w:val="continuous"/>
          <w:pgSz w:w="11906" w:h="16838"/>
          <w:pgMar w:left="720" w:right="240" w:header="0" w:top="104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40" w:before="88" w:after="0"/>
        <w:ind w:left="1133" w:right="1028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35" w:before="4" w:after="0"/>
        <w:ind w:left="1133" w:right="1282" w:hanging="360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35" w:before="7" w:after="0"/>
        <w:ind w:left="1133" w:right="928" w:hanging="360"/>
        <w:jc w:val="left"/>
        <w:rPr>
          <w:sz w:val="24"/>
        </w:rPr>
      </w:pPr>
      <w:r>
        <w:rPr>
          <w:sz w:val="24"/>
        </w:rPr>
        <w:t>понятие нормы и отклонения, нарушения в соматическом, психическом,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интеллектуальном,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речевом,</w:t>
      </w:r>
      <w:r>
        <w:rPr>
          <w:spacing w:val="-5"/>
          <w:sz w:val="24"/>
        </w:rPr>
        <w:t xml:space="preserve"> </w:t>
      </w:r>
      <w:r>
        <w:rPr>
          <w:sz w:val="24"/>
        </w:rPr>
        <w:t>сенсорном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(ребенка),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систематику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статистику;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35" w:before="8" w:after="0"/>
        <w:ind w:left="1133" w:right="1506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девиантным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exact" w:line="293" w:before="2" w:after="0"/>
        <w:ind w:left="1121" w:right="0" w:hanging="349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exact" w:line="293" w:before="0" w:after="0"/>
        <w:ind w:left="1121" w:right="0" w:hanging="349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педагога;</w:t>
      </w:r>
    </w:p>
    <w:p>
      <w:pPr>
        <w:pStyle w:val="Style15"/>
        <w:spacing w:before="8" w:after="0"/>
        <w:rPr>
          <w:sz w:val="23"/>
        </w:rPr>
      </w:pPr>
      <w:r>
        <w:rPr>
          <w:sz w:val="23"/>
        </w:rPr>
      </w:r>
    </w:p>
    <w:p>
      <w:pPr>
        <w:pStyle w:val="Style15"/>
        <w:ind w:left="412" w:right="3821" w:firstLine="540"/>
        <w:rPr/>
      </w:pPr>
      <w:r>
        <w:rPr/>
        <w:t>ПК 5.2. Создавать в группе предметно-развивающую среду.</w:t>
      </w:r>
      <w:r>
        <w:rPr>
          <w:spacing w:val="-57"/>
        </w:rPr>
        <w:t xml:space="preserve"> </w:t>
      </w:r>
      <w:r>
        <w:rPr>
          <w:u w:val="single"/>
        </w:rPr>
        <w:t>уметь: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40" w:before="3" w:after="0"/>
        <w:ind w:left="1133" w:right="957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exact" w:line="293" w:before="1" w:after="0"/>
        <w:ind w:left="1121" w:right="0" w:hanging="349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35" w:before="2" w:after="0"/>
        <w:ind w:left="1133" w:right="889" w:hanging="36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Style15"/>
        <w:ind w:left="412" w:right="0" w:hanging="0"/>
        <w:rPr/>
      </w:pPr>
      <w:r>
        <w:rPr>
          <w:u w:val="single"/>
        </w:rPr>
        <w:t>знать: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exact" w:line="293" w:before="2" w:after="0"/>
        <w:ind w:left="1121" w:right="0" w:hanging="349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10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35" w:before="2" w:after="0"/>
        <w:ind w:left="1133" w:right="1030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35" w:before="4" w:after="0"/>
        <w:ind w:left="1133" w:right="1059" w:hanging="36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Style15"/>
        <w:rPr/>
      </w:pPr>
      <w:r>
        <w:rPr/>
      </w:r>
    </w:p>
    <w:p>
      <w:pPr>
        <w:pStyle w:val="Style15"/>
        <w:spacing w:before="1" w:after="0"/>
        <w:ind w:left="412" w:right="892" w:firstLine="54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5.3.</w:t>
      </w:r>
      <w:r>
        <w:rPr>
          <w:spacing w:val="1"/>
        </w:rPr>
        <w:t xml:space="preserve"> </w:t>
      </w:r>
      <w:r>
        <w:rPr/>
        <w:t>Систематизировать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педагогический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образовательные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области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изучения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литературы,</w:t>
      </w:r>
      <w:r>
        <w:rPr>
          <w:spacing w:val="-1"/>
        </w:rPr>
        <w:t xml:space="preserve"> </w:t>
      </w:r>
      <w:r>
        <w:rPr/>
        <w:t>самоанализа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анализа</w:t>
      </w:r>
      <w:r>
        <w:rPr>
          <w:spacing w:val="-2"/>
        </w:rPr>
        <w:t xml:space="preserve"> </w:t>
      </w:r>
      <w:r>
        <w:rPr/>
        <w:t>деятельности других</w:t>
      </w:r>
      <w:r>
        <w:rPr>
          <w:spacing w:val="1"/>
        </w:rPr>
        <w:t xml:space="preserve"> </w:t>
      </w:r>
      <w:r>
        <w:rPr/>
        <w:t>педагогов.</w:t>
      </w:r>
    </w:p>
    <w:p>
      <w:pPr>
        <w:pStyle w:val="Style15"/>
        <w:ind w:left="412" w:right="0" w:hanging="0"/>
        <w:rPr/>
      </w:pPr>
      <w:r>
        <w:rPr>
          <w:u w:val="single"/>
        </w:rPr>
        <w:t>уметь: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exact" w:line="293" w:before="2" w:after="0"/>
        <w:ind w:left="1121" w:right="0" w:hanging="349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40" w:before="0" w:after="0"/>
        <w:ind w:left="1133" w:right="1236" w:hanging="36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35" w:before="3" w:after="0"/>
        <w:ind w:left="1133" w:right="898" w:hanging="36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0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33"/>
          <w:sz w:val="24"/>
        </w:rPr>
        <w:t xml:space="preserve"> </w:t>
      </w:r>
      <w:r>
        <w:rPr>
          <w:sz w:val="24"/>
        </w:rPr>
        <w:t>его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Style15"/>
        <w:ind w:left="412" w:right="0" w:hanging="0"/>
        <w:rPr/>
      </w:pPr>
      <w:r>
        <w:rPr>
          <w:u w:val="single"/>
        </w:rPr>
        <w:t>знать: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exact" w:line="293" w:before="2" w:after="0"/>
        <w:ind w:left="1121" w:right="0" w:hanging="349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9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35" w:before="2" w:after="0"/>
        <w:ind w:left="1133" w:right="1030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rPr>
          <w:sz w:val="22"/>
        </w:rPr>
      </w:pPr>
      <w:r>
        <w:rPr>
          <w:sz w:val="22"/>
        </w:rPr>
      </w:r>
    </w:p>
    <w:p>
      <w:pPr>
        <w:pStyle w:val="Style15"/>
        <w:ind w:left="412" w:right="891" w:firstLine="540"/>
        <w:rPr/>
      </w:pPr>
      <w:r>
        <w:rPr/>
        <w:t>ПК 5.4. Оформлять педагогические разработки в виде отчетов, рефератов, выступлений.</w:t>
      </w:r>
      <w:r>
        <w:rPr>
          <w:spacing w:val="-57"/>
        </w:rPr>
        <w:t xml:space="preserve"> </w:t>
      </w:r>
      <w:r>
        <w:rPr>
          <w:u w:val="single"/>
        </w:rPr>
        <w:t>уметь: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35" w:before="5" w:after="0"/>
        <w:ind w:left="412" w:right="1676" w:firstLine="36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знать:</w:t>
      </w:r>
    </w:p>
    <w:p>
      <w:pPr>
        <w:pStyle w:val="ListParagraph"/>
        <w:numPr>
          <w:ilvl w:val="1"/>
          <w:numId w:val="46"/>
        </w:numPr>
        <w:tabs>
          <w:tab w:val="left" w:pos="1121" w:leader="none"/>
          <w:tab w:val="left" w:pos="1122" w:leader="none"/>
        </w:tabs>
        <w:spacing w:lineRule="auto" w:line="240" w:before="2" w:after="0"/>
        <w:ind w:left="1121" w:right="0" w:hanging="349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10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>
      <w:pPr>
        <w:pStyle w:val="Style15"/>
        <w:spacing w:before="8" w:after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720" w:right="240" w:header="0" w:top="10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412" w:right="899" w:firstLine="540"/>
        <w:rPr/>
      </w:pPr>
      <w:r>
        <w:rPr/>
        <w:t>ПК</w:t>
      </w:r>
      <w:r>
        <w:rPr>
          <w:spacing w:val="53"/>
        </w:rPr>
        <w:t xml:space="preserve"> </w:t>
      </w:r>
      <w:r>
        <w:rPr/>
        <w:t>5.5.</w:t>
      </w:r>
      <w:r>
        <w:rPr>
          <w:spacing w:val="52"/>
        </w:rPr>
        <w:t xml:space="preserve"> </w:t>
      </w:r>
      <w:r>
        <w:rPr/>
        <w:t>Участвовать</w:t>
      </w:r>
      <w:r>
        <w:rPr>
          <w:spacing w:val="53"/>
        </w:rPr>
        <w:t xml:space="preserve"> </w:t>
      </w:r>
      <w:r>
        <w:rPr/>
        <w:t>в</w:t>
      </w:r>
      <w:r>
        <w:rPr>
          <w:spacing w:val="52"/>
        </w:rPr>
        <w:t xml:space="preserve"> </w:t>
      </w:r>
      <w:r>
        <w:rPr/>
        <w:t>исследовательской</w:t>
      </w:r>
      <w:r>
        <w:rPr>
          <w:spacing w:val="53"/>
        </w:rPr>
        <w:t xml:space="preserve"> </w:t>
      </w:r>
      <w:r>
        <w:rPr/>
        <w:t>и</w:t>
      </w:r>
      <w:r>
        <w:rPr>
          <w:spacing w:val="53"/>
        </w:rPr>
        <w:t xml:space="preserve"> </w:t>
      </w:r>
      <w:r>
        <w:rPr/>
        <w:t>проектной</w:t>
      </w:r>
      <w:r>
        <w:rPr>
          <w:spacing w:val="53"/>
        </w:rPr>
        <w:t xml:space="preserve"> </w:t>
      </w:r>
      <w:r>
        <w:rPr/>
        <w:t>деятельности</w:t>
      </w:r>
      <w:r>
        <w:rPr>
          <w:spacing w:val="53"/>
        </w:rPr>
        <w:t xml:space="preserve"> </w:t>
      </w:r>
      <w:r>
        <w:rPr/>
        <w:t>в</w:t>
      </w:r>
      <w:r>
        <w:rPr>
          <w:spacing w:val="52"/>
        </w:rPr>
        <w:t xml:space="preserve"> </w:t>
      </w:r>
      <w:r>
        <w:rPr/>
        <w:t>области</w:t>
      </w:r>
      <w:r>
        <w:rPr>
          <w:spacing w:val="-57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образования.</w:t>
      </w:r>
    </w:p>
    <w:p>
      <w:pPr>
        <w:pStyle w:val="Style15"/>
        <w:spacing w:before="66" w:after="0"/>
        <w:ind w:left="412" w:right="0" w:hanging="0"/>
        <w:rPr/>
      </w:pPr>
      <w:r>
        <w:rPr>
          <w:u w:val="single"/>
        </w:rPr>
        <w:t>уметь:</w:t>
      </w:r>
    </w:p>
    <w:p>
      <w:pPr>
        <w:pStyle w:val="ListParagraph"/>
        <w:numPr>
          <w:ilvl w:val="0"/>
          <w:numId w:val="45"/>
        </w:numPr>
        <w:tabs>
          <w:tab w:val="left" w:pos="1061" w:leader="none"/>
          <w:tab w:val="left" w:pos="1062" w:leader="none"/>
        </w:tabs>
        <w:spacing w:lineRule="auto" w:line="240" w:before="2" w:after="0"/>
        <w:ind w:left="1061" w:right="1018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0"/>
          <w:numId w:val="45"/>
        </w:numPr>
        <w:tabs>
          <w:tab w:val="left" w:pos="1061" w:leader="none"/>
          <w:tab w:val="left" w:pos="1062" w:leader="none"/>
        </w:tabs>
        <w:spacing w:lineRule="exact" w:line="293" w:before="2" w:after="0"/>
        <w:ind w:left="1061" w:right="0" w:hanging="36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45"/>
        </w:numPr>
        <w:tabs>
          <w:tab w:val="left" w:pos="1061" w:leader="none"/>
          <w:tab w:val="left" w:pos="1062" w:leader="none"/>
        </w:tabs>
        <w:spacing w:lineRule="auto" w:line="235" w:before="1" w:after="0"/>
        <w:ind w:left="1061" w:right="1290" w:hanging="36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pStyle w:val="ListParagraph"/>
        <w:numPr>
          <w:ilvl w:val="0"/>
          <w:numId w:val="45"/>
        </w:numPr>
        <w:tabs>
          <w:tab w:val="left" w:pos="1061" w:leader="none"/>
          <w:tab w:val="left" w:pos="1062" w:leader="none"/>
        </w:tabs>
        <w:spacing w:lineRule="auto" w:line="235" w:before="8" w:after="0"/>
        <w:ind w:left="1061" w:right="898" w:hanging="36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7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Style15"/>
        <w:ind w:left="412" w:right="0" w:hanging="0"/>
        <w:rPr/>
      </w:pPr>
      <w:r>
        <w:rPr>
          <w:u w:val="single"/>
        </w:rPr>
        <w:t>знать:</w:t>
      </w:r>
    </w:p>
    <w:p>
      <w:pPr>
        <w:pStyle w:val="ListParagraph"/>
        <w:numPr>
          <w:ilvl w:val="0"/>
          <w:numId w:val="45"/>
        </w:numPr>
        <w:tabs>
          <w:tab w:val="left" w:pos="1121" w:leader="none"/>
          <w:tab w:val="left" w:pos="1122" w:leader="none"/>
        </w:tabs>
        <w:spacing w:lineRule="exact" w:line="292" w:before="2" w:after="0"/>
        <w:ind w:left="1121" w:right="0" w:hanging="349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10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>
      <w:pPr>
        <w:pStyle w:val="Style15"/>
        <w:ind w:left="1133" w:right="899" w:hanging="0"/>
        <w:rPr/>
      </w:pPr>
      <w:r>
        <w:rPr/>
        <w:t>особенности</w:t>
      </w:r>
      <w:r>
        <w:rPr>
          <w:spacing w:val="10"/>
        </w:rPr>
        <w:t xml:space="preserve"> </w:t>
      </w:r>
      <w:r>
        <w:rPr/>
        <w:t>содержания</w:t>
      </w:r>
      <w:r>
        <w:rPr>
          <w:spacing w:val="9"/>
        </w:rPr>
        <w:t xml:space="preserve"> </w:t>
      </w:r>
      <w:r>
        <w:rPr/>
        <w:t>и</w:t>
      </w:r>
      <w:r>
        <w:rPr>
          <w:spacing w:val="10"/>
        </w:rPr>
        <w:t xml:space="preserve"> </w:t>
      </w:r>
      <w:r>
        <w:rPr/>
        <w:t>организации</w:t>
      </w:r>
      <w:r>
        <w:rPr>
          <w:spacing w:val="7"/>
        </w:rPr>
        <w:t xml:space="preserve"> </w:t>
      </w:r>
      <w:r>
        <w:rPr/>
        <w:t>педагогического</w:t>
      </w:r>
      <w:r>
        <w:rPr>
          <w:spacing w:val="9"/>
        </w:rPr>
        <w:t xml:space="preserve"> </w:t>
      </w:r>
      <w:r>
        <w:rPr/>
        <w:t>процесса</w:t>
      </w:r>
      <w:r>
        <w:rPr>
          <w:spacing w:val="8"/>
        </w:rPr>
        <w:t xml:space="preserve"> </w:t>
      </w:r>
      <w:r>
        <w:rPr/>
        <w:t>в</w:t>
      </w:r>
      <w:r>
        <w:rPr>
          <w:spacing w:val="13"/>
        </w:rPr>
        <w:t xml:space="preserve"> </w:t>
      </w:r>
      <w:r>
        <w:rPr/>
        <w:t>условиях</w:t>
      </w:r>
      <w:r>
        <w:rPr>
          <w:spacing w:val="11"/>
        </w:rPr>
        <w:t xml:space="preserve"> </w:t>
      </w:r>
      <w:r>
        <w:rPr/>
        <w:t>разных</w:t>
      </w:r>
      <w:r>
        <w:rPr>
          <w:spacing w:val="-57"/>
        </w:rPr>
        <w:t xml:space="preserve"> </w:t>
      </w:r>
      <w:r>
        <w:rPr/>
        <w:t>типов</w:t>
      </w:r>
      <w:r>
        <w:rPr>
          <w:spacing w:val="-2"/>
        </w:rPr>
        <w:t xml:space="preserve"> </w:t>
      </w:r>
      <w:r>
        <w:rPr/>
        <w:t>образовательных</w:t>
      </w:r>
      <w:r>
        <w:rPr>
          <w:spacing w:val="-2"/>
        </w:rPr>
        <w:t xml:space="preserve"> </w:t>
      </w:r>
      <w:r>
        <w:rPr/>
        <w:t>организаций,</w:t>
      </w:r>
      <w:r>
        <w:rPr>
          <w:spacing w:val="-4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различных</w:t>
      </w:r>
      <w:r>
        <w:rPr>
          <w:spacing w:val="2"/>
        </w:rPr>
        <w:t xml:space="preserve"> </w:t>
      </w:r>
      <w:r>
        <w:rPr/>
        <w:t>уровнях образования;</w:t>
      </w:r>
    </w:p>
    <w:p>
      <w:pPr>
        <w:pStyle w:val="Style15"/>
        <w:spacing w:before="4" w:after="0"/>
        <w:rPr/>
      </w:pPr>
      <w:r>
        <w:rPr/>
      </w:r>
    </w:p>
    <w:p>
      <w:pPr>
        <w:pStyle w:val="1"/>
        <w:ind w:left="614" w:right="1101" w:hanging="0"/>
        <w:jc w:val="center"/>
        <w:rPr/>
      </w:pPr>
      <w:r>
        <w:rPr/>
        <w:t>Изменения,</w:t>
      </w:r>
      <w:r>
        <w:rPr>
          <w:spacing w:val="-6"/>
        </w:rPr>
        <w:t xml:space="preserve"> </w:t>
      </w:r>
      <w:r>
        <w:rPr/>
        <w:t>связанные</w:t>
      </w:r>
      <w:r>
        <w:rPr>
          <w:spacing w:val="-6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внедрением</w:t>
      </w:r>
      <w:r>
        <w:rPr>
          <w:spacing w:val="-6"/>
        </w:rPr>
        <w:t xml:space="preserve"> </w:t>
      </w:r>
      <w:r>
        <w:rPr/>
        <w:t>профессионального</w:t>
      </w:r>
      <w:r>
        <w:rPr>
          <w:spacing w:val="-5"/>
        </w:rPr>
        <w:t xml:space="preserve"> </w:t>
      </w:r>
      <w:r>
        <w:rPr/>
        <w:t>стандарта</w:t>
      </w:r>
    </w:p>
    <w:p>
      <w:pPr>
        <w:pStyle w:val="Normal"/>
        <w:spacing w:before="0" w:after="0"/>
        <w:ind w:left="614" w:right="1101" w:hanging="0"/>
        <w:jc w:val="center"/>
        <w:rPr>
          <w:b/>
          <w:b/>
          <w:sz w:val="24"/>
        </w:rPr>
      </w:pPr>
      <w:r>
        <w:rPr>
          <w:b/>
          <w:sz w:val="24"/>
        </w:rPr>
        <w:t>«Педагог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(педагогическая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дошкольном,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начальном,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общем,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основном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образовании) (воспитатель,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учитель)</w:t>
      </w:r>
    </w:p>
    <w:p>
      <w:pPr>
        <w:pStyle w:val="1"/>
        <w:spacing w:before="0" w:after="3"/>
        <w:ind w:left="614" w:right="1092" w:hanging="0"/>
        <w:jc w:val="center"/>
        <w:rPr/>
      </w:pPr>
      <w:r>
        <w:rPr/>
        <w:t>Педагогика</w:t>
      </w:r>
    </w:p>
    <w:tbl>
      <w:tblPr>
        <w:tblW w:w="9679" w:type="dxa"/>
        <w:jc w:val="left"/>
        <w:tblInd w:w="41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410"/>
        <w:gridCol w:w="2410"/>
        <w:gridCol w:w="2448"/>
      </w:tblGrid>
      <w:tr>
        <w:trPr>
          <w:trHeight w:val="338" w:hRule="atLeast"/>
        </w:trPr>
        <w:tc>
          <w:tcPr>
            <w:tcW w:w="72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2352" w:right="2352" w:hanging="0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стандарт</w:t>
            </w:r>
          </w:p>
        </w:tc>
        <w:tc>
          <w:tcPr>
            <w:tcW w:w="24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274" w:right="0" w:hanging="0"/>
              <w:rPr>
                <w:sz w:val="20"/>
              </w:rPr>
            </w:pPr>
            <w:r>
              <w:rPr>
                <w:sz w:val="20"/>
              </w:rPr>
              <w:t>Внесенные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</w:p>
        </w:tc>
      </w:tr>
      <w:tr>
        <w:trPr>
          <w:trHeight w:val="335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86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07" w:right="106" w:hanging="0"/>
              <w:jc w:val="center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06" w:right="106" w:hanging="0"/>
              <w:jc w:val="center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244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614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171" w:leader="none"/>
              </w:tabs>
              <w:spacing w:lineRule="auto" w:line="240" w:before="160" w:after="0"/>
              <w:ind w:left="55" w:right="76" w:hanging="0"/>
              <w:jc w:val="left"/>
              <w:rPr>
                <w:sz w:val="20"/>
              </w:rPr>
            </w:pPr>
            <w:r>
              <w:rPr>
                <w:sz w:val="20"/>
              </w:rPr>
              <w:t>освоение и 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психолого-педагогических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технологий (в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инклюзивных),</w:t>
            </w:r>
          </w:p>
          <w:p>
            <w:pPr>
              <w:pStyle w:val="TableParagraph"/>
              <w:ind w:left="55" w:right="762" w:hanging="0"/>
              <w:rPr>
                <w:sz w:val="20"/>
              </w:rPr>
            </w:pPr>
            <w:r>
              <w:rPr>
                <w:sz w:val="20"/>
              </w:rPr>
              <w:t>необходимых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spacing w:before="1" w:after="0"/>
              <w:ind w:left="55" w:right="123" w:hanging="0"/>
              <w:rPr>
                <w:sz w:val="20"/>
              </w:rPr>
            </w:pPr>
            <w:r>
              <w:rPr>
                <w:spacing w:val="-1"/>
                <w:sz w:val="20"/>
              </w:rPr>
              <w:t>контингентами учащихся: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одаренные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дети,</w:t>
            </w:r>
          </w:p>
          <w:p>
            <w:pPr>
              <w:pStyle w:val="TableParagraph"/>
              <w:ind w:left="55" w:right="108" w:hanging="0"/>
              <w:jc w:val="both"/>
              <w:rPr>
                <w:sz w:val="20"/>
              </w:rPr>
            </w:pPr>
            <w:r>
              <w:rPr>
                <w:sz w:val="20"/>
              </w:rPr>
              <w:t>социально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уязвимые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попавшие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жизненные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</w:p>
          <w:p>
            <w:pPr>
              <w:pStyle w:val="TableParagraph"/>
              <w:ind w:left="5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дети-мигранты,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дети-</w:t>
            </w:r>
          </w:p>
          <w:p>
            <w:pPr>
              <w:pStyle w:val="TableParagraph"/>
              <w:ind w:left="55" w:right="280" w:hanging="0"/>
              <w:rPr>
                <w:sz w:val="20"/>
              </w:rPr>
            </w:pPr>
            <w:r>
              <w:rPr>
                <w:sz w:val="20"/>
              </w:rPr>
              <w:t>сироты, дети с особыми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</w:p>
          <w:p>
            <w:pPr>
              <w:pStyle w:val="TableParagraph"/>
              <w:ind w:left="55" w:right="189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потребностями </w:t>
            </w:r>
            <w:r>
              <w:rPr>
                <w:sz w:val="20"/>
              </w:rPr>
              <w:t>(аутисты,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синдромом</w:t>
            </w:r>
          </w:p>
          <w:p>
            <w:pPr>
              <w:pStyle w:val="TableParagraph"/>
              <w:ind w:left="55" w:right="140" w:hanging="0"/>
              <w:rPr>
                <w:sz w:val="20"/>
              </w:rPr>
            </w:pPr>
            <w:r>
              <w:rPr>
                <w:sz w:val="20"/>
              </w:rPr>
              <w:t>дефицита внимания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гиперактивностью и др.),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дети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возможностями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здоровья;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171" w:leader="none"/>
              </w:tabs>
              <w:spacing w:lineRule="exact" w:line="229" w:before="0" w:after="0"/>
              <w:ind w:left="17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  <w:p>
            <w:pPr>
              <w:pStyle w:val="TableParagraph"/>
              <w:ind w:left="55" w:right="686" w:hanging="0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 на 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непосредственного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каждым</w:t>
            </w:r>
          </w:p>
          <w:p>
            <w:pPr>
              <w:pStyle w:val="TableParagraph"/>
              <w:spacing w:before="2" w:after="0"/>
              <w:ind w:left="55" w:right="215" w:hanging="0"/>
              <w:rPr>
                <w:sz w:val="20"/>
              </w:rPr>
            </w:pPr>
            <w:r>
              <w:rPr>
                <w:sz w:val="20"/>
              </w:rPr>
              <w:t>ребенком с учетом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особых 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потребностей.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tabs>
                <w:tab w:val="left" w:pos="2265" w:leader="none"/>
              </w:tabs>
              <w:spacing w:before="160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  <w:tab/>
            </w:r>
            <w:r>
              <w:rPr>
                <w:spacing w:val="-5"/>
                <w:sz w:val="20"/>
              </w:rPr>
              <w:t>с</w:t>
            </w:r>
          </w:p>
          <w:p>
            <w:pPr>
              <w:pStyle w:val="TableParagraph"/>
              <w:tabs>
                <w:tab w:val="left" w:pos="2257" w:leader="none"/>
              </w:tabs>
              <w:spacing w:before="1" w:after="0"/>
              <w:ind w:left="55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обучающимися с особыми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  <w:p>
            <w:pPr>
              <w:pStyle w:val="TableParagraph"/>
              <w:spacing w:lineRule="auto" w:line="240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специалистов </w:t>
            </w:r>
            <w:r>
              <w:rPr>
                <w:sz w:val="20"/>
              </w:rPr>
              <w:t>(психологов,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дефектологов,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логопедов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т.д.);</w:t>
            </w:r>
          </w:p>
          <w:p>
            <w:pPr>
              <w:pStyle w:val="TableParagraph"/>
              <w:spacing w:before="190" w:after="0"/>
              <w:ind w:left="55" w:right="46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специалистами)</w:t>
            </w:r>
          </w:p>
          <w:p>
            <w:pPr>
              <w:pStyle w:val="TableParagraph"/>
              <w:spacing w:lineRule="exact" w:line="22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педагогическую</w:t>
            </w:r>
          </w:p>
          <w:p>
            <w:pPr>
              <w:pStyle w:val="TableParagraph"/>
              <w:spacing w:lineRule="auto" w:line="24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характеристику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(портрет)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обучающегося;</w:t>
            </w:r>
          </w:p>
          <w:p>
            <w:pPr>
              <w:pStyle w:val="TableParagraph"/>
              <w:spacing w:before="196" w:after="0"/>
              <w:ind w:left="55" w:right="894" w:hanging="0"/>
              <w:rPr>
                <w:sz w:val="20"/>
              </w:rPr>
            </w:pPr>
            <w:r>
              <w:rPr>
                <w:sz w:val="20"/>
              </w:rPr>
              <w:t>разрабатывать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индивидуальные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маршруты,</w:t>
            </w:r>
          </w:p>
          <w:p>
            <w:pPr>
              <w:pStyle w:val="TableParagraph"/>
              <w:ind w:left="55" w:right="423" w:hanging="0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индивидуально-</w:t>
            </w:r>
          </w:p>
          <w:p>
            <w:pPr>
              <w:pStyle w:val="TableParagraph"/>
              <w:spacing w:before="1" w:after="0"/>
              <w:ind w:left="55" w:right="827" w:hanging="0"/>
              <w:rPr>
                <w:sz w:val="20"/>
              </w:rPr>
            </w:pPr>
            <w:r>
              <w:rPr>
                <w:spacing w:val="-1"/>
                <w:sz w:val="20"/>
              </w:rPr>
              <w:t>ориентированные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</w:p>
          <w:p>
            <w:pPr>
              <w:pStyle w:val="TableParagraph"/>
              <w:ind w:left="55" w:right="111" w:hanging="0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личностных и 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06" w:right="106" w:hanging="0"/>
              <w:jc w:val="center"/>
              <w:rPr>
                <w:sz w:val="20"/>
              </w:rPr>
            </w:pPr>
            <w:r>
              <w:rPr>
                <w:sz w:val="20"/>
              </w:rPr>
              <w:t>Социализация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09" w:right="106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Основы поликультурного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706" w:hanging="0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социализации.</w:t>
            </w:r>
          </w:p>
          <w:p>
            <w:pPr>
              <w:pStyle w:val="TableParagraph"/>
              <w:spacing w:before="2" w:after="0"/>
              <w:ind w:left="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5" w:right="900" w:hanging="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поликультурного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>
            <w:pPr>
              <w:pStyle w:val="TableParagraph"/>
              <w:spacing w:before="11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5" w:right="385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Инклюзивное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>
            <w:pPr>
              <w:pStyle w:val="TableParagraph"/>
              <w:spacing w:before="1" w:after="0"/>
              <w:ind w:left="55" w:right="1292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4.5</w:t>
            </w:r>
          </w:p>
          <w:p>
            <w:pPr>
              <w:pStyle w:val="TableParagraph"/>
              <w:spacing w:lineRule="exact" w:line="228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55" w:right="88" w:hanging="0"/>
              <w:rPr>
                <w:sz w:val="20"/>
              </w:rPr>
            </w:pPr>
            <w:r>
              <w:rPr>
                <w:sz w:val="20"/>
              </w:rPr>
              <w:t>детьми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детьми-инвалидами</w:t>
            </w:r>
          </w:p>
        </w:tc>
      </w:tr>
    </w:tbl>
    <w:tbl>
      <w:tblPr>
        <w:tblW w:w="9679" w:type="dxa"/>
        <w:jc w:val="left"/>
        <w:tblInd w:w="4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410"/>
        <w:gridCol w:w="2410"/>
        <w:gridCol w:w="2448"/>
      </w:tblGrid>
      <w:tr>
        <w:trPr>
          <w:trHeight w:val="4480" w:hRule="atLeast"/>
        </w:trPr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обучающихся;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264" w:right="250" w:firstLine="314"/>
              <w:rPr>
                <w:sz w:val="20"/>
              </w:rPr>
            </w:pPr>
            <w:r>
              <w:rPr>
                <w:sz w:val="20"/>
              </w:rPr>
              <w:t>Приоритетные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spacing w:before="1" w:after="0"/>
              <w:ind w:left="367" w:right="90" w:hanging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образовательной </w:t>
            </w:r>
            <w:r>
              <w:rPr>
                <w:sz w:val="20"/>
              </w:rPr>
              <w:t>системы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</w:p>
          <w:p>
            <w:pPr>
              <w:pStyle w:val="TableParagraph"/>
              <w:ind w:left="86" w:right="77" w:firstLine="112"/>
              <w:rPr>
                <w:sz w:val="20"/>
              </w:rPr>
            </w:pPr>
            <w:r>
              <w:rPr>
                <w:sz w:val="20"/>
              </w:rPr>
              <w:t>правовых 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актов,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регламентирующих</w:t>
            </w:r>
          </w:p>
          <w:p>
            <w:pPr>
              <w:pStyle w:val="TableParagraph"/>
              <w:ind w:left="384" w:right="0" w:firstLine="88"/>
              <w:rPr>
                <w:sz w:val="20"/>
              </w:rPr>
            </w:pP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</w:p>
          <w:p>
            <w:pPr>
              <w:pStyle w:val="TableParagraph"/>
              <w:ind w:left="110" w:right="106" w:hanging="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нормативных документов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вопросам обучения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ind w:left="110" w:right="105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ФГОС 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4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55" w:right="873" w:hanging="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</w:p>
          <w:p>
            <w:pPr>
              <w:pStyle w:val="TableParagraph"/>
              <w:spacing w:before="2" w:after="0"/>
              <w:ind w:left="55" w:right="116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образовательный </w:t>
            </w:r>
            <w:r>
              <w:rPr>
                <w:sz w:val="20"/>
              </w:rPr>
              <w:t>стандарт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дошкольного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его роль в обеспечении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непрерывности и 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ind w:left="55" w:right="375" w:hanging="0"/>
              <w:rPr>
                <w:sz w:val="20"/>
              </w:rPr>
            </w:pPr>
            <w:r>
              <w:rPr>
                <w:spacing w:val="-1"/>
                <w:sz w:val="20"/>
              </w:rPr>
              <w:t>Тема 2.2. Практическое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(ФГОС</w:t>
            </w:r>
          </w:p>
          <w:p>
            <w:pPr>
              <w:pStyle w:val="TableParagraph"/>
              <w:ind w:left="55" w:right="96" w:hanging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дошкольного </w:t>
            </w:r>
            <w:r>
              <w:rPr>
                <w:spacing w:val="-1"/>
                <w:sz w:val="20"/>
              </w:rPr>
              <w:t>образования)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2.2.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работа: 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</w:p>
          <w:p>
            <w:pPr>
              <w:pStyle w:val="TableParagraph"/>
              <w:spacing w:lineRule="exact" w:line="22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«Образовательные</w:t>
            </w:r>
          </w:p>
          <w:p>
            <w:pPr>
              <w:pStyle w:val="TableParagraph"/>
              <w:ind w:left="55" w:right="68" w:hanging="0"/>
              <w:rPr>
                <w:sz w:val="20"/>
              </w:rPr>
            </w:pPr>
            <w:r>
              <w:rPr>
                <w:sz w:val="20"/>
              </w:rPr>
              <w:t>области»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образования)</w:t>
            </w:r>
          </w:p>
        </w:tc>
      </w:tr>
    </w:tbl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5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1"/>
          <w:numId w:val="49"/>
        </w:numPr>
        <w:tabs>
          <w:tab w:val="left" w:pos="936" w:leader="none"/>
        </w:tabs>
        <w:spacing w:lineRule="auto" w:line="240" w:before="90" w:after="0"/>
        <w:ind w:left="424" w:right="897" w:hanging="0"/>
        <w:jc w:val="both"/>
        <w:rPr>
          <w:b/>
          <w:b/>
          <w:sz w:val="24"/>
        </w:rPr>
      </w:pPr>
      <w:r>
        <w:rPr>
          <w:b/>
          <w:sz w:val="24"/>
        </w:rPr>
        <w:t>Рекомендуемое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дисциплины:</w:t>
      </w:r>
    </w:p>
    <w:p>
      <w:pPr>
        <w:pStyle w:val="Style15"/>
        <w:ind w:left="424" w:right="3341" w:hanging="0"/>
        <w:jc w:val="both"/>
        <w:rPr/>
      </w:pPr>
      <w:r>
        <w:rPr/>
        <w:t>максимальной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нагрузки</w:t>
      </w:r>
      <w:r>
        <w:rPr>
          <w:spacing w:val="-6"/>
        </w:rPr>
        <w:t xml:space="preserve"> </w:t>
      </w:r>
      <w:r>
        <w:rPr/>
        <w:t>обучающегося</w:t>
      </w:r>
      <w:r>
        <w:rPr>
          <w:spacing w:val="-6"/>
        </w:rPr>
        <w:t xml:space="preserve"> </w:t>
      </w:r>
      <w:r>
        <w:rPr/>
        <w:t>222</w:t>
      </w:r>
      <w:r>
        <w:rPr>
          <w:spacing w:val="-6"/>
        </w:rPr>
        <w:t xml:space="preserve"> </w:t>
      </w:r>
      <w:r>
        <w:rPr/>
        <w:t>часа,</w:t>
      </w:r>
      <w:r>
        <w:rPr>
          <w:spacing w:val="-7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том</w:t>
      </w:r>
      <w:r>
        <w:rPr>
          <w:spacing w:val="-7"/>
        </w:rPr>
        <w:t xml:space="preserve"> </w:t>
      </w:r>
      <w:r>
        <w:rPr/>
        <w:t>числе:</w:t>
      </w:r>
      <w:r>
        <w:rPr>
          <w:spacing w:val="-57"/>
        </w:rPr>
        <w:t xml:space="preserve"> </w:t>
      </w:r>
      <w:r>
        <w:rPr/>
        <w:t>обязательной аудиторной учебной нагрузки обучающегося 148 часов;</w:t>
      </w:r>
      <w:r>
        <w:rPr>
          <w:spacing w:val="-57"/>
        </w:rPr>
        <w:t xml:space="preserve"> </w:t>
      </w:r>
      <w:r>
        <w:rPr/>
        <w:t>самостоятельной</w:t>
      </w:r>
      <w:r>
        <w:rPr>
          <w:spacing w:val="-1"/>
        </w:rPr>
        <w:t xml:space="preserve"> </w:t>
      </w:r>
      <w:r>
        <w:rPr/>
        <w:t>работы</w:t>
      </w:r>
      <w:r>
        <w:rPr>
          <w:spacing w:val="-1"/>
        </w:rPr>
        <w:t xml:space="preserve"> </w:t>
      </w:r>
      <w:r>
        <w:rPr/>
        <w:t>обучающегося 74</w:t>
      </w:r>
      <w:r>
        <w:rPr>
          <w:spacing w:val="1"/>
        </w:rPr>
        <w:t xml:space="preserve"> </w:t>
      </w:r>
      <w:r>
        <w:rPr/>
        <w:t>часа.</w:t>
      </w:r>
    </w:p>
    <w:p>
      <w:pPr>
        <w:sectPr>
          <w:type w:val="nextPage"/>
          <w:pgSz w:w="11906" w:h="16838"/>
          <w:pgMar w:left="720" w:right="2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both"/>
        <w:rPr/>
      </w:pPr>
      <w:r>
        <w:rPr/>
      </w:r>
    </w:p>
    <w:p>
      <w:pPr>
        <w:pStyle w:val="1"/>
        <w:numPr>
          <w:ilvl w:val="0"/>
          <w:numId w:val="50"/>
        </w:numPr>
        <w:tabs>
          <w:tab w:val="left" w:pos="1160" w:leader="none"/>
        </w:tabs>
        <w:spacing w:lineRule="auto" w:line="240" w:before="71" w:after="0"/>
        <w:ind w:left="1159" w:right="0" w:hanging="241"/>
        <w:jc w:val="left"/>
        <w:rPr/>
      </w:pPr>
      <w:r>
        <w:rPr/>
        <w:t>СТРУКТУРА</w:t>
      </w:r>
      <w:r>
        <w:rPr>
          <w:spacing w:val="-14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ПРИМЕРНОЕ</w:t>
      </w:r>
      <w:r>
        <w:rPr>
          <w:spacing w:val="-13"/>
        </w:rPr>
        <w:t xml:space="preserve"> </w:t>
      </w:r>
      <w:r>
        <w:rPr/>
        <w:t>СОДЕРЖАНИЕ</w:t>
      </w:r>
      <w:r>
        <w:rPr>
          <w:spacing w:val="-13"/>
        </w:rPr>
        <w:t xml:space="preserve"> </w:t>
      </w:r>
      <w:r>
        <w:rPr/>
        <w:t>УЧЕБНОЙ</w:t>
      </w:r>
      <w:r>
        <w:rPr>
          <w:spacing w:val="-13"/>
        </w:rPr>
        <w:t xml:space="preserve"> </w:t>
      </w:r>
      <w:r>
        <w:rPr/>
        <w:t>ДИСЦИПЛИНЫ</w:t>
      </w:r>
    </w:p>
    <w:p>
      <w:pPr>
        <w:pStyle w:val="ListParagraph"/>
        <w:numPr>
          <w:ilvl w:val="1"/>
          <w:numId w:val="43"/>
        </w:numPr>
        <w:tabs>
          <w:tab w:val="left" w:pos="653" w:leader="none"/>
        </w:tabs>
        <w:spacing w:lineRule="auto" w:line="240" w:before="0" w:after="0"/>
        <w:ind w:left="652" w:right="0" w:hanging="421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>
      <w:pPr>
        <w:pStyle w:val="Style15"/>
        <w:spacing w:before="3" w:after="1"/>
        <w:rPr>
          <w:b/>
          <w:b/>
        </w:rPr>
      </w:pPr>
      <w:r>
        <w:rPr>
          <w:b/>
        </w:rPr>
      </w:r>
    </w:p>
    <w:tbl>
      <w:tblPr>
        <w:tblW w:w="10090" w:type="dxa"/>
        <w:jc w:val="left"/>
        <w:tblInd w:w="11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2182"/>
      </w:tblGrid>
      <w:tr>
        <w:trPr>
          <w:trHeight w:val="458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2830" w:right="282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382" w:right="37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5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380" w:right="374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222</w:t>
            </w:r>
          </w:p>
        </w:tc>
      </w:tr>
      <w:tr>
        <w:trPr>
          <w:trHeight w:val="270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5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80" w:right="374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148</w:t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299" w:right="0" w:hanging="0"/>
              <w:rPr>
                <w:sz w:val="24"/>
              </w:rPr>
            </w:pPr>
            <w:r>
              <w:rPr>
                <w:sz w:val="24"/>
              </w:rPr>
              <w:t>лекций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80" w:right="374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78</w:t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59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80" w:right="374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70</w:t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80" w:right="374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74</w:t>
            </w:r>
          </w:p>
        </w:tc>
      </w:tr>
      <w:tr>
        <w:trPr>
          <w:trHeight w:val="822" w:hRule="atLeast"/>
        </w:trPr>
        <w:tc>
          <w:tcPr>
            <w:tcW w:w="100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209" w:leader="none"/>
              </w:tabs>
              <w:spacing w:lineRule="exact" w:line="267"/>
              <w:ind w:left="2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  <w:tab/>
            </w:r>
            <w:r>
              <w:rPr>
                <w:sz w:val="24"/>
              </w:rPr>
              <w:t>экзамена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сем)</w:t>
            </w:r>
          </w:p>
          <w:p>
            <w:pPr>
              <w:pStyle w:val="TableParagraph"/>
              <w:tabs>
                <w:tab w:val="left" w:pos="6108" w:leader="none"/>
              </w:tabs>
              <w:ind w:left="62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  <w:tab/>
              <w:t>дифференцированного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(4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сем.)</w:t>
            </w:r>
          </w:p>
        </w:tc>
      </w:tr>
    </w:tbl>
    <w:p>
      <w:pPr>
        <w:pStyle w:val="1"/>
        <w:spacing w:before="227" w:after="0"/>
        <w:ind w:left="1013" w:right="0" w:hanging="0"/>
        <w:rPr/>
      </w:pPr>
      <w:r>
        <w:rPr/>
        <w:t>Объем</w:t>
      </w:r>
      <w:r>
        <w:rPr>
          <w:spacing w:val="-7"/>
        </w:rPr>
        <w:t xml:space="preserve"> </w:t>
      </w:r>
      <w:r>
        <w:rPr/>
        <w:t>учебной</w:t>
      </w:r>
      <w:r>
        <w:rPr>
          <w:spacing w:val="-5"/>
        </w:rPr>
        <w:t xml:space="preserve"> </w:t>
      </w:r>
      <w:r>
        <w:rPr/>
        <w:t>дисциплины</w:t>
      </w:r>
      <w:r>
        <w:rPr>
          <w:spacing w:val="-6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виды</w:t>
      </w:r>
      <w:r>
        <w:rPr>
          <w:spacing w:val="-6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работы</w:t>
      </w:r>
      <w:r>
        <w:rPr>
          <w:spacing w:val="-5"/>
        </w:rPr>
        <w:t xml:space="preserve"> </w:t>
      </w:r>
      <w:r>
        <w:rPr/>
        <w:t>(заочная</w:t>
      </w:r>
      <w:r>
        <w:rPr>
          <w:spacing w:val="-6"/>
        </w:rPr>
        <w:t xml:space="preserve"> </w:t>
      </w:r>
      <w:r>
        <w:rPr/>
        <w:t>форма</w:t>
      </w:r>
      <w:r>
        <w:rPr>
          <w:spacing w:val="-5"/>
        </w:rPr>
        <w:t xml:space="preserve"> </w:t>
      </w:r>
      <w:r>
        <w:rPr/>
        <w:t>обучения)</w:t>
      </w:r>
    </w:p>
    <w:p>
      <w:pPr>
        <w:pStyle w:val="Style15"/>
        <w:spacing w:before="4" w:after="0"/>
        <w:rPr>
          <w:b/>
          <w:b/>
        </w:rPr>
      </w:pPr>
      <w:r>
        <w:rPr>
          <w:b/>
        </w:rPr>
      </w:r>
    </w:p>
    <w:tbl>
      <w:tblPr>
        <w:tblW w:w="10090" w:type="dxa"/>
        <w:jc w:val="left"/>
        <w:tblInd w:w="11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2182"/>
      </w:tblGrid>
      <w:tr>
        <w:trPr>
          <w:trHeight w:val="458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2830" w:right="282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382" w:right="37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0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1"/>
              <w:ind w:left="5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1"/>
              <w:ind w:left="380" w:right="374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168</w:t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80" w:right="374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40</w:t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299" w:right="0" w:hanging="0"/>
              <w:rPr>
                <w:sz w:val="24"/>
              </w:rPr>
            </w:pPr>
            <w:r>
              <w:rPr>
                <w:sz w:val="24"/>
              </w:rPr>
              <w:t>лекций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80" w:right="374" w:hanging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59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80" w:right="374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7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5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80" w:right="374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128</w:t>
            </w:r>
          </w:p>
        </w:tc>
      </w:tr>
      <w:tr>
        <w:trPr>
          <w:trHeight w:val="1101" w:hRule="atLeast"/>
        </w:trPr>
        <w:tc>
          <w:tcPr>
            <w:tcW w:w="100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023" w:leader="none"/>
                <w:tab w:val="left" w:pos="7549" w:leader="none"/>
              </w:tabs>
              <w:ind w:left="2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  <w:tab/>
              <w:t>дифференцированного зачета (2 сем.)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  <w:tab/>
              <w:t>дифференцированного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сем.)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  <w:tab/>
              <w:tab/>
              <w:t>экзамена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(4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сем.)</w:t>
            </w:r>
          </w:p>
        </w:tc>
      </w:tr>
    </w:tbl>
    <w:p>
      <w:pPr>
        <w:sectPr>
          <w:type w:val="nextPage"/>
          <w:pgSz w:w="11906" w:h="16838"/>
          <w:pgMar w:left="720" w:right="2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43"/>
        </w:numPr>
        <w:tabs>
          <w:tab w:val="left" w:pos="5857" w:leader="none"/>
        </w:tabs>
        <w:spacing w:lineRule="auto" w:line="240" w:before="65" w:after="0"/>
        <w:ind w:left="5856" w:right="0" w:hanging="352"/>
        <w:jc w:val="left"/>
        <w:rPr>
          <w:b/>
          <w:b/>
          <w:sz w:val="20"/>
        </w:rPr>
      </w:pPr>
      <w:r>
        <w:rPr>
          <w:b/>
          <w:sz w:val="20"/>
        </w:rPr>
        <w:t>Тематический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план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содержание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учебной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дисциплины</w:t>
      </w:r>
    </w:p>
    <w:p>
      <w:pPr>
        <w:pStyle w:val="Style15"/>
        <w:spacing w:before="2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5627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8"/>
        <w:gridCol w:w="8728"/>
        <w:gridCol w:w="1684"/>
        <w:gridCol w:w="2036"/>
      </w:tblGrid>
      <w:tr>
        <w:trPr>
          <w:trHeight w:val="566" w:hRule="atLeast"/>
        </w:trPr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923" w:right="906" w:hanging="3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2957" w:right="109" w:hanging="229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279" w:right="278" w:hanging="0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224" w:right="225" w:hanging="0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</w:p>
        </w:tc>
      </w:tr>
      <w:tr>
        <w:trPr>
          <w:trHeight w:val="335" w:hRule="atLeast"/>
        </w:trPr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566" w:hRule="atLeast"/>
        </w:trPr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077" w:right="476" w:hanging="586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Общие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педагогики</w:t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279" w:right="2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027" w:hRule="atLeast"/>
        </w:trPr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612" w:right="60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Цель, задачи и роль дисциплины в подготовке специалистов по специальности 44.02.01.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Дошкольное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междисциплинарные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наука.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профессии в современном мире. Профессиональная этика педагога. Правовые, нравственные,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нормы педагога.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0" w:right="5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29" w:hRule="atLeast"/>
        </w:trPr>
        <w:tc>
          <w:tcPr>
            <w:tcW w:w="317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875" w:right="168" w:hanging="69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наук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человеке</w:t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000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Объект,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педагогики.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науками,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гуманитарных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835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Образование,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воспитание,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категории.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социализации.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Социализация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воспитание.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22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педагогики.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27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41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отбора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методическую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копилку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диагностического материала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дошкольника.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39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036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36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12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Изучить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влияющие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личности: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наследственность,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среда,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воспитание,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личности. Составить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опорную схему.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76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627" w:type="dxa"/>
        <w:jc w:val="left"/>
        <w:tblInd w:w="120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8"/>
        <w:gridCol w:w="8728"/>
        <w:gridCol w:w="1684"/>
        <w:gridCol w:w="2036"/>
      </w:tblGrid>
      <w:tr>
        <w:trPr>
          <w:trHeight w:val="339" w:hRule="atLeast"/>
        </w:trPr>
        <w:tc>
          <w:tcPr>
            <w:tcW w:w="3178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7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характеристику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научно-педагогического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плану.</w:t>
            </w:r>
          </w:p>
        </w:tc>
        <w:tc>
          <w:tcPr>
            <w:tcW w:w="1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79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5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4.Составить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кроссворд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«Категориальный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аппарат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педагогики»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79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48" w:hRule="atLeast"/>
        </w:trPr>
        <w:tc>
          <w:tcPr>
            <w:tcW w:w="31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72" w:right="170" w:firstLine="3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1.2. Педагогический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целостная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целостное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явление</w:t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791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4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целостного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79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66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целостного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79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33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791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6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1.Подготовить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презентацию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«Целостный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процесс»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79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77" w:hRule="atLeast"/>
        </w:trPr>
        <w:tc>
          <w:tcPr>
            <w:tcW w:w="31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539" w:right="94" w:hanging="43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Российской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Федерации</w:t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791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02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79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872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2. Особенности содержания и организации педагогического процесса в условиях разных типов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Непрерывность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преемственность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79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96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791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485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2"/>
              </w:numPr>
              <w:tabs>
                <w:tab w:val="left" w:pos="341" w:leader="none"/>
              </w:tabs>
              <w:spacing w:lineRule="auto" w:line="240" w:before="44" w:after="0"/>
              <w:ind w:left="340" w:right="0" w:hanging="202"/>
              <w:jc w:val="both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«Типы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организаций».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21" w:leader="none"/>
              </w:tabs>
              <w:spacing w:lineRule="auto" w:line="240" w:before="1" w:after="0"/>
              <w:ind w:left="115" w:right="110" w:hanging="0"/>
              <w:jc w:val="both"/>
              <w:rPr>
                <w:sz w:val="20"/>
              </w:rPr>
            </w:pPr>
            <w:r>
              <w:rPr>
                <w:sz w:val="20"/>
              </w:rPr>
              <w:t>Изучить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 в Российской Федерации, выписать принципы государственной политики в области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836" w:leader="none"/>
              </w:tabs>
              <w:spacing w:lineRule="auto" w:line="240" w:before="0" w:after="0"/>
              <w:ind w:left="57" w:right="4033" w:firstLine="417"/>
              <w:jc w:val="both"/>
              <w:rPr>
                <w:sz w:val="20"/>
              </w:rPr>
            </w:pPr>
            <w:r>
              <w:rPr>
                <w:sz w:val="20"/>
              </w:rPr>
              <w:t>Федеральный закон «Об образовании в РФ»;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3.Повторить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3" w:after="0"/>
              <w:ind w:left="0" w:right="52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Общие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педагогики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791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6" w:hRule="atLeast"/>
        </w:trPr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47" w:right="283" w:hanging="85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обучения.</w:t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74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12" w:hRule="atLeast"/>
        </w:trPr>
        <w:tc>
          <w:tcPr>
            <w:tcW w:w="31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9" w:after="0"/>
              <w:ind w:left="118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2.1.</w:t>
            </w:r>
          </w:p>
          <w:p>
            <w:pPr>
              <w:pStyle w:val="TableParagraph"/>
              <w:ind w:left="415" w:right="398" w:firstLine="271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Обучение как часть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педагогического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791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9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79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220" w:right="7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627" w:type="dxa"/>
        <w:jc w:val="left"/>
        <w:tblInd w:w="120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8"/>
        <w:gridCol w:w="8728"/>
        <w:gridCol w:w="1684"/>
        <w:gridCol w:w="2036"/>
      </w:tblGrid>
      <w:tr>
        <w:trPr>
          <w:trHeight w:val="647" w:hRule="atLeast"/>
        </w:trPr>
        <w:tc>
          <w:tcPr>
            <w:tcW w:w="3178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7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Движущие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целеполагания.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логика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целеполагания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педагогической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взаимосвязь.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27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12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08" w:leader="none"/>
                <w:tab w:val="left" w:pos="1808" w:leader="none"/>
                <w:tab w:val="left" w:pos="2156" w:leader="none"/>
                <w:tab w:val="left" w:pos="4676" w:leader="none"/>
                <w:tab w:val="left" w:pos="5489" w:leader="none"/>
                <w:tab w:val="left" w:pos="7188" w:leader="none"/>
              </w:tabs>
              <w:spacing w:before="44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2.</w:t>
              <w:tab/>
              <w:t>Наблюдение</w:t>
              <w:tab/>
              <w:t>и</w:t>
              <w:tab/>
              <w:t>психолого-педагогический</w:t>
              <w:tab/>
              <w:t>анализ</w:t>
              <w:tab/>
              <w:t>непосредственно</w:t>
              <w:tab/>
            </w:r>
            <w:r>
              <w:rPr>
                <w:spacing w:val="-1"/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(видеофильм).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5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3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Изучить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выделить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познания: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живое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созерцание,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абстрактное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мышление, практика.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7" w:hRule="atLeast"/>
        </w:trPr>
        <w:tc>
          <w:tcPr>
            <w:tcW w:w="31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614" w:right="60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 2.2. Содержание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53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отбора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поликультурного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Федеральный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стандарт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непрерывности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 образования.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4" w:hanging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методического 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38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88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11" w:hanging="0"/>
              <w:jc w:val="both"/>
              <w:rPr>
                <w:sz w:val="20"/>
              </w:rPr>
            </w:pPr>
            <w:r>
              <w:rPr>
                <w:sz w:val="20"/>
              </w:rPr>
              <w:t>1. Ознакомление и анализ нормативных документов, определяющих содержание образования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образования).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3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022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1"/>
              </w:numPr>
              <w:tabs>
                <w:tab w:val="left" w:pos="489" w:leader="none"/>
                <w:tab w:val="left" w:pos="490" w:leader="none"/>
              </w:tabs>
              <w:spacing w:lineRule="auto" w:line="240" w:before="42" w:after="0"/>
              <w:ind w:left="489" w:right="112" w:hanging="375"/>
              <w:jc w:val="left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области»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образования)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489" w:leader="none"/>
                <w:tab w:val="left" w:pos="490" w:leader="none"/>
              </w:tabs>
              <w:spacing w:lineRule="auto" w:line="240" w:before="1" w:after="0"/>
              <w:ind w:left="489" w:right="111" w:hanging="375"/>
              <w:jc w:val="left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презентацию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«Теории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образования»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ind w:left="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7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627" w:type="dxa"/>
        <w:jc w:val="left"/>
        <w:tblInd w:w="120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8"/>
        <w:gridCol w:w="8728"/>
        <w:gridCol w:w="1684"/>
        <w:gridCol w:w="2036"/>
      </w:tblGrid>
      <w:tr>
        <w:trPr>
          <w:trHeight w:val="728" w:hRule="atLeast"/>
        </w:trPr>
        <w:tc>
          <w:tcPr>
            <w:tcW w:w="3178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669" w:right="322" w:hanging="329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Закономерности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87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0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7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Законы,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общедидактических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принципов.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64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трактовка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индивидуализации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56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6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5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таблицу.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19" w:hRule="atLeast"/>
        </w:trPr>
        <w:tc>
          <w:tcPr>
            <w:tcW w:w="31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755" w:right="342" w:hanging="396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Формы,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46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методах,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приѐмах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средствах обучения.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98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развивающего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63" w:hRule="atLeast"/>
        </w:trPr>
        <w:tc>
          <w:tcPr>
            <w:tcW w:w="31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5" w:right="109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дошкольном образовании.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6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pStyle w:val="Style15"/>
        <w:spacing w:before="0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5630" w:type="dxa"/>
        <w:jc w:val="left"/>
        <w:tblInd w:w="118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0"/>
        <w:gridCol w:w="9238"/>
        <w:gridCol w:w="1170"/>
        <w:gridCol w:w="2041"/>
      </w:tblGrid>
      <w:tr>
        <w:trPr>
          <w:trHeight w:val="409" w:hRule="atLeast"/>
        </w:trPr>
        <w:tc>
          <w:tcPr>
            <w:tcW w:w="3180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1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1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79" w:hRule="atLeast"/>
        </w:trPr>
        <w:tc>
          <w:tcPr>
            <w:tcW w:w="318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104" w:leader="none"/>
              </w:tabs>
              <w:spacing w:before="44" w:after="0"/>
              <w:ind w:left="112" w:right="114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оценке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  <w:tab/>
              <w:t>воспитателем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приѐмов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77" w:hRule="atLeast"/>
        </w:trPr>
        <w:tc>
          <w:tcPr>
            <w:tcW w:w="318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2" w:right="97" w:hanging="0"/>
              <w:rPr>
                <w:sz w:val="20"/>
              </w:rPr>
            </w:pPr>
            <w:r>
              <w:rPr>
                <w:sz w:val="20"/>
              </w:rPr>
              <w:t>2. Анализ конспектов организации непосредственно образовательной деятельности с целью 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методов, средств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7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630" w:type="dxa"/>
        <w:jc w:val="left"/>
        <w:tblInd w:w="118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9239"/>
        <w:gridCol w:w="1170"/>
        <w:gridCol w:w="2041"/>
      </w:tblGrid>
      <w:tr>
        <w:trPr>
          <w:trHeight w:val="486" w:hRule="atLeast"/>
        </w:trPr>
        <w:tc>
          <w:tcPr>
            <w:tcW w:w="317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1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59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словесные,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наглядные,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практические,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объяснительно-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иллюстративные,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репродуктивные,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проблемные. Составить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(презентацию).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30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Подготовить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7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«Формы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дошкольников».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03" w:hRule="atLeast"/>
        </w:trPr>
        <w:tc>
          <w:tcPr>
            <w:tcW w:w="31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99" w:right="141" w:hanging="44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0" w:right="5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1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48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1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50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оценочной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(Качественно-содержательная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дошкольников).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48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41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017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3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1. Анализ педагогических ситуаций с точки зрения результативности использования методов, форм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 мониторинга качества освоения детьми дошкольного возраста основной общеобразовательной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27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(дидактические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игры)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4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Подготовить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выписки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Ш.А.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Амонашвили,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(«В школу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шести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лет»).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41" w:hRule="atLeast"/>
        </w:trPr>
        <w:tc>
          <w:tcPr>
            <w:tcW w:w="31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20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2.6.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Мотивация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0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12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учения,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положительной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220" w:right="7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630" w:type="dxa"/>
        <w:jc w:val="left"/>
        <w:tblInd w:w="118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9239"/>
        <w:gridCol w:w="1170"/>
        <w:gridCol w:w="2041"/>
      </w:tblGrid>
      <w:tr>
        <w:trPr>
          <w:trHeight w:val="719" w:hRule="atLeast"/>
        </w:trPr>
        <w:tc>
          <w:tcPr>
            <w:tcW w:w="317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Приѐмы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привлечения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целеполаганию,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1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2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привлечения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 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целеполаганию,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3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94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0"/>
              </w:numPr>
              <w:tabs>
                <w:tab w:val="left" w:pos="473" w:leader="none"/>
                <w:tab w:val="left" w:pos="474" w:leader="none"/>
              </w:tabs>
              <w:spacing w:lineRule="auto" w:line="240" w:before="45" w:after="0"/>
              <w:ind w:left="473" w:right="108" w:hanging="360"/>
              <w:jc w:val="left"/>
              <w:rPr>
                <w:sz w:val="20"/>
              </w:rPr>
            </w:pPr>
            <w:r>
              <w:rPr>
                <w:sz w:val="20"/>
              </w:rPr>
              <w:t>Подобрать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копилки,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473" w:leader="none"/>
                <w:tab w:val="left" w:pos="474" w:leader="none"/>
              </w:tabs>
              <w:spacing w:lineRule="exact" w:line="228" w:before="0" w:after="0"/>
              <w:ind w:left="47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Повторить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5" w:hRule="atLeast"/>
        </w:trPr>
        <w:tc>
          <w:tcPr>
            <w:tcW w:w="3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3" w:hRule="atLeast"/>
        </w:trPr>
        <w:tc>
          <w:tcPr>
            <w:tcW w:w="3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034" w:right="294" w:hanging="723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воспитания.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8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27" w:hRule="atLeast"/>
        </w:trPr>
        <w:tc>
          <w:tcPr>
            <w:tcW w:w="31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17" w:right="144" w:hanging="2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03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социализации.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Логика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этапы,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движущие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силы.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97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29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2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35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5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характеристика»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69" w:hRule="atLeast"/>
        </w:trPr>
        <w:tc>
          <w:tcPr>
            <w:tcW w:w="3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51" w:after="0"/>
              <w:ind w:left="508" w:right="488" w:hanging="8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Цель,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7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630" w:type="dxa"/>
        <w:jc w:val="left"/>
        <w:tblInd w:w="118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9239"/>
        <w:gridCol w:w="1170"/>
        <w:gridCol w:w="2041"/>
      </w:tblGrid>
      <w:tr>
        <w:trPr>
          <w:trHeight w:val="721" w:hRule="atLeast"/>
        </w:trPr>
        <w:tc>
          <w:tcPr>
            <w:tcW w:w="317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Понятие  о  цели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воспитания,  еѐ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обусловленность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общественно-историческим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развитием.  Система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1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14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98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Общечеловеческие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идеалов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37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93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17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3" w:right="98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концепций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1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98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 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планировании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1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73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конспект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«Исторический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воспитания».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024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9"/>
              </w:numPr>
              <w:tabs>
                <w:tab w:val="left" w:pos="207" w:leader="none"/>
              </w:tabs>
              <w:spacing w:lineRule="auto" w:line="240" w:before="44" w:after="0"/>
              <w:ind w:left="55" w:right="114" w:hanging="0"/>
              <w:jc w:val="left"/>
              <w:rPr>
                <w:sz w:val="20"/>
              </w:rPr>
            </w:pPr>
            <w:r>
              <w:rPr>
                <w:sz w:val="20"/>
              </w:rPr>
              <w:t>Выписать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примерной основной общеобразовательной 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 воспитания,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возраста.</w:t>
            </w:r>
          </w:p>
          <w:p>
            <w:pPr>
              <w:pStyle w:val="TableParagraph"/>
              <w:spacing w:lineRule="auto" w:line="240" w:before="11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265" w:leader="none"/>
              </w:tabs>
              <w:spacing w:lineRule="auto" w:line="240" w:before="0" w:after="0"/>
              <w:ind w:left="264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Подобрать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пословицы,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поговорки,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отражается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1" w:after="0"/>
              <w:ind w:left="0" w:right="0" w:hanging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3" w:hRule="atLeast"/>
        </w:trPr>
        <w:tc>
          <w:tcPr>
            <w:tcW w:w="31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611" w:right="370" w:hanging="279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Формы,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 воспитания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18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классификации.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0" w:right="5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7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630" w:type="dxa"/>
        <w:jc w:val="left"/>
        <w:tblInd w:w="118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9239"/>
        <w:gridCol w:w="1170"/>
        <w:gridCol w:w="2041"/>
      </w:tblGrid>
      <w:tr>
        <w:trPr>
          <w:trHeight w:val="721" w:hRule="atLeast"/>
        </w:trPr>
        <w:tc>
          <w:tcPr>
            <w:tcW w:w="317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98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отбору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эффективных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</w:p>
        </w:tc>
        <w:tc>
          <w:tcPr>
            <w:tcW w:w="11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06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17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литературно-музыкальных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развлечений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воспитательной работы.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0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7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Подобрать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(Ш.А.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Амонашвили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«Здравствуйте,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дети!»)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5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конспект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применения».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6" w:hRule="atLeast"/>
        </w:trPr>
        <w:tc>
          <w:tcPr>
            <w:tcW w:w="31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640" w:right="218" w:hanging="40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3.4.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воспитанности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17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воспитанности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практике.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воспитанности.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воспитанности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15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воспитательного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15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024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8"/>
              </w:numPr>
              <w:tabs>
                <w:tab w:val="left" w:pos="382" w:leader="none"/>
              </w:tabs>
              <w:spacing w:lineRule="auto" w:line="240" w:before="44" w:after="0"/>
              <w:ind w:left="113" w:right="109" w:hanging="0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отбора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методическую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копилку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диагностического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15" w:leader="none"/>
              </w:tabs>
              <w:spacing w:lineRule="exact" w:line="228" w:before="0" w:after="0"/>
              <w:ind w:left="314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91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4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1.Повторить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закрепить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9" w:hRule="atLeast"/>
        </w:trPr>
        <w:tc>
          <w:tcPr>
            <w:tcW w:w="3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77" w:hRule="atLeast"/>
        </w:trPr>
        <w:tc>
          <w:tcPr>
            <w:tcW w:w="3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063" w:right="542" w:hanging="509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педагогика.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8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7" w:hRule="atLeast"/>
        </w:trPr>
        <w:tc>
          <w:tcPr>
            <w:tcW w:w="3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29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вопросы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7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630" w:type="dxa"/>
        <w:jc w:val="left"/>
        <w:tblInd w:w="118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9239"/>
        <w:gridCol w:w="1170"/>
        <w:gridCol w:w="2041"/>
      </w:tblGrid>
      <w:tr>
        <w:trPr>
          <w:trHeight w:val="687" w:hRule="atLeast"/>
        </w:trPr>
        <w:tc>
          <w:tcPr>
            <w:tcW w:w="317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053" w:right="640" w:hanging="389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теории специальной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педагогики.</w:t>
            </w:r>
          </w:p>
        </w:tc>
        <w:tc>
          <w:tcPr>
            <w:tcW w:w="92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474" w:leader="none"/>
                <w:tab w:val="left" w:pos="1410" w:leader="none"/>
                <w:tab w:val="left" w:pos="2187" w:leader="none"/>
                <w:tab w:val="left" w:pos="2506" w:leader="none"/>
                <w:tab w:val="left" w:pos="3748" w:leader="none"/>
                <w:tab w:val="left" w:pos="5053" w:leader="none"/>
                <w:tab w:val="left" w:pos="6223" w:leader="none"/>
                <w:tab w:val="left" w:pos="6530" w:leader="none"/>
                <w:tab w:val="left" w:pos="7974" w:leader="none"/>
              </w:tabs>
              <w:spacing w:before="49" w:after="0"/>
              <w:ind w:left="113" w:right="106" w:hanging="0"/>
              <w:rPr>
                <w:sz w:val="20"/>
              </w:rPr>
            </w:pPr>
            <w:r>
              <w:rPr>
                <w:sz w:val="20"/>
              </w:rPr>
              <w:t>1.</w:t>
              <w:tab/>
              <w:t>Понятие</w:t>
              <w:tab/>
              <w:t>нормы</w:t>
              <w:tab/>
              <w:t>и</w:t>
              <w:tab/>
              <w:t>отклонения.</w:t>
              <w:tab/>
              <w:t>Систематика</w:t>
              <w:tab/>
              <w:t>нарушений</w:t>
              <w:tab/>
              <w:t>в</w:t>
              <w:tab/>
              <w:t>соматическом,</w:t>
              <w:tab/>
            </w:r>
            <w:r>
              <w:rPr>
                <w:spacing w:val="-2"/>
                <w:sz w:val="20"/>
              </w:rPr>
              <w:t>психическом,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интеллектуальном,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речевом,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сенсорном развитии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(ребенка).</w:t>
            </w:r>
          </w:p>
        </w:tc>
        <w:tc>
          <w:tcPr>
            <w:tcW w:w="11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50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Статистика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соматическом,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психическом,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интеллектуальном,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речевом,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сенсорном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 (ребенка).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3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7"/>
              </w:numPr>
              <w:tabs>
                <w:tab w:val="left" w:pos="473" w:leader="none"/>
                <w:tab w:val="left" w:pos="474" w:leader="none"/>
              </w:tabs>
              <w:spacing w:lineRule="auto" w:line="240" w:before="44" w:after="0"/>
              <w:ind w:left="47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«Систематика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человека».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473" w:leader="none"/>
                <w:tab w:val="left" w:pos="474" w:leader="none"/>
              </w:tabs>
              <w:spacing w:lineRule="auto" w:line="240" w:before="1" w:after="0"/>
              <w:ind w:left="47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презентацию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«Статистика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человека»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90" w:hRule="atLeast"/>
        </w:trPr>
        <w:tc>
          <w:tcPr>
            <w:tcW w:w="31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28" w:right="12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4.2.</w:t>
            </w:r>
          </w:p>
          <w:p>
            <w:pPr>
              <w:pStyle w:val="TableParagraph"/>
              <w:ind w:left="128" w:right="12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дидактики</w:t>
            </w:r>
          </w:p>
          <w:p>
            <w:pPr>
              <w:pStyle w:val="TableParagraph"/>
              <w:spacing w:before="1" w:after="0"/>
              <w:ind w:left="129" w:right="12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специальной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педагогики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8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4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91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94" w:hanging="0"/>
              <w:rPr>
                <w:sz w:val="20"/>
              </w:rPr>
            </w:pPr>
            <w:r>
              <w:rPr>
                <w:sz w:val="20"/>
              </w:rPr>
              <w:t>4. Средства обеспечения коррекционно-образовательного процесса в системе специального образования.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Инклюзивное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5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обучения».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1" w:hRule="atLeast"/>
        </w:trPr>
        <w:tc>
          <w:tcPr>
            <w:tcW w:w="31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28" w:right="12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4.3.</w:t>
            </w:r>
          </w:p>
          <w:p>
            <w:pPr>
              <w:pStyle w:val="TableParagraph"/>
              <w:spacing w:before="1" w:after="0"/>
              <w:ind w:left="129" w:right="12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одаренности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среде.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38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98" w:hanging="0"/>
              <w:rPr>
                <w:sz w:val="20"/>
              </w:rPr>
            </w:pPr>
            <w:r>
              <w:rPr>
                <w:sz w:val="20"/>
              </w:rPr>
              <w:t>1. Понятия «одаренность», «одаренный ребенок». Особенности детской одаренности. Инструментальный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мотивационный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аспекты 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одаренного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6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одаренности.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10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гармоничным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дисгармоничным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83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учреждений.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7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630" w:type="dxa"/>
        <w:jc w:val="left"/>
        <w:tblInd w:w="118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9239"/>
        <w:gridCol w:w="1170"/>
        <w:gridCol w:w="2041"/>
      </w:tblGrid>
      <w:tr>
        <w:trPr>
          <w:trHeight w:val="534" w:hRule="atLeast"/>
        </w:trPr>
        <w:tc>
          <w:tcPr>
            <w:tcW w:w="317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1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5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43" w:hRule="atLeast"/>
        </w:trPr>
        <w:tc>
          <w:tcPr>
            <w:tcW w:w="31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29" w:right="12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детьми, имеющими девиантное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поведение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12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девиантного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способствующие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девиантного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41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успешного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девиантным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поведением.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15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девиантным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поведением.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22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факторов,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способствующих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девиантного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девиантным поведением.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5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1.Повторить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3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30" w:hRule="atLeast"/>
        </w:trPr>
        <w:tc>
          <w:tcPr>
            <w:tcW w:w="3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10" w:hRule="atLeast"/>
        </w:trPr>
        <w:tc>
          <w:tcPr>
            <w:tcW w:w="31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7" w:right="24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детьми с ограниченными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возможностями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spacing w:lineRule="exact" w:line="229"/>
              <w:ind w:left="5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детьми-инвалидами</w:t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8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Инклюзивное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внедрения,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839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адаптированные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АООП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маршрут. Психолого-медико-педагогический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консилиум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детей-инвалидов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97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6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специалистов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детей-инвалидов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9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(законными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представителями)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детей-инвалидов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8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9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415" w:right="0" w:hanging="0"/>
              <w:rPr>
                <w:sz w:val="20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портрета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характеристикам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7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8841740</wp:posOffset>
                </wp:positionH>
                <wp:positionV relativeFrom="page">
                  <wp:posOffset>718820</wp:posOffset>
                </wp:positionV>
                <wp:extent cx="1298575" cy="589661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97800" cy="5896080"/>
                        </a:xfrm>
                      </wpg:grpSpPr>
                      <wps:wsp>
                        <wps:cNvSpPr/>
                        <wps:spPr>
                          <a:xfrm>
                            <a:off x="5392800" y="124524720"/>
                            <a:ext cx="735840" cy="2040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44" h="5667">
                                <a:moveTo>
                                  <a:pt x="2043" y="3515"/>
                                </a:moveTo>
                                <a:lnTo>
                                  <a:pt x="2043" y="3515"/>
                                </a:lnTo>
                                <a:lnTo>
                                  <a:pt x="2043" y="3284"/>
                                </a:lnTo>
                                <a:lnTo>
                                  <a:pt x="1988" y="3284"/>
                                </a:lnTo>
                                <a:lnTo>
                                  <a:pt x="1988" y="3284"/>
                                </a:lnTo>
                                <a:lnTo>
                                  <a:pt x="60" y="3284"/>
                                </a:lnTo>
                                <a:lnTo>
                                  <a:pt x="5" y="3284"/>
                                </a:lnTo>
                                <a:lnTo>
                                  <a:pt x="5" y="3515"/>
                                </a:lnTo>
                                <a:lnTo>
                                  <a:pt x="5" y="3741"/>
                                </a:lnTo>
                                <a:lnTo>
                                  <a:pt x="3" y="3741"/>
                                </a:lnTo>
                                <a:lnTo>
                                  <a:pt x="3" y="3796"/>
                                </a:lnTo>
                                <a:lnTo>
                                  <a:pt x="5" y="3796"/>
                                </a:lnTo>
                                <a:lnTo>
                                  <a:pt x="5" y="3799"/>
                                </a:lnTo>
                                <a:lnTo>
                                  <a:pt x="3" y="3799"/>
                                </a:lnTo>
                                <a:lnTo>
                                  <a:pt x="3" y="3851"/>
                                </a:lnTo>
                                <a:lnTo>
                                  <a:pt x="5" y="3851"/>
                                </a:lnTo>
                                <a:lnTo>
                                  <a:pt x="5" y="4079"/>
                                </a:lnTo>
                                <a:lnTo>
                                  <a:pt x="5" y="4418"/>
                                </a:lnTo>
                                <a:lnTo>
                                  <a:pt x="3" y="4418"/>
                                </a:lnTo>
                                <a:lnTo>
                                  <a:pt x="3" y="4473"/>
                                </a:lnTo>
                                <a:lnTo>
                                  <a:pt x="5" y="4473"/>
                                </a:lnTo>
                                <a:lnTo>
                                  <a:pt x="5" y="4475"/>
                                </a:lnTo>
                                <a:lnTo>
                                  <a:pt x="3" y="4475"/>
                                </a:lnTo>
                                <a:lnTo>
                                  <a:pt x="3" y="4528"/>
                                </a:lnTo>
                                <a:lnTo>
                                  <a:pt x="5" y="4528"/>
                                </a:lnTo>
                                <a:lnTo>
                                  <a:pt x="5" y="4756"/>
                                </a:lnTo>
                                <a:lnTo>
                                  <a:pt x="5" y="4756"/>
                                </a:lnTo>
                                <a:lnTo>
                                  <a:pt x="5" y="4977"/>
                                </a:lnTo>
                                <a:lnTo>
                                  <a:pt x="3" y="4977"/>
                                </a:lnTo>
                                <a:lnTo>
                                  <a:pt x="3" y="5033"/>
                                </a:lnTo>
                                <a:lnTo>
                                  <a:pt x="5" y="5033"/>
                                </a:lnTo>
                                <a:lnTo>
                                  <a:pt x="5" y="5035"/>
                                </a:lnTo>
                                <a:lnTo>
                                  <a:pt x="3" y="5035"/>
                                </a:lnTo>
                                <a:lnTo>
                                  <a:pt x="3" y="5088"/>
                                </a:lnTo>
                                <a:lnTo>
                                  <a:pt x="5" y="5088"/>
                                </a:lnTo>
                                <a:lnTo>
                                  <a:pt x="5" y="5316"/>
                                </a:lnTo>
                                <a:lnTo>
                                  <a:pt x="5" y="5556"/>
                                </a:lnTo>
                                <a:lnTo>
                                  <a:pt x="3" y="5556"/>
                                </a:lnTo>
                                <a:lnTo>
                                  <a:pt x="3" y="5611"/>
                                </a:lnTo>
                                <a:lnTo>
                                  <a:pt x="5" y="5611"/>
                                </a:lnTo>
                                <a:lnTo>
                                  <a:pt x="5" y="5666"/>
                                </a:lnTo>
                                <a:lnTo>
                                  <a:pt x="2043" y="5666"/>
                                </a:lnTo>
                                <a:lnTo>
                                  <a:pt x="2043" y="5611"/>
                                </a:lnTo>
                                <a:lnTo>
                                  <a:pt x="2043" y="5556"/>
                                </a:lnTo>
                                <a:lnTo>
                                  <a:pt x="2043" y="5316"/>
                                </a:lnTo>
                                <a:lnTo>
                                  <a:pt x="2043" y="5316"/>
                                </a:lnTo>
                                <a:lnTo>
                                  <a:pt x="2043" y="5085"/>
                                </a:lnTo>
                                <a:lnTo>
                                  <a:pt x="2043" y="5085"/>
                                </a:lnTo>
                                <a:lnTo>
                                  <a:pt x="2043" y="5033"/>
                                </a:lnTo>
                                <a:lnTo>
                                  <a:pt x="2043" y="5030"/>
                                </a:lnTo>
                                <a:lnTo>
                                  <a:pt x="2043" y="4977"/>
                                </a:lnTo>
                                <a:lnTo>
                                  <a:pt x="2043" y="4756"/>
                                </a:lnTo>
                                <a:lnTo>
                                  <a:pt x="2043" y="4756"/>
                                </a:lnTo>
                                <a:lnTo>
                                  <a:pt x="2043" y="4528"/>
                                </a:lnTo>
                                <a:lnTo>
                                  <a:pt x="2043" y="4528"/>
                                </a:lnTo>
                                <a:lnTo>
                                  <a:pt x="2043" y="4473"/>
                                </a:lnTo>
                                <a:lnTo>
                                  <a:pt x="2043" y="4418"/>
                                </a:lnTo>
                                <a:lnTo>
                                  <a:pt x="2043" y="4079"/>
                                </a:lnTo>
                                <a:lnTo>
                                  <a:pt x="2043" y="4079"/>
                                </a:lnTo>
                                <a:lnTo>
                                  <a:pt x="2043" y="3849"/>
                                </a:lnTo>
                                <a:lnTo>
                                  <a:pt x="2043" y="3849"/>
                                </a:lnTo>
                                <a:lnTo>
                                  <a:pt x="2043" y="3796"/>
                                </a:lnTo>
                                <a:lnTo>
                                  <a:pt x="2043" y="3794"/>
                                </a:lnTo>
                                <a:lnTo>
                                  <a:pt x="2043" y="3741"/>
                                </a:lnTo>
                                <a:lnTo>
                                  <a:pt x="2043" y="3515"/>
                                </a:lnTo>
                                <a:moveTo>
                                  <a:pt x="2043" y="2656"/>
                                </a:moveTo>
                                <a:lnTo>
                                  <a:pt x="5" y="2656"/>
                                </a:lnTo>
                                <a:lnTo>
                                  <a:pt x="5" y="2658"/>
                                </a:lnTo>
                                <a:lnTo>
                                  <a:pt x="3" y="2658"/>
                                </a:lnTo>
                                <a:lnTo>
                                  <a:pt x="3" y="2711"/>
                                </a:lnTo>
                                <a:lnTo>
                                  <a:pt x="5" y="2711"/>
                                </a:lnTo>
                                <a:lnTo>
                                  <a:pt x="5" y="2941"/>
                                </a:lnTo>
                                <a:lnTo>
                                  <a:pt x="5" y="3174"/>
                                </a:lnTo>
                                <a:lnTo>
                                  <a:pt x="3" y="3174"/>
                                </a:lnTo>
                                <a:lnTo>
                                  <a:pt x="3" y="3229"/>
                                </a:lnTo>
                                <a:lnTo>
                                  <a:pt x="5" y="3229"/>
                                </a:lnTo>
                                <a:lnTo>
                                  <a:pt x="5" y="3232"/>
                                </a:lnTo>
                                <a:lnTo>
                                  <a:pt x="3" y="3232"/>
                                </a:lnTo>
                                <a:lnTo>
                                  <a:pt x="3" y="3284"/>
                                </a:lnTo>
                                <a:lnTo>
                                  <a:pt x="5" y="3284"/>
                                </a:lnTo>
                                <a:lnTo>
                                  <a:pt x="2041" y="3284"/>
                                </a:lnTo>
                                <a:lnTo>
                                  <a:pt x="2043" y="3284"/>
                                </a:lnTo>
                                <a:lnTo>
                                  <a:pt x="2043" y="3229"/>
                                </a:lnTo>
                                <a:lnTo>
                                  <a:pt x="2043" y="3174"/>
                                </a:lnTo>
                                <a:lnTo>
                                  <a:pt x="2043" y="2941"/>
                                </a:lnTo>
                                <a:lnTo>
                                  <a:pt x="2043" y="2941"/>
                                </a:lnTo>
                                <a:lnTo>
                                  <a:pt x="2043" y="2711"/>
                                </a:lnTo>
                                <a:lnTo>
                                  <a:pt x="2043" y="2711"/>
                                </a:lnTo>
                                <a:lnTo>
                                  <a:pt x="2043" y="2656"/>
                                </a:lnTo>
                                <a:moveTo>
                                  <a:pt x="2043" y="2517"/>
                                </a:moveTo>
                                <a:lnTo>
                                  <a:pt x="2043" y="2517"/>
                                </a:lnTo>
                                <a:lnTo>
                                  <a:pt x="2043" y="2285"/>
                                </a:lnTo>
                                <a:lnTo>
                                  <a:pt x="1988" y="2285"/>
                                </a:lnTo>
                                <a:lnTo>
                                  <a:pt x="1988" y="2285"/>
                                </a:lnTo>
                                <a:lnTo>
                                  <a:pt x="60" y="2285"/>
                                </a:lnTo>
                                <a:lnTo>
                                  <a:pt x="5" y="2285"/>
                                </a:lnTo>
                                <a:lnTo>
                                  <a:pt x="5" y="2517"/>
                                </a:lnTo>
                                <a:lnTo>
                                  <a:pt x="5" y="2601"/>
                                </a:lnTo>
                                <a:lnTo>
                                  <a:pt x="3" y="2601"/>
                                </a:lnTo>
                                <a:lnTo>
                                  <a:pt x="3" y="2656"/>
                                </a:lnTo>
                                <a:lnTo>
                                  <a:pt x="5" y="2656"/>
                                </a:lnTo>
                                <a:lnTo>
                                  <a:pt x="2043" y="2656"/>
                                </a:lnTo>
                                <a:lnTo>
                                  <a:pt x="2043" y="2601"/>
                                </a:lnTo>
                                <a:lnTo>
                                  <a:pt x="2043" y="2517"/>
                                </a:lnTo>
                                <a:moveTo>
                                  <a:pt x="2043" y="1390"/>
                                </a:moveTo>
                                <a:lnTo>
                                  <a:pt x="5" y="1390"/>
                                </a:lnTo>
                                <a:lnTo>
                                  <a:pt x="5" y="1740"/>
                                </a:lnTo>
                                <a:lnTo>
                                  <a:pt x="3" y="1740"/>
                                </a:lnTo>
                                <a:lnTo>
                                  <a:pt x="3" y="1795"/>
                                </a:lnTo>
                                <a:lnTo>
                                  <a:pt x="5" y="1795"/>
                                </a:lnTo>
                                <a:lnTo>
                                  <a:pt x="5" y="1798"/>
                                </a:lnTo>
                                <a:lnTo>
                                  <a:pt x="3" y="1798"/>
                                </a:lnTo>
                                <a:lnTo>
                                  <a:pt x="3" y="1851"/>
                                </a:lnTo>
                                <a:lnTo>
                                  <a:pt x="5" y="1851"/>
                                </a:lnTo>
                                <a:lnTo>
                                  <a:pt x="5" y="2082"/>
                                </a:lnTo>
                                <a:lnTo>
                                  <a:pt x="5" y="2175"/>
                                </a:lnTo>
                                <a:lnTo>
                                  <a:pt x="3" y="2175"/>
                                </a:lnTo>
                                <a:lnTo>
                                  <a:pt x="3" y="2230"/>
                                </a:lnTo>
                                <a:lnTo>
                                  <a:pt x="5" y="2230"/>
                                </a:lnTo>
                                <a:lnTo>
                                  <a:pt x="5" y="2232"/>
                                </a:lnTo>
                                <a:lnTo>
                                  <a:pt x="3" y="2232"/>
                                </a:lnTo>
                                <a:lnTo>
                                  <a:pt x="3" y="2285"/>
                                </a:lnTo>
                                <a:lnTo>
                                  <a:pt x="5" y="2285"/>
                                </a:lnTo>
                                <a:lnTo>
                                  <a:pt x="2041" y="2285"/>
                                </a:lnTo>
                                <a:lnTo>
                                  <a:pt x="2043" y="2285"/>
                                </a:lnTo>
                                <a:lnTo>
                                  <a:pt x="2043" y="2230"/>
                                </a:lnTo>
                                <a:lnTo>
                                  <a:pt x="2043" y="2175"/>
                                </a:lnTo>
                                <a:lnTo>
                                  <a:pt x="2043" y="2082"/>
                                </a:lnTo>
                                <a:lnTo>
                                  <a:pt x="2043" y="2082"/>
                                </a:lnTo>
                                <a:lnTo>
                                  <a:pt x="2043" y="1851"/>
                                </a:lnTo>
                                <a:lnTo>
                                  <a:pt x="2043" y="1851"/>
                                </a:lnTo>
                                <a:lnTo>
                                  <a:pt x="2043" y="1798"/>
                                </a:lnTo>
                                <a:lnTo>
                                  <a:pt x="2043" y="1795"/>
                                </a:lnTo>
                                <a:lnTo>
                                  <a:pt x="2043" y="1740"/>
                                </a:lnTo>
                                <a:lnTo>
                                  <a:pt x="2043" y="1390"/>
                                </a:lnTo>
                                <a:moveTo>
                                  <a:pt x="2043" y="821"/>
                                </a:moveTo>
                                <a:lnTo>
                                  <a:pt x="5" y="821"/>
                                </a:lnTo>
                                <a:lnTo>
                                  <a:pt x="5" y="1051"/>
                                </a:lnTo>
                                <a:lnTo>
                                  <a:pt x="3" y="1051"/>
                                </a:lnTo>
                                <a:lnTo>
                                  <a:pt x="3" y="1107"/>
                                </a:lnTo>
                                <a:lnTo>
                                  <a:pt x="5" y="1107"/>
                                </a:lnTo>
                                <a:lnTo>
                                  <a:pt x="5" y="1109"/>
                                </a:lnTo>
                                <a:lnTo>
                                  <a:pt x="3" y="1109"/>
                                </a:lnTo>
                                <a:lnTo>
                                  <a:pt x="3" y="1162"/>
                                </a:lnTo>
                                <a:lnTo>
                                  <a:pt x="5" y="1162"/>
                                </a:lnTo>
                                <a:lnTo>
                                  <a:pt x="5" y="1390"/>
                                </a:lnTo>
                                <a:lnTo>
                                  <a:pt x="60" y="1390"/>
                                </a:lnTo>
                                <a:lnTo>
                                  <a:pt x="1988" y="1390"/>
                                </a:lnTo>
                                <a:lnTo>
                                  <a:pt x="1988" y="1390"/>
                                </a:lnTo>
                                <a:lnTo>
                                  <a:pt x="2043" y="1390"/>
                                </a:lnTo>
                                <a:lnTo>
                                  <a:pt x="2043" y="1159"/>
                                </a:lnTo>
                                <a:lnTo>
                                  <a:pt x="2043" y="1159"/>
                                </a:lnTo>
                                <a:lnTo>
                                  <a:pt x="2043" y="1107"/>
                                </a:lnTo>
                                <a:lnTo>
                                  <a:pt x="2043" y="1104"/>
                                </a:lnTo>
                                <a:lnTo>
                                  <a:pt x="2043" y="1051"/>
                                </a:lnTo>
                                <a:lnTo>
                                  <a:pt x="2043" y="821"/>
                                </a:lnTo>
                                <a:moveTo>
                                  <a:pt x="2043" y="0"/>
                                </a:moveTo>
                                <a:lnTo>
                                  <a:pt x="204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5" y="55"/>
                                </a:lnTo>
                                <a:lnTo>
                                  <a:pt x="5" y="286"/>
                                </a:lnTo>
                                <a:lnTo>
                                  <a:pt x="5" y="480"/>
                                </a:lnTo>
                                <a:lnTo>
                                  <a:pt x="3" y="480"/>
                                </a:lnTo>
                                <a:lnTo>
                                  <a:pt x="3" y="535"/>
                                </a:lnTo>
                                <a:lnTo>
                                  <a:pt x="5" y="535"/>
                                </a:lnTo>
                                <a:lnTo>
                                  <a:pt x="5" y="538"/>
                                </a:lnTo>
                                <a:lnTo>
                                  <a:pt x="3" y="538"/>
                                </a:lnTo>
                                <a:lnTo>
                                  <a:pt x="3" y="591"/>
                                </a:lnTo>
                                <a:lnTo>
                                  <a:pt x="5" y="591"/>
                                </a:lnTo>
                                <a:lnTo>
                                  <a:pt x="5" y="821"/>
                                </a:lnTo>
                                <a:lnTo>
                                  <a:pt x="60" y="821"/>
                                </a:lnTo>
                                <a:lnTo>
                                  <a:pt x="1988" y="821"/>
                                </a:lnTo>
                                <a:lnTo>
                                  <a:pt x="1988" y="821"/>
                                </a:lnTo>
                                <a:lnTo>
                                  <a:pt x="2043" y="821"/>
                                </a:lnTo>
                                <a:lnTo>
                                  <a:pt x="2043" y="591"/>
                                </a:lnTo>
                                <a:lnTo>
                                  <a:pt x="2043" y="591"/>
                                </a:lnTo>
                                <a:lnTo>
                                  <a:pt x="2043" y="535"/>
                                </a:lnTo>
                                <a:lnTo>
                                  <a:pt x="2043" y="480"/>
                                </a:lnTo>
                                <a:lnTo>
                                  <a:pt x="2043" y="286"/>
                                </a:lnTo>
                                <a:lnTo>
                                  <a:pt x="2043" y="286"/>
                                </a:lnTo>
                                <a:lnTo>
                                  <a:pt x="2043" y="55"/>
                                </a:lnTo>
                                <a:lnTo>
                                  <a:pt x="2043" y="55"/>
                                </a:lnTo>
                                <a:lnTo>
                                  <a:pt x="2043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3880" y="126544320"/>
                            <a:ext cx="735120" cy="1323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42" h="3676">
                                <a:moveTo>
                                  <a:pt x="2041" y="3538"/>
                                </a:moveTo>
                                <a:lnTo>
                                  <a:pt x="2041" y="3538"/>
                                </a:lnTo>
                                <a:lnTo>
                                  <a:pt x="2041" y="3308"/>
                                </a:lnTo>
                                <a:lnTo>
                                  <a:pt x="1986" y="3308"/>
                                </a:lnTo>
                                <a:lnTo>
                                  <a:pt x="1986" y="3308"/>
                                </a:lnTo>
                                <a:lnTo>
                                  <a:pt x="57" y="3308"/>
                                </a:lnTo>
                                <a:lnTo>
                                  <a:pt x="2" y="3308"/>
                                </a:lnTo>
                                <a:lnTo>
                                  <a:pt x="2" y="3538"/>
                                </a:lnTo>
                                <a:lnTo>
                                  <a:pt x="2" y="3617"/>
                                </a:lnTo>
                                <a:lnTo>
                                  <a:pt x="0" y="3617"/>
                                </a:lnTo>
                                <a:lnTo>
                                  <a:pt x="0" y="3673"/>
                                </a:lnTo>
                                <a:lnTo>
                                  <a:pt x="2" y="3673"/>
                                </a:lnTo>
                                <a:lnTo>
                                  <a:pt x="2" y="3675"/>
                                </a:lnTo>
                                <a:lnTo>
                                  <a:pt x="2041" y="3675"/>
                                </a:lnTo>
                                <a:lnTo>
                                  <a:pt x="2041" y="3673"/>
                                </a:lnTo>
                                <a:lnTo>
                                  <a:pt x="2041" y="3617"/>
                                </a:lnTo>
                                <a:lnTo>
                                  <a:pt x="2041" y="3538"/>
                                </a:lnTo>
                                <a:moveTo>
                                  <a:pt x="2041" y="3109"/>
                                </a:moveTo>
                                <a:lnTo>
                                  <a:pt x="2041" y="3109"/>
                                </a:lnTo>
                                <a:lnTo>
                                  <a:pt x="2041" y="2878"/>
                                </a:lnTo>
                                <a:lnTo>
                                  <a:pt x="1986" y="2878"/>
                                </a:lnTo>
                                <a:lnTo>
                                  <a:pt x="1986" y="2878"/>
                                </a:lnTo>
                                <a:lnTo>
                                  <a:pt x="57" y="2878"/>
                                </a:lnTo>
                                <a:lnTo>
                                  <a:pt x="2" y="2878"/>
                                </a:lnTo>
                                <a:lnTo>
                                  <a:pt x="2" y="3109"/>
                                </a:lnTo>
                                <a:lnTo>
                                  <a:pt x="2" y="3109"/>
                                </a:lnTo>
                                <a:lnTo>
                                  <a:pt x="2" y="3197"/>
                                </a:lnTo>
                                <a:lnTo>
                                  <a:pt x="0" y="3197"/>
                                </a:lnTo>
                                <a:lnTo>
                                  <a:pt x="0" y="3253"/>
                                </a:lnTo>
                                <a:lnTo>
                                  <a:pt x="2" y="3253"/>
                                </a:lnTo>
                                <a:lnTo>
                                  <a:pt x="2" y="3255"/>
                                </a:lnTo>
                                <a:lnTo>
                                  <a:pt x="0" y="3255"/>
                                </a:lnTo>
                                <a:lnTo>
                                  <a:pt x="0" y="3308"/>
                                </a:lnTo>
                                <a:lnTo>
                                  <a:pt x="2" y="3308"/>
                                </a:lnTo>
                                <a:lnTo>
                                  <a:pt x="2039" y="3308"/>
                                </a:lnTo>
                                <a:lnTo>
                                  <a:pt x="2041" y="3308"/>
                                </a:lnTo>
                                <a:lnTo>
                                  <a:pt x="2041" y="3253"/>
                                </a:lnTo>
                                <a:lnTo>
                                  <a:pt x="2041" y="3197"/>
                                </a:lnTo>
                                <a:lnTo>
                                  <a:pt x="2041" y="3109"/>
                                </a:lnTo>
                                <a:moveTo>
                                  <a:pt x="2041" y="1683"/>
                                </a:moveTo>
                                <a:lnTo>
                                  <a:pt x="2" y="1683"/>
                                </a:lnTo>
                                <a:lnTo>
                                  <a:pt x="2" y="1923"/>
                                </a:lnTo>
                                <a:lnTo>
                                  <a:pt x="0" y="1923"/>
                                </a:lnTo>
                                <a:lnTo>
                                  <a:pt x="0" y="1978"/>
                                </a:lnTo>
                                <a:lnTo>
                                  <a:pt x="2" y="1978"/>
                                </a:lnTo>
                                <a:lnTo>
                                  <a:pt x="2" y="1981"/>
                                </a:lnTo>
                                <a:lnTo>
                                  <a:pt x="0" y="1981"/>
                                </a:lnTo>
                                <a:lnTo>
                                  <a:pt x="0" y="2033"/>
                                </a:lnTo>
                                <a:lnTo>
                                  <a:pt x="2" y="2033"/>
                                </a:lnTo>
                                <a:lnTo>
                                  <a:pt x="2" y="2264"/>
                                </a:lnTo>
                                <a:lnTo>
                                  <a:pt x="2" y="2768"/>
                                </a:lnTo>
                                <a:lnTo>
                                  <a:pt x="0" y="2768"/>
                                </a:lnTo>
                                <a:lnTo>
                                  <a:pt x="0" y="2823"/>
                                </a:lnTo>
                                <a:lnTo>
                                  <a:pt x="2" y="2823"/>
                                </a:lnTo>
                                <a:lnTo>
                                  <a:pt x="2" y="2825"/>
                                </a:lnTo>
                                <a:lnTo>
                                  <a:pt x="0" y="2825"/>
                                </a:lnTo>
                                <a:lnTo>
                                  <a:pt x="0" y="2878"/>
                                </a:lnTo>
                                <a:lnTo>
                                  <a:pt x="2" y="2878"/>
                                </a:lnTo>
                                <a:lnTo>
                                  <a:pt x="2039" y="2878"/>
                                </a:lnTo>
                                <a:lnTo>
                                  <a:pt x="2041" y="2878"/>
                                </a:lnTo>
                                <a:lnTo>
                                  <a:pt x="2041" y="2823"/>
                                </a:lnTo>
                                <a:lnTo>
                                  <a:pt x="2041" y="2768"/>
                                </a:lnTo>
                                <a:lnTo>
                                  <a:pt x="2041" y="2264"/>
                                </a:lnTo>
                                <a:lnTo>
                                  <a:pt x="2041" y="2264"/>
                                </a:lnTo>
                                <a:lnTo>
                                  <a:pt x="2041" y="2033"/>
                                </a:lnTo>
                                <a:lnTo>
                                  <a:pt x="2041" y="2033"/>
                                </a:lnTo>
                                <a:lnTo>
                                  <a:pt x="2041" y="1978"/>
                                </a:lnTo>
                                <a:lnTo>
                                  <a:pt x="2041" y="1923"/>
                                </a:lnTo>
                                <a:lnTo>
                                  <a:pt x="2041" y="1683"/>
                                </a:lnTo>
                                <a:moveTo>
                                  <a:pt x="2041" y="1399"/>
                                </a:moveTo>
                                <a:lnTo>
                                  <a:pt x="2" y="1399"/>
                                </a:lnTo>
                                <a:lnTo>
                                  <a:pt x="2" y="1402"/>
                                </a:lnTo>
                                <a:lnTo>
                                  <a:pt x="0" y="1402"/>
                                </a:lnTo>
                                <a:lnTo>
                                  <a:pt x="0" y="1454"/>
                                </a:lnTo>
                                <a:lnTo>
                                  <a:pt x="2" y="1454"/>
                                </a:lnTo>
                                <a:lnTo>
                                  <a:pt x="2" y="1682"/>
                                </a:lnTo>
                                <a:lnTo>
                                  <a:pt x="57" y="1682"/>
                                </a:lnTo>
                                <a:lnTo>
                                  <a:pt x="1986" y="1682"/>
                                </a:lnTo>
                                <a:lnTo>
                                  <a:pt x="1986" y="1682"/>
                                </a:lnTo>
                                <a:lnTo>
                                  <a:pt x="2041" y="1682"/>
                                </a:lnTo>
                                <a:lnTo>
                                  <a:pt x="2041" y="1454"/>
                                </a:lnTo>
                                <a:lnTo>
                                  <a:pt x="2041" y="1454"/>
                                </a:lnTo>
                                <a:lnTo>
                                  <a:pt x="2041" y="1399"/>
                                </a:lnTo>
                                <a:moveTo>
                                  <a:pt x="2041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55"/>
                                </a:lnTo>
                                <a:lnTo>
                                  <a:pt x="2" y="55"/>
                                </a:lnTo>
                                <a:lnTo>
                                  <a:pt x="2" y="286"/>
                                </a:lnTo>
                                <a:lnTo>
                                  <a:pt x="2" y="646"/>
                                </a:lnTo>
                                <a:lnTo>
                                  <a:pt x="0" y="646"/>
                                </a:lnTo>
                                <a:lnTo>
                                  <a:pt x="0" y="701"/>
                                </a:lnTo>
                                <a:lnTo>
                                  <a:pt x="2" y="701"/>
                                </a:lnTo>
                                <a:lnTo>
                                  <a:pt x="2" y="703"/>
                                </a:lnTo>
                                <a:lnTo>
                                  <a:pt x="0" y="703"/>
                                </a:lnTo>
                                <a:lnTo>
                                  <a:pt x="0" y="756"/>
                                </a:lnTo>
                                <a:lnTo>
                                  <a:pt x="2" y="756"/>
                                </a:lnTo>
                                <a:lnTo>
                                  <a:pt x="2" y="986"/>
                                </a:lnTo>
                                <a:lnTo>
                                  <a:pt x="2" y="1344"/>
                                </a:lnTo>
                                <a:lnTo>
                                  <a:pt x="0" y="1344"/>
                                </a:lnTo>
                                <a:lnTo>
                                  <a:pt x="0" y="1399"/>
                                </a:lnTo>
                                <a:lnTo>
                                  <a:pt x="2" y="1399"/>
                                </a:lnTo>
                                <a:lnTo>
                                  <a:pt x="2041" y="1399"/>
                                </a:lnTo>
                                <a:lnTo>
                                  <a:pt x="2041" y="1344"/>
                                </a:lnTo>
                                <a:lnTo>
                                  <a:pt x="2041" y="986"/>
                                </a:lnTo>
                                <a:lnTo>
                                  <a:pt x="2041" y="986"/>
                                </a:lnTo>
                                <a:lnTo>
                                  <a:pt x="2041" y="756"/>
                                </a:lnTo>
                                <a:lnTo>
                                  <a:pt x="2041" y="756"/>
                                </a:lnTo>
                                <a:lnTo>
                                  <a:pt x="2041" y="701"/>
                                </a:lnTo>
                                <a:lnTo>
                                  <a:pt x="2041" y="646"/>
                                </a:lnTo>
                                <a:lnTo>
                                  <a:pt x="2041" y="286"/>
                                </a:lnTo>
                                <a:lnTo>
                                  <a:pt x="2041" y="286"/>
                                </a:lnTo>
                                <a:lnTo>
                                  <a:pt x="2041" y="55"/>
                                </a:lnTo>
                                <a:lnTo>
                                  <a:pt x="2041" y="55"/>
                                </a:lnTo>
                                <a:lnTo>
                                  <a:pt x="2041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696.2pt;margin-top:56.6pt;width:102.1pt;height:464.2pt" coordorigin="13924,1132" coordsize="2042,9284">
                <v:shape id="shape_0" fillcolor="#bebebe" stroked="f" style="position:absolute;left:13924;top:1132;width:2042;height:5665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shape>
                <v:shape id="shape_0" fillcolor="#bebebe" stroked="f" style="position:absolute;left:13927;top:6742;width:2040;height:3674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shape>
              </v:group>
            </w:pict>
          </mc:Fallback>
        </mc:AlternateContent>
      </w:r>
    </w:p>
    <w:tbl>
      <w:tblPr>
        <w:tblW w:w="15630" w:type="dxa"/>
        <w:jc w:val="left"/>
        <w:tblInd w:w="118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9239"/>
        <w:gridCol w:w="1170"/>
        <w:gridCol w:w="2041"/>
      </w:tblGrid>
      <w:tr>
        <w:trPr>
          <w:trHeight w:val="534" w:hRule="atLeast"/>
        </w:trPr>
        <w:tc>
          <w:tcPr>
            <w:tcW w:w="317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2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415" w:right="0" w:hanging="0"/>
              <w:rPr>
                <w:sz w:val="20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тезисов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АООП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</w:tc>
        <w:tc>
          <w:tcPr>
            <w:tcW w:w="11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6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415" w:right="0" w:hanging="0"/>
              <w:rPr>
                <w:sz w:val="20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ребенка-инвалида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83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0" w:before="50" w:after="0"/>
              <w:ind w:left="775" w:right="0" w:hanging="360"/>
              <w:rPr>
                <w:sz w:val="20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ТПМПК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заранее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параметрам (на основе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лекции)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29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415" w:right="0" w:hanging="0"/>
              <w:rPr>
                <w:sz w:val="20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маршрута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ребенка-инвалида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20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415" w:right="0" w:hanging="0"/>
              <w:rPr>
                <w:sz w:val="20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проведению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детей-инвалидов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68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415" w:right="0" w:hanging="0"/>
              <w:rPr>
                <w:sz w:val="20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ТНР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61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415" w:right="0" w:hanging="0"/>
              <w:rPr>
                <w:sz w:val="20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проведению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ментальными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нарушениями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71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0" w:before="50" w:after="0"/>
              <w:ind w:left="775" w:right="0" w:hanging="360"/>
              <w:rPr>
                <w:sz w:val="20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ребенка-инвалида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медицинским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диагнозом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психоречевого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4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415" w:right="0" w:hanging="0"/>
              <w:rPr>
                <w:sz w:val="20"/>
              </w:rPr>
            </w:pPr>
            <w:r>
              <w:rPr>
                <w:b/>
                <w:spacing w:val="-1"/>
                <w:sz w:val="24"/>
              </w:rPr>
              <w:t>10.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технологической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карты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ребенка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ТНР 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заранее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параметрам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3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415" w:right="0" w:hanging="0"/>
              <w:rPr>
                <w:sz w:val="20"/>
              </w:rPr>
            </w:pPr>
            <w:r>
              <w:rPr>
                <w:b/>
                <w:spacing w:val="-1"/>
                <w:sz w:val="24"/>
              </w:rPr>
              <w:t>11.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технологической карты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ребенка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ментальными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нарушениями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95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 w:before="54" w:after="0"/>
              <w:ind w:left="775" w:right="0" w:hanging="360"/>
              <w:rPr>
                <w:sz w:val="20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воспитанника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заранее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заданным параметрам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93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0" w:before="52" w:after="0"/>
              <w:ind w:left="775" w:right="0" w:hanging="360"/>
              <w:rPr>
                <w:sz w:val="20"/>
              </w:rPr>
            </w:pPr>
            <w:r>
              <w:rPr>
                <w:b/>
                <w:spacing w:val="-1"/>
                <w:sz w:val="24"/>
              </w:rPr>
              <w:t>13.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конспекта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одной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интерактивной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взаимодействия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проблеме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толерантного 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детям-инвалидам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4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415" w:right="0" w:hanging="0"/>
              <w:rPr>
                <w:sz w:val="20"/>
              </w:rPr>
            </w:pPr>
            <w:r>
              <w:rPr>
                <w:b/>
                <w:spacing w:val="-1"/>
                <w:sz w:val="24"/>
              </w:rPr>
              <w:t>14.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 теме взаимодействия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воспитанником-инвалидом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39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 w:before="54" w:after="0"/>
              <w:ind w:left="775" w:right="0" w:hanging="360"/>
              <w:rPr>
                <w:sz w:val="20"/>
              </w:rPr>
            </w:pPr>
            <w:r>
              <w:rPr>
                <w:b/>
                <w:sz w:val="24"/>
              </w:rPr>
              <w:t>15.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определению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детей-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инвалидов,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ОВЗ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8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5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3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7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  <w:pict>
          <v:shape id="shape_0" fillcolor="#bebebe" stroked="f" style="position:absolute;margin-left:696.2pt;margin-top:56.65pt;width:102.1pt;height:211.1pt;mso-position-horizontal-relative:page;mso-position-vertical-relative:page">
            <w10:wrap type="none"/>
            <v:fill o:detectmouseclick="t" type="solid" color2="#414141"/>
            <v:stroke color="#3465a4" joinstyle="round" endcap="flat"/>
          </v:shape>
        </w:pict>
      </w:r>
    </w:p>
    <w:tbl>
      <w:tblPr>
        <w:tblW w:w="15630" w:type="dxa"/>
        <w:jc w:val="left"/>
        <w:tblInd w:w="118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9239"/>
        <w:gridCol w:w="1170"/>
        <w:gridCol w:w="2041"/>
      </w:tblGrid>
      <w:tr>
        <w:trPr>
          <w:trHeight w:val="570" w:hRule="atLeast"/>
        </w:trPr>
        <w:tc>
          <w:tcPr>
            <w:tcW w:w="317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сравнительную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адаптированных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11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картотеку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детей-инвалидов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6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98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ментальными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нарушениями»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17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Подобрать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пословицы,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поговорки,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фильм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инвалиды,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40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картотеку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ментальными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нарушениями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98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картотеку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ТНР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39" w:hRule="atLeast"/>
        </w:trPr>
        <w:tc>
          <w:tcPr>
            <w:tcW w:w="31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докладов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презентацией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контингентами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  <w:tc>
          <w:tcPr>
            <w:tcW w:w="1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7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50"/>
        </w:numPr>
        <w:tabs>
          <w:tab w:val="left" w:pos="2142" w:leader="none"/>
        </w:tabs>
        <w:spacing w:lineRule="auto" w:line="240" w:before="71" w:after="0"/>
        <w:ind w:left="2142" w:right="0" w:hanging="240"/>
        <w:jc w:val="left"/>
        <w:rPr/>
      </w:pPr>
      <w:r>
        <w:rPr/>
        <w:t>УСЛОВИЯ</w:t>
      </w:r>
      <w:r>
        <w:rPr>
          <w:spacing w:val="-5"/>
        </w:rPr>
        <w:t xml:space="preserve"> </w:t>
      </w:r>
      <w:r>
        <w:rPr/>
        <w:t>РЕАЛИЗАЦИИ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4"/>
        </w:rPr>
        <w:t xml:space="preserve"> </w:t>
      </w:r>
      <w:r>
        <w:rPr/>
        <w:t>ДИСЦИПЛИНЫ</w:t>
      </w:r>
    </w:p>
    <w:p>
      <w:pPr>
        <w:pStyle w:val="ListParagraph"/>
        <w:numPr>
          <w:ilvl w:val="1"/>
          <w:numId w:val="36"/>
        </w:numPr>
        <w:tabs>
          <w:tab w:val="left" w:pos="733" w:leader="none"/>
        </w:tabs>
        <w:spacing w:lineRule="exact" w:line="274" w:before="0" w:after="0"/>
        <w:ind w:left="732" w:right="0" w:hanging="421"/>
        <w:jc w:val="left"/>
        <w:rPr>
          <w:b/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обеспечению</w:t>
      </w:r>
    </w:p>
    <w:p>
      <w:pPr>
        <w:pStyle w:val="Style15"/>
        <w:tabs>
          <w:tab w:val="left" w:pos="1681" w:leader="none"/>
          <w:tab w:val="left" w:pos="4204" w:leader="none"/>
          <w:tab w:val="left" w:pos="5178" w:leader="none"/>
          <w:tab w:val="left" w:pos="6225" w:leader="none"/>
          <w:tab w:val="left" w:pos="8470" w:leader="none"/>
          <w:tab w:val="left" w:pos="9816" w:leader="none"/>
        </w:tabs>
        <w:ind w:left="312" w:right="319" w:hanging="0"/>
        <w:rPr/>
      </w:pPr>
      <w:r>
        <w:rPr/>
        <w:t>Реализация</w:t>
        <w:tab/>
        <w:t xml:space="preserve">учебной  </w:t>
      </w:r>
      <w:r>
        <w:rPr>
          <w:spacing w:val="13"/>
        </w:rPr>
        <w:t xml:space="preserve"> </w:t>
      </w:r>
      <w:r>
        <w:rPr/>
        <w:t>дисциплины</w:t>
        <w:tab/>
        <w:t>требует</w:t>
        <w:tab/>
        <w:t>наличия</w:t>
        <w:tab/>
        <w:t xml:space="preserve">учебного  </w:t>
      </w:r>
      <w:r>
        <w:rPr>
          <w:spacing w:val="9"/>
        </w:rPr>
        <w:t xml:space="preserve"> </w:t>
      </w:r>
      <w:r>
        <w:rPr/>
        <w:t>кабинета</w:t>
        <w:tab/>
        <w:t>педагогики</w:t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rPr/>
        <w:t>психологии.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ind w:left="312" w:right="0" w:hanging="0"/>
        <w:rPr/>
      </w:pPr>
      <w:r>
        <w:rPr/>
        <w:t>Оборудование</w:t>
      </w:r>
      <w:r>
        <w:rPr>
          <w:spacing w:val="-12"/>
        </w:rPr>
        <w:t xml:space="preserve"> </w:t>
      </w:r>
      <w:r>
        <w:rPr/>
        <w:t>учебного</w:t>
      </w:r>
      <w:r>
        <w:rPr>
          <w:spacing w:val="-12"/>
        </w:rPr>
        <w:t xml:space="preserve"> </w:t>
      </w:r>
      <w:r>
        <w:rPr/>
        <w:t>кабинета:</w:t>
      </w:r>
    </w:p>
    <w:p>
      <w:pPr>
        <w:pStyle w:val="Style15"/>
        <w:ind w:left="312" w:right="5044" w:hanging="0"/>
        <w:rPr/>
      </w:pPr>
      <w:r>
        <w:rPr/>
        <w:t>посадочные</w:t>
      </w:r>
      <w:r>
        <w:rPr>
          <w:spacing w:val="-9"/>
        </w:rPr>
        <w:t xml:space="preserve"> </w:t>
      </w:r>
      <w:r>
        <w:rPr/>
        <w:t>места</w:t>
      </w:r>
      <w:r>
        <w:rPr>
          <w:spacing w:val="-8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>количеству</w:t>
      </w:r>
      <w:r>
        <w:rPr>
          <w:spacing w:val="-11"/>
        </w:rPr>
        <w:t xml:space="preserve"> </w:t>
      </w:r>
      <w:r>
        <w:rPr/>
        <w:t>обучающихся;</w:t>
      </w:r>
      <w:r>
        <w:rPr>
          <w:spacing w:val="-57"/>
        </w:rPr>
        <w:t xml:space="preserve"> </w:t>
      </w:r>
      <w:r>
        <w:rPr/>
        <w:t>рабочее</w:t>
      </w:r>
      <w:r>
        <w:rPr>
          <w:spacing w:val="-2"/>
        </w:rPr>
        <w:t xml:space="preserve"> </w:t>
      </w:r>
      <w:r>
        <w:rPr/>
        <w:t>место</w:t>
      </w:r>
      <w:r>
        <w:rPr>
          <w:spacing w:val="-1"/>
        </w:rPr>
        <w:t xml:space="preserve"> </w:t>
      </w:r>
      <w:r>
        <w:rPr/>
        <w:t>преподавателя.</w:t>
      </w:r>
    </w:p>
    <w:p>
      <w:pPr>
        <w:pStyle w:val="Style15"/>
        <w:tabs>
          <w:tab w:val="left" w:pos="1596" w:leader="none"/>
          <w:tab w:val="left" w:pos="3236" w:leader="none"/>
          <w:tab w:val="left" w:pos="5078" w:leader="none"/>
          <w:tab w:val="left" w:pos="6657" w:leader="none"/>
          <w:tab w:val="left" w:pos="8120" w:leader="none"/>
          <w:tab w:val="left" w:pos="8768" w:leader="none"/>
        </w:tabs>
        <w:ind w:left="312" w:right="315" w:hanging="0"/>
        <w:rPr/>
      </w:pPr>
      <w:r>
        <w:rPr/>
        <w:t>Комплект</w:t>
        <w:tab/>
        <w:t>презентаций,</w:t>
        <w:tab/>
        <w:t>видеофильмов,</w:t>
        <w:tab/>
        <w:t>раздаточных</w:t>
        <w:tab/>
        <w:t>материалов</w:t>
        <w:tab/>
        <w:t>для</w:t>
        <w:tab/>
      </w:r>
      <w:r>
        <w:rPr>
          <w:spacing w:val="-1"/>
        </w:rPr>
        <w:t>проведения</w:t>
      </w:r>
      <w:r>
        <w:rPr>
          <w:spacing w:val="-57"/>
        </w:rPr>
        <w:t xml:space="preserve"> </w:t>
      </w:r>
      <w:r>
        <w:rPr/>
        <w:t>практических</w:t>
      </w:r>
      <w:r>
        <w:rPr>
          <w:spacing w:val="1"/>
        </w:rPr>
        <w:t xml:space="preserve"> </w:t>
      </w:r>
      <w:r>
        <w:rPr/>
        <w:t>занятий</w:t>
      </w:r>
    </w:p>
    <w:p>
      <w:pPr>
        <w:pStyle w:val="Style15"/>
        <w:ind w:left="312" w:right="0" w:hanging="0"/>
        <w:rPr/>
      </w:pPr>
      <w:r>
        <w:rPr/>
        <w:t>При</w:t>
      </w:r>
      <w:r>
        <w:rPr>
          <w:spacing w:val="-3"/>
        </w:rPr>
        <w:t xml:space="preserve"> </w:t>
      </w:r>
      <w:r>
        <w:rPr/>
        <w:t>условии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4"/>
        </w:rPr>
        <w:t xml:space="preserve"> </w:t>
      </w:r>
      <w:r>
        <w:rPr/>
        <w:t>занятий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лекционном</w:t>
      </w:r>
      <w:r>
        <w:rPr>
          <w:spacing w:val="-5"/>
        </w:rPr>
        <w:t xml:space="preserve"> </w:t>
      </w:r>
      <w:r>
        <w:rPr/>
        <w:t>зале:</w:t>
      </w:r>
    </w:p>
    <w:p>
      <w:pPr>
        <w:pStyle w:val="Style15"/>
        <w:ind w:left="312" w:right="0" w:hanging="0"/>
        <w:rPr/>
      </w:pPr>
      <w:r>
        <w:rPr>
          <w:spacing w:val="-1"/>
        </w:rPr>
        <w:t>Технические</w:t>
      </w:r>
      <w:r>
        <w:rPr>
          <w:spacing w:val="-14"/>
        </w:rPr>
        <w:t xml:space="preserve"> </w:t>
      </w:r>
      <w:r>
        <w:rPr/>
        <w:t>средства</w:t>
      </w:r>
      <w:r>
        <w:rPr>
          <w:spacing w:val="-13"/>
        </w:rPr>
        <w:t xml:space="preserve"> </w:t>
      </w:r>
      <w:r>
        <w:rPr/>
        <w:t>обучения-</w:t>
      </w:r>
      <w:r>
        <w:rPr>
          <w:spacing w:val="-13"/>
        </w:rPr>
        <w:t xml:space="preserve"> </w:t>
      </w:r>
      <w:r>
        <w:rPr/>
        <w:t>компьютер</w:t>
      </w:r>
      <w:r>
        <w:rPr>
          <w:spacing w:val="-12"/>
        </w:rPr>
        <w:t xml:space="preserve"> </w:t>
      </w:r>
      <w:r>
        <w:rPr/>
        <w:t>и</w:t>
      </w:r>
      <w:r>
        <w:rPr>
          <w:spacing w:val="-14"/>
        </w:rPr>
        <w:t xml:space="preserve"> </w:t>
      </w:r>
      <w:r>
        <w:rPr/>
        <w:t>мультимедиапроектор.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1"/>
        <w:numPr>
          <w:ilvl w:val="1"/>
          <w:numId w:val="36"/>
        </w:numPr>
        <w:tabs>
          <w:tab w:val="left" w:pos="890" w:leader="none"/>
          <w:tab w:val="left" w:pos="891" w:leader="none"/>
          <w:tab w:val="left" w:pos="3030" w:leader="none"/>
          <w:tab w:val="left" w:pos="4565" w:leader="none"/>
          <w:tab w:val="left" w:pos="5841" w:leader="none"/>
          <w:tab w:val="left" w:pos="7093" w:leader="none"/>
          <w:tab w:val="left" w:pos="9022" w:leader="none"/>
        </w:tabs>
        <w:spacing w:lineRule="auto" w:line="240" w:before="213" w:after="0"/>
        <w:ind w:left="312" w:right="315" w:hanging="0"/>
        <w:jc w:val="left"/>
        <w:rPr/>
      </w:pPr>
      <w:r>
        <w:rPr/>
        <w:t>Информационное</w:t>
        <w:tab/>
        <w:t>обеспечение</w:t>
        <w:tab/>
        <w:t>обучения</w:t>
      </w:r>
      <w:r>
        <w:rPr>
          <w:rFonts w:ascii="Arial MT" w:hAnsi="Arial MT"/>
          <w:b w:val="false"/>
          <w:sz w:val="20"/>
        </w:rPr>
        <w:t>.</w:t>
        <w:tab/>
      </w:r>
      <w:r>
        <w:rPr/>
        <w:t>Перечень</w:t>
        <w:tab/>
        <w:t>рекомендуемых</w:t>
        <w:tab/>
      </w:r>
      <w:r>
        <w:rPr>
          <w:spacing w:val="-1"/>
        </w:rPr>
        <w:t>учебных</w:t>
      </w:r>
      <w:r>
        <w:rPr>
          <w:spacing w:val="-57"/>
        </w:rPr>
        <w:t xml:space="preserve"> </w:t>
      </w:r>
      <w:r>
        <w:rPr/>
        <w:t>изданий,</w:t>
      </w:r>
      <w:r>
        <w:rPr>
          <w:spacing w:val="-1"/>
        </w:rPr>
        <w:t xml:space="preserve"> </w:t>
      </w:r>
      <w:r>
        <w:rPr/>
        <w:t>Интернет-ресурсов,</w:t>
      </w:r>
      <w:r>
        <w:rPr>
          <w:spacing w:val="-2"/>
        </w:rPr>
        <w:t xml:space="preserve"> </w:t>
      </w:r>
      <w:r>
        <w:rPr/>
        <w:t>дополнительной</w:t>
      </w:r>
      <w:r>
        <w:rPr>
          <w:spacing w:val="-1"/>
        </w:rPr>
        <w:t xml:space="preserve"> </w:t>
      </w:r>
      <w:r>
        <w:rPr/>
        <w:t>литературы</w:t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left="312" w:right="0" w:hanging="0"/>
        <w:jc w:val="left"/>
        <w:rPr>
          <w:rFonts w:ascii="Georgia" w:hAnsi="Georgia"/>
          <w:b/>
          <w:b/>
          <w:sz w:val="24"/>
        </w:rPr>
      </w:pPr>
      <w:r>
        <w:rPr>
          <w:rFonts w:ascii="Georgia" w:hAnsi="Georgia"/>
          <w:b/>
          <w:spacing w:val="2"/>
          <w:w w:val="121"/>
          <w:sz w:val="24"/>
        </w:rPr>
        <w:t>О</w:t>
      </w:r>
      <w:r>
        <w:rPr>
          <w:rFonts w:ascii="Georgia" w:hAnsi="Georgia"/>
          <w:b/>
          <w:w w:val="161"/>
          <w:sz w:val="24"/>
        </w:rPr>
        <w:t>с</w:t>
      </w:r>
      <w:r>
        <w:rPr>
          <w:rFonts w:ascii="Georgia" w:hAnsi="Georgia"/>
          <w:b/>
          <w:spacing w:val="2"/>
          <w:w w:val="161"/>
          <w:sz w:val="24"/>
        </w:rPr>
        <w:t>н</w:t>
      </w:r>
      <w:r>
        <w:rPr>
          <w:rFonts w:ascii="Georgia" w:hAnsi="Georgia"/>
          <w:b/>
          <w:w w:val="152"/>
          <w:sz w:val="24"/>
        </w:rPr>
        <w:t>ов</w:t>
      </w:r>
      <w:r>
        <w:rPr>
          <w:rFonts w:ascii="Georgia" w:hAnsi="Georgia"/>
          <w:b/>
          <w:spacing w:val="2"/>
          <w:w w:val="152"/>
          <w:sz w:val="24"/>
        </w:rPr>
        <w:t>н</w:t>
      </w:r>
      <w:r>
        <w:rPr>
          <w:rFonts w:ascii="Georgia" w:hAnsi="Georgia"/>
          <w:b/>
          <w:w w:val="134"/>
          <w:sz w:val="24"/>
        </w:rPr>
        <w:t>ые</w:t>
      </w:r>
      <w:r>
        <w:rPr>
          <w:rFonts w:ascii="Georgia" w:hAnsi="Georgia"/>
          <w:b/>
          <w:spacing w:val="13"/>
          <w:sz w:val="24"/>
        </w:rPr>
        <w:t xml:space="preserve"> </w:t>
      </w:r>
      <w:r>
        <w:rPr>
          <w:rFonts w:ascii="Georgia" w:hAnsi="Georgia"/>
          <w:b/>
          <w:w w:val="160"/>
          <w:sz w:val="24"/>
        </w:rPr>
        <w:t>и</w:t>
      </w:r>
      <w:r>
        <w:rPr>
          <w:rFonts w:ascii="Georgia" w:hAnsi="Georgia"/>
          <w:b/>
          <w:spacing w:val="2"/>
          <w:w w:val="160"/>
          <w:sz w:val="24"/>
        </w:rPr>
        <w:t>с</w:t>
      </w:r>
      <w:r>
        <w:rPr>
          <w:rFonts w:ascii="Georgia" w:hAnsi="Georgia"/>
          <w:b/>
          <w:w w:val="169"/>
          <w:sz w:val="24"/>
        </w:rPr>
        <w:t>т</w:t>
      </w:r>
      <w:r>
        <w:rPr>
          <w:rFonts w:ascii="Georgia" w:hAnsi="Georgia"/>
          <w:b/>
          <w:spacing w:val="2"/>
          <w:w w:val="169"/>
          <w:sz w:val="24"/>
        </w:rPr>
        <w:t>о</w:t>
      </w:r>
      <w:r>
        <w:rPr>
          <w:rFonts w:ascii="Georgia" w:hAnsi="Georgia"/>
          <w:b/>
          <w:w w:val="143"/>
          <w:sz w:val="24"/>
        </w:rPr>
        <w:t>чн</w:t>
      </w:r>
      <w:r>
        <w:rPr>
          <w:rFonts w:ascii="Georgia" w:hAnsi="Georgia"/>
          <w:b/>
          <w:spacing w:val="2"/>
          <w:w w:val="143"/>
          <w:sz w:val="24"/>
        </w:rPr>
        <w:t>и</w:t>
      </w:r>
      <w:r>
        <w:rPr>
          <w:rFonts w:ascii="Georgia" w:hAnsi="Georgia"/>
          <w:b/>
          <w:w w:val="147"/>
          <w:sz w:val="24"/>
        </w:rPr>
        <w:t>к</w:t>
      </w:r>
      <w:r>
        <w:rPr>
          <w:rFonts w:ascii="Georgia" w:hAnsi="Georgia"/>
          <w:b/>
          <w:spacing w:val="2"/>
          <w:w w:val="147"/>
          <w:sz w:val="24"/>
        </w:rPr>
        <w:t>и</w:t>
      </w:r>
      <w:r>
        <w:rPr>
          <w:rFonts w:ascii="Georgia" w:hAnsi="Georgia"/>
          <w:b/>
          <w:w w:val="82"/>
          <w:sz w:val="24"/>
        </w:rPr>
        <w:t>:</w:t>
      </w:r>
    </w:p>
    <w:p>
      <w:pPr>
        <w:pStyle w:val="ListParagraph"/>
        <w:numPr>
          <w:ilvl w:val="0"/>
          <w:numId w:val="35"/>
        </w:numPr>
        <w:tabs>
          <w:tab w:val="left" w:pos="741" w:leader="none"/>
          <w:tab w:val="left" w:pos="3079" w:leader="none"/>
        </w:tabs>
        <w:spacing w:lineRule="auto" w:line="240" w:before="10" w:after="0"/>
        <w:ind w:left="740" w:right="309" w:hanging="361"/>
        <w:jc w:val="left"/>
        <w:rPr/>
      </w:pPr>
      <w:r>
        <w:rPr>
          <w:rFonts w:ascii="MS Gothic" w:hAnsi="MS Gothic"/>
          <w:sz w:val="24"/>
        </w:rPr>
        <w:t>Гогоберидзе,</w:t>
      </w:r>
      <w:r>
        <w:rPr>
          <w:rFonts w:ascii="MS Gothic" w:hAnsi="MS Gothic"/>
          <w:spacing w:val="50"/>
          <w:sz w:val="24"/>
        </w:rPr>
        <w:t xml:space="preserve"> </w:t>
      </w:r>
      <w:r>
        <w:rPr>
          <w:rFonts w:ascii="MS Gothic" w:hAnsi="MS Gothic"/>
          <w:sz w:val="24"/>
        </w:rPr>
        <w:t>А.Г.</w:t>
      </w:r>
      <w:r>
        <w:rPr>
          <w:rFonts w:ascii="MS Gothic" w:hAnsi="MS Gothic"/>
          <w:spacing w:val="53"/>
          <w:sz w:val="24"/>
        </w:rPr>
        <w:t xml:space="preserve"> </w:t>
      </w:r>
      <w:r>
        <w:rPr>
          <w:rFonts w:ascii="MS Gothic" w:hAnsi="MS Gothic"/>
          <w:sz w:val="24"/>
        </w:rPr>
        <w:t>Дошкольная</w:t>
      </w:r>
      <w:r>
        <w:rPr>
          <w:rFonts w:ascii="MS Gothic" w:hAnsi="MS Gothic"/>
          <w:spacing w:val="53"/>
          <w:sz w:val="24"/>
        </w:rPr>
        <w:t xml:space="preserve"> </w:t>
      </w:r>
      <w:r>
        <w:rPr>
          <w:rFonts w:ascii="MS Gothic" w:hAnsi="MS Gothic"/>
          <w:sz w:val="24"/>
        </w:rPr>
        <w:t>педагогика</w:t>
      </w:r>
      <w:r>
        <w:rPr>
          <w:rFonts w:ascii="MS Gothic" w:hAnsi="MS Gothic"/>
          <w:spacing w:val="52"/>
          <w:sz w:val="24"/>
        </w:rPr>
        <w:t xml:space="preserve"> </w:t>
      </w:r>
      <w:r>
        <w:rPr>
          <w:rFonts w:ascii="MS Gothic" w:hAnsi="MS Gothic"/>
          <w:sz w:val="24"/>
        </w:rPr>
        <w:t>с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sz w:val="24"/>
        </w:rPr>
        <w:t>основами</w:t>
        <w:tab/>
        <w:t>методик</w:t>
      </w:r>
      <w:r>
        <w:rPr>
          <w:rFonts w:ascii="MS Gothic" w:hAnsi="MS Gothic"/>
          <w:spacing w:val="88"/>
          <w:sz w:val="24"/>
        </w:rPr>
        <w:t xml:space="preserve"> </w:t>
      </w:r>
      <w:r>
        <w:rPr>
          <w:rFonts w:ascii="MS Gothic" w:hAnsi="MS Gothic"/>
          <w:sz w:val="24"/>
        </w:rPr>
        <w:t>воспитания</w:t>
      </w:r>
      <w:r>
        <w:rPr>
          <w:rFonts w:ascii="MS Gothic" w:hAnsi="MS Gothic"/>
          <w:spacing w:val="89"/>
          <w:sz w:val="24"/>
        </w:rPr>
        <w:t xml:space="preserve"> </w:t>
      </w:r>
      <w:r>
        <w:rPr>
          <w:rFonts w:ascii="MS Gothic" w:hAnsi="MS Gothic"/>
          <w:sz w:val="24"/>
        </w:rPr>
        <w:t>и</w:t>
      </w:r>
      <w:r>
        <w:rPr>
          <w:rFonts w:ascii="MS Gothic" w:hAnsi="MS Gothic"/>
          <w:spacing w:val="90"/>
          <w:sz w:val="24"/>
        </w:rPr>
        <w:t xml:space="preserve"> </w:t>
      </w:r>
      <w:r>
        <w:rPr>
          <w:rFonts w:ascii="MS Gothic" w:hAnsi="MS Gothic"/>
          <w:sz w:val="24"/>
        </w:rPr>
        <w:t>обучения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sz w:val="24"/>
        </w:rPr>
        <w:t>[Электронный</w:t>
      </w:r>
      <w:r>
        <w:rPr>
          <w:rFonts w:ascii="MS Gothic" w:hAnsi="MS Gothic"/>
          <w:spacing w:val="-8"/>
          <w:sz w:val="24"/>
        </w:rPr>
        <w:t xml:space="preserve"> </w:t>
      </w:r>
      <w:r>
        <w:rPr>
          <w:rFonts w:ascii="MS Gothic" w:hAnsi="MS Gothic"/>
          <w:sz w:val="24"/>
        </w:rPr>
        <w:t>ресурс]:</w:t>
      </w:r>
      <w:r>
        <w:rPr>
          <w:rFonts w:ascii="MS Gothic" w:hAnsi="MS Gothic"/>
          <w:spacing w:val="-6"/>
          <w:sz w:val="24"/>
        </w:rPr>
        <w:t xml:space="preserve"> </w:t>
      </w:r>
      <w:r>
        <w:rPr>
          <w:rFonts w:ascii="MS Gothic" w:hAnsi="MS Gothic"/>
          <w:sz w:val="24"/>
        </w:rPr>
        <w:t>Учебник</w:t>
      </w:r>
      <w:r>
        <w:rPr>
          <w:rFonts w:ascii="MS Gothic" w:hAnsi="MS Gothic"/>
          <w:spacing w:val="-8"/>
          <w:sz w:val="24"/>
        </w:rPr>
        <w:t xml:space="preserve"> </w:t>
      </w:r>
      <w:r>
        <w:rPr>
          <w:rFonts w:ascii="MS Gothic" w:hAnsi="MS Gothic"/>
          <w:sz w:val="24"/>
        </w:rPr>
        <w:t>для</w:t>
      </w:r>
      <w:r>
        <w:rPr>
          <w:rFonts w:ascii="MS Gothic" w:hAnsi="MS Gothic"/>
          <w:spacing w:val="-7"/>
          <w:sz w:val="24"/>
        </w:rPr>
        <w:t xml:space="preserve"> </w:t>
      </w:r>
      <w:r>
        <w:rPr>
          <w:rFonts w:ascii="MS Gothic" w:hAnsi="MS Gothic"/>
          <w:sz w:val="24"/>
        </w:rPr>
        <w:t>вузов.</w:t>
      </w:r>
      <w:r>
        <w:rPr>
          <w:rFonts w:ascii="MS Gothic" w:hAnsi="MS Gothic"/>
          <w:spacing w:val="-8"/>
          <w:sz w:val="24"/>
        </w:rPr>
        <w:t xml:space="preserve"> </w:t>
      </w:r>
      <w:r>
        <w:rPr>
          <w:rFonts w:ascii="MS Gothic" w:hAnsi="MS Gothic"/>
          <w:sz w:val="24"/>
        </w:rPr>
        <w:t>2</w:t>
      </w:r>
      <w:r>
        <w:rPr>
          <w:rFonts w:ascii="MS UI Gothic" w:hAnsi="MS UI Gothic"/>
          <w:sz w:val="24"/>
        </w:rPr>
        <w:t>-</w:t>
      </w:r>
      <w:r>
        <w:rPr>
          <w:rFonts w:ascii="MS Gothic" w:hAnsi="MS Gothic"/>
          <w:sz w:val="24"/>
        </w:rPr>
        <w:t>е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sz w:val="24"/>
        </w:rPr>
        <w:t>изд.</w:t>
      </w:r>
      <w:r>
        <w:rPr>
          <w:rFonts w:ascii="MS Gothic" w:hAnsi="MS Gothic"/>
          <w:spacing w:val="15"/>
          <w:sz w:val="24"/>
        </w:rPr>
        <w:t xml:space="preserve"> </w:t>
      </w:r>
      <w:r>
        <w:rPr>
          <w:rFonts w:ascii="MS Gothic" w:hAnsi="MS Gothic"/>
          <w:sz w:val="24"/>
        </w:rPr>
        <w:t>Стандарт</w:t>
      </w:r>
      <w:r>
        <w:rPr>
          <w:rFonts w:ascii="MS Gothic" w:hAnsi="MS Gothic"/>
          <w:spacing w:val="16"/>
          <w:sz w:val="24"/>
        </w:rPr>
        <w:t xml:space="preserve"> </w:t>
      </w:r>
      <w:r>
        <w:rPr>
          <w:rFonts w:ascii="MS Gothic" w:hAnsi="MS Gothic"/>
          <w:sz w:val="24"/>
        </w:rPr>
        <w:t>третьего</w:t>
      </w:r>
      <w:r>
        <w:rPr>
          <w:rFonts w:ascii="MS Gothic" w:hAnsi="MS Gothic"/>
          <w:spacing w:val="16"/>
          <w:sz w:val="24"/>
        </w:rPr>
        <w:t xml:space="preserve"> </w:t>
      </w:r>
      <w:r>
        <w:rPr>
          <w:rFonts w:ascii="MS Gothic" w:hAnsi="MS Gothic"/>
          <w:sz w:val="24"/>
        </w:rPr>
        <w:t>поколения/</w:t>
      </w:r>
      <w:r>
        <w:rPr>
          <w:rFonts w:ascii="MS Gothic" w:hAnsi="MS Gothic"/>
          <w:spacing w:val="17"/>
          <w:sz w:val="24"/>
        </w:rPr>
        <w:t xml:space="preserve"> </w:t>
      </w:r>
      <w:r>
        <w:rPr>
          <w:rFonts w:ascii="MS Gothic" w:hAnsi="MS Gothic"/>
          <w:sz w:val="24"/>
        </w:rPr>
        <w:t>Под</w:t>
      </w:r>
      <w:r>
        <w:rPr>
          <w:rFonts w:ascii="MS Gothic" w:hAnsi="MS Gothic"/>
          <w:spacing w:val="16"/>
          <w:sz w:val="24"/>
        </w:rPr>
        <w:t xml:space="preserve"> </w:t>
      </w:r>
      <w:r>
        <w:rPr>
          <w:rFonts w:ascii="MS Gothic" w:hAnsi="MS Gothic"/>
          <w:sz w:val="24"/>
        </w:rPr>
        <w:t>ред.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А.Г.Гогоберидзе,</w:t>
      </w:r>
      <w:r>
        <w:rPr>
          <w:rFonts w:ascii="MS Gothic" w:hAnsi="MS Gothic"/>
          <w:spacing w:val="63"/>
          <w:w w:val="95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О.В.Солнцевой.</w:t>
      </w:r>
      <w:r>
        <w:rPr>
          <w:rFonts w:ascii="MS UI Gothic" w:hAnsi="MS UI Gothic"/>
          <w:w w:val="95"/>
          <w:sz w:val="24"/>
        </w:rPr>
        <w:t>-</w:t>
      </w:r>
      <w:r>
        <w:rPr>
          <w:rFonts w:ascii="MS Gothic" w:hAnsi="MS Gothic"/>
          <w:w w:val="95"/>
          <w:sz w:val="24"/>
        </w:rPr>
        <w:t>Электронные</w:t>
      </w:r>
      <w:r>
        <w:rPr>
          <w:rFonts w:ascii="MS Gothic" w:hAnsi="MS Gothic"/>
          <w:spacing w:val="-111"/>
          <w:w w:val="95"/>
          <w:sz w:val="24"/>
        </w:rPr>
        <w:t xml:space="preserve"> </w:t>
      </w:r>
      <w:r>
        <w:rPr>
          <w:rFonts w:ascii="MS Gothic" w:hAnsi="MS Gothic"/>
          <w:sz w:val="24"/>
        </w:rPr>
        <w:t>текстовые</w:t>
      </w:r>
      <w:r>
        <w:rPr>
          <w:rFonts w:ascii="MS Gothic" w:hAnsi="MS Gothic"/>
          <w:spacing w:val="81"/>
          <w:sz w:val="24"/>
        </w:rPr>
        <w:t xml:space="preserve"> </w:t>
      </w:r>
      <w:r>
        <w:rPr>
          <w:rFonts w:ascii="MS Gothic" w:hAnsi="MS Gothic"/>
          <w:sz w:val="24"/>
        </w:rPr>
        <w:t>данные.</w:t>
      </w:r>
      <w:r>
        <w:rPr>
          <w:rFonts w:ascii="MS UI Gothic" w:hAnsi="MS UI Gothic"/>
          <w:sz w:val="24"/>
        </w:rPr>
        <w:t>-</w:t>
      </w:r>
      <w:r>
        <w:rPr>
          <w:rFonts w:ascii="MS Gothic" w:hAnsi="MS Gothic"/>
          <w:sz w:val="24"/>
        </w:rPr>
        <w:t>Спб.:</w:t>
      </w:r>
      <w:r>
        <w:rPr>
          <w:rFonts w:ascii="MS Gothic" w:hAnsi="MS Gothic"/>
          <w:spacing w:val="84"/>
          <w:sz w:val="24"/>
        </w:rPr>
        <w:t xml:space="preserve"> </w:t>
      </w:r>
      <w:r>
        <w:rPr>
          <w:rFonts w:ascii="MS Gothic" w:hAnsi="MS Gothic"/>
          <w:sz w:val="24"/>
        </w:rPr>
        <w:t>Питер,</w:t>
      </w:r>
      <w:r>
        <w:rPr>
          <w:rFonts w:ascii="MS Gothic" w:hAnsi="MS Gothic"/>
          <w:spacing w:val="83"/>
          <w:sz w:val="24"/>
        </w:rPr>
        <w:t xml:space="preserve"> </w:t>
      </w:r>
      <w:r>
        <w:rPr>
          <w:rFonts w:ascii="MS Gothic" w:hAnsi="MS Gothic"/>
          <w:sz w:val="24"/>
        </w:rPr>
        <w:t>2016.</w:t>
      </w:r>
      <w:r>
        <w:rPr>
          <w:rFonts w:ascii="MS UI Gothic" w:hAnsi="MS UI Gothic"/>
          <w:sz w:val="24"/>
        </w:rPr>
        <w:t>-</w:t>
      </w:r>
      <w:r>
        <w:rPr>
          <w:rFonts w:ascii="MS Gothic" w:hAnsi="MS Gothic"/>
          <w:sz w:val="24"/>
        </w:rPr>
        <w:t>464</w:t>
      </w:r>
      <w:r>
        <w:rPr>
          <w:rFonts w:ascii="MS Gothic" w:hAnsi="MS Gothic"/>
          <w:spacing w:val="82"/>
          <w:sz w:val="24"/>
        </w:rPr>
        <w:t xml:space="preserve"> </w:t>
      </w:r>
      <w:r>
        <w:rPr>
          <w:rFonts w:ascii="MS Gothic" w:hAnsi="MS Gothic"/>
          <w:sz w:val="24"/>
        </w:rPr>
        <w:t>с.:ил.</w:t>
      </w:r>
      <w:r>
        <w:rPr>
          <w:rFonts w:ascii="MS UI Gothic" w:hAnsi="MS UI Gothic"/>
          <w:sz w:val="24"/>
        </w:rPr>
        <w:t>-</w:t>
      </w:r>
      <w:r>
        <w:rPr>
          <w:rFonts w:ascii="MS UI Gothic" w:hAnsi="MS UI Gothic"/>
          <w:spacing w:val="-71"/>
          <w:sz w:val="24"/>
        </w:rPr>
        <w:t xml:space="preserve"> </w:t>
      </w:r>
      <w:r>
        <w:rPr>
          <w:rFonts w:ascii="MS Gothic" w:hAnsi="MS Gothic"/>
          <w:sz w:val="24"/>
        </w:rPr>
        <w:t>(Серия</w:t>
      </w:r>
      <w:r>
        <w:rPr>
          <w:rFonts w:ascii="MS Gothic" w:hAnsi="MS Gothic"/>
          <w:spacing w:val="16"/>
          <w:sz w:val="24"/>
        </w:rPr>
        <w:t xml:space="preserve"> </w:t>
      </w:r>
      <w:r>
        <w:rPr>
          <w:rFonts w:ascii="MS Gothic" w:hAnsi="MS Gothic"/>
          <w:sz w:val="24"/>
        </w:rPr>
        <w:t>«Учебник</w:t>
      </w:r>
      <w:r>
        <w:rPr>
          <w:rFonts w:ascii="MS Gothic" w:hAnsi="MS Gothic"/>
          <w:spacing w:val="16"/>
          <w:sz w:val="24"/>
        </w:rPr>
        <w:t xml:space="preserve"> </w:t>
      </w:r>
      <w:r>
        <w:rPr>
          <w:rFonts w:ascii="MS Gothic" w:hAnsi="MS Gothic"/>
          <w:sz w:val="24"/>
        </w:rPr>
        <w:t>для</w:t>
      </w:r>
      <w:r>
        <w:rPr>
          <w:rFonts w:ascii="MS Gothic" w:hAnsi="MS Gothic"/>
          <w:spacing w:val="17"/>
          <w:sz w:val="24"/>
        </w:rPr>
        <w:t xml:space="preserve"> </w:t>
      </w:r>
      <w:r>
        <w:rPr>
          <w:rFonts w:ascii="MS Gothic" w:hAnsi="MS Gothic"/>
          <w:sz w:val="24"/>
        </w:rPr>
        <w:t>вузов»).</w:t>
      </w:r>
      <w:r>
        <w:rPr>
          <w:rFonts w:ascii="MS UI Gothic" w:hAnsi="MS UI Gothic"/>
          <w:sz w:val="24"/>
        </w:rPr>
        <w:t>-</w:t>
      </w:r>
      <w:r>
        <w:rPr>
          <w:rFonts w:ascii="MS UI Gothic" w:hAnsi="MS UI Gothic"/>
          <w:spacing w:val="63"/>
          <w:sz w:val="24"/>
        </w:rPr>
        <w:t xml:space="preserve"> </w:t>
      </w:r>
      <w:r>
        <w:rPr>
          <w:rFonts w:ascii="MS Gothic" w:hAnsi="MS Gothic"/>
          <w:sz w:val="24"/>
        </w:rPr>
        <w:t>Режим</w:t>
      </w:r>
      <w:r>
        <w:rPr>
          <w:rFonts w:ascii="MS Gothic" w:hAnsi="MS Gothic"/>
          <w:spacing w:val="16"/>
          <w:sz w:val="24"/>
        </w:rPr>
        <w:t xml:space="preserve"> </w:t>
      </w:r>
      <w:r>
        <w:rPr>
          <w:rFonts w:ascii="MS Gothic" w:hAnsi="MS Gothic"/>
          <w:sz w:val="24"/>
        </w:rPr>
        <w:t>доступа:</w:t>
      </w:r>
      <w:r>
        <w:rPr>
          <w:rFonts w:ascii="MS Gothic" w:hAnsi="MS Gothic"/>
          <w:color w:val="000080"/>
          <w:spacing w:val="-117"/>
          <w:sz w:val="24"/>
        </w:rPr>
        <w:t xml:space="preserve"> </w:t>
      </w:r>
      <w:hyperlink r:id="rId2">
        <w:r>
          <w:rPr>
            <w:rStyle w:val="Style13"/>
            <w:rFonts w:ascii="MS UI Gothic" w:hAnsi="MS UI Gothic"/>
            <w:color w:val="000080"/>
            <w:sz w:val="20"/>
            <w:u w:val="single" w:color="000080"/>
          </w:rPr>
          <w:t>https://aldebaran.ru/author/avtorov_kollektiv_5/kniga_doshkolnaya_pedagogika_s_osnovami_metodi/</w:t>
        </w:r>
      </w:hyperlink>
      <w:r>
        <w:rPr>
          <w:rFonts w:ascii="MS UI Gothic" w:hAnsi="MS UI Gothic"/>
          <w:sz w:val="24"/>
        </w:rPr>
        <w:t>,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свободный.</w:t>
      </w:r>
    </w:p>
    <w:p>
      <w:pPr>
        <w:pStyle w:val="ListParagraph"/>
        <w:numPr>
          <w:ilvl w:val="0"/>
          <w:numId w:val="35"/>
        </w:numPr>
        <w:tabs>
          <w:tab w:val="left" w:pos="741" w:leader="none"/>
        </w:tabs>
        <w:spacing w:lineRule="auto" w:line="240" w:before="6" w:after="0"/>
        <w:ind w:left="740" w:right="309" w:hanging="361"/>
        <w:jc w:val="both"/>
        <w:rPr/>
      </w:pPr>
      <w:r>
        <w:rPr>
          <w:rFonts w:ascii="MS Gothic" w:hAnsi="MS Gothic"/>
          <w:w w:val="105"/>
          <w:sz w:val="24"/>
        </w:rPr>
        <w:t>Подласый,</w:t>
      </w:r>
      <w:r>
        <w:rPr>
          <w:rFonts w:ascii="MS Gothic" w:hAnsi="MS Gothic"/>
          <w:spacing w:val="1"/>
          <w:w w:val="105"/>
          <w:sz w:val="24"/>
        </w:rPr>
        <w:t xml:space="preserve"> </w:t>
      </w:r>
      <w:r>
        <w:rPr>
          <w:rFonts w:ascii="MS Gothic" w:hAnsi="MS Gothic"/>
          <w:w w:val="105"/>
          <w:sz w:val="24"/>
        </w:rPr>
        <w:t>И.</w:t>
      </w:r>
      <w:r>
        <w:rPr>
          <w:rFonts w:ascii="MS Gothic" w:hAnsi="MS Gothic"/>
          <w:spacing w:val="1"/>
          <w:w w:val="105"/>
          <w:sz w:val="24"/>
        </w:rPr>
        <w:t xml:space="preserve"> </w:t>
      </w:r>
      <w:r>
        <w:rPr>
          <w:rFonts w:ascii="MS Gothic" w:hAnsi="MS Gothic"/>
          <w:w w:val="105"/>
          <w:sz w:val="24"/>
        </w:rPr>
        <w:t>П.</w:t>
      </w:r>
      <w:r>
        <w:rPr>
          <w:rFonts w:ascii="MS Gothic" w:hAnsi="MS Gothic"/>
          <w:spacing w:val="1"/>
          <w:w w:val="105"/>
          <w:sz w:val="24"/>
        </w:rPr>
        <w:t xml:space="preserve"> </w:t>
      </w:r>
      <w:r>
        <w:rPr>
          <w:rFonts w:ascii="MS Gothic" w:hAnsi="MS Gothic"/>
          <w:w w:val="105"/>
          <w:sz w:val="24"/>
        </w:rPr>
        <w:t>Педагогика</w:t>
      </w:r>
      <w:r>
        <w:rPr>
          <w:rFonts w:ascii="MS Gothic" w:hAnsi="MS Gothic"/>
          <w:spacing w:val="1"/>
          <w:w w:val="105"/>
          <w:sz w:val="24"/>
        </w:rPr>
        <w:t xml:space="preserve"> </w:t>
      </w:r>
      <w:r>
        <w:rPr>
          <w:rFonts w:ascii="MS Gothic" w:hAnsi="MS Gothic"/>
          <w:w w:val="105"/>
          <w:sz w:val="24"/>
        </w:rPr>
        <w:t>в</w:t>
      </w:r>
      <w:r>
        <w:rPr>
          <w:rFonts w:ascii="MS Gothic" w:hAnsi="MS Gothic"/>
          <w:spacing w:val="1"/>
          <w:w w:val="105"/>
          <w:sz w:val="24"/>
        </w:rPr>
        <w:t xml:space="preserve"> </w:t>
      </w:r>
      <w:r>
        <w:rPr>
          <w:rFonts w:ascii="MS Gothic" w:hAnsi="MS Gothic"/>
          <w:w w:val="105"/>
          <w:sz w:val="24"/>
        </w:rPr>
        <w:t>2</w:t>
      </w:r>
      <w:r>
        <w:rPr>
          <w:rFonts w:ascii="MS Gothic" w:hAnsi="MS Gothic"/>
          <w:spacing w:val="1"/>
          <w:w w:val="105"/>
          <w:sz w:val="24"/>
        </w:rPr>
        <w:t xml:space="preserve"> </w:t>
      </w:r>
      <w:r>
        <w:rPr>
          <w:rFonts w:ascii="MS Gothic" w:hAnsi="MS Gothic"/>
          <w:w w:val="105"/>
          <w:sz w:val="24"/>
        </w:rPr>
        <w:t>т.</w:t>
      </w:r>
      <w:r>
        <w:rPr>
          <w:rFonts w:ascii="MS Gothic" w:hAnsi="MS Gothic"/>
          <w:spacing w:val="1"/>
          <w:w w:val="105"/>
          <w:sz w:val="24"/>
        </w:rPr>
        <w:t xml:space="preserve"> </w:t>
      </w:r>
      <w:r>
        <w:rPr>
          <w:rFonts w:ascii="MS Gothic" w:hAnsi="MS Gothic"/>
          <w:w w:val="105"/>
          <w:sz w:val="24"/>
        </w:rPr>
        <w:t>Том</w:t>
      </w:r>
      <w:r>
        <w:rPr>
          <w:rFonts w:ascii="MS Gothic" w:hAnsi="MS Gothic"/>
          <w:spacing w:val="1"/>
          <w:w w:val="105"/>
          <w:sz w:val="24"/>
        </w:rPr>
        <w:t xml:space="preserve"> </w:t>
      </w:r>
      <w:r>
        <w:rPr>
          <w:rFonts w:ascii="MS Gothic" w:hAnsi="MS Gothic"/>
          <w:w w:val="105"/>
          <w:sz w:val="24"/>
        </w:rPr>
        <w:t>1.</w:t>
      </w:r>
      <w:r>
        <w:rPr>
          <w:rFonts w:ascii="MS Gothic" w:hAnsi="MS Gothic"/>
          <w:spacing w:val="-123"/>
          <w:w w:val="105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Теоретическая педагогика в 2 книгах. Книга 1</w:t>
      </w:r>
      <w:r>
        <w:rPr>
          <w:rFonts w:ascii="MS Gothic" w:hAnsi="MS Gothic"/>
          <w:spacing w:val="1"/>
          <w:w w:val="95"/>
          <w:sz w:val="24"/>
        </w:rPr>
        <w:t xml:space="preserve"> </w:t>
      </w:r>
      <w:r>
        <w:rPr>
          <w:rFonts w:ascii="MS Gothic" w:hAnsi="MS Gothic"/>
          <w:sz w:val="24"/>
        </w:rPr>
        <w:t>[Электронный</w:t>
      </w:r>
      <w:r>
        <w:rPr>
          <w:rFonts w:ascii="MS Gothic" w:hAnsi="MS Gothic"/>
          <w:spacing w:val="-7"/>
          <w:sz w:val="24"/>
        </w:rPr>
        <w:t xml:space="preserve"> </w:t>
      </w:r>
      <w:r>
        <w:rPr>
          <w:rFonts w:ascii="MS Gothic" w:hAnsi="MS Gothic"/>
          <w:sz w:val="24"/>
        </w:rPr>
        <w:t>ресурс]:</w:t>
      </w:r>
      <w:r>
        <w:rPr>
          <w:rFonts w:ascii="MS Gothic" w:hAnsi="MS Gothic"/>
          <w:spacing w:val="-4"/>
          <w:sz w:val="24"/>
        </w:rPr>
        <w:t xml:space="preserve"> </w:t>
      </w:r>
      <w:r>
        <w:rPr>
          <w:rFonts w:ascii="MS Gothic" w:hAnsi="MS Gothic"/>
          <w:sz w:val="24"/>
        </w:rPr>
        <w:t>учебник</w:t>
      </w:r>
      <w:r>
        <w:rPr>
          <w:rFonts w:ascii="MS Gothic" w:hAnsi="MS Gothic"/>
          <w:spacing w:val="-6"/>
          <w:sz w:val="24"/>
        </w:rPr>
        <w:t xml:space="preserve"> </w:t>
      </w:r>
      <w:r>
        <w:rPr>
          <w:rFonts w:ascii="MS Gothic" w:hAnsi="MS Gothic"/>
          <w:sz w:val="24"/>
        </w:rPr>
        <w:t>для</w:t>
      </w:r>
      <w:r>
        <w:rPr>
          <w:rFonts w:ascii="MS Gothic" w:hAnsi="MS Gothic"/>
          <w:spacing w:val="-6"/>
          <w:sz w:val="24"/>
        </w:rPr>
        <w:t xml:space="preserve"> </w:t>
      </w:r>
      <w:r>
        <w:rPr>
          <w:rFonts w:ascii="MS Gothic" w:hAnsi="MS Gothic"/>
          <w:sz w:val="24"/>
        </w:rPr>
        <w:t>СПО</w:t>
      </w:r>
      <w:r>
        <w:rPr>
          <w:rFonts w:ascii="MS Gothic" w:hAnsi="MS Gothic"/>
          <w:spacing w:val="-6"/>
          <w:sz w:val="24"/>
        </w:rPr>
        <w:t xml:space="preserve"> </w:t>
      </w:r>
      <w:r>
        <w:rPr>
          <w:rFonts w:ascii="MS Gothic" w:hAnsi="MS Gothic"/>
          <w:sz w:val="24"/>
        </w:rPr>
        <w:t>/</w:t>
      </w:r>
      <w:r>
        <w:rPr>
          <w:rFonts w:ascii="MS Gothic" w:hAnsi="MS Gothic"/>
          <w:spacing w:val="-4"/>
          <w:sz w:val="24"/>
        </w:rPr>
        <w:t xml:space="preserve"> </w:t>
      </w:r>
      <w:r>
        <w:rPr>
          <w:rFonts w:ascii="MS Gothic" w:hAnsi="MS Gothic"/>
          <w:sz w:val="24"/>
        </w:rPr>
        <w:t>И.</w:t>
      </w:r>
      <w:r>
        <w:rPr>
          <w:rFonts w:ascii="MS Gothic" w:hAnsi="MS Gothic"/>
          <w:spacing w:val="-5"/>
          <w:sz w:val="24"/>
        </w:rPr>
        <w:t xml:space="preserve"> </w:t>
      </w:r>
      <w:r>
        <w:rPr>
          <w:rFonts w:ascii="MS Gothic" w:hAnsi="MS Gothic"/>
          <w:sz w:val="24"/>
        </w:rPr>
        <w:t>П.</w:t>
      </w:r>
      <w:r>
        <w:rPr>
          <w:rFonts w:ascii="MS Gothic" w:hAnsi="MS Gothic"/>
          <w:spacing w:val="-118"/>
          <w:sz w:val="24"/>
        </w:rPr>
        <w:t xml:space="preserve"> </w:t>
      </w:r>
      <w:r>
        <w:rPr>
          <w:rFonts w:ascii="MS Gothic" w:hAnsi="MS Gothic"/>
          <w:w w:val="105"/>
          <w:sz w:val="24"/>
        </w:rPr>
        <w:t>Подласый</w:t>
      </w:r>
      <w:r>
        <w:rPr>
          <w:rFonts w:ascii="MS UI Gothic" w:hAnsi="MS UI Gothic"/>
          <w:w w:val="105"/>
          <w:sz w:val="24"/>
        </w:rPr>
        <w:t>.</w:t>
      </w:r>
      <w:r>
        <w:rPr>
          <w:rFonts w:ascii="MS UI Gothic" w:hAnsi="MS UI Gothic"/>
          <w:spacing w:val="1"/>
          <w:w w:val="105"/>
          <w:sz w:val="24"/>
        </w:rPr>
        <w:t xml:space="preserve"> </w:t>
      </w:r>
      <w:r>
        <w:rPr>
          <w:rFonts w:ascii="MS Gothic" w:hAnsi="MS Gothic"/>
          <w:w w:val="105"/>
          <w:sz w:val="24"/>
        </w:rPr>
        <w:t xml:space="preserve">— </w:t>
      </w:r>
      <w:r>
        <w:rPr>
          <w:rFonts w:ascii="MS UI Gothic" w:hAnsi="MS UI Gothic"/>
          <w:w w:val="105"/>
          <w:sz w:val="24"/>
        </w:rPr>
        <w:t>2-</w:t>
      </w:r>
      <w:r>
        <w:rPr>
          <w:rFonts w:ascii="MS Gothic" w:hAnsi="MS Gothic"/>
          <w:w w:val="105"/>
          <w:sz w:val="24"/>
        </w:rPr>
        <w:t xml:space="preserve">е изд., перераб. и доп. — М. </w:t>
      </w:r>
      <w:r>
        <w:rPr>
          <w:rFonts w:ascii="MS Gothic" w:hAnsi="MS Gothic"/>
          <w:sz w:val="24"/>
        </w:rPr>
        <w:t>:</w:t>
      </w:r>
      <w:r>
        <w:rPr>
          <w:rFonts w:ascii="MS Gothic" w:hAnsi="MS Gothic"/>
          <w:spacing w:val="1"/>
          <w:sz w:val="24"/>
        </w:rPr>
        <w:t xml:space="preserve"> </w:t>
      </w:r>
      <w:r>
        <w:rPr>
          <w:rFonts w:ascii="MS Gothic" w:hAnsi="MS Gothic"/>
          <w:w w:val="105"/>
          <w:sz w:val="24"/>
        </w:rPr>
        <w:t xml:space="preserve">Издательство Юрайт, 2018. — 404 с. — (Серия </w:t>
      </w:r>
      <w:r>
        <w:rPr>
          <w:rFonts w:ascii="MS Gothic" w:hAnsi="MS Gothic"/>
          <w:sz w:val="24"/>
        </w:rPr>
        <w:t>:</w:t>
      </w:r>
      <w:r>
        <w:rPr>
          <w:rFonts w:ascii="MS Gothic" w:hAnsi="MS Gothic"/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Профессиональное</w:t>
      </w:r>
      <w:r>
        <w:rPr>
          <w:rFonts w:ascii="MS Gothic" w:hAnsi="MS Gothic"/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образование).</w:t>
      </w:r>
      <w:r>
        <w:rPr>
          <w:rFonts w:ascii="MS Gothic" w:hAnsi="MS Gothic"/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—</w:t>
      </w:r>
      <w:r>
        <w:rPr>
          <w:rFonts w:ascii="MS Gothic" w:hAnsi="MS Gothic"/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Режим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position w:val="1"/>
          <w:sz w:val="24"/>
        </w:rPr>
        <w:t>доступа:</w:t>
      </w:r>
      <w:r>
        <w:rPr>
          <w:rFonts w:ascii="MS Gothic" w:hAnsi="MS Gothic"/>
          <w:color w:val="000080"/>
          <w:sz w:val="24"/>
        </w:rPr>
        <w:t xml:space="preserve"> </w:t>
      </w:r>
      <w:hyperlink r:id="rId3">
        <w:r>
          <w:rPr>
            <w:rStyle w:val="Style13"/>
            <w:rFonts w:ascii="MS UI Gothic" w:hAnsi="MS UI Gothic"/>
            <w:color w:val="000080"/>
            <w:sz w:val="20"/>
            <w:u w:val="single" w:color="000080"/>
          </w:rPr>
          <w:t>https://biblio-online.ru/viewer/pedagogika-v-2-t-tom-1-teoreticheskaya-pedagogika-</w:t>
        </w:r>
      </w:hyperlink>
      <w:r>
        <w:rPr>
          <w:rFonts w:ascii="MS UI Gothic" w:hAnsi="MS UI Gothic"/>
          <w:color w:val="000080"/>
          <w:spacing w:val="-58"/>
          <w:sz w:val="20"/>
        </w:rPr>
        <w:t xml:space="preserve"> </w:t>
      </w:r>
      <w:hyperlink r:id="rId4">
        <w:r>
          <w:rPr>
            <w:rStyle w:val="Style13"/>
            <w:rFonts w:ascii="MS UI Gothic" w:hAnsi="MS UI Gothic"/>
            <w:color w:val="000080"/>
            <w:w w:val="95"/>
            <w:sz w:val="20"/>
            <w:u w:val="single" w:color="000080"/>
          </w:rPr>
          <w:t>v-2-knigah-kniga-1-429634#page/18</w:t>
        </w:r>
      </w:hyperlink>
      <w:r>
        <w:rPr>
          <w:rFonts w:ascii="MS Gothic" w:hAnsi="MS Gothic"/>
          <w:w w:val="95"/>
          <w:position w:val="1"/>
          <w:sz w:val="24"/>
        </w:rPr>
        <w:t>,</w:t>
      </w:r>
      <w:r>
        <w:rPr>
          <w:rFonts w:ascii="MS Gothic" w:hAnsi="MS Gothic"/>
          <w:spacing w:val="-41"/>
          <w:w w:val="95"/>
          <w:position w:val="1"/>
          <w:sz w:val="24"/>
        </w:rPr>
        <w:t xml:space="preserve"> </w:t>
      </w:r>
      <w:r>
        <w:rPr>
          <w:rFonts w:ascii="MS Gothic" w:hAnsi="MS Gothic"/>
          <w:w w:val="95"/>
          <w:position w:val="1"/>
          <w:sz w:val="24"/>
        </w:rPr>
        <w:t>свободный.</w:t>
      </w:r>
    </w:p>
    <w:p>
      <w:pPr>
        <w:pStyle w:val="Style15"/>
        <w:spacing w:before="8" w:after="0"/>
        <w:rPr>
          <w:rFonts w:ascii="MS Gothic" w:hAnsi="MS Gothic"/>
          <w:sz w:val="23"/>
        </w:rPr>
      </w:pPr>
      <w:r>
        <w:rPr>
          <w:rFonts w:ascii="MS Gothic" w:hAnsi="MS Gothic"/>
          <w:sz w:val="23"/>
        </w:rPr>
      </w:r>
    </w:p>
    <w:p>
      <w:pPr>
        <w:pStyle w:val="1"/>
        <w:ind w:left="312" w:right="0" w:hanging="0"/>
        <w:rPr>
          <w:rFonts w:ascii="Georgia" w:hAnsi="Georgia"/>
        </w:rPr>
      </w:pPr>
      <w:r>
        <w:rPr>
          <w:rFonts w:ascii="Georgia" w:hAnsi="Georgia"/>
          <w:w w:val="145"/>
        </w:rPr>
        <w:t>Дополнительные</w:t>
      </w:r>
      <w:r>
        <w:rPr>
          <w:rFonts w:ascii="Georgia" w:hAnsi="Georgia"/>
          <w:spacing w:val="64"/>
          <w:w w:val="145"/>
        </w:rPr>
        <w:t xml:space="preserve"> </w:t>
      </w:r>
      <w:r>
        <w:rPr>
          <w:rFonts w:ascii="Georgia" w:hAnsi="Georgia"/>
          <w:w w:val="145"/>
        </w:rPr>
        <w:t>источники:</w:t>
      </w:r>
    </w:p>
    <w:p>
      <w:pPr>
        <w:pStyle w:val="Style15"/>
        <w:spacing w:before="11" w:after="0"/>
        <w:rPr>
          <w:rFonts w:ascii="Georgia" w:hAnsi="Georgia"/>
          <w:b/>
          <w:b/>
          <w:sz w:val="27"/>
        </w:rPr>
      </w:pPr>
      <w:r>
        <w:rPr>
          <w:rFonts w:ascii="Georgia" w:hAnsi="Georgia"/>
          <w:b/>
          <w:sz w:val="27"/>
        </w:rPr>
      </w:r>
    </w:p>
    <w:p>
      <w:pPr>
        <w:pStyle w:val="ListParagraph"/>
        <w:numPr>
          <w:ilvl w:val="1"/>
          <w:numId w:val="35"/>
        </w:numPr>
        <w:tabs>
          <w:tab w:val="left" w:pos="3193" w:leader="none"/>
          <w:tab w:val="left" w:pos="3194" w:leader="none"/>
        </w:tabs>
        <w:spacing w:lineRule="auto" w:line="240" w:before="0" w:after="0"/>
        <w:ind w:left="1033" w:right="312" w:hanging="360"/>
        <w:jc w:val="both"/>
        <w:rPr>
          <w:rFonts w:ascii="MS Gothic" w:hAnsi="MS Gothic"/>
          <w:sz w:val="24"/>
        </w:rPr>
      </w:pPr>
      <w:r>
        <w:rPr/>
        <w:tab/>
      </w:r>
      <w:r>
        <w:rPr>
          <w:rFonts w:ascii="MS Gothic" w:hAnsi="MS Gothic"/>
          <w:sz w:val="24"/>
        </w:rPr>
        <w:t>Федеральный</w:t>
      </w:r>
      <w:r>
        <w:rPr>
          <w:rFonts w:ascii="MS Gothic" w:hAnsi="MS Gothic"/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государственный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sz w:val="24"/>
        </w:rPr>
        <w:t>образовательный</w:t>
      </w:r>
      <w:r>
        <w:rPr>
          <w:rFonts w:ascii="MS Gothic" w:hAnsi="MS Gothic"/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стандарт</w:t>
      </w:r>
      <w:r>
        <w:rPr>
          <w:rFonts w:ascii="MS Gothic" w:hAnsi="MS Gothic"/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дошкольного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sz w:val="24"/>
        </w:rPr>
        <w:t>образования [Электронный ресурс]: Приказ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sz w:val="24"/>
        </w:rPr>
        <w:t>Министерства образования и науки России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от 17.10.2013 №1155 «Об утверждении федерального</w:t>
      </w:r>
      <w:r>
        <w:rPr>
          <w:rFonts w:ascii="MS Gothic" w:hAnsi="MS Gothic"/>
          <w:spacing w:val="1"/>
          <w:w w:val="95"/>
          <w:sz w:val="24"/>
        </w:rPr>
        <w:t xml:space="preserve"> </w:t>
      </w:r>
      <w:r>
        <w:rPr>
          <w:rFonts w:ascii="MS Gothic" w:hAnsi="MS Gothic"/>
          <w:sz w:val="24"/>
        </w:rPr>
        <w:t>государственного</w:t>
      </w:r>
      <w:r>
        <w:rPr>
          <w:rFonts w:ascii="MS Gothic" w:hAnsi="MS Gothic"/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образовательного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sz w:val="24"/>
        </w:rPr>
        <w:t>стандарта</w:t>
      </w:r>
      <w:r>
        <w:rPr>
          <w:rFonts w:ascii="MS Gothic" w:hAnsi="MS Gothic"/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дошкольного</w:t>
      </w:r>
      <w:r>
        <w:rPr>
          <w:rFonts w:ascii="MS Gothic" w:hAnsi="MS Gothic"/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образования»</w:t>
      </w:r>
      <w:r>
        <w:rPr>
          <w:rFonts w:ascii="MS Gothic" w:hAnsi="MS Gothic"/>
          <w:spacing w:val="1"/>
          <w:sz w:val="24"/>
        </w:rPr>
        <w:t xml:space="preserve"> </w:t>
      </w:r>
      <w:r>
        <w:rPr>
          <w:rFonts w:ascii="MS Gothic" w:hAnsi="MS Gothic"/>
          <w:sz w:val="24"/>
        </w:rPr>
        <w:t>(Зарегистрировано</w:t>
      </w:r>
      <w:r>
        <w:rPr>
          <w:rFonts w:ascii="MS Gothic" w:hAnsi="MS Gothic"/>
          <w:spacing w:val="-22"/>
          <w:sz w:val="24"/>
        </w:rPr>
        <w:t xml:space="preserve"> </w:t>
      </w:r>
      <w:r>
        <w:rPr>
          <w:rFonts w:ascii="MS Gothic" w:hAnsi="MS Gothic"/>
          <w:sz w:val="24"/>
        </w:rPr>
        <w:t>в</w:t>
      </w:r>
      <w:r>
        <w:rPr>
          <w:rFonts w:ascii="MS Gothic" w:hAnsi="MS Gothic"/>
          <w:spacing w:val="-21"/>
          <w:sz w:val="24"/>
        </w:rPr>
        <w:t xml:space="preserve"> </w:t>
      </w:r>
      <w:r>
        <w:rPr>
          <w:rFonts w:ascii="MS Gothic" w:hAnsi="MS Gothic"/>
          <w:sz w:val="24"/>
        </w:rPr>
        <w:t>Минюсте</w:t>
      </w:r>
      <w:r>
        <w:rPr>
          <w:rFonts w:ascii="MS Gothic" w:hAnsi="MS Gothic"/>
          <w:spacing w:val="-21"/>
          <w:sz w:val="24"/>
        </w:rPr>
        <w:t xml:space="preserve"> </w:t>
      </w:r>
      <w:r>
        <w:rPr>
          <w:rFonts w:ascii="MS Gothic" w:hAnsi="MS Gothic"/>
          <w:sz w:val="24"/>
        </w:rPr>
        <w:t>России</w:t>
      </w:r>
      <w:r>
        <w:rPr>
          <w:rFonts w:ascii="MS Gothic" w:hAnsi="MS Gothic"/>
          <w:spacing w:val="-22"/>
          <w:sz w:val="24"/>
        </w:rPr>
        <w:t xml:space="preserve"> </w:t>
      </w:r>
      <w:r>
        <w:rPr>
          <w:rFonts w:ascii="MS Gothic" w:hAnsi="MS Gothic"/>
          <w:sz w:val="24"/>
        </w:rPr>
        <w:t>14.11.2013</w:t>
      </w:r>
    </w:p>
    <w:p>
      <w:pPr>
        <w:sectPr>
          <w:type w:val="nextPage"/>
          <w:pgSz w:w="11906" w:h="16838"/>
          <w:pgMar w:left="820" w:right="8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tabs>
          <w:tab w:val="left" w:pos="2891" w:leader="none"/>
          <w:tab w:val="left" w:pos="5378" w:leader="none"/>
          <w:tab w:val="left" w:pos="8198" w:leader="none"/>
        </w:tabs>
        <w:spacing w:lineRule="auto" w:line="240" w:before="4" w:after="0"/>
        <w:ind w:left="1033" w:right="310" w:hanging="0"/>
        <w:jc w:val="both"/>
        <w:rPr>
          <w:rFonts w:ascii="MS Gothic" w:hAnsi="MS Gothic"/>
        </w:rPr>
      </w:pPr>
      <w:r>
        <w:rPr>
          <w:rFonts w:ascii="MS Gothic" w:hAnsi="MS Gothic"/>
        </w:rPr>
        <w:t>№</w:t>
      </w:r>
      <w:r>
        <w:rPr>
          <w:rFonts w:ascii="MS Gothic" w:hAnsi="MS Gothic"/>
        </w:rPr>
        <w:tab/>
        <w:t>30384).</w:t>
      </w:r>
      <w:r>
        <w:rPr>
          <w:rFonts w:ascii="MS UI Gothic" w:hAnsi="MS UI Gothic"/>
        </w:rPr>
        <w:t>-</w:t>
        <w:tab/>
      </w:r>
      <w:r>
        <w:rPr>
          <w:rFonts w:ascii="MS Gothic" w:hAnsi="MS Gothic"/>
        </w:rPr>
        <w:t>Режим</w:t>
        <w:tab/>
      </w:r>
      <w:r>
        <w:rPr>
          <w:rFonts w:ascii="MS Gothic" w:hAnsi="MS Gothic"/>
          <w:w w:val="95"/>
        </w:rPr>
        <w:t>доступа:</w:t>
      </w:r>
      <w:r>
        <w:rPr>
          <w:rFonts w:ascii="MS Gothic" w:hAnsi="MS Gothic"/>
          <w:spacing w:val="-112"/>
          <w:w w:val="95"/>
        </w:rPr>
        <w:t xml:space="preserve"> </w:t>
      </w:r>
      <w:r>
        <w:rPr>
          <w:rFonts w:ascii="MS UI Gothic" w:hAnsi="MS UI Gothic"/>
          <w:spacing w:val="-1"/>
          <w:w w:val="95"/>
        </w:rPr>
        <w:t>http://i</w:t>
      </w:r>
      <w:r>
        <w:rPr>
          <w:rFonts w:ascii="MS Gothic" w:hAnsi="MS Gothic"/>
          <w:spacing w:val="-1"/>
          <w:w w:val="95"/>
        </w:rPr>
        <w:t>vo.garant.ru/#/document/70512244/paragraph/33:0,</w:t>
      </w:r>
      <w:r>
        <w:rPr>
          <w:rFonts w:ascii="MS Gothic" w:hAnsi="MS Gothic"/>
          <w:spacing w:val="-39"/>
          <w:w w:val="95"/>
        </w:rPr>
        <w:t xml:space="preserve"> </w:t>
      </w:r>
      <w:r>
        <w:rPr>
          <w:rFonts w:ascii="MS Gothic" w:hAnsi="MS Gothic"/>
          <w:w w:val="95"/>
        </w:rPr>
        <w:t>свободный.</w:t>
      </w:r>
    </w:p>
    <w:p>
      <w:pPr>
        <w:pStyle w:val="ListParagraph"/>
        <w:numPr>
          <w:ilvl w:val="1"/>
          <w:numId w:val="35"/>
        </w:numPr>
        <w:tabs>
          <w:tab w:val="left" w:pos="1022" w:leader="none"/>
          <w:tab w:val="left" w:pos="3831" w:leader="none"/>
          <w:tab w:val="left" w:pos="5131" w:leader="none"/>
          <w:tab w:val="left" w:pos="7430" w:leader="none"/>
          <w:tab w:val="left" w:pos="7791" w:leader="none"/>
          <w:tab w:val="left" w:pos="8080" w:leader="none"/>
          <w:tab w:val="left" w:pos="9830" w:leader="none"/>
        </w:tabs>
        <w:spacing w:lineRule="auto" w:line="240" w:before="62" w:after="0"/>
        <w:ind w:left="1033" w:right="309" w:hanging="360"/>
        <w:jc w:val="left"/>
        <w:rPr/>
      </w:pPr>
      <w:r>
        <w:rPr>
          <w:rFonts w:ascii="MS Gothic" w:hAnsi="MS Gothic"/>
          <w:sz w:val="24"/>
        </w:rPr>
        <w:t>Коджаспирова,</w:t>
      </w:r>
      <w:r>
        <w:rPr>
          <w:rFonts w:ascii="MS Gothic" w:hAnsi="MS Gothic"/>
          <w:spacing w:val="55"/>
          <w:sz w:val="24"/>
        </w:rPr>
        <w:t xml:space="preserve"> </w:t>
      </w:r>
      <w:r>
        <w:rPr>
          <w:rFonts w:ascii="MS Gothic" w:hAnsi="MS Gothic"/>
          <w:sz w:val="24"/>
        </w:rPr>
        <w:t>Г.М.</w:t>
      </w:r>
      <w:r>
        <w:rPr>
          <w:rFonts w:ascii="MS Gothic" w:hAnsi="MS Gothic"/>
          <w:spacing w:val="56"/>
          <w:sz w:val="24"/>
        </w:rPr>
        <w:t xml:space="preserve"> </w:t>
      </w:r>
      <w:r>
        <w:rPr>
          <w:rFonts w:ascii="MS Gothic" w:hAnsi="MS Gothic"/>
          <w:sz w:val="24"/>
        </w:rPr>
        <w:t>Педагогика</w:t>
      </w:r>
      <w:r>
        <w:rPr>
          <w:rFonts w:ascii="MS Gothic" w:hAnsi="MS Gothic"/>
          <w:spacing w:val="56"/>
          <w:sz w:val="24"/>
        </w:rPr>
        <w:t xml:space="preserve"> </w:t>
      </w:r>
      <w:r>
        <w:rPr>
          <w:rFonts w:ascii="MS Gothic" w:hAnsi="MS Gothic"/>
          <w:sz w:val="24"/>
        </w:rPr>
        <w:t>в</w:t>
      </w:r>
      <w:r>
        <w:rPr>
          <w:rFonts w:ascii="MS Gothic" w:hAnsi="MS Gothic"/>
          <w:spacing w:val="60"/>
          <w:sz w:val="24"/>
        </w:rPr>
        <w:t xml:space="preserve"> </w:t>
      </w:r>
      <w:r>
        <w:rPr>
          <w:rFonts w:ascii="MS Gothic" w:hAnsi="MS Gothic"/>
          <w:sz w:val="24"/>
        </w:rPr>
        <w:t>схемах</w:t>
      </w:r>
      <w:r>
        <w:rPr>
          <w:rFonts w:ascii="MS Gothic" w:hAnsi="MS Gothic"/>
          <w:spacing w:val="56"/>
          <w:sz w:val="24"/>
        </w:rPr>
        <w:t xml:space="preserve"> </w:t>
      </w:r>
      <w:r>
        <w:rPr>
          <w:rFonts w:ascii="MS Gothic" w:hAnsi="MS Gothic"/>
          <w:sz w:val="24"/>
        </w:rPr>
        <w:t>и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sz w:val="24"/>
        </w:rPr>
        <w:t>таблицах</w:t>
        <w:tab/>
        <w:t>[Электронный</w:t>
        <w:tab/>
        <w:t>ресурс]</w:t>
        <w:tab/>
        <w:t>/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Г.М.Коджаспирова.</w:t>
      </w:r>
      <w:r>
        <w:rPr>
          <w:rFonts w:ascii="MS UI Gothic" w:hAnsi="MS UI Gothic"/>
          <w:w w:val="95"/>
          <w:sz w:val="24"/>
        </w:rPr>
        <w:t>-</w:t>
      </w:r>
      <w:r>
        <w:rPr>
          <w:rFonts w:ascii="MS Gothic" w:hAnsi="MS Gothic"/>
          <w:w w:val="95"/>
          <w:sz w:val="24"/>
        </w:rPr>
        <w:t>Электронные</w:t>
        <w:tab/>
        <w:tab/>
      </w:r>
      <w:r>
        <w:rPr>
          <w:rFonts w:ascii="MS Gothic" w:hAnsi="MS Gothic"/>
          <w:sz w:val="24"/>
        </w:rPr>
        <w:t>текстовые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sz w:val="24"/>
        </w:rPr>
        <w:t>данные.</w:t>
      </w:r>
      <w:r>
        <w:rPr>
          <w:rFonts w:ascii="MS UI Gothic" w:hAnsi="MS UI Gothic"/>
          <w:sz w:val="24"/>
        </w:rPr>
        <w:t>-</w:t>
      </w:r>
      <w:r>
        <w:rPr>
          <w:rFonts w:ascii="MS Gothic" w:hAnsi="MS Gothic"/>
          <w:sz w:val="24"/>
        </w:rPr>
        <w:t>Москва:</w:t>
        <w:tab/>
        <w:t>Проспект,</w:t>
        <w:tab/>
        <w:tab/>
        <w:tab/>
      </w:r>
      <w:r>
        <w:rPr>
          <w:rFonts w:ascii="MS Gothic" w:hAnsi="MS Gothic"/>
          <w:w w:val="95"/>
          <w:sz w:val="24"/>
        </w:rPr>
        <w:t>2015.</w:t>
      </w:r>
      <w:r>
        <w:rPr>
          <w:rFonts w:ascii="MS UI Gothic" w:hAnsi="MS UI Gothic"/>
          <w:w w:val="95"/>
          <w:sz w:val="24"/>
        </w:rPr>
        <w:t>-</w:t>
      </w:r>
      <w:r>
        <w:rPr>
          <w:rFonts w:ascii="MS Gothic" w:hAnsi="MS Gothic"/>
          <w:w w:val="95"/>
          <w:sz w:val="24"/>
        </w:rPr>
        <w:t>Режим</w:t>
      </w:r>
      <w:r>
        <w:rPr>
          <w:rFonts w:ascii="MS Gothic" w:hAnsi="MS Gothic"/>
          <w:spacing w:val="-111"/>
          <w:w w:val="95"/>
          <w:sz w:val="24"/>
        </w:rPr>
        <w:t xml:space="preserve"> </w:t>
      </w:r>
      <w:r>
        <w:rPr>
          <w:rFonts w:ascii="MS Gothic" w:hAnsi="MS Gothic"/>
          <w:sz w:val="24"/>
        </w:rPr>
        <w:t>доступа:</w:t>
      </w:r>
      <w:r>
        <w:rPr>
          <w:rFonts w:ascii="MS Gothic" w:hAnsi="MS Gothic"/>
          <w:color w:val="000080"/>
          <w:spacing w:val="1"/>
          <w:sz w:val="24"/>
        </w:rPr>
        <w:t xml:space="preserve"> </w:t>
      </w:r>
      <w:hyperlink r:id="rId5">
        <w:r>
          <w:rPr>
            <w:rStyle w:val="Style13"/>
            <w:rFonts w:ascii="MS UI Gothic" w:hAnsi="MS UI Gothic"/>
            <w:color w:val="000080"/>
            <w:sz w:val="20"/>
            <w:u w:val="single" w:color="000080"/>
          </w:rPr>
          <w:t>https://aldebaran.ru/author/mihayilovna_kodjaspirova_galina/kniga_pedagogika_v_shemah_i_tablicah_2_e_izda</w:t>
        </w:r>
      </w:hyperlink>
      <w:r>
        <w:rPr>
          <w:rFonts w:ascii="MS UI Gothic" w:hAnsi="MS UI Gothic"/>
          <w:color w:val="000080"/>
          <w:spacing w:val="1"/>
          <w:sz w:val="20"/>
        </w:rPr>
        <w:t xml:space="preserve"> </w:t>
      </w:r>
      <w:hyperlink r:id="rId6">
        <w:r>
          <w:rPr>
            <w:rStyle w:val="Style13"/>
            <w:rFonts w:ascii="MS UI Gothic" w:hAnsi="MS UI Gothic"/>
            <w:color w:val="000080"/>
            <w:w w:val="95"/>
            <w:sz w:val="20"/>
            <w:u w:val="single" w:color="000080"/>
          </w:rPr>
          <w:t>n/</w:t>
        </w:r>
      </w:hyperlink>
      <w:r>
        <w:rPr>
          <w:rFonts w:ascii="MS Gothic" w:hAnsi="MS Gothic"/>
          <w:w w:val="95"/>
          <w:sz w:val="24"/>
        </w:rPr>
        <w:t>,</w:t>
      </w:r>
      <w:r>
        <w:rPr>
          <w:rFonts w:ascii="MS Gothic" w:hAnsi="MS Gothic"/>
          <w:spacing w:val="-44"/>
          <w:w w:val="95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свободный.</w:t>
      </w:r>
    </w:p>
    <w:p>
      <w:pPr>
        <w:pStyle w:val="ListParagraph"/>
        <w:numPr>
          <w:ilvl w:val="1"/>
          <w:numId w:val="35"/>
        </w:numPr>
        <w:tabs>
          <w:tab w:val="left" w:pos="1022" w:leader="none"/>
          <w:tab w:val="left" w:pos="3272" w:leader="none"/>
          <w:tab w:val="left" w:pos="4080" w:leader="none"/>
          <w:tab w:val="left" w:pos="4204" w:leader="none"/>
          <w:tab w:val="left" w:pos="4491" w:leader="none"/>
          <w:tab w:val="left" w:pos="4748" w:leader="none"/>
          <w:tab w:val="left" w:pos="4892" w:leader="none"/>
          <w:tab w:val="left" w:pos="5043" w:leader="none"/>
          <w:tab w:val="left" w:pos="6334" w:leader="none"/>
          <w:tab w:val="left" w:pos="7230" w:leader="none"/>
          <w:tab w:val="left" w:pos="7615" w:leader="none"/>
          <w:tab w:val="left" w:pos="8474" w:leader="none"/>
          <w:tab w:val="left" w:pos="8511" w:leader="none"/>
          <w:tab w:val="left" w:pos="8747" w:leader="none"/>
        </w:tabs>
        <w:spacing w:lineRule="auto" w:line="240" w:before="8" w:after="0"/>
        <w:ind w:left="1033" w:right="312" w:hanging="360"/>
        <w:jc w:val="left"/>
        <w:rPr/>
      </w:pPr>
      <w:r>
        <w:rPr>
          <w:rFonts w:ascii="MS Gothic" w:hAnsi="MS Gothic"/>
          <w:position w:val="3"/>
          <w:sz w:val="24"/>
        </w:rPr>
        <w:t>Козлова,</w:t>
        <w:tab/>
      </w:r>
      <w:r>
        <w:rPr>
          <w:rFonts w:ascii="MS Gothic" w:hAnsi="MS Gothic"/>
          <w:w w:val="105"/>
          <w:position w:val="3"/>
          <w:sz w:val="24"/>
        </w:rPr>
        <w:t>С.</w:t>
        <w:tab/>
      </w:r>
      <w:r>
        <w:rPr>
          <w:rFonts w:ascii="MS Gothic" w:hAnsi="MS Gothic"/>
          <w:position w:val="3"/>
          <w:sz w:val="24"/>
        </w:rPr>
        <w:t>А.</w:t>
        <w:tab/>
        <w:tab/>
        <w:tab/>
      </w:r>
      <w:r>
        <w:rPr>
          <w:rFonts w:ascii="MS Gothic" w:hAnsi="MS Gothic"/>
          <w:sz w:val="24"/>
        </w:rPr>
        <w:t>Теоретические</w:t>
        <w:tab/>
        <w:tab/>
      </w:r>
      <w:r>
        <w:rPr>
          <w:rFonts w:ascii="MS Gothic" w:hAnsi="MS Gothic"/>
          <w:spacing w:val="-1"/>
          <w:sz w:val="24"/>
        </w:rPr>
        <w:t>основы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sz w:val="24"/>
        </w:rPr>
        <w:t>дошкольного</w:t>
        <w:tab/>
        <w:tab/>
        <w:tab/>
        <w:tab/>
        <w:tab/>
        <w:tab/>
        <w:tab/>
        <w:tab/>
      </w:r>
      <w:r>
        <w:rPr>
          <w:rFonts w:ascii="MS Gothic" w:hAnsi="MS Gothic"/>
          <w:w w:val="95"/>
          <w:sz w:val="24"/>
        </w:rPr>
        <w:t>образования.</w:t>
      </w:r>
      <w:r>
        <w:rPr>
          <w:rFonts w:ascii="MS Gothic" w:hAnsi="MS Gothic"/>
          <w:spacing w:val="-111"/>
          <w:w w:val="95"/>
          <w:sz w:val="24"/>
        </w:rPr>
        <w:t xml:space="preserve"> </w:t>
      </w:r>
      <w:r>
        <w:rPr>
          <w:rFonts w:ascii="MS Gothic" w:hAnsi="MS Gothic"/>
          <w:sz w:val="24"/>
        </w:rPr>
        <w:t>Образовательные</w:t>
        <w:tab/>
        <w:tab/>
        <w:tab/>
        <w:t>программы</w:t>
        <w:tab/>
        <w:tab/>
      </w:r>
      <w:r>
        <w:rPr>
          <w:rFonts w:ascii="MS Gothic" w:hAnsi="MS Gothic"/>
          <w:w w:val="105"/>
          <w:sz w:val="24"/>
        </w:rPr>
        <w:t>для</w:t>
        <w:tab/>
        <w:tab/>
        <w:tab/>
      </w:r>
      <w:r>
        <w:rPr>
          <w:rFonts w:ascii="MS Gothic" w:hAnsi="MS Gothic"/>
          <w:sz w:val="24"/>
        </w:rPr>
        <w:t>детей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sz w:val="24"/>
        </w:rPr>
        <w:t>дошкольного</w:t>
        <w:tab/>
        <w:tab/>
        <w:tab/>
      </w:r>
      <w:r>
        <w:rPr>
          <w:rFonts w:ascii="MS Gothic" w:hAnsi="MS Gothic"/>
          <w:w w:val="105"/>
          <w:sz w:val="24"/>
        </w:rPr>
        <w:t>возраста</w:t>
        <w:tab/>
      </w:r>
      <w:r>
        <w:rPr>
          <w:rFonts w:ascii="MS Gothic" w:hAnsi="MS Gothic"/>
          <w:w w:val="95"/>
          <w:position w:val="0"/>
          <w:sz w:val="24"/>
        </w:rPr>
        <w:t>[Электронный</w:t>
      </w:r>
      <w:r>
        <w:rPr>
          <w:rFonts w:ascii="MS Gothic" w:hAnsi="MS Gothic"/>
          <w:spacing w:val="-111"/>
          <w:w w:val="95"/>
          <w:position w:val="0"/>
          <w:sz w:val="24"/>
        </w:rPr>
        <w:t xml:space="preserve"> </w:t>
      </w:r>
      <w:r>
        <w:rPr>
          <w:rFonts w:ascii="MS Gothic" w:hAnsi="MS Gothic"/>
          <w:position w:val="0"/>
          <w:sz w:val="24"/>
        </w:rPr>
        <w:t>ресурс]</w:t>
      </w:r>
      <w:r>
        <w:rPr>
          <w:rFonts w:ascii="MS Gothic" w:hAnsi="MS Gothic"/>
          <w:spacing w:val="-24"/>
          <w:position w:val="0"/>
          <w:sz w:val="24"/>
        </w:rPr>
        <w:t xml:space="preserve"> </w:t>
      </w:r>
      <w:r>
        <w:rPr>
          <w:rFonts w:ascii="MS Gothic" w:hAnsi="MS Gothic"/>
          <w:sz w:val="24"/>
        </w:rPr>
        <w:t>:</w:t>
      </w:r>
      <w:r>
        <w:rPr>
          <w:rFonts w:ascii="MS Gothic" w:hAnsi="MS Gothic"/>
          <w:spacing w:val="-25"/>
          <w:sz w:val="24"/>
        </w:rPr>
        <w:t xml:space="preserve"> </w:t>
      </w:r>
      <w:r>
        <w:rPr>
          <w:rFonts w:ascii="MS Gothic" w:hAnsi="MS Gothic"/>
          <w:sz w:val="24"/>
        </w:rPr>
        <w:t>учебник</w:t>
      </w:r>
      <w:r>
        <w:rPr>
          <w:rFonts w:ascii="MS Gothic" w:hAnsi="MS Gothic"/>
          <w:spacing w:val="-23"/>
          <w:sz w:val="24"/>
        </w:rPr>
        <w:t xml:space="preserve"> </w:t>
      </w:r>
      <w:r>
        <w:rPr>
          <w:rFonts w:ascii="MS Gothic" w:hAnsi="MS Gothic"/>
          <w:sz w:val="24"/>
        </w:rPr>
        <w:t>и</w:t>
      </w:r>
      <w:r>
        <w:rPr>
          <w:rFonts w:ascii="MS Gothic" w:hAnsi="MS Gothic"/>
          <w:spacing w:val="-24"/>
          <w:sz w:val="24"/>
        </w:rPr>
        <w:t xml:space="preserve"> </w:t>
      </w:r>
      <w:r>
        <w:rPr>
          <w:rFonts w:ascii="MS Gothic" w:hAnsi="MS Gothic"/>
          <w:sz w:val="24"/>
        </w:rPr>
        <w:t>практикум</w:t>
      </w:r>
      <w:r>
        <w:rPr>
          <w:rFonts w:ascii="MS Gothic" w:hAnsi="MS Gothic"/>
          <w:spacing w:val="-24"/>
          <w:sz w:val="24"/>
        </w:rPr>
        <w:t xml:space="preserve"> </w:t>
      </w:r>
      <w:r>
        <w:rPr>
          <w:rFonts w:ascii="MS Gothic" w:hAnsi="MS Gothic"/>
          <w:sz w:val="24"/>
        </w:rPr>
        <w:t>для</w:t>
      </w:r>
      <w:r>
        <w:rPr>
          <w:rFonts w:ascii="MS Gothic" w:hAnsi="MS Gothic"/>
          <w:spacing w:val="-23"/>
          <w:sz w:val="24"/>
        </w:rPr>
        <w:t xml:space="preserve"> </w:t>
      </w:r>
      <w:r>
        <w:rPr>
          <w:rFonts w:ascii="MS Gothic" w:hAnsi="MS Gothic"/>
          <w:sz w:val="24"/>
        </w:rPr>
        <w:t>СПО</w:t>
      </w:r>
      <w:r>
        <w:rPr>
          <w:rFonts w:ascii="MS Gothic" w:hAnsi="MS Gothic"/>
          <w:spacing w:val="-24"/>
          <w:sz w:val="24"/>
        </w:rPr>
        <w:t xml:space="preserve"> </w:t>
      </w:r>
      <w:r>
        <w:rPr>
          <w:rFonts w:ascii="MS Gothic" w:hAnsi="MS Gothic"/>
          <w:sz w:val="24"/>
        </w:rPr>
        <w:t>/</w:t>
      </w:r>
      <w:r>
        <w:rPr>
          <w:rFonts w:ascii="MS Gothic" w:hAnsi="MS Gothic"/>
          <w:spacing w:val="-24"/>
          <w:sz w:val="24"/>
        </w:rPr>
        <w:t xml:space="preserve"> </w:t>
      </w:r>
      <w:r>
        <w:rPr>
          <w:rFonts w:ascii="MS Gothic" w:hAnsi="MS Gothic"/>
          <w:sz w:val="24"/>
        </w:rPr>
        <w:t>С.</w:t>
      </w:r>
      <w:r>
        <w:rPr>
          <w:rFonts w:ascii="MS Gothic" w:hAnsi="MS Gothic"/>
          <w:spacing w:val="-24"/>
          <w:sz w:val="24"/>
        </w:rPr>
        <w:t xml:space="preserve"> </w:t>
      </w:r>
      <w:r>
        <w:rPr>
          <w:rFonts w:ascii="MS Gothic" w:hAnsi="MS Gothic"/>
          <w:sz w:val="24"/>
        </w:rPr>
        <w:t>А.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Козлова,</w:t>
      </w:r>
      <w:r>
        <w:rPr>
          <w:rFonts w:ascii="MS Gothic" w:hAnsi="MS Gothic"/>
          <w:spacing w:val="-2"/>
          <w:w w:val="95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Н.</w:t>
      </w:r>
      <w:r>
        <w:rPr>
          <w:rFonts w:ascii="MS Gothic" w:hAnsi="MS Gothic"/>
          <w:spacing w:val="3"/>
          <w:w w:val="95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П.</w:t>
      </w:r>
      <w:r>
        <w:rPr>
          <w:rFonts w:ascii="MS Gothic" w:hAnsi="MS Gothic"/>
          <w:spacing w:val="-1"/>
          <w:w w:val="95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Флегонтова.</w:t>
      </w:r>
      <w:r>
        <w:rPr>
          <w:rFonts w:ascii="MS Gothic" w:hAnsi="MS Gothic"/>
          <w:spacing w:val="3"/>
          <w:w w:val="95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—</w:t>
      </w:r>
      <w:r>
        <w:rPr>
          <w:rFonts w:ascii="MS Gothic" w:hAnsi="MS Gothic"/>
          <w:spacing w:val="2"/>
          <w:w w:val="95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М.</w:t>
      </w:r>
      <w:r>
        <w:rPr>
          <w:rFonts w:ascii="MS Gothic" w:hAnsi="MS Gothic"/>
          <w:spacing w:val="-1"/>
          <w:w w:val="95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:</w:t>
      </w:r>
      <w:r>
        <w:rPr>
          <w:rFonts w:ascii="MS Gothic" w:hAnsi="MS Gothic"/>
          <w:spacing w:val="-1"/>
          <w:w w:val="95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Издательство</w:t>
      </w:r>
      <w:r>
        <w:rPr>
          <w:rFonts w:ascii="MS Gothic" w:hAnsi="MS Gothic"/>
          <w:spacing w:val="-111"/>
          <w:w w:val="95"/>
          <w:sz w:val="24"/>
        </w:rPr>
        <w:t xml:space="preserve"> </w:t>
      </w:r>
      <w:r>
        <w:rPr>
          <w:rFonts w:ascii="MS Gothic" w:hAnsi="MS Gothic"/>
          <w:sz w:val="24"/>
        </w:rPr>
        <w:t>Юрайт,</w:t>
      </w:r>
      <w:r>
        <w:rPr>
          <w:rFonts w:ascii="MS Gothic" w:hAnsi="MS Gothic"/>
          <w:spacing w:val="-29"/>
          <w:sz w:val="24"/>
        </w:rPr>
        <w:t xml:space="preserve"> </w:t>
      </w:r>
      <w:r>
        <w:rPr>
          <w:rFonts w:ascii="MS Gothic" w:hAnsi="MS Gothic"/>
          <w:sz w:val="24"/>
        </w:rPr>
        <w:t>2018.</w:t>
      </w:r>
      <w:r>
        <w:rPr>
          <w:rFonts w:ascii="MS Gothic" w:hAnsi="MS Gothic"/>
          <w:spacing w:val="-26"/>
          <w:sz w:val="24"/>
        </w:rPr>
        <w:t xml:space="preserve"> </w:t>
      </w:r>
      <w:r>
        <w:rPr>
          <w:rFonts w:ascii="MS Gothic" w:hAnsi="MS Gothic"/>
          <w:sz w:val="24"/>
        </w:rPr>
        <w:t>—</w:t>
      </w:r>
      <w:r>
        <w:rPr>
          <w:rFonts w:ascii="MS Gothic" w:hAnsi="MS Gothic"/>
          <w:spacing w:val="-27"/>
          <w:sz w:val="24"/>
        </w:rPr>
        <w:t xml:space="preserve"> </w:t>
      </w:r>
      <w:r>
        <w:rPr>
          <w:rFonts w:ascii="MS Gothic" w:hAnsi="MS Gothic"/>
          <w:sz w:val="24"/>
        </w:rPr>
        <w:t>202</w:t>
      </w:r>
      <w:r>
        <w:rPr>
          <w:rFonts w:ascii="MS Gothic" w:hAnsi="MS Gothic"/>
          <w:spacing w:val="-28"/>
          <w:sz w:val="24"/>
        </w:rPr>
        <w:t xml:space="preserve"> </w:t>
      </w:r>
      <w:r>
        <w:rPr>
          <w:rFonts w:ascii="MS Gothic" w:hAnsi="MS Gothic"/>
          <w:sz w:val="24"/>
        </w:rPr>
        <w:t>с.</w:t>
      </w:r>
      <w:r>
        <w:rPr>
          <w:rFonts w:ascii="MS Gothic" w:hAnsi="MS Gothic"/>
          <w:spacing w:val="-28"/>
          <w:sz w:val="24"/>
        </w:rPr>
        <w:t xml:space="preserve"> </w:t>
      </w:r>
      <w:r>
        <w:rPr>
          <w:rFonts w:ascii="MS Gothic" w:hAnsi="MS Gothic"/>
          <w:sz w:val="24"/>
        </w:rPr>
        <w:t>—</w:t>
      </w:r>
      <w:r>
        <w:rPr>
          <w:rFonts w:ascii="MS Gothic" w:hAnsi="MS Gothic"/>
          <w:spacing w:val="-25"/>
          <w:sz w:val="24"/>
        </w:rPr>
        <w:t xml:space="preserve"> </w:t>
      </w:r>
      <w:r>
        <w:rPr>
          <w:rFonts w:ascii="MS Gothic" w:hAnsi="MS Gothic"/>
          <w:sz w:val="24"/>
        </w:rPr>
        <w:t>(Серия</w:t>
      </w:r>
      <w:r>
        <w:rPr>
          <w:rFonts w:ascii="MS Gothic" w:hAnsi="MS Gothic"/>
          <w:spacing w:val="-23"/>
          <w:sz w:val="24"/>
        </w:rPr>
        <w:t xml:space="preserve"> </w:t>
      </w:r>
      <w:r>
        <w:rPr>
          <w:rFonts w:ascii="MS Gothic" w:hAnsi="MS Gothic"/>
          <w:sz w:val="24"/>
        </w:rPr>
        <w:t>:</w:t>
      </w:r>
      <w:r>
        <w:rPr>
          <w:rFonts w:ascii="MS Gothic" w:hAnsi="MS Gothic"/>
          <w:spacing w:val="-29"/>
          <w:sz w:val="24"/>
        </w:rPr>
        <w:t xml:space="preserve"> </w:t>
      </w:r>
      <w:r>
        <w:rPr>
          <w:rFonts w:ascii="MS Gothic" w:hAnsi="MS Gothic"/>
          <w:sz w:val="24"/>
        </w:rPr>
        <w:t>Профессиональное</w:t>
      </w:r>
      <w:r>
        <w:rPr>
          <w:rFonts w:ascii="MS Gothic" w:hAnsi="MS Gothic"/>
          <w:spacing w:val="-117"/>
          <w:sz w:val="24"/>
        </w:rPr>
        <w:t xml:space="preserve"> </w:t>
      </w:r>
      <w:r>
        <w:rPr>
          <w:rFonts w:ascii="MS Gothic" w:hAnsi="MS Gothic"/>
          <w:sz w:val="24"/>
        </w:rPr>
        <w:t>образование).</w:t>
        <w:tab/>
        <w:tab/>
      </w:r>
      <w:r>
        <w:rPr>
          <w:rFonts w:ascii="MS Gothic" w:hAnsi="MS Gothic"/>
          <w:w w:val="105"/>
          <w:sz w:val="24"/>
        </w:rPr>
        <w:t>—</w:t>
        <w:tab/>
        <w:tab/>
        <w:t>Режим</w:t>
        <w:tab/>
        <w:t>доступа</w:t>
      </w:r>
      <w:r>
        <w:rPr>
          <w:rFonts w:ascii="MS UI Gothic" w:hAnsi="MS UI Gothic"/>
          <w:w w:val="105"/>
          <w:sz w:val="24"/>
        </w:rPr>
        <w:t>:</w:t>
        <w:tab/>
      </w:r>
      <w:hyperlink r:id="rId7">
        <w:r>
          <w:rPr>
            <w:rStyle w:val="Style13"/>
            <w:rFonts w:ascii="MS UI Gothic" w:hAnsi="MS UI Gothic"/>
            <w:color w:val="000080"/>
            <w:position w:val="-1"/>
            <w:sz w:val="24"/>
            <w:u w:val="single" w:color="000080"/>
          </w:rPr>
          <w:t>https://biblio-</w:t>
        </w:r>
      </w:hyperlink>
      <w:r>
        <w:rPr>
          <w:rFonts w:ascii="MS UI Gothic" w:hAnsi="MS UI Gothic"/>
          <w:color w:val="000080"/>
          <w:spacing w:val="-71"/>
          <w:sz w:val="24"/>
        </w:rPr>
        <w:t xml:space="preserve"> </w:t>
      </w:r>
      <w:hyperlink r:id="rId8">
        <w:r>
          <w:rPr>
            <w:rStyle w:val="Style13"/>
            <w:rFonts w:ascii="MS UI Gothic" w:hAnsi="MS UI Gothic"/>
            <w:color w:val="000080"/>
            <w:sz w:val="24"/>
            <w:u w:val="single" w:color="000080"/>
          </w:rPr>
          <w:t>online.ru/viewer/teoreticheskie-osnovy-doshkolnogo-obrazovaniya-obrazovatelnye-</w:t>
        </w:r>
      </w:hyperlink>
      <w:r>
        <w:rPr>
          <w:rFonts w:ascii="MS UI Gothic" w:hAnsi="MS UI Gothic"/>
          <w:color w:val="000080"/>
          <w:spacing w:val="1"/>
          <w:sz w:val="24"/>
        </w:rPr>
        <w:t xml:space="preserve"> </w:t>
      </w:r>
      <w:hyperlink r:id="rId9">
        <w:r>
          <w:rPr>
            <w:rStyle w:val="Style13"/>
            <w:rFonts w:ascii="MS UI Gothic" w:hAnsi="MS UI Gothic"/>
            <w:color w:val="000080"/>
            <w:w w:val="95"/>
            <w:sz w:val="24"/>
            <w:u w:val="single" w:color="000080"/>
          </w:rPr>
          <w:t>programmy-dlya-detey-doshkolnogo-vozrasta-429494#page/1</w:t>
        </w:r>
      </w:hyperlink>
      <w:r>
        <w:rPr>
          <w:rFonts w:ascii="MS Gothic" w:hAnsi="MS Gothic"/>
          <w:w w:val="95"/>
          <w:position w:val="3"/>
          <w:sz w:val="24"/>
        </w:rPr>
        <w:t>,</w:t>
      </w:r>
      <w:r>
        <w:rPr>
          <w:rFonts w:ascii="MS Gothic" w:hAnsi="MS Gothic"/>
          <w:spacing w:val="9"/>
          <w:w w:val="95"/>
          <w:position w:val="3"/>
          <w:sz w:val="24"/>
        </w:rPr>
        <w:t xml:space="preserve"> </w:t>
      </w:r>
      <w:r>
        <w:rPr>
          <w:rFonts w:ascii="MS Gothic" w:hAnsi="MS Gothic"/>
          <w:w w:val="95"/>
          <w:position w:val="3"/>
          <w:sz w:val="24"/>
        </w:rPr>
        <w:t>свободный</w:t>
      </w:r>
    </w:p>
    <w:p>
      <w:pPr>
        <w:pStyle w:val="ListParagraph"/>
        <w:numPr>
          <w:ilvl w:val="1"/>
          <w:numId w:val="35"/>
        </w:numPr>
        <w:tabs>
          <w:tab w:val="left" w:pos="1022" w:leader="none"/>
        </w:tabs>
        <w:spacing w:lineRule="exact" w:line="310" w:before="0" w:after="0"/>
        <w:ind w:left="1021" w:right="0" w:hanging="349"/>
        <w:jc w:val="left"/>
        <w:rPr>
          <w:rFonts w:ascii="MS Gothic" w:hAnsi="MS Gothic"/>
          <w:sz w:val="24"/>
        </w:rPr>
      </w:pPr>
      <w:r>
        <w:rPr>
          <w:rFonts w:ascii="MS Gothic" w:hAnsi="MS Gothic"/>
          <w:sz w:val="24"/>
        </w:rPr>
        <w:t>Крысько,</w:t>
      </w:r>
      <w:r>
        <w:rPr>
          <w:rFonts w:ascii="MS Gothic" w:hAnsi="MS Gothic"/>
          <w:spacing w:val="67"/>
          <w:sz w:val="24"/>
        </w:rPr>
        <w:t xml:space="preserve"> </w:t>
      </w:r>
      <w:r>
        <w:rPr>
          <w:rFonts w:ascii="MS Gothic" w:hAnsi="MS Gothic"/>
          <w:sz w:val="24"/>
        </w:rPr>
        <w:t>В.</w:t>
      </w:r>
      <w:r>
        <w:rPr>
          <w:rFonts w:ascii="MS Gothic" w:hAnsi="MS Gothic"/>
          <w:spacing w:val="68"/>
          <w:sz w:val="24"/>
        </w:rPr>
        <w:t xml:space="preserve"> </w:t>
      </w:r>
      <w:r>
        <w:rPr>
          <w:rFonts w:ascii="MS Gothic" w:hAnsi="MS Gothic"/>
          <w:sz w:val="24"/>
        </w:rPr>
        <w:t>Г.</w:t>
      </w:r>
      <w:r>
        <w:rPr>
          <w:rFonts w:ascii="MS Gothic" w:hAnsi="MS Gothic"/>
          <w:spacing w:val="68"/>
          <w:sz w:val="24"/>
        </w:rPr>
        <w:t xml:space="preserve"> </w:t>
      </w:r>
      <w:r>
        <w:rPr>
          <w:rFonts w:ascii="MS Gothic" w:hAnsi="MS Gothic"/>
          <w:sz w:val="24"/>
        </w:rPr>
        <w:t>Основы</w:t>
      </w:r>
      <w:r>
        <w:rPr>
          <w:rFonts w:ascii="MS Gothic" w:hAnsi="MS Gothic"/>
          <w:spacing w:val="70"/>
          <w:sz w:val="24"/>
        </w:rPr>
        <w:t xml:space="preserve"> </w:t>
      </w:r>
      <w:r>
        <w:rPr>
          <w:rFonts w:ascii="MS Gothic" w:hAnsi="MS Gothic"/>
          <w:sz w:val="24"/>
        </w:rPr>
        <w:t>общей</w:t>
      </w:r>
      <w:r>
        <w:rPr>
          <w:rFonts w:ascii="MS Gothic" w:hAnsi="MS Gothic"/>
          <w:spacing w:val="68"/>
          <w:sz w:val="24"/>
        </w:rPr>
        <w:t xml:space="preserve"> </w:t>
      </w:r>
      <w:r>
        <w:rPr>
          <w:rFonts w:ascii="MS Gothic" w:hAnsi="MS Gothic"/>
          <w:sz w:val="24"/>
        </w:rPr>
        <w:t>педагогики</w:t>
      </w:r>
      <w:r>
        <w:rPr>
          <w:rFonts w:ascii="MS Gothic" w:hAnsi="MS Gothic"/>
          <w:spacing w:val="68"/>
          <w:sz w:val="24"/>
        </w:rPr>
        <w:t xml:space="preserve"> </w:t>
      </w:r>
      <w:r>
        <w:rPr>
          <w:rFonts w:ascii="MS Gothic" w:hAnsi="MS Gothic"/>
          <w:sz w:val="24"/>
        </w:rPr>
        <w:t>и</w:t>
      </w:r>
    </w:p>
    <w:p>
      <w:pPr>
        <w:pStyle w:val="Style15"/>
        <w:tabs>
          <w:tab w:val="left" w:pos="4204" w:leader="none"/>
          <w:tab w:val="left" w:pos="4748" w:leader="none"/>
          <w:tab w:val="left" w:pos="6334" w:leader="none"/>
          <w:tab w:val="left" w:pos="8474" w:leader="none"/>
        </w:tabs>
        <w:spacing w:lineRule="auto" w:line="240" w:before="4" w:after="0"/>
        <w:ind w:left="1033" w:right="313" w:hanging="0"/>
        <w:rPr/>
      </w:pPr>
      <w:r>
        <w:rPr>
          <w:rFonts w:ascii="MS Gothic" w:hAnsi="MS Gothic"/>
        </w:rPr>
        <w:t>психологии</w:t>
      </w:r>
      <w:r>
        <w:rPr>
          <w:rFonts w:ascii="MS Gothic" w:hAnsi="MS Gothic"/>
          <w:spacing w:val="-24"/>
        </w:rPr>
        <w:t xml:space="preserve"> </w:t>
      </w:r>
      <w:r>
        <w:rPr>
          <w:rFonts w:ascii="MS Gothic" w:hAnsi="MS Gothic"/>
        </w:rPr>
        <w:t>[Электронный</w:t>
      </w:r>
      <w:r>
        <w:rPr>
          <w:rFonts w:ascii="MS Gothic" w:hAnsi="MS Gothic"/>
          <w:spacing w:val="-24"/>
        </w:rPr>
        <w:t xml:space="preserve"> </w:t>
      </w:r>
      <w:r>
        <w:rPr>
          <w:rFonts w:ascii="MS Gothic" w:hAnsi="MS Gothic"/>
        </w:rPr>
        <w:t>ресурс]</w:t>
      </w:r>
      <w:r>
        <w:rPr>
          <w:rFonts w:ascii="MS Gothic" w:hAnsi="MS Gothic"/>
          <w:spacing w:val="-23"/>
        </w:rPr>
        <w:t xml:space="preserve"> </w:t>
      </w:r>
      <w:r>
        <w:rPr>
          <w:rFonts w:ascii="MS Gothic" w:hAnsi="MS Gothic"/>
        </w:rPr>
        <w:t>:</w:t>
      </w:r>
      <w:r>
        <w:rPr>
          <w:rFonts w:ascii="MS Gothic" w:hAnsi="MS Gothic"/>
          <w:spacing w:val="-23"/>
        </w:rPr>
        <w:t xml:space="preserve"> </w:t>
      </w:r>
      <w:r>
        <w:rPr>
          <w:rFonts w:ascii="MS Gothic" w:hAnsi="MS Gothic"/>
        </w:rPr>
        <w:t>учебник</w:t>
      </w:r>
      <w:r>
        <w:rPr>
          <w:rFonts w:ascii="MS Gothic" w:hAnsi="MS Gothic"/>
          <w:spacing w:val="-117"/>
        </w:rPr>
        <w:t xml:space="preserve"> </w:t>
      </w:r>
      <w:r>
        <w:rPr>
          <w:rFonts w:ascii="MS Gothic" w:hAnsi="MS Gothic"/>
        </w:rPr>
        <w:t>для</w:t>
      </w:r>
      <w:r>
        <w:rPr>
          <w:rFonts w:ascii="MS Gothic" w:hAnsi="MS Gothic"/>
          <w:spacing w:val="27"/>
        </w:rPr>
        <w:t xml:space="preserve"> </w:t>
      </w:r>
      <w:r>
        <w:rPr>
          <w:rFonts w:ascii="MS Gothic" w:hAnsi="MS Gothic"/>
        </w:rPr>
        <w:t>СПО</w:t>
      </w:r>
      <w:r>
        <w:rPr>
          <w:rFonts w:ascii="MS Gothic" w:hAnsi="MS Gothic"/>
          <w:spacing w:val="30"/>
        </w:rPr>
        <w:t xml:space="preserve"> </w:t>
      </w:r>
      <w:r>
        <w:rPr>
          <w:rFonts w:ascii="MS Gothic" w:hAnsi="MS Gothic"/>
        </w:rPr>
        <w:t>/</w:t>
      </w:r>
      <w:r>
        <w:rPr>
          <w:rFonts w:ascii="MS Gothic" w:hAnsi="MS Gothic"/>
          <w:spacing w:val="29"/>
        </w:rPr>
        <w:t xml:space="preserve"> </w:t>
      </w:r>
      <w:r>
        <w:rPr>
          <w:rFonts w:ascii="MS Gothic" w:hAnsi="MS Gothic"/>
        </w:rPr>
        <w:t>В.</w:t>
      </w:r>
      <w:r>
        <w:rPr>
          <w:rFonts w:ascii="MS Gothic" w:hAnsi="MS Gothic"/>
          <w:spacing w:val="29"/>
        </w:rPr>
        <w:t xml:space="preserve"> </w:t>
      </w:r>
      <w:r>
        <w:rPr>
          <w:rFonts w:ascii="MS Gothic" w:hAnsi="MS Gothic"/>
        </w:rPr>
        <w:t>Г.</w:t>
      </w:r>
      <w:r>
        <w:rPr>
          <w:rFonts w:ascii="MS Gothic" w:hAnsi="MS Gothic"/>
          <w:spacing w:val="28"/>
        </w:rPr>
        <w:t xml:space="preserve"> </w:t>
      </w:r>
      <w:r>
        <w:rPr>
          <w:rFonts w:ascii="MS Gothic" w:hAnsi="MS Gothic"/>
        </w:rPr>
        <w:t>Крысько.</w:t>
      </w:r>
      <w:r>
        <w:rPr>
          <w:rFonts w:ascii="MS Gothic" w:hAnsi="MS Gothic"/>
          <w:spacing w:val="32"/>
        </w:rPr>
        <w:t xml:space="preserve"> </w:t>
      </w:r>
      <w:r>
        <w:rPr>
          <w:rFonts w:ascii="MS Gothic" w:hAnsi="MS Gothic"/>
        </w:rPr>
        <w:t>—</w:t>
      </w:r>
      <w:r>
        <w:rPr>
          <w:rFonts w:ascii="MS Gothic" w:hAnsi="MS Gothic"/>
          <w:spacing w:val="31"/>
        </w:rPr>
        <w:t xml:space="preserve"> </w:t>
      </w:r>
      <w:r>
        <w:rPr>
          <w:rFonts w:ascii="MS Gothic" w:hAnsi="MS Gothic"/>
        </w:rPr>
        <w:t>М.</w:t>
      </w:r>
      <w:r>
        <w:rPr>
          <w:rFonts w:ascii="MS Gothic" w:hAnsi="MS Gothic"/>
          <w:spacing w:val="28"/>
        </w:rPr>
        <w:t xml:space="preserve"> </w:t>
      </w:r>
      <w:r>
        <w:rPr>
          <w:rFonts w:ascii="MS Gothic" w:hAnsi="MS Gothic"/>
        </w:rPr>
        <w:t>:</w:t>
      </w:r>
      <w:r>
        <w:rPr>
          <w:rFonts w:ascii="MS Gothic" w:hAnsi="MS Gothic"/>
          <w:spacing w:val="29"/>
        </w:rPr>
        <w:t xml:space="preserve"> </w:t>
      </w:r>
      <w:r>
        <w:rPr>
          <w:rFonts w:ascii="MS Gothic" w:hAnsi="MS Gothic"/>
        </w:rPr>
        <w:t>Издательство</w:t>
      </w:r>
      <w:r>
        <w:rPr>
          <w:rFonts w:ascii="MS Gothic" w:hAnsi="MS Gothic"/>
          <w:spacing w:val="-117"/>
        </w:rPr>
        <w:t xml:space="preserve"> </w:t>
      </w:r>
      <w:r>
        <w:rPr>
          <w:rFonts w:ascii="MS Gothic" w:hAnsi="MS Gothic"/>
        </w:rPr>
        <w:t>Юрайт,</w:t>
      </w:r>
      <w:r>
        <w:rPr>
          <w:rFonts w:ascii="MS Gothic" w:hAnsi="MS Gothic"/>
          <w:spacing w:val="-29"/>
        </w:rPr>
        <w:t xml:space="preserve"> </w:t>
      </w:r>
      <w:r>
        <w:rPr>
          <w:rFonts w:ascii="MS Gothic" w:hAnsi="MS Gothic"/>
        </w:rPr>
        <w:t>2018.</w:t>
      </w:r>
      <w:r>
        <w:rPr>
          <w:rFonts w:ascii="MS Gothic" w:hAnsi="MS Gothic"/>
          <w:spacing w:val="-26"/>
        </w:rPr>
        <w:t xml:space="preserve"> </w:t>
      </w:r>
      <w:r>
        <w:rPr>
          <w:rFonts w:ascii="MS Gothic" w:hAnsi="MS Gothic"/>
        </w:rPr>
        <w:t>—</w:t>
      </w:r>
      <w:r>
        <w:rPr>
          <w:rFonts w:ascii="MS Gothic" w:hAnsi="MS Gothic"/>
          <w:spacing w:val="-27"/>
        </w:rPr>
        <w:t xml:space="preserve"> </w:t>
      </w:r>
      <w:r>
        <w:rPr>
          <w:rFonts w:ascii="MS Gothic" w:hAnsi="MS Gothic"/>
        </w:rPr>
        <w:t>471</w:t>
      </w:r>
      <w:r>
        <w:rPr>
          <w:rFonts w:ascii="MS Gothic" w:hAnsi="MS Gothic"/>
          <w:spacing w:val="-28"/>
        </w:rPr>
        <w:t xml:space="preserve"> </w:t>
      </w:r>
      <w:r>
        <w:rPr>
          <w:rFonts w:ascii="MS Gothic" w:hAnsi="MS Gothic"/>
        </w:rPr>
        <w:t>с.</w:t>
      </w:r>
      <w:r>
        <w:rPr>
          <w:rFonts w:ascii="MS Gothic" w:hAnsi="MS Gothic"/>
          <w:spacing w:val="-28"/>
        </w:rPr>
        <w:t xml:space="preserve"> </w:t>
      </w:r>
      <w:r>
        <w:rPr>
          <w:rFonts w:ascii="MS Gothic" w:hAnsi="MS Gothic"/>
        </w:rPr>
        <w:t>—</w:t>
      </w:r>
      <w:r>
        <w:rPr>
          <w:rFonts w:ascii="MS Gothic" w:hAnsi="MS Gothic"/>
          <w:spacing w:val="-25"/>
        </w:rPr>
        <w:t xml:space="preserve"> </w:t>
      </w:r>
      <w:r>
        <w:rPr>
          <w:rFonts w:ascii="MS Gothic" w:hAnsi="MS Gothic"/>
        </w:rPr>
        <w:t>(Серия</w:t>
      </w:r>
      <w:r>
        <w:rPr>
          <w:rFonts w:ascii="MS Gothic" w:hAnsi="MS Gothic"/>
          <w:spacing w:val="-24"/>
        </w:rPr>
        <w:t xml:space="preserve"> </w:t>
      </w:r>
      <w:r>
        <w:rPr>
          <w:rFonts w:ascii="MS Gothic" w:hAnsi="MS Gothic"/>
        </w:rPr>
        <w:t>:</w:t>
      </w:r>
      <w:r>
        <w:rPr>
          <w:rFonts w:ascii="MS Gothic" w:hAnsi="MS Gothic"/>
          <w:spacing w:val="-29"/>
        </w:rPr>
        <w:t xml:space="preserve"> </w:t>
      </w:r>
      <w:r>
        <w:rPr>
          <w:rFonts w:ascii="MS Gothic" w:hAnsi="MS Gothic"/>
        </w:rPr>
        <w:t>Профессиональное</w:t>
      </w:r>
      <w:r>
        <w:rPr>
          <w:rFonts w:ascii="MS Gothic" w:hAnsi="MS Gothic"/>
          <w:spacing w:val="-117"/>
        </w:rPr>
        <w:t xml:space="preserve"> </w:t>
      </w:r>
      <w:r>
        <w:rPr>
          <w:rFonts w:ascii="MS Gothic" w:hAnsi="MS Gothic"/>
          <w:position w:val="1"/>
        </w:rPr>
        <w:t>образование).</w:t>
        <w:tab/>
      </w:r>
      <w:r>
        <w:rPr>
          <w:rFonts w:ascii="MS Gothic" w:hAnsi="MS Gothic"/>
          <w:w w:val="105"/>
          <w:position w:val="1"/>
        </w:rPr>
        <w:t>—</w:t>
        <w:tab/>
        <w:t>Режим</w:t>
        <w:tab/>
      </w:r>
      <w:r>
        <w:rPr>
          <w:rFonts w:ascii="MS Gothic" w:hAnsi="MS Gothic"/>
          <w:position w:val="1"/>
        </w:rPr>
        <w:t>доступа:</w:t>
        <w:tab/>
      </w:r>
      <w:hyperlink r:id="rId10">
        <w:r>
          <w:rPr>
            <w:rStyle w:val="Style13"/>
            <w:rFonts w:ascii="MS UI Gothic" w:hAnsi="MS UI Gothic"/>
            <w:color w:val="000080"/>
            <w:u w:val="single" w:color="000080"/>
          </w:rPr>
          <w:t>https://biblio-</w:t>
        </w:r>
      </w:hyperlink>
      <w:r>
        <w:rPr>
          <w:rFonts w:ascii="MS UI Gothic" w:hAnsi="MS UI Gothic"/>
          <w:color w:val="000080"/>
          <w:spacing w:val="-71"/>
        </w:rPr>
        <w:t xml:space="preserve"> </w:t>
      </w:r>
      <w:hyperlink r:id="rId11">
        <w:r>
          <w:rPr>
            <w:rStyle w:val="Style13"/>
            <w:rFonts w:ascii="MS UI Gothic" w:hAnsi="MS UI Gothic"/>
            <w:color w:val="000080"/>
            <w:w w:val="105"/>
            <w:u w:val="single" w:color="000080"/>
          </w:rPr>
          <w:t>online.ru/viewer/osnovy-obschey-pedagogiki-i-psihologii-427008#page/337</w:t>
        </w:r>
      </w:hyperlink>
      <w:r>
        <w:rPr>
          <w:rFonts w:ascii="MS UI Gothic" w:hAnsi="MS UI Gothic"/>
          <w:w w:val="105"/>
          <w:position w:val="1"/>
        </w:rPr>
        <w:t>,</w:t>
      </w:r>
      <w:r>
        <w:rPr>
          <w:rFonts w:ascii="MS UI Gothic" w:hAnsi="MS UI Gothic"/>
          <w:spacing w:val="1"/>
          <w:w w:val="105"/>
          <w:position w:val="1"/>
        </w:rPr>
        <w:t xml:space="preserve"> </w:t>
      </w:r>
      <w:r>
        <w:rPr>
          <w:rFonts w:ascii="MS Gothic" w:hAnsi="MS Gothic"/>
          <w:w w:val="105"/>
        </w:rPr>
        <w:t>свободный.</w:t>
      </w:r>
    </w:p>
    <w:p>
      <w:pPr>
        <w:pStyle w:val="Style15"/>
        <w:spacing w:before="6" w:after="0"/>
        <w:rPr>
          <w:rFonts w:ascii="MS Gothic" w:hAnsi="MS Gothic"/>
          <w:sz w:val="22"/>
        </w:rPr>
      </w:pPr>
      <w:r>
        <w:rPr>
          <w:rFonts w:ascii="MS Gothic" w:hAnsi="MS Gothic"/>
          <w:sz w:val="22"/>
        </w:rPr>
      </w:r>
    </w:p>
    <w:p>
      <w:pPr>
        <w:pStyle w:val="Style15"/>
        <w:spacing w:before="1" w:after="0"/>
        <w:ind w:left="312" w:right="0" w:hanging="0"/>
        <w:rPr/>
      </w:pPr>
      <w:r>
        <w:rPr>
          <w:u w:val="single"/>
        </w:rPr>
        <w:t>Электронные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ресурсы:</w:t>
      </w:r>
    </w:p>
    <w:p>
      <w:pPr>
        <w:pStyle w:val="Normal"/>
        <w:spacing w:before="1" w:after="0"/>
        <w:ind w:left="673" w:right="0" w:hanging="0"/>
        <w:jc w:val="left"/>
        <w:rPr/>
      </w:pPr>
      <w:hyperlink r:id="rId12">
        <w:r>
          <w:rPr>
            <w:rStyle w:val="Style13"/>
            <w:color w:val="000080"/>
            <w:sz w:val="20"/>
            <w:u w:val="single" w:color="000080"/>
          </w:rPr>
          <w:t>http://fgosreestr.ru</w:t>
        </w:r>
      </w:hyperlink>
    </w:p>
    <w:p>
      <w:pPr>
        <w:sectPr>
          <w:type w:val="nextPage"/>
          <w:pgSz w:w="11906" w:h="16838"/>
          <w:pgMar w:left="820" w:right="8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ind w:left="673" w:right="1473" w:hanging="0"/>
        <w:jc w:val="left"/>
        <w:rPr/>
      </w:pPr>
      <w:hyperlink r:id="rId13">
        <w:r>
          <w:rPr>
            <w:rStyle w:val="Style13"/>
            <w:color w:val="000080"/>
            <w:w w:val="95"/>
            <w:sz w:val="20"/>
            <w:u w:val="single" w:color="000080"/>
          </w:rPr>
          <w:t>http://fgosovz24.ru/vertikalnoe-menyu/adaptirovannye-obrazovatelnye-programmy/программы-для-</w:t>
        </w:r>
      </w:hyperlink>
      <w:r>
        <w:rPr>
          <w:color w:val="000080"/>
          <w:spacing w:val="1"/>
          <w:w w:val="95"/>
          <w:sz w:val="20"/>
        </w:rPr>
        <w:t xml:space="preserve"> </w:t>
      </w:r>
      <w:hyperlink r:id="rId14">
        <w:r>
          <w:rPr>
            <w:rStyle w:val="Style13"/>
            <w:color w:val="000080"/>
            <w:sz w:val="20"/>
            <w:u w:val="single" w:color="000080"/>
          </w:rPr>
          <w:t>дошкольного-образования.html</w:t>
        </w:r>
      </w:hyperlink>
    </w:p>
    <w:p>
      <w:pPr>
        <w:pStyle w:val="1"/>
        <w:spacing w:before="71" w:after="0"/>
        <w:ind w:left="716" w:right="0" w:hanging="0"/>
        <w:rPr/>
      </w:pPr>
      <w:r>
        <w:rPr>
          <w:spacing w:val="-1"/>
        </w:rPr>
        <w:t>КОНТРОЛЬ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ОЦЕНКА</w:t>
      </w:r>
      <w:r>
        <w:rPr>
          <w:spacing w:val="-13"/>
        </w:rPr>
        <w:t xml:space="preserve"> </w:t>
      </w:r>
      <w:r>
        <w:rPr>
          <w:spacing w:val="-1"/>
        </w:rPr>
        <w:t>РЕЗУЛЬТАТОВ</w:t>
      </w:r>
      <w:r>
        <w:rPr>
          <w:spacing w:val="-13"/>
        </w:rPr>
        <w:t xml:space="preserve"> </w:t>
      </w:r>
      <w:r>
        <w:rPr>
          <w:spacing w:val="-1"/>
        </w:rPr>
        <w:t>ОСВОЕНИЯ</w:t>
      </w:r>
      <w:r>
        <w:rPr>
          <w:spacing w:val="-13"/>
        </w:rPr>
        <w:t xml:space="preserve"> </w:t>
      </w:r>
      <w:r>
        <w:rPr/>
        <w:t>УЧЕБНОЙ</w:t>
      </w:r>
      <w:r>
        <w:rPr>
          <w:spacing w:val="-13"/>
        </w:rPr>
        <w:t xml:space="preserve"> </w:t>
      </w:r>
      <w:r>
        <w:rPr/>
        <w:t>ДИСЦИПЛИНЫ</w:t>
      </w:r>
    </w:p>
    <w:p>
      <w:pPr>
        <w:pStyle w:val="Style15"/>
        <w:spacing w:before="3" w:after="0"/>
        <w:rPr>
          <w:b/>
          <w:b/>
        </w:rPr>
      </w:pPr>
      <w:r>
        <w:rPr>
          <w:b/>
        </w:rPr>
      </w:r>
    </w:p>
    <w:tbl>
      <w:tblPr>
        <w:tblW w:w="10048" w:type="dxa"/>
        <w:jc w:val="left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5"/>
        <w:gridCol w:w="3075"/>
        <w:gridCol w:w="4618"/>
      </w:tblGrid>
      <w:tr>
        <w:trPr>
          <w:trHeight w:val="1382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36" w:right="124" w:firstLine="1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(освоенные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spacing w:lineRule="exact" w:line="259"/>
              <w:ind w:left="739" w:right="72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6" w:right="109" w:hanging="923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4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ind w:left="1798" w:right="178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ОК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</w:tr>
      <w:tr>
        <w:trPr>
          <w:trHeight w:val="519" w:hRule="atLeast"/>
        </w:trPr>
        <w:tc>
          <w:tcPr>
            <w:tcW w:w="543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6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</w:t>
            </w:r>
            <w:r>
              <w:rPr>
                <w:b/>
                <w:spacing w:val="3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результате</w:t>
            </w:r>
            <w:r>
              <w:rPr>
                <w:b/>
                <w:spacing w:val="3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освоения</w:t>
            </w:r>
            <w:r>
              <w:rPr>
                <w:b/>
                <w:spacing w:val="3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учебной</w:t>
            </w:r>
            <w:r>
              <w:rPr>
                <w:b/>
                <w:spacing w:val="3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дисциплины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</w:tc>
        <w:tc>
          <w:tcPr>
            <w:tcW w:w="4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98" w:firstLine="54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  <w:p>
            <w:pPr>
              <w:pStyle w:val="TableParagraph"/>
              <w:ind w:left="109" w:right="97" w:firstLine="540"/>
              <w:jc w:val="both"/>
              <w:rPr>
                <w:sz w:val="24"/>
              </w:rPr>
            </w:pPr>
            <w:r>
              <w:rPr>
                <w:sz w:val="24"/>
              </w:rPr>
              <w:t>ОК 2. Организовывать 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определять методы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ind w:left="109" w:right="99" w:firstLine="540"/>
              <w:jc w:val="both"/>
              <w:rPr>
                <w:sz w:val="24"/>
              </w:rPr>
            </w:pPr>
            <w:r>
              <w:rPr>
                <w:sz w:val="24"/>
              </w:rPr>
              <w:t>ОК 3. Оценивать риски и 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нестандартных ситуациях.</w:t>
            </w:r>
          </w:p>
          <w:p>
            <w:pPr>
              <w:pStyle w:val="TableParagraph"/>
              <w:ind w:left="109" w:right="97" w:firstLine="540"/>
              <w:jc w:val="both"/>
              <w:rPr>
                <w:sz w:val="24"/>
              </w:rPr>
            </w:pPr>
            <w:r>
              <w:rPr>
                <w:sz w:val="24"/>
              </w:rPr>
              <w:t>ОК 4. Осуществлять поиск, 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 и решения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профессионального и 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ind w:left="109" w:right="92" w:firstLine="540"/>
              <w:jc w:val="both"/>
              <w:rPr>
                <w:sz w:val="24"/>
              </w:rPr>
            </w:pPr>
            <w:r>
              <w:rPr>
                <w:sz w:val="24"/>
              </w:rPr>
              <w:t>ОК 5. Использовать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val="left" w:pos="1736" w:leader="none"/>
                <w:tab w:val="left" w:pos="4400" w:leader="none"/>
              </w:tabs>
              <w:ind w:left="109" w:right="97" w:firstLine="54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  <w:tab/>
              <w:t>взаимодействовать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руководством, коллегами и 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  <w:p>
            <w:pPr>
              <w:pStyle w:val="TableParagraph"/>
              <w:tabs>
                <w:tab w:val="left" w:pos="2615" w:leader="none"/>
                <w:tab w:val="left" w:pos="2912" w:leader="none"/>
                <w:tab w:val="left" w:pos="3622" w:leader="none"/>
              </w:tabs>
              <w:ind w:left="109" w:right="95" w:firstLine="54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  <w:tab/>
              <w:tab/>
            </w:r>
            <w:r>
              <w:rPr>
                <w:spacing w:val="-1"/>
                <w:sz w:val="24"/>
              </w:rPr>
              <w:t>воспитанников,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  <w:tab/>
              <w:t>за</w:t>
              <w:tab/>
              <w:tab/>
            </w:r>
            <w:r>
              <w:rPr>
                <w:spacing w:val="-2"/>
                <w:sz w:val="24"/>
              </w:rPr>
              <w:t>качество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ind w:left="109" w:right="95" w:firstLine="54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профессионального и 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  <w:p>
            <w:pPr>
              <w:pStyle w:val="TableParagraph"/>
              <w:tabs>
                <w:tab w:val="left" w:pos="1925" w:leader="none"/>
                <w:tab w:val="left" w:pos="3048" w:leader="none"/>
              </w:tabs>
              <w:ind w:left="109" w:right="96" w:firstLine="54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  <w:tab/>
              <w:t>9.</w:t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>
            <w:pPr>
              <w:pStyle w:val="TableParagraph"/>
              <w:ind w:left="109" w:right="92" w:firstLine="540"/>
              <w:jc w:val="both"/>
              <w:rPr>
                <w:sz w:val="24"/>
              </w:rPr>
            </w:pPr>
            <w:r>
              <w:rPr>
                <w:sz w:val="24"/>
              </w:rPr>
              <w:t>ОК 10. Осуществлять 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охрану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детей.</w:t>
            </w:r>
          </w:p>
          <w:p>
            <w:pPr>
              <w:pStyle w:val="TableParagraph"/>
              <w:tabs>
                <w:tab w:val="left" w:pos="2246" w:leader="none"/>
                <w:tab w:val="left" w:pos="3133" w:leader="none"/>
              </w:tabs>
              <w:ind w:left="109" w:right="95" w:firstLine="54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  <w:tab/>
              <w:t>с</w:t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регулирующих 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  <w:tr>
        <w:trPr>
          <w:trHeight w:val="2725" w:hRule="atLeast"/>
        </w:trPr>
        <w:tc>
          <w:tcPr>
            <w:tcW w:w="2355" w:type="dxa"/>
            <w:tcBorders>
              <w:top w:val="thickThinMediumGap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2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  <w:p>
            <w:pPr>
              <w:pStyle w:val="TableParagraph"/>
              <w:tabs>
                <w:tab w:val="left" w:pos="957" w:leader="none"/>
                <w:tab w:val="left" w:pos="1345" w:leader="none"/>
                <w:tab w:val="left" w:pos="2117" w:leader="none"/>
              </w:tabs>
              <w:ind w:left="110" w:right="95" w:hanging="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  <w:tab/>
            </w:r>
            <w:r>
              <w:rPr>
                <w:spacing w:val="-2"/>
                <w:sz w:val="24"/>
              </w:rPr>
              <w:t>методик,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  <w:tab/>
              <w:tab/>
            </w:r>
            <w:r>
              <w:rPr>
                <w:spacing w:val="-3"/>
                <w:sz w:val="24"/>
              </w:rPr>
              <w:t>и</w:t>
            </w:r>
          </w:p>
          <w:p>
            <w:pPr>
              <w:pStyle w:val="TableParagraph"/>
              <w:spacing w:lineRule="exact" w:line="264" w:before="1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воспитания;</w:t>
            </w:r>
          </w:p>
        </w:tc>
        <w:tc>
          <w:tcPr>
            <w:tcW w:w="30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91" w:leader="none"/>
              </w:tabs>
              <w:spacing w:lineRule="exact" w:line="232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Решение</w:t>
              <w:tab/>
              <w:t>ситуационных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31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56" w:hanging="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100" w:hanging="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tabs>
                <w:tab w:val="left" w:pos="1839" w:leader="none"/>
              </w:tabs>
              <w:ind w:left="107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  <w:tab/>
            </w:r>
            <w:r>
              <w:rPr>
                <w:spacing w:val="-2"/>
                <w:sz w:val="24"/>
              </w:rPr>
              <w:t>обучения»,</w:t>
            </w:r>
          </w:p>
          <w:p>
            <w:pPr>
              <w:pStyle w:val="TableParagraph"/>
              <w:spacing w:lineRule="atLeast" w:line="270"/>
              <w:ind w:left="107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«Теория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64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18" w:leader="none"/>
              </w:tabs>
              <w:spacing w:lineRule="exact" w:line="267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находить</w:t>
              <w:tab/>
              <w:t>и</w:t>
            </w:r>
          </w:p>
          <w:p>
            <w:pPr>
              <w:pStyle w:val="TableParagraph"/>
              <w:ind w:left="110" w:right="740" w:hanging="0"/>
              <w:rPr>
                <w:sz w:val="24"/>
              </w:rPr>
            </w:pP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</w:p>
          <w:p>
            <w:pPr>
              <w:pStyle w:val="TableParagraph"/>
              <w:tabs>
                <w:tab w:val="left" w:pos="1892" w:leader="none"/>
              </w:tabs>
              <w:ind w:left="110" w:right="98" w:hanging="0"/>
              <w:rPr>
                <w:sz w:val="24"/>
              </w:rPr>
            </w:pPr>
            <w:r>
              <w:rPr>
                <w:sz w:val="24"/>
              </w:rPr>
              <w:t>необходимую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>
            <w:pPr>
              <w:pStyle w:val="TableParagraph"/>
              <w:ind w:left="110" w:right="621" w:hanging="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>
            <w:pPr>
              <w:pStyle w:val="TableParagraph"/>
              <w:tabs>
                <w:tab w:val="left" w:pos="2117" w:leader="none"/>
              </w:tabs>
              <w:ind w:left="110" w:right="96" w:hanging="0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Rule="exact" w:line="264" w:before="1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саморазвития;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80" w:leader="none"/>
                <w:tab w:val="left" w:pos="1820" w:leader="none"/>
                <w:tab w:val="left" w:pos="2496" w:leader="none"/>
              </w:tabs>
              <w:ind w:left="107" w:right="98" w:hanging="0"/>
              <w:rPr>
                <w:sz w:val="24"/>
              </w:rPr>
            </w:pPr>
            <w:r>
              <w:rPr>
                <w:sz w:val="24"/>
              </w:rPr>
              <w:t>Оценка</w:t>
              <w:tab/>
              <w:tab/>
            </w:r>
            <w:r>
              <w:rPr>
                <w:spacing w:val="-1"/>
                <w:sz w:val="24"/>
              </w:rPr>
              <w:t>сообщений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  <w:tab/>
              <w:t>по</w:t>
              <w:tab/>
            </w:r>
            <w:r>
              <w:rPr>
                <w:spacing w:val="-2"/>
                <w:sz w:val="24"/>
              </w:rPr>
              <w:t>теме</w:t>
            </w:r>
          </w:p>
          <w:p>
            <w:pPr>
              <w:pStyle w:val="TableParagraph"/>
              <w:ind w:left="107" w:right="109" w:hanging="0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обучения»</w:t>
            </w:r>
          </w:p>
          <w:p>
            <w:pPr>
              <w:pStyle w:val="TableParagraph"/>
              <w:tabs>
                <w:tab w:val="left" w:pos="1537" w:leader="none"/>
              </w:tabs>
              <w:ind w:left="107" w:right="99" w:hanging="0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28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65" w:hanging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"/>
                <w:sz w:val="22"/>
              </w:rPr>
              <w:t xml:space="preserve">ориентироваться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-47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современных</w:t>
            </w:r>
          </w:p>
          <w:p>
            <w:pPr>
              <w:pStyle w:val="TableParagraph"/>
              <w:ind w:left="110" w:right="0" w:hanging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проблемах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60" w:leader="none"/>
                <w:tab w:val="left" w:pos="2764" w:leader="none"/>
              </w:tabs>
              <w:ind w:left="107" w:right="94" w:hanging="0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  <w:tab/>
            </w:r>
            <w:r>
              <w:rPr>
                <w:spacing w:val="-3"/>
                <w:sz w:val="24"/>
              </w:rPr>
              <w:t>студентов</w:t>
            </w:r>
          </w:p>
          <w:p>
            <w:pPr>
              <w:pStyle w:val="TableParagraph"/>
              <w:spacing w:lineRule="exact" w:line="265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8" w:hRule="atLeast"/>
        </w:trPr>
        <w:tc>
          <w:tcPr>
            <w:tcW w:w="23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0" w:right="0" w:hanging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образования,</w:t>
            </w:r>
          </w:p>
        </w:tc>
        <w:tc>
          <w:tcPr>
            <w:tcW w:w="307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3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10" w:right="0" w:hanging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тенденциях</w:t>
            </w:r>
            <w:r>
              <w:rPr>
                <w:rFonts w:ascii="Calibri" w:hAnsi="Calibri"/>
                <w:spacing w:val="-6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его</w:t>
            </w:r>
          </w:p>
        </w:tc>
        <w:tc>
          <w:tcPr>
            <w:tcW w:w="307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7" w:hRule="atLeast"/>
        </w:trPr>
        <w:tc>
          <w:tcPr>
            <w:tcW w:w="23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0" w:right="0" w:hanging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развития</w:t>
            </w:r>
            <w:r>
              <w:rPr>
                <w:rFonts w:ascii="Calibri" w:hAnsi="Calibri"/>
                <w:spacing w:val="-1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и</w:t>
            </w:r>
          </w:p>
        </w:tc>
        <w:tc>
          <w:tcPr>
            <w:tcW w:w="307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7" w:hRule="atLeast"/>
        </w:trPr>
        <w:tc>
          <w:tcPr>
            <w:tcW w:w="235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0" w:right="0" w:hanging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направлениях</w:t>
            </w:r>
          </w:p>
        </w:tc>
        <w:tc>
          <w:tcPr>
            <w:tcW w:w="307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22" w:hRule="atLeast"/>
        </w:trPr>
        <w:tc>
          <w:tcPr>
            <w:tcW w:w="23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10" w:right="0" w:hanging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реформирования;</w:t>
            </w:r>
          </w:p>
        </w:tc>
        <w:tc>
          <w:tcPr>
            <w:tcW w:w="30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29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91" w:leader="none"/>
                <w:tab w:val="left" w:pos="1366" w:leader="none"/>
              </w:tabs>
              <w:ind w:left="55" w:right="94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</w:t>
              <w:tab/>
            </w:r>
            <w:r>
              <w:rPr>
                <w:b/>
                <w:spacing w:val="-3"/>
                <w:sz w:val="24"/>
                <w:u w:val="thick"/>
              </w:rPr>
              <w:t>результате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освоения</w:t>
              <w:tab/>
              <w:tab/>
            </w:r>
            <w:r>
              <w:rPr>
                <w:b/>
                <w:spacing w:val="-1"/>
                <w:sz w:val="24"/>
                <w:u w:val="thick"/>
              </w:rPr>
              <w:t>учебной</w:t>
            </w:r>
          </w:p>
          <w:p>
            <w:pPr>
              <w:pStyle w:val="TableParagraph"/>
              <w:spacing w:lineRule="exact" w:line="261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дисциплины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tbl>
      <w:tblPr>
        <w:tblW w:w="10048" w:type="dxa"/>
        <w:jc w:val="left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5"/>
        <w:gridCol w:w="3075"/>
        <w:gridCol w:w="4618"/>
      </w:tblGrid>
      <w:tr>
        <w:trPr>
          <w:trHeight w:val="553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59" w:leader="none"/>
              </w:tabs>
              <w:spacing w:lineRule="exact" w:line="269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студент</w:t>
              <w:tab/>
              <w:t>должен</w:t>
            </w:r>
          </w:p>
          <w:p>
            <w:pPr>
              <w:pStyle w:val="TableParagraph"/>
              <w:spacing w:lineRule="exact" w:line="265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знать: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96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>
            <w:pPr>
              <w:pStyle w:val="TableParagraph"/>
              <w:ind w:left="109" w:right="96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возрастом.</w:t>
            </w:r>
          </w:p>
          <w:p>
            <w:pPr>
              <w:pStyle w:val="TableParagraph"/>
              <w:ind w:left="109" w:right="94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  <w:p>
            <w:pPr>
              <w:pStyle w:val="TableParagraph"/>
              <w:tabs>
                <w:tab w:val="left" w:pos="1587" w:leader="none"/>
                <w:tab w:val="left" w:pos="3084" w:leader="none"/>
              </w:tabs>
              <w:ind w:left="109"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ПК 1.4. Осуществлять 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  <w:tab/>
              <w:t>ребенка,</w:t>
              <w:tab/>
              <w:t>своевременно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самочувствии.</w:t>
            </w:r>
          </w:p>
          <w:p>
            <w:pPr>
              <w:pStyle w:val="TableParagraph"/>
              <w:ind w:left="109" w:right="94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>
            <w:pPr>
              <w:pStyle w:val="TableParagraph"/>
              <w:ind w:left="109" w:right="95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109" w:right="98" w:firstLine="540"/>
              <w:jc w:val="both"/>
              <w:rPr>
                <w:sz w:val="24"/>
              </w:rPr>
            </w:pPr>
            <w:r>
              <w:rPr>
                <w:sz w:val="24"/>
              </w:rPr>
              <w:t>ПК 2.3. Организовывать посильный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самообслуживание.</w:t>
            </w:r>
          </w:p>
          <w:p>
            <w:pPr>
              <w:pStyle w:val="TableParagraph"/>
              <w:ind w:left="109" w:right="95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tabs>
                <w:tab w:val="left" w:pos="1731" w:leader="none"/>
                <w:tab w:val="left" w:pos="2841" w:leader="none"/>
                <w:tab w:val="left" w:pos="3151" w:leader="none"/>
              </w:tabs>
              <w:ind w:left="109" w:right="95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  <w:tab/>
              <w:t>2.5.</w:t>
              <w:tab/>
            </w:r>
            <w:r>
              <w:rPr>
                <w:spacing w:val="-2"/>
                <w:sz w:val="24"/>
              </w:rPr>
              <w:t>Организовывать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продуктивную</w:t>
              <w:tab/>
              <w:tab/>
              <w:tab/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конструирование).</w:t>
            </w:r>
          </w:p>
          <w:p>
            <w:pPr>
              <w:pStyle w:val="TableParagraph"/>
              <w:ind w:left="109" w:right="97" w:firstLine="540"/>
              <w:jc w:val="both"/>
              <w:rPr>
                <w:sz w:val="24"/>
              </w:rPr>
            </w:pPr>
            <w:r>
              <w:rPr>
                <w:sz w:val="24"/>
              </w:rPr>
              <w:t>ПК 2.6. Организовывать и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109" w:right="95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организации различных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общения детей.</w:t>
            </w:r>
          </w:p>
          <w:p>
            <w:pPr>
              <w:pStyle w:val="TableParagraph"/>
              <w:ind w:left="109" w:right="97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109" w:right="101" w:firstLine="540"/>
              <w:jc w:val="both"/>
              <w:rPr>
                <w:sz w:val="24"/>
              </w:rPr>
            </w:pPr>
            <w:r>
              <w:rPr>
                <w:sz w:val="24"/>
              </w:rPr>
              <w:t>ПК 3.2. Проводить занятия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tabs>
                <w:tab w:val="left" w:pos="1836" w:leader="none"/>
                <w:tab w:val="left" w:pos="3048" w:leader="none"/>
              </w:tabs>
              <w:ind w:left="109" w:right="96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  <w:tab/>
              <w:t>3.3.</w:t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>
            <w:pPr>
              <w:pStyle w:val="TableParagraph"/>
              <w:ind w:left="649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ind w:left="109" w:right="97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>
            <w:pPr>
              <w:pStyle w:val="TableParagraph"/>
              <w:ind w:left="109" w:right="98" w:firstLine="540"/>
              <w:jc w:val="both"/>
              <w:rPr>
                <w:sz w:val="24"/>
              </w:rPr>
            </w:pPr>
            <w:r>
              <w:rPr>
                <w:sz w:val="24"/>
              </w:rPr>
              <w:t>ПК 5.1. Разрабатывать 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на основе примерных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воспитанников.</w:t>
            </w:r>
          </w:p>
          <w:p>
            <w:pPr>
              <w:pStyle w:val="TableParagraph"/>
              <w:ind w:left="109" w:right="97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>
            <w:pPr>
              <w:pStyle w:val="TableParagraph"/>
              <w:ind w:left="649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5.3.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Систематизировать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>
        <w:trPr>
          <w:trHeight w:val="1540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взаимосвязь</w:t>
            </w:r>
          </w:p>
          <w:p>
            <w:pPr>
              <w:pStyle w:val="TableParagraph"/>
              <w:ind w:left="110" w:right="167" w:hanging="0"/>
              <w:rPr>
                <w:sz w:val="22"/>
              </w:rPr>
            </w:pPr>
            <w:r>
              <w:rPr>
                <w:spacing w:val="-1"/>
                <w:sz w:val="22"/>
              </w:rPr>
              <w:t>педагогической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науки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 практики,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тенденции их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развития;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655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31" w:hanging="0"/>
              <w:rPr>
                <w:sz w:val="22"/>
              </w:rPr>
            </w:pPr>
            <w:r>
              <w:rPr>
                <w:sz w:val="22"/>
              </w:rPr>
              <w:t>значение и логику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целеполагания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обучении,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воспитании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педагогической</w:t>
            </w:r>
          </w:p>
          <w:p>
            <w:pPr>
              <w:pStyle w:val="TableParagraph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деятельности;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обучения»</w:t>
            </w:r>
          </w:p>
          <w:p>
            <w:pPr>
              <w:pStyle w:val="TableParagraph"/>
              <w:spacing w:lineRule="atLeast" w:line="270"/>
              <w:ind w:left="107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6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принципы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обучения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Rule="exact" w:line="244" w:before="2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воспитания;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29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39" w:hanging="0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 xml:space="preserve">содержания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организации</w:t>
            </w:r>
          </w:p>
          <w:p>
            <w:pPr>
              <w:pStyle w:val="TableParagraph"/>
              <w:ind w:left="110" w:right="293" w:hanging="0"/>
              <w:rPr>
                <w:sz w:val="22"/>
              </w:rPr>
            </w:pPr>
            <w:r>
              <w:rPr>
                <w:sz w:val="22"/>
              </w:rPr>
              <w:t>педагогического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процесса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условиях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разных типов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образовательных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организаций,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различных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уровнях</w:t>
            </w:r>
          </w:p>
          <w:p>
            <w:pPr>
              <w:pStyle w:val="TableParagraph"/>
              <w:spacing w:lineRule="exact" w:line="244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образования;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795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формы,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методы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1" w:after="0"/>
              <w:ind w:left="110" w:right="323" w:hanging="0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обучения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воспитания, их</w:t>
            </w:r>
          </w:p>
          <w:p>
            <w:pPr>
              <w:pStyle w:val="TableParagraph"/>
              <w:spacing w:before="1" w:after="0"/>
              <w:ind w:left="110" w:right="767" w:hanging="0"/>
              <w:rPr>
                <w:sz w:val="22"/>
              </w:rPr>
            </w:pPr>
            <w:r>
              <w:rPr>
                <w:spacing w:val="-1"/>
                <w:sz w:val="22"/>
              </w:rPr>
              <w:t>педагогические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возможности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Rule="exact" w:line="251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условия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применения;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обучения»,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036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психолого-</w:t>
            </w:r>
          </w:p>
          <w:p>
            <w:pPr>
              <w:pStyle w:val="TableParagraph"/>
              <w:ind w:left="110" w:right="578" w:hanging="0"/>
              <w:rPr>
                <w:sz w:val="22"/>
              </w:rPr>
            </w:pPr>
            <w:r>
              <w:rPr>
                <w:sz w:val="22"/>
              </w:rPr>
              <w:t>педагогические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условия развития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мотивации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1" w:after="0"/>
              <w:ind w:left="110" w:right="137" w:hanging="0"/>
              <w:rPr>
                <w:sz w:val="22"/>
              </w:rPr>
            </w:pPr>
            <w:r>
              <w:rPr>
                <w:sz w:val="22"/>
              </w:rPr>
              <w:t>способностей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процессе обучения,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основы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развивающего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обучения,</w:t>
            </w:r>
          </w:p>
          <w:p>
            <w:pPr>
              <w:pStyle w:val="TableParagraph"/>
              <w:ind w:left="110" w:right="434" w:hanging="0"/>
              <w:jc w:val="both"/>
              <w:rPr>
                <w:sz w:val="22"/>
              </w:rPr>
            </w:pPr>
            <w:r>
              <w:rPr>
                <w:sz w:val="22"/>
              </w:rPr>
              <w:t>дифференциации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индивидуализации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обучения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Rule="exact" w:line="246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воспитания;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обучения»</w:t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4" w:hRule="atLeast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604" w:hanging="0"/>
              <w:rPr>
                <w:sz w:val="22"/>
              </w:rPr>
            </w:pPr>
            <w:r>
              <w:rPr>
                <w:sz w:val="22"/>
              </w:rPr>
              <w:t>понятие нормы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отклонения,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нарушения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110" w:right="356" w:hanging="0"/>
              <w:rPr>
                <w:sz w:val="22"/>
              </w:rPr>
            </w:pPr>
            <w:r>
              <w:rPr>
                <w:sz w:val="22"/>
              </w:rPr>
              <w:t>соматическом,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психическом,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интеллектуальном,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речевом, сенсорном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развитии человека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(ребенка),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</w:p>
          <w:p>
            <w:pPr>
              <w:pStyle w:val="TableParagraph"/>
              <w:spacing w:lineRule="exact" w:line="252"/>
              <w:ind w:left="110" w:right="879" w:hanging="0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систематику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статистику;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Экзамен,</w:t>
            </w:r>
          </w:p>
          <w:p>
            <w:pPr>
              <w:pStyle w:val="TableParagraph"/>
              <w:ind w:left="107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педагогика»</w:t>
            </w:r>
          </w:p>
        </w:tc>
        <w:tc>
          <w:tcPr>
            <w:tcW w:w="46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w="11906" w:h="16838"/>
          <w:pgMar w:left="820" w:right="8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51" w:type="dxa"/>
        <w:jc w:val="left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330"/>
        <w:gridCol w:w="1471"/>
        <w:gridCol w:w="1607"/>
        <w:gridCol w:w="4617"/>
      </w:tblGrid>
      <w:tr>
        <w:trPr>
          <w:trHeight w:val="277" w:hRule="atLeast"/>
        </w:trPr>
        <w:tc>
          <w:tcPr>
            <w:tcW w:w="23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>
            <w:pPr>
              <w:pStyle w:val="TableParagraph"/>
              <w:ind w:left="107" w:right="100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  <w:p>
            <w:pPr>
              <w:pStyle w:val="TableParagraph"/>
              <w:tabs>
                <w:tab w:val="left" w:pos="2664" w:leader="none"/>
                <w:tab w:val="left" w:pos="3434" w:leader="none"/>
              </w:tabs>
              <w:ind w:left="107" w:right="98" w:firstLine="5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  <w:tab/>
              <w:t>и</w:t>
              <w:tab/>
            </w:r>
            <w:r>
              <w:rPr>
                <w:spacing w:val="-1"/>
                <w:sz w:val="24"/>
              </w:rPr>
              <w:t>проектной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>
        <w:trPr>
          <w:trHeight w:val="245" w:hRule="atLeast"/>
        </w:trPr>
        <w:tc>
          <w:tcPr>
            <w:tcW w:w="235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особенности работы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22" w:hanging="0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>
            <w:pPr>
              <w:pStyle w:val="TableParagraph"/>
              <w:ind w:left="106" w:right="50" w:hanging="0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1607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tabs>
                <w:tab w:val="left" w:pos="985" w:leader="none"/>
              </w:tabs>
              <w:spacing w:lineRule="exact" w:line="262"/>
              <w:ind w:left="0" w:right="99" w:hanging="0"/>
              <w:jc w:val="right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по</w:t>
            </w:r>
          </w:p>
          <w:p>
            <w:pPr>
              <w:pStyle w:val="TableParagraph"/>
              <w:ind w:left="0" w:right="99" w:hanging="0"/>
              <w:jc w:val="right"/>
              <w:rPr>
                <w:sz w:val="24"/>
              </w:rPr>
            </w:pPr>
            <w:r>
              <w:rPr>
                <w:sz w:val="24"/>
              </w:rPr>
              <w:t>«Специальная</w:t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2355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одаренными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детьми,</w:t>
            </w:r>
          </w:p>
        </w:tc>
        <w:tc>
          <w:tcPr>
            <w:tcW w:w="147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07" w:type="dxa"/>
            <w:vMerge w:val="continue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2355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детьми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особыми</w:t>
            </w:r>
          </w:p>
        </w:tc>
        <w:tc>
          <w:tcPr>
            <w:tcW w:w="147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07" w:type="dxa"/>
            <w:vMerge w:val="continue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2" w:hRule="atLeast"/>
        </w:trPr>
        <w:tc>
          <w:tcPr>
            <w:tcW w:w="2355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образовательными</w:t>
            </w:r>
          </w:p>
        </w:tc>
        <w:tc>
          <w:tcPr>
            <w:tcW w:w="147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07" w:type="dxa"/>
            <w:vMerge w:val="continue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2355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потребностями,</w:t>
            </w:r>
          </w:p>
        </w:tc>
        <w:tc>
          <w:tcPr>
            <w:tcW w:w="147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07" w:type="dxa"/>
            <w:vMerge w:val="continue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2355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девиантным</w:t>
            </w:r>
          </w:p>
        </w:tc>
        <w:tc>
          <w:tcPr>
            <w:tcW w:w="147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07" w:type="dxa"/>
            <w:vMerge w:val="continue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26" w:hRule="atLeast"/>
        </w:trPr>
        <w:tc>
          <w:tcPr>
            <w:tcW w:w="235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поведением;</w:t>
            </w:r>
          </w:p>
        </w:tc>
        <w:tc>
          <w:tcPr>
            <w:tcW w:w="147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07" w:type="dxa"/>
            <w:vMerge w:val="continue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5" w:hRule="atLeast"/>
        </w:trPr>
        <w:tc>
          <w:tcPr>
            <w:tcW w:w="235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6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контроля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6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  <w:tc>
          <w:tcPr>
            <w:tcW w:w="1607" w:type="dxa"/>
            <w:tcBorders>
              <w:top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tabs>
                <w:tab w:val="left" w:pos="1251" w:leader="none"/>
              </w:tabs>
              <w:spacing w:lineRule="exact" w:line="236"/>
              <w:ind w:left="265" w:right="0" w:hanging="0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по</w:t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37" w:hRule="atLeast"/>
        </w:trPr>
        <w:tc>
          <w:tcPr>
            <w:tcW w:w="2355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оценки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качества</w:t>
            </w:r>
          </w:p>
          <w:p>
            <w:pPr>
              <w:pStyle w:val="TableParagraph"/>
              <w:spacing w:lineRule="exact" w:line="252"/>
              <w:ind w:left="110" w:right="1010" w:hanging="0"/>
              <w:rPr>
                <w:sz w:val="22"/>
              </w:rPr>
            </w:pPr>
            <w:r>
              <w:rPr>
                <w:spacing w:val="-1"/>
                <w:sz w:val="22"/>
              </w:rPr>
              <w:t>образования;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психолого-</w:t>
            </w:r>
          </w:p>
        </w:tc>
        <w:tc>
          <w:tcPr>
            <w:tcW w:w="307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87" w:hanging="0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обучения»</w:t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2355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педагогические</w:t>
            </w:r>
          </w:p>
        </w:tc>
        <w:tc>
          <w:tcPr>
            <w:tcW w:w="307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1025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основы</w:t>
            </w:r>
          </w:p>
        </w:tc>
        <w:tc>
          <w:tcPr>
            <w:tcW w:w="1330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23"/>
              <w:ind w:left="225" w:right="0" w:hanging="0"/>
              <w:rPr>
                <w:sz w:val="22"/>
              </w:rPr>
            </w:pPr>
            <w:r>
              <w:rPr>
                <w:sz w:val="22"/>
              </w:rPr>
              <w:t>оценочной</w:t>
            </w:r>
          </w:p>
        </w:tc>
        <w:tc>
          <w:tcPr>
            <w:tcW w:w="307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2355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  <w:tc>
          <w:tcPr>
            <w:tcW w:w="307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9" w:hRule="atLeast"/>
        </w:trPr>
        <w:tc>
          <w:tcPr>
            <w:tcW w:w="235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педагога;</w:t>
            </w:r>
          </w:p>
        </w:tc>
        <w:tc>
          <w:tcPr>
            <w:tcW w:w="307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61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w="11906" w:h="16838"/>
          <w:pgMar w:left="820" w:right="82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5"/>
        <w:spacing w:before="66" w:after="0"/>
        <w:ind w:left="0" w:right="312" w:hanging="0"/>
        <w:jc w:val="right"/>
        <w:rPr/>
      </w:pPr>
      <w:r>
        <w:rPr/>
        <w:t>ПРИЛОЖЕНИЕ</w:t>
      </w:r>
      <w:r>
        <w:rPr>
          <w:spacing w:val="-5"/>
        </w:rPr>
        <w:t xml:space="preserve"> </w:t>
      </w:r>
      <w:r>
        <w:rPr/>
        <w:t>1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5" w:after="0"/>
        <w:rPr>
          <w:sz w:val="22"/>
        </w:rPr>
      </w:pPr>
      <w:r>
        <w:rPr>
          <w:sz w:val="22"/>
        </w:rPr>
      </w:r>
    </w:p>
    <w:p>
      <w:pPr>
        <w:pStyle w:val="1"/>
        <w:ind w:left="1064" w:right="0" w:hanging="0"/>
        <w:rPr/>
      </w:pPr>
      <w:r>
        <w:rPr>
          <w:spacing w:val="-2"/>
        </w:rPr>
        <w:t>ПОКАЗАТЕЛИ</w:t>
      </w:r>
      <w:r>
        <w:rPr>
          <w:spacing w:val="-12"/>
        </w:rPr>
        <w:t xml:space="preserve"> </w:t>
      </w:r>
      <w:r>
        <w:rPr>
          <w:spacing w:val="-2"/>
        </w:rPr>
        <w:t>РЕЗУЛЬТАТОВ</w:t>
      </w:r>
      <w:r>
        <w:rPr>
          <w:spacing w:val="-11"/>
        </w:rPr>
        <w:t xml:space="preserve"> </w:t>
      </w:r>
      <w:r>
        <w:rPr>
          <w:spacing w:val="-2"/>
        </w:rPr>
        <w:t>ОСВОЕНИЯ</w:t>
      </w:r>
      <w:r>
        <w:rPr>
          <w:spacing w:val="-13"/>
        </w:rPr>
        <w:t xml:space="preserve"> </w:t>
      </w:r>
      <w:r>
        <w:rPr>
          <w:spacing w:val="-1"/>
        </w:rPr>
        <w:t>УЧЕБНОЙ</w:t>
      </w:r>
      <w:r>
        <w:rPr>
          <w:spacing w:val="-10"/>
        </w:rPr>
        <w:t xml:space="preserve"> </w:t>
      </w:r>
      <w:r>
        <w:rPr>
          <w:spacing w:val="-1"/>
        </w:rPr>
        <w:t>ДИСЦИПЛИНЫ</w:t>
      </w:r>
    </w:p>
    <w:p>
      <w:pPr>
        <w:pStyle w:val="Style15"/>
        <w:spacing w:before="3" w:after="1"/>
        <w:rPr>
          <w:b/>
          <w:b/>
        </w:rPr>
      </w:pPr>
      <w:r>
        <w:rPr>
          <w:b/>
        </w:rPr>
      </w:r>
    </w:p>
    <w:tbl>
      <w:tblPr>
        <w:tblW w:w="10047" w:type="dxa"/>
        <w:jc w:val="left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6"/>
        <w:gridCol w:w="3474"/>
      </w:tblGrid>
      <w:tr>
        <w:trPr>
          <w:trHeight w:val="690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63" w:right="15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  <w:p>
            <w:pPr>
              <w:pStyle w:val="TableParagraph"/>
              <w:spacing w:lineRule="exact" w:line="230"/>
              <w:ind w:left="215" w:right="15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9" w:right="8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75" w:right="526" w:hanging="329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Формы,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итогового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207" w:hRule="atLeast"/>
        </w:trPr>
        <w:tc>
          <w:tcPr>
            <w:tcW w:w="10047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88"/>
              <w:ind w:left="1971" w:right="196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должен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уметь:</w:t>
            </w:r>
          </w:p>
        </w:tc>
      </w:tr>
      <w:tr>
        <w:trPr>
          <w:trHeight w:val="1381" w:hRule="atLeast"/>
        </w:trPr>
        <w:tc>
          <w:tcPr>
            <w:tcW w:w="3287" w:type="dxa"/>
            <w:tcBorders>
              <w:top w:val="thickThinMediumGap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26" w:leader="none"/>
                <w:tab w:val="left" w:pos="1851" w:leader="none"/>
                <w:tab w:val="left" w:pos="2724" w:leader="none"/>
              </w:tabs>
              <w:ind w:left="110" w:right="95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  <w:tab/>
              <w:tab/>
            </w:r>
            <w:r>
              <w:rPr>
                <w:spacing w:val="-1"/>
                <w:sz w:val="20"/>
              </w:rPr>
              <w:t>педагогические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  <w:tab/>
              <w:t>методик,</w:t>
              <w:tab/>
            </w:r>
            <w:r>
              <w:rPr>
                <w:spacing w:val="-2"/>
                <w:sz w:val="20"/>
              </w:rPr>
              <w:t>форм</w:t>
            </w:r>
          </w:p>
          <w:p>
            <w:pPr>
              <w:pStyle w:val="TableParagraph"/>
              <w:tabs>
                <w:tab w:val="left" w:pos="1728" w:leader="none"/>
                <w:tab w:val="left" w:pos="3069" w:leader="none"/>
              </w:tabs>
              <w:spacing w:lineRule="exact" w:line="228"/>
              <w:ind w:left="110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организации</w:t>
              <w:tab/>
              <w:t>обучения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воспитания;</w:t>
            </w:r>
          </w:p>
        </w:tc>
        <w:tc>
          <w:tcPr>
            <w:tcW w:w="3286" w:type="dxa"/>
            <w:tcBorders>
              <w:top w:val="thickThinMediumGap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50" w:leader="none"/>
                <w:tab w:val="left" w:pos="2222" w:leader="none"/>
              </w:tabs>
              <w:ind w:left="107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Аргументировано</w:t>
              <w:tab/>
              <w:tab/>
            </w:r>
            <w:r>
              <w:rPr>
                <w:spacing w:val="-1"/>
                <w:sz w:val="20"/>
              </w:rPr>
              <w:t>определяет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  <w:tab/>
            </w:r>
            <w:r>
              <w:rPr>
                <w:spacing w:val="-1"/>
                <w:sz w:val="20"/>
              </w:rPr>
              <w:t>возможности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воспитания</w:t>
            </w:r>
          </w:p>
        </w:tc>
        <w:tc>
          <w:tcPr>
            <w:tcW w:w="3474" w:type="dxa"/>
            <w:tcBorders>
              <w:top w:val="thickThinMediumGap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</w:tr>
      <w:tr>
        <w:trPr>
          <w:trHeight w:val="3451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51" w:leader="none"/>
              </w:tabs>
              <w:ind w:left="110" w:right="96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  <w:tab/>
            </w:r>
            <w:r>
              <w:rPr>
                <w:spacing w:val="-1"/>
                <w:sz w:val="20"/>
              </w:rPr>
              <w:t>педагогические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явления;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19" w:leader="none"/>
                <w:tab w:val="left" w:pos="1791" w:leader="none"/>
                <w:tab w:val="left" w:pos="1853" w:leader="none"/>
                <w:tab w:val="left" w:pos="2271" w:leader="none"/>
                <w:tab w:val="left" w:pos="2364" w:leader="none"/>
                <w:tab w:val="left" w:pos="2983" w:leader="none"/>
                <w:tab w:val="left" w:pos="3079" w:leader="none"/>
              </w:tabs>
              <w:ind w:left="107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Полно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  <w:tab/>
              <w:tab/>
              <w:t>педагога</w:t>
              <w:tab/>
              <w:tab/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организованной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  <w:tab/>
              <w:tab/>
              <w:tab/>
              <w:tab/>
            </w:r>
            <w:r>
              <w:rPr>
                <w:spacing w:val="-1"/>
                <w:sz w:val="20"/>
              </w:rPr>
              <w:t>режимных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моментах,</w:t>
              <w:tab/>
              <w:t>самостоятельной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  <w:tab/>
              <w:tab/>
              <w:tab/>
              <w:t>детей,</w:t>
              <w:tab/>
            </w:r>
            <w:r>
              <w:rPr>
                <w:spacing w:val="-3"/>
                <w:sz w:val="20"/>
              </w:rPr>
              <w:t>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взаимодействии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  <w:tab/>
              <w:tab/>
              <w:tab/>
              <w:tab/>
              <w:tab/>
              <w:t>основной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tabs>
                <w:tab w:val="left" w:pos="1981" w:leader="none"/>
              </w:tabs>
              <w:ind w:left="107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Точно</w:t>
              <w:tab/>
            </w:r>
            <w:r>
              <w:rPr>
                <w:spacing w:val="-3"/>
                <w:sz w:val="20"/>
              </w:rPr>
              <w:t>комментирует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педагогические факты и явления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</w:p>
          <w:p>
            <w:pPr>
              <w:pStyle w:val="TableParagraph"/>
              <w:spacing w:lineRule="exact" w:line="216"/>
              <w:ind w:left="10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3" w:hanging="0"/>
              <w:rPr>
                <w:sz w:val="20"/>
              </w:rPr>
            </w:pPr>
            <w:r>
              <w:rPr>
                <w:sz w:val="20"/>
              </w:rPr>
              <w:t>Решение ситуационных 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Контрольные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разделам</w:t>
            </w:r>
          </w:p>
          <w:p>
            <w:pPr>
              <w:pStyle w:val="TableParagraph"/>
              <w:tabs>
                <w:tab w:val="left" w:pos="1054" w:leader="none"/>
                <w:tab w:val="left" w:pos="1409" w:leader="none"/>
                <w:tab w:val="left" w:pos="2423" w:leader="none"/>
              </w:tabs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«Теория</w:t>
              <w:tab/>
              <w:t>и</w:t>
              <w:tab/>
              <w:t>практика</w:t>
              <w:tab/>
              <w:t>обучения»,</w:t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«Теория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воспитания»</w:t>
            </w:r>
          </w:p>
        </w:tc>
      </w:tr>
      <w:tr>
        <w:trPr>
          <w:trHeight w:val="2299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65" w:leader="none"/>
                <w:tab w:val="left" w:pos="1981" w:leader="none"/>
              </w:tabs>
              <w:ind w:left="110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  <w:tab/>
              <w:t>эффективности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  <w:tab/>
              <w:tab/>
              <w:t>деятельности,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</w:p>
          <w:p>
            <w:pPr>
              <w:pStyle w:val="TableParagraph"/>
              <w:ind w:left="11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самообразования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саморазвития;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 отбирает необходимую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</w:p>
          <w:p>
            <w:pPr>
              <w:pStyle w:val="TableParagraph"/>
              <w:tabs>
                <w:tab w:val="left" w:pos="2453" w:leader="none"/>
                <w:tab w:val="left" w:pos="2701" w:leader="none"/>
              </w:tabs>
              <w:ind w:left="107" w:right="96" w:hanging="0"/>
              <w:jc w:val="both"/>
              <w:rPr>
                <w:sz w:val="20"/>
              </w:rPr>
            </w:pPr>
            <w:r>
              <w:rPr>
                <w:sz w:val="20"/>
              </w:rPr>
              <w:t>Логично,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аргументировано</w:t>
              <w:tab/>
            </w:r>
            <w:r>
              <w:rPr>
                <w:spacing w:val="-1"/>
                <w:sz w:val="20"/>
              </w:rPr>
              <w:t>излагает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теоретический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  <w:tab/>
              <w:tab/>
            </w:r>
            <w:r>
              <w:rPr>
                <w:spacing w:val="-2"/>
                <w:sz w:val="20"/>
              </w:rPr>
              <w:t>работ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исследовательского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>
            <w:pPr>
              <w:pStyle w:val="TableParagraph"/>
              <w:spacing w:before="1" w:after="0"/>
              <w:ind w:left="107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«Современные технологии обучения»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копилок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1043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  <w:p>
            <w:pPr>
              <w:pStyle w:val="TableParagraph"/>
              <w:spacing w:before="61" w:after="0"/>
              <w:ind w:left="110" w:right="889" w:hanging="0"/>
              <w:rPr>
                <w:sz w:val="20"/>
              </w:rPr>
            </w:pPr>
            <w:r>
              <w:rPr>
                <w:sz w:val="20"/>
              </w:rPr>
              <w:t>проблемах образования</w:t>
            </w:r>
            <w:r>
              <w:rPr>
                <w:rFonts w:ascii="Trebuchet MS" w:hAnsi="Trebuchet MS"/>
                <w:sz w:val="20"/>
              </w:rPr>
              <w:t>,</w:t>
            </w:r>
            <w:r>
              <w:rPr>
                <w:rFonts w:ascii="Trebuchet MS" w:hAnsi="Trebuchet MS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тенденциях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Rule="exact" w:line="216" w:before="61" w:after="0"/>
              <w:ind w:left="110" w:right="0" w:hanging="0"/>
              <w:rPr>
                <w:rFonts w:ascii="Trebuchet MS" w:hAnsi="Trebuchet MS"/>
                <w:sz w:val="20"/>
              </w:rPr>
            </w:pPr>
            <w:r>
              <w:rPr>
                <w:sz w:val="20"/>
              </w:rPr>
              <w:t>направлениях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реформирования</w:t>
            </w:r>
            <w:r>
              <w:rPr>
                <w:rFonts w:ascii="Trebuchet MS" w:hAnsi="Trebuchet MS"/>
                <w:sz w:val="20"/>
              </w:rPr>
              <w:t>;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30" w:leader="none"/>
                <w:tab w:val="left" w:pos="2374" w:leader="none"/>
              </w:tabs>
              <w:ind w:left="107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излагает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  <w:tab/>
            </w:r>
            <w:r>
              <w:rPr>
                <w:spacing w:val="-2"/>
                <w:sz w:val="20"/>
              </w:rPr>
              <w:t>документов,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определяющих</w:t>
              <w:tab/>
              <w:tab/>
            </w:r>
            <w:r>
              <w:rPr>
                <w:spacing w:val="-2"/>
                <w:sz w:val="20"/>
              </w:rPr>
              <w:t>политику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42" w:leader="none"/>
                <w:tab w:val="left" w:pos="2086" w:leader="none"/>
              </w:tabs>
              <w:ind w:left="107" w:right="97" w:hanging="0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  <w:t>за</w:t>
              <w:tab/>
              <w:t>деятельностью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</w:tc>
      </w:tr>
      <w:tr>
        <w:trPr>
          <w:trHeight w:val="203" w:hRule="atLeast"/>
        </w:trPr>
        <w:tc>
          <w:tcPr>
            <w:tcW w:w="10047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83"/>
              <w:ind w:left="1971" w:right="196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должен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знать:</w:t>
            </w:r>
          </w:p>
        </w:tc>
      </w:tr>
      <w:tr>
        <w:trPr>
          <w:trHeight w:val="698" w:hRule="atLeast"/>
        </w:trPr>
        <w:tc>
          <w:tcPr>
            <w:tcW w:w="3287" w:type="dxa"/>
            <w:tcBorders>
              <w:top w:val="thickThinMediumGap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110" w:right="98" w:hanging="0"/>
              <w:rPr>
                <w:sz w:val="20"/>
              </w:rPr>
            </w:pPr>
            <w:r>
              <w:rPr>
                <w:sz w:val="20"/>
              </w:rPr>
              <w:t>взаимосвязь педагогической науки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развития;</w:t>
            </w:r>
          </w:p>
        </w:tc>
        <w:tc>
          <w:tcPr>
            <w:tcW w:w="3286" w:type="dxa"/>
            <w:tcBorders>
              <w:top w:val="thickThinMediumGap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107" w:right="96" w:hanging="0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трактует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практики,</w:t>
            </w:r>
          </w:p>
          <w:p>
            <w:pPr>
              <w:pStyle w:val="TableParagraph"/>
              <w:spacing w:lineRule="exact" w:line="215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тенденции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развития;</w:t>
            </w:r>
          </w:p>
        </w:tc>
        <w:tc>
          <w:tcPr>
            <w:tcW w:w="3474" w:type="dxa"/>
            <w:tcBorders>
              <w:top w:val="thickThinMediumGap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46" w:leader="none"/>
                <w:tab w:val="left" w:pos="2259" w:leader="none"/>
                <w:tab w:val="left" w:pos="2710" w:leader="none"/>
              </w:tabs>
              <w:spacing w:lineRule="exact" w:line="229" w:before="3" w:after="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Контрольная</w:t>
              <w:tab/>
              <w:t>работа</w:t>
              <w:tab/>
              <w:t>по</w:t>
              <w:tab/>
              <w:t>разделу</w:t>
            </w:r>
          </w:p>
          <w:p>
            <w:pPr>
              <w:pStyle w:val="TableParagraph"/>
              <w:spacing w:lineRule="exact" w:line="229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«Общие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педагогики»</w:t>
            </w:r>
          </w:p>
        </w:tc>
      </w:tr>
      <w:tr>
        <w:trPr>
          <w:trHeight w:val="918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62" w:hanging="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целеполагания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педагогической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логику целеполагания в обучении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45" w:leader="none"/>
                <w:tab w:val="left" w:pos="2260" w:leader="none"/>
                <w:tab w:val="left" w:pos="2711" w:leader="none"/>
              </w:tabs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Контрольная</w:t>
              <w:tab/>
              <w:t>работа</w:t>
              <w:tab/>
              <w:t>по</w:t>
              <w:tab/>
              <w:t>разделу</w:t>
            </w:r>
          </w:p>
          <w:p>
            <w:pPr>
              <w:pStyle w:val="TableParagraph"/>
              <w:tabs>
                <w:tab w:val="left" w:pos="1445" w:leader="none"/>
                <w:tab w:val="left" w:pos="2258" w:leader="none"/>
                <w:tab w:val="left" w:pos="2709" w:leader="none"/>
              </w:tabs>
              <w:ind w:left="107" w:right="98" w:hanging="0"/>
              <w:rPr>
                <w:sz w:val="20"/>
              </w:rPr>
            </w:pPr>
            <w:r>
              <w:rPr>
                <w:sz w:val="20"/>
              </w:rPr>
              <w:t>«Теория и практика обучения»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  <w:tab/>
              <w:t>работа</w:t>
              <w:tab/>
              <w:t>по</w:t>
              <w:tab/>
            </w:r>
            <w:r>
              <w:rPr>
                <w:spacing w:val="-2"/>
                <w:sz w:val="20"/>
              </w:rPr>
              <w:t>разделу</w:t>
            </w:r>
          </w:p>
          <w:p>
            <w:pPr>
              <w:pStyle w:val="TableParagraph"/>
              <w:spacing w:lineRule="exact" w:line="215" w:before="1" w:after="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«Теория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воспитания»</w:t>
            </w:r>
          </w:p>
        </w:tc>
      </w:tr>
      <w:tr>
        <w:trPr>
          <w:trHeight w:val="460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воспитания;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Полно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характеризует</w:t>
            </w:r>
          </w:p>
          <w:p>
            <w:pPr>
              <w:pStyle w:val="TableParagraph"/>
              <w:spacing w:lineRule="exact" w:line="216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1379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96" w:hanging="0"/>
              <w:rPr>
                <w:sz w:val="20"/>
              </w:rPr>
            </w:pPr>
            <w:r>
              <w:rPr>
                <w:sz w:val="20"/>
              </w:rPr>
              <w:t>особенности содержания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 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 в условиях разных типов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 организаций,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них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45" w:leader="none"/>
                <w:tab w:val="left" w:pos="2258" w:leader="none"/>
                <w:tab w:val="left" w:pos="2709" w:leader="none"/>
              </w:tabs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Контрольная</w:t>
              <w:tab/>
              <w:t>работа</w:t>
              <w:tab/>
              <w:t>по</w:t>
              <w:tab/>
              <w:t>разделу</w:t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«Общие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педагогики»</w:t>
            </w:r>
          </w:p>
        </w:tc>
      </w:tr>
      <w:tr>
        <w:trPr>
          <w:trHeight w:val="232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формы,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89" w:right="85" w:hanging="0"/>
              <w:jc w:val="center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45" w:leader="none"/>
                <w:tab w:val="left" w:pos="2258" w:leader="none"/>
                <w:tab w:val="left" w:pos="2709" w:leader="none"/>
              </w:tabs>
              <w:spacing w:lineRule="exact" w:line="21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Контрольная</w:t>
              <w:tab/>
              <w:t>работа</w:t>
              <w:tab/>
              <w:t>по</w:t>
              <w:tab/>
              <w:t>разделу</w:t>
            </w:r>
          </w:p>
        </w:tc>
      </w:tr>
    </w:tbl>
    <w:tbl>
      <w:tblPr>
        <w:tblW w:w="10047" w:type="dxa"/>
        <w:jc w:val="left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6"/>
        <w:gridCol w:w="3474"/>
      </w:tblGrid>
      <w:tr>
        <w:trPr>
          <w:trHeight w:val="1382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9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ind w:left="110" w:right="502" w:hanging="0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применения;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7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</w:p>
          <w:p>
            <w:pPr>
              <w:pStyle w:val="TableParagraph"/>
              <w:spacing w:lineRule="atLeast" w:line="230"/>
              <w:ind w:left="107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организациях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7" w:right="684" w:hanging="0"/>
              <w:rPr>
                <w:sz w:val="20"/>
              </w:rPr>
            </w:pPr>
            <w:r>
              <w:rPr>
                <w:sz w:val="20"/>
              </w:rPr>
              <w:t>«Теория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обучения»,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5289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110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психолого-педагогические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</w:p>
          <w:p>
            <w:pPr>
              <w:pStyle w:val="TableParagraph"/>
              <w:spacing w:lineRule="exact" w:line="229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10" w:right="120" w:hanging="0"/>
              <w:rPr>
                <w:sz w:val="20"/>
              </w:rPr>
            </w:pPr>
            <w:r>
              <w:rPr>
                <w:sz w:val="20"/>
              </w:rPr>
              <w:t>способностей в процессе обучения,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развивающего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</w:p>
          <w:p>
            <w:pPr>
              <w:pStyle w:val="TableParagraph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дифференциации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10" w:right="551" w:hanging="0"/>
              <w:rPr>
                <w:sz w:val="20"/>
              </w:rPr>
            </w:pPr>
            <w:r>
              <w:rPr>
                <w:sz w:val="20"/>
              </w:rPr>
              <w:t>индивидуализации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воспитания;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79" w:leader="none"/>
                <w:tab w:val="left" w:pos="2237" w:leader="none"/>
              </w:tabs>
              <w:spacing w:lineRule="exact" w:line="217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Верно</w:t>
              <w:tab/>
              <w:t>представляет</w:t>
              <w:tab/>
              <w:t>психолого-</w:t>
            </w:r>
          </w:p>
          <w:p>
            <w:pPr>
              <w:pStyle w:val="TableParagraph"/>
              <w:ind w:left="107" w:right="95" w:hanging="0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педагога</w:t>
            </w:r>
          </w:p>
          <w:p>
            <w:pPr>
              <w:pStyle w:val="TableParagraph"/>
              <w:ind w:left="107" w:right="91" w:hanging="0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трактует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  <w:p>
            <w:pPr>
              <w:pStyle w:val="TableParagraph"/>
              <w:tabs>
                <w:tab w:val="left" w:pos="1006" w:leader="none"/>
                <w:tab w:val="left" w:pos="1504" w:leader="none"/>
                <w:tab w:val="left" w:pos="1731" w:leader="none"/>
                <w:tab w:val="left" w:pos="1896" w:leader="none"/>
                <w:tab w:val="left" w:pos="2052" w:leader="none"/>
                <w:tab w:val="left" w:pos="2510" w:leader="none"/>
                <w:tab w:val="left" w:pos="3066" w:leader="none"/>
              </w:tabs>
              <w:ind w:left="107" w:right="97" w:hanging="0"/>
              <w:rPr>
                <w:sz w:val="20"/>
              </w:rPr>
            </w:pPr>
            <w:r>
              <w:rPr>
                <w:sz w:val="20"/>
              </w:rPr>
              <w:t>Правильно</w:t>
              <w:tab/>
              <w:tab/>
              <w:tab/>
              <w:tab/>
            </w:r>
            <w:r>
              <w:rPr>
                <w:spacing w:val="-1"/>
                <w:sz w:val="20"/>
              </w:rPr>
              <w:t>представляет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классификацию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  <w:tab/>
              <w:tab/>
              <w:t>мотивации</w:t>
              <w:tab/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 в процессе 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Верно</w:t>
              <w:tab/>
              <w:t>называет</w:t>
              <w:tab/>
              <w:tab/>
              <w:tab/>
            </w:r>
            <w:r>
              <w:rPr>
                <w:spacing w:val="-1"/>
                <w:sz w:val="20"/>
              </w:rPr>
              <w:t>приѐмы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привлечения</w:t>
              <w:tab/>
              <w:tab/>
              <w:tab/>
              <w:t>детей</w:t>
              <w:tab/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целеполаганию,</w:t>
              <w:tab/>
              <w:tab/>
              <w:t>организации</w:t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  <w:p>
            <w:pPr>
              <w:pStyle w:val="TableParagraph"/>
              <w:tabs>
                <w:tab w:val="left" w:pos="1954" w:leader="none"/>
              </w:tabs>
              <w:ind w:left="107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Полно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  <w:tab/>
            </w:r>
            <w:r>
              <w:rPr>
                <w:spacing w:val="-1"/>
                <w:sz w:val="20"/>
              </w:rPr>
              <w:t>развивающего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  <w:p>
            <w:pPr>
              <w:pStyle w:val="TableParagraph"/>
              <w:tabs>
                <w:tab w:val="left" w:pos="3070" w:leader="none"/>
              </w:tabs>
              <w:spacing w:before="1" w:after="0"/>
              <w:ind w:left="107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Верно излагает сущность принципа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</w:p>
          <w:p>
            <w:pPr>
              <w:pStyle w:val="TableParagraph"/>
              <w:spacing w:lineRule="exact" w:line="222"/>
              <w:ind w:left="10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45" w:leader="none"/>
                <w:tab w:val="left" w:pos="2258" w:leader="none"/>
                <w:tab w:val="left" w:pos="2709" w:leader="none"/>
              </w:tabs>
              <w:spacing w:lineRule="exact" w:line="217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Контрольная</w:t>
              <w:tab/>
              <w:t>работа</w:t>
              <w:tab/>
              <w:t>по</w:t>
              <w:tab/>
              <w:t>разделу</w:t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«Теория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обучения»</w:t>
            </w:r>
          </w:p>
        </w:tc>
      </w:tr>
      <w:tr>
        <w:trPr>
          <w:trHeight w:val="1840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отклонения,</w:t>
            </w:r>
          </w:p>
          <w:p>
            <w:pPr>
              <w:pStyle w:val="TableParagraph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соматическом,</w:t>
            </w:r>
          </w:p>
          <w:p>
            <w:pPr>
              <w:pStyle w:val="TableParagraph"/>
              <w:spacing w:before="1" w:after="0"/>
              <w:ind w:left="110" w:right="338" w:hanging="0"/>
              <w:rPr>
                <w:sz w:val="20"/>
              </w:rPr>
            </w:pPr>
            <w:r>
              <w:rPr>
                <w:spacing w:val="-1"/>
                <w:sz w:val="20"/>
              </w:rPr>
              <w:t>психическом, интеллектуальном,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сенсорном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</w:p>
          <w:p>
            <w:pPr>
              <w:pStyle w:val="TableParagraph"/>
              <w:ind w:left="110" w:right="141" w:hanging="0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(ребенка),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систематику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статистику;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10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поясняет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«норма»,</w:t>
            </w:r>
          </w:p>
          <w:p>
            <w:pPr>
              <w:pStyle w:val="TableParagraph"/>
              <w:tabs>
                <w:tab w:val="left" w:pos="2078" w:leader="none"/>
              </w:tabs>
              <w:ind w:left="107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«отклонения»</w:t>
              <w:tab/>
            </w:r>
            <w:r>
              <w:rPr>
                <w:spacing w:val="-1"/>
                <w:sz w:val="20"/>
              </w:rPr>
              <w:t>специальной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педагогики</w:t>
            </w:r>
          </w:p>
          <w:p>
            <w:pPr>
              <w:pStyle w:val="TableParagraph"/>
              <w:tabs>
                <w:tab w:val="left" w:pos="2022" w:leader="none"/>
                <w:tab w:val="left" w:pos="2434" w:leader="none"/>
              </w:tabs>
              <w:spacing w:lineRule="exact" w:line="230"/>
              <w:ind w:left="107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 определяет систематику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соматическом,</w:t>
              <w:tab/>
            </w:r>
            <w:r>
              <w:rPr>
                <w:spacing w:val="-2"/>
                <w:sz w:val="20"/>
              </w:rPr>
              <w:t>психическом,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интеллектуальном,</w:t>
              <w:tab/>
              <w:tab/>
            </w:r>
            <w:r>
              <w:rPr>
                <w:spacing w:val="-2"/>
                <w:sz w:val="20"/>
              </w:rPr>
              <w:t>речевом,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сенсорном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Экзамен,</w:t>
            </w:r>
          </w:p>
          <w:p>
            <w:pPr>
              <w:pStyle w:val="TableParagraph"/>
              <w:tabs>
                <w:tab w:val="left" w:pos="1445" w:leader="none"/>
                <w:tab w:val="left" w:pos="2258" w:leader="none"/>
                <w:tab w:val="left" w:pos="2709" w:leader="none"/>
              </w:tabs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Контрольная</w:t>
              <w:tab/>
              <w:t>работа</w:t>
              <w:tab/>
              <w:t>по</w:t>
              <w:tab/>
              <w:t>разделу</w:t>
            </w:r>
          </w:p>
          <w:p>
            <w:pPr>
              <w:pStyle w:val="TableParagraph"/>
              <w:spacing w:before="1" w:after="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«Специальная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педагогика»</w:t>
            </w:r>
          </w:p>
        </w:tc>
      </w:tr>
      <w:tr>
        <w:trPr>
          <w:trHeight w:val="5978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</w:p>
          <w:p>
            <w:pPr>
              <w:pStyle w:val="TableParagraph"/>
              <w:spacing w:lineRule="exact" w:line="229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детьми,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</w:p>
          <w:p>
            <w:pPr>
              <w:pStyle w:val="TableParagraph"/>
              <w:ind w:left="110" w:right="175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образовательными </w:t>
            </w:r>
            <w:r>
              <w:rPr>
                <w:sz w:val="20"/>
              </w:rPr>
              <w:t>потребностями,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девиантным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поведением;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29" w:leader="none"/>
              </w:tabs>
              <w:spacing w:lineRule="exact" w:line="217"/>
              <w:ind w:left="10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  <w:tab/>
              <w:t>перечисляет</w:t>
            </w:r>
          </w:p>
          <w:p>
            <w:pPr>
              <w:pStyle w:val="TableParagraph"/>
              <w:tabs>
                <w:tab w:val="left" w:pos="1589" w:leader="none"/>
              </w:tabs>
              <w:ind w:left="107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характерные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  <w:tab/>
            </w:r>
            <w:r>
              <w:rPr>
                <w:spacing w:val="-1"/>
                <w:sz w:val="20"/>
              </w:rPr>
              <w:t>образовательными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развитии;</w:t>
            </w:r>
          </w:p>
          <w:p>
            <w:pPr>
              <w:pStyle w:val="TableParagraph"/>
              <w:ind w:left="52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одаренности;</w:t>
            </w:r>
          </w:p>
          <w:p>
            <w:pPr>
              <w:pStyle w:val="TableParagraph"/>
              <w:ind w:left="107" w:right="101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одаренности;</w:t>
            </w:r>
          </w:p>
          <w:p>
            <w:pPr>
              <w:pStyle w:val="TableParagraph"/>
              <w:ind w:left="107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поясняет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ind w:left="52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воспроизводит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 образования одаренных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ind w:left="52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поясняет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ind w:left="52" w:right="333" w:firstLine="55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перечисляет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девиантного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>
            <w:pPr>
              <w:pStyle w:val="TableParagraph"/>
              <w:ind w:left="52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способствующие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девиантного поведения;</w:t>
            </w:r>
          </w:p>
          <w:p>
            <w:pPr>
              <w:pStyle w:val="TableParagraph"/>
              <w:spacing w:lineRule="exact" w:line="229" w:before="1" w:after="0"/>
              <w:ind w:left="10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поясняет</w:t>
            </w:r>
          </w:p>
          <w:p>
            <w:pPr>
              <w:pStyle w:val="TableParagraph"/>
              <w:spacing w:lineRule="exact" w:line="222"/>
              <w:ind w:left="52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методы 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и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условия  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успешного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45" w:leader="none"/>
                <w:tab w:val="left" w:pos="2258" w:leader="none"/>
                <w:tab w:val="left" w:pos="2709" w:leader="none"/>
              </w:tabs>
              <w:spacing w:lineRule="exact" w:line="217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Контрольная</w:t>
              <w:tab/>
              <w:t>работа</w:t>
              <w:tab/>
              <w:t>по</w:t>
              <w:tab/>
              <w:t>разделу</w:t>
            </w:r>
          </w:p>
          <w:p>
            <w:pPr>
              <w:pStyle w:val="TableParagraph"/>
              <w:ind w:left="107" w:right="1004" w:hanging="0"/>
              <w:rPr>
                <w:sz w:val="20"/>
              </w:rPr>
            </w:pPr>
            <w:r>
              <w:rPr>
                <w:spacing w:val="-1"/>
                <w:sz w:val="20"/>
              </w:rPr>
              <w:t>«Специальная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педагогика»,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</w:tc>
      </w:tr>
    </w:tbl>
    <w:p>
      <w:pPr>
        <w:sectPr>
          <w:type w:val="nextPage"/>
          <w:pgSz w:w="11906" w:h="16838"/>
          <w:pgMar w:left="820" w:right="8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0047" w:type="dxa"/>
        <w:jc w:val="left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3286"/>
        <w:gridCol w:w="3474"/>
      </w:tblGrid>
      <w:tr>
        <w:trPr>
          <w:trHeight w:val="460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9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воспитания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детей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девиантным</w:t>
            </w:r>
          </w:p>
          <w:p>
            <w:pPr>
              <w:pStyle w:val="TableParagraph"/>
              <w:spacing w:lineRule="exact" w:line="222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поведением.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8" w:hRule="atLeast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04" w:leader="none"/>
                <w:tab w:val="left" w:pos="2537" w:leader="none"/>
              </w:tabs>
              <w:spacing w:lineRule="exact" w:line="208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Правильно</w:t>
              <w:tab/>
              <w:t>называет</w:t>
              <w:tab/>
              <w:t>формы,</w:t>
            </w:r>
          </w:p>
        </w:tc>
        <w:tc>
          <w:tcPr>
            <w:tcW w:w="34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45" w:leader="none"/>
                <w:tab w:val="left" w:pos="2258" w:leader="none"/>
                <w:tab w:val="left" w:pos="2709" w:leader="none"/>
              </w:tabs>
              <w:spacing w:lineRule="exact" w:line="208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Контрольная</w:t>
              <w:tab/>
              <w:t>работа</w:t>
              <w:tab/>
              <w:t>по</w:t>
              <w:tab/>
              <w:t>разделу</w:t>
            </w:r>
          </w:p>
        </w:tc>
      </w:tr>
      <w:tr>
        <w:trPr>
          <w:trHeight w:val="230" w:hRule="atLeast"/>
        </w:trPr>
        <w:tc>
          <w:tcPr>
            <w:tcW w:w="328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</w:tc>
        <w:tc>
          <w:tcPr>
            <w:tcW w:w="328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347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«Теория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обучения»</w:t>
            </w:r>
          </w:p>
        </w:tc>
      </w:tr>
      <w:tr>
        <w:trPr>
          <w:trHeight w:val="230" w:hRule="atLeast"/>
        </w:trPr>
        <w:tc>
          <w:tcPr>
            <w:tcW w:w="328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</w:p>
        </w:tc>
        <w:tc>
          <w:tcPr>
            <w:tcW w:w="328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47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28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оценочной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педагога;</w:t>
            </w:r>
          </w:p>
        </w:tc>
        <w:tc>
          <w:tcPr>
            <w:tcW w:w="328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79" w:leader="none"/>
                <w:tab w:val="left" w:pos="2237" w:leader="none"/>
              </w:tabs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Верно</w:t>
              <w:tab/>
              <w:t>представляет</w:t>
              <w:tab/>
              <w:t>психолого-</w:t>
            </w:r>
          </w:p>
        </w:tc>
        <w:tc>
          <w:tcPr>
            <w:tcW w:w="347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28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8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оценочной</w:t>
            </w:r>
          </w:p>
        </w:tc>
        <w:tc>
          <w:tcPr>
            <w:tcW w:w="347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2" w:hRule="atLeast"/>
        </w:trPr>
        <w:tc>
          <w:tcPr>
            <w:tcW w:w="32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  <w:tc>
          <w:tcPr>
            <w:tcW w:w="34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type w:val="nextPage"/>
          <w:pgSz w:w="11906" w:h="16838"/>
          <w:pgMar w:left="820" w:right="82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6"/>
        </w:rPr>
      </w:pPr>
      <w:r>
        <w:rPr>
          <w:sz w:val="16"/>
        </w:rPr>
      </w:r>
    </w:p>
    <w:p>
      <w:pPr>
        <w:pStyle w:val="Normal"/>
        <w:spacing w:before="67" w:after="0"/>
        <w:ind w:left="0" w:right="315" w:hanging="0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</w:p>
    <w:p>
      <w:pPr>
        <w:pStyle w:val="Normal"/>
        <w:spacing w:before="6" w:after="0"/>
        <w:ind w:left="4001" w:right="4002" w:hanging="0"/>
        <w:jc w:val="center"/>
        <w:rPr>
          <w:b/>
          <w:b/>
          <w:sz w:val="20"/>
        </w:rPr>
      </w:pPr>
      <w:r>
        <w:rPr>
          <w:b/>
          <w:sz w:val="20"/>
        </w:rPr>
        <w:t>Формирование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ПК</w:t>
      </w:r>
    </w:p>
    <w:p>
      <w:pPr>
        <w:pStyle w:val="Style15"/>
        <w:spacing w:before="3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719" w:type="dxa"/>
        <w:jc w:val="left"/>
        <w:tblInd w:w="31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3599"/>
        <w:gridCol w:w="992"/>
        <w:gridCol w:w="3336"/>
      </w:tblGrid>
      <w:tr>
        <w:trPr>
          <w:trHeight w:val="335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Дидактические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единицы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ОК.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</w:tr>
      <w:tr>
        <w:trPr>
          <w:trHeight w:val="5165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</w:p>
          <w:p>
            <w:pPr>
              <w:pStyle w:val="TableParagraph"/>
              <w:spacing w:before="1" w:after="0"/>
              <w:ind w:left="113" w:right="34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Педагогика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наук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человеке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4"/>
              </w:numPr>
              <w:tabs>
                <w:tab w:val="left" w:pos="777" w:leader="none"/>
                <w:tab w:val="left" w:pos="778" w:leader="none"/>
                <w:tab w:val="left" w:pos="2766" w:leader="none"/>
              </w:tabs>
              <w:spacing w:lineRule="auto" w:line="240" w:before="44" w:after="0"/>
              <w:ind w:left="474" w:right="107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Объект,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педагогики.</w:t>
              <w:tab/>
            </w:r>
            <w:r>
              <w:rPr>
                <w:spacing w:val="-1"/>
                <w:sz w:val="20"/>
              </w:rPr>
              <w:t>Система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педагогики с другими науками, еѐ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гуманитарных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777" w:leader="none"/>
                <w:tab w:val="left" w:pos="778" w:leader="none"/>
                <w:tab w:val="left" w:pos="2245" w:leader="none"/>
                <w:tab w:val="left" w:pos="2452" w:leader="none"/>
                <w:tab w:val="left" w:pos="2590" w:leader="none"/>
              </w:tabs>
              <w:spacing w:lineRule="auto" w:line="240" w:before="1" w:after="0"/>
              <w:ind w:left="474" w:right="107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Образование,</w:t>
              <w:tab/>
              <w:tab/>
              <w:t>воспитание,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обучение и развитие как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  <w:tab/>
              <w:tab/>
              <w:tab/>
            </w:r>
            <w:r>
              <w:rPr>
                <w:spacing w:val="-2"/>
                <w:sz w:val="20"/>
              </w:rPr>
              <w:t>категории.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  <w:tab/>
              <w:t>социализации.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Социализация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воспитание.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835" w:leader="none"/>
                <w:tab w:val="left" w:pos="836" w:leader="none"/>
                <w:tab w:val="left" w:pos="2091" w:leader="none"/>
                <w:tab w:val="left" w:pos="2626" w:leader="none"/>
                <w:tab w:val="left" w:pos="2727" w:leader="none"/>
              </w:tabs>
              <w:spacing w:lineRule="auto" w:line="240" w:before="0" w:after="0"/>
              <w:ind w:left="503" w:right="104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Взаимосвязь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  <w:tab/>
              <w:t>и</w:t>
              <w:tab/>
              <w:tab/>
              <w:t>развития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педагогической науки и практики.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  <w:tab/>
              <w:tab/>
              <w:t>состояние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835" w:leader="none"/>
                <w:tab w:val="left" w:pos="836" w:leader="none"/>
                <w:tab w:val="left" w:pos="2149" w:leader="none"/>
              </w:tabs>
              <w:spacing w:lineRule="auto" w:line="240" w:before="0" w:after="0"/>
              <w:ind w:left="503" w:right="107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Методология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  <w:tab/>
            </w:r>
            <w:r>
              <w:rPr>
                <w:spacing w:val="-1"/>
                <w:sz w:val="20"/>
              </w:rPr>
              <w:t>педагогических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03" w:leader="none"/>
                <w:tab w:val="left" w:pos="2157" w:leader="none"/>
                <w:tab w:val="left" w:pos="3028" w:leader="none"/>
              </w:tabs>
              <w:spacing w:before="44" w:after="0"/>
              <w:ind w:left="111" w:right="107" w:hanging="0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spacing w:lineRule="exact" w:line="228" w:before="6" w:after="0"/>
              <w:ind w:left="11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tabs>
                <w:tab w:val="left" w:pos="616" w:leader="none"/>
                <w:tab w:val="left" w:pos="945" w:leader="none"/>
                <w:tab w:val="left" w:pos="1845" w:leader="none"/>
                <w:tab w:val="left" w:pos="2188" w:leader="none"/>
                <w:tab w:val="left" w:pos="2651" w:leader="none"/>
                <w:tab w:val="left" w:pos="2927" w:leader="none"/>
              </w:tabs>
              <w:ind w:left="111" w:right="109" w:hanging="0"/>
              <w:rPr>
                <w:b/>
                <w:b/>
                <w:sz w:val="20"/>
              </w:rPr>
            </w:pPr>
            <w:r>
              <w:rPr>
                <w:sz w:val="20"/>
              </w:rPr>
              <w:t>1.</w:t>
              <w:tab/>
            </w:r>
            <w:r>
              <w:rPr>
                <w:spacing w:val="-2"/>
                <w:sz w:val="20"/>
              </w:rPr>
              <w:t>Ознакомление</w:t>
              <w:tab/>
              <w:tab/>
            </w:r>
            <w:r>
              <w:rPr>
                <w:sz w:val="20"/>
              </w:rPr>
              <w:t>и</w:t>
              <w:tab/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 литературы с целью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отбора</w:t>
              <w:tab/>
              <w:t>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методическую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копилку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диагностического</w:t>
              <w:tab/>
              <w:t>материала</w:t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изучения личности дошкольника.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969" w:leader="none"/>
                <w:tab w:val="left" w:pos="970" w:leader="none"/>
                <w:tab w:val="left" w:pos="2564" w:leader="none"/>
              </w:tabs>
              <w:spacing w:lineRule="auto" w:line="240" w:before="0" w:after="0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</w:t>
              <w:tab/>
            </w:r>
            <w:r>
              <w:rPr>
                <w:spacing w:val="-2"/>
                <w:sz w:val="20"/>
              </w:rPr>
              <w:t>словарь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педагогических понятий.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61" w:leader="none"/>
                <w:tab w:val="left" w:pos="2364" w:leader="none"/>
                <w:tab w:val="left" w:pos="2709" w:leader="none"/>
              </w:tabs>
              <w:spacing w:lineRule="auto" w:line="240" w:before="0" w:after="0"/>
              <w:ind w:left="111" w:right="104" w:hanging="0"/>
              <w:jc w:val="both"/>
              <w:rPr>
                <w:sz w:val="20"/>
              </w:rPr>
            </w:pPr>
            <w:r>
              <w:rPr>
                <w:sz w:val="20"/>
              </w:rPr>
              <w:t>Изучить факторы, влияющие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  <w:tab/>
              <w:t>личности: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наследственность,</w:t>
              <w:tab/>
              <w:tab/>
            </w:r>
            <w:r>
              <w:rPr>
                <w:spacing w:val="-1"/>
                <w:sz w:val="20"/>
              </w:rPr>
              <w:t>среда,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схему.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445" w:leader="none"/>
              </w:tabs>
              <w:spacing w:lineRule="auto" w:line="240" w:before="0" w:after="0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научно-педагогического</w:t>
            </w:r>
          </w:p>
          <w:p>
            <w:pPr>
              <w:pStyle w:val="TableParagraph"/>
              <w:spacing w:lineRule="exact" w:line="228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плану.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263" w:leader="none"/>
              </w:tabs>
              <w:spacing w:lineRule="auto" w:line="240" w:before="0" w:after="0"/>
              <w:ind w:left="262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 xml:space="preserve">кроссворд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на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</w:p>
          <w:p>
            <w:pPr>
              <w:pStyle w:val="TableParagraph"/>
              <w:tabs>
                <w:tab w:val="left" w:pos="2563" w:leader="none"/>
              </w:tabs>
              <w:ind w:left="111" w:right="108" w:hanging="0"/>
              <w:rPr>
                <w:sz w:val="20"/>
              </w:rPr>
            </w:pPr>
            <w:r>
              <w:rPr>
                <w:sz w:val="20"/>
              </w:rPr>
              <w:t>«Категориальный</w:t>
              <w:tab/>
            </w:r>
            <w:r>
              <w:rPr>
                <w:spacing w:val="-2"/>
                <w:sz w:val="20"/>
              </w:rPr>
              <w:t>аппарат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педагогики»</w:t>
            </w:r>
          </w:p>
        </w:tc>
      </w:tr>
      <w:tr>
        <w:trPr>
          <w:trHeight w:val="2865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</w:p>
          <w:p>
            <w:pPr>
              <w:pStyle w:val="TableParagraph"/>
              <w:spacing w:before="1" w:after="0"/>
              <w:ind w:left="113" w:right="188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Педагогический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 как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целостная</w:t>
            </w:r>
          </w:p>
          <w:p>
            <w:pPr>
              <w:pStyle w:val="TableParagraph"/>
              <w:spacing w:before="1" w:after="0"/>
              <w:ind w:left="113" w:right="762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система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целостное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явление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1"/>
              </w:numPr>
              <w:tabs>
                <w:tab w:val="left" w:pos="777" w:leader="none"/>
                <w:tab w:val="left" w:pos="778" w:leader="none"/>
                <w:tab w:val="left" w:pos="2089" w:leader="none"/>
              </w:tabs>
              <w:spacing w:lineRule="auto" w:line="240" w:before="44" w:after="0"/>
              <w:ind w:left="474" w:right="107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целостного</w:t>
              <w:tab/>
            </w:r>
            <w:r>
              <w:rPr>
                <w:spacing w:val="-2"/>
                <w:sz w:val="20"/>
              </w:rPr>
              <w:t>педагогического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777" w:leader="none"/>
                <w:tab w:val="left" w:pos="778" w:leader="none"/>
                <w:tab w:val="left" w:pos="2089" w:leader="none"/>
                <w:tab w:val="left" w:pos="2442" w:leader="none"/>
              </w:tabs>
              <w:spacing w:lineRule="auto" w:line="240" w:before="2" w:after="0"/>
              <w:ind w:left="474" w:right="107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Основные</w:t>
              <w:tab/>
              <w:tab/>
            </w:r>
            <w:r>
              <w:rPr>
                <w:spacing w:val="-2"/>
                <w:sz w:val="20"/>
              </w:rPr>
              <w:t>компоненты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целостного</w:t>
              <w:tab/>
            </w:r>
            <w:r>
              <w:rPr>
                <w:spacing w:val="-2"/>
                <w:sz w:val="20"/>
              </w:rPr>
              <w:t>педагогического</w:t>
            </w:r>
          </w:p>
          <w:p>
            <w:pPr>
              <w:pStyle w:val="TableParagraph"/>
              <w:tabs>
                <w:tab w:val="left" w:pos="2499" w:leader="none"/>
              </w:tabs>
              <w:spacing w:lineRule="auto" w:line="240" w:before="1" w:after="0"/>
              <w:ind w:left="474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процесса.</w:t>
              <w:tab/>
            </w:r>
            <w:r>
              <w:rPr>
                <w:spacing w:val="-2"/>
                <w:sz w:val="20"/>
              </w:rPr>
              <w:t>Технология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конструирования и осуществления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1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Групповые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val="left" w:pos="2450" w:leader="none"/>
              </w:tabs>
              <w:spacing w:before="1" w:after="0"/>
              <w:ind w:left="111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tabs>
                <w:tab w:val="left" w:pos="2239" w:leader="none"/>
              </w:tabs>
              <w:spacing w:before="1" w:after="0"/>
              <w:ind w:left="53" w:right="105" w:firstLine="57"/>
              <w:jc w:val="both"/>
              <w:rPr>
                <w:b/>
                <w:b/>
                <w:sz w:val="20"/>
              </w:rPr>
            </w:pPr>
            <w:r>
              <w:rPr>
                <w:sz w:val="20"/>
              </w:rPr>
              <w:t>Примеры</w:t>
              <w:tab/>
              <w:t>постановки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преподавателем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 прогнозирование и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 деятельности студентов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ind w:left="111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1.Подготовить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презентацию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«Целостный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процесс»</w:t>
            </w:r>
          </w:p>
        </w:tc>
      </w:tr>
      <w:tr>
        <w:trPr>
          <w:trHeight w:val="4476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5" w:right="10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Российской</w:t>
            </w:r>
          </w:p>
          <w:p>
            <w:pPr>
              <w:pStyle w:val="TableParagraph"/>
              <w:spacing w:before="2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Федерации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0"/>
              </w:numPr>
              <w:tabs>
                <w:tab w:val="left" w:pos="835" w:leader="none"/>
                <w:tab w:val="left" w:pos="836" w:leader="none"/>
              </w:tabs>
              <w:spacing w:lineRule="auto" w:line="240" w:before="44" w:after="0"/>
              <w:ind w:left="503" w:right="106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Понятие и структура 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835" w:leader="none"/>
                <w:tab w:val="left" w:pos="836" w:leader="none"/>
                <w:tab w:val="left" w:pos="3378" w:leader="none"/>
              </w:tabs>
              <w:spacing w:lineRule="auto" w:line="240" w:before="2" w:after="0"/>
              <w:ind w:left="503" w:right="104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 в условиях разных типов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Непрерывность</w:t>
              <w:tab/>
            </w:r>
            <w:r>
              <w:rPr>
                <w:spacing w:val="-2"/>
                <w:sz w:val="20"/>
              </w:rPr>
              <w:t>и</w:t>
            </w:r>
          </w:p>
          <w:p>
            <w:pPr>
              <w:pStyle w:val="TableParagraph"/>
              <w:spacing w:lineRule="auto" w:line="240"/>
              <w:ind w:left="503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преемственность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5.4.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4" w:after="0"/>
              <w:ind w:left="53" w:right="601" w:firstLine="57"/>
              <w:jc w:val="both"/>
              <w:rPr>
                <w:b/>
                <w:b/>
                <w:sz w:val="20"/>
              </w:rPr>
            </w:pPr>
            <w:r>
              <w:rPr>
                <w:sz w:val="20"/>
              </w:rPr>
              <w:t>Работа с учебной литературой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25" w:leader="none"/>
              </w:tabs>
              <w:spacing w:lineRule="auto" w:line="235" w:before="0" w:after="0"/>
              <w:ind w:left="111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 опорную схему «Типы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411" w:leader="none"/>
                <w:tab w:val="left" w:pos="2148" w:leader="none"/>
              </w:tabs>
              <w:spacing w:lineRule="auto" w:line="240" w:before="0" w:after="0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Изучить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определяющие</w:t>
              <w:tab/>
            </w:r>
            <w:r>
              <w:rPr>
                <w:spacing w:val="-1"/>
                <w:sz w:val="20"/>
              </w:rPr>
              <w:t>направления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 образования в 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выписать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tabs>
                <w:tab w:val="left" w:pos="1831" w:leader="none"/>
                <w:tab w:val="left" w:pos="2879" w:leader="none"/>
              </w:tabs>
              <w:ind w:left="46" w:right="109" w:firstLine="64"/>
              <w:jc w:val="both"/>
              <w:rPr>
                <w:sz w:val="20"/>
              </w:rPr>
            </w:pPr>
            <w:r>
              <w:rPr>
                <w:sz w:val="20"/>
              </w:rPr>
              <w:t>Федеральный</w:t>
              <w:tab/>
              <w:t>Закон</w:t>
              <w:tab/>
            </w:r>
            <w:r>
              <w:rPr>
                <w:spacing w:val="-3"/>
                <w:sz w:val="20"/>
              </w:rPr>
              <w:t>«Об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РФ»;</w:t>
            </w:r>
          </w:p>
          <w:p>
            <w:pPr>
              <w:pStyle w:val="TableParagraph"/>
              <w:ind w:left="111" w:right="103" w:hanging="0"/>
              <w:jc w:val="both"/>
              <w:rPr>
                <w:sz w:val="20"/>
              </w:rPr>
            </w:pPr>
            <w:r>
              <w:rPr>
                <w:sz w:val="20"/>
              </w:rPr>
              <w:t>Российское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модель образования для экономики,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знаниях.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263" w:leader="none"/>
                <w:tab w:val="left" w:pos="1754" w:leader="none"/>
                <w:tab w:val="left" w:pos="3126" w:leader="none"/>
              </w:tabs>
              <w:spacing w:lineRule="auto" w:line="240" w:before="0" w:after="0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Повторить</w:t>
              <w:tab/>
              <w:t>материал</w:t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</w:tr>
    </w:tbl>
    <w:tbl>
      <w:tblPr>
        <w:tblW w:w="9719" w:type="dxa"/>
        <w:jc w:val="left"/>
        <w:tblInd w:w="3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3599"/>
        <w:gridCol w:w="992"/>
        <w:gridCol w:w="3336"/>
      </w:tblGrid>
      <w:tr>
        <w:trPr>
          <w:trHeight w:val="4710" w:hRule="atLeast"/>
        </w:trPr>
        <w:tc>
          <w:tcPr>
            <w:tcW w:w="17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13" w:right="41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Обучение </w:t>
            </w:r>
            <w:r>
              <w:rPr>
                <w:b/>
                <w:spacing w:val="-1"/>
                <w:sz w:val="20"/>
              </w:rPr>
              <w:t>как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  <w:p>
            <w:pPr>
              <w:pStyle w:val="TableParagraph"/>
              <w:spacing w:before="2" w:after="0"/>
              <w:ind w:left="113" w:right="169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педагогического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</w:p>
        </w:tc>
        <w:tc>
          <w:tcPr>
            <w:tcW w:w="35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8"/>
              </w:numPr>
              <w:tabs>
                <w:tab w:val="left" w:pos="777" w:leader="none"/>
                <w:tab w:val="left" w:pos="778" w:leader="none"/>
                <w:tab w:val="left" w:pos="2660" w:leader="none"/>
              </w:tabs>
              <w:spacing w:lineRule="auto" w:line="240" w:before="41" w:after="0"/>
              <w:ind w:left="474" w:right="107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Обучение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  <w:tab/>
              <w:t>процесса.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777" w:leader="none"/>
                <w:tab w:val="left" w:pos="778" w:leader="none"/>
                <w:tab w:val="left" w:pos="2499" w:leader="none"/>
              </w:tabs>
              <w:spacing w:lineRule="auto" w:line="240" w:before="2" w:after="0"/>
              <w:ind w:left="474" w:right="106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Движущие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  <w:tab/>
            </w:r>
            <w:r>
              <w:rPr>
                <w:spacing w:val="-2"/>
                <w:sz w:val="20"/>
              </w:rPr>
              <w:t>Технология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целеполагания. Значение и логика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целеполагания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777" w:leader="none"/>
                <w:tab w:val="left" w:pos="778" w:leader="none"/>
              </w:tabs>
              <w:spacing w:lineRule="auto" w:line="240" w:before="0" w:after="0"/>
              <w:ind w:left="474" w:right="109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взаимосвязь.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tabs>
                <w:tab w:val="left" w:pos="1303" w:leader="none"/>
                <w:tab w:val="left" w:pos="2158" w:leader="none"/>
                <w:tab w:val="left" w:pos="3029" w:leader="none"/>
              </w:tabs>
              <w:spacing w:before="1" w:after="0"/>
              <w:ind w:left="111" w:right="106" w:hanging="0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spacing w:before="1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</w:p>
          <w:p>
            <w:pPr>
              <w:pStyle w:val="TableParagraph"/>
              <w:spacing w:lineRule="exact" w:line="228" w:before="5" w:after="0"/>
              <w:ind w:left="11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tabs>
                <w:tab w:val="left" w:pos="773" w:leader="none"/>
              </w:tabs>
              <w:ind w:left="471" w:right="108" w:hanging="36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</w:t>
            </w:r>
            <w:r>
              <w:rPr>
                <w:sz w:val="18"/>
              </w:rPr>
              <w:tab/>
              <w:tab/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  <w:p>
            <w:pPr>
              <w:pStyle w:val="TableParagraph"/>
              <w:tabs>
                <w:tab w:val="left" w:pos="773" w:leader="none"/>
                <w:tab w:val="left" w:pos="2649" w:leader="none"/>
              </w:tabs>
              <w:ind w:left="471" w:right="106" w:hanging="36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</w:t>
            </w:r>
            <w:r>
              <w:rPr>
                <w:sz w:val="18"/>
              </w:rPr>
              <w:tab/>
              <w:tab/>
            </w: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</w:p>
          <w:p>
            <w:pPr>
              <w:pStyle w:val="TableParagraph"/>
              <w:ind w:left="471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(видеофильм).</w:t>
            </w:r>
          </w:p>
          <w:p>
            <w:pPr>
              <w:pStyle w:val="TableParagraph"/>
              <w:spacing w:lineRule="exact" w:line="228" w:before="2" w:after="0"/>
              <w:ind w:left="111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ind w:left="111" w:right="108" w:hanging="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созерцание, абстрактное мышление,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</w:p>
        </w:tc>
      </w:tr>
      <w:tr>
        <w:trPr>
          <w:trHeight w:val="7347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2.2.</w:t>
            </w:r>
          </w:p>
          <w:p>
            <w:pPr>
              <w:pStyle w:val="TableParagraph"/>
              <w:spacing w:before="1" w:after="0"/>
              <w:ind w:left="55" w:right="51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дошкольного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7"/>
              </w:numPr>
              <w:tabs>
                <w:tab w:val="left" w:pos="777" w:leader="none"/>
                <w:tab w:val="left" w:pos="778" w:leader="none"/>
                <w:tab w:val="left" w:pos="2870" w:leader="none"/>
              </w:tabs>
              <w:spacing w:lineRule="auto" w:line="240" w:before="38" w:after="0"/>
              <w:ind w:left="474" w:right="104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  <w:tab/>
            </w:r>
            <w:r>
              <w:rPr>
                <w:spacing w:val="-2"/>
                <w:sz w:val="20"/>
              </w:rPr>
              <w:t>Теории</w:t>
            </w:r>
          </w:p>
          <w:p>
            <w:pPr>
              <w:pStyle w:val="TableParagraph"/>
              <w:tabs>
                <w:tab w:val="left" w:pos="2478" w:leader="none"/>
                <w:tab w:val="left" w:pos="2816" w:leader="none"/>
              </w:tabs>
              <w:ind w:left="474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формирования</w:t>
              <w:tab/>
            </w:r>
            <w:r>
              <w:rPr>
                <w:spacing w:val="-1"/>
                <w:sz w:val="20"/>
              </w:rPr>
              <w:t>содержания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  <w:tab/>
              <w:tab/>
            </w:r>
            <w:r>
              <w:rPr>
                <w:spacing w:val="-1"/>
                <w:sz w:val="20"/>
              </w:rPr>
              <w:t>Основы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поликультурного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777" w:leader="none"/>
                <w:tab w:val="left" w:pos="778" w:leader="none"/>
                <w:tab w:val="left" w:pos="1585" w:leader="none"/>
                <w:tab w:val="left" w:pos="2401" w:leader="none"/>
                <w:tab w:val="left" w:pos="2734" w:leader="none"/>
              </w:tabs>
              <w:spacing w:lineRule="auto" w:line="240" w:before="0" w:after="0"/>
              <w:ind w:left="474" w:right="105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Федеральный государственный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  <w:tab/>
              <w:tab/>
            </w:r>
            <w:r>
              <w:rPr>
                <w:spacing w:val="-1"/>
                <w:sz w:val="20"/>
              </w:rPr>
              <w:t>стандарт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</w:t>
              <w:tab/>
              <w:t>в</w:t>
              <w:tab/>
            </w:r>
            <w:r>
              <w:rPr>
                <w:spacing w:val="-1"/>
                <w:sz w:val="20"/>
              </w:rPr>
              <w:t>обеспечении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непрерывности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777" w:leader="none"/>
                <w:tab w:val="left" w:pos="778" w:leader="none"/>
              </w:tabs>
              <w:spacing w:lineRule="exact" w:line="228" w:before="0" w:after="0"/>
              <w:ind w:left="777" w:right="0" w:hanging="664"/>
              <w:jc w:val="both"/>
              <w:rPr>
                <w:sz w:val="20"/>
              </w:rPr>
            </w:pPr>
            <w:r>
              <w:rPr>
                <w:sz w:val="20"/>
              </w:rPr>
              <w:t>Учебно-методическое</w:t>
            </w:r>
          </w:p>
          <w:p>
            <w:pPr>
              <w:pStyle w:val="TableParagraph"/>
              <w:tabs>
                <w:tab w:val="left" w:pos="2379" w:leader="none"/>
              </w:tabs>
              <w:spacing w:before="1" w:after="0"/>
              <w:ind w:left="474" w:right="105" w:hanging="0"/>
              <w:jc w:val="both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  <w:tab/>
            </w:r>
            <w:r>
              <w:rPr>
                <w:spacing w:val="-1"/>
                <w:sz w:val="20"/>
              </w:rPr>
              <w:t>образования.</w:t>
            </w:r>
          </w:p>
          <w:p>
            <w:pPr>
              <w:pStyle w:val="TableParagraph"/>
              <w:tabs>
                <w:tab w:val="left" w:pos="2821" w:leader="none"/>
              </w:tabs>
              <w:spacing w:before="1" w:after="0"/>
              <w:ind w:left="474" w:right="104" w:hanging="0"/>
              <w:jc w:val="both"/>
              <w:rPr>
                <w:sz w:val="20"/>
              </w:rPr>
            </w:pPr>
            <w:r>
              <w:rPr>
                <w:sz w:val="20"/>
              </w:rPr>
              <w:t>Вариативность</w:t>
              <w:tab/>
            </w:r>
            <w:r>
              <w:rPr>
                <w:spacing w:val="-1"/>
                <w:sz w:val="20"/>
              </w:rPr>
              <w:t>учебно-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2.5.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2.6.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39" w:leader="none"/>
              </w:tabs>
              <w:spacing w:before="38" w:after="0"/>
              <w:ind w:left="111" w:right="108" w:hanging="0"/>
              <w:jc w:val="both"/>
              <w:rPr>
                <w:sz w:val="20"/>
              </w:rPr>
            </w:pPr>
            <w:r>
              <w:rPr>
                <w:sz w:val="20"/>
              </w:rPr>
              <w:t>Примеры</w:t>
              <w:tab/>
              <w:t>постановки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преподавателем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занятия, прогнозирование и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результатов деятельности </w:t>
            </w:r>
            <w:r>
              <w:rPr>
                <w:sz w:val="20"/>
              </w:rPr>
              <w:t>студентов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</w:p>
          <w:p>
            <w:pPr>
              <w:pStyle w:val="TableParagraph"/>
              <w:spacing w:lineRule="exact" w:line="230"/>
              <w:ind w:left="53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микрогруппах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</w:p>
          <w:p>
            <w:pPr>
              <w:pStyle w:val="TableParagraph"/>
              <w:spacing w:lineRule="exact" w:line="228" w:before="5" w:after="0"/>
              <w:ind w:left="53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773" w:leader="none"/>
                <w:tab w:val="left" w:pos="774" w:leader="none"/>
                <w:tab w:val="left" w:pos="1771" w:leader="none"/>
                <w:tab w:val="left" w:pos="2110" w:leader="none"/>
                <w:tab w:val="left" w:pos="2177" w:leader="none"/>
                <w:tab w:val="left" w:pos="2217" w:leader="none"/>
                <w:tab w:val="left" w:pos="2267" w:leader="none"/>
                <w:tab w:val="left" w:pos="2397" w:leader="none"/>
                <w:tab w:val="left" w:pos="2605" w:leader="none"/>
                <w:tab w:val="left" w:pos="2649" w:leader="none"/>
              </w:tabs>
              <w:spacing w:lineRule="auto" w:line="240" w:before="0" w:after="0"/>
              <w:ind w:left="471" w:right="107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Ознакомление</w:t>
              <w:tab/>
              <w:tab/>
              <w:tab/>
              <w:tab/>
              <w:t>и</w:t>
              <w:tab/>
              <w:tab/>
              <w:tab/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  <w:tab/>
              <w:tab/>
              <w:tab/>
            </w:r>
            <w:r>
              <w:rPr>
                <w:spacing w:val="-2"/>
                <w:sz w:val="20"/>
              </w:rPr>
              <w:t>документов,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определяющих</w:t>
              <w:tab/>
              <w:tab/>
              <w:tab/>
              <w:tab/>
            </w:r>
            <w:r>
              <w:rPr>
                <w:spacing w:val="-1"/>
                <w:sz w:val="20"/>
              </w:rPr>
              <w:t>содержание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  <w:tab/>
              <w:t>в</w:t>
              <w:tab/>
            </w:r>
            <w:r>
              <w:rPr>
                <w:spacing w:val="-1"/>
                <w:sz w:val="20"/>
              </w:rPr>
              <w:t>современной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  <w:tab/>
            </w:r>
            <w:r>
              <w:rPr>
                <w:spacing w:val="-1"/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0"/>
              </w:rPr>
              <w:t>(ФГОС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  <w:tab/>
              <w:tab/>
            </w:r>
            <w:r>
              <w:rPr>
                <w:spacing w:val="-1"/>
                <w:sz w:val="20"/>
              </w:rPr>
              <w:t>образования,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  <w:tab/>
              <w:tab/>
              <w:tab/>
              <w:tab/>
              <w:tab/>
              <w:tab/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  <w:tab/>
              <w:tab/>
            </w:r>
            <w:r>
              <w:rPr>
                <w:spacing w:val="-3"/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образования).</w:t>
            </w:r>
          </w:p>
          <w:p>
            <w:pPr>
              <w:pStyle w:val="TableParagraph"/>
              <w:spacing w:lineRule="exact" w:line="222"/>
              <w:ind w:left="11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val="left" w:pos="1135" w:leader="none"/>
                <w:tab w:val="left" w:pos="2458" w:leader="none"/>
                <w:tab w:val="left" w:pos="3126" w:leader="none"/>
              </w:tabs>
              <w:spacing w:lineRule="auto" w:line="228" w:before="6" w:after="0"/>
              <w:ind w:left="1134" w:right="104" w:hanging="361"/>
              <w:jc w:val="left"/>
              <w:rPr>
                <w:sz w:val="24"/>
              </w:rPr>
            </w:pPr>
            <w:r>
              <w:rPr>
                <w:sz w:val="20"/>
              </w:rPr>
              <w:t>Составить</w:t>
              <w:tab/>
            </w:r>
            <w:r>
              <w:rPr>
                <w:spacing w:val="-1"/>
                <w:sz w:val="20"/>
              </w:rPr>
              <w:t>опорную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схему</w:t>
              <w:tab/>
              <w:tab/>
            </w:r>
            <w:r>
              <w:rPr>
                <w:spacing w:val="-5"/>
                <w:sz w:val="20"/>
              </w:rPr>
              <w:t>«</w:t>
            </w:r>
          </w:p>
          <w:p>
            <w:pPr>
              <w:pStyle w:val="TableParagraph"/>
              <w:spacing w:before="1" w:after="0"/>
              <w:ind w:left="1134" w:right="0" w:hanging="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</w:p>
          <w:p>
            <w:pPr>
              <w:pStyle w:val="TableParagraph"/>
              <w:ind w:left="1134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области.»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образования).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val="left" w:pos="1135" w:leader="none"/>
              </w:tabs>
              <w:spacing w:lineRule="auto" w:line="235" w:before="5" w:after="0"/>
              <w:ind w:left="1134" w:right="107" w:hanging="361"/>
              <w:jc w:val="both"/>
              <w:rPr>
                <w:sz w:val="24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«Теории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  <w:p>
            <w:pPr>
              <w:pStyle w:val="TableParagraph"/>
              <w:ind w:left="1134" w:right="1019" w:hanging="0"/>
              <w:rPr>
                <w:sz w:val="20"/>
              </w:rPr>
            </w:pP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образования»</w:t>
            </w:r>
          </w:p>
        </w:tc>
      </w:tr>
      <w:tr>
        <w:trPr>
          <w:trHeight w:val="2405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</w:p>
          <w:p>
            <w:pPr>
              <w:pStyle w:val="TableParagraph"/>
              <w:spacing w:before="1" w:after="0"/>
              <w:ind w:left="113" w:right="177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Закономерности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принципы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5"/>
              </w:numPr>
              <w:tabs>
                <w:tab w:val="left" w:pos="777" w:leader="none"/>
                <w:tab w:val="left" w:pos="778" w:leader="none"/>
              </w:tabs>
              <w:spacing w:lineRule="auto" w:line="240" w:before="38" w:after="0"/>
              <w:ind w:left="474" w:right="107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Законы,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принципов.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777" w:leader="none"/>
                <w:tab w:val="left" w:pos="778" w:leader="none"/>
              </w:tabs>
              <w:spacing w:lineRule="auto" w:line="240" w:before="0" w:after="0"/>
              <w:ind w:left="474" w:right="108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трактовка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1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дискуссия</w:t>
            </w:r>
          </w:p>
          <w:p>
            <w:pPr>
              <w:pStyle w:val="TableParagraph"/>
              <w:spacing w:lineRule="auto" w:line="240"/>
              <w:ind w:left="53" w:right="601" w:firstLine="57"/>
              <w:jc w:val="both"/>
              <w:rPr>
                <w:b/>
                <w:b/>
                <w:sz w:val="20"/>
              </w:rPr>
            </w:pPr>
            <w:r>
              <w:rPr>
                <w:sz w:val="20"/>
              </w:rPr>
              <w:t>Работа с учебной литературой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ind w:left="471" w:right="108" w:hanging="3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1.  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 по реализации принципов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spacing w:lineRule="exact" w:line="228"/>
              <w:ind w:left="111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spacing w:lineRule="exact" w:line="228"/>
              <w:ind w:left="1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</w:p>
        </w:tc>
      </w:tr>
    </w:tbl>
    <w:p>
      <w:pPr>
        <w:sectPr>
          <w:type w:val="nextPage"/>
          <w:pgSz w:w="11906" w:h="16838"/>
          <w:pgMar w:left="820" w:right="8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28" w:before="0" w:after="0"/>
        <w:jc w:val="both"/>
        <w:rPr>
          <w:sz w:val="20"/>
        </w:rPr>
      </w:pPr>
      <w:r>
        <w:rPr>
          <w:sz w:val="20"/>
        </w:rPr>
      </w:r>
    </w:p>
    <w:tbl>
      <w:tblPr>
        <w:tblW w:w="9719" w:type="dxa"/>
        <w:jc w:val="left"/>
        <w:tblInd w:w="3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3599"/>
        <w:gridCol w:w="992"/>
        <w:gridCol w:w="3336"/>
      </w:tblGrid>
      <w:tr>
        <w:trPr>
          <w:trHeight w:val="569" w:hRule="atLeast"/>
        </w:trPr>
        <w:tc>
          <w:tcPr>
            <w:tcW w:w="17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60" w:leader="none"/>
                <w:tab w:val="left" w:pos="2456" w:leader="none"/>
              </w:tabs>
              <w:spacing w:before="41" w:after="0"/>
              <w:ind w:left="111" w:right="110" w:hanging="0"/>
              <w:rPr>
                <w:sz w:val="20"/>
              </w:rPr>
            </w:pPr>
            <w:r>
              <w:rPr>
                <w:sz w:val="20"/>
              </w:rPr>
              <w:t>обучения.</w:t>
              <w:tab/>
              <w:t>Составить</w:t>
              <w:tab/>
            </w:r>
            <w:r>
              <w:rPr>
                <w:spacing w:val="-1"/>
                <w:sz w:val="20"/>
              </w:rPr>
              <w:t>опорную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таблицу.</w:t>
            </w:r>
          </w:p>
        </w:tc>
      </w:tr>
      <w:tr>
        <w:trPr>
          <w:trHeight w:val="6545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5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2.4. Формы,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4"/>
              </w:numPr>
              <w:tabs>
                <w:tab w:val="left" w:pos="777" w:leader="none"/>
                <w:tab w:val="left" w:pos="778" w:leader="none"/>
                <w:tab w:val="left" w:pos="2026" w:leader="none"/>
                <w:tab w:val="left" w:pos="3387" w:leader="none"/>
              </w:tabs>
              <w:spacing w:lineRule="auto" w:line="240" w:before="38" w:after="0"/>
              <w:ind w:left="474" w:right="108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приѐмах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  <w:tab/>
              <w:t>подходы</w:t>
              <w:tab/>
            </w:r>
            <w:r>
              <w:rPr>
                <w:spacing w:val="-5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777" w:leader="none"/>
                <w:tab w:val="left" w:pos="778" w:leader="none"/>
                <w:tab w:val="left" w:pos="2348" w:leader="none"/>
                <w:tab w:val="left" w:pos="2644" w:leader="none"/>
              </w:tabs>
              <w:spacing w:lineRule="auto" w:line="240" w:before="0" w:after="0"/>
              <w:ind w:left="474" w:right="105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Средства</w:t>
              <w:tab/>
              <w:tab/>
            </w:r>
            <w:r>
              <w:rPr>
                <w:spacing w:val="-1"/>
                <w:sz w:val="20"/>
              </w:rPr>
              <w:t>обучения.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  <w:tab/>
            </w:r>
            <w:r>
              <w:rPr>
                <w:spacing w:val="-1"/>
                <w:sz w:val="20"/>
              </w:rPr>
              <w:t>современных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777" w:leader="none"/>
                <w:tab w:val="left" w:pos="778" w:leader="none"/>
                <w:tab w:val="left" w:pos="2499" w:leader="none"/>
              </w:tabs>
              <w:spacing w:lineRule="auto" w:line="240" w:before="1" w:after="0"/>
              <w:ind w:left="474" w:right="107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Современные</w:t>
              <w:tab/>
            </w:r>
            <w:r>
              <w:rPr>
                <w:spacing w:val="-1"/>
                <w:sz w:val="20"/>
              </w:rPr>
              <w:t>технологии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  <w:tab/>
            </w:r>
            <w:r>
              <w:rPr>
                <w:spacing w:val="-2"/>
                <w:sz w:val="20"/>
              </w:rPr>
              <w:t>Технология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развивающего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777" w:leader="none"/>
                <w:tab w:val="left" w:pos="778" w:leader="none"/>
              </w:tabs>
              <w:spacing w:lineRule="auto" w:line="240" w:before="0" w:after="0"/>
              <w:ind w:left="474" w:right="105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3.4.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tabs>
                <w:tab w:val="left" w:pos="1303" w:leader="none"/>
                <w:tab w:val="left" w:pos="2157" w:leader="none"/>
                <w:tab w:val="left" w:pos="3028" w:leader="none"/>
              </w:tabs>
              <w:spacing w:before="1" w:after="0"/>
              <w:ind w:left="111" w:right="107" w:hanging="0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spacing w:lineRule="exact" w:line="228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</w:p>
          <w:p>
            <w:pPr>
              <w:pStyle w:val="TableParagraph"/>
              <w:spacing w:lineRule="exact" w:line="228" w:before="5" w:after="0"/>
              <w:ind w:left="11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774" w:leader="none"/>
                <w:tab w:val="left" w:pos="2424" w:leader="none"/>
              </w:tabs>
              <w:spacing w:lineRule="auto" w:line="240" w:before="0" w:after="0"/>
              <w:ind w:left="471" w:right="106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 по оценке 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  <w:tab/>
            </w:r>
            <w:r>
              <w:rPr>
                <w:spacing w:val="-1"/>
                <w:sz w:val="20"/>
              </w:rPr>
              <w:t>учителем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приѐмов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66" w:leader="none"/>
                <w:tab w:val="left" w:pos="1797" w:leader="none"/>
              </w:tabs>
              <w:spacing w:lineRule="auto" w:line="240" w:before="0" w:after="0"/>
              <w:ind w:left="111" w:right="107" w:hanging="0"/>
              <w:jc w:val="left"/>
              <w:rPr>
                <w:b/>
                <w:b/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  <w:tab/>
            </w:r>
            <w:r>
              <w:rPr>
                <w:spacing w:val="-1"/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форм, методов, средств 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445" w:leader="none"/>
                <w:tab w:val="left" w:pos="1885" w:leader="none"/>
              </w:tabs>
              <w:spacing w:lineRule="auto" w:line="240" w:before="0" w:after="0"/>
              <w:ind w:left="111" w:right="103" w:hanging="0"/>
              <w:jc w:val="both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словесные,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наглядные,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практические,</w:t>
              <w:tab/>
            </w:r>
            <w:r>
              <w:rPr>
                <w:spacing w:val="-1"/>
                <w:sz w:val="20"/>
              </w:rPr>
              <w:t>объяснительно-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иллюстративные,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репродуктивные,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(презентацию).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49" w:leader="none"/>
              </w:tabs>
              <w:spacing w:lineRule="auto" w:line="240" w:before="0" w:after="0"/>
              <w:ind w:left="348" w:right="0" w:hanging="238"/>
              <w:jc w:val="both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>
            <w:pPr>
              <w:pStyle w:val="TableParagraph"/>
              <w:tabs>
                <w:tab w:val="left" w:pos="2248" w:leader="none"/>
              </w:tabs>
              <w:ind w:left="111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«Современные</w:t>
              <w:tab/>
            </w:r>
            <w:r>
              <w:rPr>
                <w:spacing w:val="-2"/>
                <w:sz w:val="20"/>
              </w:rPr>
              <w:t>технологии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442" w:leader="none"/>
              </w:tabs>
              <w:spacing w:lineRule="auto" w:line="240" w:before="0" w:after="0"/>
              <w:ind w:left="111" w:right="108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дошкольников».</w:t>
            </w:r>
          </w:p>
        </w:tc>
      </w:tr>
      <w:tr>
        <w:trPr>
          <w:trHeight w:val="4935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2.5.</w:t>
            </w:r>
          </w:p>
          <w:p>
            <w:pPr>
              <w:pStyle w:val="TableParagraph"/>
              <w:spacing w:before="1" w:after="0"/>
              <w:ind w:left="113" w:right="17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Диагностика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оценка качества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left" w:pos="836" w:leader="none"/>
              </w:tabs>
              <w:spacing w:lineRule="auto" w:line="240" w:before="38" w:after="0"/>
              <w:ind w:left="835" w:right="106" w:hanging="361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836" w:leader="none"/>
              </w:tabs>
              <w:spacing w:lineRule="auto" w:line="240" w:before="0" w:after="0"/>
              <w:ind w:left="835" w:right="106" w:hanging="361"/>
              <w:jc w:val="both"/>
              <w:rPr>
                <w:sz w:val="20"/>
              </w:rPr>
            </w:pPr>
            <w:r>
              <w:rPr>
                <w:sz w:val="20"/>
              </w:rPr>
              <w:t>Виды,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836" w:leader="none"/>
              </w:tabs>
              <w:spacing w:lineRule="auto" w:line="240" w:before="0" w:after="0"/>
              <w:ind w:left="835" w:right="0" w:hanging="362"/>
              <w:jc w:val="both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</w:p>
          <w:p>
            <w:pPr>
              <w:pStyle w:val="TableParagraph"/>
              <w:tabs>
                <w:tab w:val="left" w:pos="2574" w:leader="none"/>
              </w:tabs>
              <w:spacing w:lineRule="auto" w:line="240"/>
              <w:ind w:left="835" w:right="0" w:hanging="0"/>
              <w:rPr>
                <w:sz w:val="20"/>
              </w:rPr>
            </w:pPr>
            <w:r>
              <w:rPr>
                <w:sz w:val="20"/>
              </w:rPr>
              <w:t>основы</w:t>
              <w:tab/>
              <w:t>оценочной</w:t>
            </w:r>
          </w:p>
          <w:p>
            <w:pPr>
              <w:pStyle w:val="TableParagraph"/>
              <w:tabs>
                <w:tab w:val="left" w:pos="2488" w:leader="none"/>
                <w:tab w:val="left" w:pos="2704" w:leader="none"/>
                <w:tab w:val="left" w:pos="2783" w:leader="none"/>
              </w:tabs>
              <w:spacing w:lineRule="auto" w:line="240" w:before="1" w:after="0"/>
              <w:ind w:left="835" w:right="104" w:hanging="0"/>
              <w:rPr>
                <w:sz w:val="20"/>
              </w:rPr>
            </w:pPr>
            <w:r>
              <w:rPr>
                <w:sz w:val="20"/>
              </w:rPr>
              <w:t>деятельности</w:t>
              <w:tab/>
              <w:tab/>
            </w:r>
            <w:r>
              <w:rPr>
                <w:spacing w:val="-2"/>
                <w:sz w:val="20"/>
              </w:rPr>
              <w:t>педагога.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(Качественно-содержательная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  <w:tab/>
            </w:r>
            <w:r>
              <w:rPr>
                <w:spacing w:val="-1"/>
                <w:sz w:val="20"/>
              </w:rPr>
              <w:t>оценивания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  <w:tab/>
              <w:tab/>
              <w:tab/>
            </w:r>
            <w:r>
              <w:rPr>
                <w:spacing w:val="-1"/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дошкольников).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5.4.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5.5.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1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дискуссия</w:t>
            </w:r>
          </w:p>
          <w:p>
            <w:pPr>
              <w:pStyle w:val="TableParagraph"/>
              <w:spacing w:lineRule="auto" w:line="240" w:before="1" w:after="0"/>
              <w:ind w:left="111" w:right="601" w:hanging="58"/>
              <w:jc w:val="both"/>
              <w:rPr>
                <w:b/>
                <w:b/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Работа с учебной литературой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66" w:leader="none"/>
                <w:tab w:val="left" w:pos="2186" w:leader="none"/>
              </w:tabs>
              <w:spacing w:lineRule="auto" w:line="240" w:before="0" w:after="0"/>
              <w:ind w:left="111" w:right="106" w:firstLine="50"/>
              <w:jc w:val="both"/>
              <w:rPr>
                <w:sz w:val="20"/>
              </w:rPr>
            </w:pPr>
            <w:r>
              <w:rPr>
                <w:sz w:val="20"/>
              </w:rPr>
              <w:t>Анализ педагогических ситуаций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  <w:tab/>
              <w:t>достижений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63" w:leader="none"/>
                <w:tab w:val="left" w:pos="1750" w:leader="none"/>
                <w:tab w:val="left" w:pos="2258" w:leader="none"/>
                <w:tab w:val="left" w:pos="2534" w:leader="none"/>
              </w:tabs>
              <w:spacing w:lineRule="auto" w:line="240" w:before="0" w:after="0"/>
              <w:ind w:left="111" w:right="105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ab/>
            </w:r>
            <w:r>
              <w:rPr>
                <w:spacing w:val="-1"/>
                <w:sz w:val="20"/>
              </w:rPr>
              <w:t>программы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  <w:tab/>
              <w:t>за</w:t>
              <w:tab/>
              <w:tab/>
            </w:r>
            <w:r>
              <w:rPr>
                <w:spacing w:val="-1"/>
                <w:sz w:val="20"/>
              </w:rPr>
              <w:t>игровой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(дидактические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  <w:p>
            <w:pPr>
              <w:pStyle w:val="TableParagraph"/>
              <w:spacing w:lineRule="exact" w:line="230"/>
              <w:ind w:left="111" w:right="0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Самостоятельная   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работа:       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Подготовить выписки из книг Ш.А.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Амонашвили, отражающие систему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 и учета 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 учащихся («В школу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лет»).</w:t>
            </w:r>
          </w:p>
        </w:tc>
      </w:tr>
      <w:tr>
        <w:trPr>
          <w:trHeight w:val="2405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372" w:right="366" w:hanging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Мотивация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left" w:pos="836" w:leader="none"/>
                <w:tab w:val="left" w:pos="2083" w:leader="none"/>
                <w:tab w:val="left" w:pos="3047" w:leader="none"/>
                <w:tab w:val="left" w:pos="3279" w:leader="none"/>
              </w:tabs>
              <w:spacing w:lineRule="auto" w:line="240" w:before="38" w:after="0"/>
              <w:ind w:left="835" w:right="105" w:hanging="361"/>
              <w:jc w:val="both"/>
              <w:rPr>
                <w:sz w:val="20"/>
              </w:rPr>
            </w:pPr>
            <w:r>
              <w:rPr>
                <w:sz w:val="20"/>
              </w:rPr>
              <w:t>Мотивы</w:t>
              <w:tab/>
              <w:t>учения,</w:t>
              <w:tab/>
              <w:tab/>
            </w:r>
            <w:r>
              <w:rPr>
                <w:spacing w:val="-2"/>
                <w:sz w:val="20"/>
              </w:rPr>
              <w:t>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  <w:tab/>
            </w:r>
            <w:r>
              <w:rPr>
                <w:spacing w:val="-1"/>
                <w:sz w:val="20"/>
              </w:rPr>
              <w:t>Пути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формирования положительной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836" w:leader="none"/>
              </w:tabs>
              <w:spacing w:lineRule="auto" w:line="240" w:before="0" w:after="0"/>
              <w:ind w:left="835" w:right="107" w:hanging="361"/>
              <w:jc w:val="both"/>
              <w:rPr>
                <w:sz w:val="20"/>
              </w:rPr>
            </w:pPr>
            <w:r>
              <w:rPr>
                <w:sz w:val="20"/>
              </w:rPr>
              <w:t>Приѐмы привлечения детей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целеполаганию, организации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2.7.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3. 4.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дискуссия</w:t>
            </w:r>
          </w:p>
          <w:p>
            <w:pPr>
              <w:pStyle w:val="TableParagraph"/>
              <w:tabs>
                <w:tab w:val="left" w:pos="1303" w:leader="none"/>
                <w:tab w:val="left" w:pos="2157" w:leader="none"/>
                <w:tab w:val="left" w:pos="3028" w:leader="none"/>
              </w:tabs>
              <w:ind w:left="111" w:right="107" w:hanging="0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spacing w:lineRule="exact" w:line="228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</w:p>
          <w:p>
            <w:pPr>
              <w:pStyle w:val="TableParagraph"/>
              <w:spacing w:lineRule="exact" w:line="228" w:before="5" w:after="0"/>
              <w:ind w:left="11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tabs>
                <w:tab w:val="left" w:pos="2500" w:leader="none"/>
              </w:tabs>
              <w:ind w:left="111" w:right="105" w:firstLine="50"/>
              <w:jc w:val="both"/>
              <w:rPr>
                <w:sz w:val="20"/>
              </w:rPr>
            </w:pPr>
            <w:r>
              <w:rPr>
                <w:sz w:val="20"/>
              </w:rPr>
              <w:t>1. Анализ педагогических ситуаций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  <w:tab/>
            </w:r>
            <w:r>
              <w:rPr>
                <w:spacing w:val="-1"/>
                <w:sz w:val="20"/>
              </w:rPr>
              <w:t>приемов</w:t>
            </w:r>
          </w:p>
          <w:p>
            <w:pPr>
              <w:pStyle w:val="TableParagraph"/>
              <w:tabs>
                <w:tab w:val="left" w:pos="1922" w:leader="none"/>
                <w:tab w:val="left" w:pos="3126" w:leader="none"/>
              </w:tabs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привлечения</w:t>
              <w:tab/>
              <w:t>детей</w:t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целеполаганию,  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 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>
      <w:pPr>
        <w:sectPr>
          <w:type w:val="nextPage"/>
          <w:pgSz w:w="11906" w:h="16838"/>
          <w:pgMar w:left="820" w:right="82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both"/>
        <w:rPr>
          <w:sz w:val="20"/>
        </w:rPr>
      </w:pPr>
      <w:r>
        <w:rPr>
          <w:sz w:val="20"/>
        </w:rPr>
      </w:r>
    </w:p>
    <w:tbl>
      <w:tblPr>
        <w:tblW w:w="9719" w:type="dxa"/>
        <w:jc w:val="left"/>
        <w:tblInd w:w="3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3599"/>
        <w:gridCol w:w="992"/>
        <w:gridCol w:w="3336"/>
      </w:tblGrid>
      <w:tr>
        <w:trPr>
          <w:trHeight w:val="2411" w:hRule="atLeast"/>
        </w:trPr>
        <w:tc>
          <w:tcPr>
            <w:tcW w:w="17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28" w:leader="none"/>
              </w:tabs>
              <w:spacing w:lineRule="auto" w:line="240" w:before="41" w:after="0"/>
              <w:ind w:left="111" w:right="104" w:hanging="0"/>
              <w:jc w:val="both"/>
              <w:rPr>
                <w:b/>
                <w:b/>
                <w:sz w:val="20"/>
              </w:rPr>
            </w:pPr>
            <w:r>
              <w:rPr>
                <w:sz w:val="20"/>
              </w:rPr>
              <w:t>анализу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  <w:tab/>
            </w: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579" w:leader="none"/>
                <w:tab w:val="left" w:pos="2253" w:leader="none"/>
                <w:tab w:val="left" w:pos="2467" w:leader="none"/>
              </w:tabs>
              <w:spacing w:lineRule="auto" w:line="240" w:before="0" w:after="0"/>
              <w:ind w:left="111" w:right="107" w:firstLine="50"/>
              <w:jc w:val="both"/>
              <w:rPr>
                <w:sz w:val="20"/>
              </w:rPr>
            </w:pPr>
            <w:r>
              <w:rPr>
                <w:sz w:val="20"/>
              </w:rPr>
              <w:t>Подобрать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  <w:tab/>
              <w:tab/>
            </w:r>
            <w:r>
              <w:rPr>
                <w:spacing w:val="-2"/>
                <w:sz w:val="20"/>
              </w:rPr>
              <w:t>копилки,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направленный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  <w:tab/>
              <w:t>активности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656" w:leader="none"/>
              </w:tabs>
              <w:spacing w:lineRule="auto" w:line="240" w:before="0" w:after="0"/>
              <w:ind w:left="111" w:right="104" w:hanging="0"/>
              <w:jc w:val="both"/>
              <w:rPr>
                <w:sz w:val="20"/>
              </w:rPr>
            </w:pPr>
            <w:r>
              <w:rPr>
                <w:sz w:val="20"/>
              </w:rPr>
              <w:t>Повторить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</w:tr>
      <w:tr>
        <w:trPr>
          <w:trHeight w:val="2863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2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</w:p>
          <w:p>
            <w:pPr>
              <w:pStyle w:val="TableParagraph"/>
              <w:ind w:left="113" w:right="213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Воспитание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  <w:p>
            <w:pPr>
              <w:pStyle w:val="TableParagraph"/>
              <w:ind w:left="113" w:right="169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педагогического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left" w:pos="778" w:leader="none"/>
                <w:tab w:val="left" w:pos="2766" w:leader="none"/>
              </w:tabs>
              <w:spacing w:lineRule="auto" w:line="240" w:before="38" w:after="0"/>
              <w:ind w:left="777" w:right="48" w:hanging="361"/>
              <w:jc w:val="both"/>
              <w:rPr>
                <w:sz w:val="20"/>
              </w:rPr>
            </w:pPr>
            <w:r>
              <w:rPr>
                <w:sz w:val="20"/>
              </w:rPr>
              <w:t>Сущность</w:t>
              <w:tab/>
              <w:t>процесса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Воспитание как педагогический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социализации.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778" w:leader="none"/>
              </w:tabs>
              <w:spacing w:lineRule="auto" w:line="240" w:before="0" w:after="0"/>
              <w:ind w:left="777" w:right="49" w:hanging="361"/>
              <w:jc w:val="both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движущие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778" w:leader="none"/>
              </w:tabs>
              <w:spacing w:lineRule="exact" w:line="229" w:before="0" w:after="0"/>
              <w:ind w:left="777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</w:p>
          <w:p>
            <w:pPr>
              <w:pStyle w:val="TableParagraph"/>
              <w:tabs>
                <w:tab w:val="left" w:pos="2766" w:leader="none"/>
              </w:tabs>
              <w:ind w:left="77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закономерности</w:t>
              <w:tab/>
              <w:t>процесса</w:t>
            </w:r>
          </w:p>
          <w:p>
            <w:pPr>
              <w:pStyle w:val="TableParagraph"/>
              <w:tabs>
                <w:tab w:val="left" w:pos="2627" w:leader="none"/>
              </w:tabs>
              <w:ind w:left="777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воспитания.</w:t>
              <w:tab/>
            </w:r>
            <w:r>
              <w:rPr>
                <w:spacing w:val="-1"/>
                <w:sz w:val="20"/>
              </w:rPr>
              <w:t>Принципы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38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38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дискуссия</w:t>
            </w:r>
          </w:p>
          <w:p>
            <w:pPr>
              <w:pStyle w:val="TableParagraph"/>
              <w:tabs>
                <w:tab w:val="left" w:pos="2450" w:leader="none"/>
              </w:tabs>
              <w:spacing w:lineRule="auto" w:line="240"/>
              <w:ind w:left="111" w:right="107" w:hanging="0"/>
              <w:rPr>
                <w:b/>
                <w:b/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сотрудничества на занятии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Презентация опорных таблиц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tabs>
                <w:tab w:val="left" w:pos="1628" w:leader="none"/>
              </w:tabs>
              <w:spacing w:lineRule="auto" w:line="240"/>
              <w:ind w:left="111" w:right="104" w:firstLine="50"/>
              <w:jc w:val="both"/>
              <w:rPr>
                <w:b/>
                <w:b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  <w:tab/>
            </w: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ind w:left="111" w:right="111" w:hanging="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характеристика»</w:t>
            </w:r>
          </w:p>
        </w:tc>
      </w:tr>
      <w:tr>
        <w:trPr>
          <w:trHeight w:val="7695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5" w:right="36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Цель,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 и</w:t>
            </w:r>
          </w:p>
          <w:p>
            <w:pPr>
              <w:pStyle w:val="TableParagraph"/>
              <w:spacing w:before="1" w:after="0"/>
              <w:ind w:left="55" w:right="64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left" w:pos="706" w:leader="none"/>
                <w:tab w:val="left" w:pos="2554" w:leader="none"/>
              </w:tabs>
              <w:spacing w:lineRule="auto" w:line="240" w:before="38" w:after="0"/>
              <w:ind w:left="705" w:right="104" w:hanging="361"/>
              <w:jc w:val="both"/>
              <w:rPr>
                <w:sz w:val="20"/>
              </w:rPr>
            </w:pPr>
            <w:r>
              <w:rPr>
                <w:sz w:val="20"/>
              </w:rPr>
              <w:t>Понятие о цели воспитания, еѐ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обусловленность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историческим</w:t>
              <w:tab/>
              <w:t>развитием.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706" w:leader="none"/>
              </w:tabs>
              <w:spacing w:lineRule="auto" w:line="240" w:before="1" w:after="0"/>
              <w:ind w:left="705" w:right="107" w:hanging="361"/>
              <w:jc w:val="both"/>
              <w:rPr>
                <w:sz w:val="20"/>
              </w:rPr>
            </w:pPr>
            <w:r>
              <w:rPr>
                <w:sz w:val="20"/>
              </w:rPr>
              <w:t>Национальный воспитательный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идеал в современных условиях.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Общечеловеческие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идеалов воспитания.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706" w:leader="none"/>
                <w:tab w:val="left" w:pos="2399" w:leader="none"/>
                <w:tab w:val="left" w:pos="2476" w:leader="none"/>
              </w:tabs>
              <w:spacing w:lineRule="auto" w:line="240" w:before="0" w:after="0"/>
              <w:ind w:left="705" w:right="104" w:hanging="361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  <w:tab/>
              <w:tab/>
            </w:r>
            <w:r>
              <w:rPr>
                <w:spacing w:val="-1"/>
                <w:sz w:val="20"/>
              </w:rPr>
              <w:t>содержания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  <w:tab/>
              <w:t>Зависимость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03" w:leader="none"/>
                <w:tab w:val="left" w:pos="2157" w:leader="none"/>
                <w:tab w:val="left" w:pos="3028" w:leader="none"/>
              </w:tabs>
              <w:spacing w:before="38" w:after="0"/>
              <w:ind w:left="111" w:right="107" w:hanging="0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spacing w:before="1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Взаимопроверка</w:t>
            </w:r>
          </w:p>
          <w:p>
            <w:pPr>
              <w:pStyle w:val="TableParagraph"/>
              <w:tabs>
                <w:tab w:val="left" w:pos="1773" w:leader="none"/>
              </w:tabs>
              <w:spacing w:lineRule="auto" w:line="240"/>
              <w:ind w:left="53" w:right="106" w:firstLine="57"/>
              <w:rPr>
                <w:b/>
                <w:b/>
                <w:sz w:val="20"/>
              </w:rPr>
            </w:pPr>
            <w:r>
              <w:rPr>
                <w:sz w:val="20"/>
              </w:rPr>
              <w:t>Использование</w:t>
              <w:tab/>
            </w: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коммуникационных технологий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618" w:leader="none"/>
              </w:tabs>
              <w:spacing w:lineRule="auto" w:line="240" w:before="0" w:after="0"/>
              <w:ind w:left="111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366" w:leader="none"/>
              </w:tabs>
              <w:spacing w:lineRule="auto" w:line="240" w:before="0" w:after="0"/>
              <w:ind w:left="111" w:right="108" w:firstLine="50"/>
              <w:jc w:val="both"/>
              <w:rPr>
                <w:sz w:val="20"/>
              </w:rPr>
            </w:pPr>
            <w:r>
              <w:rPr>
                <w:sz w:val="20"/>
              </w:rPr>
              <w:t>Анализ педагогических ситуаций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 направлений 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 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962" w:leader="none"/>
                <w:tab w:val="left" w:pos="963" w:leader="none"/>
                <w:tab w:val="left" w:pos="2083" w:leader="none"/>
                <w:tab w:val="left" w:pos="2239" w:leader="none"/>
                <w:tab w:val="left" w:pos="2534" w:leader="none"/>
                <w:tab w:val="left" w:pos="3128" w:leader="none"/>
              </w:tabs>
              <w:spacing w:lineRule="auto" w:line="240" w:before="0" w:after="0"/>
              <w:ind w:left="111" w:right="106" w:firstLine="5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  <w:tab/>
              <w:tab/>
              <w:t>постановки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воспитательных</w:t>
              <w:tab/>
            </w:r>
            <w:r>
              <w:rPr>
                <w:spacing w:val="-2"/>
                <w:sz w:val="20"/>
              </w:rPr>
              <w:t>задач</w:t>
              <w:tab/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планировании</w:t>
              <w:tab/>
              <w:tab/>
              <w:tab/>
            </w:r>
            <w:r>
              <w:rPr>
                <w:spacing w:val="-1"/>
                <w:sz w:val="20"/>
              </w:rPr>
              <w:t>игровой</w:t>
            </w:r>
          </w:p>
          <w:p>
            <w:pPr>
              <w:pStyle w:val="TableParagraph"/>
              <w:tabs>
                <w:tab w:val="left" w:pos="1946" w:leader="none"/>
              </w:tabs>
              <w:spacing w:lineRule="exact" w:line="229"/>
              <w:ind w:left="1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</w:t>
              <w:tab/>
              <w:t>дошкольников.</w:t>
            </w:r>
          </w:p>
          <w:p>
            <w:pPr>
              <w:pStyle w:val="TableParagraph"/>
              <w:spacing w:lineRule="exact" w:line="228"/>
              <w:ind w:left="111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368" w:leader="none"/>
              </w:tabs>
              <w:spacing w:lineRule="exact" w:line="228" w:before="0" w:after="0"/>
              <w:ind w:left="367" w:right="0" w:hanging="257"/>
              <w:jc w:val="both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конспект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</w:p>
          <w:p>
            <w:pPr>
              <w:pStyle w:val="TableParagraph"/>
              <w:ind w:left="111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«Исторический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воспитания».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597" w:leader="none"/>
                <w:tab w:val="left" w:pos="1780" w:leader="none"/>
                <w:tab w:val="left" w:pos="2109" w:leader="none"/>
              </w:tabs>
              <w:spacing w:lineRule="auto" w:line="240" w:before="0" w:after="0"/>
              <w:ind w:left="111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Выписать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  <w:tab/>
              <w:tab/>
            </w:r>
            <w:r>
              <w:rPr>
                <w:spacing w:val="-3"/>
                <w:sz w:val="20"/>
              </w:rPr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  <w:tab/>
            </w:r>
            <w:r>
              <w:rPr>
                <w:spacing w:val="-1"/>
                <w:sz w:val="20"/>
              </w:rPr>
              <w:t>образовательные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795" w:leader="none"/>
                <w:tab w:val="left" w:pos="796" w:leader="none"/>
                <w:tab w:val="left" w:pos="2232" w:leader="none"/>
              </w:tabs>
              <w:spacing w:lineRule="auto" w:line="240" w:before="0" w:after="0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Подобрать</w:t>
              <w:tab/>
            </w:r>
            <w:r>
              <w:rPr>
                <w:spacing w:val="-1"/>
                <w:sz w:val="20"/>
              </w:rPr>
              <w:t>пословицы,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поговорки,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отражается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</w:tr>
    </w:tbl>
    <w:p>
      <w:pPr>
        <w:sectPr>
          <w:type w:val="nextPage"/>
          <w:pgSz w:w="11906" w:h="16838"/>
          <w:pgMar w:left="820" w:right="82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40" w:before="0" w:after="0"/>
        <w:jc w:val="both"/>
        <w:rPr>
          <w:sz w:val="20"/>
        </w:rPr>
      </w:pPr>
      <w:r>
        <w:rPr>
          <w:sz w:val="20"/>
        </w:rPr>
      </w:r>
    </w:p>
    <w:tbl>
      <w:tblPr>
        <w:tblW w:w="9719" w:type="dxa"/>
        <w:jc w:val="left"/>
        <w:tblInd w:w="3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3599"/>
        <w:gridCol w:w="992"/>
        <w:gridCol w:w="3336"/>
      </w:tblGrid>
      <w:tr>
        <w:trPr>
          <w:trHeight w:val="5214" w:hRule="atLeast"/>
        </w:trPr>
        <w:tc>
          <w:tcPr>
            <w:tcW w:w="17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5" w:right="153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3.3.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Формы,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spacing w:before="1" w:after="0"/>
              <w:ind w:left="55" w:right="64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35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836" w:leader="none"/>
                <w:tab w:val="left" w:pos="2793" w:leader="none"/>
                <w:tab w:val="left" w:pos="3280" w:leader="none"/>
              </w:tabs>
              <w:spacing w:lineRule="auto" w:line="235" w:before="44" w:after="0"/>
              <w:ind w:left="835" w:right="104" w:hanging="361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  <w:tab/>
            </w:r>
            <w:r>
              <w:rPr>
                <w:spacing w:val="-2"/>
                <w:sz w:val="20"/>
              </w:rPr>
              <w:t>методов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  <w:tab/>
              <w:tab/>
            </w:r>
            <w:r>
              <w:rPr>
                <w:spacing w:val="-2"/>
                <w:sz w:val="20"/>
              </w:rPr>
              <w:t>их</w:t>
            </w:r>
          </w:p>
          <w:p>
            <w:pPr>
              <w:pStyle w:val="TableParagraph"/>
              <w:ind w:left="835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примененияl.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836" w:leader="none"/>
                <w:tab w:val="left" w:pos="2133" w:leader="none"/>
              </w:tabs>
              <w:spacing w:lineRule="auto" w:line="228" w:before="9" w:after="0"/>
              <w:ind w:left="835" w:right="104" w:hanging="361"/>
              <w:jc w:val="both"/>
              <w:rPr>
                <w:sz w:val="20"/>
              </w:rPr>
            </w:pPr>
            <w:r>
              <w:rPr>
                <w:sz w:val="20"/>
              </w:rPr>
              <w:t>Формы</w:t>
              <w:tab/>
            </w:r>
            <w:r>
              <w:rPr>
                <w:spacing w:val="-1"/>
                <w:sz w:val="20"/>
              </w:rPr>
              <w:t>воспитательной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836" w:leader="none"/>
              </w:tabs>
              <w:spacing w:lineRule="auto" w:line="235" w:before="6" w:after="0"/>
              <w:ind w:left="835" w:right="106" w:hanging="361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применения.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2.7.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3.5.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3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дискуссия</w:t>
            </w:r>
          </w:p>
          <w:p>
            <w:pPr>
              <w:pStyle w:val="TableParagraph"/>
              <w:spacing w:before="1" w:after="0"/>
              <w:ind w:left="111" w:right="601" w:hanging="58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Работа с учебной литературой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>
            <w:pPr>
              <w:pStyle w:val="TableParagraph"/>
              <w:spacing w:lineRule="exact" w:line="228" w:before="6" w:after="0"/>
              <w:ind w:left="53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74" w:leader="none"/>
                <w:tab w:val="left" w:pos="1219" w:leader="none"/>
                <w:tab w:val="left" w:pos="1908" w:leader="none"/>
              </w:tabs>
              <w:spacing w:lineRule="auto" w:line="240" w:before="0" w:after="0"/>
              <w:ind w:left="53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Решение педагогических задач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отбору</w:t>
              <w:tab/>
              <w:t>и</w:t>
              <w:tab/>
            </w:r>
            <w:r>
              <w:rPr>
                <w:spacing w:val="-1"/>
                <w:sz w:val="20"/>
              </w:rPr>
              <w:t>использованию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эффективных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349" w:leader="none"/>
                <w:tab w:val="left" w:pos="1853" w:leader="none"/>
              </w:tabs>
              <w:spacing w:lineRule="auto" w:line="240" w:before="0" w:after="0"/>
              <w:ind w:left="53" w:right="106" w:firstLine="57"/>
              <w:jc w:val="left"/>
              <w:rPr>
                <w:b/>
                <w:b/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литературно-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развлечений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  <w:tab/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форм,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 воспитательной работы.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206" w:leader="none"/>
                <w:tab w:val="left" w:pos="2459" w:leader="none"/>
              </w:tabs>
              <w:spacing w:lineRule="auto" w:line="240" w:before="0" w:after="0"/>
              <w:ind w:left="53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Подобрать</w:t>
              <w:tab/>
            </w:r>
            <w:r>
              <w:rPr>
                <w:spacing w:val="-1"/>
                <w:sz w:val="20"/>
              </w:rPr>
              <w:t>примеры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педагогической литературе (Ш.А.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Амонашвили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«Здравствуйте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дети!»)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351" w:leader="none"/>
              </w:tabs>
              <w:spacing w:lineRule="auto" w:line="240" w:before="0" w:after="0"/>
              <w:ind w:left="350" w:right="0" w:hanging="298"/>
              <w:jc w:val="both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конспект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</w:p>
          <w:p>
            <w:pPr>
              <w:pStyle w:val="TableParagraph"/>
              <w:ind w:left="53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«Средства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применения»</w:t>
            </w:r>
          </w:p>
        </w:tc>
      </w:tr>
      <w:tr>
        <w:trPr>
          <w:trHeight w:val="3785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2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3.4.</w:t>
            </w:r>
          </w:p>
          <w:p>
            <w:pPr>
              <w:pStyle w:val="TableParagraph"/>
              <w:ind w:left="113" w:right="487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Диагностика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уровня</w:t>
            </w:r>
          </w:p>
          <w:p>
            <w:pPr>
              <w:pStyle w:val="TableParagraph"/>
              <w:ind w:left="113" w:right="29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воспитанности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836" w:leader="none"/>
                <w:tab w:val="left" w:pos="2512" w:leader="none"/>
              </w:tabs>
              <w:spacing w:lineRule="auto" w:line="240" w:before="38" w:after="0"/>
              <w:ind w:left="835" w:right="104" w:hanging="361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практике.</w:t>
              <w:tab/>
            </w:r>
            <w:r>
              <w:rPr>
                <w:spacing w:val="-1"/>
                <w:sz w:val="20"/>
              </w:rPr>
              <w:t>Показатели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 уровня воспитанности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836" w:leader="none"/>
                <w:tab w:val="left" w:pos="2177" w:leader="none"/>
              </w:tabs>
              <w:spacing w:lineRule="auto" w:line="240" w:before="0" w:after="0"/>
              <w:ind w:left="835" w:right="105" w:hanging="361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  <w:tab/>
            </w:r>
            <w:r>
              <w:rPr>
                <w:spacing w:val="-1"/>
                <w:sz w:val="20"/>
              </w:rPr>
              <w:t>эффективности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38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5.4.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5.5.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50" w:leader="none"/>
              </w:tabs>
              <w:spacing w:lineRule="auto" w:line="240" w:before="38" w:after="0"/>
              <w:ind w:left="111" w:right="107" w:hanging="0"/>
              <w:rPr>
                <w:b/>
                <w:b/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сотрудничества на занятии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793" w:leader="none"/>
                <w:tab w:val="left" w:pos="2527" w:leader="none"/>
              </w:tabs>
              <w:spacing w:lineRule="auto" w:line="240" w:before="0" w:after="0"/>
              <w:ind w:left="111" w:right="106" w:firstLine="5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методическую</w:t>
              <w:tab/>
            </w:r>
            <w:r>
              <w:rPr>
                <w:spacing w:val="-3"/>
                <w:sz w:val="20"/>
              </w:rPr>
              <w:t>копилку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диагностического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 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332" w:leader="none"/>
              </w:tabs>
              <w:spacing w:lineRule="auto" w:line="240" w:before="0" w:after="0"/>
              <w:ind w:left="111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 педагогических ситуаций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воспитанности 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spacing w:lineRule="exact" w:line="228"/>
              <w:ind w:left="53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val="left" w:pos="1135" w:leader="none"/>
              </w:tabs>
              <w:spacing w:lineRule="auto" w:line="240" w:before="0" w:after="0"/>
              <w:ind w:left="1134" w:right="108" w:hanging="361"/>
              <w:jc w:val="both"/>
              <w:rPr>
                <w:sz w:val="20"/>
              </w:rPr>
            </w:pPr>
            <w:r>
              <w:rPr>
                <w:sz w:val="20"/>
              </w:rPr>
              <w:t>Повторить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закрепить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 к контрольной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</w:tr>
      <w:tr>
        <w:trPr>
          <w:trHeight w:val="2863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42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</w:p>
          <w:p>
            <w:pPr>
              <w:pStyle w:val="TableParagraph"/>
              <w:ind w:left="113" w:right="20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вопросы </w:t>
            </w:r>
            <w:r>
              <w:rPr>
                <w:b/>
                <w:sz w:val="20"/>
              </w:rPr>
              <w:t>теории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педагогики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836" w:leader="none"/>
              </w:tabs>
              <w:spacing w:lineRule="auto" w:line="240" w:before="38" w:after="0"/>
              <w:ind w:left="835" w:right="105" w:hanging="361"/>
              <w:jc w:val="both"/>
              <w:rPr>
                <w:sz w:val="20"/>
              </w:rPr>
            </w:pPr>
            <w:r>
              <w:rPr>
                <w:sz w:val="20"/>
              </w:rPr>
              <w:t>Понятие нормы и отклонения.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соматическом,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интеллектуальном,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сенсорном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(ребенка).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836" w:leader="none"/>
              </w:tabs>
              <w:spacing w:lineRule="auto" w:line="240" w:before="0" w:after="0"/>
              <w:ind w:left="835" w:right="105" w:hanging="361"/>
              <w:jc w:val="both"/>
              <w:rPr>
                <w:sz w:val="20"/>
              </w:rPr>
            </w:pPr>
            <w:r>
              <w:rPr>
                <w:sz w:val="20"/>
              </w:rPr>
              <w:t>Статистика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соматическом,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интеллектуальном,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сенсорном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(ребенка).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38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38" w:after="0"/>
              <w:ind w:left="111" w:right="579" w:hanging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микрогруппах</w:t>
            </w:r>
          </w:p>
          <w:p>
            <w:pPr>
              <w:pStyle w:val="TableParagraph"/>
              <w:tabs>
                <w:tab w:val="left" w:pos="2450" w:leader="none"/>
              </w:tabs>
              <w:spacing w:lineRule="auto" w:line="240"/>
              <w:ind w:left="53" w:right="107" w:firstLine="57"/>
              <w:rPr>
                <w:b/>
                <w:b/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206" w:leader="none"/>
              </w:tabs>
              <w:spacing w:lineRule="auto" w:line="240" w:before="0" w:after="0"/>
              <w:ind w:left="53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вопросу «Систематика нарушений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человека».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417" w:leader="none"/>
              </w:tabs>
              <w:spacing w:lineRule="auto" w:line="240" w:before="0" w:after="0"/>
              <w:ind w:left="53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«Статистика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человека»</w:t>
            </w:r>
          </w:p>
        </w:tc>
      </w:tr>
      <w:tr>
        <w:trPr>
          <w:trHeight w:val="2635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4.2.</w:t>
            </w:r>
          </w:p>
          <w:p>
            <w:pPr>
              <w:pStyle w:val="TableParagraph"/>
              <w:spacing w:before="1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</w:p>
          <w:p>
            <w:pPr>
              <w:pStyle w:val="TableParagraph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дидактики</w:t>
            </w:r>
          </w:p>
          <w:p>
            <w:pPr>
              <w:pStyle w:val="TableParagraph"/>
              <w:spacing w:before="1" w:after="0"/>
              <w:ind w:left="113" w:right="48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специальной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педагогики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865" w:leader="none"/>
              </w:tabs>
              <w:spacing w:lineRule="auto" w:line="240" w:before="38" w:after="0"/>
              <w:ind w:left="864" w:right="106" w:hanging="361"/>
              <w:jc w:val="both"/>
              <w:rPr>
                <w:sz w:val="20"/>
              </w:rPr>
            </w:pPr>
            <w:r>
              <w:rPr>
                <w:sz w:val="20"/>
              </w:rPr>
              <w:t>Особые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865" w:leader="none"/>
                <w:tab w:val="left" w:pos="2320" w:leader="none"/>
              </w:tabs>
              <w:spacing w:lineRule="auto" w:line="240" w:before="1" w:after="0"/>
              <w:ind w:left="864" w:right="107" w:hanging="361"/>
              <w:jc w:val="both"/>
              <w:rPr>
                <w:sz w:val="20"/>
              </w:rPr>
            </w:pPr>
            <w:r>
              <w:rPr>
                <w:sz w:val="20"/>
              </w:rPr>
              <w:t>Принципы</w:t>
              <w:tab/>
            </w:r>
            <w:r>
              <w:rPr>
                <w:spacing w:val="-1"/>
                <w:sz w:val="20"/>
              </w:rPr>
              <w:t>специального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865" w:leader="none"/>
                <w:tab w:val="left" w:pos="2413" w:leader="none"/>
              </w:tabs>
              <w:spacing w:lineRule="auto" w:line="240" w:before="0" w:after="0"/>
              <w:ind w:left="864" w:right="107" w:hanging="361"/>
              <w:jc w:val="both"/>
              <w:rPr>
                <w:sz w:val="20"/>
              </w:rPr>
            </w:pPr>
            <w:r>
              <w:rPr>
                <w:sz w:val="20"/>
              </w:rPr>
              <w:t>Формы</w:t>
              <w:tab/>
            </w:r>
            <w:r>
              <w:rPr>
                <w:spacing w:val="-1"/>
                <w:sz w:val="20"/>
              </w:rPr>
              <w:t>организации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865" w:leader="none"/>
                <w:tab w:val="left" w:pos="2417" w:leader="none"/>
              </w:tabs>
              <w:spacing w:lineRule="auto" w:line="240" w:before="0" w:after="0"/>
              <w:ind w:left="864" w:right="107" w:hanging="361"/>
              <w:jc w:val="both"/>
              <w:rPr>
                <w:sz w:val="20"/>
              </w:rPr>
            </w:pPr>
            <w:r>
              <w:rPr>
                <w:sz w:val="20"/>
              </w:rPr>
              <w:t>Средства</w:t>
              <w:tab/>
            </w:r>
            <w:r>
              <w:rPr>
                <w:spacing w:val="-1"/>
                <w:sz w:val="20"/>
              </w:rPr>
              <w:t>обеспечения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коррекционно-</w:t>
            </w:r>
          </w:p>
          <w:p>
            <w:pPr>
              <w:pStyle w:val="TableParagraph"/>
              <w:tabs>
                <w:tab w:val="left" w:pos="2320" w:leader="none"/>
              </w:tabs>
              <w:spacing w:lineRule="auto" w:line="240"/>
              <w:ind w:left="864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  <w:tab/>
            </w:r>
            <w:r>
              <w:rPr>
                <w:spacing w:val="-1"/>
                <w:sz w:val="20"/>
              </w:rPr>
              <w:t>специального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</w:p>
          <w:p>
            <w:pPr>
              <w:pStyle w:val="TableParagraph"/>
              <w:spacing w:lineRule="exact" w:line="228" w:before="5" w:after="0"/>
              <w:ind w:left="11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ind w:left="111" w:right="108" w:hanging="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обучения».</w:t>
            </w:r>
          </w:p>
        </w:tc>
      </w:tr>
    </w:tbl>
    <w:p>
      <w:pPr>
        <w:sectPr>
          <w:type w:val="nextPage"/>
          <w:pgSz w:w="11906" w:h="16838"/>
          <w:pgMar w:left="820" w:right="82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both"/>
        <w:rPr>
          <w:sz w:val="20"/>
        </w:rPr>
      </w:pPr>
      <w:r>
        <w:rPr>
          <w:sz w:val="20"/>
        </w:rPr>
      </w:r>
    </w:p>
    <w:tbl>
      <w:tblPr>
        <w:tblW w:w="9719" w:type="dxa"/>
        <w:jc w:val="left"/>
        <w:tblInd w:w="3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3599"/>
        <w:gridCol w:w="992"/>
        <w:gridCol w:w="3336"/>
      </w:tblGrid>
      <w:tr>
        <w:trPr>
          <w:trHeight w:val="569" w:hRule="atLeast"/>
        </w:trPr>
        <w:tc>
          <w:tcPr>
            <w:tcW w:w="17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08" w:leader="none"/>
              </w:tabs>
              <w:spacing w:before="43" w:after="0"/>
              <w:ind w:left="864" w:right="106" w:hanging="0"/>
              <w:rPr>
                <w:sz w:val="20"/>
              </w:rPr>
            </w:pPr>
            <w:r>
              <w:rPr>
                <w:sz w:val="20"/>
              </w:rPr>
              <w:t>образования.</w:t>
              <w:tab/>
            </w:r>
            <w:r>
              <w:rPr>
                <w:spacing w:val="-1"/>
                <w:sz w:val="20"/>
              </w:rPr>
              <w:t>Инклюзивное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74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841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4.3.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детской</w:t>
            </w:r>
          </w:p>
          <w:p>
            <w:pPr>
              <w:pStyle w:val="TableParagraph"/>
              <w:ind w:left="113" w:right="13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одаренности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среде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836" w:leader="none"/>
                <w:tab w:val="left" w:pos="2178" w:leader="none"/>
              </w:tabs>
              <w:spacing w:lineRule="auto" w:line="240" w:before="39" w:after="0"/>
              <w:ind w:left="835" w:right="0" w:hanging="362"/>
              <w:jc w:val="both"/>
              <w:rPr>
                <w:sz w:val="20"/>
              </w:rPr>
            </w:pPr>
            <w:r>
              <w:rPr>
                <w:sz w:val="20"/>
              </w:rPr>
              <w:t>Понятия</w:t>
              <w:tab/>
              <w:t>«одаренность»,</w:t>
            </w:r>
          </w:p>
          <w:p>
            <w:pPr>
              <w:pStyle w:val="TableParagraph"/>
              <w:tabs>
                <w:tab w:val="left" w:pos="2653" w:leader="none"/>
              </w:tabs>
              <w:spacing w:before="1" w:after="0"/>
              <w:ind w:left="83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«одаренный</w:t>
              <w:tab/>
              <w:t>ребенок».</w:t>
            </w:r>
          </w:p>
          <w:p>
            <w:pPr>
              <w:pStyle w:val="TableParagraph"/>
              <w:tabs>
                <w:tab w:val="left" w:pos="2821" w:leader="none"/>
              </w:tabs>
              <w:ind w:left="835" w:right="104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</w:r>
            <w:r>
              <w:rPr>
                <w:spacing w:val="-2"/>
                <w:sz w:val="20"/>
              </w:rPr>
              <w:t>детской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одаренности.</w:t>
            </w:r>
          </w:p>
          <w:p>
            <w:pPr>
              <w:pStyle w:val="TableParagraph"/>
              <w:tabs>
                <w:tab w:val="left" w:pos="2519" w:leader="none"/>
                <w:tab w:val="left" w:pos="2795" w:leader="none"/>
                <w:tab w:val="left" w:pos="3380" w:leader="none"/>
              </w:tabs>
              <w:ind w:left="835" w:right="104" w:hanging="0"/>
              <w:jc w:val="both"/>
              <w:rPr>
                <w:sz w:val="20"/>
              </w:rPr>
            </w:pPr>
            <w:r>
              <w:rPr>
                <w:sz w:val="20"/>
              </w:rPr>
              <w:t>Инструментальный</w:t>
              <w:tab/>
              <w:tab/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мотивационный</w:t>
              <w:tab/>
              <w:tab/>
            </w:r>
            <w:r>
              <w:rPr>
                <w:spacing w:val="-1"/>
                <w:sz w:val="20"/>
              </w:rPr>
              <w:t>аспекты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  <w:tab/>
            </w:r>
            <w:r>
              <w:rPr>
                <w:spacing w:val="-2"/>
                <w:sz w:val="20"/>
              </w:rPr>
              <w:t>одаренного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836" w:leader="none"/>
              </w:tabs>
              <w:spacing w:lineRule="exact" w:line="229" w:before="0" w:after="0"/>
              <w:ind w:left="835" w:right="0" w:hanging="362"/>
              <w:jc w:val="bot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одаренности.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836" w:leader="none"/>
                <w:tab w:val="left" w:pos="2340" w:leader="none"/>
                <w:tab w:val="left" w:pos="2682" w:leader="none"/>
                <w:tab w:val="left" w:pos="3398" w:leader="none"/>
              </w:tabs>
              <w:spacing w:lineRule="auto" w:line="240" w:before="0" w:after="0"/>
              <w:ind w:left="835" w:right="105" w:hanging="361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  <w:tab/>
              <w:t>личности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  <w:tab/>
              <w:t>детей</w:t>
              <w:tab/>
            </w:r>
            <w:r>
              <w:rPr>
                <w:spacing w:val="-5"/>
                <w:sz w:val="20"/>
              </w:rPr>
              <w:t>с</w:t>
            </w:r>
          </w:p>
          <w:p>
            <w:pPr>
              <w:pStyle w:val="TableParagraph"/>
              <w:tabs>
                <w:tab w:val="left" w:pos="3378" w:leader="none"/>
              </w:tabs>
              <w:ind w:left="83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гармоничным</w:t>
              <w:tab/>
              <w:t>и</w:t>
            </w:r>
          </w:p>
          <w:p>
            <w:pPr>
              <w:pStyle w:val="TableParagraph"/>
              <w:tabs>
                <w:tab w:val="left" w:pos="2960" w:leader="none"/>
              </w:tabs>
              <w:spacing w:before="1" w:after="0"/>
              <w:ind w:left="835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дисгармоничным</w:t>
              <w:tab/>
            </w:r>
            <w:r>
              <w:rPr>
                <w:spacing w:val="-2"/>
                <w:sz w:val="20"/>
              </w:rPr>
              <w:t>типом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836" w:leader="none"/>
              </w:tabs>
              <w:spacing w:lineRule="auto" w:line="240" w:before="0" w:after="0"/>
              <w:ind w:left="835" w:right="105" w:hanging="361"/>
              <w:jc w:val="both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836" w:leader="none"/>
              </w:tabs>
              <w:spacing w:lineRule="auto" w:line="240" w:before="0" w:after="0"/>
              <w:ind w:left="835" w:right="105" w:hanging="361"/>
              <w:jc w:val="both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учреждений.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9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3.5.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9" w:after="0"/>
              <w:ind w:left="1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Проблемная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>
            <w:pPr>
              <w:pStyle w:val="TableParagraph"/>
              <w:spacing w:lineRule="exact" w:line="228" w:before="6" w:after="0"/>
              <w:ind w:left="111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1. Решение педагогических задач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определению содержания и 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</w:tr>
      <w:tr>
        <w:trPr>
          <w:trHeight w:val="3095" w:hRule="atLeast"/>
        </w:trPr>
        <w:tc>
          <w:tcPr>
            <w:tcW w:w="179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4.4.</w:t>
            </w:r>
          </w:p>
          <w:p>
            <w:pPr>
              <w:pStyle w:val="TableParagraph"/>
              <w:ind w:left="113" w:right="11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детьми,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имеющими</w:t>
            </w:r>
          </w:p>
          <w:p>
            <w:pPr>
              <w:pStyle w:val="TableParagraph"/>
              <w:spacing w:before="1" w:after="0"/>
              <w:ind w:left="113" w:right="62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девиантное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поведение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778" w:leader="none"/>
                <w:tab w:val="left" w:pos="2552" w:leader="none"/>
                <w:tab w:val="left" w:pos="2692" w:leader="none"/>
              </w:tabs>
              <w:spacing w:lineRule="auto" w:line="240" w:before="39" w:after="0"/>
              <w:ind w:left="777" w:right="106" w:hanging="361"/>
              <w:jc w:val="both"/>
              <w:rPr>
                <w:sz w:val="20"/>
              </w:rPr>
            </w:pPr>
            <w:r>
              <w:rPr>
                <w:sz w:val="20"/>
              </w:rPr>
              <w:t>Понятие,</w:t>
              <w:tab/>
              <w:tab/>
            </w:r>
            <w:r>
              <w:rPr>
                <w:spacing w:val="-1"/>
                <w:sz w:val="20"/>
              </w:rPr>
              <w:t>признаки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девиантного</w:t>
              <w:tab/>
            </w:r>
            <w:r>
              <w:rPr>
                <w:spacing w:val="-1"/>
                <w:sz w:val="20"/>
              </w:rPr>
              <w:t>поведения.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способствующие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девиантного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778" w:leader="none"/>
                <w:tab w:val="left" w:pos="1800" w:leader="none"/>
                <w:tab w:val="left" w:pos="2443" w:leader="none"/>
              </w:tabs>
              <w:spacing w:lineRule="auto" w:line="240" w:before="2" w:after="0"/>
              <w:ind w:left="777" w:right="106" w:hanging="3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Условия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успешного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детей</w:t>
              <w:tab/>
              <w:t>с</w:t>
              <w:tab/>
            </w:r>
            <w:r>
              <w:rPr>
                <w:spacing w:val="-1"/>
                <w:sz w:val="20"/>
              </w:rPr>
              <w:t>девиантным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поведением.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778" w:leader="none"/>
              </w:tabs>
              <w:spacing w:lineRule="auto" w:line="240" w:before="0" w:after="0"/>
              <w:ind w:left="777" w:right="108" w:hanging="361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девиантным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поведением.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9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50" w:leader="none"/>
              </w:tabs>
              <w:spacing w:before="39" w:after="0"/>
              <w:ind w:left="111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занятии.</w:t>
            </w:r>
          </w:p>
          <w:p>
            <w:pPr>
              <w:pStyle w:val="TableParagraph"/>
              <w:spacing w:before="1" w:after="0"/>
              <w:ind w:left="1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</w:p>
          <w:p>
            <w:pPr>
              <w:pStyle w:val="TableParagraph"/>
              <w:spacing w:lineRule="exact" w:line="228" w:before="5" w:after="0"/>
              <w:ind w:left="111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tabs>
                <w:tab w:val="left" w:pos="2381" w:leader="none"/>
              </w:tabs>
              <w:ind w:left="111" w:right="104" w:hanging="0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  <w:tab/>
            </w:r>
            <w:r>
              <w:rPr>
                <w:spacing w:val="-1"/>
                <w:sz w:val="20"/>
              </w:rPr>
              <w:t>факторов,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девиантного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девиантным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поведением.</w:t>
            </w:r>
          </w:p>
          <w:p>
            <w:pPr>
              <w:pStyle w:val="TableParagraph"/>
              <w:tabs>
                <w:tab w:val="left" w:pos="1754" w:leader="none"/>
                <w:tab w:val="left" w:pos="3126" w:leader="none"/>
              </w:tabs>
              <w:spacing w:lineRule="auto" w:line="235" w:before="5" w:after="0"/>
              <w:ind w:left="111" w:right="106" w:hanging="0"/>
              <w:rPr>
                <w:sz w:val="20"/>
              </w:rPr>
            </w:pPr>
            <w:r>
              <w:rPr>
                <w:b/>
                <w:sz w:val="20"/>
              </w:rPr>
              <w:t>Самостоятельная работа: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1.Повторить</w:t>
              <w:tab/>
              <w:t>материал</w:t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</w:tr>
      <w:tr>
        <w:trPr>
          <w:trHeight w:val="6321" w:hRule="atLeast"/>
        </w:trPr>
        <w:tc>
          <w:tcPr>
            <w:tcW w:w="17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4.5.</w:t>
            </w:r>
          </w:p>
          <w:p>
            <w:pPr>
              <w:pStyle w:val="TableParagraph"/>
              <w:ind w:left="55" w:right="9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детьми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ограниченными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возможностями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ind w:left="55" w:right="59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детьми-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инвалидами</w:t>
            </w:r>
          </w:p>
        </w:tc>
        <w:tc>
          <w:tcPr>
            <w:tcW w:w="35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57" w:right="181" w:hanging="0"/>
              <w:rPr>
                <w:sz w:val="20"/>
              </w:rPr>
            </w:pPr>
            <w:r>
              <w:rPr>
                <w:sz w:val="20"/>
              </w:rPr>
              <w:t>Инклюзивное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трудности внедрения, перспективы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val="left" w:pos="916" w:leader="none"/>
                <w:tab w:val="left" w:pos="1321" w:leader="none"/>
                <w:tab w:val="left" w:pos="1778" w:leader="none"/>
                <w:tab w:val="left" w:pos="1966" w:leader="none"/>
                <w:tab w:val="left" w:pos="2324" w:leader="none"/>
                <w:tab w:val="left" w:pos="2407" w:leader="none"/>
                <w:tab w:val="left" w:pos="2746" w:leader="none"/>
              </w:tabs>
              <w:ind w:left="57" w:right="104" w:firstLine="57"/>
              <w:rPr>
                <w:sz w:val="20"/>
              </w:rPr>
            </w:pP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адаптированные 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  <w:tab/>
              <w:tab/>
              <w:tab/>
              <w:t>программы: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  <w:tab/>
              <w:t>содержание,</w:t>
              <w:tab/>
              <w:tab/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АООП</w:t>
              <w:tab/>
              <w:t>дошкольного</w:t>
              <w:tab/>
              <w:t>образования.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  <w:tab/>
              <w:tab/>
              <w:t>образовательный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маршрут.</w:t>
              <w:tab/>
              <w:tab/>
              <w:tab/>
              <w:t>Психолого-медико-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педагогический консилиум в ДОО.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Психологические особенности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детей-инвалидов.</w:t>
            </w:r>
          </w:p>
          <w:p>
            <w:pPr>
              <w:pStyle w:val="TableParagraph"/>
              <w:spacing w:before="1" w:after="0"/>
              <w:ind w:left="57" w:right="558" w:hanging="0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специалистов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 с ОВЗ, детьми-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инвалидами.</w:t>
            </w:r>
          </w:p>
          <w:p>
            <w:pPr>
              <w:pStyle w:val="TableParagraph"/>
              <w:ind w:left="57" w:right="282" w:hanging="0"/>
              <w:rPr>
                <w:sz w:val="20"/>
              </w:rPr>
            </w:pPr>
            <w:r>
              <w:rPr>
                <w:sz w:val="20"/>
              </w:rPr>
              <w:t>Особенности работы с родителями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(законными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представителями)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детей-инвалидов.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Rule="exact" w:line="229" w:before="1" w:after="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lineRule="exact" w:line="229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 w:after="0"/>
              <w:ind w:left="0" w:right="404" w:hanging="0"/>
              <w:jc w:val="both"/>
              <w:rPr>
                <w:sz w:val="20"/>
              </w:rPr>
            </w:pPr>
            <w:r>
              <w:rPr>
                <w:sz w:val="20"/>
              </w:rPr>
              <w:t>ОК 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ОК.9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</w:t>
            </w:r>
          </w:p>
          <w:p>
            <w:pPr>
              <w:pStyle w:val="TableParagraph"/>
              <w:spacing w:lineRule="exact" w:line="229" w:before="1" w:after="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  <w:p>
            <w:pPr>
              <w:pStyle w:val="TableParagraph"/>
              <w:spacing w:lineRule="exact" w:line="229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spacing w:lineRule="exact" w:line="229"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50" w:leader="none"/>
              </w:tabs>
              <w:spacing w:before="45" w:after="0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</w:p>
          <w:p>
            <w:pPr>
              <w:pStyle w:val="TableParagraph"/>
              <w:spacing w:lineRule="exact" w:line="228" w:before="4" w:after="0"/>
              <w:ind w:left="53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06" w:leader="none"/>
              </w:tabs>
              <w:spacing w:lineRule="auto" w:line="240" w:before="0" w:after="0"/>
              <w:ind w:left="53" w:right="146" w:hanging="0"/>
              <w:jc w:val="left"/>
              <w:rPr>
                <w:sz w:val="18"/>
              </w:rPr>
            </w:pPr>
            <w:r>
              <w:rPr>
                <w:sz w:val="20"/>
              </w:rPr>
              <w:t>Составление психологического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портрета воспитанника по заданным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характеристикам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56" w:leader="none"/>
              </w:tabs>
              <w:spacing w:lineRule="auto" w:line="240" w:before="0" w:after="0"/>
              <w:ind w:left="53" w:right="401" w:hanging="0"/>
              <w:jc w:val="left"/>
              <w:rPr>
                <w:sz w:val="20"/>
              </w:rPr>
            </w:pPr>
            <w:r>
              <w:rPr>
                <w:sz w:val="20"/>
              </w:rPr>
              <w:t>Изучение и конспектирование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 тезисов 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АООП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56" w:leader="none"/>
              </w:tabs>
              <w:spacing w:lineRule="exact" w:line="229" w:before="0" w:after="0"/>
              <w:ind w:left="255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</w:p>
          <w:p>
            <w:pPr>
              <w:pStyle w:val="TableParagraph"/>
              <w:ind w:left="53" w:right="310" w:hanging="0"/>
              <w:rPr>
                <w:sz w:val="20"/>
              </w:rPr>
            </w:pPr>
            <w:r>
              <w:rPr>
                <w:sz w:val="20"/>
              </w:rPr>
              <w:t>методик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инвалида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55" w:leader="none"/>
              </w:tabs>
              <w:spacing w:lineRule="auto" w:line="240" w:before="1" w:after="0"/>
              <w:ind w:left="53" w:right="611" w:hanging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Составление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характеристики на ребенка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ТПМПК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заранее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</w:p>
          <w:p>
            <w:pPr>
              <w:pStyle w:val="TableParagraph"/>
              <w:spacing w:lineRule="exact" w:line="229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параметрам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лекции)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55" w:leader="none"/>
              </w:tabs>
              <w:spacing w:lineRule="auto" w:line="240" w:before="0" w:after="0"/>
              <w:ind w:left="53" w:right="452" w:hanging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маршрута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ребенка-инвалида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55" w:leader="none"/>
              </w:tabs>
              <w:spacing w:lineRule="auto" w:line="240" w:before="0" w:after="0"/>
              <w:ind w:left="53" w:right="267" w:hanging="0"/>
              <w:jc w:val="left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детей-инвалидов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55" w:leader="none"/>
              </w:tabs>
              <w:spacing w:lineRule="auto" w:line="240" w:before="0" w:after="0"/>
              <w:ind w:left="53" w:right="266" w:hanging="0"/>
              <w:jc w:val="left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ОВЗ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ТНР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55" w:leader="none"/>
              </w:tabs>
              <w:spacing w:lineRule="auto" w:line="240" w:before="0" w:after="0"/>
              <w:ind w:left="53" w:right="267" w:hanging="0"/>
              <w:jc w:val="left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ОВЗ с ментальными</w:t>
            </w:r>
          </w:p>
          <w:p>
            <w:pPr>
              <w:pStyle w:val="TableParagraph"/>
              <w:spacing w:lineRule="exact" w:line="228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нарушениями</w:t>
            </w:r>
          </w:p>
        </w:tc>
      </w:tr>
    </w:tbl>
    <w:p>
      <w:pPr>
        <w:pStyle w:val="Normal"/>
        <w:spacing w:lineRule="exact" w:line="228" w:before="0" w:after="0"/>
        <w:rPr>
          <w:sz w:val="20"/>
        </w:rPr>
      </w:pPr>
      <w:r>
        <w:rPr>
          <w:sz w:val="20"/>
        </w:rPr>
      </w:r>
    </w:p>
    <w:tbl>
      <w:tblPr>
        <w:tblW w:w="9719" w:type="dxa"/>
        <w:jc w:val="left"/>
        <w:tblInd w:w="3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3599"/>
        <w:gridCol w:w="992"/>
        <w:gridCol w:w="3336"/>
      </w:tblGrid>
      <w:tr>
        <w:trPr>
          <w:trHeight w:val="12531" w:hRule="atLeast"/>
        </w:trPr>
        <w:tc>
          <w:tcPr>
            <w:tcW w:w="17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255" w:leader="none"/>
              </w:tabs>
              <w:spacing w:lineRule="auto" w:line="240" w:before="41" w:after="0"/>
              <w:ind w:left="53" w:right="96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ребенка-инвалида с</w:t>
            </w:r>
          </w:p>
          <w:p>
            <w:pPr>
              <w:pStyle w:val="TableParagraph"/>
              <w:spacing w:before="2" w:after="0"/>
              <w:ind w:left="53" w:right="236" w:hanging="0"/>
              <w:rPr>
                <w:sz w:val="20"/>
              </w:rPr>
            </w:pPr>
            <w:r>
              <w:rPr>
                <w:sz w:val="20"/>
              </w:rPr>
              <w:t>медицинским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диагнозом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норме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психоречевого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54" w:leader="none"/>
              </w:tabs>
              <w:spacing w:lineRule="auto" w:line="240" w:before="0" w:after="0"/>
              <w:ind w:left="53" w:right="427" w:hanging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 технологической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ТНР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заранее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параметрам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47" w:leader="none"/>
              </w:tabs>
              <w:spacing w:lineRule="auto" w:line="240" w:before="0" w:after="0"/>
              <w:ind w:left="53" w:right="555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 технологической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53" w:right="0" w:hanging="0"/>
              <w:rPr>
                <w:sz w:val="20"/>
              </w:rPr>
            </w:pPr>
            <w:r>
              <w:rPr>
                <w:sz w:val="20"/>
              </w:rPr>
              <w:t>ментальными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нарушениями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54" w:leader="none"/>
              </w:tabs>
              <w:spacing w:lineRule="auto" w:line="240" w:before="1" w:after="0"/>
              <w:ind w:left="53" w:right="573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Разработка </w:t>
            </w:r>
            <w:r>
              <w:rPr>
                <w:sz w:val="20"/>
              </w:rPr>
              <w:t>индивидуальной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</w:p>
          <w:p>
            <w:pPr>
              <w:pStyle w:val="TableParagraph"/>
              <w:ind w:left="53" w:right="575" w:hanging="0"/>
              <w:rPr>
                <w:sz w:val="20"/>
              </w:rPr>
            </w:pPr>
            <w:r>
              <w:rPr>
                <w:sz w:val="20"/>
              </w:rPr>
              <w:t>воспитанника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заранее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заданным параметрам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54" w:leader="none"/>
              </w:tabs>
              <w:spacing w:lineRule="auto" w:line="240" w:before="0" w:after="0"/>
              <w:ind w:left="53" w:right="345" w:hanging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интерактивной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  <w:p>
            <w:pPr>
              <w:pStyle w:val="TableParagraph"/>
              <w:ind w:left="53" w:right="145" w:hanging="0"/>
              <w:rPr>
                <w:sz w:val="20"/>
              </w:rPr>
            </w:pPr>
            <w:r>
              <w:rPr>
                <w:sz w:val="20"/>
              </w:rPr>
              <w:t>взаимодействия с родителями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толерантного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детям-инвалидам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54" w:leader="none"/>
              </w:tabs>
              <w:spacing w:lineRule="exact" w:line="229" w:before="0" w:after="0"/>
              <w:ind w:left="353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>
            <w:pPr>
              <w:pStyle w:val="TableParagraph"/>
              <w:ind w:left="53" w:right="204" w:hanging="0"/>
              <w:rPr>
                <w:sz w:val="20"/>
              </w:rPr>
            </w:pPr>
            <w:r>
              <w:rPr>
                <w:sz w:val="20"/>
              </w:rPr>
              <w:t>педагогов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воспитанником-инвалидом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54" w:leader="none"/>
              </w:tabs>
              <w:spacing w:lineRule="auto" w:line="240" w:before="1" w:after="0"/>
              <w:ind w:left="53" w:right="90" w:hanging="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определению содержания и 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 детей-инвалидов, детей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  <w:p>
            <w:pPr>
              <w:pStyle w:val="TableParagraph"/>
              <w:spacing w:lineRule="exact" w:line="228" w:before="4" w:after="0"/>
              <w:ind w:left="53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70" w:leader="none"/>
              </w:tabs>
              <w:spacing w:lineRule="auto" w:line="240" w:before="0" w:after="0"/>
              <w:ind w:left="53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 словарь 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70" w:leader="none"/>
                <w:tab w:val="left" w:pos="2443" w:leader="none"/>
              </w:tabs>
              <w:spacing w:lineRule="auto" w:line="240" w:before="0" w:after="0"/>
              <w:ind w:left="53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 сравнительную таблицу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адаптированных</w:t>
              <w:tab/>
              <w:t>основных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399" w:leader="none"/>
              </w:tabs>
              <w:spacing w:lineRule="auto" w:line="240" w:before="0" w:after="0"/>
              <w:ind w:left="53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картотеку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детей-инвалидов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14" w:leader="none"/>
                <w:tab w:val="left" w:pos="1370" w:leader="none"/>
                <w:tab w:val="left" w:pos="2112" w:leader="none"/>
              </w:tabs>
              <w:spacing w:lineRule="auto" w:line="240" w:before="0" w:after="0"/>
              <w:ind w:left="53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вопросу «Формы и методы обучение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  <w:tab/>
              <w:t>с</w:t>
              <w:tab/>
            </w:r>
            <w:r>
              <w:rPr>
                <w:spacing w:val="-1"/>
                <w:sz w:val="20"/>
              </w:rPr>
              <w:t>ментальными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нарушениями»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89" w:leader="none"/>
              </w:tabs>
              <w:spacing w:lineRule="auto" w:line="240" w:before="0" w:after="0"/>
              <w:ind w:left="53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Подобрать пословицы, поговорки,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фильм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 герои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инвалиды,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94" w:leader="none"/>
              </w:tabs>
              <w:spacing w:lineRule="auto" w:line="240" w:before="0" w:after="0"/>
              <w:ind w:left="53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картотеку 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ментальными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нарушениями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308" w:leader="none"/>
              </w:tabs>
              <w:spacing w:lineRule="auto" w:line="240" w:before="0" w:after="0"/>
              <w:ind w:left="53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 картотеку 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ОВЗ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ТНР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615" w:leader="none"/>
              </w:tabs>
              <w:spacing w:lineRule="auto" w:line="240" w:before="0" w:after="0"/>
              <w:ind w:left="53" w:right="50" w:hanging="0"/>
              <w:jc w:val="both"/>
              <w:rPr/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докладов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контингентами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детей-инвалидов.</w:t>
            </w:r>
          </w:p>
        </w:tc>
      </w:tr>
    </w:tbl>
    <w:sectPr>
      <w:type w:val="nextPage"/>
      <w:pgSz w:w="11906" w:h="16838"/>
      <w:pgMar w:left="820" w:right="820" w:header="0" w:top="11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MS UI Gothic">
    <w:charset w:val="01"/>
    <w:family w:val="roman"/>
    <w:pitch w:val="variable"/>
  </w:font>
  <w:font w:name="MS Gothic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MT">
    <w:charset w:val="01"/>
    <w:family w:val="roman"/>
    <w:pitch w:val="variable"/>
  </w:font>
  <w:font w:name="Georgia">
    <w:charset w:val="01"/>
    <w:family w:val="roman"/>
    <w:pitch w:val="variable"/>
  </w:font>
  <w:font w:name="Trebuchet MS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3" w:hanging="216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87" w:hanging="2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4" w:hanging="2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41" w:hanging="2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68" w:hanging="2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96" w:hanging="2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23" w:hanging="2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50" w:hanging="2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77" w:hanging="21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9"/>
      <w:numFmt w:val="decimal"/>
      <w:lvlText w:val="%1."/>
      <w:lvlJc w:val="left"/>
      <w:pPr>
        <w:ind w:left="53" w:hanging="201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87" w:hanging="20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4" w:hanging="20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41" w:hanging="2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68" w:hanging="2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96" w:hanging="2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23" w:hanging="2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50" w:hanging="2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77" w:hanging="20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53" w:hanging="152"/>
      </w:pPr>
      <w:rPr>
        <w:sz w:val="20"/>
        <w:spacing w:val="0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87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4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41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68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96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23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50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77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"/>
      <w:lvlJc w:val="left"/>
      <w:pPr>
        <w:ind w:left="777" w:hanging="361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61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42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24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05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187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68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49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31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"/>
      <w:lvlJc w:val="left"/>
      <w:pPr>
        <w:ind w:left="835" w:hanging="361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5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90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66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41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7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92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67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43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"/>
      <w:lvlJc w:val="left"/>
      <w:pPr>
        <w:ind w:left="864" w:hanging="361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33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06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80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53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7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500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73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47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ind w:left="53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87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4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41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68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96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23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50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77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"/>
      <w:lvlJc w:val="left"/>
      <w:pPr>
        <w:ind w:left="835" w:hanging="361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5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90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66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41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7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92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67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43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ind w:left="111" w:hanging="632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4" w:hanging="361"/>
      </w:pPr>
      <w:rPr>
        <w:sz w:val="20"/>
        <w:spacing w:val="0"/>
        <w:b/>
        <w:szCs w:val="20"/>
        <w:bCs/>
        <w:w w:val="99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83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27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70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114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57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01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4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"/>
      <w:lvlJc w:val="left"/>
      <w:pPr>
        <w:ind w:left="835" w:hanging="361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5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90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66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41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7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92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67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43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ind w:left="53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87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4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41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68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96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23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50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77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ind w:left="53" w:hanging="221"/>
      </w:pPr>
      <w:rPr>
        <w:sz w:val="20"/>
        <w:spacing w:val="0"/>
        <w:b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87" w:hanging="22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4" w:hanging="2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41" w:hanging="2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68" w:hanging="2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96" w:hanging="2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23" w:hanging="2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50" w:hanging="2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77" w:hanging="221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numFmt w:val="bullet"/>
      <w:lvlText w:val=""/>
      <w:lvlJc w:val="left"/>
      <w:pPr>
        <w:ind w:left="835" w:hanging="361"/>
      </w:pPr>
      <w:rPr>
        <w:rFonts w:ascii="Symbol" w:hAnsi="Symbol" w:cs="Symbol" w:hint="default"/>
        <w:sz w:val="20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5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90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66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41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7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92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67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43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ind w:left="367" w:hanging="257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657" w:hanging="25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4" w:hanging="25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51" w:hanging="25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48" w:hanging="25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46" w:hanging="25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143" w:hanging="25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440" w:hanging="25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737" w:hanging="257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ind w:left="111" w:hanging="506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1" w:hanging="50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50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83" w:hanging="50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04" w:hanging="50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26" w:hanging="50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47" w:hanging="50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68" w:hanging="50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89" w:hanging="506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numFmt w:val="bullet"/>
      <w:lvlText w:val=""/>
      <w:lvlJc w:val="left"/>
      <w:pPr>
        <w:ind w:left="705" w:hanging="361"/>
      </w:pPr>
      <w:rPr>
        <w:rFonts w:ascii="Symbol" w:hAnsi="Symbol" w:cs="Symbol" w:hint="default"/>
        <w:sz w:val="20"/>
        <w:szCs w:val="20"/>
        <w:w w:val="99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89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78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8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57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147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36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25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1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numFmt w:val="bullet"/>
      <w:lvlText w:val=""/>
      <w:lvlJc w:val="left"/>
      <w:pPr>
        <w:ind w:left="777" w:hanging="361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61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42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24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05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187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68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49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31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ind w:left="111" w:hanging="417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1" w:hanging="41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41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83" w:hanging="41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04" w:hanging="41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26" w:hanging="41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47" w:hanging="41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68" w:hanging="41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89" w:hanging="417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numFmt w:val="bullet"/>
      <w:lvlText w:val=""/>
      <w:lvlJc w:val="left"/>
      <w:pPr>
        <w:ind w:left="835" w:hanging="361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5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90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66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41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7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92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67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43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ind w:left="111" w:hanging="204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1" w:hanging="20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2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83" w:hanging="2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04" w:hanging="2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26" w:hanging="2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47" w:hanging="2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68" w:hanging="2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89" w:hanging="204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numFmt w:val="bullet"/>
      <w:lvlText w:val=""/>
      <w:lvlJc w:val="left"/>
      <w:pPr>
        <w:ind w:left="835" w:hanging="361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5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90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66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41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7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92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767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43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start w:val="1"/>
      <w:numFmt w:val="decimal"/>
      <w:lvlText w:val="%1."/>
      <w:lvlJc w:val="left"/>
      <w:pPr>
        <w:ind w:left="111" w:hanging="334"/>
      </w:pPr>
      <w:rPr>
        <w:sz w:val="20"/>
        <w:spacing w:val="0"/>
        <w:b/>
        <w:bCs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1" w:hanging="33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33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83" w:hanging="33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04" w:hanging="33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26" w:hanging="33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47" w:hanging="33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68" w:hanging="33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89" w:hanging="334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start w:val="1"/>
      <w:numFmt w:val="decimal"/>
      <w:lvlText w:val="%1."/>
      <w:lvlJc w:val="left"/>
      <w:pPr>
        <w:ind w:left="471" w:hanging="663"/>
      </w:pPr>
      <w:rPr>
        <w:sz w:val="20"/>
        <w:spacing w:val="0"/>
        <w:b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65" w:hanging="6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50" w:hanging="6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35" w:hanging="6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20" w:hanging="6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06" w:hanging="6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191" w:hanging="6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476" w:hanging="6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761" w:hanging="663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numFmt w:val="bullet"/>
      <w:lvlText w:val=""/>
      <w:lvlJc w:val="left"/>
      <w:pPr>
        <w:ind w:left="474" w:hanging="663"/>
      </w:pPr>
      <w:rPr>
        <w:rFonts w:ascii="Wingdings" w:hAnsi="Wingdings" w:cs="Wingdings" w:hint="default"/>
        <w:sz w:val="20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91" w:hanging="6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02" w:hanging="6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14" w:hanging="6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25" w:hanging="6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37" w:hanging="6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8" w:hanging="6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9" w:hanging="6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1" w:hanging="663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numFmt w:val="bullet"/>
      <w:lvlText w:val=""/>
      <w:lvlJc w:val="left"/>
      <w:pPr>
        <w:ind w:left="474" w:hanging="663"/>
      </w:pPr>
      <w:rPr>
        <w:rFonts w:ascii="Wingdings" w:hAnsi="Wingdings" w:cs="Wingdings" w:hint="default"/>
        <w:sz w:val="20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91" w:hanging="6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02" w:hanging="6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14" w:hanging="6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25" w:hanging="6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37" w:hanging="6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8" w:hanging="6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9" w:hanging="6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1" w:hanging="663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start w:val="1"/>
      <w:numFmt w:val="decimal"/>
      <w:lvlText w:val="%1."/>
      <w:lvlJc w:val="left"/>
      <w:pPr>
        <w:ind w:left="471" w:hanging="663"/>
      </w:pPr>
      <w:rPr>
        <w:sz w:val="20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4" w:hanging="361"/>
      </w:pPr>
      <w:rPr>
        <w:sz w:val="24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83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27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70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114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57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01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4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numFmt w:val="bullet"/>
      <w:lvlText w:val=""/>
      <w:lvlJc w:val="left"/>
      <w:pPr>
        <w:ind w:left="474" w:hanging="663"/>
      </w:pPr>
      <w:rPr>
        <w:rFonts w:ascii="Wingdings" w:hAnsi="Wingdings" w:cs="Wingdings" w:hint="default"/>
        <w:sz w:val="20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91" w:hanging="6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02" w:hanging="6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14" w:hanging="6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25" w:hanging="6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37" w:hanging="6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8" w:hanging="6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9" w:hanging="6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1" w:hanging="663"/>
      </w:pPr>
      <w:rPr>
        <w:rFonts w:ascii="Symbol" w:hAnsi="Symbol" w:cs="Symbol" w:hint="default"/>
        <w:lang w:val="ru-RU" w:eastAsia="en-US" w:bidi="ar-SA"/>
      </w:rPr>
    </w:lvl>
  </w:abstractNum>
  <w:abstractNum w:abstractNumId="28">
    <w:lvl w:ilvl="0">
      <w:numFmt w:val="bullet"/>
      <w:lvlText w:val=""/>
      <w:lvlJc w:val="left"/>
      <w:pPr>
        <w:ind w:left="474" w:hanging="663"/>
      </w:pPr>
      <w:rPr>
        <w:rFonts w:ascii="Wingdings" w:hAnsi="Wingdings" w:cs="Wingdings" w:hint="default"/>
        <w:sz w:val="20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91" w:hanging="6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02" w:hanging="6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14" w:hanging="6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25" w:hanging="6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37" w:hanging="6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8" w:hanging="6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9" w:hanging="6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1" w:hanging="663"/>
      </w:pPr>
      <w:rPr>
        <w:rFonts w:ascii="Symbol" w:hAnsi="Symbol" w:cs="Symbol" w:hint="default"/>
        <w:lang w:val="ru-RU" w:eastAsia="en-US" w:bidi="ar-SA"/>
      </w:rPr>
    </w:lvl>
  </w:abstractNum>
  <w:abstractNum w:abstractNumId="29">
    <w:lvl w:ilvl="0">
      <w:start w:val="1"/>
      <w:numFmt w:val="decimal"/>
      <w:lvlText w:val="%1."/>
      <w:lvlJc w:val="left"/>
      <w:pPr>
        <w:ind w:left="111" w:hanging="213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1" w:hanging="21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21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83" w:hanging="21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04" w:hanging="21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26" w:hanging="21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47" w:hanging="21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68" w:hanging="21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89" w:hanging="213"/>
      </w:pPr>
      <w:rPr>
        <w:rFonts w:ascii="Symbol" w:hAnsi="Symbol" w:cs="Symbol" w:hint="default"/>
        <w:lang w:val="ru-RU" w:eastAsia="en-US" w:bidi="ar-SA"/>
      </w:rPr>
    </w:lvl>
  </w:abstractNum>
  <w:abstractNum w:abstractNumId="30">
    <w:lvl w:ilvl="0">
      <w:numFmt w:val="bullet"/>
      <w:lvlText w:val=""/>
      <w:lvlJc w:val="left"/>
      <w:pPr>
        <w:ind w:left="503" w:hanging="692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09" w:hanging="69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18" w:hanging="69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28" w:hanging="6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37" w:hanging="6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47" w:hanging="6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56" w:hanging="6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65" w:hanging="6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5" w:hanging="692"/>
      </w:pPr>
      <w:rPr>
        <w:rFonts w:ascii="Symbol" w:hAnsi="Symbol" w:cs="Symbol" w:hint="default"/>
        <w:lang w:val="ru-RU" w:eastAsia="en-US" w:bidi="ar-SA"/>
      </w:rPr>
    </w:lvl>
  </w:abstractNum>
  <w:abstractNum w:abstractNumId="31">
    <w:lvl w:ilvl="0">
      <w:numFmt w:val="bullet"/>
      <w:lvlText w:val=""/>
      <w:lvlJc w:val="left"/>
      <w:pPr>
        <w:ind w:left="474" w:hanging="663"/>
      </w:pPr>
      <w:rPr>
        <w:rFonts w:ascii="Wingdings" w:hAnsi="Wingdings" w:cs="Wingdings" w:hint="default"/>
        <w:sz w:val="20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91" w:hanging="6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02" w:hanging="6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14" w:hanging="6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25" w:hanging="6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37" w:hanging="6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8" w:hanging="6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9" w:hanging="6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1" w:hanging="663"/>
      </w:pPr>
      <w:rPr>
        <w:rFonts w:ascii="Symbol" w:hAnsi="Symbol" w:cs="Symbol" w:hint="default"/>
        <w:lang w:val="ru-RU" w:eastAsia="en-US" w:bidi="ar-SA"/>
      </w:rPr>
    </w:lvl>
  </w:abstractNum>
  <w:abstractNum w:abstractNumId="32">
    <w:lvl w:ilvl="0">
      <w:start w:val="1"/>
      <w:numFmt w:val="decimal"/>
      <w:lvlText w:val="%1."/>
      <w:lvlJc w:val="left"/>
      <w:pPr>
        <w:ind w:left="111" w:hanging="859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41" w:hanging="85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62" w:hanging="85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83" w:hanging="8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04" w:hanging="8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26" w:hanging="8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47" w:hanging="8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68" w:hanging="8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89" w:hanging="859"/>
      </w:pPr>
      <w:rPr>
        <w:rFonts w:ascii="Symbol" w:hAnsi="Symbol" w:cs="Symbol" w:hint="default"/>
        <w:lang w:val="ru-RU" w:eastAsia="en-US" w:bidi="ar-SA"/>
      </w:rPr>
    </w:lvl>
  </w:abstractNum>
  <w:abstractNum w:abstractNumId="33">
    <w:lvl w:ilvl="0">
      <w:numFmt w:val="bullet"/>
      <w:lvlText w:val=""/>
      <w:lvlJc w:val="left"/>
      <w:pPr>
        <w:ind w:left="503" w:hanging="692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09" w:hanging="69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18" w:hanging="69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28" w:hanging="6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37" w:hanging="6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47" w:hanging="6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56" w:hanging="6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65" w:hanging="6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5" w:hanging="692"/>
      </w:pPr>
      <w:rPr>
        <w:rFonts w:ascii="Symbol" w:hAnsi="Symbol" w:cs="Symbol" w:hint="default"/>
        <w:lang w:val="ru-RU" w:eastAsia="en-US" w:bidi="ar-SA"/>
      </w:rPr>
    </w:lvl>
  </w:abstractNum>
  <w:abstractNum w:abstractNumId="34">
    <w:lvl w:ilvl="0">
      <w:numFmt w:val="bullet"/>
      <w:lvlText w:val=""/>
      <w:lvlJc w:val="left"/>
      <w:pPr>
        <w:ind w:left="474" w:hanging="663"/>
      </w:pPr>
      <w:rPr>
        <w:rFonts w:ascii="Wingdings" w:hAnsi="Wingdings" w:cs="Wingdings" w:hint="default"/>
        <w:sz w:val="20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91" w:hanging="6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02" w:hanging="6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14" w:hanging="6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25" w:hanging="6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37" w:hanging="6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8" w:hanging="6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9" w:hanging="6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1" w:hanging="663"/>
      </w:pPr>
      <w:rPr>
        <w:rFonts w:ascii="Symbol" w:hAnsi="Symbol" w:cs="Symbol" w:hint="default"/>
        <w:lang w:val="ru-RU" w:eastAsia="en-US" w:bidi="ar-SA"/>
      </w:rPr>
    </w:lvl>
  </w:abstractNum>
  <w:abstractNum w:abstractNumId="35">
    <w:lvl w:ilvl="0">
      <w:start w:val="1"/>
      <w:numFmt w:val="decimal"/>
      <w:lvlText w:val="%1."/>
      <w:lvlJc w:val="left"/>
      <w:pPr>
        <w:ind w:left="740" w:hanging="361"/>
      </w:pPr>
      <w:rPr>
        <w:sz w:val="24"/>
        <w:w w:val="114"/>
        <w:rFonts w:ascii="MS UI Gothic" w:hAnsi="MS UI Gothic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33" w:hanging="2521"/>
      </w:pPr>
      <w:rPr>
        <w:sz w:val="24"/>
        <w:spacing w:val="0"/>
        <w:szCs w:val="28"/>
        <w:w w:val="100"/>
        <w:rFonts w:ascii="MS Gothic" w:hAnsi="MS Gothic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65" w:hanging="25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90" w:hanging="25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115" w:hanging="25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140" w:hanging="25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165" w:hanging="25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190" w:hanging="25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216" w:hanging="2521"/>
      </w:pPr>
      <w:rPr>
        <w:rFonts w:ascii="Symbol" w:hAnsi="Symbol" w:cs="Symbol" w:hint="default"/>
        <w:lang w:val="ru-RU" w:eastAsia="en-US" w:bidi="ar-SA"/>
      </w:rPr>
    </w:lvl>
  </w:abstractNum>
  <w:abstractNum w:abstractNumId="36">
    <w:lvl w:ilvl="0">
      <w:start w:val="3"/>
      <w:numFmt w:val="decimal"/>
      <w:lvlText w:val="%1"/>
      <w:lvlJc w:val="left"/>
      <w:pPr>
        <w:ind w:left="73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45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597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550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50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455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408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61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37">
    <w:lvl w:ilvl="0">
      <w:start w:val="1"/>
      <w:numFmt w:val="decimal"/>
      <w:lvlText w:val="%1."/>
      <w:lvlJc w:val="left"/>
      <w:pPr>
        <w:ind w:left="473" w:hanging="360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355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23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06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981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857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73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607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48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8">
    <w:lvl w:ilvl="0">
      <w:start w:val="1"/>
      <w:numFmt w:val="decimal"/>
      <w:lvlText w:val="%1."/>
      <w:lvlJc w:val="left"/>
      <w:pPr>
        <w:ind w:left="113" w:hanging="269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31" w:hanging="26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42" w:hanging="26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54" w:hanging="26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65" w:hanging="26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77" w:hanging="26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88" w:hanging="26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499" w:hanging="26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411" w:hanging="269"/>
      </w:pPr>
      <w:rPr>
        <w:rFonts w:ascii="Symbol" w:hAnsi="Symbol" w:cs="Symbol" w:hint="default"/>
        <w:lang w:val="ru-RU" w:eastAsia="en-US" w:bidi="ar-SA"/>
      </w:rPr>
    </w:lvl>
  </w:abstractNum>
  <w:abstractNum w:abstractNumId="39">
    <w:lvl w:ilvl="0">
      <w:start w:val="2"/>
      <w:numFmt w:val="decimal"/>
      <w:lvlText w:val="%1."/>
      <w:lvlJc w:val="left"/>
      <w:pPr>
        <w:ind w:left="55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77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94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12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29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47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64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481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399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40">
    <w:lvl w:ilvl="0">
      <w:start w:val="1"/>
      <w:numFmt w:val="decimal"/>
      <w:lvlText w:val="%1."/>
      <w:lvlJc w:val="left"/>
      <w:pPr>
        <w:ind w:left="473" w:hanging="360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355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23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06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981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857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73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607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48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1">
    <w:lvl w:ilvl="0">
      <w:start w:val="1"/>
      <w:numFmt w:val="decimal"/>
      <w:lvlText w:val="%1."/>
      <w:lvlJc w:val="left"/>
      <w:pPr>
        <w:ind w:left="489" w:hanging="375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304" w:hanging="37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28" w:hanging="37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952" w:hanging="37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77" w:hanging="37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01" w:hanging="37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25" w:hanging="37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250" w:hanging="37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074" w:hanging="375"/>
      </w:pPr>
      <w:rPr>
        <w:rFonts w:ascii="Symbol" w:hAnsi="Symbol" w:cs="Symbol" w:hint="default"/>
        <w:lang w:val="ru-RU" w:eastAsia="en-US" w:bidi="ar-SA"/>
      </w:rPr>
    </w:lvl>
  </w:abstractNum>
  <w:abstractNum w:abstractNumId="42">
    <w:lvl w:ilvl="0">
      <w:start w:val="1"/>
      <w:numFmt w:val="decimal"/>
      <w:lvlText w:val="%1."/>
      <w:lvlJc w:val="left"/>
      <w:pPr>
        <w:ind w:left="340" w:hanging="201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7" w:hanging="360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7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202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13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065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99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592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86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3">
    <w:lvl w:ilvl="0">
      <w:start w:val="2"/>
      <w:numFmt w:val="decimal"/>
      <w:lvlText w:val="%1"/>
      <w:lvlJc w:val="left"/>
      <w:pPr>
        <w:ind w:left="65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0"/>
      </w:pPr>
      <w:rPr>
        <w:sz w:val="20"/>
        <w:b/>
        <w:bCs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17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45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74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0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31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60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89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44">
    <w:lvl w:ilvl="0">
      <w:numFmt w:val="bullet"/>
      <w:lvlText w:val="-"/>
      <w:lvlJc w:val="left"/>
      <w:pPr>
        <w:ind w:left="55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94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29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763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998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232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467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1701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936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45">
    <w:lvl w:ilvl="0">
      <w:numFmt w:val="bullet"/>
      <w:lvlText w:val=""/>
      <w:lvlJc w:val="left"/>
      <w:pPr>
        <w:ind w:left="1061" w:hanging="360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048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037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2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1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00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9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98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6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6">
    <w:lvl w:ilvl="0">
      <w:numFmt w:val="bullet"/>
      <w:lvlText w:val=""/>
      <w:lvlJc w:val="left"/>
      <w:pPr>
        <w:ind w:left="772" w:hanging="339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33" w:hanging="348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09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79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48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018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987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957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926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47">
    <w:lvl w:ilvl="0">
      <w:numFmt w:val="bullet"/>
      <w:lvlText w:val=""/>
      <w:lvlJc w:val="left"/>
      <w:pPr>
        <w:ind w:left="1133" w:hanging="360"/>
      </w:pPr>
      <w:rPr>
        <w:rFonts w:ascii="Wingdings" w:hAnsi="Wingdings" w:cs="Wingdings" w:hint="default"/>
        <w:sz w:val="24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12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10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81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6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04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02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0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8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8">
    <w:lvl w:ilvl="0">
      <w:numFmt w:val="bullet"/>
      <w:lvlText w:val=""/>
      <w:lvlJc w:val="left"/>
      <w:pPr>
        <w:ind w:left="434" w:hanging="360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l"/>
      <w:lvlJc w:val="left"/>
      <w:pPr>
        <w:ind w:left="1133" w:hanging="348"/>
      </w:pPr>
      <w:rPr>
        <w:rFonts w:ascii="Wingdings" w:hAnsi="Wingdings" w:cs="Wingdings" w:hint="default"/>
        <w:sz w:val="24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40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00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698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896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094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293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491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49">
    <w:lvl w:ilvl="0">
      <w:start w:val="1"/>
      <w:numFmt w:val="decimal"/>
      <w:lvlText w:val="%1"/>
      <w:lvlJc w:val="left"/>
      <w:pPr>
        <w:ind w:left="844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4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61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71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82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9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03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914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25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50">
    <w:lvl w:ilvl="0">
      <w:start w:val="1"/>
      <w:numFmt w:val="decimal"/>
      <w:lvlText w:val="%1."/>
      <w:lvlJc w:val="left"/>
      <w:pPr>
        <w:ind w:left="4546" w:hanging="24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180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821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6461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7102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774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8383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9024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665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5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424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spacing w:val="0"/>
      <w:w w:val="99"/>
      <w:sz w:val="20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74">
    <w:name w:val="ListLabel 74"/>
    <w:qFormat/>
    <w:rPr>
      <w:rFonts w:eastAsia="Times New Roman" w:cs="Times New Roman"/>
      <w:b/>
      <w:bCs/>
      <w:spacing w:val="0"/>
      <w:w w:val="99"/>
      <w:sz w:val="20"/>
      <w:szCs w:val="20"/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b/>
      <w:spacing w:val="0"/>
      <w:w w:val="99"/>
      <w:sz w:val="20"/>
      <w:szCs w:val="20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rFonts w:eastAsia="Symbol" w:cs="Symbol"/>
      <w:w w:val="100"/>
      <w:sz w:val="20"/>
      <w:szCs w:val="24"/>
      <w:lang w:val="ru-RU" w:eastAsia="en-US" w:bidi="ar-SA"/>
    </w:rPr>
  </w:style>
  <w:style w:type="character" w:styleId="ListLabel110">
    <w:name w:val="ListLabel 110"/>
    <w:qFormat/>
    <w:rPr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128">
    <w:name w:val="ListLabel 128"/>
    <w:qFormat/>
    <w:rPr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Symbol" w:cs="Symbol"/>
      <w:w w:val="99"/>
      <w:sz w:val="20"/>
      <w:szCs w:val="20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146">
    <w:name w:val="ListLabel 146"/>
    <w:qFormat/>
    <w:rPr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155">
    <w:name w:val="ListLabel 155"/>
    <w:qFormat/>
    <w:rPr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164">
    <w:name w:val="ListLabel 164"/>
    <w:qFormat/>
    <w:rPr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ListLabel172">
    <w:name w:val="ListLabel 172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173">
    <w:name w:val="ListLabel 173"/>
    <w:qFormat/>
    <w:rPr>
      <w:lang w:val="ru-RU" w:eastAsia="en-US" w:bidi="ar-SA"/>
    </w:rPr>
  </w:style>
  <w:style w:type="character" w:styleId="ListLabel174">
    <w:name w:val="ListLabel 174"/>
    <w:qFormat/>
    <w:rPr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81">
    <w:name w:val="ListLabel 181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182">
    <w:name w:val="ListLabel 182"/>
    <w:qFormat/>
    <w:rPr>
      <w:lang w:val="ru-RU" w:eastAsia="en-US" w:bidi="ar-SA"/>
    </w:rPr>
  </w:style>
  <w:style w:type="character" w:styleId="ListLabel183">
    <w:name w:val="ListLabel 183"/>
    <w:qFormat/>
    <w:rPr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90">
    <w:name w:val="ListLabel 190"/>
    <w:qFormat/>
    <w:rPr>
      <w:b/>
      <w:bCs/>
      <w:spacing w:val="0"/>
      <w:w w:val="99"/>
      <w:sz w:val="20"/>
      <w:lang w:val="ru-RU" w:eastAsia="en-US" w:bidi="ar-SA"/>
    </w:rPr>
  </w:style>
  <w:style w:type="character" w:styleId="ListLabel191">
    <w:name w:val="ListLabel 191"/>
    <w:qFormat/>
    <w:rPr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ListLabel199">
    <w:name w:val="ListLabel 199"/>
    <w:qFormat/>
    <w:rPr>
      <w:rFonts w:eastAsia="Times New Roman" w:cs="Times New Roman"/>
      <w:b/>
      <w:spacing w:val="0"/>
      <w:w w:val="99"/>
      <w:sz w:val="20"/>
      <w:szCs w:val="20"/>
      <w:lang w:val="ru-RU" w:eastAsia="en-US" w:bidi="ar-SA"/>
    </w:rPr>
  </w:style>
  <w:style w:type="character" w:styleId="ListLabel200">
    <w:name w:val="ListLabel 200"/>
    <w:qFormat/>
    <w:rPr>
      <w:lang w:val="ru-RU" w:eastAsia="en-US" w:bidi="ar-SA"/>
    </w:rPr>
  </w:style>
  <w:style w:type="character" w:styleId="ListLabel201">
    <w:name w:val="ListLabel 201"/>
    <w:qFormat/>
    <w:rPr>
      <w:lang w:val="ru-RU" w:eastAsia="en-US" w:bidi="ar-SA"/>
    </w:rPr>
  </w:style>
  <w:style w:type="character" w:styleId="ListLabel202">
    <w:name w:val="ListLabel 202"/>
    <w:qFormat/>
    <w:rPr>
      <w:lang w:val="ru-RU" w:eastAsia="en-US" w:bidi="ar-SA"/>
    </w:rPr>
  </w:style>
  <w:style w:type="character" w:styleId="ListLabel203">
    <w:name w:val="ListLabel 203"/>
    <w:qFormat/>
    <w:rPr>
      <w:lang w:val="ru-RU" w:eastAsia="en-US" w:bidi="ar-SA"/>
    </w:rPr>
  </w:style>
  <w:style w:type="character" w:styleId="ListLabel204">
    <w:name w:val="ListLabel 204"/>
    <w:qFormat/>
    <w:rPr>
      <w:lang w:val="ru-RU" w:eastAsia="en-US" w:bidi="ar-SA"/>
    </w:rPr>
  </w:style>
  <w:style w:type="character" w:styleId="ListLabel205">
    <w:name w:val="ListLabel 205"/>
    <w:qFormat/>
    <w:rPr>
      <w:lang w:val="ru-RU" w:eastAsia="en-US" w:bidi="ar-SA"/>
    </w:rPr>
  </w:style>
  <w:style w:type="character" w:styleId="ListLabel206">
    <w:name w:val="ListLabel 206"/>
    <w:qFormat/>
    <w:rPr>
      <w:lang w:val="ru-RU" w:eastAsia="en-US" w:bidi="ar-SA"/>
    </w:rPr>
  </w:style>
  <w:style w:type="character" w:styleId="ListLabel207">
    <w:name w:val="ListLabel 207"/>
    <w:qFormat/>
    <w:rPr>
      <w:lang w:val="ru-RU" w:eastAsia="en-US" w:bidi="ar-SA"/>
    </w:rPr>
  </w:style>
  <w:style w:type="character" w:styleId="ListLabel208">
    <w:name w:val="ListLabel 208"/>
    <w:qFormat/>
    <w:rPr>
      <w:rFonts w:eastAsia="Wingdings" w:cs="Wingdings"/>
      <w:w w:val="100"/>
      <w:sz w:val="20"/>
      <w:szCs w:val="18"/>
      <w:lang w:val="ru-RU" w:eastAsia="en-US" w:bidi="ar-SA"/>
    </w:rPr>
  </w:style>
  <w:style w:type="character" w:styleId="ListLabel209">
    <w:name w:val="ListLabel 209"/>
    <w:qFormat/>
    <w:rPr>
      <w:lang w:val="ru-RU" w:eastAsia="en-US" w:bidi="ar-SA"/>
    </w:rPr>
  </w:style>
  <w:style w:type="character" w:styleId="ListLabel210">
    <w:name w:val="ListLabel 210"/>
    <w:qFormat/>
    <w:rPr>
      <w:lang w:val="ru-RU" w:eastAsia="en-US" w:bidi="ar-SA"/>
    </w:rPr>
  </w:style>
  <w:style w:type="character" w:styleId="ListLabel211">
    <w:name w:val="ListLabel 211"/>
    <w:qFormat/>
    <w:rPr>
      <w:lang w:val="ru-RU" w:eastAsia="en-US" w:bidi="ar-SA"/>
    </w:rPr>
  </w:style>
  <w:style w:type="character" w:styleId="ListLabel212">
    <w:name w:val="ListLabel 212"/>
    <w:qFormat/>
    <w:rPr>
      <w:lang w:val="ru-RU" w:eastAsia="en-US" w:bidi="ar-SA"/>
    </w:rPr>
  </w:style>
  <w:style w:type="character" w:styleId="ListLabel213">
    <w:name w:val="ListLabel 213"/>
    <w:qFormat/>
    <w:rPr>
      <w:lang w:val="ru-RU" w:eastAsia="en-US" w:bidi="ar-SA"/>
    </w:rPr>
  </w:style>
  <w:style w:type="character" w:styleId="ListLabel214">
    <w:name w:val="ListLabel 214"/>
    <w:qFormat/>
    <w:rPr>
      <w:lang w:val="ru-RU" w:eastAsia="en-US" w:bidi="ar-SA"/>
    </w:rPr>
  </w:style>
  <w:style w:type="character" w:styleId="ListLabel215">
    <w:name w:val="ListLabel 215"/>
    <w:qFormat/>
    <w:rPr>
      <w:lang w:val="ru-RU" w:eastAsia="en-US" w:bidi="ar-SA"/>
    </w:rPr>
  </w:style>
  <w:style w:type="character" w:styleId="ListLabel216">
    <w:name w:val="ListLabel 216"/>
    <w:qFormat/>
    <w:rPr>
      <w:lang w:val="ru-RU" w:eastAsia="en-US" w:bidi="ar-SA"/>
    </w:rPr>
  </w:style>
  <w:style w:type="character" w:styleId="ListLabel217">
    <w:name w:val="ListLabel 217"/>
    <w:qFormat/>
    <w:rPr>
      <w:rFonts w:eastAsia="Wingdings" w:cs="Wingdings"/>
      <w:w w:val="100"/>
      <w:sz w:val="20"/>
      <w:szCs w:val="18"/>
      <w:lang w:val="ru-RU" w:eastAsia="en-US" w:bidi="ar-SA"/>
    </w:rPr>
  </w:style>
  <w:style w:type="character" w:styleId="ListLabel218">
    <w:name w:val="ListLabel 218"/>
    <w:qFormat/>
    <w:rPr>
      <w:lang w:val="ru-RU" w:eastAsia="en-US" w:bidi="ar-SA"/>
    </w:rPr>
  </w:style>
  <w:style w:type="character" w:styleId="ListLabel219">
    <w:name w:val="ListLabel 219"/>
    <w:qFormat/>
    <w:rPr>
      <w:lang w:val="ru-RU" w:eastAsia="en-US" w:bidi="ar-SA"/>
    </w:rPr>
  </w:style>
  <w:style w:type="character" w:styleId="ListLabel220">
    <w:name w:val="ListLabel 220"/>
    <w:qFormat/>
    <w:rPr>
      <w:lang w:val="ru-RU" w:eastAsia="en-US" w:bidi="ar-SA"/>
    </w:rPr>
  </w:style>
  <w:style w:type="character" w:styleId="ListLabel221">
    <w:name w:val="ListLabel 221"/>
    <w:qFormat/>
    <w:rPr>
      <w:lang w:val="ru-RU" w:eastAsia="en-US" w:bidi="ar-SA"/>
    </w:rPr>
  </w:style>
  <w:style w:type="character" w:styleId="ListLabel222">
    <w:name w:val="ListLabel 222"/>
    <w:qFormat/>
    <w:rPr>
      <w:lang w:val="ru-RU" w:eastAsia="en-US" w:bidi="ar-SA"/>
    </w:rPr>
  </w:style>
  <w:style w:type="character" w:styleId="ListLabel223">
    <w:name w:val="ListLabel 223"/>
    <w:qFormat/>
    <w:rPr>
      <w:lang w:val="ru-RU" w:eastAsia="en-US" w:bidi="ar-SA"/>
    </w:rPr>
  </w:style>
  <w:style w:type="character" w:styleId="ListLabel224">
    <w:name w:val="ListLabel 224"/>
    <w:qFormat/>
    <w:rPr>
      <w:lang w:val="ru-RU" w:eastAsia="en-US" w:bidi="ar-SA"/>
    </w:rPr>
  </w:style>
  <w:style w:type="character" w:styleId="ListLabel225">
    <w:name w:val="ListLabel 225"/>
    <w:qFormat/>
    <w:rPr>
      <w:lang w:val="ru-RU" w:eastAsia="en-US" w:bidi="ar-SA"/>
    </w:rPr>
  </w:style>
  <w:style w:type="character" w:styleId="ListLabel226">
    <w:name w:val="ListLabel 226"/>
    <w:qFormat/>
    <w:rPr>
      <w:rFonts w:eastAsia="Times New Roman" w:cs="Times New Roman"/>
      <w:b/>
      <w:bCs/>
      <w:w w:val="100"/>
      <w:sz w:val="20"/>
      <w:szCs w:val="24"/>
      <w:lang w:val="ru-RU" w:eastAsia="en-US" w:bidi="ar-SA"/>
    </w:rPr>
  </w:style>
  <w:style w:type="character" w:styleId="ListLabel227">
    <w:name w:val="ListLabel 227"/>
    <w:qFormat/>
    <w:rPr>
      <w:w w:val="100"/>
      <w:sz w:val="24"/>
      <w:lang w:val="ru-RU" w:eastAsia="en-US" w:bidi="ar-SA"/>
    </w:rPr>
  </w:style>
  <w:style w:type="character" w:styleId="ListLabel228">
    <w:name w:val="ListLabel 228"/>
    <w:qFormat/>
    <w:rPr>
      <w:lang w:val="ru-RU" w:eastAsia="en-US" w:bidi="ar-SA"/>
    </w:rPr>
  </w:style>
  <w:style w:type="character" w:styleId="ListLabel229">
    <w:name w:val="ListLabel 229"/>
    <w:qFormat/>
    <w:rPr>
      <w:lang w:val="ru-RU" w:eastAsia="en-US" w:bidi="ar-SA"/>
    </w:rPr>
  </w:style>
  <w:style w:type="character" w:styleId="ListLabel230">
    <w:name w:val="ListLabel 230"/>
    <w:qFormat/>
    <w:rPr>
      <w:lang w:val="ru-RU" w:eastAsia="en-US" w:bidi="ar-SA"/>
    </w:rPr>
  </w:style>
  <w:style w:type="character" w:styleId="ListLabel231">
    <w:name w:val="ListLabel 231"/>
    <w:qFormat/>
    <w:rPr>
      <w:lang w:val="ru-RU" w:eastAsia="en-US" w:bidi="ar-SA"/>
    </w:rPr>
  </w:style>
  <w:style w:type="character" w:styleId="ListLabel232">
    <w:name w:val="ListLabel 232"/>
    <w:qFormat/>
    <w:rPr>
      <w:lang w:val="ru-RU" w:eastAsia="en-US" w:bidi="ar-SA"/>
    </w:rPr>
  </w:style>
  <w:style w:type="character" w:styleId="ListLabel233">
    <w:name w:val="ListLabel 233"/>
    <w:qFormat/>
    <w:rPr>
      <w:lang w:val="ru-RU" w:eastAsia="en-US" w:bidi="ar-SA"/>
    </w:rPr>
  </w:style>
  <w:style w:type="character" w:styleId="ListLabel234">
    <w:name w:val="ListLabel 234"/>
    <w:qFormat/>
    <w:rPr>
      <w:lang w:val="ru-RU" w:eastAsia="en-US" w:bidi="ar-SA"/>
    </w:rPr>
  </w:style>
  <w:style w:type="character" w:styleId="ListLabel235">
    <w:name w:val="ListLabel 235"/>
    <w:qFormat/>
    <w:rPr>
      <w:rFonts w:eastAsia="Wingdings" w:cs="Wingdings"/>
      <w:w w:val="100"/>
      <w:sz w:val="20"/>
      <w:szCs w:val="18"/>
      <w:lang w:val="ru-RU" w:eastAsia="en-US" w:bidi="ar-SA"/>
    </w:rPr>
  </w:style>
  <w:style w:type="character" w:styleId="ListLabel236">
    <w:name w:val="ListLabel 236"/>
    <w:qFormat/>
    <w:rPr>
      <w:lang w:val="ru-RU" w:eastAsia="en-US" w:bidi="ar-SA"/>
    </w:rPr>
  </w:style>
  <w:style w:type="character" w:styleId="ListLabel237">
    <w:name w:val="ListLabel 237"/>
    <w:qFormat/>
    <w:rPr>
      <w:lang w:val="ru-RU" w:eastAsia="en-US" w:bidi="ar-SA"/>
    </w:rPr>
  </w:style>
  <w:style w:type="character" w:styleId="ListLabel238">
    <w:name w:val="ListLabel 238"/>
    <w:qFormat/>
    <w:rPr>
      <w:lang w:val="ru-RU" w:eastAsia="en-US" w:bidi="ar-SA"/>
    </w:rPr>
  </w:style>
  <w:style w:type="character" w:styleId="ListLabel239">
    <w:name w:val="ListLabel 239"/>
    <w:qFormat/>
    <w:rPr>
      <w:lang w:val="ru-RU" w:eastAsia="en-US" w:bidi="ar-SA"/>
    </w:rPr>
  </w:style>
  <w:style w:type="character" w:styleId="ListLabel240">
    <w:name w:val="ListLabel 240"/>
    <w:qFormat/>
    <w:rPr>
      <w:lang w:val="ru-RU" w:eastAsia="en-US" w:bidi="ar-SA"/>
    </w:rPr>
  </w:style>
  <w:style w:type="character" w:styleId="ListLabel241">
    <w:name w:val="ListLabel 241"/>
    <w:qFormat/>
    <w:rPr>
      <w:lang w:val="ru-RU" w:eastAsia="en-US" w:bidi="ar-SA"/>
    </w:rPr>
  </w:style>
  <w:style w:type="character" w:styleId="ListLabel242">
    <w:name w:val="ListLabel 242"/>
    <w:qFormat/>
    <w:rPr>
      <w:lang w:val="ru-RU" w:eastAsia="en-US" w:bidi="ar-SA"/>
    </w:rPr>
  </w:style>
  <w:style w:type="character" w:styleId="ListLabel243">
    <w:name w:val="ListLabel 243"/>
    <w:qFormat/>
    <w:rPr>
      <w:lang w:val="ru-RU" w:eastAsia="en-US" w:bidi="ar-SA"/>
    </w:rPr>
  </w:style>
  <w:style w:type="character" w:styleId="ListLabel244">
    <w:name w:val="ListLabel 244"/>
    <w:qFormat/>
    <w:rPr>
      <w:rFonts w:eastAsia="Wingdings" w:cs="Wingdings"/>
      <w:w w:val="100"/>
      <w:sz w:val="20"/>
      <w:szCs w:val="18"/>
      <w:lang w:val="ru-RU" w:eastAsia="en-US" w:bidi="ar-SA"/>
    </w:rPr>
  </w:style>
  <w:style w:type="character" w:styleId="ListLabel245">
    <w:name w:val="ListLabel 245"/>
    <w:qFormat/>
    <w:rPr>
      <w:lang w:val="ru-RU" w:eastAsia="en-US" w:bidi="ar-SA"/>
    </w:rPr>
  </w:style>
  <w:style w:type="character" w:styleId="ListLabel246">
    <w:name w:val="ListLabel 246"/>
    <w:qFormat/>
    <w:rPr>
      <w:lang w:val="ru-RU" w:eastAsia="en-US" w:bidi="ar-SA"/>
    </w:rPr>
  </w:style>
  <w:style w:type="character" w:styleId="ListLabel247">
    <w:name w:val="ListLabel 247"/>
    <w:qFormat/>
    <w:rPr>
      <w:lang w:val="ru-RU" w:eastAsia="en-US" w:bidi="ar-SA"/>
    </w:rPr>
  </w:style>
  <w:style w:type="character" w:styleId="ListLabel248">
    <w:name w:val="ListLabel 248"/>
    <w:qFormat/>
    <w:rPr>
      <w:lang w:val="ru-RU" w:eastAsia="en-US" w:bidi="ar-SA"/>
    </w:rPr>
  </w:style>
  <w:style w:type="character" w:styleId="ListLabel249">
    <w:name w:val="ListLabel 249"/>
    <w:qFormat/>
    <w:rPr>
      <w:lang w:val="ru-RU" w:eastAsia="en-US" w:bidi="ar-SA"/>
    </w:rPr>
  </w:style>
  <w:style w:type="character" w:styleId="ListLabel250">
    <w:name w:val="ListLabel 250"/>
    <w:qFormat/>
    <w:rPr>
      <w:lang w:val="ru-RU" w:eastAsia="en-US" w:bidi="ar-SA"/>
    </w:rPr>
  </w:style>
  <w:style w:type="character" w:styleId="ListLabel251">
    <w:name w:val="ListLabel 251"/>
    <w:qFormat/>
    <w:rPr>
      <w:lang w:val="ru-RU" w:eastAsia="en-US" w:bidi="ar-SA"/>
    </w:rPr>
  </w:style>
  <w:style w:type="character" w:styleId="ListLabel252">
    <w:name w:val="ListLabel 252"/>
    <w:qFormat/>
    <w:rPr>
      <w:lang w:val="ru-RU" w:eastAsia="en-US" w:bidi="ar-SA"/>
    </w:rPr>
  </w:style>
  <w:style w:type="character" w:styleId="ListLabel253">
    <w:name w:val="ListLabel 253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254">
    <w:name w:val="ListLabel 254"/>
    <w:qFormat/>
    <w:rPr>
      <w:lang w:val="ru-RU" w:eastAsia="en-US" w:bidi="ar-SA"/>
    </w:rPr>
  </w:style>
  <w:style w:type="character" w:styleId="ListLabel255">
    <w:name w:val="ListLabel 255"/>
    <w:qFormat/>
    <w:rPr>
      <w:lang w:val="ru-RU" w:eastAsia="en-US" w:bidi="ar-SA"/>
    </w:rPr>
  </w:style>
  <w:style w:type="character" w:styleId="ListLabel256">
    <w:name w:val="ListLabel 256"/>
    <w:qFormat/>
    <w:rPr>
      <w:lang w:val="ru-RU" w:eastAsia="en-US" w:bidi="ar-SA"/>
    </w:rPr>
  </w:style>
  <w:style w:type="character" w:styleId="ListLabel257">
    <w:name w:val="ListLabel 257"/>
    <w:qFormat/>
    <w:rPr>
      <w:lang w:val="ru-RU" w:eastAsia="en-US" w:bidi="ar-SA"/>
    </w:rPr>
  </w:style>
  <w:style w:type="character" w:styleId="ListLabel258">
    <w:name w:val="ListLabel 258"/>
    <w:qFormat/>
    <w:rPr>
      <w:lang w:val="ru-RU" w:eastAsia="en-US" w:bidi="ar-SA"/>
    </w:rPr>
  </w:style>
  <w:style w:type="character" w:styleId="ListLabel259">
    <w:name w:val="ListLabel 259"/>
    <w:qFormat/>
    <w:rPr>
      <w:lang w:val="ru-RU" w:eastAsia="en-US" w:bidi="ar-SA"/>
    </w:rPr>
  </w:style>
  <w:style w:type="character" w:styleId="ListLabel260">
    <w:name w:val="ListLabel 260"/>
    <w:qFormat/>
    <w:rPr>
      <w:lang w:val="ru-RU" w:eastAsia="en-US" w:bidi="ar-SA"/>
    </w:rPr>
  </w:style>
  <w:style w:type="character" w:styleId="ListLabel261">
    <w:name w:val="ListLabel 261"/>
    <w:qFormat/>
    <w:rPr>
      <w:lang w:val="ru-RU" w:eastAsia="en-US" w:bidi="ar-SA"/>
    </w:rPr>
  </w:style>
  <w:style w:type="character" w:styleId="ListLabel262">
    <w:name w:val="ListLabel 262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263">
    <w:name w:val="ListLabel 263"/>
    <w:qFormat/>
    <w:rPr>
      <w:lang w:val="ru-RU" w:eastAsia="en-US" w:bidi="ar-SA"/>
    </w:rPr>
  </w:style>
  <w:style w:type="character" w:styleId="ListLabel264">
    <w:name w:val="ListLabel 264"/>
    <w:qFormat/>
    <w:rPr>
      <w:lang w:val="ru-RU" w:eastAsia="en-US" w:bidi="ar-SA"/>
    </w:rPr>
  </w:style>
  <w:style w:type="character" w:styleId="ListLabel265">
    <w:name w:val="ListLabel 265"/>
    <w:qFormat/>
    <w:rPr>
      <w:lang w:val="ru-RU" w:eastAsia="en-US" w:bidi="ar-SA"/>
    </w:rPr>
  </w:style>
  <w:style w:type="character" w:styleId="ListLabel266">
    <w:name w:val="ListLabel 266"/>
    <w:qFormat/>
    <w:rPr>
      <w:lang w:val="ru-RU" w:eastAsia="en-US" w:bidi="ar-SA"/>
    </w:rPr>
  </w:style>
  <w:style w:type="character" w:styleId="ListLabel267">
    <w:name w:val="ListLabel 267"/>
    <w:qFormat/>
    <w:rPr>
      <w:lang w:val="ru-RU" w:eastAsia="en-US" w:bidi="ar-SA"/>
    </w:rPr>
  </w:style>
  <w:style w:type="character" w:styleId="ListLabel268">
    <w:name w:val="ListLabel 268"/>
    <w:qFormat/>
    <w:rPr>
      <w:lang w:val="ru-RU" w:eastAsia="en-US" w:bidi="ar-SA"/>
    </w:rPr>
  </w:style>
  <w:style w:type="character" w:styleId="ListLabel269">
    <w:name w:val="ListLabel 269"/>
    <w:qFormat/>
    <w:rPr>
      <w:lang w:val="ru-RU" w:eastAsia="en-US" w:bidi="ar-SA"/>
    </w:rPr>
  </w:style>
  <w:style w:type="character" w:styleId="ListLabel270">
    <w:name w:val="ListLabel 270"/>
    <w:qFormat/>
    <w:rPr>
      <w:lang w:val="ru-RU" w:eastAsia="en-US" w:bidi="ar-SA"/>
    </w:rPr>
  </w:style>
  <w:style w:type="character" w:styleId="ListLabel271">
    <w:name w:val="ListLabel 271"/>
    <w:qFormat/>
    <w:rPr>
      <w:rFonts w:eastAsia="Wingdings" w:cs="Wingdings"/>
      <w:w w:val="100"/>
      <w:sz w:val="20"/>
      <w:szCs w:val="18"/>
      <w:lang w:val="ru-RU" w:eastAsia="en-US" w:bidi="ar-SA"/>
    </w:rPr>
  </w:style>
  <w:style w:type="character" w:styleId="ListLabel272">
    <w:name w:val="ListLabel 272"/>
    <w:qFormat/>
    <w:rPr>
      <w:lang w:val="ru-RU" w:eastAsia="en-US" w:bidi="ar-SA"/>
    </w:rPr>
  </w:style>
  <w:style w:type="character" w:styleId="ListLabel273">
    <w:name w:val="ListLabel 273"/>
    <w:qFormat/>
    <w:rPr>
      <w:lang w:val="ru-RU" w:eastAsia="en-US" w:bidi="ar-SA"/>
    </w:rPr>
  </w:style>
  <w:style w:type="character" w:styleId="ListLabel274">
    <w:name w:val="ListLabel 274"/>
    <w:qFormat/>
    <w:rPr>
      <w:lang w:val="ru-RU" w:eastAsia="en-US" w:bidi="ar-SA"/>
    </w:rPr>
  </w:style>
  <w:style w:type="character" w:styleId="ListLabel275">
    <w:name w:val="ListLabel 275"/>
    <w:qFormat/>
    <w:rPr>
      <w:lang w:val="ru-RU" w:eastAsia="en-US" w:bidi="ar-SA"/>
    </w:rPr>
  </w:style>
  <w:style w:type="character" w:styleId="ListLabel276">
    <w:name w:val="ListLabel 276"/>
    <w:qFormat/>
    <w:rPr>
      <w:lang w:val="ru-RU" w:eastAsia="en-US" w:bidi="ar-SA"/>
    </w:rPr>
  </w:style>
  <w:style w:type="character" w:styleId="ListLabel277">
    <w:name w:val="ListLabel 277"/>
    <w:qFormat/>
    <w:rPr>
      <w:lang w:val="ru-RU" w:eastAsia="en-US" w:bidi="ar-SA"/>
    </w:rPr>
  </w:style>
  <w:style w:type="character" w:styleId="ListLabel278">
    <w:name w:val="ListLabel 278"/>
    <w:qFormat/>
    <w:rPr>
      <w:lang w:val="ru-RU" w:eastAsia="en-US" w:bidi="ar-SA"/>
    </w:rPr>
  </w:style>
  <w:style w:type="character" w:styleId="ListLabel279">
    <w:name w:val="ListLabel 279"/>
    <w:qFormat/>
    <w:rPr>
      <w:lang w:val="ru-RU" w:eastAsia="en-US" w:bidi="ar-SA"/>
    </w:rPr>
  </w:style>
  <w:style w:type="character" w:styleId="ListLabel280">
    <w:name w:val="ListLabel 280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281">
    <w:name w:val="ListLabel 281"/>
    <w:qFormat/>
    <w:rPr>
      <w:lang w:val="ru-RU" w:eastAsia="en-US" w:bidi="ar-SA"/>
    </w:rPr>
  </w:style>
  <w:style w:type="character" w:styleId="ListLabel282">
    <w:name w:val="ListLabel 282"/>
    <w:qFormat/>
    <w:rPr>
      <w:lang w:val="ru-RU" w:eastAsia="en-US" w:bidi="ar-SA"/>
    </w:rPr>
  </w:style>
  <w:style w:type="character" w:styleId="ListLabel283">
    <w:name w:val="ListLabel 283"/>
    <w:qFormat/>
    <w:rPr>
      <w:lang w:val="ru-RU" w:eastAsia="en-US" w:bidi="ar-SA"/>
    </w:rPr>
  </w:style>
  <w:style w:type="character" w:styleId="ListLabel284">
    <w:name w:val="ListLabel 284"/>
    <w:qFormat/>
    <w:rPr>
      <w:lang w:val="ru-RU" w:eastAsia="en-US" w:bidi="ar-SA"/>
    </w:rPr>
  </w:style>
  <w:style w:type="character" w:styleId="ListLabel285">
    <w:name w:val="ListLabel 285"/>
    <w:qFormat/>
    <w:rPr>
      <w:lang w:val="ru-RU" w:eastAsia="en-US" w:bidi="ar-SA"/>
    </w:rPr>
  </w:style>
  <w:style w:type="character" w:styleId="ListLabel286">
    <w:name w:val="ListLabel 286"/>
    <w:qFormat/>
    <w:rPr>
      <w:lang w:val="ru-RU" w:eastAsia="en-US" w:bidi="ar-SA"/>
    </w:rPr>
  </w:style>
  <w:style w:type="character" w:styleId="ListLabel287">
    <w:name w:val="ListLabel 287"/>
    <w:qFormat/>
    <w:rPr>
      <w:lang w:val="ru-RU" w:eastAsia="en-US" w:bidi="ar-SA"/>
    </w:rPr>
  </w:style>
  <w:style w:type="character" w:styleId="ListLabel288">
    <w:name w:val="ListLabel 288"/>
    <w:qFormat/>
    <w:rPr>
      <w:lang w:val="ru-RU" w:eastAsia="en-US" w:bidi="ar-SA"/>
    </w:rPr>
  </w:style>
  <w:style w:type="character" w:styleId="ListLabel289">
    <w:name w:val="ListLabel 289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290">
    <w:name w:val="ListLabel 290"/>
    <w:qFormat/>
    <w:rPr>
      <w:lang w:val="ru-RU" w:eastAsia="en-US" w:bidi="ar-SA"/>
    </w:rPr>
  </w:style>
  <w:style w:type="character" w:styleId="ListLabel291">
    <w:name w:val="ListLabel 291"/>
    <w:qFormat/>
    <w:rPr>
      <w:lang w:val="ru-RU" w:eastAsia="en-US" w:bidi="ar-SA"/>
    </w:rPr>
  </w:style>
  <w:style w:type="character" w:styleId="ListLabel292">
    <w:name w:val="ListLabel 292"/>
    <w:qFormat/>
    <w:rPr>
      <w:lang w:val="ru-RU" w:eastAsia="en-US" w:bidi="ar-SA"/>
    </w:rPr>
  </w:style>
  <w:style w:type="character" w:styleId="ListLabel293">
    <w:name w:val="ListLabel 293"/>
    <w:qFormat/>
    <w:rPr>
      <w:lang w:val="ru-RU" w:eastAsia="en-US" w:bidi="ar-SA"/>
    </w:rPr>
  </w:style>
  <w:style w:type="character" w:styleId="ListLabel294">
    <w:name w:val="ListLabel 294"/>
    <w:qFormat/>
    <w:rPr>
      <w:lang w:val="ru-RU" w:eastAsia="en-US" w:bidi="ar-SA"/>
    </w:rPr>
  </w:style>
  <w:style w:type="character" w:styleId="ListLabel295">
    <w:name w:val="ListLabel 295"/>
    <w:qFormat/>
    <w:rPr>
      <w:lang w:val="ru-RU" w:eastAsia="en-US" w:bidi="ar-SA"/>
    </w:rPr>
  </w:style>
  <w:style w:type="character" w:styleId="ListLabel296">
    <w:name w:val="ListLabel 296"/>
    <w:qFormat/>
    <w:rPr>
      <w:lang w:val="ru-RU" w:eastAsia="en-US" w:bidi="ar-SA"/>
    </w:rPr>
  </w:style>
  <w:style w:type="character" w:styleId="ListLabel297">
    <w:name w:val="ListLabel 297"/>
    <w:qFormat/>
    <w:rPr>
      <w:lang w:val="ru-RU" w:eastAsia="en-US" w:bidi="ar-SA"/>
    </w:rPr>
  </w:style>
  <w:style w:type="character" w:styleId="ListLabel298">
    <w:name w:val="ListLabel 298"/>
    <w:qFormat/>
    <w:rPr>
      <w:rFonts w:eastAsia="Wingdings" w:cs="Wingdings"/>
      <w:w w:val="100"/>
      <w:sz w:val="20"/>
      <w:szCs w:val="18"/>
      <w:lang w:val="ru-RU" w:eastAsia="en-US" w:bidi="ar-SA"/>
    </w:rPr>
  </w:style>
  <w:style w:type="character" w:styleId="ListLabel299">
    <w:name w:val="ListLabel 299"/>
    <w:qFormat/>
    <w:rPr>
      <w:lang w:val="ru-RU" w:eastAsia="en-US" w:bidi="ar-SA"/>
    </w:rPr>
  </w:style>
  <w:style w:type="character" w:styleId="ListLabel300">
    <w:name w:val="ListLabel 300"/>
    <w:qFormat/>
    <w:rPr>
      <w:lang w:val="ru-RU" w:eastAsia="en-US" w:bidi="ar-SA"/>
    </w:rPr>
  </w:style>
  <w:style w:type="character" w:styleId="ListLabel301">
    <w:name w:val="ListLabel 301"/>
    <w:qFormat/>
    <w:rPr>
      <w:lang w:val="ru-RU" w:eastAsia="en-US" w:bidi="ar-SA"/>
    </w:rPr>
  </w:style>
  <w:style w:type="character" w:styleId="ListLabel302">
    <w:name w:val="ListLabel 302"/>
    <w:qFormat/>
    <w:rPr>
      <w:lang w:val="ru-RU" w:eastAsia="en-US" w:bidi="ar-SA"/>
    </w:rPr>
  </w:style>
  <w:style w:type="character" w:styleId="ListLabel303">
    <w:name w:val="ListLabel 303"/>
    <w:qFormat/>
    <w:rPr>
      <w:lang w:val="ru-RU" w:eastAsia="en-US" w:bidi="ar-SA"/>
    </w:rPr>
  </w:style>
  <w:style w:type="character" w:styleId="ListLabel304">
    <w:name w:val="ListLabel 304"/>
    <w:qFormat/>
    <w:rPr>
      <w:lang w:val="ru-RU" w:eastAsia="en-US" w:bidi="ar-SA"/>
    </w:rPr>
  </w:style>
  <w:style w:type="character" w:styleId="ListLabel305">
    <w:name w:val="ListLabel 305"/>
    <w:qFormat/>
    <w:rPr>
      <w:lang w:val="ru-RU" w:eastAsia="en-US" w:bidi="ar-SA"/>
    </w:rPr>
  </w:style>
  <w:style w:type="character" w:styleId="ListLabel306">
    <w:name w:val="ListLabel 306"/>
    <w:qFormat/>
    <w:rPr>
      <w:lang w:val="ru-RU" w:eastAsia="en-US" w:bidi="ar-SA"/>
    </w:rPr>
  </w:style>
  <w:style w:type="character" w:styleId="ListLabel307">
    <w:name w:val="ListLabel 307"/>
    <w:qFormat/>
    <w:rPr>
      <w:rFonts w:ascii="MS UI Gothic" w:hAnsi="MS UI Gothic"/>
      <w:w w:val="114"/>
      <w:sz w:val="24"/>
      <w:lang w:val="ru-RU" w:eastAsia="en-US" w:bidi="ar-SA"/>
    </w:rPr>
  </w:style>
  <w:style w:type="character" w:styleId="ListLabel308">
    <w:name w:val="ListLabel 308"/>
    <w:qFormat/>
    <w:rPr>
      <w:rFonts w:ascii="MS Gothic" w:hAnsi="MS Gothic" w:eastAsia="Times New Roman" w:cs="Times New Roman"/>
      <w:spacing w:val="0"/>
      <w:w w:val="100"/>
      <w:sz w:val="24"/>
      <w:szCs w:val="28"/>
      <w:lang w:val="ru-RU" w:eastAsia="en-US" w:bidi="ar-SA"/>
    </w:rPr>
  </w:style>
  <w:style w:type="character" w:styleId="ListLabel309">
    <w:name w:val="ListLabel 309"/>
    <w:qFormat/>
    <w:rPr>
      <w:lang w:val="ru-RU" w:eastAsia="en-US" w:bidi="ar-SA"/>
    </w:rPr>
  </w:style>
  <w:style w:type="character" w:styleId="ListLabel310">
    <w:name w:val="ListLabel 310"/>
    <w:qFormat/>
    <w:rPr>
      <w:lang w:val="ru-RU" w:eastAsia="en-US" w:bidi="ar-SA"/>
    </w:rPr>
  </w:style>
  <w:style w:type="character" w:styleId="ListLabel311">
    <w:name w:val="ListLabel 311"/>
    <w:qFormat/>
    <w:rPr>
      <w:lang w:val="ru-RU" w:eastAsia="en-US" w:bidi="ar-SA"/>
    </w:rPr>
  </w:style>
  <w:style w:type="character" w:styleId="ListLabel312">
    <w:name w:val="ListLabel 312"/>
    <w:qFormat/>
    <w:rPr>
      <w:lang w:val="ru-RU" w:eastAsia="en-US" w:bidi="ar-SA"/>
    </w:rPr>
  </w:style>
  <w:style w:type="character" w:styleId="ListLabel313">
    <w:name w:val="ListLabel 313"/>
    <w:qFormat/>
    <w:rPr>
      <w:lang w:val="ru-RU" w:eastAsia="en-US" w:bidi="ar-SA"/>
    </w:rPr>
  </w:style>
  <w:style w:type="character" w:styleId="ListLabel314">
    <w:name w:val="ListLabel 314"/>
    <w:qFormat/>
    <w:rPr>
      <w:lang w:val="ru-RU" w:eastAsia="en-US" w:bidi="ar-SA"/>
    </w:rPr>
  </w:style>
  <w:style w:type="character" w:styleId="ListLabel315">
    <w:name w:val="ListLabel 315"/>
    <w:qFormat/>
    <w:rPr>
      <w:lang w:val="ru-RU" w:eastAsia="en-US" w:bidi="ar-SA"/>
    </w:rPr>
  </w:style>
  <w:style w:type="character" w:styleId="ListLabel316">
    <w:name w:val="ListLabel 316"/>
    <w:qFormat/>
    <w:rPr>
      <w:lang w:val="ru-RU" w:eastAsia="en-US" w:bidi="ar-SA"/>
    </w:rPr>
  </w:style>
  <w:style w:type="character" w:styleId="ListLabel317">
    <w:name w:val="ListLabel 317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318">
    <w:name w:val="ListLabel 318"/>
    <w:qFormat/>
    <w:rPr>
      <w:lang w:val="ru-RU" w:eastAsia="en-US" w:bidi="ar-SA"/>
    </w:rPr>
  </w:style>
  <w:style w:type="character" w:styleId="ListLabel319">
    <w:name w:val="ListLabel 319"/>
    <w:qFormat/>
    <w:rPr>
      <w:lang w:val="ru-RU" w:eastAsia="en-US" w:bidi="ar-SA"/>
    </w:rPr>
  </w:style>
  <w:style w:type="character" w:styleId="ListLabel320">
    <w:name w:val="ListLabel 320"/>
    <w:qFormat/>
    <w:rPr>
      <w:lang w:val="ru-RU" w:eastAsia="en-US" w:bidi="ar-SA"/>
    </w:rPr>
  </w:style>
  <w:style w:type="character" w:styleId="ListLabel321">
    <w:name w:val="ListLabel 321"/>
    <w:qFormat/>
    <w:rPr>
      <w:lang w:val="ru-RU" w:eastAsia="en-US" w:bidi="ar-SA"/>
    </w:rPr>
  </w:style>
  <w:style w:type="character" w:styleId="ListLabel322">
    <w:name w:val="ListLabel 322"/>
    <w:qFormat/>
    <w:rPr>
      <w:lang w:val="ru-RU" w:eastAsia="en-US" w:bidi="ar-SA"/>
    </w:rPr>
  </w:style>
  <w:style w:type="character" w:styleId="ListLabel323">
    <w:name w:val="ListLabel 323"/>
    <w:qFormat/>
    <w:rPr>
      <w:lang w:val="ru-RU" w:eastAsia="en-US" w:bidi="ar-SA"/>
    </w:rPr>
  </w:style>
  <w:style w:type="character" w:styleId="ListLabel324">
    <w:name w:val="ListLabel 324"/>
    <w:qFormat/>
    <w:rPr>
      <w:lang w:val="ru-RU" w:eastAsia="en-US" w:bidi="ar-SA"/>
    </w:rPr>
  </w:style>
  <w:style w:type="character" w:styleId="ListLabel325">
    <w:name w:val="ListLabel 325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326">
    <w:name w:val="ListLabel 326"/>
    <w:qFormat/>
    <w:rPr>
      <w:lang w:val="ru-RU" w:eastAsia="en-US" w:bidi="ar-SA"/>
    </w:rPr>
  </w:style>
  <w:style w:type="character" w:styleId="ListLabel327">
    <w:name w:val="ListLabel 327"/>
    <w:qFormat/>
    <w:rPr>
      <w:lang w:val="ru-RU" w:eastAsia="en-US" w:bidi="ar-SA"/>
    </w:rPr>
  </w:style>
  <w:style w:type="character" w:styleId="ListLabel328">
    <w:name w:val="ListLabel 328"/>
    <w:qFormat/>
    <w:rPr>
      <w:lang w:val="ru-RU" w:eastAsia="en-US" w:bidi="ar-SA"/>
    </w:rPr>
  </w:style>
  <w:style w:type="character" w:styleId="ListLabel329">
    <w:name w:val="ListLabel 329"/>
    <w:qFormat/>
    <w:rPr>
      <w:lang w:val="ru-RU" w:eastAsia="en-US" w:bidi="ar-SA"/>
    </w:rPr>
  </w:style>
  <w:style w:type="character" w:styleId="ListLabel330">
    <w:name w:val="ListLabel 330"/>
    <w:qFormat/>
    <w:rPr>
      <w:lang w:val="ru-RU" w:eastAsia="en-US" w:bidi="ar-SA"/>
    </w:rPr>
  </w:style>
  <w:style w:type="character" w:styleId="ListLabel331">
    <w:name w:val="ListLabel 331"/>
    <w:qFormat/>
    <w:rPr>
      <w:lang w:val="ru-RU" w:eastAsia="en-US" w:bidi="ar-SA"/>
    </w:rPr>
  </w:style>
  <w:style w:type="character" w:styleId="ListLabel332">
    <w:name w:val="ListLabel 332"/>
    <w:qFormat/>
    <w:rPr>
      <w:lang w:val="ru-RU" w:eastAsia="en-US" w:bidi="ar-SA"/>
    </w:rPr>
  </w:style>
  <w:style w:type="character" w:styleId="ListLabel333">
    <w:name w:val="ListLabel 333"/>
    <w:qFormat/>
    <w:rPr>
      <w:lang w:val="ru-RU" w:eastAsia="en-US" w:bidi="ar-SA"/>
    </w:rPr>
  </w:style>
  <w:style w:type="character" w:styleId="ListLabel334">
    <w:name w:val="ListLabel 334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335">
    <w:name w:val="ListLabel 335"/>
    <w:qFormat/>
    <w:rPr>
      <w:lang w:val="ru-RU" w:eastAsia="en-US" w:bidi="ar-SA"/>
    </w:rPr>
  </w:style>
  <w:style w:type="character" w:styleId="ListLabel336">
    <w:name w:val="ListLabel 336"/>
    <w:qFormat/>
    <w:rPr>
      <w:lang w:val="ru-RU" w:eastAsia="en-US" w:bidi="ar-SA"/>
    </w:rPr>
  </w:style>
  <w:style w:type="character" w:styleId="ListLabel337">
    <w:name w:val="ListLabel 337"/>
    <w:qFormat/>
    <w:rPr>
      <w:lang w:val="ru-RU" w:eastAsia="en-US" w:bidi="ar-SA"/>
    </w:rPr>
  </w:style>
  <w:style w:type="character" w:styleId="ListLabel338">
    <w:name w:val="ListLabel 338"/>
    <w:qFormat/>
    <w:rPr>
      <w:lang w:val="ru-RU" w:eastAsia="en-US" w:bidi="ar-SA"/>
    </w:rPr>
  </w:style>
  <w:style w:type="character" w:styleId="ListLabel339">
    <w:name w:val="ListLabel 339"/>
    <w:qFormat/>
    <w:rPr>
      <w:lang w:val="ru-RU" w:eastAsia="en-US" w:bidi="ar-SA"/>
    </w:rPr>
  </w:style>
  <w:style w:type="character" w:styleId="ListLabel340">
    <w:name w:val="ListLabel 340"/>
    <w:qFormat/>
    <w:rPr>
      <w:lang w:val="ru-RU" w:eastAsia="en-US" w:bidi="ar-SA"/>
    </w:rPr>
  </w:style>
  <w:style w:type="character" w:styleId="ListLabel341">
    <w:name w:val="ListLabel 341"/>
    <w:qFormat/>
    <w:rPr>
      <w:lang w:val="ru-RU" w:eastAsia="en-US" w:bidi="ar-SA"/>
    </w:rPr>
  </w:style>
  <w:style w:type="character" w:styleId="ListLabel342">
    <w:name w:val="ListLabel 342"/>
    <w:qFormat/>
    <w:rPr>
      <w:lang w:val="ru-RU" w:eastAsia="en-US" w:bidi="ar-SA"/>
    </w:rPr>
  </w:style>
  <w:style w:type="character" w:styleId="ListLabel343">
    <w:name w:val="ListLabel 343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344">
    <w:name w:val="ListLabel 344"/>
    <w:qFormat/>
    <w:rPr>
      <w:lang w:val="ru-RU" w:eastAsia="en-US" w:bidi="ar-SA"/>
    </w:rPr>
  </w:style>
  <w:style w:type="character" w:styleId="ListLabel345">
    <w:name w:val="ListLabel 345"/>
    <w:qFormat/>
    <w:rPr>
      <w:lang w:val="ru-RU" w:eastAsia="en-US" w:bidi="ar-SA"/>
    </w:rPr>
  </w:style>
  <w:style w:type="character" w:styleId="ListLabel346">
    <w:name w:val="ListLabel 346"/>
    <w:qFormat/>
    <w:rPr>
      <w:lang w:val="ru-RU" w:eastAsia="en-US" w:bidi="ar-SA"/>
    </w:rPr>
  </w:style>
  <w:style w:type="character" w:styleId="ListLabel347">
    <w:name w:val="ListLabel 347"/>
    <w:qFormat/>
    <w:rPr>
      <w:lang w:val="ru-RU" w:eastAsia="en-US" w:bidi="ar-SA"/>
    </w:rPr>
  </w:style>
  <w:style w:type="character" w:styleId="ListLabel348">
    <w:name w:val="ListLabel 348"/>
    <w:qFormat/>
    <w:rPr>
      <w:lang w:val="ru-RU" w:eastAsia="en-US" w:bidi="ar-SA"/>
    </w:rPr>
  </w:style>
  <w:style w:type="character" w:styleId="ListLabel349">
    <w:name w:val="ListLabel 349"/>
    <w:qFormat/>
    <w:rPr>
      <w:lang w:val="ru-RU" w:eastAsia="en-US" w:bidi="ar-SA"/>
    </w:rPr>
  </w:style>
  <w:style w:type="character" w:styleId="ListLabel350">
    <w:name w:val="ListLabel 350"/>
    <w:qFormat/>
    <w:rPr>
      <w:lang w:val="ru-RU" w:eastAsia="en-US" w:bidi="ar-SA"/>
    </w:rPr>
  </w:style>
  <w:style w:type="character" w:styleId="ListLabel351">
    <w:name w:val="ListLabel 351"/>
    <w:qFormat/>
    <w:rPr>
      <w:lang w:val="ru-RU" w:eastAsia="en-US" w:bidi="ar-SA"/>
    </w:rPr>
  </w:style>
  <w:style w:type="character" w:styleId="ListLabel352">
    <w:name w:val="ListLabel 352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353">
    <w:name w:val="ListLabel 353"/>
    <w:qFormat/>
    <w:rPr>
      <w:lang w:val="ru-RU" w:eastAsia="en-US" w:bidi="ar-SA"/>
    </w:rPr>
  </w:style>
  <w:style w:type="character" w:styleId="ListLabel354">
    <w:name w:val="ListLabel 354"/>
    <w:qFormat/>
    <w:rPr>
      <w:lang w:val="ru-RU" w:eastAsia="en-US" w:bidi="ar-SA"/>
    </w:rPr>
  </w:style>
  <w:style w:type="character" w:styleId="ListLabel355">
    <w:name w:val="ListLabel 355"/>
    <w:qFormat/>
    <w:rPr>
      <w:lang w:val="ru-RU" w:eastAsia="en-US" w:bidi="ar-SA"/>
    </w:rPr>
  </w:style>
  <w:style w:type="character" w:styleId="ListLabel356">
    <w:name w:val="ListLabel 356"/>
    <w:qFormat/>
    <w:rPr>
      <w:lang w:val="ru-RU" w:eastAsia="en-US" w:bidi="ar-SA"/>
    </w:rPr>
  </w:style>
  <w:style w:type="character" w:styleId="ListLabel357">
    <w:name w:val="ListLabel 357"/>
    <w:qFormat/>
    <w:rPr>
      <w:lang w:val="ru-RU" w:eastAsia="en-US" w:bidi="ar-SA"/>
    </w:rPr>
  </w:style>
  <w:style w:type="character" w:styleId="ListLabel358">
    <w:name w:val="ListLabel 358"/>
    <w:qFormat/>
    <w:rPr>
      <w:lang w:val="ru-RU" w:eastAsia="en-US" w:bidi="ar-SA"/>
    </w:rPr>
  </w:style>
  <w:style w:type="character" w:styleId="ListLabel359">
    <w:name w:val="ListLabel 359"/>
    <w:qFormat/>
    <w:rPr>
      <w:lang w:val="ru-RU" w:eastAsia="en-US" w:bidi="ar-SA"/>
    </w:rPr>
  </w:style>
  <w:style w:type="character" w:styleId="ListLabel360">
    <w:name w:val="ListLabel 360"/>
    <w:qFormat/>
    <w:rPr>
      <w:lang w:val="ru-RU" w:eastAsia="en-US" w:bidi="ar-SA"/>
    </w:rPr>
  </w:style>
  <w:style w:type="character" w:styleId="ListLabel361">
    <w:name w:val="ListLabel 361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362">
    <w:name w:val="ListLabel 362"/>
    <w:qFormat/>
    <w:rPr>
      <w:lang w:val="ru-RU" w:eastAsia="en-US" w:bidi="ar-SA"/>
    </w:rPr>
  </w:style>
  <w:style w:type="character" w:styleId="ListLabel363">
    <w:name w:val="ListLabel 363"/>
    <w:qFormat/>
    <w:rPr>
      <w:lang w:val="ru-RU" w:eastAsia="en-US" w:bidi="ar-SA"/>
    </w:rPr>
  </w:style>
  <w:style w:type="character" w:styleId="ListLabel364">
    <w:name w:val="ListLabel 364"/>
    <w:qFormat/>
    <w:rPr>
      <w:lang w:val="ru-RU" w:eastAsia="en-US" w:bidi="ar-SA"/>
    </w:rPr>
  </w:style>
  <w:style w:type="character" w:styleId="ListLabel365">
    <w:name w:val="ListLabel 365"/>
    <w:qFormat/>
    <w:rPr>
      <w:lang w:val="ru-RU" w:eastAsia="en-US" w:bidi="ar-SA"/>
    </w:rPr>
  </w:style>
  <w:style w:type="character" w:styleId="ListLabel366">
    <w:name w:val="ListLabel 366"/>
    <w:qFormat/>
    <w:rPr>
      <w:lang w:val="ru-RU" w:eastAsia="en-US" w:bidi="ar-SA"/>
    </w:rPr>
  </w:style>
  <w:style w:type="character" w:styleId="ListLabel367">
    <w:name w:val="ListLabel 367"/>
    <w:qFormat/>
    <w:rPr>
      <w:lang w:val="ru-RU" w:eastAsia="en-US" w:bidi="ar-SA"/>
    </w:rPr>
  </w:style>
  <w:style w:type="character" w:styleId="ListLabel368">
    <w:name w:val="ListLabel 368"/>
    <w:qFormat/>
    <w:rPr>
      <w:lang w:val="ru-RU" w:eastAsia="en-US" w:bidi="ar-SA"/>
    </w:rPr>
  </w:style>
  <w:style w:type="character" w:styleId="ListLabel369">
    <w:name w:val="ListLabel 369"/>
    <w:qFormat/>
    <w:rPr>
      <w:lang w:val="ru-RU" w:eastAsia="en-US" w:bidi="ar-SA"/>
    </w:rPr>
  </w:style>
  <w:style w:type="character" w:styleId="ListLabel370">
    <w:name w:val="ListLabel 370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371">
    <w:name w:val="ListLabel 371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372">
    <w:name w:val="ListLabel 372"/>
    <w:qFormat/>
    <w:rPr>
      <w:lang w:val="ru-RU" w:eastAsia="en-US" w:bidi="ar-SA"/>
    </w:rPr>
  </w:style>
  <w:style w:type="character" w:styleId="ListLabel373">
    <w:name w:val="ListLabel 373"/>
    <w:qFormat/>
    <w:rPr>
      <w:lang w:val="ru-RU" w:eastAsia="en-US" w:bidi="ar-SA"/>
    </w:rPr>
  </w:style>
  <w:style w:type="character" w:styleId="ListLabel374">
    <w:name w:val="ListLabel 374"/>
    <w:qFormat/>
    <w:rPr>
      <w:lang w:val="ru-RU" w:eastAsia="en-US" w:bidi="ar-SA"/>
    </w:rPr>
  </w:style>
  <w:style w:type="character" w:styleId="ListLabel375">
    <w:name w:val="ListLabel 375"/>
    <w:qFormat/>
    <w:rPr>
      <w:lang w:val="ru-RU" w:eastAsia="en-US" w:bidi="ar-SA"/>
    </w:rPr>
  </w:style>
  <w:style w:type="character" w:styleId="ListLabel376">
    <w:name w:val="ListLabel 376"/>
    <w:qFormat/>
    <w:rPr>
      <w:lang w:val="ru-RU" w:eastAsia="en-US" w:bidi="ar-SA"/>
    </w:rPr>
  </w:style>
  <w:style w:type="character" w:styleId="ListLabel377">
    <w:name w:val="ListLabel 377"/>
    <w:qFormat/>
    <w:rPr>
      <w:lang w:val="ru-RU" w:eastAsia="en-US" w:bidi="ar-SA"/>
    </w:rPr>
  </w:style>
  <w:style w:type="character" w:styleId="ListLabel378">
    <w:name w:val="ListLabel 378"/>
    <w:qFormat/>
    <w:rPr>
      <w:lang w:val="ru-RU" w:eastAsia="en-US" w:bidi="ar-SA"/>
    </w:rPr>
  </w:style>
  <w:style w:type="character" w:styleId="ListLabel379">
    <w:name w:val="ListLabel 379"/>
    <w:qFormat/>
    <w:rPr>
      <w:lang w:val="ru-RU" w:eastAsia="en-US" w:bidi="ar-SA"/>
    </w:rPr>
  </w:style>
  <w:style w:type="character" w:styleId="ListLabel380">
    <w:name w:val="ListLabel 380"/>
    <w:qFormat/>
    <w:rPr>
      <w:b/>
      <w:bCs/>
      <w:w w:val="100"/>
      <w:sz w:val="20"/>
      <w:lang w:val="ru-RU" w:eastAsia="en-US" w:bidi="ar-SA"/>
    </w:rPr>
  </w:style>
  <w:style w:type="character" w:styleId="ListLabel381">
    <w:name w:val="ListLabel 381"/>
    <w:qFormat/>
    <w:rPr>
      <w:lang w:val="ru-RU" w:eastAsia="en-US" w:bidi="ar-SA"/>
    </w:rPr>
  </w:style>
  <w:style w:type="character" w:styleId="ListLabel382">
    <w:name w:val="ListLabel 382"/>
    <w:qFormat/>
    <w:rPr>
      <w:lang w:val="ru-RU" w:eastAsia="en-US" w:bidi="ar-SA"/>
    </w:rPr>
  </w:style>
  <w:style w:type="character" w:styleId="ListLabel383">
    <w:name w:val="ListLabel 383"/>
    <w:qFormat/>
    <w:rPr>
      <w:lang w:val="ru-RU" w:eastAsia="en-US" w:bidi="ar-SA"/>
    </w:rPr>
  </w:style>
  <w:style w:type="character" w:styleId="ListLabel384">
    <w:name w:val="ListLabel 384"/>
    <w:qFormat/>
    <w:rPr>
      <w:lang w:val="ru-RU" w:eastAsia="en-US" w:bidi="ar-SA"/>
    </w:rPr>
  </w:style>
  <w:style w:type="character" w:styleId="ListLabel385">
    <w:name w:val="ListLabel 385"/>
    <w:qFormat/>
    <w:rPr>
      <w:lang w:val="ru-RU" w:eastAsia="en-US" w:bidi="ar-SA"/>
    </w:rPr>
  </w:style>
  <w:style w:type="character" w:styleId="ListLabel386">
    <w:name w:val="ListLabel 386"/>
    <w:qFormat/>
    <w:rPr>
      <w:lang w:val="ru-RU" w:eastAsia="en-US" w:bidi="ar-SA"/>
    </w:rPr>
  </w:style>
  <w:style w:type="character" w:styleId="ListLabel387">
    <w:name w:val="ListLabel 387"/>
    <w:qFormat/>
    <w:rPr>
      <w:lang w:val="ru-RU" w:eastAsia="en-US" w:bidi="ar-SA"/>
    </w:rPr>
  </w:style>
  <w:style w:type="character" w:styleId="ListLabel388">
    <w:name w:val="ListLabel 388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89">
    <w:name w:val="ListLabel 389"/>
    <w:qFormat/>
    <w:rPr>
      <w:lang w:val="ru-RU" w:eastAsia="en-US" w:bidi="ar-SA"/>
    </w:rPr>
  </w:style>
  <w:style w:type="character" w:styleId="ListLabel390">
    <w:name w:val="ListLabel 390"/>
    <w:qFormat/>
    <w:rPr>
      <w:lang w:val="ru-RU" w:eastAsia="en-US" w:bidi="ar-SA"/>
    </w:rPr>
  </w:style>
  <w:style w:type="character" w:styleId="ListLabel391">
    <w:name w:val="ListLabel 391"/>
    <w:qFormat/>
    <w:rPr>
      <w:lang w:val="ru-RU" w:eastAsia="en-US" w:bidi="ar-SA"/>
    </w:rPr>
  </w:style>
  <w:style w:type="character" w:styleId="ListLabel392">
    <w:name w:val="ListLabel 392"/>
    <w:qFormat/>
    <w:rPr>
      <w:lang w:val="ru-RU" w:eastAsia="en-US" w:bidi="ar-SA"/>
    </w:rPr>
  </w:style>
  <w:style w:type="character" w:styleId="ListLabel393">
    <w:name w:val="ListLabel 393"/>
    <w:qFormat/>
    <w:rPr>
      <w:lang w:val="ru-RU" w:eastAsia="en-US" w:bidi="ar-SA"/>
    </w:rPr>
  </w:style>
  <w:style w:type="character" w:styleId="ListLabel394">
    <w:name w:val="ListLabel 394"/>
    <w:qFormat/>
    <w:rPr>
      <w:lang w:val="ru-RU" w:eastAsia="en-US" w:bidi="ar-SA"/>
    </w:rPr>
  </w:style>
  <w:style w:type="character" w:styleId="ListLabel395">
    <w:name w:val="ListLabel 395"/>
    <w:qFormat/>
    <w:rPr>
      <w:lang w:val="ru-RU" w:eastAsia="en-US" w:bidi="ar-SA"/>
    </w:rPr>
  </w:style>
  <w:style w:type="character" w:styleId="ListLabel396">
    <w:name w:val="ListLabel 396"/>
    <w:qFormat/>
    <w:rPr>
      <w:lang w:val="ru-RU" w:eastAsia="en-US" w:bidi="ar-SA"/>
    </w:rPr>
  </w:style>
  <w:style w:type="character" w:styleId="ListLabel397">
    <w:name w:val="ListLabel 397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398">
    <w:name w:val="ListLabel 398"/>
    <w:qFormat/>
    <w:rPr>
      <w:lang w:val="ru-RU" w:eastAsia="en-US" w:bidi="ar-SA"/>
    </w:rPr>
  </w:style>
  <w:style w:type="character" w:styleId="ListLabel399">
    <w:name w:val="ListLabel 399"/>
    <w:qFormat/>
    <w:rPr>
      <w:lang w:val="ru-RU" w:eastAsia="en-US" w:bidi="ar-SA"/>
    </w:rPr>
  </w:style>
  <w:style w:type="character" w:styleId="ListLabel400">
    <w:name w:val="ListLabel 400"/>
    <w:qFormat/>
    <w:rPr>
      <w:lang w:val="ru-RU" w:eastAsia="en-US" w:bidi="ar-SA"/>
    </w:rPr>
  </w:style>
  <w:style w:type="character" w:styleId="ListLabel401">
    <w:name w:val="ListLabel 401"/>
    <w:qFormat/>
    <w:rPr>
      <w:lang w:val="ru-RU" w:eastAsia="en-US" w:bidi="ar-SA"/>
    </w:rPr>
  </w:style>
  <w:style w:type="character" w:styleId="ListLabel402">
    <w:name w:val="ListLabel 402"/>
    <w:qFormat/>
    <w:rPr>
      <w:lang w:val="ru-RU" w:eastAsia="en-US" w:bidi="ar-SA"/>
    </w:rPr>
  </w:style>
  <w:style w:type="character" w:styleId="ListLabel403">
    <w:name w:val="ListLabel 403"/>
    <w:qFormat/>
    <w:rPr>
      <w:lang w:val="ru-RU" w:eastAsia="en-US" w:bidi="ar-SA"/>
    </w:rPr>
  </w:style>
  <w:style w:type="character" w:styleId="ListLabel404">
    <w:name w:val="ListLabel 404"/>
    <w:qFormat/>
    <w:rPr>
      <w:lang w:val="ru-RU" w:eastAsia="en-US" w:bidi="ar-SA"/>
    </w:rPr>
  </w:style>
  <w:style w:type="character" w:styleId="ListLabel405">
    <w:name w:val="ListLabel 405"/>
    <w:qFormat/>
    <w:rPr>
      <w:lang w:val="ru-RU" w:eastAsia="en-US" w:bidi="ar-SA"/>
    </w:rPr>
  </w:style>
  <w:style w:type="character" w:styleId="ListLabel406">
    <w:name w:val="ListLabel 406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407">
    <w:name w:val="ListLabel 407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408">
    <w:name w:val="ListLabel 408"/>
    <w:qFormat/>
    <w:rPr>
      <w:lang w:val="ru-RU" w:eastAsia="en-US" w:bidi="ar-SA"/>
    </w:rPr>
  </w:style>
  <w:style w:type="character" w:styleId="ListLabel409">
    <w:name w:val="ListLabel 409"/>
    <w:qFormat/>
    <w:rPr>
      <w:lang w:val="ru-RU" w:eastAsia="en-US" w:bidi="ar-SA"/>
    </w:rPr>
  </w:style>
  <w:style w:type="character" w:styleId="ListLabel410">
    <w:name w:val="ListLabel 410"/>
    <w:qFormat/>
    <w:rPr>
      <w:lang w:val="ru-RU" w:eastAsia="en-US" w:bidi="ar-SA"/>
    </w:rPr>
  </w:style>
  <w:style w:type="character" w:styleId="ListLabel411">
    <w:name w:val="ListLabel 411"/>
    <w:qFormat/>
    <w:rPr>
      <w:lang w:val="ru-RU" w:eastAsia="en-US" w:bidi="ar-SA"/>
    </w:rPr>
  </w:style>
  <w:style w:type="character" w:styleId="ListLabel412">
    <w:name w:val="ListLabel 412"/>
    <w:qFormat/>
    <w:rPr>
      <w:lang w:val="ru-RU" w:eastAsia="en-US" w:bidi="ar-SA"/>
    </w:rPr>
  </w:style>
  <w:style w:type="character" w:styleId="ListLabel413">
    <w:name w:val="ListLabel 413"/>
    <w:qFormat/>
    <w:rPr>
      <w:lang w:val="ru-RU" w:eastAsia="en-US" w:bidi="ar-SA"/>
    </w:rPr>
  </w:style>
  <w:style w:type="character" w:styleId="ListLabel414">
    <w:name w:val="ListLabel 414"/>
    <w:qFormat/>
    <w:rPr>
      <w:lang w:val="ru-RU" w:eastAsia="en-US" w:bidi="ar-SA"/>
    </w:rPr>
  </w:style>
  <w:style w:type="character" w:styleId="ListLabel415">
    <w:name w:val="ListLabel 415"/>
    <w:qFormat/>
    <w:rPr>
      <w:rFonts w:eastAsia="Wingdings" w:cs="Wingdings"/>
      <w:w w:val="100"/>
      <w:sz w:val="24"/>
      <w:szCs w:val="18"/>
      <w:lang w:val="ru-RU" w:eastAsia="en-US" w:bidi="ar-SA"/>
    </w:rPr>
  </w:style>
  <w:style w:type="character" w:styleId="ListLabel416">
    <w:name w:val="ListLabel 416"/>
    <w:qFormat/>
    <w:rPr>
      <w:lang w:val="ru-RU" w:eastAsia="en-US" w:bidi="ar-SA"/>
    </w:rPr>
  </w:style>
  <w:style w:type="character" w:styleId="ListLabel417">
    <w:name w:val="ListLabel 417"/>
    <w:qFormat/>
    <w:rPr>
      <w:lang w:val="ru-RU" w:eastAsia="en-US" w:bidi="ar-SA"/>
    </w:rPr>
  </w:style>
  <w:style w:type="character" w:styleId="ListLabel418">
    <w:name w:val="ListLabel 418"/>
    <w:qFormat/>
    <w:rPr>
      <w:lang w:val="ru-RU" w:eastAsia="en-US" w:bidi="ar-SA"/>
    </w:rPr>
  </w:style>
  <w:style w:type="character" w:styleId="ListLabel419">
    <w:name w:val="ListLabel 419"/>
    <w:qFormat/>
    <w:rPr>
      <w:lang w:val="ru-RU" w:eastAsia="en-US" w:bidi="ar-SA"/>
    </w:rPr>
  </w:style>
  <w:style w:type="character" w:styleId="ListLabel420">
    <w:name w:val="ListLabel 420"/>
    <w:qFormat/>
    <w:rPr>
      <w:lang w:val="ru-RU" w:eastAsia="en-US" w:bidi="ar-SA"/>
    </w:rPr>
  </w:style>
  <w:style w:type="character" w:styleId="ListLabel421">
    <w:name w:val="ListLabel 421"/>
    <w:qFormat/>
    <w:rPr>
      <w:lang w:val="ru-RU" w:eastAsia="en-US" w:bidi="ar-SA"/>
    </w:rPr>
  </w:style>
  <w:style w:type="character" w:styleId="ListLabel422">
    <w:name w:val="ListLabel 422"/>
    <w:qFormat/>
    <w:rPr>
      <w:lang w:val="ru-RU" w:eastAsia="en-US" w:bidi="ar-SA"/>
    </w:rPr>
  </w:style>
  <w:style w:type="character" w:styleId="ListLabel423">
    <w:name w:val="ListLabel 423"/>
    <w:qFormat/>
    <w:rPr>
      <w:lang w:val="ru-RU" w:eastAsia="en-US" w:bidi="ar-SA"/>
    </w:rPr>
  </w:style>
  <w:style w:type="character" w:styleId="ListLabel424">
    <w:name w:val="ListLabel 424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425">
    <w:name w:val="ListLabel 425"/>
    <w:qFormat/>
    <w:rPr>
      <w:rFonts w:ascii="Symbol" w:hAnsi="Symbol"/>
      <w:w w:val="100"/>
      <w:sz w:val="24"/>
      <w:lang w:val="ru-RU" w:eastAsia="en-US" w:bidi="ar-SA"/>
    </w:rPr>
  </w:style>
  <w:style w:type="character" w:styleId="ListLabel426">
    <w:name w:val="ListLabel 426"/>
    <w:qFormat/>
    <w:rPr>
      <w:lang w:val="ru-RU" w:eastAsia="en-US" w:bidi="ar-SA"/>
    </w:rPr>
  </w:style>
  <w:style w:type="character" w:styleId="ListLabel427">
    <w:name w:val="ListLabel 427"/>
    <w:qFormat/>
    <w:rPr>
      <w:lang w:val="ru-RU" w:eastAsia="en-US" w:bidi="ar-SA"/>
    </w:rPr>
  </w:style>
  <w:style w:type="character" w:styleId="ListLabel428">
    <w:name w:val="ListLabel 428"/>
    <w:qFormat/>
    <w:rPr>
      <w:lang w:val="ru-RU" w:eastAsia="en-US" w:bidi="ar-SA"/>
    </w:rPr>
  </w:style>
  <w:style w:type="character" w:styleId="ListLabel429">
    <w:name w:val="ListLabel 429"/>
    <w:qFormat/>
    <w:rPr>
      <w:lang w:val="ru-RU" w:eastAsia="en-US" w:bidi="ar-SA"/>
    </w:rPr>
  </w:style>
  <w:style w:type="character" w:styleId="ListLabel430">
    <w:name w:val="ListLabel 430"/>
    <w:qFormat/>
    <w:rPr>
      <w:lang w:val="ru-RU" w:eastAsia="en-US" w:bidi="ar-SA"/>
    </w:rPr>
  </w:style>
  <w:style w:type="character" w:styleId="ListLabel431">
    <w:name w:val="ListLabel 431"/>
    <w:qFormat/>
    <w:rPr>
      <w:lang w:val="ru-RU" w:eastAsia="en-US" w:bidi="ar-SA"/>
    </w:rPr>
  </w:style>
  <w:style w:type="character" w:styleId="ListLabel432">
    <w:name w:val="ListLabel 432"/>
    <w:qFormat/>
    <w:rPr>
      <w:lang w:val="ru-RU" w:eastAsia="en-US" w:bidi="ar-SA"/>
    </w:rPr>
  </w:style>
  <w:style w:type="character" w:styleId="ListLabel433">
    <w:name w:val="ListLabel 433"/>
    <w:qFormat/>
    <w:rPr>
      <w:lang w:val="ru-RU" w:eastAsia="en-US" w:bidi="ar-SA"/>
    </w:rPr>
  </w:style>
  <w:style w:type="character" w:styleId="ListLabel434">
    <w:name w:val="ListLabel 434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435">
    <w:name w:val="ListLabel 435"/>
    <w:qFormat/>
    <w:rPr>
      <w:lang w:val="ru-RU" w:eastAsia="en-US" w:bidi="ar-SA"/>
    </w:rPr>
  </w:style>
  <w:style w:type="character" w:styleId="ListLabel436">
    <w:name w:val="ListLabel 436"/>
    <w:qFormat/>
    <w:rPr>
      <w:lang w:val="ru-RU" w:eastAsia="en-US" w:bidi="ar-SA"/>
    </w:rPr>
  </w:style>
  <w:style w:type="character" w:styleId="ListLabel437">
    <w:name w:val="ListLabel 437"/>
    <w:qFormat/>
    <w:rPr>
      <w:lang w:val="ru-RU" w:eastAsia="en-US" w:bidi="ar-SA"/>
    </w:rPr>
  </w:style>
  <w:style w:type="character" w:styleId="ListLabel438">
    <w:name w:val="ListLabel 438"/>
    <w:qFormat/>
    <w:rPr>
      <w:lang w:val="ru-RU" w:eastAsia="en-US" w:bidi="ar-SA"/>
    </w:rPr>
  </w:style>
  <w:style w:type="character" w:styleId="ListLabel439">
    <w:name w:val="ListLabel 439"/>
    <w:qFormat/>
    <w:rPr>
      <w:lang w:val="ru-RU" w:eastAsia="en-US" w:bidi="ar-SA"/>
    </w:rPr>
  </w:style>
  <w:style w:type="character" w:styleId="ListLabel440">
    <w:name w:val="ListLabel 440"/>
    <w:qFormat/>
    <w:rPr>
      <w:lang w:val="ru-RU" w:eastAsia="en-US" w:bidi="ar-SA"/>
    </w:rPr>
  </w:style>
  <w:style w:type="character" w:styleId="ListLabel441">
    <w:name w:val="ListLabel 441"/>
    <w:qFormat/>
    <w:rPr>
      <w:lang w:val="ru-RU" w:eastAsia="en-US" w:bidi="ar-SA"/>
    </w:rPr>
  </w:style>
  <w:style w:type="character" w:styleId="ListLabel442">
    <w:name w:val="ListLabel 442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443">
    <w:name w:val="ListLabel 443"/>
    <w:qFormat/>
    <w:rPr>
      <w:lang w:val="ru-RU" w:eastAsia="en-US" w:bidi="ar-SA"/>
    </w:rPr>
  </w:style>
  <w:style w:type="character" w:styleId="ListLabel444">
    <w:name w:val="ListLabel 444"/>
    <w:qFormat/>
    <w:rPr>
      <w:lang w:val="ru-RU" w:eastAsia="en-US" w:bidi="ar-SA"/>
    </w:rPr>
  </w:style>
  <w:style w:type="character" w:styleId="ListLabel445">
    <w:name w:val="ListLabel 445"/>
    <w:qFormat/>
    <w:rPr>
      <w:lang w:val="ru-RU" w:eastAsia="en-US" w:bidi="ar-SA"/>
    </w:rPr>
  </w:style>
  <w:style w:type="character" w:styleId="ListLabel446">
    <w:name w:val="ListLabel 446"/>
    <w:qFormat/>
    <w:rPr>
      <w:lang w:val="ru-RU" w:eastAsia="en-US" w:bidi="ar-SA"/>
    </w:rPr>
  </w:style>
  <w:style w:type="character" w:styleId="ListLabel447">
    <w:name w:val="ListLabel 447"/>
    <w:qFormat/>
    <w:rPr>
      <w:lang w:val="ru-RU" w:eastAsia="en-US" w:bidi="ar-SA"/>
    </w:rPr>
  </w:style>
  <w:style w:type="character" w:styleId="ListLabel448">
    <w:name w:val="ListLabel 448"/>
    <w:qFormat/>
    <w:rPr>
      <w:lang w:val="ru-RU" w:eastAsia="en-US" w:bidi="ar-SA"/>
    </w:rPr>
  </w:style>
  <w:style w:type="character" w:styleId="ListLabel449">
    <w:name w:val="ListLabel 449"/>
    <w:qFormat/>
    <w:rPr>
      <w:lang w:val="ru-RU" w:eastAsia="en-US" w:bidi="ar-SA"/>
    </w:rPr>
  </w:style>
  <w:style w:type="character" w:styleId="ListLabel450">
    <w:name w:val="ListLabel 450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133" w:right="0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54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ldebaran.ru/author/avtorov_kollektiv_5/kniga_doshkolnaya_pedagogika_s_osnovami_metodi/" TargetMode="External"/><Relationship Id="rId3" Type="http://schemas.openxmlformats.org/officeDocument/2006/relationships/hyperlink" Target="https://biblio-online.ru/viewer/pedagogika-v-2-t-tom-1-teoreticheskaya-pedagogika-v-2-knigah-kniga-1-429634%23page/18" TargetMode="External"/><Relationship Id="rId4" Type="http://schemas.openxmlformats.org/officeDocument/2006/relationships/hyperlink" Target="https://biblio-online.ru/viewer/pedagogika-v-2-t-tom-1-teoreticheskaya-pedagogika-v-2-knigah-kniga-1-429634%23page/18" TargetMode="External"/><Relationship Id="rId5" Type="http://schemas.openxmlformats.org/officeDocument/2006/relationships/hyperlink" Target="https://aldebaran.ru/author/mihayilovna_kodjaspirova_galina/kniga_pedagogika_v_shemah_i_tablicah_2_e_izdan/" TargetMode="External"/><Relationship Id="rId6" Type="http://schemas.openxmlformats.org/officeDocument/2006/relationships/hyperlink" Target="https://aldebaran.ru/author/mihayilovna_kodjaspirova_galina/kniga_pedagogika_v_shemah_i_tablicah_2_e_izdan/" TargetMode="External"/><Relationship Id="rId7" Type="http://schemas.openxmlformats.org/officeDocument/2006/relationships/hyperlink" Target="https://biblio-online.ru/viewer/teoreticheskie-osnovy-doshkolnogo-obrazovaniya-obrazovatelnye-programmy-dlya-detey-doshkolnogo-vozrasta-429494%23page/1" TargetMode="External"/><Relationship Id="rId8" Type="http://schemas.openxmlformats.org/officeDocument/2006/relationships/hyperlink" Target="https://biblio-online.ru/viewer/teoreticheskie-osnovy-doshkolnogo-obrazovaniya-obrazovatelnye-programmy-dlya-detey-doshkolnogo-vozrasta-429494%23page/1" TargetMode="External"/><Relationship Id="rId9" Type="http://schemas.openxmlformats.org/officeDocument/2006/relationships/hyperlink" Target="https://biblio-online.ru/viewer/teoreticheskie-osnovy-doshkolnogo-obrazovaniya-obrazovatelnye-programmy-dlya-detey-doshkolnogo-vozrasta-429494%23page/1" TargetMode="External"/><Relationship Id="rId10" Type="http://schemas.openxmlformats.org/officeDocument/2006/relationships/hyperlink" Target="https://biblio-online.ru/viewer/osnovy-obschey-pedagogiki-i-psihologii-427008%23page/337" TargetMode="External"/><Relationship Id="rId11" Type="http://schemas.openxmlformats.org/officeDocument/2006/relationships/hyperlink" Target="https://biblio-online.ru/viewer/osnovy-obschey-pedagogiki-i-psihologii-427008%23page/337" TargetMode="External"/><Relationship Id="rId12" Type="http://schemas.openxmlformats.org/officeDocument/2006/relationships/hyperlink" Target="http://fgosreestr.ru/" TargetMode="External"/><Relationship Id="rId13" Type="http://schemas.openxmlformats.org/officeDocument/2006/relationships/hyperlink" Target="http://fgosovz24.ru/vertikalnoe-menyu/adaptirovannye-obrazovatelnye-programmy/&#1087;&#1088;&#1086;&#1075;&#1088;&#1072;&#1084;&#1084;&#1099;-&#1076;&#1083;&#1103;-&#1076;&#1086;&#1096;&#1082;&#1086;&#1083;&#1100;&#1085;&#1086;&#1075;&#1086;-&#1086;&#1073;&#1088;&#1072;&#1079;&#1086;&#1074;&#1072;&#1085;&#1080;&#1103;.html" TargetMode="External"/><Relationship Id="rId14" Type="http://schemas.openxmlformats.org/officeDocument/2006/relationships/hyperlink" Target="http://fgosovz24.ru/vertikalnoe-menyu/adaptirovannye-obrazovatelnye-programmy/&#1087;&#1088;&#1086;&#1075;&#1088;&#1072;&#1084;&#1084;&#1099;-&#1076;&#1083;&#1103;-&#1076;&#1086;&#1096;&#1082;&#1086;&#1083;&#1100;&#1085;&#1086;&#1075;&#1086;-&#1086;&#1073;&#1088;&#1072;&#1079;&#1086;&#1074;&#1072;&#1085;&#1080;&#1103;.html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40</Pages>
  <Words>8720</Words>
  <Characters>63428</Characters>
  <CharactersWithSpaces>70712</CharactersWithSpaces>
  <Paragraphs>1519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2021-06-25T11:50:56Z</dcterms:created>
  <dc:creator>Наталья</dc:creator>
  <dc:description/>
  <dc:language>ru-RU</dc:language>
  <cp:lastModifiedBy/>
  <dcterms:modified xsi:type="dcterms:W3CDTF">2021-06-30T13:02:12Z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2020-12-29T00:00:00Z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