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698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6990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before="67"/>
        <w:ind w:left="1107" w:right="97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10" w:after="1"/>
        <w:ind w:left="0"/>
        <w:rPr>
          <w:b/>
          <w:i/>
          <w:sz w:val="28"/>
        </w:r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1"/>
        <w:gridCol w:w="741"/>
      </w:tblGrid>
      <w:tr>
        <w:trPr>
          <w:trHeight w:val="546" w:hRule="atLeast"/>
        </w:trPr>
        <w:tc>
          <w:tcPr>
            <w:tcW w:w="8331" w:type="dxa"/>
          </w:tcPr>
          <w:p>
            <w:pPr>
              <w:pStyle w:val="TableParagraph"/>
              <w:tabs>
                <w:tab w:pos="907" w:val="left" w:leader="none"/>
                <w:tab w:pos="2176" w:val="left" w:leader="none"/>
                <w:tab w:pos="4846" w:val="left" w:leader="none"/>
                <w:tab w:pos="6349" w:val="left" w:leader="none"/>
              </w:tabs>
              <w:spacing w:line="266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ОБЩАЯ</w:t>
              <w:tab/>
              <w:t>ХАРАКТЕРИСТИКА</w:t>
              <w:tab/>
              <w:t>РАБОЧЕЙ</w:t>
              <w:tab/>
              <w:t>ПРОГРАММЫ</w:t>
            </w:r>
          </w:p>
          <w:p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41" w:type="dxa"/>
          </w:tcPr>
          <w:p>
            <w:pPr>
              <w:pStyle w:val="TableParagraph"/>
              <w:spacing w:line="266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8331" w:type="dxa"/>
          </w:tcPr>
          <w:p>
            <w:pPr>
              <w:pStyle w:val="TableParagraph"/>
              <w:tabs>
                <w:tab w:pos="907" w:val="left" w:leader="none"/>
                <w:tab w:pos="2905" w:val="left" w:leader="none"/>
                <w:tab w:pos="4606" w:val="left" w:leader="none"/>
                <w:tab w:pos="6797" w:val="left" w:leader="none"/>
              </w:tabs>
              <w:spacing w:line="271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  <w:tab/>
              <w:t>СТРУКТУРА</w:t>
              <w:tab/>
              <w:t>РАБОЧЕЙ</w:t>
              <w:tab/>
              <w:t>ПРОГРАММЫ</w:t>
              <w:tab/>
              <w:t>УЧЕБНОЙ</w:t>
            </w:r>
          </w:p>
          <w:p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41" w:type="dxa"/>
          </w:tcPr>
          <w:p>
            <w:pPr>
              <w:pStyle w:val="TableParagraph"/>
              <w:spacing w:line="271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304" w:hRule="atLeast"/>
        </w:trPr>
        <w:tc>
          <w:tcPr>
            <w:tcW w:w="8331" w:type="dxa"/>
          </w:tcPr>
          <w:p>
            <w:pPr>
              <w:pStyle w:val="TableParagraph"/>
              <w:tabs>
                <w:tab w:pos="907" w:val="left" w:leader="none"/>
              </w:tabs>
              <w:spacing w:line="271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УСЛОВИЯ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1" w:type="dxa"/>
          </w:tcPr>
          <w:p>
            <w:pPr>
              <w:pStyle w:val="TableParagraph"/>
              <w:spacing w:line="271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587" w:hRule="atLeast"/>
        </w:trPr>
        <w:tc>
          <w:tcPr>
            <w:tcW w:w="8331" w:type="dxa"/>
          </w:tcPr>
          <w:p>
            <w:pPr>
              <w:pStyle w:val="TableParagraph"/>
              <w:tabs>
                <w:tab w:pos="907" w:val="left" w:leader="none"/>
                <w:tab w:pos="2608" w:val="left" w:leader="none"/>
                <w:tab w:pos="3116" w:val="left" w:leader="none"/>
                <w:tab w:pos="4505" w:val="left" w:leader="none"/>
                <w:tab w:pos="6613" w:val="left" w:leader="none"/>
              </w:tabs>
              <w:spacing w:line="270" w:lineRule="atLeast" w:before="16"/>
              <w:ind w:left="200" w:right="301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41" w:type="dxa"/>
          </w:tcPr>
          <w:p>
            <w:pPr>
              <w:pStyle w:val="TableParagraph"/>
              <w:spacing w:before="23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565" w:hRule="atLeast"/>
        </w:trPr>
        <w:tc>
          <w:tcPr>
            <w:tcW w:w="8331" w:type="dxa"/>
          </w:tcPr>
          <w:p>
            <w:pPr>
              <w:pStyle w:val="TableParagraph"/>
              <w:spacing w:line="270" w:lineRule="atLeast"/>
              <w:ind w:left="200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УМЕНИЙ</w:t>
            </w:r>
          </w:p>
        </w:tc>
        <w:tc>
          <w:tcPr>
            <w:tcW w:w="741" w:type="dxa"/>
          </w:tcPr>
          <w:p>
            <w:pPr>
              <w:pStyle w:val="TableParagraph"/>
              <w:spacing w:before="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276" w:hRule="atLeast"/>
        </w:trPr>
        <w:tc>
          <w:tcPr>
            <w:tcW w:w="8331" w:type="dxa"/>
          </w:tcPr>
          <w:p>
            <w:pPr>
              <w:pStyle w:val="TableParagraph"/>
              <w:spacing w:line="256" w:lineRule="exact"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741" w:type="dxa"/>
          </w:tcPr>
          <w:p>
            <w:pPr>
              <w:pStyle w:val="TableParagraph"/>
              <w:spacing w:line="256" w:lineRule="exact" w:before="1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7"/>
          <w:pgSz w:w="11910" w:h="16840"/>
          <w:pgMar w:footer="1295" w:header="0" w:top="1320" w:bottom="1480" w:left="1160" w:right="440"/>
        </w:sectPr>
      </w:pPr>
    </w:p>
    <w:p>
      <w:pPr>
        <w:pStyle w:val="Heading1"/>
        <w:spacing w:before="71"/>
        <w:ind w:left="1029"/>
      </w:pPr>
      <w:r>
        <w:rPr/>
        <w:t>1.</w:t>
      </w:r>
      <w:r>
        <w:rPr>
          <w:spacing w:val="55"/>
        </w:rPr>
        <w:t> </w:t>
      </w:r>
      <w:r>
        <w:rPr/>
        <w:t>ОБЩАЯ</w:t>
      </w:r>
      <w:r>
        <w:rPr>
          <w:spacing w:val="-3"/>
        </w:rPr>
        <w:t> </w:t>
      </w:r>
      <w:r>
        <w:rPr/>
        <w:t>ХАРАКТЕРИСТИКА</w:t>
      </w:r>
      <w:r>
        <w:rPr>
          <w:spacing w:val="-3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УЧЕБНОЙ</w:t>
      </w:r>
    </w:p>
    <w:p>
      <w:pPr>
        <w:spacing w:before="0"/>
        <w:ind w:left="4284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Heading1"/>
        <w:ind w:left="1107" w:right="978"/>
        <w:jc w:val="center"/>
      </w:pPr>
      <w:r>
        <w:rPr/>
        <w:t>ОП.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Менеджмент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74" w:lineRule="exact" w:before="0" w:after="0"/>
        <w:ind w:left="962" w:right="0" w:hanging="420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firstLine="707"/>
      </w:pPr>
      <w:r>
        <w:rPr/>
        <w:t>Рабочая</w:t>
      </w:r>
      <w:r>
        <w:rPr>
          <w:spacing w:val="30"/>
        </w:rPr>
        <w:t> </w:t>
      </w:r>
      <w:r>
        <w:rPr/>
        <w:t>программа</w:t>
      </w:r>
      <w:r>
        <w:rPr>
          <w:spacing w:val="33"/>
        </w:rPr>
        <w:t> </w:t>
      </w:r>
      <w:r>
        <w:rPr/>
        <w:t>учебной</w:t>
      </w:r>
      <w:r>
        <w:rPr>
          <w:spacing w:val="31"/>
        </w:rPr>
        <w:t> </w:t>
      </w:r>
      <w:r>
        <w:rPr/>
        <w:t>дисциплины</w:t>
      </w:r>
      <w:r>
        <w:rPr>
          <w:spacing w:val="29"/>
        </w:rPr>
        <w:t> </w:t>
      </w:r>
      <w:r>
        <w:rPr/>
        <w:t>является</w:t>
      </w:r>
      <w:r>
        <w:rPr>
          <w:spacing w:val="31"/>
        </w:rPr>
        <w:t> </w:t>
      </w:r>
      <w:r>
        <w:rPr/>
        <w:t>частью</w:t>
      </w:r>
      <w:r>
        <w:rPr>
          <w:spacing w:val="36"/>
        </w:rPr>
        <w:t> </w:t>
      </w:r>
      <w:r>
        <w:rPr/>
        <w:t>программы</w:t>
      </w:r>
      <w:r>
        <w:rPr>
          <w:spacing w:val="29"/>
        </w:rPr>
        <w:t> </w:t>
      </w:r>
      <w:r>
        <w:rPr/>
        <w:t>подготовки</w:t>
      </w:r>
      <w:r>
        <w:rPr>
          <w:spacing w:val="-57"/>
        </w:rPr>
        <w:t> </w:t>
      </w:r>
      <w:r>
        <w:rPr/>
        <w:t>специалистов</w:t>
      </w:r>
      <w:r>
        <w:rPr>
          <w:spacing w:val="9"/>
        </w:rPr>
        <w:t> </w:t>
      </w:r>
      <w:r>
        <w:rPr/>
        <w:t>среднего</w:t>
      </w:r>
      <w:r>
        <w:rPr>
          <w:spacing w:val="11"/>
        </w:rPr>
        <w:t> </w:t>
      </w:r>
      <w:r>
        <w:rPr/>
        <w:t>звена</w:t>
      </w:r>
      <w:r>
        <w:rPr>
          <w:spacing w:val="13"/>
        </w:rPr>
        <w:t> </w:t>
      </w:r>
      <w:r>
        <w:rPr/>
        <w:t>по</w:t>
      </w:r>
      <w:r>
        <w:rPr>
          <w:spacing w:val="10"/>
        </w:rPr>
        <w:t> </w:t>
      </w:r>
      <w:r>
        <w:rPr/>
        <w:t>специальности</w:t>
      </w:r>
      <w:r>
        <w:rPr>
          <w:spacing w:val="12"/>
        </w:rPr>
        <w:t> </w:t>
      </w:r>
      <w:r>
        <w:rPr/>
        <w:t>среднего</w:t>
      </w:r>
      <w:r>
        <w:rPr>
          <w:spacing w:val="11"/>
        </w:rPr>
        <w:t> </w:t>
      </w:r>
      <w:r>
        <w:rPr/>
        <w:t>профессионального</w:t>
      </w:r>
      <w:r>
        <w:rPr>
          <w:spacing w:val="10"/>
        </w:rPr>
        <w:t> </w:t>
      </w:r>
      <w:r>
        <w:rPr/>
        <w:t>образования</w:t>
      </w:r>
    </w:p>
    <w:p>
      <w:pPr>
        <w:pStyle w:val="BodyText"/>
      </w:pPr>
      <w:r>
        <w:rPr/>
        <w:t>09.02.07.</w:t>
      </w:r>
      <w:r>
        <w:rPr>
          <w:spacing w:val="-3"/>
        </w:rPr>
        <w:t> </w:t>
      </w:r>
      <w:r>
        <w:rPr/>
        <w:t>Информационные</w:t>
      </w:r>
      <w:r>
        <w:rPr>
          <w:spacing w:val="-4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программирование.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1"/>
        </w:numPr>
        <w:tabs>
          <w:tab w:pos="996" w:val="left" w:leader="none"/>
        </w:tabs>
        <w:spacing w:line="240" w:lineRule="auto" w:before="0" w:after="0"/>
        <w:ind w:left="542" w:right="410" w:firstLine="0"/>
        <w:jc w:val="left"/>
      </w:pPr>
      <w:r>
        <w:rPr/>
        <w:t>Место</w:t>
      </w:r>
      <w:r>
        <w:rPr>
          <w:spacing w:val="30"/>
        </w:rPr>
        <w:t> </w:t>
      </w:r>
      <w:r>
        <w:rPr/>
        <w:t>дисциплины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структуре</w:t>
      </w:r>
      <w:r>
        <w:rPr>
          <w:spacing w:val="33"/>
        </w:rPr>
        <w:t> </w:t>
      </w:r>
      <w:r>
        <w:rPr/>
        <w:t>программы</w:t>
      </w:r>
      <w:r>
        <w:rPr>
          <w:spacing w:val="30"/>
        </w:rPr>
        <w:t> </w:t>
      </w:r>
      <w:r>
        <w:rPr/>
        <w:t>подготовки</w:t>
      </w:r>
      <w:r>
        <w:rPr>
          <w:spacing w:val="31"/>
        </w:rPr>
        <w:t> </w:t>
      </w:r>
      <w:r>
        <w:rPr/>
        <w:t>специалистов</w:t>
      </w:r>
      <w:r>
        <w:rPr>
          <w:spacing w:val="30"/>
        </w:rPr>
        <w:t> </w:t>
      </w:r>
      <w:r>
        <w:rPr/>
        <w:t>среднего</w:t>
      </w:r>
      <w:r>
        <w:rPr>
          <w:spacing w:val="-57"/>
        </w:rPr>
        <w:t> </w:t>
      </w:r>
      <w:r>
        <w:rPr/>
        <w:t>звена</w:t>
      </w:r>
      <w:r>
        <w:rPr>
          <w:spacing w:val="-1"/>
        </w:rPr>
        <w:t> </w:t>
      </w:r>
      <w:r>
        <w:rPr/>
        <w:t>(ППССЗ).</w:t>
      </w:r>
    </w:p>
    <w:p>
      <w:pPr>
        <w:pStyle w:val="BodyText"/>
        <w:ind w:right="346"/>
      </w:pPr>
      <w:r>
        <w:rPr/>
        <w:t>Учебная дисциплина ОП.12. Менеджмент в профессиональной деятельности принадлежит</w:t>
      </w:r>
      <w:r>
        <w:rPr>
          <w:spacing w:val="-57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профессиональному</w:t>
      </w:r>
      <w:r>
        <w:rPr>
          <w:spacing w:val="-10"/>
        </w:rPr>
        <w:t> </w:t>
      </w:r>
      <w:r>
        <w:rPr/>
        <w:t>циклу,</w:t>
      </w:r>
      <w:r>
        <w:rPr>
          <w:spacing w:val="-2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общепрофессиональной</w:t>
      </w:r>
      <w:r>
        <w:rPr>
          <w:spacing w:val="-2"/>
        </w:rPr>
        <w:t> </w:t>
      </w:r>
      <w:r>
        <w:rPr/>
        <w:t>дисциплиной</w:t>
      </w:r>
      <w:r>
        <w:rPr>
          <w:spacing w:val="-2"/>
        </w:rPr>
        <w:t> </w:t>
      </w:r>
      <w:r>
        <w:rPr/>
        <w:t>(ОП.12).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37" w:lineRule="auto" w:before="0" w:after="0"/>
        <w:ind w:left="542" w:right="3092" w:firstLine="0"/>
        <w:jc w:val="both"/>
        <w:rPr>
          <w:sz w:val="24"/>
        </w:rPr>
      </w:pPr>
      <w:r>
        <w:rPr>
          <w:b/>
          <w:sz w:val="24"/>
        </w:rPr>
        <w:t>Цель и планируемые результаты освоения дисциплины: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результате</w:t>
      </w:r>
      <w:r>
        <w:rPr>
          <w:spacing w:val="-5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дисциплины</w:t>
      </w:r>
      <w:r>
        <w:rPr>
          <w:spacing w:val="-4"/>
          <w:sz w:val="24"/>
        </w:rPr>
        <w:t> </w:t>
      </w:r>
      <w:r>
        <w:rPr>
          <w:sz w:val="24"/>
        </w:rPr>
        <w:t>обучающийся</w:t>
      </w:r>
      <w:r>
        <w:rPr>
          <w:spacing w:val="-4"/>
          <w:sz w:val="24"/>
        </w:rPr>
        <w:t> </w:t>
      </w:r>
      <w:r>
        <w:rPr>
          <w:sz w:val="24"/>
        </w:rPr>
        <w:t>должен</w:t>
      </w:r>
      <w:r>
        <w:rPr>
          <w:spacing w:val="-1"/>
          <w:sz w:val="24"/>
        </w:rPr>
        <w:t> </w:t>
      </w:r>
      <w:r>
        <w:rPr>
          <w:sz w:val="24"/>
        </w:rPr>
        <w:t>уметь:</w:t>
      </w:r>
      <w:r>
        <w:rPr>
          <w:spacing w:val="-58"/>
          <w:sz w:val="24"/>
        </w:rPr>
        <w:t> </w:t>
      </w:r>
      <w:r>
        <w:rPr>
          <w:sz w:val="24"/>
        </w:rPr>
        <w:t>Управлять рисками</w:t>
      </w:r>
      <w:r>
        <w:rPr>
          <w:spacing w:val="-2"/>
          <w:sz w:val="24"/>
        </w:rPr>
        <w:t> </w:t>
      </w:r>
      <w:r>
        <w:rPr>
          <w:sz w:val="24"/>
        </w:rPr>
        <w:t>и конфликтами</w:t>
      </w:r>
    </w:p>
    <w:p>
      <w:pPr>
        <w:pStyle w:val="BodyText"/>
        <w:spacing w:before="1"/>
      </w:pPr>
      <w:r>
        <w:rPr/>
        <w:t>Принимать</w:t>
      </w:r>
      <w:r>
        <w:rPr>
          <w:spacing w:val="-4"/>
        </w:rPr>
        <w:t> </w:t>
      </w:r>
      <w:r>
        <w:rPr/>
        <w:t>обоснованные</w:t>
      </w:r>
      <w:r>
        <w:rPr>
          <w:spacing w:val="-6"/>
        </w:rPr>
        <w:t> </w:t>
      </w:r>
      <w:r>
        <w:rPr/>
        <w:t>решения</w:t>
      </w:r>
    </w:p>
    <w:p>
      <w:pPr>
        <w:pStyle w:val="BodyText"/>
        <w:ind w:right="1833"/>
      </w:pPr>
      <w:r>
        <w:rPr/>
        <w:t>Выстраивать траектории профессионального и личностного развития</w:t>
      </w:r>
      <w:r>
        <w:rPr>
          <w:spacing w:val="1"/>
        </w:rPr>
        <w:t> </w:t>
      </w:r>
      <w:r>
        <w:rPr/>
        <w:t>Применять информационные технологии в сфере управления производством</w:t>
      </w:r>
      <w:r>
        <w:rPr>
          <w:spacing w:val="-57"/>
        </w:rPr>
        <w:t> </w:t>
      </w:r>
      <w:r>
        <w:rPr/>
        <w:t>Строить</w:t>
      </w:r>
      <w:r>
        <w:rPr>
          <w:spacing w:val="-1"/>
        </w:rPr>
        <w:t> </w:t>
      </w:r>
      <w:r>
        <w:rPr/>
        <w:t>систему</w:t>
      </w:r>
      <w:r>
        <w:rPr>
          <w:spacing w:val="-5"/>
        </w:rPr>
        <w:t> </w:t>
      </w:r>
      <w:r>
        <w:rPr/>
        <w:t>мотивации труда</w:t>
      </w:r>
    </w:p>
    <w:p>
      <w:pPr>
        <w:pStyle w:val="BodyText"/>
      </w:pPr>
      <w:r>
        <w:rPr/>
        <w:t>Управлять</w:t>
      </w:r>
      <w:r>
        <w:rPr>
          <w:spacing w:val="-6"/>
        </w:rPr>
        <w:t> </w:t>
      </w:r>
      <w:r>
        <w:rPr/>
        <w:t>конфликтами;</w:t>
      </w:r>
    </w:p>
    <w:p>
      <w:pPr>
        <w:pStyle w:val="BodyText"/>
      </w:pPr>
      <w:r>
        <w:rPr/>
        <w:t>Владеть</w:t>
      </w:r>
      <w:r>
        <w:rPr>
          <w:spacing w:val="-3"/>
        </w:rPr>
        <w:t> </w:t>
      </w:r>
      <w:r>
        <w:rPr/>
        <w:t>этикой</w:t>
      </w:r>
      <w:r>
        <w:rPr>
          <w:spacing w:val="-2"/>
        </w:rPr>
        <w:t> </w:t>
      </w:r>
      <w:r>
        <w:rPr/>
        <w:t>делового</w:t>
      </w:r>
      <w:r>
        <w:rPr>
          <w:spacing w:val="-2"/>
        </w:rPr>
        <w:t> </w:t>
      </w:r>
      <w:r>
        <w:rPr/>
        <w:t>общения</w:t>
      </w:r>
    </w:p>
    <w:p>
      <w:pPr>
        <w:pStyle w:val="BodyText"/>
        <w:ind w:right="346"/>
      </w:pPr>
      <w:r>
        <w:rPr/>
        <w:t>Организовывать</w:t>
      </w:r>
      <w:r>
        <w:rPr>
          <w:spacing w:val="-3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коллектива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команды;</w:t>
      </w:r>
      <w:r>
        <w:rPr>
          <w:spacing w:val="-6"/>
        </w:rPr>
        <w:t> </w:t>
      </w:r>
      <w:r>
        <w:rPr/>
        <w:t>взаимодействовать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коллегами,</w:t>
      </w:r>
      <w:r>
        <w:rPr>
          <w:spacing w:val="-57"/>
        </w:rPr>
        <w:t> </w:t>
      </w:r>
      <w:r>
        <w:rPr/>
        <w:t>руководством,</w:t>
      </w:r>
      <w:r>
        <w:rPr>
          <w:spacing w:val="-1"/>
        </w:rPr>
        <w:t> </w:t>
      </w:r>
      <w:r>
        <w:rPr/>
        <w:t>клиентами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ходе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</w:t>
      </w:r>
    </w:p>
    <w:p>
      <w:pPr>
        <w:pStyle w:val="BodyText"/>
        <w:ind w:left="0"/>
      </w:pPr>
    </w:p>
    <w:p>
      <w:pPr>
        <w:pStyle w:val="BodyText"/>
        <w:ind w:right="3120"/>
      </w:pPr>
      <w:r>
        <w:rPr/>
        <w:t>В результате освоения дисциплины обучающийся должен знать:</w:t>
      </w:r>
      <w:r>
        <w:rPr>
          <w:spacing w:val="-58"/>
        </w:rPr>
        <w:t> </w:t>
      </w:r>
      <w:r>
        <w:rPr/>
        <w:t>Функции,</w:t>
      </w:r>
      <w:r>
        <w:rPr>
          <w:spacing w:val="-1"/>
        </w:rPr>
        <w:t> </w:t>
      </w:r>
      <w:r>
        <w:rPr/>
        <w:t>виды и</w:t>
      </w:r>
      <w:r>
        <w:rPr>
          <w:spacing w:val="-1"/>
        </w:rPr>
        <w:t> </w:t>
      </w:r>
      <w:r>
        <w:rPr/>
        <w:t>психологию менеджмента</w:t>
      </w:r>
    </w:p>
    <w:p>
      <w:pPr>
        <w:pStyle w:val="BodyText"/>
        <w:spacing w:before="1"/>
      </w:pPr>
      <w:r>
        <w:rPr/>
        <w:t>Методы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этапы</w:t>
      </w:r>
      <w:r>
        <w:rPr>
          <w:spacing w:val="-3"/>
        </w:rPr>
        <w:t> </w:t>
      </w:r>
      <w:r>
        <w:rPr/>
        <w:t>принятия</w:t>
      </w:r>
      <w:r>
        <w:rPr>
          <w:spacing w:val="-3"/>
        </w:rPr>
        <w:t> </w:t>
      </w:r>
      <w:r>
        <w:rPr/>
        <w:t>решений</w:t>
      </w:r>
    </w:p>
    <w:p>
      <w:pPr>
        <w:pStyle w:val="BodyText"/>
      </w:pPr>
      <w:r>
        <w:rPr/>
        <w:t>Технологии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инструменты</w:t>
      </w:r>
      <w:r>
        <w:rPr>
          <w:spacing w:val="-3"/>
        </w:rPr>
        <w:t> </w:t>
      </w:r>
      <w:r>
        <w:rPr/>
        <w:t>построения</w:t>
      </w:r>
      <w:r>
        <w:rPr>
          <w:spacing w:val="-4"/>
        </w:rPr>
        <w:t> </w:t>
      </w:r>
      <w:r>
        <w:rPr/>
        <w:t>карьеры</w:t>
      </w:r>
    </w:p>
    <w:p>
      <w:pPr>
        <w:pStyle w:val="BodyText"/>
        <w:ind w:right="2500"/>
      </w:pPr>
      <w:r>
        <w:rPr/>
        <w:t>Особенности менеджмента в области профессиональной деятельности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работы коллектива</w:t>
      </w:r>
      <w:r>
        <w:rPr>
          <w:spacing w:val="-3"/>
        </w:rPr>
        <w:t> </w:t>
      </w:r>
      <w:r>
        <w:rPr/>
        <w:t>исполнителей;</w:t>
      </w:r>
    </w:p>
    <w:p>
      <w:pPr>
        <w:pStyle w:val="BodyText"/>
      </w:pPr>
      <w:r>
        <w:rPr/>
        <w:t>Принципы</w:t>
      </w:r>
      <w:r>
        <w:rPr>
          <w:spacing w:val="-4"/>
        </w:rPr>
        <w:t> </w:t>
      </w:r>
      <w:r>
        <w:rPr/>
        <w:t>делового</w:t>
      </w:r>
      <w:r>
        <w:rPr>
          <w:spacing w:val="-5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коллективе</w:t>
      </w:r>
    </w:p>
    <w:p>
      <w:pPr>
        <w:pStyle w:val="BodyText"/>
        <w:ind w:right="704"/>
      </w:pPr>
      <w:r>
        <w:rPr/>
        <w:t>Основы предпринимательской деятельности; основы финансовой грамотности; правила</w:t>
      </w:r>
      <w:r>
        <w:rPr>
          <w:spacing w:val="-57"/>
        </w:rPr>
        <w:t> </w:t>
      </w:r>
      <w:r>
        <w:rPr/>
        <w:t>разработки бизнес-планов; порядок выстраивания презентации; кредитные банковские</w:t>
      </w:r>
      <w:r>
        <w:rPr>
          <w:spacing w:val="1"/>
        </w:rPr>
        <w:t> </w:t>
      </w:r>
      <w:r>
        <w:rPr/>
        <w:t>продукты</w:t>
      </w:r>
    </w:p>
    <w:p>
      <w:pPr>
        <w:pStyle w:val="BodyText"/>
        <w:ind w:left="0"/>
      </w:pPr>
    </w:p>
    <w:p>
      <w:pPr>
        <w:pStyle w:val="BodyText"/>
        <w:spacing w:after="8"/>
      </w:pPr>
      <w:r>
        <w:rPr/>
        <w:t>В</w:t>
      </w:r>
      <w:r>
        <w:rPr>
          <w:spacing w:val="-6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осваивает</w:t>
      </w:r>
      <w:r>
        <w:rPr>
          <w:spacing w:val="-4"/>
        </w:rPr>
        <w:t> </w:t>
      </w:r>
      <w:r>
        <w:rPr/>
        <w:t>элементы</w:t>
      </w:r>
      <w:r>
        <w:rPr>
          <w:spacing w:val="-4"/>
        </w:rPr>
        <w:t> </w:t>
      </w:r>
      <w:r>
        <w:rPr/>
        <w:t>компетенций:</w:t>
      </w: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143"/>
      </w:tblGrid>
      <w:tr>
        <w:trPr>
          <w:trHeight w:val="275" w:hRule="atLeast"/>
        </w:trPr>
        <w:tc>
          <w:tcPr>
            <w:tcW w:w="120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14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компетенций</w:t>
            </w:r>
          </w:p>
        </w:tc>
      </w:tr>
      <w:tr>
        <w:trPr>
          <w:trHeight w:val="552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368" w:val="left" w:leader="none"/>
                <w:tab w:pos="2484" w:val="left" w:leader="none"/>
                <w:tab w:pos="3618" w:val="left" w:leader="none"/>
                <w:tab w:pos="4417" w:val="left" w:leader="none"/>
                <w:tab w:pos="6602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>способы</w:t>
              <w:tab/>
              <w:t>решения</w:t>
              <w:tab/>
              <w:t>задач</w:t>
              <w:tab/>
              <w:t>профессиональной</w:t>
              <w:tab/>
              <w:t>деятельности,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</w:tr>
      <w:tr>
        <w:trPr>
          <w:trHeight w:val="553" w:hRule="atLeast"/>
        </w:trPr>
        <w:tc>
          <w:tcPr>
            <w:tcW w:w="120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814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219" w:val="left" w:leader="none"/>
                <w:tab w:pos="1534" w:val="left" w:leader="none"/>
                <w:tab w:pos="2887" w:val="left" w:leader="none"/>
                <w:tab w:pos="3220" w:val="left" w:leader="none"/>
                <w:tab w:pos="4335" w:val="left" w:leader="none"/>
                <w:tab w:pos="5769" w:val="left" w:leader="none"/>
                <w:tab w:pos="7920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  <w:tab/>
              <w:t>коллективе</w:t>
              <w:tab/>
              <w:t>и</w:t>
              <w:tab/>
              <w:t>команде,</w:t>
              <w:tab/>
              <w:t>эффективно</w:t>
              <w:tab/>
              <w:t>взаимодействовать</w:t>
              <w:tab/>
              <w:t>с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коллегами,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81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письменную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коммуникацию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контекста.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884" w:val="left" w:leader="none"/>
                <w:tab w:pos="4069" w:val="left" w:leader="none"/>
                <w:tab w:pos="5613" w:val="left" w:leader="none"/>
                <w:tab w:pos="6095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информационные</w:t>
              <w:tab/>
              <w:t>технологии</w:t>
              <w:tab/>
              <w:t>в</w:t>
              <w:tab/>
              <w:t>профессиональной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>
        <w:trPr>
          <w:trHeight w:val="275" w:hRule="atLeast"/>
        </w:trPr>
        <w:tc>
          <w:tcPr>
            <w:tcW w:w="12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81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8"/>
          <w:pgSz w:w="11910" w:h="16840"/>
          <w:pgMar w:footer="1215" w:header="0" w:top="1040" w:bottom="1400" w:left="1160" w:right="440"/>
          <w:pgNumType w:start="1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143"/>
      </w:tblGrid>
      <w:tr>
        <w:trPr>
          <w:trHeight w:val="277" w:hRule="atLeast"/>
        </w:trPr>
        <w:tc>
          <w:tcPr>
            <w:tcW w:w="12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4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языке.</w:t>
            </w:r>
          </w:p>
        </w:tc>
      </w:tr>
      <w:tr>
        <w:trPr>
          <w:trHeight w:val="621" w:hRule="atLeast"/>
        </w:trPr>
        <w:tc>
          <w:tcPr>
            <w:tcW w:w="120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656" w:val="left" w:leader="none"/>
                <w:tab w:pos="4200" w:val="left" w:leader="none"/>
                <w:tab w:pos="5768" w:val="left" w:leader="none"/>
                <w:tab w:pos="6097" w:val="left" w:leader="none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Планировать</w:t>
              <w:tab/>
              <w:t>предпринимательскую</w:t>
              <w:tab/>
              <w:t>деятельность</w:t>
              <w:tab/>
              <w:t>в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сфере.</w:t>
            </w:r>
          </w:p>
        </w:tc>
      </w:tr>
      <w:tr>
        <w:trPr>
          <w:trHeight w:val="554" w:hRule="atLeast"/>
        </w:trPr>
        <w:tc>
          <w:tcPr>
            <w:tcW w:w="120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9.7.</w:t>
            </w:r>
          </w:p>
        </w:tc>
        <w:tc>
          <w:tcPr>
            <w:tcW w:w="814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статистической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9.10.</w:t>
            </w:r>
          </w:p>
        </w:tc>
        <w:tc>
          <w:tcPr>
            <w:tcW w:w="8143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мероприятия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продвижению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веб-приложений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сети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Интернет.</w:t>
            </w:r>
          </w:p>
        </w:tc>
      </w:tr>
    </w:tbl>
    <w:p>
      <w:pPr>
        <w:pStyle w:val="BodyText"/>
        <w:spacing w:before="4"/>
        <w:ind w:left="0"/>
        <w:rPr>
          <w:sz w:val="15"/>
        </w:rPr>
      </w:pPr>
    </w:p>
    <w:p>
      <w:pPr>
        <w:spacing w:before="90" w:after="4"/>
        <w:ind w:left="5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Спецификация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компетенций: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4794"/>
        <w:gridCol w:w="3889"/>
      </w:tblGrid>
      <w:tr>
        <w:trPr>
          <w:trHeight w:val="551" w:hRule="atLeast"/>
        </w:trPr>
        <w:tc>
          <w:tcPr>
            <w:tcW w:w="1102" w:type="dxa"/>
          </w:tcPr>
          <w:p>
            <w:pPr>
              <w:pStyle w:val="TableParagraph"/>
              <w:spacing w:line="276" w:lineRule="exact"/>
              <w:ind w:left="129" w:right="113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4794" w:type="dxa"/>
          </w:tcPr>
          <w:p>
            <w:pPr>
              <w:pStyle w:val="TableParagraph"/>
              <w:spacing w:before="135"/>
              <w:ind w:left="1947" w:right="1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889" w:type="dxa"/>
          </w:tcPr>
          <w:p>
            <w:pPr>
              <w:pStyle w:val="TableParagraph"/>
              <w:spacing w:before="135"/>
              <w:ind w:left="1526" w:right="1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>
        <w:trPr>
          <w:trHeight w:val="4140" w:hRule="atLeast"/>
        </w:trPr>
        <w:tc>
          <w:tcPr>
            <w:tcW w:w="110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4794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этапы решения задачи; выявлять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 необходимые ресурсы; 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реализовать составленный план; 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(самостоятельно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наставника)</w:t>
            </w:r>
          </w:p>
        </w:tc>
        <w:tc>
          <w:tcPr>
            <w:tcW w:w="3889" w:type="dxa"/>
          </w:tcPr>
          <w:p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приходится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источники информации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областях;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207" w:hRule="atLeast"/>
        </w:trPr>
        <w:tc>
          <w:tcPr>
            <w:tcW w:w="11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4794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задачи для поиска информации;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 планировать процесс поиска;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 получаемую информацию;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поиска;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оформлять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поиска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1908" w:val="left" w:leader="none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  <w:tab/>
              <w:t>структурирования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1379" w:hRule="atLeast"/>
        </w:trPr>
        <w:tc>
          <w:tcPr>
            <w:tcW w:w="11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4794" w:type="dxa"/>
          </w:tcPr>
          <w:p>
            <w:pPr>
              <w:pStyle w:val="TableParagraph"/>
              <w:spacing w:before="13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2565" w:val="left" w:leader="none"/>
                <w:tab w:pos="3026" w:val="left" w:leader="none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</w:t>
              <w:tab/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коллектива,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1104" w:hRule="atLeast"/>
        </w:trPr>
        <w:tc>
          <w:tcPr>
            <w:tcW w:w="11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4794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 по профессиональной тематике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языке,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проявлять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889" w:type="dxa"/>
          </w:tcPr>
          <w:p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сообщений.</w:t>
            </w:r>
          </w:p>
        </w:tc>
      </w:tr>
      <w:tr>
        <w:trPr>
          <w:trHeight w:val="1379" w:hRule="atLeast"/>
        </w:trPr>
        <w:tc>
          <w:tcPr>
            <w:tcW w:w="110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4794" w:type="dxa"/>
          </w:tcPr>
          <w:p>
            <w:pPr>
              <w:pStyle w:val="TableParagraph"/>
              <w:tabs>
                <w:tab w:pos="1366" w:val="left" w:leader="none"/>
                <w:tab w:pos="3373" w:val="left" w:leader="none"/>
              </w:tabs>
              <w:spacing w:before="13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 для решения 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  <w:tab/>
              <w:t>использовать</w:t>
              <w:tab/>
            </w:r>
            <w:r>
              <w:rPr>
                <w:spacing w:val="-1"/>
                <w:sz w:val="24"/>
              </w:rPr>
              <w:t>современное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1977" w:val="left" w:leader="none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устройства</w:t>
              <w:tab/>
              <w:t>информатизации;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553" w:hRule="atLeast"/>
        </w:trPr>
        <w:tc>
          <w:tcPr>
            <w:tcW w:w="110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4794" w:type="dxa"/>
          </w:tcPr>
          <w:p>
            <w:pPr>
              <w:pStyle w:val="TableParagraph"/>
              <w:tabs>
                <w:tab w:pos="1682" w:val="left" w:leader="none"/>
                <w:tab w:pos="2915" w:val="left" w:leader="none"/>
                <w:tab w:pos="4110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Понимать</w:t>
              <w:tab/>
              <w:t>общий</w:t>
              <w:tab/>
              <w:t>смысл</w:t>
              <w:tab/>
              <w:t>четко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произнесенных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высказываний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известные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1183" w:val="left" w:leader="none"/>
                <w:tab w:pos="2572" w:val="left" w:leader="none"/>
                <w:tab w:pos="3648" w:val="left" w:leader="none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>построения</w:t>
              <w:tab/>
              <w:t>простых</w:t>
              <w:tab/>
              <w:t>и</w:t>
            </w:r>
          </w:p>
          <w:p>
            <w:pPr>
              <w:pStyle w:val="TableParagraph"/>
              <w:tabs>
                <w:tab w:pos="1599" w:val="left" w:leader="none"/>
                <w:tab w:pos="3544" w:val="left" w:leader="none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сложных</w:t>
              <w:tab/>
              <w:t>предложений</w:t>
              <w:tab/>
              <w:t>на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0" w:footer="1215" w:top="1120" w:bottom="1480" w:left="1160" w:right="44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4794"/>
        <w:gridCol w:w="3889"/>
      </w:tblGrid>
      <w:tr>
        <w:trPr>
          <w:trHeight w:val="3038" w:hRule="atLeast"/>
        </w:trPr>
        <w:tc>
          <w:tcPr>
            <w:tcW w:w="11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4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бытовые),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кратко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(текущие и планируемые); писать 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связные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1615" w:val="left" w:leader="none"/>
                <w:tab w:pos="2212" w:val="left" w:leader="none"/>
                <w:tab w:pos="3004" w:val="left" w:leader="none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темы;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глаголы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(бытовая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лексика);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минимум,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  <w:tab/>
              <w:t>произношения;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  <w:t>чтения</w:t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направленности</w:t>
            </w:r>
          </w:p>
        </w:tc>
      </w:tr>
      <w:tr>
        <w:trPr>
          <w:trHeight w:val="3036" w:hRule="atLeast"/>
        </w:trPr>
        <w:tc>
          <w:tcPr>
            <w:tcW w:w="1102" w:type="dxa"/>
          </w:tcPr>
          <w:p>
            <w:pPr>
              <w:pStyle w:val="TableParagraph"/>
              <w:spacing w:line="262" w:lineRule="exact"/>
              <w:ind w:left="535"/>
              <w:rPr>
                <w:sz w:val="24"/>
              </w:rPr>
            </w:pPr>
            <w:r>
              <w:rPr>
                <w:sz w:val="24"/>
              </w:rPr>
              <w:t>ОК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94" w:type="dxa"/>
          </w:tcPr>
          <w:p>
            <w:pPr>
              <w:pStyle w:val="TableParagraph"/>
              <w:tabs>
                <w:tab w:pos="3245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достоинства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  <w:tab/>
            </w:r>
            <w:r>
              <w:rPr>
                <w:spacing w:val="-1"/>
                <w:sz w:val="24"/>
              </w:rPr>
              <w:t>деятельности;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бизнес-план;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выплат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кредитования; определять инвестиционную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привлекательность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презентовать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бизнес-идею;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2942" w:val="left" w:leader="none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бизнес-планов;</w:t>
              <w:tab/>
            </w:r>
            <w:r>
              <w:rPr>
                <w:spacing w:val="-1"/>
                <w:sz w:val="24"/>
              </w:rPr>
              <w:t>порядок</w:t>
            </w:r>
          </w:p>
          <w:p>
            <w:pPr>
              <w:pStyle w:val="TableParagraph"/>
              <w:tabs>
                <w:tab w:pos="2428" w:val="left" w:leader="none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выстраивания</w:t>
              <w:tab/>
            </w:r>
            <w:r>
              <w:rPr>
                <w:spacing w:val="-1"/>
                <w:sz w:val="24"/>
              </w:rPr>
              <w:t>презентации;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кредитные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банковские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продукты</w:t>
            </w:r>
          </w:p>
        </w:tc>
      </w:tr>
      <w:tr>
        <w:trPr>
          <w:trHeight w:val="1931" w:hRule="atLeast"/>
        </w:trPr>
        <w:tc>
          <w:tcPr>
            <w:tcW w:w="110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9.7.</w:t>
            </w:r>
          </w:p>
        </w:tc>
        <w:tc>
          <w:tcPr>
            <w:tcW w:w="4794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Подключать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настраивать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статистики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Составлять отчет по основным показателям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(рейтинг,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пользователей,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конверсия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др.).</w:t>
            </w:r>
          </w:p>
        </w:tc>
        <w:tc>
          <w:tcPr>
            <w:tcW w:w="3889" w:type="dxa"/>
          </w:tcPr>
          <w:p>
            <w:pPr>
              <w:pStyle w:val="TableParagraph"/>
              <w:tabs>
                <w:tab w:pos="2645" w:val="left" w:leader="none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показатели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анализа.</w:t>
            </w:r>
          </w:p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индексов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цитируемости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ВИЦ).</w:t>
            </w:r>
          </w:p>
        </w:tc>
      </w:tr>
      <w:tr>
        <w:trPr>
          <w:trHeight w:val="4968" w:hRule="atLeast"/>
        </w:trPr>
        <w:tc>
          <w:tcPr>
            <w:tcW w:w="110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9.10.</w:t>
            </w:r>
          </w:p>
        </w:tc>
        <w:tc>
          <w:tcPr>
            <w:tcW w:w="4794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Подключать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настраивать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статистики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приложений.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приложении в специальных справочниках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каталогах.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специализированных программных средств.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Составлять тексты, включающие ссылки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продвигаемый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партнеров.</w:t>
            </w:r>
          </w:p>
          <w:p>
            <w:pPr>
              <w:pStyle w:val="TableParagraph"/>
              <w:tabs>
                <w:tab w:pos="2210" w:val="left" w:leader="none"/>
                <w:tab w:pos="4258" w:val="left" w:leader="none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оптимизацию</w:t>
              <w:tab/>
            </w:r>
            <w:r>
              <w:rPr>
                <w:spacing w:val="-1"/>
                <w:sz w:val="24"/>
              </w:rPr>
              <w:t>веб-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сети интернет.</w:t>
            </w:r>
          </w:p>
        </w:tc>
        <w:tc>
          <w:tcPr>
            <w:tcW w:w="3889" w:type="dxa"/>
          </w:tcPr>
          <w:p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сервисов.</w:t>
            </w:r>
          </w:p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индексов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цитируемости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ВИЦ).</w:t>
            </w:r>
          </w:p>
          <w:p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интернете.</w:t>
            </w:r>
          </w:p>
          <w:p>
            <w:pPr>
              <w:pStyle w:val="TableParagraph"/>
              <w:tabs>
                <w:tab w:pos="2440" w:val="left" w:leader="none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платформы для подбора ключевых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словосочетаний,</w:t>
              <w:tab/>
            </w:r>
            <w:r>
              <w:rPr>
                <w:spacing w:val="-1"/>
                <w:sz w:val="24"/>
              </w:rPr>
              <w:t>отражающих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сайта.</w:t>
            </w:r>
          </w:p>
          <w:p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запросов.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p>
      <w:pPr>
        <w:pStyle w:val="Heading1"/>
        <w:tabs>
          <w:tab w:pos="1823" w:val="left" w:leader="none"/>
        </w:tabs>
        <w:spacing w:before="67"/>
        <w:ind w:left="1103"/>
      </w:pPr>
      <w:r>
        <w:rPr/>
        <w:t>II.</w:t>
        <w:tab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963" w:val="left" w:leader="none"/>
        </w:tabs>
        <w:spacing w:line="240" w:lineRule="auto" w:before="0" w:after="4"/>
        <w:ind w:left="96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tbl>
      <w:tblPr>
        <w:tblW w:w="0" w:type="auto"/>
        <w:jc w:val="left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1774"/>
      </w:tblGrid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745" w:right="7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491" w:hRule="atLeast"/>
        </w:trPr>
        <w:tc>
          <w:tcPr>
            <w:tcW w:w="9573" w:type="dxa"/>
            <w:gridSpan w:val="2"/>
          </w:tcPr>
          <w:p>
            <w:pPr>
              <w:pStyle w:val="TableParagraph"/>
              <w:spacing w:before="99"/>
              <w:ind w:left="4135" w:right="4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3" w:hRule="atLeast"/>
        </w:trPr>
        <w:tc>
          <w:tcPr>
            <w:tcW w:w="9573" w:type="dxa"/>
            <w:gridSpan w:val="2"/>
          </w:tcPr>
          <w:p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22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  <w:r>
              <w:rPr>
                <w:b/>
                <w:i/>
                <w:spacing w:val="22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sz w:val="24"/>
              </w:rPr>
              <w:t>8-м</w:t>
            </w:r>
          </w:p>
          <w:p>
            <w:pPr>
              <w:pStyle w:val="TableParagraph"/>
              <w:spacing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семестре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1215" w:top="1320" w:bottom="1400" w:left="1160" w:right="440"/>
        </w:sectPr>
      </w:pPr>
    </w:p>
    <w:p>
      <w:pPr>
        <w:pStyle w:val="ListParagraph"/>
        <w:numPr>
          <w:ilvl w:val="1"/>
          <w:numId w:val="2"/>
        </w:numPr>
        <w:tabs>
          <w:tab w:pos="1018" w:val="left" w:leader="none"/>
        </w:tabs>
        <w:spacing w:line="240" w:lineRule="auto" w:before="71" w:after="3"/>
        <w:ind w:left="542" w:right="405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Тематический</w:t>
      </w:r>
      <w:r>
        <w:rPr>
          <w:b/>
          <w:i/>
          <w:spacing w:val="52"/>
          <w:sz w:val="24"/>
        </w:rPr>
        <w:t> </w:t>
      </w:r>
      <w:r>
        <w:rPr>
          <w:b/>
          <w:i/>
          <w:sz w:val="24"/>
        </w:rPr>
        <w:t>план</w:t>
      </w:r>
      <w:r>
        <w:rPr>
          <w:b/>
          <w:i/>
          <w:spacing w:val="52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52"/>
          <w:sz w:val="24"/>
        </w:rPr>
        <w:t> </w:t>
      </w:r>
      <w:r>
        <w:rPr>
          <w:b/>
          <w:i/>
          <w:sz w:val="24"/>
        </w:rPr>
        <w:t>содержание</w:t>
      </w:r>
      <w:r>
        <w:rPr>
          <w:b/>
          <w:i/>
          <w:spacing w:val="51"/>
          <w:sz w:val="24"/>
        </w:rPr>
        <w:t> </w:t>
      </w:r>
      <w:r>
        <w:rPr>
          <w:b/>
          <w:i/>
          <w:sz w:val="24"/>
        </w:rPr>
        <w:t>учебной</w:t>
      </w:r>
      <w:r>
        <w:rPr>
          <w:b/>
          <w:i/>
          <w:spacing w:val="52"/>
          <w:sz w:val="24"/>
        </w:rPr>
        <w:t> </w:t>
      </w:r>
      <w:r>
        <w:rPr>
          <w:b/>
          <w:i/>
          <w:sz w:val="24"/>
        </w:rPr>
        <w:t>дисциплины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ОП.12</w:t>
      </w:r>
      <w:r>
        <w:rPr>
          <w:b/>
          <w:i/>
          <w:spacing w:val="52"/>
          <w:sz w:val="24"/>
        </w:rPr>
        <w:t> </w:t>
      </w:r>
      <w:r>
        <w:rPr>
          <w:b/>
          <w:i/>
          <w:sz w:val="24"/>
        </w:rPr>
        <w:t>Менеджмент</w:t>
      </w:r>
      <w:r>
        <w:rPr>
          <w:b/>
          <w:i/>
          <w:spacing w:val="53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деятельности</w:t>
      </w: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406"/>
        <w:gridCol w:w="992"/>
        <w:gridCol w:w="1167"/>
        <w:gridCol w:w="1691"/>
      </w:tblGrid>
      <w:tr>
        <w:trPr>
          <w:trHeight w:val="1106" w:hRule="atLeast"/>
        </w:trPr>
        <w:tc>
          <w:tcPr>
            <w:tcW w:w="2499" w:type="dxa"/>
          </w:tcPr>
          <w:p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438" w:right="425" w:firstLine="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разделов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3406" w:type="dxa"/>
          </w:tcPr>
          <w:p>
            <w:pPr>
              <w:pStyle w:val="TableParagraph"/>
              <w:ind w:left="127" w:right="1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учебного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материала и формы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организации</w:t>
            </w:r>
          </w:p>
          <w:p>
            <w:pPr>
              <w:pStyle w:val="TableParagraph"/>
              <w:spacing w:line="259" w:lineRule="exact"/>
              <w:ind w:left="180" w:right="1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обучающихся</w:t>
            </w:r>
          </w:p>
        </w:tc>
        <w:tc>
          <w:tcPr>
            <w:tcW w:w="992" w:type="dxa"/>
          </w:tcPr>
          <w:p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203" w:right="124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79" w:firstLine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освоения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6"/>
              <w:ind w:left="298" w:right="112" w:hanging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Осваиваемые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элементы</w:t>
            </w:r>
          </w:p>
          <w:p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компетенций</w:t>
            </w:r>
          </w:p>
        </w:tc>
      </w:tr>
      <w:tr>
        <w:trPr>
          <w:trHeight w:val="551" w:hRule="atLeast"/>
        </w:trPr>
        <w:tc>
          <w:tcPr>
            <w:tcW w:w="249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398" w:type="dxa"/>
            <w:gridSpan w:val="2"/>
          </w:tcPr>
          <w:p>
            <w:pPr>
              <w:pStyle w:val="TableParagraph"/>
              <w:spacing w:line="273" w:lineRule="exact"/>
              <w:ind w:left="16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167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691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2379" w:val="left" w:leader="none"/>
              </w:tabs>
              <w:spacing w:line="276" w:lineRule="exact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  <w:tab/>
            </w:r>
            <w:r>
              <w:rPr>
                <w:b/>
                <w:i/>
                <w:spacing w:val="-2"/>
                <w:sz w:val="24"/>
              </w:rPr>
              <w:t>учебного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85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(2/0)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tabs>
                <w:tab w:pos="692" w:val="left" w:leader="none"/>
                <w:tab w:pos="1243" w:val="left" w:leader="none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ОК</w:t>
              <w:tab/>
              <w:t>11,</w:t>
              <w:tab/>
              <w:t>ПК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</w:tr>
      <w:tr>
        <w:trPr>
          <w:trHeight w:val="3312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673" w:val="left" w:leader="none"/>
                <w:tab w:pos="231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1.Понятие</w:t>
              <w:tab/>
              <w:t>и</w:t>
              <w:tab/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менеджмента.</w:t>
            </w:r>
          </w:p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особый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860" w:val="left" w:leader="none"/>
                <w:tab w:pos="1213" w:val="left" w:leader="none"/>
                <w:tab w:pos="211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Цели</w:t>
              <w:tab/>
              <w:t>и</w:t>
              <w:tab/>
              <w:t>задачи</w:t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организациями.</w:t>
            </w:r>
          </w:p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психология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  <w:p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81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обучающихся № 1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Поиск заданной информации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 и ее оформление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 реферата презентации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менеджмента»,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«Специфика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России».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tabs>
                <w:tab w:pos="1031" w:val="left" w:leader="none"/>
                <w:tab w:pos="1586" w:val="left" w:leader="none"/>
                <w:tab w:pos="1658" w:val="left" w:leader="none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Тема</w:t>
              <w:tab/>
              <w:t>2.</w:t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2379" w:val="left" w:leader="none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  <w:tab/>
              <w:t>учебного</w:t>
            </w:r>
          </w:p>
          <w:p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87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  <w:p>
            <w:pPr>
              <w:pStyle w:val="TableParagraph"/>
              <w:spacing w:line="259" w:lineRule="exact"/>
              <w:ind w:left="87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(12/12)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tabs>
                <w:tab w:pos="692" w:val="left" w:leader="none"/>
                <w:tab w:pos="1243" w:val="left" w:leader="none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ОК</w:t>
              <w:tab/>
              <w:t>11,</w:t>
              <w:tab/>
              <w:t>ПК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</w:tr>
      <w:tr>
        <w:trPr>
          <w:trHeight w:val="2208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755" w:val="left" w:leader="none"/>
                <w:tab w:pos="1799" w:val="left" w:leader="none"/>
                <w:tab w:pos="3168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</w:t>
              <w:tab/>
              <w:t>Планирование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 работы.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принципы,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  <w:tab/>
              <w:tab/>
            </w:r>
            <w:r>
              <w:rPr>
                <w:spacing w:val="-1"/>
                <w:sz w:val="24"/>
              </w:rPr>
              <w:t>планирования,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этапы.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SWOT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анализ.</w:t>
            </w:r>
          </w:p>
          <w:p>
            <w:pPr>
              <w:pStyle w:val="TableParagraph"/>
              <w:tabs>
                <w:tab w:pos="2563" w:val="left" w:leader="none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предприятия.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491" w:val="left" w:leader="none"/>
                <w:tab w:pos="2709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3. Мотивация и контроль.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факторы.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Делегирование полномочий.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  <w:tab/>
              <w:t>понятие,</w:t>
              <w:tab/>
            </w:r>
            <w:r>
              <w:rPr>
                <w:spacing w:val="-1"/>
                <w:sz w:val="24"/>
              </w:rPr>
              <w:t>виды,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6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общение.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ведения беседы. 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собеседников.</w:t>
            </w:r>
          </w:p>
        </w:tc>
        <w:tc>
          <w:tcPr>
            <w:tcW w:w="99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1215" w:top="1040" w:bottom="1480" w:left="1160" w:right="44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406"/>
        <w:gridCol w:w="992"/>
        <w:gridCol w:w="1167"/>
        <w:gridCol w:w="1691"/>
      </w:tblGrid>
      <w:tr>
        <w:trPr>
          <w:trHeight w:val="1382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376" w:val="left" w:leader="none"/>
                <w:tab w:pos="1570" w:val="left" w:leader="none"/>
                <w:tab w:pos="2024" w:val="left" w:leader="none"/>
                <w:tab w:pos="3169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5. Управленческое решение.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  <w:tab/>
              <w:tab/>
            </w:r>
            <w:r>
              <w:rPr>
                <w:spacing w:val="-1"/>
                <w:sz w:val="24"/>
              </w:rPr>
              <w:t>управленческого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решения,</w:t>
              <w:tab/>
              <w:t>его</w:t>
              <w:tab/>
            </w:r>
            <w:r>
              <w:rPr>
                <w:spacing w:val="-1"/>
                <w:sz w:val="24"/>
              </w:rPr>
              <w:t>содержание,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классификация.</w:t>
              <w:tab/>
              <w:t>Методы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решений.</w:t>
            </w:r>
          </w:p>
        </w:tc>
        <w:tc>
          <w:tcPr>
            <w:tcW w:w="992" w:type="dxa"/>
          </w:tcPr>
          <w:p>
            <w:pPr>
              <w:pStyle w:val="TableParagraph"/>
              <w:spacing w:line="269" w:lineRule="exact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6. Управление конфликтами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стрессами.</w:t>
            </w:r>
          </w:p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Понятие конфликта, его типы,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 управления.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стресса.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7.Технологии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769" w:val="left" w:leader="none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  <w:tab/>
              <w:t>практических</w:t>
            </w:r>
          </w:p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занятий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0" w:right="36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0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8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8.Практическая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1.</w:t>
            </w:r>
          </w:p>
          <w:p>
            <w:pPr>
              <w:pStyle w:val="TableParagraph"/>
              <w:tabs>
                <w:tab w:pos="1969" w:val="left" w:leader="none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Семинар:</w:t>
              <w:tab/>
            </w:r>
            <w:r>
              <w:rPr>
                <w:spacing w:val="-1"/>
                <w:sz w:val="24"/>
              </w:rPr>
              <w:t>«Построение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труда»</w:t>
            </w:r>
          </w:p>
        </w:tc>
        <w:tc>
          <w:tcPr>
            <w:tcW w:w="992" w:type="dxa"/>
          </w:tcPr>
          <w:p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78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828" w:val="left" w:leader="none"/>
                <w:tab w:pos="3168" w:val="left" w:leader="none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>9.Практическая работа № 2.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Семинар:</w:t>
              <w:tab/>
            </w:r>
            <w:r>
              <w:rPr>
                <w:spacing w:val="-1"/>
                <w:sz w:val="24"/>
              </w:rPr>
              <w:t>Выстраивание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10.Практическая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3.</w:t>
            </w:r>
          </w:p>
          <w:p>
            <w:pPr>
              <w:pStyle w:val="TableParagraph"/>
              <w:tabs>
                <w:tab w:pos="1760" w:val="left" w:leader="none"/>
                <w:tab w:pos="2746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Семинар</w:t>
              <w:tab/>
              <w:t>на</w:t>
              <w:tab/>
              <w:t>тему:</w:t>
            </w:r>
          </w:p>
          <w:p>
            <w:pPr>
              <w:pStyle w:val="TableParagraph"/>
              <w:tabs>
                <w:tab w:pos="1671" w:val="left" w:leader="none"/>
                <w:tab w:pos="2210" w:val="left" w:leader="none"/>
                <w:tab w:pos="2565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«Организация</w:t>
              <w:tab/>
              <w:tab/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коллектива</w:t>
              <w:tab/>
              <w:t>и</w:t>
              <w:tab/>
              <w:t>команды»,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«Рабочее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место»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5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11.Практическая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4.</w:t>
            </w:r>
          </w:p>
          <w:p>
            <w:pPr>
              <w:pStyle w:val="TableParagraph"/>
              <w:tabs>
                <w:tab w:pos="1227" w:val="left" w:leader="none"/>
                <w:tab w:pos="1680" w:val="left" w:leader="none"/>
                <w:tab w:pos="2447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Семинар</w:t>
              <w:tab/>
              <w:t>на</w:t>
              <w:tab/>
              <w:t>тему:</w:t>
              <w:tab/>
              <w:t>Деловое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12.Практическая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5.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предупреждения,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также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стрессовых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4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13.Практическая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6.</w:t>
            </w:r>
          </w:p>
          <w:p>
            <w:pPr>
              <w:pStyle w:val="TableParagraph"/>
              <w:tabs>
                <w:tab w:pos="1766" w:val="left" w:leader="none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Принятие</w:t>
              <w:tab/>
              <w:t>обоснованного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управленческого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ind w:left="0"/>
              <w:rPr>
                <w:b/>
                <w:i/>
                <w:sz w:val="35"/>
              </w:rPr>
            </w:pPr>
          </w:p>
          <w:p>
            <w:pPr>
              <w:pStyle w:val="TableParagraph"/>
              <w:spacing w:before="1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обучающихся № 2</w:t>
            </w:r>
          </w:p>
          <w:p>
            <w:pPr>
              <w:pStyle w:val="TableParagraph"/>
              <w:tabs>
                <w:tab w:pos="1302" w:val="left" w:leader="none"/>
                <w:tab w:pos="3169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Поиск заданной информации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 и ее оформление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 сообщения к семинару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тему:</w:t>
              <w:tab/>
              <w:t>Технологии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121" w:val="left" w:leader="none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карьеры.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0" w:right="42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1215" w:top="1120" w:bottom="1400" w:left="1160" w:right="44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406"/>
        <w:gridCol w:w="992"/>
        <w:gridCol w:w="1167"/>
        <w:gridCol w:w="1691"/>
      </w:tblGrid>
      <w:tr>
        <w:trPr>
          <w:trHeight w:val="553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2379" w:val="left" w:leader="none"/>
              </w:tabs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  <w:tab/>
              <w:t>учебного</w:t>
            </w:r>
          </w:p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992" w:type="dxa"/>
          </w:tcPr>
          <w:p>
            <w:pPr>
              <w:pStyle w:val="TableParagraph"/>
              <w:spacing w:before="130"/>
              <w:ind w:left="87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6(4/2)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0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tabs>
                <w:tab w:pos="692" w:val="left" w:leader="none"/>
                <w:tab w:pos="1243" w:val="left" w:leader="none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ОК</w:t>
              <w:tab/>
              <w:t>11,</w:t>
              <w:tab/>
              <w:t>ПК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</w:tr>
      <w:tr>
        <w:trPr>
          <w:trHeight w:val="2207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предпринимательской</w:t>
            </w:r>
          </w:p>
          <w:p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деятельности и финансовой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грамотности.</w:t>
            </w:r>
          </w:p>
          <w:p>
            <w:pPr>
              <w:pStyle w:val="TableParagraph"/>
              <w:ind w:right="898"/>
              <w:rPr>
                <w:sz w:val="24"/>
              </w:rPr>
            </w:pPr>
            <w:r>
              <w:rPr>
                <w:sz w:val="24"/>
              </w:rPr>
              <w:t>Порядок выстраивания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  <w:p>
            <w:pPr>
              <w:pStyle w:val="TableParagraph"/>
              <w:spacing w:line="27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Кредитные банковские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продукты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Бизнес-идеи.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Бизнес-план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769" w:val="left" w:leader="none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  <w:tab/>
              <w:t>практических</w:t>
            </w:r>
          </w:p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занятий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0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8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16.Практическая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7.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Бизнес-плана</w:t>
            </w:r>
          </w:p>
        </w:tc>
        <w:tc>
          <w:tcPr>
            <w:tcW w:w="992" w:type="dxa"/>
          </w:tcPr>
          <w:p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</w:tcPr>
          <w:p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6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обучающихся № 3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Поиск заданной информации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 и ее оформление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сообшения,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семинару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   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tabs>
                <w:tab w:pos="2133" w:val="left" w:leader="none"/>
              </w:tabs>
              <w:rPr>
                <w:sz w:val="24"/>
              </w:rPr>
            </w:pPr>
            <w:r>
              <w:rPr>
                <w:sz w:val="24"/>
              </w:rPr>
              <w:t>«Кредитные</w:t>
              <w:tab/>
              <w:t>банковские</w:t>
            </w:r>
          </w:p>
          <w:p>
            <w:pPr>
              <w:pStyle w:val="TableParagraph"/>
              <w:tabs>
                <w:tab w:pos="1836" w:val="left" w:leader="none"/>
                <w:tab w:pos="2298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продукты»,</w:t>
              <w:tab/>
              <w:tab/>
            </w:r>
            <w:r>
              <w:rPr>
                <w:spacing w:val="-1"/>
                <w:sz w:val="24"/>
              </w:rPr>
              <w:t>«Порядок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выстраивания</w:t>
              <w:tab/>
              <w:t>презентации»,</w:t>
            </w:r>
          </w:p>
          <w:p>
            <w:pPr>
              <w:pStyle w:val="TableParagraph"/>
              <w:tabs>
                <w:tab w:pos="2060" w:val="left" w:leader="none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«Основы</w:t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грамотности».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75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75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tabs>
                <w:tab w:pos="2259" w:val="left" w:leader="none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менеджмента</w:t>
              <w:tab/>
            </w:r>
            <w:r>
              <w:rPr>
                <w:b/>
                <w:spacing w:val="-3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2379" w:val="left" w:leader="none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  <w:tab/>
              <w:t>учебного</w:t>
            </w:r>
          </w:p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992" w:type="dxa"/>
          </w:tcPr>
          <w:p>
            <w:pPr>
              <w:pStyle w:val="TableParagraph"/>
              <w:spacing w:before="130"/>
              <w:ind w:left="87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4(2/0/2)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tabs>
                <w:tab w:pos="692" w:val="left" w:leader="none"/>
                <w:tab w:pos="1244" w:val="left" w:leader="none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ОК</w:t>
              <w:tab/>
              <w:t>11,</w:t>
              <w:tab/>
              <w:t>ПК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</w:tr>
      <w:tr>
        <w:trPr>
          <w:trHeight w:val="2759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17.Особенности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  <w:p>
            <w:pPr>
              <w:pStyle w:val="TableParagraph"/>
              <w:tabs>
                <w:tab w:pos="2117" w:val="left" w:leader="none"/>
                <w:tab w:pos="2200" w:val="left" w:leader="none"/>
                <w:tab w:pos="2617" w:val="left" w:leader="none"/>
                <w:tab w:pos="2702" w:val="left" w:leader="none"/>
                <w:tab w:pos="3167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ab/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(менеджмента)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информационных</w:t>
              <w:tab/>
              <w:tab/>
              <w:t>систем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программирования.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8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tabs>
                <w:tab w:pos="1805" w:val="left" w:leader="none"/>
                <w:tab w:pos="2512" w:val="left" w:leader="none"/>
                <w:tab w:pos="3062" w:val="left" w:leader="none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  <w:tab/>
            </w:r>
            <w:r>
              <w:rPr>
                <w:b/>
                <w:i/>
                <w:spacing w:val="-1"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обучающихся № 4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1.Письменно</w:t>
              <w:tab/>
              <w:t>ответить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ситуационные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вопросы:</w:t>
            </w:r>
          </w:p>
          <w:p>
            <w:pPr>
              <w:pStyle w:val="TableParagraph"/>
              <w:tabs>
                <w:tab w:pos="1785" w:val="left" w:leader="none"/>
                <w:tab w:pos="1967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заключается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</w:t>
              <w:tab/>
            </w:r>
            <w:r>
              <w:rPr>
                <w:spacing w:val="-1"/>
                <w:sz w:val="24"/>
              </w:rPr>
              <w:t>компьютерной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техники и построенной на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  <w:tab/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автоматизированной</w:t>
            </w:r>
          </w:p>
          <w:p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предприятиях?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1215" w:top="1120" w:bottom="1400" w:left="1160" w:right="44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406"/>
        <w:gridCol w:w="992"/>
        <w:gridCol w:w="1167"/>
        <w:gridCol w:w="1691"/>
      </w:tblGrid>
      <w:tr>
        <w:trPr>
          <w:trHeight w:val="9937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аргументируйте.</w:t>
            </w:r>
          </w:p>
          <w:p>
            <w:pPr>
              <w:pStyle w:val="TableParagraph"/>
              <w:tabs>
                <w:tab w:pos="1919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  <w:tab/>
            </w:r>
            <w:r>
              <w:rPr>
                <w:spacing w:val="-1"/>
                <w:sz w:val="24"/>
              </w:rPr>
              <w:t>эффективные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зарубежных исследований?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2.Поиск заданной 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интернете и ее оформление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tabs>
                <w:tab w:pos="1414" w:val="left" w:leader="none"/>
                <w:tab w:pos="1685" w:val="left" w:leader="none"/>
                <w:tab w:pos="1776" w:val="left" w:leader="none"/>
                <w:tab w:pos="1965" w:val="left" w:leader="none"/>
                <w:tab w:pos="2012" w:val="left" w:leader="none"/>
                <w:tab w:pos="2047" w:val="left" w:leader="none"/>
                <w:tab w:pos="2117" w:val="left" w:leader="none"/>
                <w:tab w:pos="2429" w:val="left" w:leader="none"/>
                <w:tab w:pos="2494" w:val="left" w:leader="none"/>
                <w:tab w:pos="3186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«Анализ</w:t>
              <w:tab/>
              <w:t>ИС</w:t>
              <w:tab/>
              <w:tab/>
              <w:t>по</w:t>
              <w:tab/>
            </w:r>
            <w:r>
              <w:rPr>
                <w:spacing w:val="-1"/>
                <w:sz w:val="24"/>
              </w:rPr>
              <w:t>уровням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принятия</w:t>
              <w:tab/>
              <w:tab/>
              <w:t>решения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организации»,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структуры</w:t>
              <w:tab/>
              <w:tab/>
              <w:tab/>
              <w:tab/>
              <w:tab/>
              <w:tab/>
              <w:tab/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ресурсами»,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«Выбор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программного</w:t>
              <w:tab/>
              <w:tab/>
              <w:tab/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  <w:tab/>
              <w:tab/>
              <w:tab/>
            </w:r>
            <w:r>
              <w:rPr>
                <w:spacing w:val="-1"/>
                <w:sz w:val="24"/>
              </w:rPr>
              <w:t>автоматизации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управления»,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«Анализ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MRPERP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CSRP»,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Внедрение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ERP-систем.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ошибки»,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корпоративных</w:t>
            </w:r>
          </w:p>
          <w:p>
            <w:pPr>
              <w:pStyle w:val="TableParagraph"/>
              <w:tabs>
                <w:tab w:pos="2416" w:val="left" w:leader="none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  <w:tab/>
              <w:t>систем»,</w:t>
            </w:r>
          </w:p>
          <w:p>
            <w:pPr>
              <w:pStyle w:val="TableParagraph"/>
              <w:tabs>
                <w:tab w:pos="2358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«Обзор</w:t>
              <w:tab/>
              <w:t>наиболее</w:t>
            </w:r>
          </w:p>
          <w:p>
            <w:pPr>
              <w:pStyle w:val="TableParagraph"/>
              <w:tabs>
                <w:tab w:pos="2458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эффективных</w:t>
              <w:tab/>
              <w:t>методов</w:t>
            </w:r>
          </w:p>
          <w:p>
            <w:pPr>
              <w:pStyle w:val="TableParagraph"/>
              <w:tabs>
                <w:tab w:pos="2593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внедрения</w:t>
              <w:tab/>
              <w:t>систем</w:t>
            </w:r>
          </w:p>
          <w:p>
            <w:pPr>
              <w:pStyle w:val="TableParagraph"/>
              <w:tabs>
                <w:tab w:pos="2419" w:val="left" w:leader="none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управления»,</w:t>
              <w:tab/>
            </w:r>
            <w:r>
              <w:rPr>
                <w:spacing w:val="-1"/>
                <w:sz w:val="24"/>
              </w:rPr>
              <w:t>«Оценка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ИТ», «Функции организации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</w:p>
          <w:p>
            <w:pPr>
              <w:pStyle w:val="TableParagraph"/>
              <w:tabs>
                <w:tab w:pos="870" w:val="left" w:leader="none"/>
                <w:tab w:pos="2118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технологиями»,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«Применение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сфере</w:t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производством»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167" w:type="dxa"/>
          </w:tcPr>
          <w:p>
            <w:pPr>
              <w:pStyle w:val="TableParagraph"/>
              <w:spacing w:line="256" w:lineRule="exact"/>
              <w:ind w:left="0" w:right="51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91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6897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167" w:type="dxa"/>
          </w:tcPr>
          <w:p>
            <w:pPr>
              <w:pStyle w:val="TableParagraph"/>
              <w:spacing w:line="258" w:lineRule="exact"/>
              <w:ind w:left="0" w:right="4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691" w:type="dxa"/>
          </w:tcPr>
          <w:p>
            <w:pPr>
              <w:pStyle w:val="TableParagraph"/>
              <w:spacing w:line="258" w:lineRule="exact"/>
              <w:ind w:left="0"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</w:tr>
    </w:tbl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5"/>
        <w:ind w:left="0"/>
        <w:rPr>
          <w:b/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90" w:after="0"/>
        <w:ind w:left="782" w:right="0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ПРОГРАММЫ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УЧЕБНОЙ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ДИСЦИПЛИНЫ</w:t>
      </w:r>
    </w:p>
    <w:p>
      <w:pPr>
        <w:pStyle w:val="BodyText"/>
        <w:ind w:left="0"/>
        <w:rPr>
          <w:b/>
          <w:i/>
        </w:rPr>
      </w:pPr>
    </w:p>
    <w:p>
      <w:pPr>
        <w:pStyle w:val="Heading1"/>
        <w:numPr>
          <w:ilvl w:val="1"/>
          <w:numId w:val="3"/>
        </w:numPr>
        <w:tabs>
          <w:tab w:pos="963" w:val="left" w:leader="none"/>
        </w:tabs>
        <w:spacing w:line="240" w:lineRule="auto" w:before="0" w:after="0"/>
        <w:ind w:left="542" w:right="522" w:firstLine="0"/>
        <w:jc w:val="left"/>
      </w:pPr>
      <w:r>
        <w:rPr/>
        <w:t>Для реализации программы учебной дисциплины</w:t>
      </w:r>
      <w:r>
        <w:rPr>
          <w:spacing w:val="1"/>
        </w:rPr>
        <w:t> </w:t>
      </w:r>
      <w:r>
        <w:rPr/>
        <w:t>должны быть предусмотрены</w:t>
      </w:r>
      <w:r>
        <w:rPr>
          <w:spacing w:val="-57"/>
        </w:rPr>
        <w:t> </w:t>
      </w:r>
      <w:r>
        <w:rPr/>
        <w:t>следующие специальные</w:t>
      </w:r>
      <w:r>
        <w:rPr>
          <w:spacing w:val="-2"/>
        </w:rPr>
        <w:t> </w:t>
      </w:r>
      <w:r>
        <w:rPr/>
        <w:t>помещения:</w:t>
      </w:r>
    </w:p>
    <w:p>
      <w:pPr>
        <w:spacing w:line="271" w:lineRule="exact" w:before="0"/>
        <w:ind w:left="1250" w:right="0" w:firstLine="0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> </w:t>
      </w:r>
      <w:r>
        <w:rPr>
          <w:i/>
          <w:sz w:val="24"/>
        </w:rPr>
        <w:t>«Социально-экономических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дисциплин»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оснащенный</w:t>
      </w:r>
      <w:r>
        <w:rPr>
          <w:spacing w:val="-4"/>
          <w:sz w:val="24"/>
        </w:rPr>
        <w:t> </w:t>
      </w:r>
      <w:r>
        <w:rPr>
          <w:sz w:val="24"/>
        </w:rPr>
        <w:t>оборудованием: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  <w:tab w:pos="543" w:val="left" w:leader="none"/>
        </w:tabs>
        <w:spacing w:line="237" w:lineRule="auto" w:before="4" w:after="0"/>
        <w:ind w:left="542" w:right="671" w:hanging="360"/>
        <w:jc w:val="left"/>
        <w:rPr>
          <w:sz w:val="24"/>
        </w:rPr>
      </w:pPr>
      <w:r>
        <w:rPr>
          <w:sz w:val="24"/>
        </w:rPr>
        <w:t>Столы</w:t>
      </w:r>
      <w:r>
        <w:rPr>
          <w:spacing w:val="-4"/>
          <w:sz w:val="24"/>
        </w:rPr>
        <w:t> </w:t>
      </w:r>
      <w:r>
        <w:rPr>
          <w:sz w:val="24"/>
        </w:rPr>
        <w:t>ученические,</w:t>
      </w:r>
      <w:r>
        <w:rPr>
          <w:spacing w:val="-5"/>
          <w:sz w:val="24"/>
        </w:rPr>
        <w:t> </w:t>
      </w:r>
      <w:r>
        <w:rPr>
          <w:sz w:val="24"/>
        </w:rPr>
        <w:t>стулья</w:t>
      </w:r>
      <w:r>
        <w:rPr>
          <w:spacing w:val="-1"/>
          <w:sz w:val="24"/>
        </w:rPr>
        <w:t> </w:t>
      </w:r>
      <w:r>
        <w:rPr>
          <w:sz w:val="24"/>
        </w:rPr>
        <w:t>ученические,</w:t>
      </w:r>
      <w:r>
        <w:rPr>
          <w:spacing w:val="-5"/>
          <w:sz w:val="24"/>
        </w:rPr>
        <w:t> </w:t>
      </w:r>
      <w:r>
        <w:rPr>
          <w:sz w:val="24"/>
        </w:rPr>
        <w:t>стол</w:t>
      </w:r>
      <w:r>
        <w:rPr>
          <w:spacing w:val="-3"/>
          <w:sz w:val="24"/>
        </w:rPr>
        <w:t> </w:t>
      </w:r>
      <w:r>
        <w:rPr>
          <w:sz w:val="24"/>
        </w:rPr>
        <w:t>преподавателя,</w:t>
      </w:r>
      <w:r>
        <w:rPr>
          <w:spacing w:val="-5"/>
          <w:sz w:val="24"/>
        </w:rPr>
        <w:t> </w:t>
      </w:r>
      <w:r>
        <w:rPr>
          <w:sz w:val="24"/>
        </w:rPr>
        <w:t>стул</w:t>
      </w:r>
      <w:r>
        <w:rPr>
          <w:spacing w:val="-6"/>
          <w:sz w:val="24"/>
        </w:rPr>
        <w:t> </w:t>
      </w:r>
      <w:r>
        <w:rPr>
          <w:sz w:val="24"/>
        </w:rPr>
        <w:t>преподавателя,</w:t>
      </w:r>
      <w:r>
        <w:rPr>
          <w:spacing w:val="-6"/>
          <w:sz w:val="24"/>
        </w:rPr>
        <w:t> </w:t>
      </w:r>
      <w:r>
        <w:rPr>
          <w:sz w:val="24"/>
        </w:rPr>
        <w:t>доска</w:t>
      </w:r>
      <w:r>
        <w:rPr>
          <w:spacing w:val="-57"/>
          <w:sz w:val="24"/>
        </w:rPr>
        <w:t> </w:t>
      </w:r>
      <w:r>
        <w:rPr>
          <w:sz w:val="24"/>
        </w:rPr>
        <w:t>навесная,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  <w:tab w:pos="543" w:val="left" w:leader="none"/>
        </w:tabs>
        <w:spacing w:line="240" w:lineRule="auto" w:before="3" w:after="0"/>
        <w:ind w:left="542" w:right="0" w:hanging="361"/>
        <w:jc w:val="left"/>
        <w:rPr>
          <w:sz w:val="24"/>
        </w:rPr>
      </w:pPr>
      <w:r>
        <w:rPr>
          <w:sz w:val="24"/>
        </w:rPr>
        <w:t>ноутбук,</w:t>
      </w:r>
      <w:r>
        <w:rPr>
          <w:spacing w:val="-4"/>
          <w:sz w:val="24"/>
        </w:rPr>
        <w:t> </w:t>
      </w:r>
      <w:r>
        <w:rPr>
          <w:sz w:val="24"/>
        </w:rPr>
        <w:t>экран,</w:t>
      </w:r>
      <w:r>
        <w:rPr>
          <w:spacing w:val="-4"/>
          <w:sz w:val="24"/>
        </w:rPr>
        <w:t> </w:t>
      </w:r>
      <w:r>
        <w:rPr>
          <w:sz w:val="24"/>
        </w:rPr>
        <w:t>мультимедиапроектор</w:t>
      </w:r>
      <w:r>
        <w:rPr>
          <w:spacing w:val="-3"/>
          <w:sz w:val="24"/>
        </w:rPr>
        <w:t> </w:t>
      </w:r>
      <w:r>
        <w:rPr>
          <w:sz w:val="24"/>
        </w:rPr>
        <w:t>(при</w:t>
      </w:r>
      <w:r>
        <w:rPr>
          <w:spacing w:val="-3"/>
          <w:sz w:val="24"/>
        </w:rPr>
        <w:t> </w:t>
      </w:r>
      <w:r>
        <w:rPr>
          <w:sz w:val="24"/>
        </w:rPr>
        <w:t>проведении</w:t>
      </w:r>
      <w:r>
        <w:rPr>
          <w:spacing w:val="-3"/>
          <w:sz w:val="24"/>
        </w:rPr>
        <w:t> </w:t>
      </w:r>
      <w:r>
        <w:rPr>
          <w:sz w:val="24"/>
        </w:rPr>
        <w:t>занятий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лекционном</w:t>
      </w:r>
      <w:r>
        <w:rPr>
          <w:spacing w:val="-5"/>
          <w:sz w:val="24"/>
        </w:rPr>
        <w:t> </w:t>
      </w:r>
      <w:r>
        <w:rPr>
          <w:sz w:val="24"/>
        </w:rPr>
        <w:t>зале).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3"/>
        </w:numPr>
        <w:tabs>
          <w:tab w:pos="963" w:val="left" w:leader="none"/>
        </w:tabs>
        <w:spacing w:line="240" w:lineRule="auto" w:before="0" w:after="0"/>
        <w:ind w:left="962" w:right="0" w:hanging="421"/>
        <w:jc w:val="left"/>
      </w:pPr>
      <w:r>
        <w:rPr/>
        <w:t>Информационное</w:t>
      </w:r>
      <w:r>
        <w:rPr>
          <w:spacing w:val="-7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программы</w:t>
      </w:r>
    </w:p>
    <w:p>
      <w:pPr>
        <w:spacing w:after="0" w:line="240" w:lineRule="auto"/>
        <w:jc w:val="left"/>
        <w:sectPr>
          <w:pgSz w:w="11910" w:h="16840"/>
          <w:pgMar w:header="0" w:footer="1215" w:top="1120" w:bottom="1400" w:left="1160" w:right="440"/>
        </w:sectPr>
      </w:pPr>
    </w:p>
    <w:p>
      <w:pPr>
        <w:pStyle w:val="ListParagraph"/>
        <w:numPr>
          <w:ilvl w:val="2"/>
          <w:numId w:val="3"/>
        </w:numPr>
        <w:tabs>
          <w:tab w:pos="1143" w:val="left" w:leader="none"/>
        </w:tabs>
        <w:spacing w:line="274" w:lineRule="exact" w:before="67" w:after="0"/>
        <w:ind w:left="1142" w:right="0" w:hanging="601"/>
        <w:jc w:val="both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ind w:right="409"/>
        <w:jc w:val="both"/>
      </w:pPr>
      <w:r>
        <w:rPr/>
        <w:t>1.Новичков В.И. Стратегический менеджмент / В.И. Новичков, В.Р. Дембовский, И.М.</w:t>
      </w:r>
      <w:r>
        <w:rPr>
          <w:spacing w:val="1"/>
        </w:rPr>
        <w:t> </w:t>
      </w:r>
      <w:r>
        <w:rPr/>
        <w:t>Виноградова. – М.: Дашков и К, 2015. – 202 c. [Электронный ресурс]. – Режим доступа:</w:t>
      </w:r>
      <w:r>
        <w:rPr>
          <w:spacing w:val="1"/>
        </w:rPr>
        <w:t> </w:t>
      </w:r>
      <w:hyperlink r:id="rId9">
        <w:r>
          <w:rPr/>
          <w:t>http://www.iprbookshop.ru/60334.html</w:t>
        </w:r>
      </w:hyperlink>
    </w:p>
    <w:p>
      <w:pPr>
        <w:pStyle w:val="BodyText"/>
        <w:spacing w:before="2"/>
        <w:ind w:left="0"/>
      </w:pPr>
    </w:p>
    <w:p>
      <w:pPr>
        <w:pStyle w:val="Heading1"/>
        <w:numPr>
          <w:ilvl w:val="2"/>
          <w:numId w:val="3"/>
        </w:numPr>
        <w:tabs>
          <w:tab w:pos="1143" w:val="left" w:leader="none"/>
        </w:tabs>
        <w:spacing w:line="274" w:lineRule="exact" w:before="1" w:after="0"/>
        <w:ind w:left="1142" w:right="0" w:hanging="601"/>
        <w:jc w:val="left"/>
      </w:pPr>
      <w:r>
        <w:rPr/>
        <w:t>Электронные</w:t>
      </w:r>
      <w:r>
        <w:rPr>
          <w:spacing w:val="-7"/>
        </w:rPr>
        <w:t> </w:t>
      </w:r>
      <w:r>
        <w:rPr/>
        <w:t>издания</w:t>
      </w:r>
      <w:r>
        <w:rPr>
          <w:spacing w:val="-4"/>
        </w:rPr>
        <w:t> </w:t>
      </w:r>
      <w:r>
        <w:rPr/>
        <w:t>(электронные</w:t>
      </w:r>
      <w:r>
        <w:rPr>
          <w:spacing w:val="-6"/>
        </w:rPr>
        <w:t> </w:t>
      </w:r>
      <w:r>
        <w:rPr/>
        <w:t>ресурсы)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0" w:after="0"/>
        <w:ind w:left="542" w:right="579" w:firstLine="0"/>
        <w:jc w:val="left"/>
        <w:rPr>
          <w:sz w:val="24"/>
        </w:rPr>
      </w:pPr>
      <w:r>
        <w:rPr>
          <w:sz w:val="24"/>
        </w:rPr>
        <w:t>Коргова, М. А. Менеджмент. Управление организацией: учебное пособие для среднего</w:t>
      </w:r>
      <w:r>
        <w:rPr>
          <w:spacing w:val="-58"/>
          <w:sz w:val="24"/>
        </w:rPr>
        <w:t> </w:t>
      </w:r>
      <w:r>
        <w:rPr>
          <w:sz w:val="24"/>
        </w:rPr>
        <w:t>профессионального образования / М. А. Коргова. — 2-е изд., испр. и доп. —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2019. — 197 с. — [Электронный ресурс]. – Режим 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https://biblio-online.ru/bcode/447359/p.2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542" w:right="402" w:firstLine="0"/>
        <w:jc w:val="both"/>
        <w:rPr>
          <w:sz w:val="22"/>
        </w:rPr>
      </w:pPr>
      <w:r>
        <w:rPr>
          <w:sz w:val="24"/>
        </w:rPr>
        <w:t>Михалева</w:t>
      </w:r>
      <w:r>
        <w:rPr>
          <w:spacing w:val="1"/>
          <w:sz w:val="24"/>
        </w:rPr>
        <w:t> </w:t>
      </w:r>
      <w:r>
        <w:rPr>
          <w:sz w:val="24"/>
        </w:rPr>
        <w:t>Е.П.</w:t>
      </w:r>
      <w:r>
        <w:rPr>
          <w:spacing w:val="1"/>
          <w:sz w:val="24"/>
        </w:rPr>
        <w:t> </w:t>
      </w:r>
      <w:r>
        <w:rPr>
          <w:sz w:val="24"/>
        </w:rPr>
        <w:t>Менеджмент: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СПО,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М.:Издательство «Юрайт», 2019. [Электронный ресурс]. – Режим доступа: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https://biblio-</w:t>
        </w:r>
      </w:hyperlink>
      <w:r>
        <w:rPr>
          <w:color w:val="0000FF"/>
          <w:spacing w:val="1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online.ru/viewer/menedzhment-431066#page/2</w:t>
        </w:r>
      </w:hyperlink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542" w:right="406" w:firstLine="0"/>
        <w:jc w:val="both"/>
        <w:rPr>
          <w:sz w:val="22"/>
        </w:rPr>
      </w:pPr>
      <w:r>
        <w:rPr>
          <w:sz w:val="24"/>
        </w:rPr>
        <w:t>Фомин, В. И. Менеджмент: информационный бизнес: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Фомин.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243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https://biblio-online.ru/bcode/445854/p.2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5"/>
        </w:numPr>
        <w:tabs>
          <w:tab w:pos="1628" w:val="left" w:leader="none"/>
        </w:tabs>
        <w:spacing w:line="240" w:lineRule="auto" w:before="233" w:after="0"/>
        <w:ind w:left="4284" w:right="1318" w:hanging="2838"/>
        <w:jc w:val="left"/>
        <w:rPr>
          <w:sz w:val="22"/>
        </w:rPr>
      </w:pPr>
      <w:r>
        <w:rPr/>
        <w:t>КОНТРОЛЬ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2974"/>
        <w:gridCol w:w="3815"/>
      </w:tblGrid>
      <w:tr>
        <w:trPr>
          <w:trHeight w:val="551" w:hRule="atLeast"/>
        </w:trPr>
        <w:tc>
          <w:tcPr>
            <w:tcW w:w="2785" w:type="dxa"/>
          </w:tcPr>
          <w:p>
            <w:pPr>
              <w:pStyle w:val="TableParagraph"/>
              <w:spacing w:before="131"/>
              <w:ind w:left="30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974" w:type="dxa"/>
          </w:tcPr>
          <w:p>
            <w:pPr>
              <w:pStyle w:val="TableParagraph"/>
              <w:spacing w:before="131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  <w:tc>
          <w:tcPr>
            <w:tcW w:w="3815" w:type="dxa"/>
          </w:tcPr>
          <w:p>
            <w:pPr>
              <w:pStyle w:val="TableParagraph"/>
              <w:spacing w:line="268" w:lineRule="exact"/>
              <w:ind w:left="1007" w:right="1003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64" w:lineRule="exact"/>
              <w:ind w:left="1007" w:right="1001"/>
              <w:jc w:val="center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</w:tr>
      <w:tr>
        <w:trPr>
          <w:trHeight w:val="830" w:hRule="atLeast"/>
        </w:trPr>
        <w:tc>
          <w:tcPr>
            <w:tcW w:w="2785" w:type="dxa"/>
          </w:tcPr>
          <w:p>
            <w:pPr>
              <w:pStyle w:val="TableParagraph"/>
              <w:spacing w:line="275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знаний,</w:t>
            </w:r>
          </w:p>
          <w:p>
            <w:pPr>
              <w:pStyle w:val="TableParagraph"/>
              <w:spacing w:line="270" w:lineRule="atLeast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осваиваемых в рамках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дисциплины:</w:t>
            </w:r>
          </w:p>
        </w:tc>
        <w:tc>
          <w:tcPr>
            <w:tcW w:w="2974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815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1103" w:hRule="atLeast"/>
        </w:trPr>
        <w:tc>
          <w:tcPr>
            <w:tcW w:w="2785" w:type="dxa"/>
          </w:tcPr>
          <w:p>
            <w:pPr>
              <w:pStyle w:val="TableParagraph"/>
              <w:ind w:right="874"/>
              <w:rPr>
                <w:sz w:val="24"/>
              </w:rPr>
            </w:pPr>
            <w:r>
              <w:rPr>
                <w:sz w:val="24"/>
              </w:rPr>
              <w:t>Функции, виды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162"/>
              <w:rPr>
                <w:sz w:val="24"/>
              </w:rPr>
            </w:pPr>
            <w:r>
              <w:rPr>
                <w:sz w:val="24"/>
              </w:rPr>
              <w:t>Верно характеризует суть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функций, видов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Тест № 1. Экспертная оценка теста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785" w:type="dxa"/>
          </w:tcPr>
          <w:p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Методы и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683"/>
              <w:rPr>
                <w:sz w:val="24"/>
              </w:rPr>
            </w:pPr>
            <w:r>
              <w:rPr>
                <w:sz w:val="24"/>
              </w:rPr>
              <w:t>Раскрывает значение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и этапов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3815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Тест № 2. Экспертная оценка теста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80" w:hRule="atLeast"/>
        </w:trPr>
        <w:tc>
          <w:tcPr>
            <w:tcW w:w="2785" w:type="dxa"/>
          </w:tcPr>
          <w:p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Технологии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429"/>
              <w:rPr>
                <w:sz w:val="24"/>
              </w:rPr>
            </w:pPr>
            <w:r>
              <w:rPr>
                <w:sz w:val="24"/>
              </w:rPr>
              <w:t>Раскрывает 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построения карьеры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Семинар № 2: Технологии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</w:tr>
      <w:tr>
        <w:trPr>
          <w:trHeight w:val="1379" w:hRule="atLeast"/>
        </w:trPr>
        <w:tc>
          <w:tcPr>
            <w:tcW w:w="27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z w:val="24"/>
              </w:rPr>
              <w:t>Умело 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менеджмента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 №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7" w:hRule="atLeast"/>
        </w:trPr>
        <w:tc>
          <w:tcPr>
            <w:tcW w:w="27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spacing w:line="27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работы коллектива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2974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сущность</w:t>
            </w:r>
          </w:p>
          <w:p>
            <w:pPr>
              <w:pStyle w:val="TableParagraph"/>
              <w:spacing w:line="270" w:lineRule="atLeast"/>
              <w:ind w:left="104" w:right="211"/>
              <w:rPr>
                <w:sz w:val="24"/>
              </w:rPr>
            </w:pPr>
            <w:r>
              <w:rPr>
                <w:sz w:val="24"/>
              </w:rPr>
              <w:t>организации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0" w:footer="1215" w:top="1320" w:bottom="1480" w:left="1160" w:right="44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2974"/>
        <w:gridCol w:w="3815"/>
      </w:tblGrid>
      <w:tr>
        <w:trPr>
          <w:trHeight w:val="277" w:hRule="atLeast"/>
        </w:trPr>
        <w:tc>
          <w:tcPr>
            <w:tcW w:w="27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483" w:hRule="atLeast"/>
        </w:trPr>
        <w:tc>
          <w:tcPr>
            <w:tcW w:w="2785" w:type="dxa"/>
          </w:tcPr>
          <w:p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Принципы 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>Грамотно 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 методы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эффективного 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принципы</w:t>
            </w:r>
          </w:p>
          <w:p>
            <w:pPr>
              <w:pStyle w:val="TableParagraph"/>
              <w:ind w:left="104" w:right="785"/>
              <w:rPr>
                <w:sz w:val="24"/>
              </w:rPr>
            </w:pPr>
            <w:r>
              <w:rPr>
                <w:sz w:val="24"/>
              </w:rPr>
              <w:t>делового общения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коллективе;</w:t>
            </w:r>
          </w:p>
          <w:p>
            <w:pPr>
              <w:pStyle w:val="TableParagraph"/>
              <w:spacing w:line="270" w:lineRule="atLeast"/>
              <w:ind w:left="104" w:right="114"/>
              <w:rPr>
                <w:sz w:val="24"/>
              </w:rPr>
            </w:pPr>
            <w:r>
              <w:rPr>
                <w:sz w:val="24"/>
              </w:rPr>
              <w:t>Называет правила 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беседы.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Тест № 4. Экспертная оценка теста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036" w:hRule="atLeast"/>
        </w:trPr>
        <w:tc>
          <w:tcPr>
            <w:tcW w:w="2785" w:type="dxa"/>
          </w:tcPr>
          <w:p>
            <w:pPr>
              <w:pStyle w:val="TableParagraph"/>
              <w:tabs>
                <w:tab w:pos="1573" w:val="left" w:leader="none"/>
                <w:tab w:pos="1614" w:val="left" w:leader="none"/>
                <w:tab w:pos="1864" w:val="left" w:leader="none"/>
                <w:tab w:pos="1948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  <w:tab/>
              <w:tab/>
              <w:tab/>
              <w:tab/>
            </w:r>
            <w:r>
              <w:rPr>
                <w:spacing w:val="-4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грамотности;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</w:r>
            <w:r>
              <w:rPr>
                <w:spacing w:val="-4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бизнес-планов;</w:t>
              <w:tab/>
              <w:tab/>
              <w:t>порядок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выстраивания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презентации;</w:t>
              <w:tab/>
              <w:tab/>
            </w:r>
            <w:r>
              <w:rPr>
                <w:spacing w:val="-4"/>
                <w:sz w:val="24"/>
              </w:rPr>
              <w:t>кредитные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банковские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продукты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Характеризует суть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предпринимательской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Раскрывает значение 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финансовой </w:t>
            </w:r>
            <w:r>
              <w:rPr>
                <w:spacing w:val="-3"/>
                <w:sz w:val="24"/>
              </w:rPr>
              <w:t>грамотности;</w:t>
            </w:r>
            <w:r>
              <w:rPr>
                <w:spacing w:val="-2"/>
                <w:sz w:val="24"/>
              </w:rPr>
              <w:t> Обосновывает 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разработки бизнес-планов;</w:t>
            </w:r>
            <w:r>
              <w:rPr>
                <w:spacing w:val="-3"/>
                <w:sz w:val="24"/>
              </w:rPr>
              <w:t> Характеризует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выстраивания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презентации;</w:t>
            </w:r>
          </w:p>
          <w:p>
            <w:pPr>
              <w:pStyle w:val="TableParagraph"/>
              <w:spacing w:line="270" w:lineRule="atLeast"/>
              <w:ind w:left="104" w:right="95"/>
              <w:rPr>
                <w:sz w:val="24"/>
              </w:rPr>
            </w:pPr>
            <w:r>
              <w:rPr>
                <w:spacing w:val="-4"/>
                <w:sz w:val="24"/>
              </w:rPr>
              <w:t>Раскрывает суть кредитных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банковских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815" w:type="dxa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Тест № 5. Экспертная оценка теста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7" w:hRule="atLeast"/>
        </w:trPr>
        <w:tc>
          <w:tcPr>
            <w:tcW w:w="2785" w:type="dxa"/>
          </w:tcPr>
          <w:p>
            <w:pPr>
              <w:pStyle w:val="TableParagraph"/>
              <w:spacing w:line="267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умений,</w:t>
            </w:r>
          </w:p>
          <w:p>
            <w:pPr>
              <w:pStyle w:val="TableParagraph"/>
              <w:spacing w:line="270" w:lineRule="atLeast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осваиваемых в рамках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дисциплины:</w:t>
            </w:r>
          </w:p>
        </w:tc>
        <w:tc>
          <w:tcPr>
            <w:tcW w:w="2974" w:type="dxa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815" w:type="dxa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1655" w:hRule="atLeast"/>
        </w:trPr>
        <w:tc>
          <w:tcPr>
            <w:tcW w:w="2785" w:type="dxa"/>
          </w:tcPr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Управлять рисками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конфликтами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658"/>
              <w:rPr>
                <w:sz w:val="24"/>
              </w:rPr>
            </w:pPr>
            <w:r>
              <w:rPr>
                <w:sz w:val="24"/>
              </w:rPr>
              <w:t>Проводит грамотный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конфликтной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 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81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Практические занятия № 5, 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785" w:type="dxa"/>
          </w:tcPr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обоснованные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291"/>
              <w:rPr>
                <w:sz w:val="24"/>
              </w:rPr>
            </w:pPr>
            <w:r>
              <w:rPr>
                <w:sz w:val="24"/>
              </w:rPr>
              <w:t>обосновывает 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альтернативных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70" w:lineRule="atLeast"/>
              <w:ind w:left="104" w:right="437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381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Практическое занятие № 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785" w:type="dxa"/>
          </w:tcPr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304"/>
              <w:rPr>
                <w:sz w:val="24"/>
              </w:rPr>
            </w:pPr>
            <w:r>
              <w:rPr>
                <w:sz w:val="24"/>
              </w:rPr>
              <w:t>Выстраивает 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81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Практическое занятие № 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80" w:hRule="atLeast"/>
        </w:trPr>
        <w:tc>
          <w:tcPr>
            <w:tcW w:w="278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70" w:lineRule="atLeast"/>
              <w:ind w:right="64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в сфере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133"/>
              <w:rPr>
                <w:sz w:val="24"/>
              </w:rPr>
            </w:pPr>
            <w:r>
              <w:rPr>
                <w:sz w:val="24"/>
              </w:rPr>
              <w:t>Использует ПК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постановке 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3815" w:type="dxa"/>
          </w:tcPr>
          <w:p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1,2,3,4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6" w:hRule="atLeast"/>
        </w:trPr>
        <w:tc>
          <w:tcPr>
            <w:tcW w:w="2785" w:type="dxa"/>
          </w:tcPr>
          <w:p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Строить систему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462"/>
              <w:rPr>
                <w:sz w:val="24"/>
              </w:rPr>
            </w:pPr>
            <w:r>
              <w:rPr>
                <w:sz w:val="24"/>
              </w:rPr>
              <w:t>Определяет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81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Практическое занятие № 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7" w:hRule="atLeast"/>
        </w:trPr>
        <w:tc>
          <w:tcPr>
            <w:tcW w:w="278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конфликтами</w:t>
            </w:r>
          </w:p>
        </w:tc>
        <w:tc>
          <w:tcPr>
            <w:tcW w:w="2974" w:type="dxa"/>
          </w:tcPr>
          <w:p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грамотный</w:t>
            </w:r>
          </w:p>
          <w:p>
            <w:pPr>
              <w:pStyle w:val="TableParagraph"/>
              <w:spacing w:line="270" w:lineRule="atLeast"/>
              <w:ind w:left="104" w:right="728"/>
              <w:rPr>
                <w:sz w:val="24"/>
              </w:rPr>
            </w:pPr>
            <w:r>
              <w:rPr>
                <w:sz w:val="24"/>
              </w:rPr>
              <w:t>анализ конфликтной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</w:tc>
        <w:tc>
          <w:tcPr>
            <w:tcW w:w="381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2974"/>
        <w:gridCol w:w="3815"/>
      </w:tblGrid>
      <w:tr>
        <w:trPr>
          <w:trHeight w:val="830" w:hRule="atLeast"/>
        </w:trPr>
        <w:tc>
          <w:tcPr>
            <w:tcW w:w="27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</w:tcPr>
          <w:p>
            <w:pPr>
              <w:pStyle w:val="TableParagraph"/>
              <w:ind w:left="104" w:right="70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81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78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Применяет принципы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1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Практическое занятие № 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484" w:hRule="atLeast"/>
        </w:trPr>
        <w:tc>
          <w:tcPr>
            <w:tcW w:w="2785" w:type="dxa"/>
          </w:tcPr>
          <w:p>
            <w:pPr>
              <w:pStyle w:val="TableParagraph"/>
              <w:tabs>
                <w:tab w:pos="1647" w:val="left" w:leader="none"/>
                <w:tab w:pos="2203" w:val="left" w:leader="none"/>
                <w:tab w:pos="2565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команды,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клиентами</w:t>
              <w:tab/>
              <w:t>в</w:t>
              <w:tab/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4" w:type="dxa"/>
          </w:tcPr>
          <w:p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Перечисляет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 и команды,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815" w:type="dxa"/>
          </w:tcPr>
          <w:p>
            <w:pPr>
              <w:pStyle w:val="TableParagraph"/>
              <w:tabs>
                <w:tab w:pos="1524" w:val="left" w:leader="none"/>
                <w:tab w:pos="245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Практическая работа № 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p>
      <w:pPr>
        <w:pStyle w:val="BodyText"/>
        <w:spacing w:before="66"/>
        <w:ind w:left="0" w:right="406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1107" w:right="978"/>
        <w:jc w:val="center"/>
      </w:pPr>
      <w:r>
        <w:rPr/>
        <w:t>Показатели</w:t>
      </w:r>
      <w:r>
        <w:rPr>
          <w:spacing w:val="-4"/>
        </w:rPr>
        <w:t> </w:t>
      </w:r>
      <w:r>
        <w:rPr/>
        <w:t>сформированности</w:t>
      </w:r>
      <w:r>
        <w:rPr>
          <w:spacing w:val="-4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умений</w:t>
      </w:r>
    </w:p>
    <w:p>
      <w:pPr>
        <w:pStyle w:val="BodyText"/>
        <w:spacing w:before="8" w:after="1"/>
        <w:ind w:left="0"/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977"/>
        <w:gridCol w:w="3544"/>
      </w:tblGrid>
      <w:tr>
        <w:trPr>
          <w:trHeight w:val="830" w:hRule="atLeast"/>
        </w:trPr>
        <w:tc>
          <w:tcPr>
            <w:tcW w:w="2696" w:type="dxa"/>
          </w:tcPr>
          <w:p>
            <w:pPr>
              <w:pStyle w:val="TableParagraph"/>
              <w:ind w:left="326" w:right="231" w:hanging="70"/>
              <w:rPr>
                <w:sz w:val="24"/>
              </w:rPr>
            </w:pPr>
            <w:r>
              <w:rPr>
                <w:sz w:val="24"/>
              </w:rPr>
              <w:t>Результаты обучения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(освоенные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умения,</w:t>
            </w:r>
          </w:p>
          <w:p>
            <w:pPr>
              <w:pStyle w:val="TableParagraph"/>
              <w:spacing w:line="264" w:lineRule="exact"/>
              <w:ind w:left="381"/>
              <w:rPr>
                <w:sz w:val="24"/>
              </w:rPr>
            </w:pP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знания)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1"/>
              <w:ind w:left="544" w:right="348" w:hanging="176"/>
              <w:rPr>
                <w:sz w:val="24"/>
              </w:rPr>
            </w:pPr>
            <w:r>
              <w:rPr>
                <w:sz w:val="24"/>
              </w:rPr>
              <w:t>Основные показатели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31"/>
              <w:ind w:left="253" w:right="246" w:firstLine="40"/>
              <w:rPr>
                <w:sz w:val="24"/>
              </w:rPr>
            </w:pPr>
            <w:r>
              <w:rPr>
                <w:sz w:val="24"/>
              </w:rPr>
              <w:t>Формы и методы контроля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5" w:hRule="atLeast"/>
        </w:trPr>
        <w:tc>
          <w:tcPr>
            <w:tcW w:w="269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696" w:type="dxa"/>
          </w:tcPr>
          <w:p>
            <w:pPr>
              <w:pStyle w:val="TableParagraph"/>
              <w:spacing w:line="256" w:lineRule="exact"/>
              <w:ind w:left="939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544" w:type="dxa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1379" w:hRule="atLeast"/>
        </w:trPr>
        <w:tc>
          <w:tcPr>
            <w:tcW w:w="2696" w:type="dxa"/>
          </w:tcPr>
          <w:p>
            <w:pPr>
              <w:pStyle w:val="TableParagraph"/>
              <w:ind w:left="4" w:right="472"/>
              <w:rPr>
                <w:sz w:val="24"/>
              </w:rPr>
            </w:pPr>
            <w:r>
              <w:rPr>
                <w:sz w:val="24"/>
              </w:rPr>
              <w:t>Управлять рисками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конфликтами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19"/>
              <w:rPr>
                <w:sz w:val="24"/>
              </w:rPr>
            </w:pPr>
            <w:r>
              <w:rPr>
                <w:sz w:val="24"/>
              </w:rPr>
              <w:t>Проводит грамотный 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ind w:left="1" w:right="80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Практические занятия № 5, 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4" w:hRule="atLeast"/>
        </w:trPr>
        <w:tc>
          <w:tcPr>
            <w:tcW w:w="2696" w:type="dxa"/>
          </w:tcPr>
          <w:p>
            <w:pPr>
              <w:pStyle w:val="TableParagraph"/>
              <w:ind w:left="4" w:right="-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обоснованные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397"/>
              <w:rPr>
                <w:sz w:val="24"/>
              </w:rPr>
            </w:pPr>
            <w:r>
              <w:rPr>
                <w:sz w:val="24"/>
              </w:rPr>
              <w:t>обосновывает 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альтернативных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70" w:lineRule="atLeast"/>
              <w:ind w:left="1" w:right="543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Практическое занятие № 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696" w:type="dxa"/>
          </w:tcPr>
          <w:p>
            <w:pPr>
              <w:pStyle w:val="TableParagraph"/>
              <w:ind w:left="4" w:right="138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424"/>
              <w:rPr>
                <w:sz w:val="24"/>
              </w:rPr>
            </w:pPr>
            <w:r>
              <w:rPr>
                <w:sz w:val="24"/>
              </w:rPr>
              <w:t>Выстраивает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Практическое занятие № 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80" w:hRule="atLeast"/>
        </w:trPr>
        <w:tc>
          <w:tcPr>
            <w:tcW w:w="269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70" w:lineRule="atLeast"/>
              <w:ind w:left="4" w:right="65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239"/>
              <w:rPr>
                <w:sz w:val="24"/>
              </w:rPr>
            </w:pPr>
            <w:r>
              <w:rPr>
                <w:sz w:val="24"/>
              </w:rPr>
              <w:t>Использует ПК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постановке 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1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1,2,3,4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6" w:hRule="atLeast"/>
        </w:trPr>
        <w:tc>
          <w:tcPr>
            <w:tcW w:w="2696" w:type="dxa"/>
          </w:tcPr>
          <w:p>
            <w:pPr>
              <w:pStyle w:val="TableParagraph"/>
              <w:ind w:left="4" w:right="926"/>
              <w:rPr>
                <w:sz w:val="24"/>
              </w:rPr>
            </w:pPr>
            <w:r>
              <w:rPr>
                <w:sz w:val="24"/>
              </w:rPr>
              <w:t>Строить систему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568"/>
              <w:rPr>
                <w:sz w:val="24"/>
              </w:rPr>
            </w:pPr>
            <w:r>
              <w:rPr>
                <w:sz w:val="24"/>
              </w:rPr>
              <w:t>Определяет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Практическое занятие № 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269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конфликтами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19"/>
              <w:rPr>
                <w:sz w:val="24"/>
              </w:rPr>
            </w:pPr>
            <w:r>
              <w:rPr>
                <w:sz w:val="24"/>
              </w:rPr>
              <w:t>Проводит грамотный 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ind w:left="1" w:right="80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Практическое занятие № 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4" w:hRule="atLeast"/>
        </w:trPr>
        <w:tc>
          <w:tcPr>
            <w:tcW w:w="2696" w:type="dxa"/>
          </w:tcPr>
          <w:p>
            <w:pPr>
              <w:pStyle w:val="TableParagraph"/>
              <w:ind w:left="4" w:right="10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этикой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191"/>
              <w:rPr>
                <w:sz w:val="24"/>
              </w:rPr>
            </w:pPr>
            <w:r>
              <w:rPr>
                <w:sz w:val="24"/>
              </w:rPr>
              <w:t>Применяет принципы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254"/>
              <w:rPr>
                <w:sz w:val="24"/>
              </w:rPr>
            </w:pPr>
            <w:r>
              <w:rPr>
                <w:sz w:val="24"/>
              </w:rPr>
              <w:t>Практическое занятие № 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7" w:hRule="atLeast"/>
        </w:trPr>
        <w:tc>
          <w:tcPr>
            <w:tcW w:w="2696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коллегами, 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84"/>
              <w:rPr>
                <w:sz w:val="24"/>
              </w:rPr>
            </w:pPr>
            <w:r>
              <w:rPr>
                <w:sz w:val="24"/>
              </w:rPr>
              <w:t>Перечисляет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 и команды,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коллегами, 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</w:tcPr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Практическая работа № 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5" w:hRule="atLeast"/>
        </w:trPr>
        <w:tc>
          <w:tcPr>
            <w:tcW w:w="2696" w:type="dxa"/>
          </w:tcPr>
          <w:p>
            <w:pPr>
              <w:pStyle w:val="TableParagraph"/>
              <w:spacing w:line="256" w:lineRule="exact"/>
              <w:ind w:left="939" w:right="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544" w:type="dxa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269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характеризует суть</w:t>
            </w:r>
          </w:p>
        </w:tc>
        <w:tc>
          <w:tcPr>
            <w:tcW w:w="3544" w:type="dxa"/>
          </w:tcPr>
          <w:p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1215" w:top="1040" w:bottom="1400" w:left="1160" w:right="44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977"/>
        <w:gridCol w:w="3544"/>
      </w:tblGrid>
      <w:tr>
        <w:trPr>
          <w:trHeight w:val="1104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ind w:left="4" w:right="1293"/>
              <w:rPr>
                <w:sz w:val="24"/>
              </w:rPr>
            </w:pP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менеджмента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ind w:left="1" w:right="268"/>
              <w:rPr>
                <w:sz w:val="24"/>
              </w:rPr>
            </w:pPr>
            <w:r>
              <w:rPr>
                <w:sz w:val="24"/>
              </w:rPr>
              <w:t>функций, видов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устных ответов</w:t>
            </w:r>
          </w:p>
          <w:p>
            <w:pPr>
              <w:pStyle w:val="TableParagraph"/>
              <w:ind w:left="1" w:right="506"/>
              <w:rPr>
                <w:sz w:val="24"/>
              </w:rPr>
            </w:pPr>
            <w:r>
              <w:rPr>
                <w:sz w:val="24"/>
              </w:rPr>
              <w:t>Тест № 1.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6" w:hRule="atLeast"/>
        </w:trPr>
        <w:tc>
          <w:tcPr>
            <w:tcW w:w="2696" w:type="dxa"/>
          </w:tcPr>
          <w:p>
            <w:pPr>
              <w:pStyle w:val="TableParagraph"/>
              <w:ind w:left="4" w:right="753"/>
              <w:rPr>
                <w:sz w:val="24"/>
              </w:rPr>
            </w:pPr>
            <w:r>
              <w:rPr>
                <w:sz w:val="24"/>
              </w:rPr>
              <w:t>Методы и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163"/>
              <w:rPr>
                <w:sz w:val="24"/>
              </w:rPr>
            </w:pPr>
            <w:r>
              <w:rPr>
                <w:sz w:val="24"/>
              </w:rPr>
              <w:t>Раскрывает 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 и этапов принятия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506"/>
              <w:rPr>
                <w:sz w:val="24"/>
              </w:rPr>
            </w:pPr>
            <w:r>
              <w:rPr>
                <w:sz w:val="24"/>
              </w:rPr>
              <w:t>Тест № 2.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2696" w:type="dxa"/>
          </w:tcPr>
          <w:p>
            <w:pPr>
              <w:pStyle w:val="TableParagraph"/>
              <w:ind w:left="4" w:right="67"/>
              <w:rPr>
                <w:sz w:val="24"/>
              </w:rPr>
            </w:pPr>
            <w:r>
              <w:rPr>
                <w:sz w:val="24"/>
              </w:rPr>
              <w:t>Технологии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 построения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88"/>
              <w:rPr>
                <w:sz w:val="24"/>
              </w:rPr>
            </w:pPr>
            <w:r>
              <w:rPr>
                <w:sz w:val="24"/>
              </w:rPr>
              <w:t>Раскрывает 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37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spacing w:line="270" w:lineRule="atLeast"/>
              <w:ind w:left="1" w:right="27"/>
              <w:rPr>
                <w:sz w:val="24"/>
              </w:rPr>
            </w:pPr>
            <w:r>
              <w:rPr>
                <w:sz w:val="24"/>
              </w:rPr>
              <w:t>Семинар № 2: Технологии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</w:tr>
      <w:tr>
        <w:trPr>
          <w:trHeight w:val="1104" w:hRule="atLeast"/>
        </w:trPr>
        <w:tc>
          <w:tcPr>
            <w:tcW w:w="2696" w:type="dxa"/>
          </w:tcPr>
          <w:p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ind w:left="4" w:right="257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41"/>
              <w:rPr>
                <w:sz w:val="24"/>
              </w:rPr>
            </w:pPr>
            <w:r>
              <w:rPr>
                <w:sz w:val="24"/>
              </w:rPr>
              <w:t>Умело 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менеджмента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37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2696" w:type="dxa"/>
          </w:tcPr>
          <w:p>
            <w:pPr>
              <w:pStyle w:val="TableParagraph"/>
              <w:ind w:left="4" w:right="5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коллектива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2977" w:type="dxa"/>
          </w:tcPr>
          <w:p>
            <w:pPr>
              <w:pStyle w:val="TableParagraph"/>
              <w:ind w:left="1" w:right="317"/>
              <w:rPr>
                <w:sz w:val="24"/>
              </w:rPr>
            </w:pPr>
            <w:r>
              <w:rPr>
                <w:sz w:val="24"/>
              </w:rPr>
              <w:t>Раскрывает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3544" w:type="dxa"/>
          </w:tcPr>
          <w:p>
            <w:pPr>
              <w:pStyle w:val="TableParagraph"/>
              <w:ind w:left="1" w:right="37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left="1" w:right="506"/>
              <w:rPr>
                <w:sz w:val="24"/>
              </w:rPr>
            </w:pPr>
            <w:r>
              <w:rPr>
                <w:sz w:val="24"/>
              </w:rPr>
              <w:t>Тест № 3.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481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ind w:left="4" w:right="382"/>
              <w:rPr>
                <w:sz w:val="24"/>
              </w:rPr>
            </w:pPr>
            <w:r>
              <w:rPr>
                <w:sz w:val="24"/>
              </w:rPr>
              <w:t>Принципы 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ind w:left="1" w:right="636"/>
              <w:rPr>
                <w:sz w:val="24"/>
              </w:rPr>
            </w:pPr>
            <w:r>
              <w:rPr>
                <w:sz w:val="24"/>
              </w:rPr>
              <w:t>Грамотно перечисляет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left="1" w:right="77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разрешения конфликтов;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делового общения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коллективе;</w:t>
            </w:r>
          </w:p>
          <w:p>
            <w:pPr>
              <w:pStyle w:val="TableParagraph"/>
              <w:spacing w:line="270" w:lineRule="atLeast"/>
              <w:ind w:left="1" w:right="220"/>
              <w:rPr>
                <w:sz w:val="24"/>
              </w:rPr>
            </w:pPr>
            <w:r>
              <w:rPr>
                <w:sz w:val="24"/>
              </w:rPr>
              <w:t>Называет правила 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беседы.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" w:right="37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left="1" w:right="506"/>
              <w:rPr>
                <w:sz w:val="24"/>
              </w:rPr>
            </w:pPr>
            <w:r>
              <w:rPr>
                <w:sz w:val="24"/>
              </w:rPr>
              <w:t>Тест № 4.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036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tabs>
                <w:tab w:pos="1585" w:val="left" w:leader="none"/>
                <w:tab w:pos="1626" w:val="left" w:leader="none"/>
                <w:tab w:pos="1878" w:val="left" w:leader="none"/>
                <w:tab w:pos="1960" w:val="left" w:leader="none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  <w:tab/>
              <w:tab/>
              <w:tab/>
              <w:tab/>
            </w:r>
            <w:r>
              <w:rPr>
                <w:spacing w:val="-3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финансовой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грамотности;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</w:r>
            <w:r>
              <w:rPr>
                <w:spacing w:val="-3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бизнес-планов;</w:t>
              <w:tab/>
              <w:tab/>
              <w:tab/>
            </w:r>
            <w:r>
              <w:rPr>
                <w:spacing w:val="-3"/>
                <w:sz w:val="24"/>
              </w:rPr>
              <w:t>порядок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выстраивания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презентации;</w:t>
              <w:tab/>
              <w:tab/>
            </w:r>
            <w:r>
              <w:rPr>
                <w:spacing w:val="-3"/>
                <w:sz w:val="24"/>
              </w:rPr>
              <w:t>кредитные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банковские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продукты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ind w:left="1" w:right="74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Характеризует суть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предпринимательской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" w:right="207"/>
              <w:rPr>
                <w:sz w:val="24"/>
              </w:rPr>
            </w:pPr>
            <w:r>
              <w:rPr>
                <w:spacing w:val="-4"/>
                <w:sz w:val="24"/>
              </w:rPr>
              <w:t>Раскрывает значение 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финансовой </w:t>
            </w:r>
            <w:r>
              <w:rPr>
                <w:spacing w:val="-3"/>
                <w:sz w:val="24"/>
              </w:rPr>
              <w:t>грамотности;</w:t>
            </w:r>
            <w:r>
              <w:rPr>
                <w:spacing w:val="-2"/>
                <w:sz w:val="24"/>
              </w:rPr>
              <w:t> Обосновывает 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разработки бизнес-планов;</w:t>
            </w:r>
            <w:r>
              <w:rPr>
                <w:spacing w:val="-3"/>
                <w:sz w:val="24"/>
              </w:rPr>
              <w:t> Характеризует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выстраивания презентации;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Раскрывает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суть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кредитных</w:t>
            </w:r>
          </w:p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банковских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продуктов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ind w:left="1" w:right="37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</w:p>
          <w:p>
            <w:pPr>
              <w:pStyle w:val="TableParagraph"/>
              <w:ind w:left="1" w:right="506"/>
              <w:rPr>
                <w:sz w:val="24"/>
              </w:rPr>
            </w:pPr>
            <w:r>
              <w:rPr>
                <w:sz w:val="24"/>
              </w:rPr>
              <w:t>Тест № 5.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p>
      <w:pPr>
        <w:pStyle w:val="Heading1"/>
        <w:spacing w:before="71"/>
        <w:ind w:left="0" w:right="406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2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1107" w:right="976" w:firstLine="0"/>
        <w:jc w:val="center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ОК</w:t>
      </w:r>
    </w:p>
    <w:p>
      <w:pPr>
        <w:pStyle w:val="BodyText"/>
        <w:spacing w:line="274" w:lineRule="exact"/>
      </w:pPr>
      <w:r>
        <w:rPr/>
        <w:t>В</w:t>
      </w:r>
      <w:r>
        <w:rPr>
          <w:spacing w:val="-6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осваивает</w:t>
      </w:r>
      <w:r>
        <w:rPr>
          <w:spacing w:val="-4"/>
        </w:rPr>
        <w:t> </w:t>
      </w:r>
      <w:r>
        <w:rPr/>
        <w:t>элементы</w:t>
      </w:r>
      <w:r>
        <w:rPr>
          <w:spacing w:val="-4"/>
        </w:rPr>
        <w:t> </w:t>
      </w:r>
      <w:r>
        <w:rPr/>
        <w:t>компетенций:</w:t>
      </w:r>
    </w:p>
    <w:p>
      <w:pPr>
        <w:pStyle w:val="BodyText"/>
        <w:spacing w:before="8"/>
        <w:ind w:left="0"/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143"/>
      </w:tblGrid>
      <w:tr>
        <w:trPr>
          <w:trHeight w:val="277" w:hRule="atLeast"/>
        </w:trPr>
        <w:tc>
          <w:tcPr>
            <w:tcW w:w="120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143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компетенций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368" w:val="left" w:leader="none"/>
                <w:tab w:pos="2484" w:val="left" w:leader="none"/>
                <w:tab w:pos="3618" w:val="left" w:leader="none"/>
                <w:tab w:pos="4417" w:val="left" w:leader="none"/>
                <w:tab w:pos="6602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>способы</w:t>
              <w:tab/>
              <w:t>решения</w:t>
              <w:tab/>
              <w:t>задач</w:t>
              <w:tab/>
              <w:t>профессиональной</w:t>
              <w:tab/>
              <w:t>деятельности,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81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62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8143" w:type="dxa"/>
          </w:tcPr>
          <w:p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Планировать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реализовывать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собственное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профессиональное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и</w:t>
            </w:r>
          </w:p>
          <w:p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личностное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развитие</w:t>
            </w:r>
          </w:p>
        </w:tc>
      </w:tr>
      <w:tr>
        <w:trPr>
          <w:trHeight w:val="62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8143" w:type="dxa"/>
          </w:tcPr>
          <w:p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Планировать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реализовывать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собственное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профессиональное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и</w:t>
            </w:r>
          </w:p>
          <w:p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личностное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развитие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886" w:val="left" w:leader="none"/>
                <w:tab w:pos="4071" w:val="left" w:leader="none"/>
                <w:tab w:pos="5615" w:val="left" w:leader="none"/>
                <w:tab w:pos="6097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информационные</w:t>
              <w:tab/>
              <w:t>технологии</w:t>
              <w:tab/>
              <w:t>в</w:t>
              <w:tab/>
              <w:t>профессиональной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81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языке.</w:t>
            </w:r>
          </w:p>
        </w:tc>
      </w:tr>
      <w:tr>
        <w:trPr>
          <w:trHeight w:val="623" w:hRule="atLeast"/>
        </w:trPr>
        <w:tc>
          <w:tcPr>
            <w:tcW w:w="12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8143" w:type="dxa"/>
          </w:tcPr>
          <w:p>
            <w:pPr>
              <w:pStyle w:val="TableParagraph"/>
              <w:tabs>
                <w:tab w:pos="1654" w:val="left" w:leader="none"/>
                <w:tab w:pos="4198" w:val="left" w:leader="none"/>
                <w:tab w:pos="5766" w:val="left" w:leader="none"/>
                <w:tab w:pos="6095" w:val="left" w:leader="none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Планировать</w:t>
              <w:tab/>
              <w:t>предпринимательскую</w:t>
              <w:tab/>
              <w:t>деятельность</w:t>
              <w:tab/>
              <w:t>в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сфере.</w:t>
            </w:r>
          </w:p>
        </w:tc>
      </w:tr>
    </w:tbl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компетенций,</w:t>
      </w:r>
      <w:r>
        <w:rPr>
          <w:spacing w:val="-4"/>
        </w:rPr>
        <w:t> </w:t>
      </w:r>
      <w:r>
        <w:rPr/>
        <w:t>соответствующих</w:t>
      </w:r>
      <w:r>
        <w:rPr>
          <w:spacing w:val="-3"/>
        </w:rPr>
        <w:t> </w:t>
      </w:r>
      <w:r>
        <w:rPr/>
        <w:t>основным</w:t>
      </w:r>
      <w:r>
        <w:rPr>
          <w:spacing w:val="-4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ind w:right="346" w:firstLine="539"/>
      </w:pPr>
      <w:r>
        <w:rPr/>
        <w:t>ПК</w:t>
      </w:r>
      <w:r>
        <w:rPr>
          <w:spacing w:val="37"/>
        </w:rPr>
        <w:t> </w:t>
      </w:r>
      <w:r>
        <w:rPr/>
        <w:t>9.7.</w:t>
      </w:r>
      <w:r>
        <w:rPr>
          <w:spacing w:val="39"/>
        </w:rPr>
        <w:t> </w:t>
      </w:r>
      <w:r>
        <w:rPr/>
        <w:t>Осуществлять</w:t>
      </w:r>
      <w:r>
        <w:rPr>
          <w:spacing w:val="39"/>
        </w:rPr>
        <w:t> </w:t>
      </w:r>
      <w:r>
        <w:rPr/>
        <w:t>сбор</w:t>
      </w:r>
      <w:r>
        <w:rPr>
          <w:spacing w:val="38"/>
        </w:rPr>
        <w:t> </w:t>
      </w:r>
      <w:r>
        <w:rPr/>
        <w:t>статистической</w:t>
      </w:r>
      <w:r>
        <w:rPr>
          <w:spacing w:val="39"/>
        </w:rPr>
        <w:t> </w:t>
      </w:r>
      <w:r>
        <w:rPr/>
        <w:t>информации</w:t>
      </w:r>
      <w:r>
        <w:rPr>
          <w:spacing w:val="39"/>
        </w:rPr>
        <w:t> </w:t>
      </w:r>
      <w:r>
        <w:rPr/>
        <w:t>о</w:t>
      </w:r>
      <w:r>
        <w:rPr>
          <w:spacing w:val="37"/>
        </w:rPr>
        <w:t> </w:t>
      </w:r>
      <w:r>
        <w:rPr/>
        <w:t>работе</w:t>
      </w:r>
      <w:r>
        <w:rPr>
          <w:spacing w:val="37"/>
        </w:rPr>
        <w:t> </w:t>
      </w:r>
      <w:r>
        <w:rPr/>
        <w:t>веб-приложений</w:t>
      </w:r>
      <w:r>
        <w:rPr>
          <w:spacing w:val="-5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эффективности его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ind w:left="662"/>
      </w:pPr>
      <w:r>
        <w:rPr/>
        <w:t>Уметь: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> </w:t>
      </w:r>
      <w:r>
        <w:rPr>
          <w:sz w:val="24"/>
        </w:rPr>
        <w:t>обоснованные</w:t>
      </w:r>
      <w:r>
        <w:rPr>
          <w:spacing w:val="-6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> </w:t>
      </w:r>
      <w:r>
        <w:rPr>
          <w:sz w:val="24"/>
        </w:rPr>
        <w:t>информационные</w:t>
      </w:r>
      <w:r>
        <w:rPr>
          <w:spacing w:val="-6"/>
          <w:sz w:val="24"/>
        </w:rPr>
        <w:t> </w:t>
      </w:r>
      <w:r>
        <w:rPr>
          <w:sz w:val="24"/>
        </w:rPr>
        <w:t>технологии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сфере</w:t>
      </w:r>
      <w:r>
        <w:rPr>
          <w:spacing w:val="-2"/>
          <w:sz w:val="24"/>
        </w:rPr>
        <w:t> </w:t>
      </w:r>
      <w:r>
        <w:rPr>
          <w:sz w:val="24"/>
        </w:rPr>
        <w:t>управления</w:t>
      </w:r>
      <w:r>
        <w:rPr>
          <w:spacing w:val="-4"/>
          <w:sz w:val="24"/>
        </w:rPr>
        <w:t> </w:t>
      </w:r>
      <w:r>
        <w:rPr>
          <w:sz w:val="24"/>
        </w:rPr>
        <w:t>производством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37" w:lineRule="auto" w:before="0" w:after="0"/>
        <w:ind w:left="722" w:right="6231" w:hanging="540"/>
        <w:jc w:val="left"/>
        <w:rPr>
          <w:sz w:val="24"/>
        </w:rPr>
      </w:pPr>
      <w:r>
        <w:rPr>
          <w:sz w:val="24"/>
        </w:rPr>
        <w:t>Владеть этикой делового общения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40" w:lineRule="auto" w:before="2" w:after="0"/>
        <w:ind w:left="542" w:right="0" w:hanging="35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этапы</w:t>
      </w:r>
      <w:r>
        <w:rPr>
          <w:spacing w:val="-3"/>
          <w:sz w:val="24"/>
        </w:rPr>
        <w:t> </w:t>
      </w:r>
      <w:r>
        <w:rPr>
          <w:sz w:val="24"/>
        </w:rPr>
        <w:t>принятия</w:t>
      </w:r>
      <w:r>
        <w:rPr>
          <w:spacing w:val="-3"/>
          <w:sz w:val="24"/>
        </w:rPr>
        <w:t> </w:t>
      </w:r>
      <w:r>
        <w:rPr>
          <w:sz w:val="24"/>
        </w:rPr>
        <w:t>решений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1" w:after="0"/>
        <w:ind w:left="542" w:right="0" w:hanging="359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делового</w:t>
      </w:r>
      <w:r>
        <w:rPr>
          <w:spacing w:val="-5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коллективе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59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коллектива</w:t>
      </w:r>
      <w:r>
        <w:rPr>
          <w:spacing w:val="-5"/>
          <w:sz w:val="24"/>
        </w:rPr>
        <w:t> </w:t>
      </w:r>
      <w:r>
        <w:rPr>
          <w:sz w:val="24"/>
        </w:rPr>
        <w:t>исполнителей;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59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менеджмента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firstLine="539"/>
      </w:pPr>
      <w:r>
        <w:rPr/>
        <w:t>ПК</w:t>
      </w:r>
      <w:r>
        <w:rPr>
          <w:spacing w:val="29"/>
        </w:rPr>
        <w:t> </w:t>
      </w:r>
      <w:r>
        <w:rPr/>
        <w:t>9.10.</w:t>
      </w:r>
      <w:r>
        <w:rPr>
          <w:spacing w:val="29"/>
        </w:rPr>
        <w:t> </w:t>
      </w:r>
      <w:r>
        <w:rPr/>
        <w:t>Реализовывать</w:t>
      </w:r>
      <w:r>
        <w:rPr>
          <w:spacing w:val="29"/>
        </w:rPr>
        <w:t> </w:t>
      </w:r>
      <w:r>
        <w:rPr/>
        <w:t>мероприятия</w:t>
      </w:r>
      <w:r>
        <w:rPr>
          <w:spacing w:val="28"/>
        </w:rPr>
        <w:t> </w:t>
      </w:r>
      <w:r>
        <w:rPr/>
        <w:t>по</w:t>
      </w:r>
      <w:r>
        <w:rPr>
          <w:spacing w:val="26"/>
        </w:rPr>
        <w:t> </w:t>
      </w:r>
      <w:r>
        <w:rPr/>
        <w:t>продвижению</w:t>
      </w:r>
      <w:r>
        <w:rPr>
          <w:spacing w:val="29"/>
        </w:rPr>
        <w:t> </w:t>
      </w:r>
      <w:r>
        <w:rPr/>
        <w:t>веб-приложений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сети</w:t>
      </w:r>
      <w:r>
        <w:rPr>
          <w:spacing w:val="-57"/>
        </w:rPr>
        <w:t> </w:t>
      </w:r>
      <w:r>
        <w:rPr/>
        <w:t>Интернет.</w:t>
      </w:r>
    </w:p>
    <w:p>
      <w:pPr>
        <w:pStyle w:val="BodyText"/>
      </w:pPr>
      <w:r>
        <w:rPr/>
        <w:t>Уметь: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3" w:after="0"/>
        <w:ind w:left="542" w:right="0"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> </w:t>
      </w:r>
      <w:r>
        <w:rPr>
          <w:sz w:val="24"/>
        </w:rPr>
        <w:t>обоснованные</w:t>
      </w:r>
      <w:r>
        <w:rPr>
          <w:spacing w:val="-6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> </w:t>
      </w:r>
      <w:r>
        <w:rPr>
          <w:sz w:val="24"/>
        </w:rPr>
        <w:t>информационные</w:t>
      </w:r>
      <w:r>
        <w:rPr>
          <w:spacing w:val="-6"/>
          <w:sz w:val="24"/>
        </w:rPr>
        <w:t> </w:t>
      </w:r>
      <w:r>
        <w:rPr>
          <w:sz w:val="24"/>
        </w:rPr>
        <w:t>технологии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сфере</w:t>
      </w:r>
      <w:r>
        <w:rPr>
          <w:spacing w:val="-1"/>
          <w:sz w:val="24"/>
        </w:rPr>
        <w:t> </w:t>
      </w:r>
      <w:r>
        <w:rPr>
          <w:sz w:val="24"/>
        </w:rPr>
        <w:t>управления</w:t>
      </w:r>
      <w:r>
        <w:rPr>
          <w:spacing w:val="-1"/>
          <w:sz w:val="24"/>
        </w:rPr>
        <w:t> </w:t>
      </w:r>
      <w:r>
        <w:rPr>
          <w:sz w:val="24"/>
        </w:rPr>
        <w:t>производством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37" w:lineRule="auto" w:before="1" w:after="0"/>
        <w:ind w:left="722" w:right="6231" w:hanging="540"/>
        <w:jc w:val="left"/>
        <w:rPr>
          <w:sz w:val="24"/>
        </w:rPr>
      </w:pPr>
      <w:r>
        <w:rPr>
          <w:sz w:val="24"/>
        </w:rPr>
        <w:t>Владеть этикой делового общения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40" w:lineRule="auto" w:before="3" w:after="0"/>
        <w:ind w:left="542" w:right="0" w:hanging="35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этапы</w:t>
      </w:r>
      <w:r>
        <w:rPr>
          <w:spacing w:val="-3"/>
          <w:sz w:val="24"/>
        </w:rPr>
        <w:t> </w:t>
      </w:r>
      <w:r>
        <w:rPr>
          <w:sz w:val="24"/>
        </w:rPr>
        <w:t>принятия</w:t>
      </w:r>
      <w:r>
        <w:rPr>
          <w:spacing w:val="-3"/>
          <w:sz w:val="24"/>
        </w:rPr>
        <w:t> </w:t>
      </w:r>
      <w:r>
        <w:rPr>
          <w:sz w:val="24"/>
        </w:rPr>
        <w:t>решений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1" w:after="0"/>
        <w:ind w:left="542" w:right="0" w:hanging="359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делового</w:t>
      </w:r>
      <w:r>
        <w:rPr>
          <w:spacing w:val="-5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коллективе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59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коллектива</w:t>
      </w:r>
      <w:r>
        <w:rPr>
          <w:spacing w:val="-5"/>
          <w:sz w:val="24"/>
        </w:rPr>
        <w:t> </w:t>
      </w:r>
      <w:r>
        <w:rPr>
          <w:sz w:val="24"/>
        </w:rPr>
        <w:t>исполнителей;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  <w:tab w:pos="543" w:val="left" w:leader="none"/>
        </w:tabs>
        <w:spacing w:line="293" w:lineRule="exact" w:before="0" w:after="0"/>
        <w:ind w:left="542" w:right="0" w:hanging="359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менеджмента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</w:pPr>
      <w:r>
        <w:rPr/>
        <w:t>Формирование</w:t>
      </w:r>
      <w:r>
        <w:rPr>
          <w:spacing w:val="-4"/>
        </w:rPr>
        <w:t> </w:t>
      </w:r>
      <w:r>
        <w:rPr/>
        <w:t>ОК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ПК</w:t>
      </w:r>
    </w:p>
    <w:p>
      <w:pPr>
        <w:spacing w:after="0"/>
        <w:sectPr>
          <w:pgSz w:w="11910" w:h="16840"/>
          <w:pgMar w:header="0" w:footer="1215" w:top="1040" w:bottom="1400" w:left="1160" w:right="440"/>
        </w:sect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551"/>
        <w:gridCol w:w="1559"/>
        <w:gridCol w:w="3542"/>
      </w:tblGrid>
      <w:tr>
        <w:trPr>
          <w:trHeight w:val="553" w:hRule="atLeast"/>
        </w:trPr>
        <w:tc>
          <w:tcPr>
            <w:tcW w:w="2129" w:type="dxa"/>
          </w:tcPr>
          <w:p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ПК,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</w:tc>
        <w:tc>
          <w:tcPr>
            <w:tcW w:w="3542" w:type="dxa"/>
          </w:tcPr>
          <w:p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</w:tr>
      <w:tr>
        <w:trPr>
          <w:trHeight w:val="3864" w:hRule="atLeast"/>
        </w:trPr>
        <w:tc>
          <w:tcPr>
            <w:tcW w:w="2129" w:type="dxa"/>
          </w:tcPr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характерные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255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менеджмента.</w:t>
            </w:r>
          </w:p>
          <w:p>
            <w:pPr>
              <w:pStyle w:val="TableParagraph"/>
              <w:tabs>
                <w:tab w:pos="2101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Менеджмент</w:t>
              <w:tab/>
              <w:t>как</w:t>
            </w:r>
          </w:p>
          <w:p>
            <w:pPr>
              <w:pStyle w:val="TableParagraph"/>
              <w:tabs>
                <w:tab w:pos="2078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особый</w:t>
              <w:tab/>
              <w:t>вид</w:t>
            </w:r>
          </w:p>
          <w:p>
            <w:pPr>
              <w:pStyle w:val="TableParagraph"/>
              <w:ind w:left="108" w:right="49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134" w:val="left" w:leader="none"/>
                <w:tab w:pos="176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Цели</w:t>
              <w:tab/>
              <w:t>и</w:t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tabs>
                <w:tab w:pos="2327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менеджмента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  <w:tc>
          <w:tcPr>
            <w:tcW w:w="354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-Устные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1:</w:t>
            </w:r>
          </w:p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«Понятие менеджмента,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менеджмента»;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7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 работа № 1: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 заданной информации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 и ее оформление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 реферата презентации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«Специфика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России»;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5796" w:hRule="atLeast"/>
        </w:trPr>
        <w:tc>
          <w:tcPr>
            <w:tcW w:w="2129" w:type="dxa"/>
          </w:tcPr>
          <w:p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Тема 2. 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156" w:val="left" w:leader="none"/>
                <w:tab w:pos="1628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Планы</w:t>
              <w:tab/>
              <w:t>в</w:t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менеджмента.</w:t>
            </w:r>
          </w:p>
          <w:p>
            <w:pPr>
              <w:pStyle w:val="TableParagraph"/>
              <w:tabs>
                <w:tab w:pos="1918" w:val="left" w:leader="none"/>
                <w:tab w:pos="2117" w:val="left" w:leader="none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Планирование:</w:t>
              <w:tab/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принципы,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этапы.</w:t>
            </w:r>
          </w:p>
          <w:p>
            <w:pPr>
              <w:pStyle w:val="TableParagraph"/>
              <w:ind w:left="108" w:right="790"/>
              <w:rPr>
                <w:sz w:val="24"/>
              </w:rPr>
            </w:pPr>
            <w:r>
              <w:rPr>
                <w:spacing w:val="-1"/>
                <w:sz w:val="24"/>
              </w:rPr>
              <w:t>Стратегический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менеджмент.</w:t>
            </w:r>
          </w:p>
          <w:p>
            <w:pPr>
              <w:pStyle w:val="TableParagraph"/>
              <w:tabs>
                <w:tab w:pos="1099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Стратегическое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Стратегический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анализ.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SWOT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анализа.</w:t>
            </w:r>
          </w:p>
          <w:p>
            <w:pPr>
              <w:pStyle w:val="TableParagraph"/>
              <w:tabs>
                <w:tab w:pos="1649" w:val="left" w:leader="none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Рабочее 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Мотивация: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виды.</w:t>
            </w:r>
          </w:p>
          <w:p>
            <w:pPr>
              <w:pStyle w:val="TableParagraph"/>
              <w:tabs>
                <w:tab w:pos="1463" w:val="left" w:leader="none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Контроль:</w:t>
              <w:tab/>
            </w:r>
            <w:r>
              <w:rPr>
                <w:spacing w:val="-1"/>
                <w:sz w:val="24"/>
              </w:rPr>
              <w:t>значение,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этапы</w:t>
            </w:r>
          </w:p>
        </w:tc>
        <w:tc>
          <w:tcPr>
            <w:tcW w:w="1559" w:type="dxa"/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62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107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2: Поиск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заданной информации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семинару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тему: Технологии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 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карьеры;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1-6,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312" w:hRule="atLeast"/>
        </w:trPr>
        <w:tc>
          <w:tcPr>
            <w:tcW w:w="2129" w:type="dxa"/>
          </w:tcPr>
          <w:p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Тема 3. 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2551" w:type="dxa"/>
          </w:tcPr>
          <w:p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Сущность</w:t>
            </w:r>
            <w:r>
              <w:rPr>
                <w:sz w:val="24"/>
              </w:rPr>
              <w:t> 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персоналом.</w:t>
            </w:r>
          </w:p>
          <w:p>
            <w:pPr>
              <w:pStyle w:val="TableParagraph"/>
              <w:tabs>
                <w:tab w:pos="1770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  <w:tab/>
            </w:r>
            <w:r>
              <w:rPr>
                <w:spacing w:val="-4"/>
                <w:sz w:val="24"/>
              </w:rPr>
              <w:t>отбора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персонала.</w:t>
            </w:r>
          </w:p>
          <w:p>
            <w:pPr>
              <w:pStyle w:val="TableParagraph"/>
              <w:tabs>
                <w:tab w:pos="1770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4"/>
                <w:sz w:val="24"/>
              </w:rPr>
              <w:t>отбора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персонала.</w:t>
            </w:r>
          </w:p>
          <w:p>
            <w:pPr>
              <w:pStyle w:val="TableParagraph"/>
              <w:tabs>
                <w:tab w:pos="2339" w:val="left" w:leader="none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собеседование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персоналом.</w:t>
            </w:r>
          </w:p>
          <w:p>
            <w:pPr>
              <w:pStyle w:val="TableParagraph"/>
              <w:tabs>
                <w:tab w:pos="1245" w:val="left" w:leader="none"/>
                <w:tab w:pos="1758" w:val="left" w:leader="none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Подбор</w:t>
              <w:tab/>
              <w:t>и</w:t>
              <w:tab/>
            </w:r>
            <w:r>
              <w:rPr>
                <w:spacing w:val="-4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персонала.</w:t>
            </w:r>
          </w:p>
        </w:tc>
        <w:tc>
          <w:tcPr>
            <w:tcW w:w="1559" w:type="dxa"/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62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40" w:lineRule="auto" w:before="0" w:after="0"/>
              <w:ind w:left="107" w:right="467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 работа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 Поиск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заданной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информации в интернете и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оформление в виде сообшения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семинару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«Инструктаж: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«Должностная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инструкция»,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5" w:hRule="atLeast"/>
        </w:trPr>
        <w:tc>
          <w:tcPr>
            <w:tcW w:w="21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</w:tc>
        <w:tc>
          <w:tcPr>
            <w:tcW w:w="35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-Устные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551"/>
        <w:gridCol w:w="1559"/>
        <w:gridCol w:w="3542"/>
      </w:tblGrid>
      <w:tr>
        <w:trPr>
          <w:trHeight w:val="11593" w:hRule="atLeast"/>
        </w:trPr>
        <w:tc>
          <w:tcPr>
            <w:tcW w:w="2129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менеджмента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  <w:p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деятельностью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программирования.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управленческой</w:t>
            </w:r>
          </w:p>
          <w:p>
            <w:pPr>
              <w:pStyle w:val="TableParagraph"/>
              <w:ind w:left="108" w:right="7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(менеджмента)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08" w:right="476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программирования</w:t>
            </w:r>
          </w:p>
        </w:tc>
        <w:tc>
          <w:tcPr>
            <w:tcW w:w="1559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9.10</w:t>
            </w:r>
          </w:p>
        </w:tc>
        <w:tc>
          <w:tcPr>
            <w:tcW w:w="3542" w:type="dxa"/>
          </w:tcPr>
          <w:p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- Самостоятельная работа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1.Письменно ответить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вопросы: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заключается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компьютерной 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построенной на ее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автоматизированной</w:t>
            </w:r>
          </w:p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информационной системы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предприятиях? Свой ответ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аргументируйте.</w:t>
            </w:r>
          </w:p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Б) Какие вы можете назвать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 эффективные 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 зрения новейших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 и зарубежных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исследований?</w:t>
            </w:r>
          </w:p>
          <w:p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2.Поиск заданной информации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интернете и ее оформление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 по уровням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 решения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организации», «Разработка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ресурсами»,</w:t>
            </w:r>
          </w:p>
          <w:p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«Выбор программного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для автоматизации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«Анализ</w:t>
            </w:r>
          </w:p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MRPERP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CSRP»,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ERP-систем.</w:t>
            </w:r>
          </w:p>
          <w:p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Основные ошибки», «Анализ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корпоративных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систем»,</w:t>
            </w:r>
          </w:p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«Обзор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 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«Оценка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руководства информационными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технологиями».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header="0" w:footer="1215" w:top="1120" w:bottom="1400" w:left="1160" w:right="440"/>
        </w:sectPr>
      </w:pPr>
    </w:p>
    <w:p>
      <w:pPr>
        <w:spacing w:line="252" w:lineRule="exact" w:before="67"/>
        <w:ind w:left="1107" w:right="975" w:firstLine="0"/>
        <w:jc w:val="center"/>
        <w:rPr>
          <w:b/>
          <w:sz w:val="22"/>
        </w:rPr>
      </w:pPr>
      <w:r>
        <w:rPr>
          <w:b/>
          <w:sz w:val="22"/>
        </w:rPr>
        <w:t>Дополнения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изменения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рабочей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программе</w:t>
      </w:r>
    </w:p>
    <w:p>
      <w:pPr>
        <w:spacing w:line="275" w:lineRule="exact" w:before="0"/>
        <w:ind w:left="1107" w:right="978" w:firstLine="0"/>
        <w:jc w:val="center"/>
        <w:rPr>
          <w:b/>
          <w:sz w:val="24"/>
        </w:rPr>
      </w:pPr>
      <w:r>
        <w:rPr>
          <w:b/>
          <w:sz w:val="22"/>
        </w:rPr>
        <w:t>учебной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дисциплины</w:t>
      </w:r>
      <w:r>
        <w:rPr>
          <w:b/>
          <w:spacing w:val="-1"/>
          <w:sz w:val="22"/>
        </w:rPr>
        <w:t> </w:t>
      </w:r>
      <w:r>
        <w:rPr>
          <w:b/>
          <w:sz w:val="24"/>
        </w:rPr>
        <w:t>ОП.12.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Менеджмент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деятельности</w:t>
      </w:r>
    </w:p>
    <w:p>
      <w:pPr>
        <w:spacing w:before="2"/>
        <w:ind w:left="1554" w:right="1420" w:firstLine="0"/>
        <w:jc w:val="center"/>
        <w:rPr>
          <w:b/>
          <w:sz w:val="22"/>
        </w:rPr>
      </w:pPr>
      <w:r>
        <w:rPr>
          <w:b/>
          <w:sz w:val="22"/>
        </w:rPr>
        <w:t>специальности 09.02.07. Информационные системы и программирование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на 2020/2021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год.</w:t>
      </w:r>
    </w:p>
    <w:p>
      <w:pPr>
        <w:pStyle w:val="BodyText"/>
        <w:spacing w:before="8"/>
        <w:ind w:left="0"/>
        <w:rPr>
          <w:b/>
          <w:sz w:val="21"/>
        </w:rPr>
      </w:pPr>
    </w:p>
    <w:p>
      <w:pPr>
        <w:spacing w:before="1"/>
        <w:ind w:left="4785" w:right="0" w:firstLine="0"/>
        <w:jc w:val="left"/>
        <w:rPr>
          <w:sz w:val="22"/>
        </w:rPr>
      </w:pPr>
      <w:r>
        <w:rPr>
          <w:sz w:val="22"/>
        </w:rPr>
        <w:t>Внесенные</w:t>
      </w:r>
      <w:r>
        <w:rPr>
          <w:spacing w:val="-3"/>
          <w:sz w:val="22"/>
        </w:rPr>
        <w:t> </w:t>
      </w:r>
      <w:r>
        <w:rPr>
          <w:sz w:val="22"/>
        </w:rPr>
        <w:t>изменения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2020/2021</w:t>
      </w:r>
      <w:r>
        <w:rPr>
          <w:spacing w:val="-1"/>
          <w:sz w:val="22"/>
        </w:rPr>
        <w:t> </w:t>
      </w:r>
      <w:r>
        <w:rPr>
          <w:sz w:val="22"/>
        </w:rPr>
        <w:t>учебный</w:t>
      </w:r>
      <w:r>
        <w:rPr>
          <w:spacing w:val="-2"/>
          <w:sz w:val="22"/>
        </w:rPr>
        <w:t> </w:t>
      </w:r>
      <w:r>
        <w:rPr>
          <w:sz w:val="22"/>
        </w:rPr>
        <w:t>год</w:t>
      </w:r>
    </w:p>
    <w:p>
      <w:pPr>
        <w:pStyle w:val="BodyText"/>
        <w:spacing w:before="9"/>
        <w:ind w:left="0"/>
        <w:rPr>
          <w:sz w:val="21"/>
        </w:rPr>
      </w:pPr>
    </w:p>
    <w:p>
      <w:pPr>
        <w:spacing w:before="0"/>
        <w:ind w:left="6629" w:right="0" w:firstLine="0"/>
        <w:jc w:val="left"/>
        <w:rPr>
          <w:sz w:val="22"/>
        </w:rPr>
      </w:pPr>
      <w:r>
        <w:rPr>
          <w:sz w:val="22"/>
        </w:rPr>
        <w:t>УТВЕРЖДАЮ</w:t>
      </w:r>
    </w:p>
    <w:p>
      <w:pPr>
        <w:spacing w:line="252" w:lineRule="exact" w:before="2"/>
        <w:ind w:left="4785" w:right="0" w:firstLine="0"/>
        <w:jc w:val="left"/>
        <w:rPr>
          <w:sz w:val="22"/>
        </w:rPr>
      </w:pPr>
      <w:r>
        <w:rPr>
          <w:sz w:val="22"/>
        </w:rPr>
        <w:t>Заместитель директора</w:t>
      </w:r>
    </w:p>
    <w:p>
      <w:pPr>
        <w:spacing w:line="252" w:lineRule="exact" w:before="0"/>
        <w:ind w:left="4785" w:right="0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учебно-научной</w:t>
      </w:r>
      <w:r>
        <w:rPr>
          <w:spacing w:val="50"/>
          <w:sz w:val="22"/>
        </w:rPr>
        <w:t> </w:t>
      </w:r>
      <w:r>
        <w:rPr>
          <w:sz w:val="22"/>
        </w:rPr>
        <w:t>работе</w:t>
      </w:r>
    </w:p>
    <w:p>
      <w:pPr>
        <w:spacing w:before="3"/>
        <w:ind w:left="4785" w:right="0" w:firstLine="0"/>
        <w:jc w:val="left"/>
        <w:rPr>
          <w:sz w:val="22"/>
        </w:rPr>
      </w:pPr>
      <w:r>
        <w:rPr/>
        <w:pict>
          <v:rect style="position:absolute;margin-left:295.850006pt;margin-top:13.916235pt;width:258.55pt;height:1.44pt;mso-position-horizontal-relative:page;mso-position-vertical-relative:paragraph;z-index:-15727616;mso-wrap-distance-left:0;mso-wrap-distance-right:0" filled="true" fillcolor="#000009" stroked="false">
            <v:fill type="solid"/>
            <w10:wrap type="topAndBottom"/>
          </v:rect>
        </w:pict>
      </w:r>
      <w:r>
        <w:rPr>
          <w:sz w:val="22"/>
        </w:rPr>
        <w:t>/Тухман</w:t>
      </w:r>
      <w:r>
        <w:rPr>
          <w:spacing w:val="-3"/>
          <w:sz w:val="22"/>
        </w:rPr>
        <w:t> </w:t>
      </w:r>
      <w:r>
        <w:rPr>
          <w:sz w:val="22"/>
        </w:rPr>
        <w:t>И.В./</w:t>
      </w:r>
    </w:p>
    <w:p>
      <w:pPr>
        <w:spacing w:before="0"/>
        <w:ind w:left="6324" w:right="0" w:firstLine="0"/>
        <w:jc w:val="left"/>
        <w:rPr>
          <w:sz w:val="14"/>
        </w:rPr>
      </w:pPr>
      <w:r>
        <w:rPr>
          <w:sz w:val="14"/>
        </w:rPr>
        <w:t>(подпись,</w:t>
      </w:r>
      <w:r>
        <w:rPr>
          <w:spacing w:val="26"/>
          <w:sz w:val="14"/>
        </w:rPr>
        <w:t> </w:t>
      </w:r>
      <w:r>
        <w:rPr>
          <w:sz w:val="14"/>
        </w:rPr>
        <w:t>расшифровка</w:t>
      </w:r>
      <w:r>
        <w:rPr>
          <w:spacing w:val="-5"/>
          <w:sz w:val="14"/>
        </w:rPr>
        <w:t> </w:t>
      </w:r>
      <w:r>
        <w:rPr>
          <w:sz w:val="14"/>
        </w:rPr>
        <w:t>подписи)</w:t>
      </w:r>
    </w:p>
    <w:p>
      <w:pPr>
        <w:tabs>
          <w:tab w:pos="5325" w:val="left" w:leader="none"/>
          <w:tab w:pos="6962" w:val="left" w:leader="none"/>
        </w:tabs>
        <w:spacing w:before="58"/>
        <w:ind w:left="4785" w:right="0" w:firstLine="0"/>
        <w:jc w:val="left"/>
        <w:rPr>
          <w:sz w:val="22"/>
        </w:rPr>
      </w:pPr>
      <w:r>
        <w:rPr>
          <w:w w:val="80"/>
          <w:sz w:val="22"/>
        </w:rPr>
        <w:t>―</w:t>
      </w:r>
      <w:r>
        <w:rPr>
          <w:w w:val="80"/>
          <w:sz w:val="22"/>
          <w:u w:val="single"/>
        </w:rPr>
        <w:tab/>
      </w:r>
      <w:r>
        <w:rPr>
          <w:w w:val="130"/>
          <w:sz w:val="22"/>
        </w:rPr>
        <w:t>‖</w:t>
      </w:r>
      <w:r>
        <w:rPr>
          <w:w w:val="130"/>
          <w:sz w:val="22"/>
          <w:u w:val="single"/>
        </w:rPr>
        <w:tab/>
      </w:r>
      <w:r>
        <w:rPr>
          <w:sz w:val="22"/>
        </w:rPr>
        <w:t>20…</w:t>
      </w:r>
      <w:r>
        <w:rPr>
          <w:spacing w:val="-1"/>
          <w:sz w:val="22"/>
        </w:rPr>
        <w:t> </w:t>
      </w:r>
      <w:r>
        <w:rPr>
          <w:sz w:val="22"/>
        </w:rPr>
        <w:t>г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</w:pPr>
      <w:r>
        <w:rPr/>
        <w:t>Внесено</w:t>
      </w:r>
      <w:r>
        <w:rPr>
          <w:spacing w:val="-3"/>
        </w:rPr>
        <w:t> </w:t>
      </w:r>
      <w:r>
        <w:rPr/>
        <w:t>изменение</w:t>
      </w:r>
      <w:r>
        <w:rPr>
          <w:spacing w:val="-3"/>
        </w:rPr>
        <w:t> </w:t>
      </w:r>
      <w:r>
        <w:rPr/>
        <w:t>в:</w:t>
      </w:r>
    </w:p>
    <w:p>
      <w:pPr>
        <w:pStyle w:val="Heading1"/>
        <w:spacing w:line="274" w:lineRule="exact" w:before="5"/>
      </w:pPr>
      <w:r>
        <w:rPr/>
        <w:t>Дополнительный</w:t>
      </w:r>
      <w:r>
        <w:rPr>
          <w:spacing w:val="-5"/>
        </w:rPr>
        <w:t> </w:t>
      </w:r>
      <w:r>
        <w:rPr/>
        <w:t>источник литературы:</w:t>
      </w:r>
    </w:p>
    <w:p>
      <w:pPr>
        <w:pStyle w:val="BodyText"/>
        <w:ind w:right="568"/>
      </w:pPr>
      <w:r>
        <w:rPr/>
        <w:t>Менеджмент: методы принятия управленческих решений : учебное пособие для среднего</w:t>
      </w:r>
      <w:r>
        <w:rPr>
          <w:spacing w:val="-57"/>
        </w:rPr>
        <w:t> </w:t>
      </w:r>
      <w:r>
        <w:rPr/>
        <w:t>профессионального образования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П. В. Иванов</w:t>
      </w:r>
      <w:r>
        <w:rPr>
          <w:spacing w:val="2"/>
        </w:rPr>
        <w:t> </w:t>
      </w:r>
      <w:r>
        <w:rPr/>
        <w:t>[и</w:t>
      </w:r>
      <w:r>
        <w:rPr>
          <w:spacing w:val="1"/>
        </w:rPr>
        <w:t> </w:t>
      </w:r>
      <w:r>
        <w:rPr/>
        <w:t>др.].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2-е изд.,</w:t>
      </w:r>
      <w:r>
        <w:rPr>
          <w:spacing w:val="-2"/>
        </w:rPr>
        <w:t> </w:t>
      </w:r>
      <w:r>
        <w:rPr/>
        <w:t>испр.</w:t>
      </w:r>
      <w:r>
        <w:rPr>
          <w:spacing w:val="1"/>
        </w:rPr>
        <w:t> </w:t>
      </w:r>
      <w:r>
        <w:rPr/>
        <w:t>и доп.</w:t>
      </w:r>
      <w:r>
        <w:rPr>
          <w:spacing w:val="2"/>
        </w:rPr>
        <w:t> </w:t>
      </w:r>
      <w:r>
        <w:rPr/>
        <w:t>—</w:t>
      </w:r>
      <w:r>
        <w:rPr>
          <w:spacing w:val="1"/>
        </w:rPr>
        <w:t> </w:t>
      </w:r>
      <w:r>
        <w:rPr/>
        <w:t>Москва : Издательство Юрайт, 2020. — 276 с. — (Профессиональное образование). —</w:t>
      </w:r>
      <w:r>
        <w:rPr>
          <w:spacing w:val="1"/>
        </w:rPr>
        <w:t> </w:t>
      </w:r>
      <w:r>
        <w:rPr/>
        <w:t>ISBN</w:t>
      </w:r>
      <w:r>
        <w:rPr>
          <w:spacing w:val="-2"/>
        </w:rPr>
        <w:t> </w:t>
      </w:r>
      <w:r>
        <w:rPr/>
        <w:t>978-5-534-13050-8. —</w:t>
      </w:r>
      <w:r>
        <w:rPr>
          <w:spacing w:val="-1"/>
        </w:rPr>
        <w:t> </w:t>
      </w:r>
      <w:r>
        <w:rPr/>
        <w:t>Текст : электронный</w:t>
      </w:r>
      <w:r>
        <w:rPr>
          <w:spacing w:val="-1"/>
        </w:rPr>
        <w:t> </w:t>
      </w:r>
      <w:r>
        <w:rPr/>
        <w:t>// ЭБС</w:t>
      </w:r>
      <w:r>
        <w:rPr>
          <w:spacing w:val="-1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2"/>
        </w:rPr>
        <w:t> </w:t>
      </w:r>
      <w:r>
        <w:rPr/>
        <w:t>—</w:t>
      </w:r>
    </w:p>
    <w:p>
      <w:pPr>
        <w:pStyle w:val="BodyText"/>
      </w:pPr>
      <w:r>
        <w:rPr/>
        <w:t>URL:</w:t>
      </w:r>
      <w:r>
        <w:rPr>
          <w:spacing w:val="-4"/>
        </w:rPr>
        <w:t> </w:t>
      </w:r>
      <w:hyperlink r:id="rId11">
        <w:r>
          <w:rPr/>
          <w:t>https://urait.ru/bcode/448872</w:t>
        </w:r>
      </w:hyperlink>
      <w:r>
        <w:rPr/>
        <w:t>.</w:t>
      </w:r>
    </w:p>
    <w:sectPr>
      <w:pgSz w:w="11910" w:h="16840"/>
      <w:pgMar w:header="0" w:footer="1215" w:top="1300" w:bottom="1400" w:left="11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960022pt;margin-top:766.146606pt;width:8pt;height:15.3pt;mso-position-horizontal-relative:page;mso-position-vertical-relative:page;z-index:-16617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537.940002pt;margin-top:766.146606pt;width:18.05pt;height:15.3pt;mso-position-horizontal-relative:page;mso-position-vertical-relative:page;z-index:-16617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42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542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782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2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85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1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7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9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6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2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2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iprbookshop.ru/60334.html" TargetMode="External"/><Relationship Id="rId10" Type="http://schemas.openxmlformats.org/officeDocument/2006/relationships/hyperlink" Target="https://biblio-online.ru/viewer/menedzhment-431066%23page/2" TargetMode="External"/><Relationship Id="rId11" Type="http://schemas.openxmlformats.org/officeDocument/2006/relationships/hyperlink" Target="https://urait.ru/bcode/44887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2021-06-25T11:41:25Z</dcterms:created>
  <dcterms:modified xsi:type="dcterms:W3CDTF">2021-06-25T11:41:25Z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