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sz w:val="20"/>
        </w:rPr>
      </w:pPr>
      <w:r>
        <w:rPr>
          <w:sz w:val="20"/>
        </w:rPr>
        <w:drawing>
          <wp:inline distT="0" distB="0" distL="0" distR="0">
            <wp:extent cx="6075115" cy="8353425"/>
            <wp:effectExtent l="0" t="0" r="0" b="0"/>
            <wp:docPr id="1" name="image1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75115" cy="835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/>
        <w:rPr>
          <w:sz w:val="20"/>
        </w:rPr>
        <w:sectPr>
          <w:type w:val="continuous"/>
          <w:pgSz w:w="11910" w:h="16840"/>
          <w:pgMar w:top="1120" w:bottom="280" w:left="1420" w:right="0"/>
        </w:sectPr>
      </w:pPr>
    </w:p>
    <w:p>
      <w:pPr>
        <w:pStyle w:val="BodyText"/>
        <w:spacing w:before="4"/>
        <w:ind w:left="0"/>
        <w:rPr>
          <w:sz w:val="17"/>
        </w:rPr>
      </w:pPr>
      <w:r>
        <w:rPr/>
        <w:drawing>
          <wp:anchor distT="0" distB="0" distL="0" distR="0" allowOverlap="1" layoutInCell="1" locked="0" behindDoc="0" simplePos="0" relativeHeight="15728640">
            <wp:simplePos x="0" y="0"/>
            <wp:positionH relativeFrom="page">
              <wp:posOffset>1355089</wp:posOffset>
            </wp:positionH>
            <wp:positionV relativeFrom="page">
              <wp:posOffset>949206</wp:posOffset>
            </wp:positionV>
            <wp:extent cx="6205474" cy="8967588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205474" cy="89675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/>
        <w:rPr>
          <w:sz w:val="17"/>
        </w:rPr>
        <w:sectPr>
          <w:pgSz w:w="11910" w:h="16840"/>
          <w:pgMar w:top="1480" w:bottom="280" w:left="1420" w:right="0"/>
        </w:sectPr>
      </w:pPr>
    </w:p>
    <w:p>
      <w:pPr>
        <w:pStyle w:val="Heading1"/>
        <w:spacing w:before="72"/>
        <w:ind w:left="4123" w:right="4254" w:firstLine="0"/>
        <w:jc w:val="center"/>
      </w:pPr>
      <w:r>
        <w:rPr/>
        <w:t>СОДЕРЖАНИЕ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15"/>
        </w:rPr>
      </w:pPr>
    </w:p>
    <w:tbl>
      <w:tblPr>
        <w:tblW w:w="0" w:type="auto"/>
        <w:jc w:val="left"/>
        <w:tblInd w:w="3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70"/>
        <w:gridCol w:w="7370"/>
        <w:gridCol w:w="986"/>
      </w:tblGrid>
      <w:tr>
        <w:trPr>
          <w:trHeight w:val="569" w:hRule="atLeast"/>
        </w:trPr>
        <w:tc>
          <w:tcPr>
            <w:tcW w:w="7840" w:type="dxa"/>
            <w:gridSpan w:val="2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986" w:type="dxa"/>
          </w:tcPr>
          <w:p>
            <w:pPr>
              <w:pStyle w:val="TableParagraph"/>
              <w:spacing w:line="266" w:lineRule="exact"/>
              <w:ind w:left="372" w:right="181"/>
              <w:jc w:val="center"/>
              <w:rPr>
                <w:sz w:val="24"/>
              </w:rPr>
            </w:pPr>
            <w:r>
              <w:rPr>
                <w:sz w:val="24"/>
              </w:rPr>
              <w:t>стр.</w:t>
            </w:r>
          </w:p>
        </w:tc>
      </w:tr>
      <w:tr>
        <w:trPr>
          <w:trHeight w:val="1189" w:hRule="atLeast"/>
        </w:trPr>
        <w:tc>
          <w:tcPr>
            <w:tcW w:w="470" w:type="dxa"/>
          </w:tcPr>
          <w:p>
            <w:pPr>
              <w:pStyle w:val="TableParagraph"/>
              <w:spacing w:before="4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 w:right="8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</w:t>
            </w:r>
          </w:p>
        </w:tc>
        <w:tc>
          <w:tcPr>
            <w:tcW w:w="7370" w:type="dxa"/>
          </w:tcPr>
          <w:p>
            <w:pPr>
              <w:pStyle w:val="TableParagraph"/>
              <w:ind w:left="0"/>
              <w:rPr>
                <w:b/>
                <w:sz w:val="28"/>
              </w:rPr>
            </w:pPr>
          </w:p>
          <w:p>
            <w:pPr>
              <w:pStyle w:val="TableParagraph"/>
              <w:tabs>
                <w:tab w:pos="1819" w:val="left" w:leader="none"/>
                <w:tab w:pos="3494" w:val="left" w:leader="none"/>
                <w:tab w:pos="5667" w:val="left" w:leader="none"/>
              </w:tabs>
              <w:spacing w:line="237" w:lineRule="auto" w:before="1"/>
              <w:ind w:left="89" w:right="467"/>
              <w:rPr>
                <w:b/>
                <w:sz w:val="24"/>
              </w:rPr>
            </w:pPr>
            <w:r>
              <w:rPr>
                <w:b/>
                <w:sz w:val="24"/>
              </w:rPr>
              <w:t>ПАСПОРТ</w:t>
              <w:tab/>
              <w:t>РАБОЧЕЙ</w:t>
              <w:tab/>
              <w:t>ПРОГРАММЫ</w:t>
              <w:tab/>
            </w:r>
            <w:r>
              <w:rPr>
                <w:b/>
                <w:spacing w:val="-1"/>
                <w:sz w:val="24"/>
              </w:rPr>
              <w:t>УЧЕБНОЙ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«АСТРОНОМИЯ»</w:t>
            </w:r>
          </w:p>
        </w:tc>
        <w:tc>
          <w:tcPr>
            <w:tcW w:w="986" w:type="dxa"/>
          </w:tcPr>
          <w:p>
            <w:pPr>
              <w:pStyle w:val="TableParagraph"/>
              <w:spacing w:before="3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spacing w:before="1"/>
              <w:ind w:lef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</w:tr>
      <w:tr>
        <w:trPr>
          <w:trHeight w:val="1058" w:hRule="atLeast"/>
        </w:trPr>
        <w:tc>
          <w:tcPr>
            <w:tcW w:w="470" w:type="dxa"/>
          </w:tcPr>
          <w:p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0" w:right="8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</w:t>
            </w:r>
          </w:p>
        </w:tc>
        <w:tc>
          <w:tcPr>
            <w:tcW w:w="7370" w:type="dxa"/>
          </w:tcPr>
          <w:p>
            <w:pPr>
              <w:pStyle w:val="TableParagraph"/>
              <w:spacing w:before="2"/>
              <w:ind w:left="0"/>
              <w:rPr>
                <w:b/>
                <w:sz w:val="29"/>
              </w:rPr>
            </w:pPr>
          </w:p>
          <w:p>
            <w:pPr>
              <w:pStyle w:val="TableParagraph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СТРУКТУРА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СОДЕРЖАНИЕ</w:t>
            </w:r>
            <w:r>
              <w:rPr>
                <w:b/>
                <w:spacing w:val="-1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5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6" w:type="dxa"/>
          </w:tcPr>
          <w:p>
            <w:pPr>
              <w:pStyle w:val="TableParagraph"/>
              <w:spacing w:before="8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ind w:left="1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</w:p>
        </w:tc>
      </w:tr>
      <w:tr>
        <w:trPr>
          <w:trHeight w:val="1169" w:hRule="atLeast"/>
        </w:trPr>
        <w:tc>
          <w:tcPr>
            <w:tcW w:w="470" w:type="dxa"/>
          </w:tcPr>
          <w:p>
            <w:pPr>
              <w:pStyle w:val="TableParagraph"/>
              <w:spacing w:before="4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ind w:left="0" w:right="8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</w:t>
            </w:r>
          </w:p>
        </w:tc>
        <w:tc>
          <w:tcPr>
            <w:tcW w:w="7370" w:type="dxa"/>
          </w:tcPr>
          <w:p>
            <w:pPr>
              <w:pStyle w:val="TableParagraph"/>
              <w:spacing w:before="9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spacing w:before="1"/>
              <w:ind w:left="89"/>
              <w:rPr>
                <w:b/>
                <w:sz w:val="24"/>
              </w:rPr>
            </w:pPr>
            <w:r>
              <w:rPr>
                <w:b/>
                <w:sz w:val="24"/>
              </w:rPr>
              <w:t>УСЛОВИЯ</w:t>
            </w:r>
            <w:r>
              <w:rPr>
                <w:b/>
                <w:spacing w:val="-5"/>
                <w:sz w:val="24"/>
              </w:rPr>
              <w:t> </w:t>
            </w:r>
            <w:r>
              <w:rPr>
                <w:b/>
                <w:sz w:val="24"/>
              </w:rPr>
              <w:t>РЕАЛИЗАЦИИ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6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64"/>
              <w:ind w:left="372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</w:p>
        </w:tc>
      </w:tr>
      <w:tr>
        <w:trPr>
          <w:trHeight w:val="996" w:hRule="atLeast"/>
        </w:trPr>
        <w:tc>
          <w:tcPr>
            <w:tcW w:w="470" w:type="dxa"/>
          </w:tcPr>
          <w:p>
            <w:pPr>
              <w:pStyle w:val="TableParagraph"/>
              <w:spacing w:before="3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spacing w:before="1"/>
              <w:ind w:left="0" w:right="89"/>
              <w:jc w:val="right"/>
              <w:rPr>
                <w:rFonts w:ascii="Symbol" w:hAnsi="Symbol"/>
                <w:sz w:val="24"/>
              </w:rPr>
            </w:pPr>
            <w:r>
              <w:rPr>
                <w:rFonts w:ascii="Symbol" w:hAnsi="Symbol"/>
                <w:sz w:val="24"/>
              </w:rPr>
              <w:t></w:t>
            </w:r>
          </w:p>
        </w:tc>
        <w:tc>
          <w:tcPr>
            <w:tcW w:w="7370" w:type="dxa"/>
          </w:tcPr>
          <w:p>
            <w:pPr>
              <w:pStyle w:val="TableParagraph"/>
              <w:spacing w:before="2"/>
              <w:ind w:left="0"/>
              <w:rPr>
                <w:b/>
                <w:sz w:val="37"/>
              </w:rPr>
            </w:pPr>
          </w:p>
          <w:p>
            <w:pPr>
              <w:pStyle w:val="TableParagraph"/>
              <w:tabs>
                <w:tab w:pos="1720" w:val="left" w:leader="none"/>
                <w:tab w:pos="2176" w:val="left" w:leader="none"/>
                <w:tab w:pos="3515" w:val="left" w:leader="none"/>
                <w:tab w:pos="5483" w:val="left" w:leader="none"/>
              </w:tabs>
              <w:spacing w:line="274" w:lineRule="exact"/>
              <w:ind w:left="89" w:right="469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КОНТРОЛЬ</w:t>
              <w:tab/>
              <w:t>И</w:t>
              <w:tab/>
              <w:t>ОЦЕНКА</w:t>
              <w:tab/>
            </w:r>
            <w:r>
              <w:rPr>
                <w:b/>
                <w:spacing w:val="-1"/>
                <w:sz w:val="24"/>
              </w:rPr>
              <w:t>РЕЗУЛЬТАТОВ</w:t>
              <w:tab/>
              <w:t>ОСВОЕНИЯ</w:t>
            </w:r>
            <w:r>
              <w:rPr>
                <w:b/>
                <w:spacing w:val="-57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1"/>
                <w:sz w:val="24"/>
              </w:rPr>
              <w:t> </w:t>
            </w:r>
            <w:r>
              <w:rPr>
                <w:b/>
                <w:sz w:val="24"/>
              </w:rPr>
              <w:t>ДИСЦИПЛИНЫ</w:t>
            </w:r>
          </w:p>
        </w:tc>
        <w:tc>
          <w:tcPr>
            <w:tcW w:w="986" w:type="dxa"/>
          </w:tcPr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64"/>
              <w:ind w:left="372" w:right="1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</w:t>
            </w:r>
          </w:p>
        </w:tc>
      </w:tr>
    </w:tbl>
    <w:p>
      <w:pPr>
        <w:spacing w:after="0"/>
        <w:jc w:val="center"/>
        <w:rPr>
          <w:sz w:val="24"/>
        </w:rPr>
        <w:sectPr>
          <w:pgSz w:w="11910" w:h="16840"/>
          <w:pgMar w:top="1160" w:bottom="280" w:left="1420" w:right="0"/>
        </w:sectPr>
      </w:pPr>
    </w:p>
    <w:p>
      <w:pPr>
        <w:pStyle w:val="Heading2"/>
        <w:numPr>
          <w:ilvl w:val="0"/>
          <w:numId w:val="1"/>
        </w:numPr>
        <w:tabs>
          <w:tab w:pos="1406" w:val="left" w:leader="none"/>
        </w:tabs>
        <w:spacing w:line="240" w:lineRule="auto" w:before="71" w:after="0"/>
        <w:ind w:left="4067" w:right="1728" w:hanging="2903"/>
        <w:jc w:val="left"/>
      </w:pPr>
      <w:r>
        <w:rPr>
          <w:spacing w:val="-1"/>
        </w:rPr>
        <w:t>ПАСПОРТ</w:t>
      </w:r>
      <w:r>
        <w:rPr>
          <w:spacing w:val="-11"/>
        </w:rPr>
        <w:t> </w:t>
      </w:r>
      <w:r>
        <w:rPr>
          <w:spacing w:val="-1"/>
        </w:rPr>
        <w:t>РАБОЧЕЙ</w:t>
      </w:r>
      <w:r>
        <w:rPr>
          <w:spacing w:val="-12"/>
        </w:rPr>
        <w:t> </w:t>
      </w:r>
      <w:r>
        <w:rPr>
          <w:spacing w:val="-1"/>
        </w:rPr>
        <w:t>ПРОГРАММЫ</w:t>
      </w:r>
      <w:r>
        <w:rPr>
          <w:spacing w:val="-13"/>
        </w:rPr>
        <w:t> </w:t>
      </w:r>
      <w:r>
        <w:rPr>
          <w:spacing w:val="-1"/>
        </w:rPr>
        <w:t>УЧЕБНОЙ</w:t>
      </w:r>
      <w:r>
        <w:rPr>
          <w:spacing w:val="-14"/>
        </w:rPr>
        <w:t> </w:t>
      </w:r>
      <w:r>
        <w:rPr>
          <w:spacing w:val="-1"/>
        </w:rPr>
        <w:t>ДИСЦИПЛИНЫ</w:t>
      </w:r>
      <w:r>
        <w:rPr>
          <w:spacing w:val="-57"/>
        </w:rPr>
        <w:t> </w:t>
      </w:r>
      <w:r>
        <w:rPr/>
        <w:t>АСТРОНОМИЯ</w:t>
      </w:r>
    </w:p>
    <w:p>
      <w:pPr>
        <w:pStyle w:val="BodyText"/>
        <w:ind w:left="0"/>
        <w:rPr>
          <w:b/>
        </w:rPr>
      </w:pPr>
    </w:p>
    <w:p>
      <w:pPr>
        <w:pStyle w:val="ListParagraph"/>
        <w:numPr>
          <w:ilvl w:val="1"/>
          <w:numId w:val="2"/>
        </w:numPr>
        <w:tabs>
          <w:tab w:pos="702" w:val="left" w:leader="none"/>
        </w:tabs>
        <w:spacing w:line="274" w:lineRule="exact" w:before="0" w:after="0"/>
        <w:ind w:left="702" w:right="0" w:hanging="420"/>
        <w:jc w:val="both"/>
        <w:rPr>
          <w:b/>
          <w:sz w:val="24"/>
        </w:rPr>
      </w:pPr>
      <w:r>
        <w:rPr>
          <w:b/>
          <w:sz w:val="24"/>
        </w:rPr>
        <w:t>Область</w:t>
      </w:r>
      <w:r>
        <w:rPr>
          <w:b/>
          <w:spacing w:val="-10"/>
          <w:sz w:val="24"/>
        </w:rPr>
        <w:t> </w:t>
      </w:r>
      <w:r>
        <w:rPr>
          <w:b/>
          <w:sz w:val="24"/>
        </w:rPr>
        <w:t>применения</w:t>
      </w:r>
      <w:r>
        <w:rPr>
          <w:b/>
          <w:spacing w:val="-7"/>
          <w:sz w:val="24"/>
        </w:rPr>
        <w:t> </w:t>
      </w:r>
      <w:r>
        <w:rPr>
          <w:b/>
          <w:sz w:val="24"/>
        </w:rPr>
        <w:t>рабочей</w:t>
      </w:r>
      <w:r>
        <w:rPr>
          <w:b/>
          <w:spacing w:val="-6"/>
          <w:sz w:val="24"/>
        </w:rPr>
        <w:t> </w:t>
      </w:r>
      <w:r>
        <w:rPr>
          <w:b/>
          <w:sz w:val="24"/>
        </w:rPr>
        <w:t>программы</w:t>
      </w:r>
    </w:p>
    <w:p>
      <w:pPr>
        <w:pStyle w:val="BodyText"/>
        <w:ind w:right="849" w:firstLine="719"/>
        <w:jc w:val="both"/>
      </w:pPr>
      <w:r>
        <w:rPr/>
        <w:t>Рабочая программа учебной дисциплины «Астрономия» является частью основной</w:t>
      </w:r>
      <w:r>
        <w:rPr>
          <w:spacing w:val="1"/>
        </w:rPr>
        <w:t> </w:t>
      </w:r>
      <w:r>
        <w:rPr/>
        <w:t>образовательной</w:t>
      </w:r>
      <w:r>
        <w:rPr>
          <w:spacing w:val="20"/>
        </w:rPr>
        <w:t> </w:t>
      </w:r>
      <w:r>
        <w:rPr/>
        <w:t>программы</w:t>
      </w:r>
      <w:r>
        <w:rPr>
          <w:spacing w:val="20"/>
        </w:rPr>
        <w:t> </w:t>
      </w:r>
      <w:r>
        <w:rPr/>
        <w:t>по</w:t>
      </w:r>
      <w:r>
        <w:rPr>
          <w:spacing w:val="19"/>
        </w:rPr>
        <w:t> </w:t>
      </w:r>
      <w:r>
        <w:rPr/>
        <w:t>специальности</w:t>
      </w:r>
      <w:r>
        <w:rPr>
          <w:spacing w:val="20"/>
        </w:rPr>
        <w:t> </w:t>
      </w:r>
      <w:r>
        <w:rPr/>
        <w:t>среднего</w:t>
      </w:r>
      <w:r>
        <w:rPr>
          <w:spacing w:val="19"/>
        </w:rPr>
        <w:t> </w:t>
      </w:r>
      <w:r>
        <w:rPr/>
        <w:t>профессионального</w:t>
      </w:r>
      <w:r>
        <w:rPr>
          <w:spacing w:val="19"/>
        </w:rPr>
        <w:t> </w:t>
      </w:r>
      <w:r>
        <w:rPr/>
        <w:t>образования</w:t>
      </w:r>
    </w:p>
    <w:p>
      <w:pPr>
        <w:pStyle w:val="BodyText"/>
        <w:ind w:right="842"/>
        <w:jc w:val="both"/>
      </w:pPr>
      <w:r>
        <w:rPr/>
        <w:t>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программирование</w:t>
      </w:r>
      <w:r>
        <w:rPr>
          <w:spacing w:val="1"/>
        </w:rPr>
        <w:t> </w:t>
      </w:r>
      <w:r>
        <w:rPr/>
        <w:t>в</w:t>
      </w:r>
      <w:r>
        <w:rPr>
          <w:spacing w:val="1"/>
        </w:rPr>
        <w:t> </w:t>
      </w:r>
      <w:r>
        <w:rPr/>
        <w:t>соответствии</w:t>
      </w:r>
      <w:r>
        <w:rPr>
          <w:spacing w:val="1"/>
        </w:rPr>
        <w:t> </w:t>
      </w:r>
      <w:r>
        <w:rPr/>
        <w:t>с</w:t>
      </w:r>
      <w:r>
        <w:rPr>
          <w:spacing w:val="1"/>
        </w:rPr>
        <w:t> </w:t>
      </w:r>
      <w:r>
        <w:rPr/>
        <w:t>ФГОС</w:t>
      </w:r>
      <w:r>
        <w:rPr>
          <w:spacing w:val="1"/>
        </w:rPr>
        <w:t> </w:t>
      </w:r>
      <w:r>
        <w:rPr/>
        <w:t>по</w:t>
      </w:r>
      <w:r>
        <w:rPr>
          <w:spacing w:val="1"/>
        </w:rPr>
        <w:t> </w:t>
      </w:r>
      <w:r>
        <w:rPr/>
        <w:t>специальности</w:t>
      </w:r>
      <w:r>
        <w:rPr>
          <w:spacing w:val="1"/>
        </w:rPr>
        <w:t> </w:t>
      </w:r>
      <w:r>
        <w:rPr/>
        <w:t>СПО</w:t>
      </w:r>
      <w:r>
        <w:rPr>
          <w:spacing w:val="1"/>
        </w:rPr>
        <w:t> </w:t>
      </w:r>
      <w:r>
        <w:rPr/>
        <w:t>09.02.07</w:t>
      </w:r>
      <w:r>
        <w:rPr>
          <w:spacing w:val="1"/>
        </w:rPr>
        <w:t> </w:t>
      </w:r>
      <w:r>
        <w:rPr/>
        <w:t>Информационные</w:t>
      </w:r>
      <w:r>
        <w:rPr>
          <w:spacing w:val="1"/>
        </w:rPr>
        <w:t> </w:t>
      </w:r>
      <w:r>
        <w:rPr/>
        <w:t>системы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программирование,</w:t>
      </w:r>
      <w:r>
        <w:rPr>
          <w:spacing w:val="1"/>
        </w:rPr>
        <w:t> </w:t>
      </w:r>
      <w:r>
        <w:rPr/>
        <w:t>утвержденного</w:t>
      </w:r>
      <w:r>
        <w:rPr>
          <w:spacing w:val="-6"/>
        </w:rPr>
        <w:t> </w:t>
      </w:r>
      <w:r>
        <w:rPr/>
        <w:t>приказом</w:t>
      </w:r>
      <w:r>
        <w:rPr>
          <w:spacing w:val="-7"/>
        </w:rPr>
        <w:t> </w:t>
      </w:r>
      <w:r>
        <w:rPr/>
        <w:t>Министерства</w:t>
      </w:r>
      <w:r>
        <w:rPr>
          <w:spacing w:val="-7"/>
        </w:rPr>
        <w:t> </w:t>
      </w:r>
      <w:r>
        <w:rPr/>
        <w:t>образования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науки</w:t>
      </w:r>
      <w:r>
        <w:rPr>
          <w:spacing w:val="-6"/>
        </w:rPr>
        <w:t> </w:t>
      </w:r>
      <w:r>
        <w:rPr/>
        <w:t>РФ</w:t>
      </w:r>
      <w:r>
        <w:rPr>
          <w:spacing w:val="-7"/>
        </w:rPr>
        <w:t> </w:t>
      </w:r>
      <w:r>
        <w:rPr/>
        <w:t>от</w:t>
      </w:r>
      <w:r>
        <w:rPr>
          <w:spacing w:val="-6"/>
        </w:rPr>
        <w:t> </w:t>
      </w:r>
      <w:r>
        <w:rPr/>
        <w:t>09.12.2016</w:t>
      </w:r>
      <w:r>
        <w:rPr>
          <w:spacing w:val="-6"/>
        </w:rPr>
        <w:t> </w:t>
      </w:r>
      <w:r>
        <w:rPr/>
        <w:t>г.</w:t>
      </w:r>
      <w:r>
        <w:rPr>
          <w:spacing w:val="-6"/>
        </w:rPr>
        <w:t> </w:t>
      </w:r>
      <w:r>
        <w:rPr/>
        <w:t>№1547.</w:t>
      </w:r>
    </w:p>
    <w:p>
      <w:pPr>
        <w:pStyle w:val="ListParagraph"/>
        <w:numPr>
          <w:ilvl w:val="1"/>
          <w:numId w:val="2"/>
        </w:numPr>
        <w:tabs>
          <w:tab w:pos="703" w:val="left" w:leader="none"/>
        </w:tabs>
        <w:spacing w:line="237" w:lineRule="auto" w:before="5" w:after="0"/>
        <w:ind w:left="282" w:right="666" w:firstLine="0"/>
        <w:jc w:val="left"/>
        <w:rPr>
          <w:sz w:val="24"/>
        </w:rPr>
      </w:pPr>
      <w:r>
        <w:rPr>
          <w:b/>
          <w:sz w:val="24"/>
        </w:rPr>
        <w:t>Место учебной дисциплины в структуре основной</w:t>
      </w:r>
      <w:r>
        <w:rPr>
          <w:b/>
          <w:spacing w:val="1"/>
          <w:sz w:val="24"/>
        </w:rPr>
        <w:t> </w:t>
      </w:r>
      <w:r>
        <w:rPr>
          <w:b/>
          <w:sz w:val="24"/>
        </w:rPr>
        <w:t>образовательной программы:</w:t>
      </w:r>
      <w:r>
        <w:rPr>
          <w:b/>
          <w:spacing w:val="1"/>
          <w:sz w:val="24"/>
        </w:rPr>
        <w:t> </w:t>
      </w:r>
      <w:r>
        <w:rPr>
          <w:sz w:val="24"/>
        </w:rPr>
        <w:t>Учебная дисциплина «Астрономия» принадлежит к циклу общеобразовательных дисциплин</w:t>
      </w:r>
      <w:r>
        <w:rPr>
          <w:spacing w:val="-57"/>
          <w:sz w:val="24"/>
        </w:rPr>
        <w:t> </w:t>
      </w:r>
      <w:r>
        <w:rPr>
          <w:sz w:val="24"/>
        </w:rPr>
        <w:t>(ОУП.08)</w:t>
      </w:r>
    </w:p>
    <w:p>
      <w:pPr>
        <w:pStyle w:val="Heading2"/>
        <w:numPr>
          <w:ilvl w:val="1"/>
          <w:numId w:val="2"/>
        </w:numPr>
        <w:tabs>
          <w:tab w:pos="791" w:val="left" w:leader="none"/>
        </w:tabs>
        <w:spacing w:line="240" w:lineRule="auto" w:before="6" w:after="0"/>
        <w:ind w:left="282" w:right="846" w:firstLine="0"/>
        <w:jc w:val="left"/>
      </w:pPr>
      <w:r>
        <w:rPr/>
        <w:t>Цели</w:t>
      </w:r>
      <w:r>
        <w:rPr>
          <w:spacing w:val="23"/>
        </w:rPr>
        <w:t> </w:t>
      </w:r>
      <w:r>
        <w:rPr/>
        <w:t>и</w:t>
      </w:r>
      <w:r>
        <w:rPr>
          <w:spacing w:val="23"/>
        </w:rPr>
        <w:t> </w:t>
      </w:r>
      <w:r>
        <w:rPr/>
        <w:t>задачи</w:t>
      </w:r>
      <w:r>
        <w:rPr>
          <w:spacing w:val="20"/>
        </w:rPr>
        <w:t> </w:t>
      </w:r>
      <w:r>
        <w:rPr/>
        <w:t>учебной</w:t>
      </w:r>
      <w:r>
        <w:rPr>
          <w:spacing w:val="23"/>
        </w:rPr>
        <w:t> </w:t>
      </w:r>
      <w:r>
        <w:rPr/>
        <w:t>дисциплины</w:t>
      </w:r>
      <w:r>
        <w:rPr>
          <w:spacing w:val="25"/>
        </w:rPr>
        <w:t> </w:t>
      </w:r>
      <w:r>
        <w:rPr/>
        <w:t>–</w:t>
      </w:r>
      <w:r>
        <w:rPr>
          <w:spacing w:val="22"/>
        </w:rPr>
        <w:t> </w:t>
      </w:r>
      <w:r>
        <w:rPr/>
        <w:t>требования</w:t>
      </w:r>
      <w:r>
        <w:rPr>
          <w:spacing w:val="22"/>
        </w:rPr>
        <w:t> </w:t>
      </w:r>
      <w:r>
        <w:rPr/>
        <w:t>к</w:t>
      </w:r>
      <w:r>
        <w:rPr>
          <w:spacing w:val="21"/>
        </w:rPr>
        <w:t> </w:t>
      </w:r>
      <w:r>
        <w:rPr/>
        <w:t>результатам</w:t>
      </w:r>
      <w:r>
        <w:rPr>
          <w:spacing w:val="22"/>
        </w:rPr>
        <w:t> </w:t>
      </w:r>
      <w:r>
        <w:rPr/>
        <w:t>освоения</w:t>
      </w:r>
      <w:r>
        <w:rPr>
          <w:spacing w:val="-57"/>
        </w:rPr>
        <w:t> </w:t>
      </w:r>
      <w:r>
        <w:rPr/>
        <w:t>учебной</w:t>
      </w:r>
      <w:r>
        <w:rPr>
          <w:spacing w:val="-1"/>
        </w:rPr>
        <w:t> </w:t>
      </w:r>
      <w:r>
        <w:rPr/>
        <w:t>дисциплины:</w:t>
      </w:r>
    </w:p>
    <w:p>
      <w:pPr>
        <w:pStyle w:val="Heading3"/>
        <w:rPr>
          <w:i w:val="0"/>
        </w:rPr>
      </w:pPr>
      <w:r>
        <w:rPr/>
        <w:t>личностные</w:t>
      </w:r>
      <w:r>
        <w:rPr>
          <w:i w:val="0"/>
        </w:rPr>
        <w:t>:</w:t>
      </w:r>
    </w:p>
    <w:p>
      <w:pPr>
        <w:pStyle w:val="BodyText"/>
        <w:spacing w:line="274" w:lineRule="exact"/>
      </w:pPr>
      <w:r>
        <w:rPr/>
        <w:t>-чувство</w:t>
      </w:r>
      <w:r>
        <w:rPr>
          <w:spacing w:val="-6"/>
        </w:rPr>
        <w:t> </w:t>
      </w:r>
      <w:r>
        <w:rPr/>
        <w:t>гордости</w:t>
      </w:r>
      <w:r>
        <w:rPr>
          <w:spacing w:val="-4"/>
        </w:rPr>
        <w:t> </w:t>
      </w:r>
      <w:r>
        <w:rPr/>
        <w:t>и</w:t>
      </w:r>
      <w:r>
        <w:rPr>
          <w:spacing w:val="-1"/>
        </w:rPr>
        <w:t> </w:t>
      </w:r>
      <w:r>
        <w:rPr/>
        <w:t>уважения</w:t>
      </w:r>
      <w:r>
        <w:rPr>
          <w:spacing w:val="-4"/>
        </w:rPr>
        <w:t> </w:t>
      </w:r>
      <w:r>
        <w:rPr/>
        <w:t>к</w:t>
      </w:r>
      <w:r>
        <w:rPr>
          <w:spacing w:val="-4"/>
        </w:rPr>
        <w:t> </w:t>
      </w:r>
      <w:r>
        <w:rPr/>
        <w:t>истории</w:t>
      </w:r>
      <w:r>
        <w:rPr>
          <w:spacing w:val="-6"/>
        </w:rPr>
        <w:t> </w:t>
      </w:r>
      <w:r>
        <w:rPr/>
        <w:t>и</w:t>
      </w:r>
      <w:r>
        <w:rPr>
          <w:spacing w:val="-4"/>
        </w:rPr>
        <w:t> </w:t>
      </w:r>
      <w:r>
        <w:rPr/>
        <w:t>достижениям</w:t>
      </w:r>
      <w:r>
        <w:rPr>
          <w:spacing w:val="-5"/>
        </w:rPr>
        <w:t> </w:t>
      </w:r>
      <w:r>
        <w:rPr/>
        <w:t>отечественной</w:t>
      </w:r>
      <w:r>
        <w:rPr>
          <w:spacing w:val="-4"/>
        </w:rPr>
        <w:t> </w:t>
      </w:r>
      <w:r>
        <w:rPr/>
        <w:t>науки</w:t>
      </w:r>
    </w:p>
    <w:p>
      <w:pPr>
        <w:pStyle w:val="BodyText"/>
        <w:ind w:right="450"/>
      </w:pPr>
      <w:r>
        <w:rPr/>
        <w:t>-умение</w:t>
      </w:r>
      <w:r>
        <w:rPr>
          <w:spacing w:val="23"/>
        </w:rPr>
        <w:t> </w:t>
      </w:r>
      <w:r>
        <w:rPr/>
        <w:t>использовать</w:t>
      </w:r>
      <w:r>
        <w:rPr>
          <w:spacing w:val="23"/>
        </w:rPr>
        <w:t> </w:t>
      </w:r>
      <w:r>
        <w:rPr/>
        <w:t>достижения</w:t>
      </w:r>
      <w:r>
        <w:rPr>
          <w:spacing w:val="22"/>
        </w:rPr>
        <w:t> </w:t>
      </w:r>
      <w:r>
        <w:rPr/>
        <w:t>современной</w:t>
      </w:r>
      <w:r>
        <w:rPr>
          <w:spacing w:val="23"/>
        </w:rPr>
        <w:t> </w:t>
      </w:r>
      <w:r>
        <w:rPr/>
        <w:t>науки</w:t>
      </w:r>
      <w:r>
        <w:rPr>
          <w:spacing w:val="25"/>
        </w:rPr>
        <w:t> </w:t>
      </w:r>
      <w:r>
        <w:rPr/>
        <w:t>и</w:t>
      </w:r>
      <w:r>
        <w:rPr>
          <w:spacing w:val="25"/>
        </w:rPr>
        <w:t> </w:t>
      </w:r>
      <w:r>
        <w:rPr/>
        <w:t>технологий</w:t>
      </w:r>
      <w:r>
        <w:rPr>
          <w:spacing w:val="25"/>
        </w:rPr>
        <w:t> </w:t>
      </w:r>
      <w:r>
        <w:rPr/>
        <w:t>для</w:t>
      </w:r>
      <w:r>
        <w:rPr>
          <w:spacing w:val="24"/>
        </w:rPr>
        <w:t> </w:t>
      </w:r>
      <w:r>
        <w:rPr/>
        <w:t>повышения</w:t>
      </w:r>
      <w:r>
        <w:rPr>
          <w:spacing w:val="-57"/>
        </w:rPr>
        <w:t> </w:t>
      </w:r>
      <w:r>
        <w:rPr/>
        <w:t>собственного</w:t>
      </w:r>
      <w:r>
        <w:rPr>
          <w:spacing w:val="-4"/>
        </w:rPr>
        <w:t> </w:t>
      </w:r>
      <w:r>
        <w:rPr/>
        <w:t>интеллектуального</w:t>
      </w:r>
      <w:r>
        <w:rPr>
          <w:spacing w:val="-4"/>
        </w:rPr>
        <w:t> </w:t>
      </w:r>
      <w:r>
        <w:rPr/>
        <w:t>развития</w:t>
      </w:r>
      <w:r>
        <w:rPr>
          <w:spacing w:val="-3"/>
        </w:rPr>
        <w:t> </w:t>
      </w:r>
      <w:r>
        <w:rPr/>
        <w:t>в</w:t>
      </w:r>
      <w:r>
        <w:rPr>
          <w:spacing w:val="-5"/>
        </w:rPr>
        <w:t> </w:t>
      </w:r>
      <w:r>
        <w:rPr/>
        <w:t>выбранной</w:t>
      </w:r>
      <w:r>
        <w:rPr>
          <w:spacing w:val="-3"/>
        </w:rPr>
        <w:t> </w:t>
      </w:r>
      <w:r>
        <w:rPr/>
        <w:t>профессиональной</w:t>
      </w:r>
      <w:r>
        <w:rPr>
          <w:spacing w:val="-6"/>
        </w:rPr>
        <w:t> </w:t>
      </w:r>
      <w:r>
        <w:rPr/>
        <w:t>деятельности;</w:t>
      </w:r>
    </w:p>
    <w:p>
      <w:pPr>
        <w:pStyle w:val="BodyText"/>
      </w:pPr>
      <w:r>
        <w:rPr/>
        <w:t>-умение</w:t>
      </w:r>
      <w:r>
        <w:rPr>
          <w:spacing w:val="10"/>
        </w:rPr>
        <w:t> </w:t>
      </w:r>
      <w:r>
        <w:rPr/>
        <w:t>самостоятельно</w:t>
      </w:r>
      <w:r>
        <w:rPr>
          <w:spacing w:val="11"/>
        </w:rPr>
        <w:t> </w:t>
      </w:r>
      <w:r>
        <w:rPr/>
        <w:t>добывать</w:t>
      </w:r>
      <w:r>
        <w:rPr>
          <w:spacing w:val="11"/>
        </w:rPr>
        <w:t> </w:t>
      </w:r>
      <w:r>
        <w:rPr/>
        <w:t>новые</w:t>
      </w:r>
      <w:r>
        <w:rPr>
          <w:spacing w:val="10"/>
        </w:rPr>
        <w:t> </w:t>
      </w:r>
      <w:r>
        <w:rPr/>
        <w:t>для</w:t>
      </w:r>
      <w:r>
        <w:rPr>
          <w:spacing w:val="9"/>
        </w:rPr>
        <w:t> </w:t>
      </w:r>
      <w:r>
        <w:rPr/>
        <w:t>себя</w:t>
      </w:r>
      <w:r>
        <w:rPr>
          <w:spacing w:val="11"/>
        </w:rPr>
        <w:t> </w:t>
      </w:r>
      <w:r>
        <w:rPr/>
        <w:t>знания,</w:t>
      </w:r>
      <w:r>
        <w:rPr>
          <w:spacing w:val="8"/>
        </w:rPr>
        <w:t> </w:t>
      </w:r>
      <w:r>
        <w:rPr/>
        <w:t>используя</w:t>
      </w:r>
      <w:r>
        <w:rPr>
          <w:spacing w:val="13"/>
        </w:rPr>
        <w:t> </w:t>
      </w:r>
      <w:r>
        <w:rPr/>
        <w:t>для</w:t>
      </w:r>
      <w:r>
        <w:rPr>
          <w:spacing w:val="12"/>
        </w:rPr>
        <w:t> </w:t>
      </w:r>
      <w:r>
        <w:rPr/>
        <w:t>этого</w:t>
      </w:r>
      <w:r>
        <w:rPr>
          <w:spacing w:val="11"/>
        </w:rPr>
        <w:t> </w:t>
      </w:r>
      <w:r>
        <w:rPr/>
        <w:t>доступные</w:t>
      </w:r>
      <w:r>
        <w:rPr>
          <w:spacing w:val="-57"/>
        </w:rPr>
        <w:t> </w:t>
      </w:r>
      <w:r>
        <w:rPr/>
        <w:t>источники</w:t>
      </w:r>
      <w:r>
        <w:rPr>
          <w:spacing w:val="-1"/>
        </w:rPr>
        <w:t> </w:t>
      </w:r>
      <w:r>
        <w:rPr/>
        <w:t>информации;</w:t>
      </w:r>
    </w:p>
    <w:p>
      <w:pPr>
        <w:pStyle w:val="BodyText"/>
        <w:ind w:right="450"/>
      </w:pPr>
      <w:r>
        <w:rPr/>
        <w:t>-умение</w:t>
      </w:r>
      <w:r>
        <w:rPr>
          <w:spacing w:val="46"/>
        </w:rPr>
        <w:t> </w:t>
      </w:r>
      <w:r>
        <w:rPr/>
        <w:t>выстраивать</w:t>
      </w:r>
      <w:r>
        <w:rPr>
          <w:spacing w:val="47"/>
        </w:rPr>
        <w:t> </w:t>
      </w:r>
      <w:r>
        <w:rPr/>
        <w:t>конструктивные</w:t>
      </w:r>
      <w:r>
        <w:rPr>
          <w:spacing w:val="45"/>
        </w:rPr>
        <w:t> </w:t>
      </w:r>
      <w:r>
        <w:rPr/>
        <w:t>взаимоотношения</w:t>
      </w:r>
      <w:r>
        <w:rPr>
          <w:spacing w:val="47"/>
        </w:rPr>
        <w:t> </w:t>
      </w:r>
      <w:r>
        <w:rPr/>
        <w:t>в</w:t>
      </w:r>
      <w:r>
        <w:rPr>
          <w:spacing w:val="47"/>
        </w:rPr>
        <w:t> </w:t>
      </w:r>
      <w:r>
        <w:rPr/>
        <w:t>команде</w:t>
      </w:r>
      <w:r>
        <w:rPr>
          <w:spacing w:val="46"/>
        </w:rPr>
        <w:t> </w:t>
      </w:r>
      <w:r>
        <w:rPr/>
        <w:t>по</w:t>
      </w:r>
      <w:r>
        <w:rPr>
          <w:spacing w:val="47"/>
        </w:rPr>
        <w:t> </w:t>
      </w:r>
      <w:r>
        <w:rPr/>
        <w:t>решению</w:t>
      </w:r>
      <w:r>
        <w:rPr>
          <w:spacing w:val="47"/>
        </w:rPr>
        <w:t> </w:t>
      </w:r>
      <w:r>
        <w:rPr/>
        <w:t>общих</w:t>
      </w:r>
      <w:r>
        <w:rPr>
          <w:spacing w:val="-57"/>
        </w:rPr>
        <w:t> </w:t>
      </w:r>
      <w:r>
        <w:rPr/>
        <w:t>задач;</w:t>
      </w:r>
    </w:p>
    <w:p>
      <w:pPr>
        <w:pStyle w:val="BodyText"/>
      </w:pPr>
      <w:r>
        <w:rPr/>
        <w:t>-умение</w:t>
      </w:r>
      <w:r>
        <w:rPr>
          <w:spacing w:val="1"/>
        </w:rPr>
        <w:t> </w:t>
      </w:r>
      <w:r>
        <w:rPr/>
        <w:t>управлять</w:t>
      </w:r>
      <w:r>
        <w:rPr>
          <w:spacing w:val="1"/>
        </w:rPr>
        <w:t> </w:t>
      </w:r>
      <w:r>
        <w:rPr/>
        <w:t>своей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деятельностью, проводить самооценку</w:t>
      </w:r>
      <w:r>
        <w:rPr>
          <w:spacing w:val="1"/>
        </w:rPr>
        <w:t> </w:t>
      </w:r>
      <w:r>
        <w:rPr/>
        <w:t>уровня</w:t>
      </w:r>
      <w:r>
        <w:rPr>
          <w:spacing w:val="-57"/>
        </w:rPr>
        <w:t> </w:t>
      </w:r>
      <w:r>
        <w:rPr/>
        <w:t>собственного</w:t>
      </w:r>
      <w:r>
        <w:rPr>
          <w:spacing w:val="-1"/>
        </w:rPr>
        <w:t> </w:t>
      </w:r>
      <w:r>
        <w:rPr/>
        <w:t>интеллектуального развития;</w:t>
      </w:r>
    </w:p>
    <w:p>
      <w:pPr>
        <w:pStyle w:val="Heading3"/>
        <w:spacing w:before="5"/>
        <w:rPr>
          <w:i w:val="0"/>
        </w:rPr>
      </w:pPr>
      <w:r>
        <w:rPr/>
        <w:t>метапредметные</w:t>
      </w:r>
      <w:r>
        <w:rPr>
          <w:i w:val="0"/>
        </w:rPr>
        <w:t>:</w:t>
      </w:r>
    </w:p>
    <w:p>
      <w:pPr>
        <w:pStyle w:val="BodyText"/>
        <w:ind w:right="845"/>
        <w:jc w:val="both"/>
      </w:pPr>
      <w:r>
        <w:rPr/>
        <w:t>-использование</w:t>
      </w:r>
      <w:r>
        <w:rPr>
          <w:spacing w:val="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видов</w:t>
      </w:r>
      <w:r>
        <w:rPr>
          <w:spacing w:val="1"/>
        </w:rPr>
        <w:t> </w:t>
      </w:r>
      <w:r>
        <w:rPr/>
        <w:t>познавательной</w:t>
      </w:r>
      <w:r>
        <w:rPr>
          <w:spacing w:val="1"/>
        </w:rPr>
        <w:t> </w:t>
      </w:r>
      <w:r>
        <w:rPr/>
        <w:t>деятельности</w:t>
      </w:r>
      <w:r>
        <w:rPr>
          <w:spacing w:val="1"/>
        </w:rPr>
        <w:t> </w:t>
      </w:r>
      <w:r>
        <w:rPr/>
        <w:t>для</w:t>
      </w:r>
      <w:r>
        <w:rPr>
          <w:spacing w:val="1"/>
        </w:rPr>
        <w:t> </w:t>
      </w:r>
      <w:r>
        <w:rPr/>
        <w:t>решения</w:t>
      </w:r>
      <w:r>
        <w:rPr>
          <w:spacing w:val="-57"/>
        </w:rPr>
        <w:t> </w:t>
      </w:r>
      <w:r>
        <w:rPr/>
        <w:t>астрономических задач, применение основных методов познания (наблюдения, описания,</w:t>
      </w:r>
      <w:r>
        <w:rPr>
          <w:spacing w:val="1"/>
        </w:rPr>
        <w:t> </w:t>
      </w:r>
      <w:r>
        <w:rPr/>
        <w:t>измерения)</w:t>
      </w:r>
      <w:r>
        <w:rPr>
          <w:spacing w:val="-1"/>
        </w:rPr>
        <w:t> </w:t>
      </w:r>
      <w:r>
        <w:rPr/>
        <w:t>для</w:t>
      </w:r>
      <w:r>
        <w:rPr>
          <w:spacing w:val="-1"/>
        </w:rPr>
        <w:t> </w:t>
      </w:r>
      <w:r>
        <w:rPr/>
        <w:t>изучения</w:t>
      </w:r>
      <w:r>
        <w:rPr>
          <w:spacing w:val="-1"/>
        </w:rPr>
        <w:t> </w:t>
      </w:r>
      <w:r>
        <w:rPr/>
        <w:t>различных</w:t>
      </w:r>
      <w:r>
        <w:rPr>
          <w:spacing w:val="1"/>
        </w:rPr>
        <w:t> </w:t>
      </w:r>
      <w:r>
        <w:rPr/>
        <w:t>сторон</w:t>
      </w:r>
      <w:r>
        <w:rPr>
          <w:spacing w:val="-1"/>
        </w:rPr>
        <w:t> </w:t>
      </w:r>
      <w:r>
        <w:rPr/>
        <w:t>окружающей</w:t>
      </w:r>
      <w:r>
        <w:rPr>
          <w:spacing w:val="-1"/>
        </w:rPr>
        <w:t> </w:t>
      </w:r>
      <w:r>
        <w:rPr/>
        <w:t>действительности;</w:t>
      </w:r>
    </w:p>
    <w:p>
      <w:pPr>
        <w:pStyle w:val="BodyText"/>
        <w:ind w:right="844"/>
        <w:jc w:val="both"/>
      </w:pPr>
      <w:r>
        <w:rPr/>
        <w:t>-использование</w:t>
      </w:r>
      <w:r>
        <w:rPr>
          <w:spacing w:val="1"/>
        </w:rPr>
        <w:t> </w:t>
      </w:r>
      <w:r>
        <w:rPr/>
        <w:t>основных</w:t>
      </w:r>
      <w:r>
        <w:rPr>
          <w:spacing w:val="1"/>
        </w:rPr>
        <w:t> </w:t>
      </w:r>
      <w:r>
        <w:rPr/>
        <w:t>интеллектуальных</w:t>
      </w:r>
      <w:r>
        <w:rPr>
          <w:spacing w:val="1"/>
        </w:rPr>
        <w:t> </w:t>
      </w:r>
      <w:r>
        <w:rPr/>
        <w:t>операций:</w:t>
      </w:r>
      <w:r>
        <w:rPr>
          <w:spacing w:val="1"/>
        </w:rPr>
        <w:t> </w:t>
      </w:r>
      <w:r>
        <w:rPr/>
        <w:t>постановки</w:t>
      </w:r>
      <w:r>
        <w:rPr>
          <w:spacing w:val="1"/>
        </w:rPr>
        <w:t> </w:t>
      </w:r>
      <w:r>
        <w:rPr/>
        <w:t>задачи,</w:t>
      </w:r>
      <w:r>
        <w:rPr>
          <w:spacing w:val="1"/>
        </w:rPr>
        <w:t> </w:t>
      </w:r>
      <w:r>
        <w:rPr/>
        <w:t>формулирования</w:t>
      </w:r>
      <w:r>
        <w:rPr>
          <w:spacing w:val="1"/>
        </w:rPr>
        <w:t> </w:t>
      </w:r>
      <w:r>
        <w:rPr/>
        <w:t>гипотез,</w:t>
      </w:r>
      <w:r>
        <w:rPr>
          <w:spacing w:val="1"/>
        </w:rPr>
        <w:t> </w:t>
      </w:r>
      <w:r>
        <w:rPr/>
        <w:t>анализа</w:t>
      </w:r>
      <w:r>
        <w:rPr>
          <w:spacing w:val="1"/>
        </w:rPr>
        <w:t> </w:t>
      </w:r>
      <w:r>
        <w:rPr/>
        <w:t>и</w:t>
      </w:r>
      <w:r>
        <w:rPr>
          <w:spacing w:val="1"/>
        </w:rPr>
        <w:t> </w:t>
      </w:r>
      <w:r>
        <w:rPr/>
        <w:t>синтеза,</w:t>
      </w:r>
      <w:r>
        <w:rPr>
          <w:spacing w:val="1"/>
        </w:rPr>
        <w:t> </w:t>
      </w:r>
      <w:r>
        <w:rPr/>
        <w:t>сравнения,</w:t>
      </w:r>
      <w:r>
        <w:rPr>
          <w:spacing w:val="1"/>
        </w:rPr>
        <w:t> </w:t>
      </w:r>
      <w:r>
        <w:rPr/>
        <w:t>обобщения,</w:t>
      </w:r>
      <w:r>
        <w:rPr>
          <w:spacing w:val="1"/>
        </w:rPr>
        <w:t> </w:t>
      </w:r>
      <w:r>
        <w:rPr/>
        <w:t>систематизации,</w:t>
      </w:r>
      <w:r>
        <w:rPr>
          <w:spacing w:val="1"/>
        </w:rPr>
        <w:t> </w:t>
      </w:r>
      <w:r>
        <w:rPr/>
        <w:t>выявления</w:t>
      </w:r>
      <w:r>
        <w:rPr>
          <w:spacing w:val="1"/>
        </w:rPr>
        <w:t> </w:t>
      </w:r>
      <w:r>
        <w:rPr/>
        <w:t>причинно-следственных</w:t>
      </w:r>
      <w:r>
        <w:rPr>
          <w:spacing w:val="1"/>
        </w:rPr>
        <w:t> </w:t>
      </w:r>
      <w:r>
        <w:rPr/>
        <w:t>связей,</w:t>
      </w:r>
      <w:r>
        <w:rPr>
          <w:spacing w:val="1"/>
        </w:rPr>
        <w:t> </w:t>
      </w:r>
      <w:r>
        <w:rPr/>
        <w:t>поиска</w:t>
      </w:r>
      <w:r>
        <w:rPr>
          <w:spacing w:val="1"/>
        </w:rPr>
        <w:t> </w:t>
      </w:r>
      <w:r>
        <w:rPr/>
        <w:t>аналогов,</w:t>
      </w:r>
      <w:r>
        <w:rPr>
          <w:spacing w:val="1"/>
        </w:rPr>
        <w:t> </w:t>
      </w:r>
      <w:r>
        <w:rPr/>
        <w:t>формулирования</w:t>
      </w:r>
      <w:r>
        <w:rPr>
          <w:spacing w:val="60"/>
        </w:rPr>
        <w:t> </w:t>
      </w:r>
      <w:r>
        <w:rPr/>
        <w:t>выводов</w:t>
      </w:r>
      <w:r>
        <w:rPr>
          <w:spacing w:val="-57"/>
        </w:rPr>
        <w:t> </w:t>
      </w:r>
      <w:r>
        <w:rPr/>
        <w:t>для изучения различных сторон физических объектов, явлений и процессов, с которыми</w:t>
      </w:r>
      <w:r>
        <w:rPr>
          <w:spacing w:val="1"/>
        </w:rPr>
        <w:t> </w:t>
      </w:r>
      <w:r>
        <w:rPr/>
        <w:t>возникает</w:t>
      </w:r>
      <w:r>
        <w:rPr>
          <w:spacing w:val="-1"/>
        </w:rPr>
        <w:t> </w:t>
      </w:r>
      <w:r>
        <w:rPr/>
        <w:t>необходимость</w:t>
      </w:r>
      <w:r>
        <w:rPr>
          <w:spacing w:val="-1"/>
        </w:rPr>
        <w:t> </w:t>
      </w:r>
      <w:r>
        <w:rPr/>
        <w:t>сталкиваться в</w:t>
      </w:r>
      <w:r>
        <w:rPr>
          <w:spacing w:val="-2"/>
        </w:rPr>
        <w:t> </w:t>
      </w:r>
      <w:r>
        <w:rPr/>
        <w:t>профессиональной сфере;</w:t>
      </w:r>
    </w:p>
    <w:p>
      <w:pPr>
        <w:pStyle w:val="BodyText"/>
        <w:jc w:val="both"/>
      </w:pPr>
      <w:r>
        <w:rPr/>
        <w:t>-умение</w:t>
      </w:r>
      <w:r>
        <w:rPr>
          <w:spacing w:val="-4"/>
        </w:rPr>
        <w:t> </w:t>
      </w:r>
      <w:r>
        <w:rPr/>
        <w:t>генерировать</w:t>
      </w:r>
      <w:r>
        <w:rPr>
          <w:spacing w:val="-2"/>
        </w:rPr>
        <w:t> </w:t>
      </w:r>
      <w:r>
        <w:rPr/>
        <w:t>идеи</w:t>
      </w:r>
      <w:r>
        <w:rPr>
          <w:spacing w:val="-2"/>
        </w:rPr>
        <w:t> </w:t>
      </w:r>
      <w:r>
        <w:rPr/>
        <w:t>и</w:t>
      </w:r>
      <w:r>
        <w:rPr>
          <w:spacing w:val="-3"/>
        </w:rPr>
        <w:t> </w:t>
      </w:r>
      <w:r>
        <w:rPr/>
        <w:t>определять</w:t>
      </w:r>
      <w:r>
        <w:rPr>
          <w:spacing w:val="-2"/>
        </w:rPr>
        <w:t> </w:t>
      </w:r>
      <w:r>
        <w:rPr/>
        <w:t>средства,</w:t>
      </w:r>
      <w:r>
        <w:rPr>
          <w:spacing w:val="-3"/>
        </w:rPr>
        <w:t> </w:t>
      </w:r>
      <w:r>
        <w:rPr/>
        <w:t>необходимые</w:t>
      </w:r>
      <w:r>
        <w:rPr>
          <w:spacing w:val="-4"/>
        </w:rPr>
        <w:t> </w:t>
      </w:r>
      <w:r>
        <w:rPr/>
        <w:t>для</w:t>
      </w:r>
      <w:r>
        <w:rPr>
          <w:spacing w:val="-2"/>
        </w:rPr>
        <w:t> </w:t>
      </w:r>
      <w:r>
        <w:rPr/>
        <w:t>их</w:t>
      </w:r>
      <w:r>
        <w:rPr>
          <w:spacing w:val="-1"/>
        </w:rPr>
        <w:t> </w:t>
      </w:r>
      <w:r>
        <w:rPr/>
        <w:t>реализации;</w:t>
      </w:r>
    </w:p>
    <w:p>
      <w:pPr>
        <w:pStyle w:val="BodyText"/>
        <w:ind w:right="854"/>
        <w:jc w:val="both"/>
      </w:pPr>
      <w:r>
        <w:rPr/>
        <w:t>-умение использовать различные источники для получения информации, оценивать ее</w:t>
      </w:r>
      <w:r>
        <w:rPr>
          <w:spacing w:val="1"/>
        </w:rPr>
        <w:t> </w:t>
      </w:r>
      <w:r>
        <w:rPr/>
        <w:t>достоверность;</w:t>
      </w:r>
    </w:p>
    <w:p>
      <w:pPr>
        <w:pStyle w:val="BodyText"/>
        <w:jc w:val="both"/>
      </w:pPr>
      <w:r>
        <w:rPr/>
        <w:t>-умение</w:t>
      </w:r>
      <w:r>
        <w:rPr>
          <w:spacing w:val="-5"/>
        </w:rPr>
        <w:t> </w:t>
      </w:r>
      <w:r>
        <w:rPr/>
        <w:t>анализировать</w:t>
      </w:r>
      <w:r>
        <w:rPr>
          <w:spacing w:val="-5"/>
        </w:rPr>
        <w:t> </w:t>
      </w:r>
      <w:r>
        <w:rPr/>
        <w:t>и</w:t>
      </w:r>
      <w:r>
        <w:rPr>
          <w:spacing w:val="-3"/>
        </w:rPr>
        <w:t> </w:t>
      </w:r>
      <w:r>
        <w:rPr/>
        <w:t>представлять</w:t>
      </w:r>
      <w:r>
        <w:rPr>
          <w:spacing w:val="-2"/>
        </w:rPr>
        <w:t> </w:t>
      </w:r>
      <w:r>
        <w:rPr/>
        <w:t>информацию</w:t>
      </w:r>
      <w:r>
        <w:rPr>
          <w:spacing w:val="-3"/>
        </w:rPr>
        <w:t> </w:t>
      </w:r>
      <w:r>
        <w:rPr/>
        <w:t>в</w:t>
      </w:r>
      <w:r>
        <w:rPr>
          <w:spacing w:val="-4"/>
        </w:rPr>
        <w:t> </w:t>
      </w:r>
      <w:r>
        <w:rPr/>
        <w:t>различных</w:t>
      </w:r>
      <w:r>
        <w:rPr>
          <w:spacing w:val="-1"/>
        </w:rPr>
        <w:t> </w:t>
      </w:r>
      <w:r>
        <w:rPr/>
        <w:t>видах;</w:t>
      </w:r>
    </w:p>
    <w:p>
      <w:pPr>
        <w:pStyle w:val="BodyText"/>
        <w:spacing w:line="242" w:lineRule="auto"/>
        <w:ind w:right="450"/>
        <w:rPr>
          <w:b/>
        </w:rPr>
      </w:pPr>
      <w:r>
        <w:rPr/>
        <w:t>-умение</w:t>
      </w:r>
      <w:r>
        <w:rPr>
          <w:spacing w:val="9"/>
        </w:rPr>
        <w:t> </w:t>
      </w:r>
      <w:r>
        <w:rPr/>
        <w:t>публично</w:t>
      </w:r>
      <w:r>
        <w:rPr>
          <w:spacing w:val="11"/>
        </w:rPr>
        <w:t> </w:t>
      </w:r>
      <w:r>
        <w:rPr/>
        <w:t>представлять</w:t>
      </w:r>
      <w:r>
        <w:rPr>
          <w:spacing w:val="11"/>
        </w:rPr>
        <w:t> </w:t>
      </w:r>
      <w:r>
        <w:rPr/>
        <w:t>результаты</w:t>
      </w:r>
      <w:r>
        <w:rPr>
          <w:spacing w:val="12"/>
        </w:rPr>
        <w:t> </w:t>
      </w:r>
      <w:r>
        <w:rPr/>
        <w:t>собственного</w:t>
      </w:r>
      <w:r>
        <w:rPr>
          <w:spacing w:val="11"/>
        </w:rPr>
        <w:t> </w:t>
      </w:r>
      <w:r>
        <w:rPr/>
        <w:t>исследования,</w:t>
      </w:r>
      <w:r>
        <w:rPr>
          <w:spacing w:val="10"/>
        </w:rPr>
        <w:t> </w:t>
      </w:r>
      <w:r>
        <w:rPr/>
        <w:t>вести</w:t>
      </w:r>
      <w:r>
        <w:rPr>
          <w:spacing w:val="12"/>
        </w:rPr>
        <w:t> </w:t>
      </w:r>
      <w:r>
        <w:rPr/>
        <w:t>дискуссии,</w:t>
      </w:r>
      <w:r>
        <w:rPr>
          <w:spacing w:val="-57"/>
        </w:rPr>
        <w:t> </w:t>
      </w:r>
      <w:r>
        <w:rPr/>
        <w:t>доступно и гармонично сочетая содержание и формы представляемой информации;</w:t>
      </w:r>
      <w:r>
        <w:rPr>
          <w:spacing w:val="1"/>
        </w:rPr>
        <w:t> </w:t>
      </w:r>
      <w:r>
        <w:rPr>
          <w:b/>
          <w:i/>
        </w:rPr>
        <w:t>предметные</w:t>
      </w:r>
      <w:r>
        <w:rPr>
          <w:b/>
        </w:rPr>
        <w:t>:</w:t>
      </w:r>
    </w:p>
    <w:p>
      <w:pPr>
        <w:pStyle w:val="ListParagraph"/>
        <w:numPr>
          <w:ilvl w:val="0"/>
          <w:numId w:val="3"/>
        </w:numPr>
        <w:tabs>
          <w:tab w:pos="523" w:val="left" w:leader="none"/>
        </w:tabs>
        <w:spacing w:line="240" w:lineRule="auto" w:before="0" w:after="0"/>
        <w:ind w:left="282" w:right="85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строении</w:t>
      </w:r>
      <w:r>
        <w:rPr>
          <w:spacing w:val="1"/>
          <w:sz w:val="24"/>
        </w:rPr>
        <w:t> </w:t>
      </w:r>
      <w:r>
        <w:rPr>
          <w:sz w:val="24"/>
        </w:rPr>
        <w:t>Солнечной</w:t>
      </w:r>
      <w:r>
        <w:rPr>
          <w:spacing w:val="1"/>
          <w:sz w:val="24"/>
        </w:rPr>
        <w:t> </w:t>
      </w:r>
      <w:r>
        <w:rPr>
          <w:sz w:val="24"/>
        </w:rPr>
        <w:t>системы,</w:t>
      </w:r>
      <w:r>
        <w:rPr>
          <w:spacing w:val="1"/>
          <w:sz w:val="24"/>
        </w:rPr>
        <w:t> </w:t>
      </w:r>
      <w:r>
        <w:rPr>
          <w:sz w:val="24"/>
        </w:rPr>
        <w:t>эволюции</w:t>
      </w:r>
      <w:r>
        <w:rPr>
          <w:spacing w:val="1"/>
          <w:sz w:val="24"/>
        </w:rPr>
        <w:t> </w:t>
      </w:r>
      <w:r>
        <w:rPr>
          <w:sz w:val="24"/>
        </w:rPr>
        <w:t>звезд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Вселенной,</w:t>
      </w:r>
      <w:r>
        <w:rPr>
          <w:spacing w:val="-1"/>
          <w:sz w:val="24"/>
        </w:rPr>
        <w:t> </w:t>
      </w:r>
      <w:r>
        <w:rPr>
          <w:sz w:val="24"/>
        </w:rPr>
        <w:t>пространственно-временных</w:t>
      </w:r>
      <w:r>
        <w:rPr>
          <w:spacing w:val="1"/>
          <w:sz w:val="24"/>
        </w:rPr>
        <w:t> </w:t>
      </w:r>
      <w:r>
        <w:rPr>
          <w:sz w:val="24"/>
        </w:rPr>
        <w:t>масштабах</w:t>
      </w:r>
      <w:r>
        <w:rPr>
          <w:spacing w:val="1"/>
          <w:sz w:val="24"/>
        </w:rPr>
        <w:t> </w:t>
      </w:r>
      <w:r>
        <w:rPr>
          <w:sz w:val="24"/>
        </w:rPr>
        <w:t>Вселенной;</w:t>
      </w:r>
    </w:p>
    <w:p>
      <w:pPr>
        <w:pStyle w:val="ListParagraph"/>
        <w:numPr>
          <w:ilvl w:val="0"/>
          <w:numId w:val="3"/>
        </w:numPr>
        <w:tabs>
          <w:tab w:pos="422" w:val="left" w:leader="none"/>
        </w:tabs>
        <w:spacing w:line="240" w:lineRule="auto" w:before="0" w:after="0"/>
        <w:ind w:left="421" w:right="0" w:hanging="140"/>
        <w:jc w:val="both"/>
        <w:rPr>
          <w:sz w:val="24"/>
        </w:rPr>
      </w:pPr>
      <w:r>
        <w:rPr>
          <w:sz w:val="24"/>
        </w:rPr>
        <w:t>понимание</w:t>
      </w:r>
      <w:r>
        <w:rPr>
          <w:spacing w:val="-5"/>
          <w:sz w:val="24"/>
        </w:rPr>
        <w:t> </w:t>
      </w:r>
      <w:r>
        <w:rPr>
          <w:sz w:val="24"/>
        </w:rPr>
        <w:t>сущности</w:t>
      </w:r>
      <w:r>
        <w:rPr>
          <w:spacing w:val="-1"/>
          <w:sz w:val="24"/>
        </w:rPr>
        <w:t> </w:t>
      </w:r>
      <w:r>
        <w:rPr>
          <w:sz w:val="24"/>
        </w:rPr>
        <w:t>наблюдаемых</w:t>
      </w:r>
      <w:r>
        <w:rPr>
          <w:spacing w:val="-2"/>
          <w:sz w:val="24"/>
        </w:rPr>
        <w:t> </w:t>
      </w:r>
      <w:r>
        <w:rPr>
          <w:sz w:val="24"/>
        </w:rPr>
        <w:t>во</w:t>
      </w:r>
      <w:r>
        <w:rPr>
          <w:spacing w:val="-5"/>
          <w:sz w:val="24"/>
        </w:rPr>
        <w:t> </w:t>
      </w:r>
      <w:r>
        <w:rPr>
          <w:sz w:val="24"/>
        </w:rPr>
        <w:t>Вселенной</w:t>
      </w:r>
      <w:r>
        <w:rPr>
          <w:spacing w:val="-3"/>
          <w:sz w:val="24"/>
        </w:rPr>
        <w:t> </w:t>
      </w:r>
      <w:r>
        <w:rPr>
          <w:sz w:val="24"/>
        </w:rPr>
        <w:t>явлений;</w:t>
      </w:r>
    </w:p>
    <w:p>
      <w:pPr>
        <w:pStyle w:val="ListParagraph"/>
        <w:numPr>
          <w:ilvl w:val="0"/>
          <w:numId w:val="3"/>
        </w:numPr>
        <w:tabs>
          <w:tab w:pos="499" w:val="left" w:leader="none"/>
        </w:tabs>
        <w:spacing w:line="240" w:lineRule="auto" w:before="0" w:after="0"/>
        <w:ind w:left="282" w:right="850" w:firstLine="0"/>
        <w:jc w:val="both"/>
        <w:rPr>
          <w:sz w:val="24"/>
        </w:rPr>
      </w:pPr>
      <w:r>
        <w:rPr>
          <w:sz w:val="24"/>
        </w:rPr>
        <w:t>владение</w:t>
      </w:r>
      <w:r>
        <w:rPr>
          <w:spacing w:val="1"/>
          <w:sz w:val="24"/>
        </w:rPr>
        <w:t> </w:t>
      </w:r>
      <w:r>
        <w:rPr>
          <w:sz w:val="24"/>
        </w:rPr>
        <w:t>основополагающими</w:t>
      </w:r>
      <w:r>
        <w:rPr>
          <w:spacing w:val="1"/>
          <w:sz w:val="24"/>
        </w:rPr>
        <w:t> </w:t>
      </w:r>
      <w:r>
        <w:rPr>
          <w:sz w:val="24"/>
        </w:rPr>
        <w:t>астрономическими</w:t>
      </w:r>
      <w:r>
        <w:rPr>
          <w:spacing w:val="1"/>
          <w:sz w:val="24"/>
        </w:rPr>
        <w:t> </w:t>
      </w:r>
      <w:r>
        <w:rPr>
          <w:sz w:val="24"/>
        </w:rPr>
        <w:t>понятиями,</w:t>
      </w:r>
      <w:r>
        <w:rPr>
          <w:spacing w:val="1"/>
          <w:sz w:val="24"/>
        </w:rPr>
        <w:t> </w:t>
      </w:r>
      <w:r>
        <w:rPr>
          <w:sz w:val="24"/>
        </w:rPr>
        <w:t>теориями,</w:t>
      </w:r>
      <w:r>
        <w:rPr>
          <w:spacing w:val="1"/>
          <w:sz w:val="24"/>
        </w:rPr>
        <w:t> </w:t>
      </w:r>
      <w:r>
        <w:rPr>
          <w:sz w:val="24"/>
        </w:rPr>
        <w:t>законами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закономерностями,</w:t>
      </w:r>
      <w:r>
        <w:rPr>
          <w:spacing w:val="1"/>
          <w:sz w:val="24"/>
        </w:rPr>
        <w:t> </w:t>
      </w:r>
      <w:r>
        <w:rPr>
          <w:sz w:val="24"/>
        </w:rPr>
        <w:t>уверенное</w:t>
      </w:r>
      <w:r>
        <w:rPr>
          <w:spacing w:val="1"/>
          <w:sz w:val="24"/>
        </w:rPr>
        <w:t> </w:t>
      </w:r>
      <w:r>
        <w:rPr>
          <w:sz w:val="24"/>
        </w:rPr>
        <w:t>пользование</w:t>
      </w:r>
      <w:r>
        <w:rPr>
          <w:spacing w:val="1"/>
          <w:sz w:val="24"/>
        </w:rPr>
        <w:t> </w:t>
      </w:r>
      <w:r>
        <w:rPr>
          <w:sz w:val="24"/>
        </w:rPr>
        <w:t>астрономической</w:t>
      </w:r>
      <w:r>
        <w:rPr>
          <w:spacing w:val="1"/>
          <w:sz w:val="24"/>
        </w:rPr>
        <w:t> </w:t>
      </w:r>
      <w:r>
        <w:rPr>
          <w:sz w:val="24"/>
        </w:rPr>
        <w:t>терминологией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символикой;</w:t>
      </w:r>
    </w:p>
    <w:p>
      <w:pPr>
        <w:pStyle w:val="ListParagraph"/>
        <w:numPr>
          <w:ilvl w:val="0"/>
          <w:numId w:val="3"/>
        </w:numPr>
        <w:tabs>
          <w:tab w:pos="499" w:val="left" w:leader="none"/>
        </w:tabs>
        <w:spacing w:line="240" w:lineRule="auto" w:before="0" w:after="0"/>
        <w:ind w:left="282" w:right="852" w:firstLine="0"/>
        <w:jc w:val="both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> </w:t>
      </w:r>
      <w:r>
        <w:rPr>
          <w:sz w:val="24"/>
        </w:rPr>
        <w:t>представлений</w:t>
      </w:r>
      <w:r>
        <w:rPr>
          <w:spacing w:val="1"/>
          <w:sz w:val="24"/>
        </w:rPr>
        <w:t> </w:t>
      </w:r>
      <w:r>
        <w:rPr>
          <w:sz w:val="24"/>
        </w:rPr>
        <w:t>о</w:t>
      </w:r>
      <w:r>
        <w:rPr>
          <w:spacing w:val="1"/>
          <w:sz w:val="24"/>
        </w:rPr>
        <w:t> </w:t>
      </w:r>
      <w:r>
        <w:rPr>
          <w:sz w:val="24"/>
        </w:rPr>
        <w:t>значении</w:t>
      </w:r>
      <w:r>
        <w:rPr>
          <w:spacing w:val="1"/>
          <w:sz w:val="24"/>
        </w:rPr>
        <w:t> </w:t>
      </w:r>
      <w:r>
        <w:rPr>
          <w:sz w:val="24"/>
        </w:rPr>
        <w:t>астрономии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практической</w:t>
      </w:r>
      <w:r>
        <w:rPr>
          <w:spacing w:val="1"/>
          <w:sz w:val="24"/>
        </w:rPr>
        <w:t> </w:t>
      </w:r>
      <w:r>
        <w:rPr>
          <w:sz w:val="24"/>
        </w:rPr>
        <w:t>деятельности</w:t>
      </w:r>
      <w:r>
        <w:rPr>
          <w:spacing w:val="1"/>
          <w:sz w:val="24"/>
        </w:rPr>
        <w:t> </w:t>
      </w:r>
      <w:r>
        <w:rPr>
          <w:sz w:val="24"/>
        </w:rPr>
        <w:t>человека</w:t>
      </w:r>
      <w:r>
        <w:rPr>
          <w:spacing w:val="-2"/>
          <w:sz w:val="24"/>
        </w:rPr>
        <w:t> </w:t>
      </w:r>
      <w:r>
        <w:rPr>
          <w:sz w:val="24"/>
        </w:rPr>
        <w:t>и дальнейшем</w:t>
      </w:r>
      <w:r>
        <w:rPr>
          <w:spacing w:val="1"/>
          <w:sz w:val="24"/>
        </w:rPr>
        <w:t> </w:t>
      </w:r>
      <w:r>
        <w:rPr>
          <w:sz w:val="24"/>
        </w:rPr>
        <w:t>научно-техническом</w:t>
      </w:r>
      <w:r>
        <w:rPr>
          <w:spacing w:val="-2"/>
          <w:sz w:val="24"/>
        </w:rPr>
        <w:t> </w:t>
      </w:r>
      <w:r>
        <w:rPr>
          <w:sz w:val="24"/>
        </w:rPr>
        <w:t>развитии;</w:t>
      </w:r>
    </w:p>
    <w:p>
      <w:pPr>
        <w:pStyle w:val="ListParagraph"/>
        <w:numPr>
          <w:ilvl w:val="0"/>
          <w:numId w:val="3"/>
        </w:numPr>
        <w:tabs>
          <w:tab w:pos="530" w:val="left" w:leader="none"/>
        </w:tabs>
        <w:spacing w:line="240" w:lineRule="auto" w:before="0" w:after="0"/>
        <w:ind w:left="282" w:right="847" w:firstLine="0"/>
        <w:jc w:val="both"/>
        <w:rPr>
          <w:sz w:val="24"/>
        </w:rPr>
      </w:pPr>
      <w:r>
        <w:rPr>
          <w:sz w:val="24"/>
        </w:rPr>
        <w:t>осознание</w:t>
      </w:r>
      <w:r>
        <w:rPr>
          <w:spacing w:val="1"/>
          <w:sz w:val="24"/>
        </w:rPr>
        <w:t> </w:t>
      </w:r>
      <w:r>
        <w:rPr>
          <w:sz w:val="24"/>
        </w:rPr>
        <w:t>роли</w:t>
      </w:r>
      <w:r>
        <w:rPr>
          <w:spacing w:val="1"/>
          <w:sz w:val="24"/>
        </w:rPr>
        <w:t> </w:t>
      </w:r>
      <w:r>
        <w:rPr>
          <w:sz w:val="24"/>
        </w:rPr>
        <w:t>отечественной</w:t>
      </w:r>
      <w:r>
        <w:rPr>
          <w:spacing w:val="1"/>
          <w:sz w:val="24"/>
        </w:rPr>
        <w:t> </w:t>
      </w:r>
      <w:r>
        <w:rPr>
          <w:sz w:val="24"/>
        </w:rPr>
        <w:t>науки</w:t>
      </w:r>
      <w:r>
        <w:rPr>
          <w:spacing w:val="1"/>
          <w:sz w:val="24"/>
        </w:rPr>
        <w:t> </w:t>
      </w:r>
      <w:r>
        <w:rPr>
          <w:sz w:val="24"/>
        </w:rPr>
        <w:t>в</w:t>
      </w:r>
      <w:r>
        <w:rPr>
          <w:spacing w:val="1"/>
          <w:sz w:val="24"/>
        </w:rPr>
        <w:t> </w:t>
      </w:r>
      <w:r>
        <w:rPr>
          <w:sz w:val="24"/>
        </w:rPr>
        <w:t>освоении</w:t>
      </w:r>
      <w:r>
        <w:rPr>
          <w:spacing w:val="1"/>
          <w:sz w:val="24"/>
        </w:rPr>
        <w:t> </w:t>
      </w:r>
      <w:r>
        <w:rPr>
          <w:sz w:val="24"/>
        </w:rPr>
        <w:t>и</w:t>
      </w:r>
      <w:r>
        <w:rPr>
          <w:spacing w:val="1"/>
          <w:sz w:val="24"/>
        </w:rPr>
        <w:t> </w:t>
      </w:r>
      <w:r>
        <w:rPr>
          <w:sz w:val="24"/>
        </w:rPr>
        <w:t>использовании</w:t>
      </w:r>
      <w:r>
        <w:rPr>
          <w:spacing w:val="1"/>
          <w:sz w:val="24"/>
        </w:rPr>
        <w:t> </w:t>
      </w:r>
      <w:r>
        <w:rPr>
          <w:sz w:val="24"/>
        </w:rPr>
        <w:t>космического</w:t>
      </w:r>
      <w:r>
        <w:rPr>
          <w:spacing w:val="1"/>
          <w:sz w:val="24"/>
        </w:rPr>
        <w:t> </w:t>
      </w:r>
      <w:r>
        <w:rPr>
          <w:sz w:val="24"/>
        </w:rPr>
        <w:t>пространства</w:t>
      </w:r>
      <w:r>
        <w:rPr>
          <w:spacing w:val="-3"/>
          <w:sz w:val="24"/>
        </w:rPr>
        <w:t> </w:t>
      </w:r>
      <w:r>
        <w:rPr>
          <w:sz w:val="24"/>
        </w:rPr>
        <w:t>и</w:t>
      </w:r>
      <w:r>
        <w:rPr>
          <w:spacing w:val="-1"/>
          <w:sz w:val="24"/>
        </w:rPr>
        <w:t> </w:t>
      </w:r>
      <w:r>
        <w:rPr>
          <w:sz w:val="24"/>
        </w:rPr>
        <w:t>развитии международного</w:t>
      </w:r>
      <w:r>
        <w:rPr>
          <w:spacing w:val="-1"/>
          <w:sz w:val="24"/>
        </w:rPr>
        <w:t> </w:t>
      </w:r>
      <w:r>
        <w:rPr>
          <w:sz w:val="24"/>
        </w:rPr>
        <w:t>сотрудничества</w:t>
      </w:r>
      <w:r>
        <w:rPr>
          <w:spacing w:val="-1"/>
          <w:sz w:val="24"/>
        </w:rPr>
        <w:t> </w:t>
      </w:r>
      <w:r>
        <w:rPr>
          <w:sz w:val="24"/>
        </w:rPr>
        <w:t>в</w:t>
      </w:r>
      <w:r>
        <w:rPr>
          <w:spacing w:val="-1"/>
          <w:sz w:val="24"/>
        </w:rPr>
        <w:t> </w:t>
      </w:r>
      <w:r>
        <w:rPr>
          <w:sz w:val="24"/>
        </w:rPr>
        <w:t>этой области.</w:t>
      </w:r>
    </w:p>
    <w:p>
      <w:pPr>
        <w:spacing w:after="0" w:line="240" w:lineRule="auto"/>
        <w:jc w:val="both"/>
        <w:rPr>
          <w:sz w:val="24"/>
        </w:rPr>
        <w:sectPr>
          <w:pgSz w:w="11910" w:h="16840"/>
          <w:pgMar w:top="1040" w:bottom="280" w:left="1420" w:right="0"/>
        </w:sectPr>
      </w:pPr>
    </w:p>
    <w:p>
      <w:pPr>
        <w:pStyle w:val="Heading2"/>
        <w:numPr>
          <w:ilvl w:val="1"/>
          <w:numId w:val="2"/>
        </w:numPr>
        <w:tabs>
          <w:tab w:pos="803" w:val="left" w:leader="none"/>
        </w:tabs>
        <w:spacing w:line="240" w:lineRule="auto" w:before="71" w:after="0"/>
        <w:ind w:left="282" w:right="853" w:firstLine="0"/>
        <w:jc w:val="left"/>
      </w:pPr>
      <w:r>
        <w:rPr/>
        <w:t>Рекомендуемое</w:t>
      </w:r>
      <w:r>
        <w:rPr>
          <w:spacing w:val="30"/>
        </w:rPr>
        <w:t> </w:t>
      </w:r>
      <w:r>
        <w:rPr/>
        <w:t>количество</w:t>
      </w:r>
      <w:r>
        <w:rPr>
          <w:spacing w:val="31"/>
        </w:rPr>
        <w:t> </w:t>
      </w:r>
      <w:r>
        <w:rPr/>
        <w:t>часов</w:t>
      </w:r>
      <w:r>
        <w:rPr>
          <w:spacing w:val="31"/>
        </w:rPr>
        <w:t> </w:t>
      </w:r>
      <w:r>
        <w:rPr/>
        <w:t>на</w:t>
      </w:r>
      <w:r>
        <w:rPr>
          <w:spacing w:val="29"/>
        </w:rPr>
        <w:t> </w:t>
      </w:r>
      <w:r>
        <w:rPr/>
        <w:t>освоение</w:t>
      </w:r>
      <w:r>
        <w:rPr>
          <w:spacing w:val="30"/>
        </w:rPr>
        <w:t> </w:t>
      </w:r>
      <w:r>
        <w:rPr/>
        <w:t>рабочей</w:t>
      </w:r>
      <w:r>
        <w:rPr>
          <w:spacing w:val="32"/>
        </w:rPr>
        <w:t> </w:t>
      </w:r>
      <w:r>
        <w:rPr/>
        <w:t>программы</w:t>
      </w:r>
      <w:r>
        <w:rPr>
          <w:spacing w:val="30"/>
        </w:rPr>
        <w:t> </w:t>
      </w:r>
      <w:r>
        <w:rPr/>
        <w:t>учебной</w:t>
      </w:r>
      <w:r>
        <w:rPr>
          <w:spacing w:val="-57"/>
        </w:rPr>
        <w:t> </w:t>
      </w:r>
      <w:r>
        <w:rPr/>
        <w:t>дисциплины:</w:t>
      </w:r>
    </w:p>
    <w:p>
      <w:pPr>
        <w:pStyle w:val="BodyText"/>
        <w:spacing w:line="272" w:lineRule="exact"/>
      </w:pPr>
      <w:r>
        <w:rPr/>
        <w:t>Объем</w:t>
      </w:r>
      <w:r>
        <w:rPr>
          <w:spacing w:val="-7"/>
        </w:rPr>
        <w:t> </w:t>
      </w:r>
      <w:r>
        <w:rPr/>
        <w:t>образовательной</w:t>
      </w:r>
      <w:r>
        <w:rPr>
          <w:spacing w:val="-5"/>
        </w:rPr>
        <w:t> </w:t>
      </w:r>
      <w:r>
        <w:rPr/>
        <w:t>нагрузки</w:t>
      </w:r>
      <w:r>
        <w:rPr>
          <w:spacing w:val="-3"/>
        </w:rPr>
        <w:t> </w:t>
      </w:r>
      <w:r>
        <w:rPr/>
        <w:t>–</w:t>
      </w:r>
      <w:r>
        <w:rPr>
          <w:spacing w:val="-6"/>
        </w:rPr>
        <w:t> </w:t>
      </w:r>
      <w:r>
        <w:rPr/>
        <w:t>36</w:t>
      </w:r>
      <w:r>
        <w:rPr>
          <w:spacing w:val="-5"/>
        </w:rPr>
        <w:t> </w:t>
      </w:r>
      <w:r>
        <w:rPr/>
        <w:t>часов</w:t>
      </w:r>
    </w:p>
    <w:p>
      <w:pPr>
        <w:pStyle w:val="BodyText"/>
        <w:ind w:right="450"/>
      </w:pPr>
      <w:r>
        <w:rPr/>
        <w:t>Учебная</w:t>
      </w:r>
      <w:r>
        <w:rPr>
          <w:spacing w:val="-8"/>
        </w:rPr>
        <w:t> </w:t>
      </w:r>
      <w:r>
        <w:rPr/>
        <w:t>нагрузка</w:t>
      </w:r>
      <w:r>
        <w:rPr>
          <w:spacing w:val="-9"/>
        </w:rPr>
        <w:t> </w:t>
      </w:r>
      <w:r>
        <w:rPr/>
        <w:t>обучающихся</w:t>
      </w:r>
      <w:r>
        <w:rPr>
          <w:spacing w:val="-7"/>
        </w:rPr>
        <w:t> </w:t>
      </w:r>
      <w:r>
        <w:rPr/>
        <w:t>во</w:t>
      </w:r>
      <w:r>
        <w:rPr>
          <w:spacing w:val="-8"/>
        </w:rPr>
        <w:t> </w:t>
      </w:r>
      <w:r>
        <w:rPr/>
        <w:t>взаимодействии</w:t>
      </w:r>
      <w:r>
        <w:rPr>
          <w:spacing w:val="-8"/>
        </w:rPr>
        <w:t> </w:t>
      </w:r>
      <w:r>
        <w:rPr/>
        <w:t>с</w:t>
      </w:r>
      <w:r>
        <w:rPr>
          <w:spacing w:val="-8"/>
        </w:rPr>
        <w:t> </w:t>
      </w:r>
      <w:r>
        <w:rPr/>
        <w:t>преподавателем</w:t>
      </w:r>
      <w:r>
        <w:rPr>
          <w:spacing w:val="-7"/>
        </w:rPr>
        <w:t> </w:t>
      </w:r>
      <w:r>
        <w:rPr/>
        <w:t>–</w:t>
      </w:r>
      <w:r>
        <w:rPr>
          <w:spacing w:val="-6"/>
        </w:rPr>
        <w:t> </w:t>
      </w:r>
      <w:r>
        <w:rPr/>
        <w:t>36</w:t>
      </w:r>
      <w:r>
        <w:rPr>
          <w:spacing w:val="-8"/>
        </w:rPr>
        <w:t> </w:t>
      </w:r>
      <w:r>
        <w:rPr/>
        <w:t>часов.</w:t>
      </w:r>
      <w:r>
        <w:rPr>
          <w:spacing w:val="-57"/>
        </w:rPr>
        <w:t> </w:t>
      </w:r>
      <w:r>
        <w:rPr/>
        <w:t>Теоретическое</w:t>
      </w:r>
      <w:r>
        <w:rPr>
          <w:spacing w:val="-2"/>
        </w:rPr>
        <w:t> </w:t>
      </w:r>
      <w:r>
        <w:rPr/>
        <w:t>обучение</w:t>
      </w:r>
      <w:r>
        <w:rPr>
          <w:spacing w:val="1"/>
        </w:rPr>
        <w:t> </w:t>
      </w:r>
      <w:r>
        <w:rPr/>
        <w:t>-</w:t>
      </w:r>
      <w:r>
        <w:rPr>
          <w:spacing w:val="-2"/>
        </w:rPr>
        <w:t> </w:t>
      </w:r>
      <w:r>
        <w:rPr/>
        <w:t>26 часов;</w:t>
      </w:r>
    </w:p>
    <w:p>
      <w:pPr>
        <w:pStyle w:val="BodyText"/>
      </w:pPr>
      <w:r>
        <w:rPr/>
        <w:t>Практических</w:t>
      </w:r>
      <w:r>
        <w:rPr>
          <w:spacing w:val="-3"/>
        </w:rPr>
        <w:t> </w:t>
      </w:r>
      <w:r>
        <w:rPr/>
        <w:t>занятий</w:t>
      </w:r>
      <w:r>
        <w:rPr>
          <w:spacing w:val="-1"/>
        </w:rPr>
        <w:t> </w:t>
      </w:r>
      <w:r>
        <w:rPr/>
        <w:t>–</w:t>
      </w:r>
      <w:r>
        <w:rPr>
          <w:spacing w:val="-2"/>
        </w:rPr>
        <w:t> </w:t>
      </w:r>
      <w:r>
        <w:rPr/>
        <w:t>10</w:t>
      </w:r>
      <w:r>
        <w:rPr>
          <w:spacing w:val="-1"/>
        </w:rPr>
        <w:t> </w:t>
      </w:r>
      <w:r>
        <w:rPr/>
        <w:t>часов.</w:t>
      </w:r>
    </w:p>
    <w:p>
      <w:pPr>
        <w:spacing w:after="0"/>
        <w:sectPr>
          <w:pgSz w:w="11910" w:h="16840"/>
          <w:pgMar w:top="1040" w:bottom="280" w:left="1420" w:right="0"/>
        </w:sectPr>
      </w:pPr>
    </w:p>
    <w:p>
      <w:pPr>
        <w:pStyle w:val="Heading1"/>
        <w:numPr>
          <w:ilvl w:val="0"/>
          <w:numId w:val="1"/>
        </w:numPr>
        <w:tabs>
          <w:tab w:pos="1170" w:val="left" w:leader="none"/>
        </w:tabs>
        <w:spacing w:line="242" w:lineRule="auto" w:before="72" w:after="0"/>
        <w:ind w:left="3916" w:right="1453" w:hanging="3027"/>
        <w:jc w:val="left"/>
      </w:pPr>
      <w:r>
        <w:rPr>
          <w:spacing w:val="-1"/>
        </w:rPr>
        <w:t>СТРУКТУРА</w:t>
      </w:r>
      <w:r>
        <w:rPr>
          <w:spacing w:val="-15"/>
        </w:rPr>
        <w:t> </w:t>
      </w:r>
      <w:r>
        <w:rPr/>
        <w:t>И</w:t>
      </w:r>
      <w:r>
        <w:rPr>
          <w:spacing w:val="-18"/>
        </w:rPr>
        <w:t> </w:t>
      </w:r>
      <w:r>
        <w:rPr/>
        <w:t>СОДЕРЖАНИЕ</w:t>
      </w:r>
      <w:r>
        <w:rPr>
          <w:spacing w:val="-15"/>
        </w:rPr>
        <w:t> </w:t>
      </w:r>
      <w:r>
        <w:rPr/>
        <w:t>УЧЕБНОЙ</w:t>
      </w:r>
      <w:r>
        <w:rPr>
          <w:spacing w:val="-16"/>
        </w:rPr>
        <w:t> </w:t>
      </w:r>
      <w:r>
        <w:rPr/>
        <w:t>ДИСЦИПЛИНЫ</w:t>
      </w:r>
      <w:r>
        <w:rPr>
          <w:spacing w:val="-67"/>
        </w:rPr>
        <w:t> </w:t>
      </w:r>
      <w:r>
        <w:rPr/>
        <w:t>АСТРОНОМИЯ</w:t>
      </w:r>
    </w:p>
    <w:p>
      <w:pPr>
        <w:pStyle w:val="ListParagraph"/>
        <w:numPr>
          <w:ilvl w:val="1"/>
          <w:numId w:val="4"/>
        </w:numPr>
        <w:tabs>
          <w:tab w:pos="595" w:val="left" w:leader="none"/>
        </w:tabs>
        <w:spacing w:line="318" w:lineRule="exact" w:before="0" w:after="2"/>
        <w:ind w:left="594" w:right="0" w:hanging="493"/>
        <w:jc w:val="left"/>
        <w:rPr>
          <w:b/>
          <w:sz w:val="28"/>
        </w:rPr>
      </w:pPr>
      <w:r>
        <w:rPr>
          <w:b/>
          <w:sz w:val="28"/>
        </w:rPr>
        <w:t>Объем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6"/>
          <w:sz w:val="28"/>
        </w:rPr>
        <w:t> </w:t>
      </w:r>
      <w:r>
        <w:rPr>
          <w:b/>
          <w:sz w:val="28"/>
        </w:rPr>
        <w:t>дисциплины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и</w:t>
      </w:r>
      <w:r>
        <w:rPr>
          <w:b/>
          <w:spacing w:val="-5"/>
          <w:sz w:val="28"/>
        </w:rPr>
        <w:t> </w:t>
      </w:r>
      <w:r>
        <w:rPr>
          <w:b/>
          <w:sz w:val="28"/>
        </w:rPr>
        <w:t>виды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учебной</w:t>
      </w:r>
      <w:r>
        <w:rPr>
          <w:b/>
          <w:spacing w:val="-3"/>
          <w:sz w:val="28"/>
        </w:rPr>
        <w:t> </w:t>
      </w:r>
      <w:r>
        <w:rPr>
          <w:b/>
          <w:sz w:val="28"/>
        </w:rPr>
        <w:t>работы</w:t>
      </w:r>
    </w:p>
    <w:tbl>
      <w:tblPr>
        <w:tblW w:w="0" w:type="auto"/>
        <w:jc w:val="left"/>
        <w:tblInd w:w="1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7799"/>
        <w:gridCol w:w="1774"/>
      </w:tblGrid>
      <w:tr>
        <w:trPr>
          <w:trHeight w:val="488" w:hRule="atLeast"/>
        </w:trPr>
        <w:tc>
          <w:tcPr>
            <w:tcW w:w="7799" w:type="dxa"/>
          </w:tcPr>
          <w:p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Вид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учебной</w:t>
            </w:r>
            <w:r>
              <w:rPr>
                <w:b/>
                <w:spacing w:val="-4"/>
                <w:sz w:val="24"/>
              </w:rPr>
              <w:t> </w:t>
            </w:r>
            <w:r>
              <w:rPr>
                <w:b/>
                <w:sz w:val="24"/>
              </w:rPr>
              <w:t>работы</w:t>
            </w:r>
          </w:p>
        </w:tc>
        <w:tc>
          <w:tcPr>
            <w:tcW w:w="1774" w:type="dxa"/>
          </w:tcPr>
          <w:p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часов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Суммарная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учебная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нагрузка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во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взаимодействии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преподавателем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551" w:hRule="atLeast"/>
        </w:trPr>
        <w:tc>
          <w:tcPr>
            <w:tcW w:w="7799" w:type="dxa"/>
          </w:tcPr>
          <w:p>
            <w:pPr>
              <w:pStyle w:val="TableParagraph"/>
              <w:spacing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Самостоятельная</w:t>
            </w:r>
            <w:r>
              <w:rPr>
                <w:b/>
                <w:i/>
                <w:spacing w:val="-11"/>
                <w:sz w:val="24"/>
              </w:rPr>
              <w:t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177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89" w:hRule="atLeast"/>
        </w:trPr>
        <w:tc>
          <w:tcPr>
            <w:tcW w:w="7799" w:type="dxa"/>
          </w:tcPr>
          <w:p>
            <w:pPr>
              <w:pStyle w:val="TableParagraph"/>
              <w:spacing w:before="104"/>
              <w:rPr>
                <w:b/>
                <w:sz w:val="24"/>
              </w:rPr>
            </w:pPr>
            <w:r>
              <w:rPr>
                <w:b/>
                <w:sz w:val="24"/>
              </w:rPr>
              <w:t>Объем</w:t>
            </w:r>
            <w:r>
              <w:rPr>
                <w:b/>
                <w:spacing w:val="-9"/>
                <w:sz w:val="24"/>
              </w:rPr>
              <w:t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</w:tr>
      <w:tr>
        <w:trPr>
          <w:trHeight w:val="491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том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числе:</w:t>
            </w:r>
          </w:p>
        </w:tc>
      </w:tr>
      <w:tr>
        <w:trPr>
          <w:trHeight w:val="489" w:hRule="atLeast"/>
        </w:trPr>
        <w:tc>
          <w:tcPr>
            <w:tcW w:w="7799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теоретическое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обучение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лабораторные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работы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4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</w:tr>
      <w:tr>
        <w:trPr>
          <w:trHeight w:val="488" w:hRule="atLeast"/>
        </w:trPr>
        <w:tc>
          <w:tcPr>
            <w:tcW w:w="7799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практические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занятия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>
        <w:trPr>
          <w:trHeight w:val="491" w:hRule="atLeast"/>
        </w:trPr>
        <w:tc>
          <w:tcPr>
            <w:tcW w:w="7799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sz w:val="24"/>
              </w:rPr>
              <w:t>курсовая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работа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(проект)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(если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предусмотрено)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799" w:type="dxa"/>
          </w:tcPr>
          <w:p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контрольная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работа</w:t>
            </w:r>
          </w:p>
        </w:tc>
        <w:tc>
          <w:tcPr>
            <w:tcW w:w="1774" w:type="dxa"/>
          </w:tcPr>
          <w:p>
            <w:pPr>
              <w:pStyle w:val="TableParagraph"/>
              <w:spacing w:before="97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488" w:hRule="atLeast"/>
        </w:trPr>
        <w:tc>
          <w:tcPr>
            <w:tcW w:w="7799" w:type="dxa"/>
          </w:tcPr>
          <w:p>
            <w:pPr>
              <w:pStyle w:val="TableParagraph"/>
              <w:spacing w:before="99"/>
              <w:rPr>
                <w:i/>
                <w:sz w:val="24"/>
              </w:rPr>
            </w:pPr>
            <w:r>
              <w:rPr>
                <w:i/>
                <w:sz w:val="24"/>
              </w:rPr>
              <w:t>Самостоятельная</w:t>
            </w:r>
            <w:r>
              <w:rPr>
                <w:i/>
                <w:spacing w:val="-10"/>
                <w:sz w:val="24"/>
              </w:rPr>
              <w:t> </w:t>
            </w:r>
            <w:r>
              <w:rPr>
                <w:i/>
                <w:sz w:val="24"/>
              </w:rPr>
              <w:t>работа</w:t>
            </w:r>
          </w:p>
        </w:tc>
        <w:tc>
          <w:tcPr>
            <w:tcW w:w="1774" w:type="dxa"/>
          </w:tcPr>
          <w:p>
            <w:pPr>
              <w:pStyle w:val="TableParagraph"/>
              <w:spacing w:before="99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>
        <w:trPr>
          <w:trHeight w:val="553" w:hRule="atLeast"/>
        </w:trPr>
        <w:tc>
          <w:tcPr>
            <w:tcW w:w="9573" w:type="dxa"/>
            <w:gridSpan w:val="2"/>
          </w:tcPr>
          <w:p>
            <w:pPr>
              <w:pStyle w:val="TableParagraph"/>
              <w:spacing w:line="270" w:lineRule="exact"/>
              <w:rPr>
                <w:i/>
                <w:sz w:val="24"/>
              </w:rPr>
            </w:pPr>
            <w:r>
              <w:rPr>
                <w:b/>
                <w:sz w:val="24"/>
              </w:rPr>
              <w:t>Промежуточная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аттестация</w:t>
            </w:r>
            <w:r>
              <w:rPr>
                <w:b/>
                <w:spacing w:val="-10"/>
                <w:sz w:val="24"/>
              </w:rPr>
              <w:t> </w:t>
            </w:r>
            <w:r>
              <w:rPr>
                <w:b/>
                <w:sz w:val="24"/>
              </w:rPr>
              <w:t>проводится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форме</w:t>
            </w:r>
            <w:r>
              <w:rPr>
                <w:b/>
                <w:spacing w:val="-6"/>
                <w:sz w:val="24"/>
              </w:rPr>
              <w:t> </w:t>
            </w:r>
            <w:r>
              <w:rPr>
                <w:i/>
                <w:sz w:val="24"/>
              </w:rPr>
              <w:t>дифференцированного</w:t>
            </w:r>
            <w:r>
              <w:rPr>
                <w:i/>
                <w:spacing w:val="-7"/>
                <w:sz w:val="24"/>
              </w:rPr>
              <w:t> </w:t>
            </w:r>
            <w:r>
              <w:rPr>
                <w:i/>
                <w:sz w:val="24"/>
              </w:rPr>
              <w:t>зачета</w:t>
            </w:r>
          </w:p>
          <w:p>
            <w:pPr>
              <w:pStyle w:val="TableParagraph"/>
              <w:spacing w:line="264" w:lineRule="exact"/>
              <w:ind w:left="167"/>
              <w:rPr>
                <w:i/>
                <w:sz w:val="24"/>
              </w:rPr>
            </w:pPr>
            <w:r>
              <w:rPr>
                <w:i/>
                <w:sz w:val="24"/>
              </w:rPr>
              <w:t>(2</w:t>
            </w:r>
            <w:r>
              <w:rPr>
                <w:i/>
                <w:spacing w:val="-8"/>
                <w:sz w:val="24"/>
              </w:rPr>
              <w:t> </w:t>
            </w:r>
            <w:r>
              <w:rPr>
                <w:i/>
                <w:sz w:val="24"/>
              </w:rPr>
              <w:t>семестр)</w:t>
            </w:r>
          </w:p>
        </w:tc>
      </w:tr>
    </w:tbl>
    <w:p>
      <w:pPr>
        <w:spacing w:after="0" w:line="264" w:lineRule="exact"/>
        <w:rPr>
          <w:sz w:val="24"/>
        </w:rPr>
        <w:sectPr>
          <w:pgSz w:w="11910" w:h="16840"/>
          <w:pgMar w:top="1040" w:bottom="280" w:left="1420" w:right="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10"/>
        <w:ind w:left="0"/>
        <w:rPr>
          <w:b/>
          <w:sz w:val="23"/>
        </w:rPr>
      </w:pPr>
    </w:p>
    <w:p>
      <w:pPr>
        <w:pStyle w:val="Heading1"/>
        <w:numPr>
          <w:ilvl w:val="1"/>
          <w:numId w:val="4"/>
        </w:numPr>
        <w:tabs>
          <w:tab w:pos="4842" w:val="left" w:leader="none"/>
        </w:tabs>
        <w:spacing w:line="322" w:lineRule="exact" w:before="89" w:after="0"/>
        <w:ind w:left="4841" w:right="0" w:hanging="493"/>
        <w:jc w:val="left"/>
      </w:pPr>
      <w:r>
        <w:rPr/>
        <w:t>Тематический</w:t>
      </w:r>
      <w:r>
        <w:rPr>
          <w:spacing w:val="-6"/>
        </w:rPr>
        <w:t> </w:t>
      </w:r>
      <w:r>
        <w:rPr/>
        <w:t>план</w:t>
      </w:r>
      <w:r>
        <w:rPr>
          <w:spacing w:val="-6"/>
        </w:rPr>
        <w:t> </w:t>
      </w:r>
      <w:r>
        <w:rPr/>
        <w:t>и</w:t>
      </w:r>
      <w:r>
        <w:rPr>
          <w:spacing w:val="-7"/>
        </w:rPr>
        <w:t> </w:t>
      </w:r>
      <w:r>
        <w:rPr/>
        <w:t>содержание</w:t>
      </w:r>
      <w:r>
        <w:rPr>
          <w:spacing w:val="-6"/>
        </w:rPr>
        <w:t> </w:t>
      </w:r>
      <w:r>
        <w:rPr/>
        <w:t>учебной</w:t>
      </w:r>
      <w:r>
        <w:rPr>
          <w:spacing w:val="-6"/>
        </w:rPr>
        <w:t> </w:t>
      </w:r>
      <w:r>
        <w:rPr/>
        <w:t>дисциплины</w:t>
      </w:r>
    </w:p>
    <w:p>
      <w:pPr>
        <w:spacing w:before="0"/>
        <w:ind w:left="6910" w:right="6229" w:firstLine="0"/>
        <w:jc w:val="center"/>
        <w:rPr>
          <w:b/>
          <w:sz w:val="28"/>
        </w:rPr>
      </w:pPr>
      <w:r>
        <w:rPr>
          <w:b/>
          <w:sz w:val="28"/>
          <w:u w:val="thick"/>
        </w:rPr>
        <w:t>«АСТРОНОМИЯ»</w:t>
      </w:r>
    </w:p>
    <w:p>
      <w:pPr>
        <w:pStyle w:val="BodyText"/>
        <w:spacing w:before="1"/>
        <w:ind w:left="0"/>
        <w:rPr>
          <w:b/>
          <w:sz w:val="28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548"/>
        <w:gridCol w:w="8253"/>
        <w:gridCol w:w="1703"/>
        <w:gridCol w:w="2128"/>
      </w:tblGrid>
      <w:tr>
        <w:trPr>
          <w:trHeight w:val="400" w:hRule="atLeast"/>
        </w:trPr>
        <w:tc>
          <w:tcPr>
            <w:tcW w:w="2696" w:type="dxa"/>
          </w:tcPr>
          <w:p>
            <w:pPr>
              <w:pStyle w:val="TableParagraph"/>
              <w:spacing w:line="190" w:lineRule="exact"/>
              <w:ind w:left="90" w:right="8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Наименование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разделов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</w:p>
          <w:p>
            <w:pPr>
              <w:pStyle w:val="TableParagraph"/>
              <w:spacing w:line="191" w:lineRule="exact"/>
              <w:ind w:left="90" w:right="8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</w:t>
            </w: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90" w:lineRule="exact"/>
              <w:ind w:left="707" w:right="70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материала,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лабораторные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работы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практические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занятия,</w:t>
            </w:r>
          </w:p>
          <w:p>
            <w:pPr>
              <w:pStyle w:val="TableParagraph"/>
              <w:spacing w:line="191" w:lineRule="exact"/>
              <w:ind w:left="707" w:right="70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самостоятельная</w:t>
            </w:r>
            <w:r>
              <w:rPr>
                <w:b/>
                <w:spacing w:val="-13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</w:p>
        </w:tc>
        <w:tc>
          <w:tcPr>
            <w:tcW w:w="1703" w:type="dxa"/>
          </w:tcPr>
          <w:p>
            <w:pPr>
              <w:pStyle w:val="TableParagraph"/>
              <w:spacing w:line="204" w:lineRule="exact"/>
              <w:ind w:left="252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Объем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часов</w:t>
            </w:r>
          </w:p>
        </w:tc>
        <w:tc>
          <w:tcPr>
            <w:tcW w:w="2128" w:type="dxa"/>
          </w:tcPr>
          <w:p>
            <w:pPr>
              <w:pStyle w:val="TableParagraph"/>
              <w:spacing w:line="204" w:lineRule="exact"/>
              <w:ind w:left="223" w:right="22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Уровень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освоения</w:t>
            </w:r>
          </w:p>
        </w:tc>
      </w:tr>
      <w:tr>
        <w:trPr>
          <w:trHeight w:val="201" w:hRule="atLeast"/>
        </w:trPr>
        <w:tc>
          <w:tcPr>
            <w:tcW w:w="2696" w:type="dxa"/>
          </w:tcPr>
          <w:p>
            <w:pPr>
              <w:pStyle w:val="TableParagraph"/>
              <w:spacing w:line="181" w:lineRule="exact"/>
              <w:ind w:left="5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81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1703" w:type="dxa"/>
          </w:tcPr>
          <w:p>
            <w:pPr>
              <w:pStyle w:val="TableParagraph"/>
              <w:spacing w:line="181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2128" w:type="dxa"/>
          </w:tcPr>
          <w:p>
            <w:pPr>
              <w:pStyle w:val="TableParagraph"/>
              <w:spacing w:line="181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</w:tr>
      <w:tr>
        <w:trPr>
          <w:trHeight w:val="198" w:hRule="atLeast"/>
        </w:trPr>
        <w:tc>
          <w:tcPr>
            <w:tcW w:w="2696" w:type="dxa"/>
          </w:tcPr>
          <w:p>
            <w:pPr>
              <w:pStyle w:val="TableParagraph"/>
              <w:spacing w:line="179" w:lineRule="exact"/>
              <w:ind w:left="90" w:right="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Введение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в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астрономию</w:t>
            </w: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7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703" w:type="dxa"/>
          </w:tcPr>
          <w:p>
            <w:pPr>
              <w:pStyle w:val="TableParagraph"/>
              <w:spacing w:line="179" w:lineRule="exact"/>
              <w:ind w:left="252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4(0)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2530" w:hRule="atLeast"/>
        </w:trPr>
        <w:tc>
          <w:tcPr>
            <w:tcW w:w="2696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line="20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53" w:type="dxa"/>
          </w:tcPr>
          <w:p>
            <w:pPr>
              <w:pStyle w:val="TableParagraph"/>
              <w:ind w:left="106" w:right="106"/>
              <w:jc w:val="both"/>
              <w:rPr>
                <w:sz w:val="20"/>
              </w:rPr>
            </w:pPr>
            <w:r>
              <w:rPr>
                <w:sz w:val="20"/>
              </w:rPr>
              <w:t>Предмет астрономии (кульминации светил). Изменение вида звездного неба в течение года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(экваториальная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что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изучает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астрономия,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астрономии,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астрономии с другими науками, значение астрономии). Звездное небо (что такое созвездие,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 созвездия). Изменение вида звездного неба в течение суток (небесная сфера и ее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вращение,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горизонтальная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координат,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изменение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горизонтальных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координат,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видимое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годичное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движение Солнца,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годичное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Солнца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вид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звездного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неба).</w:t>
            </w:r>
          </w:p>
          <w:p>
            <w:pPr>
              <w:pStyle w:val="TableParagraph"/>
              <w:ind w:left="106" w:right="103"/>
              <w:jc w:val="both"/>
              <w:rPr>
                <w:sz w:val="20"/>
              </w:rPr>
            </w:pPr>
            <w:r>
              <w:rPr>
                <w:sz w:val="20"/>
              </w:rPr>
              <w:t>Способы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широты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(высота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Полюса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широта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места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наблюдения,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суточное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широтах,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связь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склонением, зенитным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расстоянием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географической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широтой).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Основы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измерения времени</w:t>
            </w:r>
          </w:p>
          <w:p>
            <w:pPr>
              <w:pStyle w:val="TableParagraph"/>
              <w:spacing w:line="228" w:lineRule="exact"/>
              <w:ind w:left="106" w:right="103"/>
              <w:jc w:val="both"/>
              <w:rPr>
                <w:sz w:val="20"/>
              </w:rPr>
            </w:pPr>
            <w:r>
              <w:rPr>
                <w:sz w:val="20"/>
              </w:rPr>
              <w:t>(связь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времени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географической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долготой,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счета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времени,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летосчислении).</w:t>
            </w:r>
          </w:p>
        </w:tc>
        <w:tc>
          <w:tcPr>
            <w:tcW w:w="1703" w:type="dxa"/>
          </w:tcPr>
          <w:p>
            <w:pPr>
              <w:pStyle w:val="TableParagraph"/>
              <w:spacing w:line="204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spacing w:line="204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2"/>
              <w:ind w:left="0"/>
              <w:rPr>
                <w:b/>
                <w:sz w:val="31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400" w:hRule="atLeast"/>
        </w:trPr>
        <w:tc>
          <w:tcPr>
            <w:tcW w:w="2696" w:type="dxa"/>
          </w:tcPr>
          <w:p>
            <w:pPr>
              <w:pStyle w:val="TableParagraph"/>
              <w:spacing w:line="190" w:lineRule="exact"/>
              <w:ind w:left="489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Строение</w:t>
            </w:r>
          </w:p>
          <w:p>
            <w:pPr>
              <w:pStyle w:val="TableParagraph"/>
              <w:spacing w:line="191" w:lineRule="exact"/>
              <w:ind w:left="465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солнечной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системы</w:t>
            </w:r>
          </w:p>
        </w:tc>
        <w:tc>
          <w:tcPr>
            <w:tcW w:w="8801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spacing w:line="204" w:lineRule="exact"/>
              <w:ind w:left="252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8(4)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6" w:type="dxa"/>
            <w:vMerge w:val="restart"/>
          </w:tcPr>
          <w:p>
            <w:pPr>
              <w:pStyle w:val="TableParagraph"/>
              <w:spacing w:line="19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1.1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Видимое</w:t>
            </w:r>
          </w:p>
          <w:p>
            <w:pPr>
              <w:pStyle w:val="TableParagraph"/>
              <w:spacing w:line="208" w:lineRule="auto" w:before="10"/>
              <w:ind w:right="100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движение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планет.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Развитие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представлений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</w:p>
          <w:p>
            <w:pPr>
              <w:pStyle w:val="TableParagraph"/>
              <w:spacing w:line="20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Солнечной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системе.</w:t>
            </w: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8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703" w:type="dxa"/>
          </w:tcPr>
          <w:p>
            <w:pPr>
              <w:pStyle w:val="TableParagraph"/>
              <w:spacing w:line="181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348" w:hRule="atLeast"/>
        </w:trPr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9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spacing w:before="1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53" w:type="dxa"/>
          </w:tcPr>
          <w:p>
            <w:pPr>
              <w:pStyle w:val="TableParagraph"/>
              <w:spacing w:before="3"/>
              <w:ind w:left="0"/>
              <w:rPr>
                <w:b/>
                <w:sz w:val="20"/>
              </w:rPr>
            </w:pPr>
          </w:p>
          <w:p>
            <w:pPr>
              <w:pStyle w:val="TableParagraph"/>
              <w:ind w:left="106" w:right="90"/>
              <w:rPr>
                <w:sz w:val="20"/>
              </w:rPr>
            </w:pPr>
            <w:r>
              <w:rPr>
                <w:sz w:val="20"/>
              </w:rPr>
              <w:t>Петлеобразное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планет,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конфигурации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планет,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сидерические</w:t>
            </w:r>
            <w:r>
              <w:rPr>
                <w:spacing w:val="3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5"/>
                <w:sz w:val="20"/>
              </w:rPr>
              <w:t> </w:t>
            </w:r>
            <w:r>
              <w:rPr>
                <w:sz w:val="20"/>
              </w:rPr>
              <w:t>синодические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периоды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обращения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планет.</w:t>
            </w:r>
          </w:p>
          <w:p>
            <w:pPr>
              <w:pStyle w:val="TableParagraph"/>
              <w:spacing w:before="1"/>
              <w:ind w:left="106" w:right="90"/>
              <w:rPr>
                <w:sz w:val="20"/>
              </w:rPr>
            </w:pPr>
            <w:r>
              <w:rPr>
                <w:sz w:val="20"/>
              </w:rPr>
              <w:t>Астрономия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древности,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геоцентрические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мира,</w:t>
            </w:r>
            <w:r>
              <w:rPr>
                <w:spacing w:val="16"/>
                <w:sz w:val="20"/>
              </w:rPr>
              <w:t> </w:t>
            </w:r>
            <w:r>
              <w:rPr>
                <w:sz w:val="20"/>
              </w:rPr>
              <w:t>гелиоцентрическая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система</w:t>
            </w:r>
            <w:r>
              <w:rPr>
                <w:spacing w:val="15"/>
                <w:sz w:val="20"/>
              </w:rPr>
              <w:t> </w:t>
            </w:r>
            <w:r>
              <w:rPr>
                <w:sz w:val="20"/>
              </w:rPr>
              <w:t>мира,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становление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гелиоцентрического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мировоззрения</w:t>
            </w:r>
          </w:p>
        </w:tc>
        <w:tc>
          <w:tcPr>
            <w:tcW w:w="1703" w:type="dxa"/>
          </w:tcPr>
          <w:p>
            <w:pPr>
              <w:pStyle w:val="TableParagraph"/>
              <w:spacing w:before="173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3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696" w:type="dxa"/>
            <w:vMerge w:val="restart"/>
          </w:tcPr>
          <w:p>
            <w:pPr>
              <w:pStyle w:val="TableParagraph"/>
              <w:spacing w:line="19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1.2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Законы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Кеплера.</w:t>
            </w:r>
          </w:p>
          <w:p>
            <w:pPr>
              <w:pStyle w:val="TableParagraph"/>
              <w:spacing w:line="201" w:lineRule="exac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Определение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расстояний</w:t>
            </w:r>
          </w:p>
          <w:p>
            <w:pPr>
              <w:pStyle w:val="TableParagraph"/>
              <w:spacing w:line="208" w:lineRule="auto" w:before="9"/>
              <w:ind w:right="147"/>
              <w:rPr>
                <w:b/>
                <w:sz w:val="20"/>
              </w:rPr>
            </w:pPr>
            <w:r>
              <w:rPr>
                <w:b/>
                <w:sz w:val="20"/>
              </w:rPr>
              <w:t>до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тел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Солнечной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системы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размеров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небесных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тел.</w:t>
            </w: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8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703" w:type="dxa"/>
          </w:tcPr>
          <w:p>
            <w:pPr>
              <w:pStyle w:val="TableParagraph"/>
              <w:spacing w:line="181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0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53" w:type="dxa"/>
          </w:tcPr>
          <w:p>
            <w:pPr>
              <w:pStyle w:val="TableParagraph"/>
              <w:ind w:left="106" w:right="90"/>
              <w:rPr>
                <w:sz w:val="20"/>
              </w:rPr>
            </w:pPr>
            <w:r>
              <w:rPr>
                <w:sz w:val="20"/>
              </w:rPr>
              <w:t>Законы Кеплера - законы движения небесных тел (три закона Кеплера), обобщение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уточнение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Ньютоном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законов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Кеплера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(закон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всемирного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тяготения,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возмущения,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открытие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Нептуна,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законы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Кеплера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в формулировке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Ньютона).</w:t>
            </w:r>
            <w:r>
              <w:rPr>
                <w:spacing w:val="3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</w:t>
            </w:r>
          </w:p>
          <w:p>
            <w:pPr>
              <w:pStyle w:val="TableParagraph"/>
              <w:ind w:left="106" w:right="90"/>
              <w:rPr>
                <w:sz w:val="20"/>
              </w:rPr>
            </w:pPr>
            <w:r>
              <w:rPr>
                <w:sz w:val="20"/>
              </w:rPr>
              <w:t>параллаксам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светил,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радиолокационный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метод,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размеров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тел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системы.</w:t>
            </w:r>
          </w:p>
        </w:tc>
        <w:tc>
          <w:tcPr>
            <w:tcW w:w="1703" w:type="dxa"/>
          </w:tcPr>
          <w:p>
            <w:pPr>
              <w:pStyle w:val="TableParagraph"/>
              <w:spacing w:before="173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3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599" w:hRule="atLeast"/>
        </w:trPr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8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200" w:lineRule="exact" w:before="0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Расчет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сидерических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синодических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периодов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обращения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планет.</w:t>
            </w:r>
          </w:p>
          <w:p>
            <w:pPr>
              <w:pStyle w:val="TableParagraph"/>
              <w:numPr>
                <w:ilvl w:val="0"/>
                <w:numId w:val="5"/>
              </w:numPr>
              <w:tabs>
                <w:tab w:pos="827" w:val="left" w:leader="none"/>
                <w:tab w:pos="828" w:val="left" w:leader="none"/>
              </w:tabs>
              <w:spacing w:line="191" w:lineRule="exact" w:before="0" w:after="0"/>
              <w:ind w:left="827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параллаксам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светил.</w:t>
            </w:r>
          </w:p>
        </w:tc>
        <w:tc>
          <w:tcPr>
            <w:tcW w:w="1703" w:type="dxa"/>
          </w:tcPr>
          <w:p>
            <w:pPr>
              <w:pStyle w:val="TableParagraph"/>
              <w:spacing w:line="18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  <w:p>
            <w:pPr>
              <w:pStyle w:val="TableParagraph"/>
              <w:spacing w:line="200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line="191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599" w:hRule="atLeast"/>
        </w:trPr>
        <w:tc>
          <w:tcPr>
            <w:tcW w:w="2696" w:type="dxa"/>
          </w:tcPr>
          <w:p>
            <w:pPr>
              <w:pStyle w:val="TableParagraph"/>
              <w:spacing w:line="19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2</w:t>
            </w:r>
            <w:r>
              <w:rPr>
                <w:b/>
                <w:spacing w:val="6"/>
                <w:sz w:val="20"/>
              </w:rPr>
              <w:t> </w:t>
            </w:r>
            <w:r>
              <w:rPr>
                <w:b/>
                <w:sz w:val="20"/>
              </w:rPr>
              <w:t>Физическая</w:t>
            </w:r>
          </w:p>
          <w:p>
            <w:pPr>
              <w:pStyle w:val="TableParagraph"/>
              <w:spacing w:line="200" w:lineRule="exact"/>
              <w:ind w:right="477"/>
              <w:rPr>
                <w:b/>
                <w:sz w:val="20"/>
              </w:rPr>
            </w:pPr>
            <w:r>
              <w:rPr>
                <w:b/>
                <w:sz w:val="20"/>
              </w:rPr>
              <w:t>природа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тел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солнечной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системы</w:t>
            </w:r>
          </w:p>
        </w:tc>
        <w:tc>
          <w:tcPr>
            <w:tcW w:w="8801" w:type="dxa"/>
            <w:gridSpan w:val="2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spacing w:line="204" w:lineRule="exact"/>
              <w:ind w:left="252" w:right="24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10(2)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20"/>
              </w:rPr>
            </w:pPr>
          </w:p>
        </w:tc>
      </w:tr>
      <w:tr>
        <w:trPr>
          <w:trHeight w:val="201" w:hRule="atLeast"/>
        </w:trPr>
        <w:tc>
          <w:tcPr>
            <w:tcW w:w="2696" w:type="dxa"/>
            <w:tcBorders>
              <w:bottom w:val="nil"/>
            </w:tcBorders>
          </w:tcPr>
          <w:p>
            <w:pPr>
              <w:pStyle w:val="TableParagraph"/>
              <w:spacing w:line="182" w:lineRule="exact"/>
              <w:ind w:left="83" w:right="15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2.1</w:t>
            </w:r>
            <w:r>
              <w:rPr>
                <w:b/>
                <w:spacing w:val="-2"/>
                <w:sz w:val="20"/>
              </w:rPr>
              <w:t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"Земля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-</w:t>
            </w: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82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703" w:type="dxa"/>
          </w:tcPr>
          <w:p>
            <w:pPr>
              <w:pStyle w:val="TableParagraph"/>
              <w:spacing w:line="182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</w:tbl>
    <w:p>
      <w:pPr>
        <w:spacing w:after="0"/>
        <w:rPr>
          <w:sz w:val="14"/>
        </w:rPr>
        <w:sectPr>
          <w:pgSz w:w="16840" w:h="11910" w:orient="landscape"/>
          <w:pgMar w:top="1100" w:bottom="280" w:left="300" w:right="98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551"/>
        <w:gridCol w:w="8248"/>
        <w:gridCol w:w="1702"/>
        <w:gridCol w:w="2127"/>
      </w:tblGrid>
      <w:tr>
        <w:trPr>
          <w:trHeight w:val="688" w:hRule="atLeast"/>
        </w:trPr>
        <w:tc>
          <w:tcPr>
            <w:tcW w:w="2696" w:type="dxa"/>
            <w:tcBorders>
              <w:top w:val="nil"/>
            </w:tcBorders>
          </w:tcPr>
          <w:p>
            <w:pPr>
              <w:pStyle w:val="TableParagraph"/>
              <w:spacing w:line="20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Луна"</w:t>
            </w:r>
          </w:p>
        </w:tc>
        <w:tc>
          <w:tcPr>
            <w:tcW w:w="551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248" w:type="dxa"/>
          </w:tcPr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Основные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Земли,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форма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Земли,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Луна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спутник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Земли,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солнечные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лунные</w:t>
            </w: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затмения.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Природа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Луны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(физические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Луне,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поверхность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Луны,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лунные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породы).</w:t>
            </w:r>
          </w:p>
        </w:tc>
        <w:tc>
          <w:tcPr>
            <w:tcW w:w="1702" w:type="dxa"/>
          </w:tcPr>
          <w:p>
            <w:pPr>
              <w:pStyle w:val="TableParagraph"/>
              <w:spacing w:before="17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696" w:type="dxa"/>
            <w:vMerge w:val="restart"/>
          </w:tcPr>
          <w:p>
            <w:pPr>
              <w:pStyle w:val="TableParagraph"/>
              <w:spacing w:line="208" w:lineRule="auto"/>
              <w:ind w:right="25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2.2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Планеты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земной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группы</w:t>
            </w:r>
          </w:p>
        </w:tc>
        <w:tc>
          <w:tcPr>
            <w:tcW w:w="8799" w:type="dxa"/>
            <w:gridSpan w:val="2"/>
          </w:tcPr>
          <w:p>
            <w:pPr>
              <w:pStyle w:val="TableParagraph"/>
              <w:spacing w:line="18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702" w:type="dxa"/>
          </w:tcPr>
          <w:p>
            <w:pPr>
              <w:pStyle w:val="TableParagraph"/>
              <w:spacing w:line="181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200" w:hRule="atLeast"/>
        </w:trPr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before="173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48" w:type="dxa"/>
          </w:tcPr>
          <w:p>
            <w:pPr>
              <w:pStyle w:val="TableParagraph"/>
              <w:spacing w:before="5"/>
              <w:ind w:left="0"/>
              <w:rPr>
                <w:b/>
                <w:sz w:val="19"/>
              </w:rPr>
            </w:pPr>
          </w:p>
          <w:p>
            <w:pPr>
              <w:pStyle w:val="TableParagraph"/>
              <w:ind w:left="103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атмосферы,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поверхности,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физические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условия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планетах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земной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группы.</w:t>
            </w:r>
          </w:p>
        </w:tc>
        <w:tc>
          <w:tcPr>
            <w:tcW w:w="1702" w:type="dxa"/>
          </w:tcPr>
          <w:p>
            <w:pPr>
              <w:pStyle w:val="TableParagraph"/>
              <w:spacing w:before="17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before="173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201" w:hRule="atLeast"/>
        </w:trPr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799" w:type="dxa"/>
            <w:gridSpan w:val="2"/>
          </w:tcPr>
          <w:p>
            <w:pPr>
              <w:pStyle w:val="TableParagraph"/>
              <w:spacing w:line="181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702" w:type="dxa"/>
          </w:tcPr>
          <w:p>
            <w:pPr>
              <w:pStyle w:val="TableParagraph"/>
              <w:spacing w:line="181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429" w:hRule="atLeast"/>
        </w:trPr>
        <w:tc>
          <w:tcPr>
            <w:tcW w:w="2696" w:type="dxa"/>
          </w:tcPr>
          <w:p>
            <w:pPr>
              <w:pStyle w:val="TableParagraph"/>
              <w:spacing w:line="208" w:lineRule="auto"/>
              <w:ind w:right="82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2.3</w:t>
            </w:r>
            <w:r>
              <w:rPr>
                <w:b/>
                <w:spacing w:val="36"/>
                <w:sz w:val="20"/>
              </w:rPr>
              <w:t> </w:t>
            </w:r>
            <w:r>
              <w:rPr>
                <w:b/>
                <w:sz w:val="20"/>
              </w:rPr>
              <w:t>Планеты-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гиганты</w:t>
            </w:r>
          </w:p>
        </w:tc>
        <w:tc>
          <w:tcPr>
            <w:tcW w:w="551" w:type="dxa"/>
          </w:tcPr>
          <w:p>
            <w:pPr>
              <w:pStyle w:val="TableParagraph"/>
              <w:spacing w:line="204" w:lineRule="exact"/>
              <w:ind w:left="2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48" w:type="dxa"/>
          </w:tcPr>
          <w:p>
            <w:pPr>
              <w:pStyle w:val="TableParagraph"/>
              <w:spacing w:line="204" w:lineRule="exact"/>
              <w:ind w:left="122"/>
              <w:rPr>
                <w:sz w:val="20"/>
              </w:rPr>
            </w:pPr>
            <w:r>
              <w:rPr>
                <w:sz w:val="20"/>
              </w:rPr>
              <w:t>Общая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характеристика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планет-гигантов,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особенности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строения,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спутники,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кольца.</w:t>
            </w:r>
          </w:p>
        </w:tc>
        <w:tc>
          <w:tcPr>
            <w:tcW w:w="1702" w:type="dxa"/>
          </w:tcPr>
          <w:p>
            <w:pPr>
              <w:pStyle w:val="TableParagraph"/>
              <w:spacing w:line="204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line="20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198" w:hRule="atLeast"/>
        </w:trPr>
        <w:tc>
          <w:tcPr>
            <w:tcW w:w="2696" w:type="dxa"/>
            <w:vMerge w:val="restart"/>
          </w:tcPr>
          <w:p>
            <w:pPr>
              <w:pStyle w:val="TableParagraph"/>
              <w:spacing w:line="208" w:lineRule="auto"/>
              <w:ind w:right="60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2.4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Астероиды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pacing w:val="-1"/>
                <w:sz w:val="20"/>
              </w:rPr>
              <w:t>метеориты. </w:t>
            </w:r>
            <w:r>
              <w:rPr>
                <w:b/>
                <w:sz w:val="20"/>
              </w:rPr>
              <w:t>Кометы и</w:t>
            </w:r>
            <w:r>
              <w:rPr>
                <w:b/>
                <w:spacing w:val="-48"/>
                <w:sz w:val="20"/>
              </w:rPr>
              <w:t> </w:t>
            </w:r>
            <w:r>
              <w:rPr>
                <w:b/>
                <w:sz w:val="20"/>
              </w:rPr>
              <w:t>метеоры</w:t>
            </w:r>
          </w:p>
        </w:tc>
        <w:tc>
          <w:tcPr>
            <w:tcW w:w="8799" w:type="dxa"/>
            <w:gridSpan w:val="2"/>
          </w:tcPr>
          <w:p>
            <w:pPr>
              <w:pStyle w:val="TableParagraph"/>
              <w:spacing w:line="179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702" w:type="dxa"/>
          </w:tcPr>
          <w:p>
            <w:pPr>
              <w:pStyle w:val="TableParagraph"/>
              <w:spacing w:line="179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  <w:tr>
        <w:trPr>
          <w:trHeight w:val="801" w:hRule="atLeast"/>
        </w:trPr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line="206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68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48" w:type="dxa"/>
          </w:tcPr>
          <w:p>
            <w:pPr>
              <w:pStyle w:val="TableParagraph"/>
              <w:spacing w:line="208" w:lineRule="auto"/>
              <w:ind w:left="103"/>
              <w:rPr>
                <w:sz w:val="20"/>
              </w:rPr>
            </w:pPr>
            <w:r>
              <w:rPr>
                <w:sz w:val="20"/>
              </w:rPr>
              <w:t>Закономерность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расстояниях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планет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Солнца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пояс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астероидов,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астероидов,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физические</w:t>
            </w:r>
            <w:r>
              <w:rPr>
                <w:spacing w:val="2"/>
                <w:sz w:val="20"/>
              </w:rPr>
              <w:t> </w:t>
            </w:r>
            <w:r>
              <w:rPr>
                <w:sz w:val="20"/>
              </w:rPr>
              <w:t>характеристики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астероидов, метеориты.</w:t>
            </w:r>
          </w:p>
          <w:p>
            <w:pPr>
              <w:pStyle w:val="TableParagraph"/>
              <w:spacing w:line="190" w:lineRule="exact"/>
              <w:ind w:left="103"/>
              <w:rPr>
                <w:sz w:val="20"/>
              </w:rPr>
            </w:pPr>
            <w:r>
              <w:rPr>
                <w:sz w:val="20"/>
              </w:rPr>
              <w:t>Открытие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комет,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вид,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строение,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орбиты,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природа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комет,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метеоры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болиды,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метеорные</w:t>
            </w:r>
          </w:p>
          <w:p>
            <w:pPr>
              <w:pStyle w:val="TableParagraph"/>
              <w:spacing w:line="191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потоки.</w:t>
            </w:r>
          </w:p>
        </w:tc>
        <w:tc>
          <w:tcPr>
            <w:tcW w:w="1702" w:type="dxa"/>
          </w:tcPr>
          <w:p>
            <w:pPr>
              <w:pStyle w:val="TableParagraph"/>
              <w:spacing w:line="206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168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06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spacing w:before="168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00" w:hRule="atLeast"/>
        </w:trPr>
        <w:tc>
          <w:tcPr>
            <w:tcW w:w="2696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799" w:type="dxa"/>
            <w:gridSpan w:val="2"/>
          </w:tcPr>
          <w:p>
            <w:pPr>
              <w:pStyle w:val="TableParagraph"/>
              <w:spacing w:line="18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tabs>
                <w:tab w:pos="935" w:val="left" w:leader="none"/>
              </w:tabs>
              <w:spacing w:line="215" w:lineRule="exact"/>
              <w:ind w:left="575"/>
              <w:rPr>
                <w:sz w:val="20"/>
              </w:rPr>
            </w:pPr>
            <w:r>
              <w:rPr>
                <w:sz w:val="20"/>
              </w:rPr>
              <w:t>1.</w:t>
              <w:tab/>
              <w:t>Сравнение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планет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земной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группы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планет-гигантов.</w:t>
            </w:r>
          </w:p>
        </w:tc>
        <w:tc>
          <w:tcPr>
            <w:tcW w:w="1702" w:type="dxa"/>
          </w:tcPr>
          <w:p>
            <w:pPr>
              <w:pStyle w:val="TableParagraph"/>
              <w:spacing w:before="173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01" w:hRule="atLeast"/>
        </w:trPr>
        <w:tc>
          <w:tcPr>
            <w:tcW w:w="2696" w:type="dxa"/>
          </w:tcPr>
          <w:p>
            <w:pPr>
              <w:pStyle w:val="TableParagraph"/>
              <w:spacing w:line="181" w:lineRule="exact"/>
              <w:ind w:left="170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3.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Солнце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звезды</w:t>
            </w:r>
          </w:p>
        </w:tc>
        <w:tc>
          <w:tcPr>
            <w:tcW w:w="8799" w:type="dxa"/>
            <w:gridSpan w:val="2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702" w:type="dxa"/>
          </w:tcPr>
          <w:p>
            <w:pPr>
              <w:pStyle w:val="TableParagraph"/>
              <w:spacing w:line="181" w:lineRule="exact"/>
              <w:ind w:left="664" w:right="65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7(2)</w:t>
            </w: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230" w:hRule="atLeast"/>
        </w:trPr>
        <w:tc>
          <w:tcPr>
            <w:tcW w:w="2696" w:type="dxa"/>
            <w:vMerge w:val="restart"/>
            <w:tcBorders>
              <w:bottom w:val="nil"/>
            </w:tcBorders>
          </w:tcPr>
          <w:p>
            <w:pPr>
              <w:pStyle w:val="TableParagraph"/>
              <w:spacing w:line="208" w:lineRule="auto"/>
              <w:ind w:right="12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3.1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Солнце. Строение</w:t>
            </w:r>
          </w:p>
          <w:p>
            <w:pPr>
              <w:pStyle w:val="TableParagraph"/>
              <w:spacing w:line="208" w:lineRule="auto"/>
              <w:ind w:right="620"/>
              <w:rPr>
                <w:b/>
                <w:sz w:val="20"/>
              </w:rPr>
            </w:pPr>
            <w:r>
              <w:rPr>
                <w:b/>
                <w:sz w:val="20"/>
              </w:rPr>
              <w:t>атмосферы Солнца.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Источники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энергии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внутреннее строение</w:t>
            </w:r>
            <w:r>
              <w:rPr>
                <w:b/>
                <w:spacing w:val="1"/>
                <w:sz w:val="20"/>
              </w:rPr>
              <w:t> </w:t>
            </w:r>
            <w:r>
              <w:rPr>
                <w:b/>
                <w:sz w:val="20"/>
              </w:rPr>
              <w:t>Солнца.</w:t>
            </w:r>
          </w:p>
          <w:p>
            <w:pPr>
              <w:pStyle w:val="TableParagraph"/>
              <w:spacing w:line="208" w:lineRule="auto" w:before="197"/>
              <w:ind w:right="322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3.2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Солнце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жизнь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Земли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3"/>
              <w:ind w:left="0"/>
              <w:rPr>
                <w:b/>
                <w:sz w:val="30"/>
              </w:rPr>
            </w:pPr>
          </w:p>
          <w:p>
            <w:pPr>
              <w:pStyle w:val="TableParagraph"/>
              <w:spacing w:line="208" w:lineRule="auto"/>
              <w:ind w:right="50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3.3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Расстояние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звезд.</w:t>
            </w:r>
          </w:p>
        </w:tc>
        <w:tc>
          <w:tcPr>
            <w:tcW w:w="8799" w:type="dxa"/>
            <w:gridSpan w:val="2"/>
          </w:tcPr>
          <w:p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702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  <w:tc>
          <w:tcPr>
            <w:tcW w:w="2127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1089" w:hRule="atLeast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line="204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48" w:type="dxa"/>
          </w:tcPr>
          <w:p>
            <w:pPr>
              <w:pStyle w:val="TableParagraph"/>
              <w:spacing w:line="208" w:lineRule="auto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Общие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Солнце.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Строение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атмосферы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Солнца.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Источники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энергии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внутреннее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строение Солнца.</w:t>
            </w:r>
          </w:p>
          <w:p>
            <w:pPr>
              <w:pStyle w:val="TableParagraph"/>
              <w:spacing w:line="223" w:lineRule="exact"/>
              <w:ind w:left="103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телескоп,</w:t>
            </w:r>
            <w:r>
              <w:rPr>
                <w:spacing w:val="40"/>
                <w:sz w:val="20"/>
              </w:rPr>
              <w:t> </w:t>
            </w:r>
            <w:r>
              <w:rPr>
                <w:sz w:val="20"/>
              </w:rPr>
              <w:t>вращение,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размеры,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масса,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светимость,</w:t>
            </w:r>
            <w:r>
              <w:rPr>
                <w:spacing w:val="41"/>
                <w:sz w:val="20"/>
              </w:rPr>
              <w:t> </w:t>
            </w:r>
            <w:r>
              <w:rPr>
                <w:sz w:val="20"/>
              </w:rPr>
              <w:t>температура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Солнца</w:t>
            </w:r>
            <w:r>
              <w:rPr>
                <w:spacing w:val="4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39"/>
                <w:sz w:val="20"/>
              </w:rPr>
              <w:t> </w:t>
            </w:r>
            <w:r>
              <w:rPr>
                <w:sz w:val="20"/>
              </w:rPr>
              <w:t>состояние</w:t>
            </w:r>
          </w:p>
          <w:p>
            <w:pPr>
              <w:pStyle w:val="TableParagraph"/>
              <w:spacing w:line="230" w:lineRule="atLeast"/>
              <w:ind w:left="103"/>
              <w:rPr>
                <w:sz w:val="20"/>
              </w:rPr>
            </w:pPr>
            <w:r>
              <w:rPr>
                <w:sz w:val="20"/>
              </w:rPr>
              <w:t>вещества</w:t>
            </w:r>
            <w:r>
              <w:rPr>
                <w:spacing w:val="1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нем,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химический</w:t>
            </w:r>
            <w:r>
              <w:rPr>
                <w:spacing w:val="10"/>
                <w:sz w:val="20"/>
              </w:rPr>
              <w:t> </w:t>
            </w:r>
            <w:r>
              <w:rPr>
                <w:sz w:val="20"/>
              </w:rPr>
              <w:t>состав.</w:t>
            </w:r>
            <w:r>
              <w:rPr>
                <w:spacing w:val="17"/>
                <w:sz w:val="20"/>
              </w:rPr>
              <w:t> </w:t>
            </w:r>
            <w:r>
              <w:rPr>
                <w:sz w:val="20"/>
              </w:rPr>
              <w:t>Фотосфера,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хромосфера,</w:t>
            </w:r>
            <w:r>
              <w:rPr>
                <w:spacing w:val="12"/>
                <w:sz w:val="20"/>
              </w:rPr>
              <w:t> </w:t>
            </w:r>
            <w:r>
              <w:rPr>
                <w:sz w:val="20"/>
              </w:rPr>
              <w:t>солнечная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корона,</w:t>
            </w:r>
            <w:r>
              <w:rPr>
                <w:spacing w:val="13"/>
                <w:sz w:val="20"/>
              </w:rPr>
              <w:t> </w:t>
            </w:r>
            <w:r>
              <w:rPr>
                <w:sz w:val="20"/>
              </w:rPr>
              <w:t>солнечная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активность.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Протон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протонный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цикл,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понятие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моделях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внутреннего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строения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Солнца..</w:t>
            </w:r>
          </w:p>
        </w:tc>
        <w:tc>
          <w:tcPr>
            <w:tcW w:w="1702" w:type="dxa"/>
          </w:tcPr>
          <w:p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line="20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</w:tr>
      <w:tr>
        <w:trPr>
          <w:trHeight w:val="659" w:hRule="atLeast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line="204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48" w:type="dxa"/>
          </w:tcPr>
          <w:p>
            <w:pPr>
              <w:pStyle w:val="TableParagraph"/>
              <w:spacing w:line="198" w:lineRule="exact"/>
              <w:ind w:left="103"/>
              <w:rPr>
                <w:b/>
                <w:sz w:val="20"/>
              </w:rPr>
            </w:pPr>
            <w:r>
              <w:rPr>
                <w:b/>
                <w:sz w:val="20"/>
              </w:rPr>
              <w:t>Солнце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> </w:t>
            </w:r>
            <w:r>
              <w:rPr>
                <w:b/>
                <w:sz w:val="20"/>
              </w:rPr>
              <w:t>жизнь</w:t>
            </w:r>
            <w:r>
              <w:rPr>
                <w:b/>
                <w:spacing w:val="-3"/>
                <w:sz w:val="20"/>
              </w:rPr>
              <w:t> </w:t>
            </w:r>
            <w:r>
              <w:rPr>
                <w:b/>
                <w:sz w:val="20"/>
              </w:rPr>
              <w:t>Земли</w:t>
            </w:r>
          </w:p>
          <w:p>
            <w:pPr>
              <w:pStyle w:val="TableParagraph"/>
              <w:tabs>
                <w:tab w:pos="1561" w:val="left" w:leader="none"/>
                <w:tab w:pos="3144" w:val="left" w:leader="none"/>
                <w:tab w:pos="4364" w:val="left" w:leader="none"/>
                <w:tab w:pos="5414" w:val="left" w:leader="none"/>
                <w:tab w:pos="7203" w:val="left" w:leader="none"/>
              </w:tabs>
              <w:spacing w:line="224" w:lineRule="exact"/>
              <w:ind w:left="103"/>
              <w:rPr>
                <w:sz w:val="20"/>
              </w:rPr>
            </w:pPr>
            <w:r>
              <w:rPr>
                <w:sz w:val="20"/>
              </w:rPr>
              <w:t>Перспективы</w:t>
              <w:tab/>
              <w:t>использования</w:t>
              <w:tab/>
              <w:t>солнечной</w:t>
              <w:tab/>
              <w:t>энергии,</w:t>
              <w:tab/>
              <w:t>коротковолновое</w:t>
              <w:tab/>
              <w:t>излучение,</w:t>
            </w:r>
          </w:p>
          <w:p>
            <w:pPr>
              <w:pStyle w:val="TableParagraph"/>
              <w:spacing w:line="217" w:lineRule="exact"/>
              <w:ind w:left="103"/>
              <w:rPr>
                <w:sz w:val="20"/>
              </w:rPr>
            </w:pPr>
            <w:r>
              <w:rPr>
                <w:sz w:val="20"/>
              </w:rPr>
              <w:t>радиоизлучение,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корпускулярное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излучение,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проблема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"Солнце</w:t>
            </w:r>
            <w:r>
              <w:rPr>
                <w:spacing w:val="4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Земля")</w:t>
            </w:r>
          </w:p>
        </w:tc>
        <w:tc>
          <w:tcPr>
            <w:tcW w:w="1702" w:type="dxa"/>
          </w:tcPr>
          <w:p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127" w:type="dxa"/>
          </w:tcPr>
          <w:p>
            <w:pPr>
              <w:pStyle w:val="TableParagraph"/>
              <w:spacing w:line="20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602" w:hRule="atLeast"/>
        </w:trPr>
        <w:tc>
          <w:tcPr>
            <w:tcW w:w="2696" w:type="dxa"/>
            <w:vMerge/>
            <w:tcBorders>
              <w:top w:val="nil"/>
              <w:bottom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51" w:type="dxa"/>
          </w:tcPr>
          <w:p>
            <w:pPr>
              <w:pStyle w:val="TableParagraph"/>
              <w:spacing w:line="204" w:lineRule="exact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spacing w:before="8"/>
              <w:ind w:left="0"/>
              <w:rPr>
                <w:b/>
                <w:sz w:val="27"/>
              </w:rPr>
            </w:pPr>
          </w:p>
          <w:p>
            <w:pPr>
              <w:pStyle w:val="TableParagraph"/>
              <w:ind w:left="3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48" w:type="dxa"/>
          </w:tcPr>
          <w:p>
            <w:pPr>
              <w:pStyle w:val="TableParagraph"/>
              <w:spacing w:line="200" w:lineRule="exact"/>
              <w:ind w:left="103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Расстояние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до</w:t>
            </w:r>
            <w:r>
              <w:rPr>
                <w:b/>
                <w:spacing w:val="-5"/>
                <w:sz w:val="20"/>
              </w:rPr>
              <w:t> </w:t>
            </w:r>
            <w:r>
              <w:rPr>
                <w:b/>
                <w:sz w:val="20"/>
              </w:rPr>
              <w:t>звезд.</w:t>
            </w:r>
          </w:p>
          <w:p>
            <w:pPr>
              <w:pStyle w:val="TableParagraph"/>
              <w:ind w:left="103" w:right="98"/>
              <w:jc w:val="both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годичным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параллаксам,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видимые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абсолютные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величины.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Пространственные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скорости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(собственные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движения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тангенциальные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скорости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эффект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Доплера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лучевых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скоростей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Физическая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природа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(цвет,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температура,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спектры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химический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состав,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светимости,</w:t>
            </w:r>
            <w:r>
              <w:rPr>
                <w:spacing w:val="50"/>
                <w:sz w:val="20"/>
              </w:rPr>
              <w:t> </w:t>
            </w:r>
            <w:r>
              <w:rPr>
                <w:sz w:val="20"/>
              </w:rPr>
              <w:t>радиусы,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массы, средние плотности). Связь между физическими характеристиками звезд (диаграмма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"спектр-светимость",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соотношение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"масса-светимость",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вращение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различных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спектральных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классов).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Двойные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(оптические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двойные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звезды,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масс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наблюдений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двойных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невидимые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спутники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звезд).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переменные,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новые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сверхновые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звезды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(цефеиды,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физические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переменные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звезды, новые 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сверхновые).</w:t>
            </w:r>
          </w:p>
        </w:tc>
        <w:tc>
          <w:tcPr>
            <w:tcW w:w="1702" w:type="dxa"/>
          </w:tcPr>
          <w:p>
            <w:pPr>
              <w:pStyle w:val="TableParagraph"/>
              <w:spacing w:line="204" w:lineRule="exact"/>
              <w:ind w:left="6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7" w:type="dxa"/>
          </w:tcPr>
          <w:p>
            <w:pPr>
              <w:pStyle w:val="TableParagraph"/>
              <w:spacing w:line="204" w:lineRule="exact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left="8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</w:tbl>
    <w:p>
      <w:pPr>
        <w:spacing w:after="0"/>
        <w:jc w:val="center"/>
        <w:rPr>
          <w:sz w:val="20"/>
        </w:rPr>
        <w:sectPr>
          <w:pgSz w:w="16840" w:h="11910" w:orient="landscape"/>
          <w:pgMar w:top="1100" w:bottom="280" w:left="300" w:right="980"/>
        </w:sect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9"/>
        <w:ind w:left="0"/>
        <w:rPr>
          <w:b/>
          <w:sz w:val="11"/>
        </w:rPr>
      </w:pPr>
    </w:p>
    <w:tbl>
      <w:tblPr>
        <w:tblW w:w="0" w:type="auto"/>
        <w:jc w:val="left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696"/>
        <w:gridCol w:w="548"/>
        <w:gridCol w:w="8253"/>
        <w:gridCol w:w="1703"/>
        <w:gridCol w:w="2128"/>
      </w:tblGrid>
      <w:tr>
        <w:trPr>
          <w:trHeight w:val="400" w:hRule="atLeast"/>
        </w:trPr>
        <w:tc>
          <w:tcPr>
            <w:tcW w:w="2696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8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tabs>
                <w:tab w:pos="935" w:val="left" w:leader="none"/>
              </w:tabs>
              <w:spacing w:line="192" w:lineRule="exact"/>
              <w:ind w:left="575"/>
              <w:rPr>
                <w:sz w:val="20"/>
              </w:rPr>
            </w:pPr>
            <w:r>
              <w:rPr>
                <w:sz w:val="20"/>
              </w:rPr>
              <w:t>1.</w:t>
              <w:tab/>
              <w:t>Определение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годичным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параллаксам.</w:t>
            </w:r>
          </w:p>
        </w:tc>
        <w:tc>
          <w:tcPr>
            <w:tcW w:w="1703" w:type="dxa"/>
          </w:tcPr>
          <w:p>
            <w:pPr>
              <w:pStyle w:val="TableParagraph"/>
              <w:spacing w:line="18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line="192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398" w:hRule="atLeast"/>
        </w:trPr>
        <w:tc>
          <w:tcPr>
            <w:tcW w:w="2696" w:type="dxa"/>
          </w:tcPr>
          <w:p>
            <w:pPr>
              <w:pStyle w:val="TableParagraph"/>
              <w:spacing w:line="200" w:lineRule="exact"/>
              <w:ind w:right="663"/>
              <w:rPr>
                <w:b/>
                <w:sz w:val="20"/>
              </w:rPr>
            </w:pPr>
            <w:r>
              <w:rPr>
                <w:b/>
                <w:sz w:val="20"/>
              </w:rPr>
              <w:t>Раздел 4. Строение 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Вселенной</w:t>
            </w:r>
          </w:p>
        </w:tc>
        <w:tc>
          <w:tcPr>
            <w:tcW w:w="8801" w:type="dxa"/>
            <w:gridSpan w:val="2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703" w:type="dxa"/>
          </w:tcPr>
          <w:p>
            <w:pPr>
              <w:pStyle w:val="TableParagraph"/>
              <w:spacing w:line="204" w:lineRule="exact"/>
              <w:ind w:left="251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6 (2)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228" w:hRule="atLeast"/>
        </w:trPr>
        <w:tc>
          <w:tcPr>
            <w:tcW w:w="2696" w:type="dxa"/>
            <w:vMerge w:val="restart"/>
          </w:tcPr>
          <w:p>
            <w:pPr>
              <w:pStyle w:val="TableParagraph"/>
              <w:spacing w:line="204" w:lineRule="exact"/>
              <w:ind w:left="177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4.1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Наша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Галактика</w:t>
            </w: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20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Содержание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учебного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материала</w:t>
            </w:r>
          </w:p>
        </w:tc>
        <w:tc>
          <w:tcPr>
            <w:tcW w:w="1703" w:type="dxa"/>
          </w:tcPr>
          <w:p>
            <w:pPr>
              <w:pStyle w:val="TableParagraph"/>
              <w:spacing w:line="204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6"/>
              </w:rPr>
            </w:pPr>
          </w:p>
        </w:tc>
      </w:tr>
      <w:tr>
        <w:trPr>
          <w:trHeight w:val="2071" w:hRule="atLeast"/>
        </w:trPr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line="206" w:lineRule="exact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8253" w:type="dxa"/>
          </w:tcPr>
          <w:p>
            <w:pPr>
              <w:pStyle w:val="TableParagraph"/>
              <w:spacing w:line="227" w:lineRule="exact"/>
              <w:ind w:left="106"/>
              <w:rPr>
                <w:b/>
                <w:sz w:val="20"/>
              </w:rPr>
            </w:pPr>
            <w:r>
              <w:rPr>
                <w:b/>
                <w:sz w:val="20"/>
              </w:rPr>
              <w:t>Наша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Галактика</w:t>
            </w:r>
          </w:p>
          <w:p>
            <w:pPr>
              <w:pStyle w:val="TableParagraph"/>
              <w:spacing w:line="227" w:lineRule="exact"/>
              <w:ind w:left="106"/>
              <w:rPr>
                <w:sz w:val="20"/>
              </w:rPr>
            </w:pPr>
            <w:r>
              <w:rPr>
                <w:sz w:val="20"/>
              </w:rPr>
              <w:t>Состав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нашей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Галактики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звезды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звездные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скопления,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туманности,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межзвездный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газ,</w:t>
            </w:r>
          </w:p>
          <w:p>
            <w:pPr>
              <w:pStyle w:val="TableParagraph"/>
              <w:ind w:left="106" w:right="90"/>
              <w:rPr>
                <w:sz w:val="20"/>
              </w:rPr>
            </w:pPr>
            <w:r>
              <w:rPr>
                <w:sz w:val="20"/>
              </w:rPr>
              <w:t>космические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лучи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магнитные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поля;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строение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Галактики,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вращение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Галактики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движение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звезд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ней;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радиоизлучение).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Другие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галактики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(открытие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галактик,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определение</w:t>
            </w:r>
          </w:p>
          <w:p>
            <w:pPr>
              <w:pStyle w:val="TableParagraph"/>
              <w:spacing w:before="2"/>
              <w:ind w:left="106" w:right="90"/>
              <w:rPr>
                <w:sz w:val="20"/>
              </w:rPr>
            </w:pPr>
            <w:r>
              <w:rPr>
                <w:sz w:val="20"/>
              </w:rPr>
              <w:t>размеров,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масс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галактик;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многообразие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галактик,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радиогалактики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активность</w:t>
            </w:r>
            <w:r>
              <w:rPr>
                <w:spacing w:val="-47"/>
                <w:sz w:val="20"/>
              </w:rPr>
              <w:t> </w:t>
            </w:r>
            <w:r>
              <w:rPr>
                <w:sz w:val="20"/>
              </w:rPr>
              <w:t>ядер галактик, квазары). Метагалактика (системы галактик и крупномасштабная структура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Вселенной, расширение Метагалактики, гипотеза "горячей Вселенной", космологические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модели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Вселенной).</w:t>
            </w:r>
          </w:p>
          <w:p>
            <w:pPr>
              <w:pStyle w:val="TableParagraph"/>
              <w:spacing w:line="216" w:lineRule="exact"/>
              <w:ind w:left="106"/>
              <w:rPr>
                <w:sz w:val="20"/>
              </w:rPr>
            </w:pPr>
            <w:r>
              <w:rPr>
                <w:w w:val="99"/>
                <w:sz w:val="20"/>
              </w:rPr>
              <w:t>.</w:t>
            </w:r>
          </w:p>
        </w:tc>
        <w:tc>
          <w:tcPr>
            <w:tcW w:w="1703" w:type="dxa"/>
          </w:tcPr>
          <w:p>
            <w:pPr>
              <w:pStyle w:val="TableParagraph"/>
              <w:spacing w:line="206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spacing w:line="206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201" w:hRule="atLeast"/>
        </w:trPr>
        <w:tc>
          <w:tcPr>
            <w:tcW w:w="2696" w:type="dxa"/>
            <w:vMerge w:val="restart"/>
          </w:tcPr>
          <w:p>
            <w:pPr>
              <w:pStyle w:val="TableParagraph"/>
              <w:spacing w:line="211" w:lineRule="auto"/>
              <w:ind w:right="193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4.2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Происхождение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7"/>
                <w:sz w:val="20"/>
              </w:rPr>
              <w:t> </w:t>
            </w: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1"/>
                <w:sz w:val="20"/>
              </w:rPr>
              <w:t> </w:t>
            </w:r>
            <w:r>
              <w:rPr>
                <w:b/>
                <w:sz w:val="20"/>
              </w:rPr>
              <w:t>звезд</w:t>
            </w: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81" w:lineRule="exact"/>
              <w:rPr>
                <w:sz w:val="20"/>
              </w:rPr>
            </w:pPr>
            <w:r>
              <w:rPr>
                <w:sz w:val="20"/>
              </w:rPr>
              <w:t>Содержание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учебного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материала</w:t>
            </w:r>
          </w:p>
        </w:tc>
        <w:tc>
          <w:tcPr>
            <w:tcW w:w="1703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4"/>
              </w:rPr>
            </w:pPr>
          </w:p>
        </w:tc>
      </w:tr>
      <w:tr>
        <w:trPr>
          <w:trHeight w:val="1629" w:hRule="atLeast"/>
        </w:trPr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548" w:type="dxa"/>
          </w:tcPr>
          <w:p>
            <w:pPr>
              <w:pStyle w:val="TableParagraph"/>
              <w:spacing w:before="173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ind w:left="6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8253" w:type="dxa"/>
          </w:tcPr>
          <w:p>
            <w:pPr>
              <w:pStyle w:val="TableParagraph"/>
              <w:spacing w:line="224" w:lineRule="exact"/>
              <w:ind w:left="10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Происхождение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эволюция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звезд</w:t>
            </w:r>
          </w:p>
          <w:p>
            <w:pPr>
              <w:pStyle w:val="TableParagraph"/>
              <w:ind w:left="106" w:right="108"/>
              <w:jc w:val="both"/>
              <w:rPr>
                <w:sz w:val="20"/>
              </w:rPr>
            </w:pPr>
            <w:r>
              <w:rPr>
                <w:sz w:val="20"/>
              </w:rPr>
              <w:t>Происхождение и эволюция звезд (возраст галактик и звезд, происхождение и эволюция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звезд).</w:t>
            </w:r>
          </w:p>
          <w:p>
            <w:pPr>
              <w:pStyle w:val="TableParagraph"/>
              <w:ind w:left="106" w:right="105"/>
              <w:jc w:val="both"/>
              <w:rPr>
                <w:sz w:val="20"/>
              </w:rPr>
            </w:pPr>
            <w:r>
              <w:rPr>
                <w:sz w:val="20"/>
              </w:rPr>
              <w:t>Происхождение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планет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(возраст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Земли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других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тел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основные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закономерности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системе,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первые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космогонические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гипотезы,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современные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представления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> </w:t>
            </w:r>
            <w:r>
              <w:rPr>
                <w:sz w:val="20"/>
              </w:rPr>
              <w:t>происхождении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планет</w:t>
            </w:r>
          </w:p>
        </w:tc>
        <w:tc>
          <w:tcPr>
            <w:tcW w:w="1703" w:type="dxa"/>
          </w:tcPr>
          <w:p>
            <w:pPr>
              <w:pStyle w:val="TableParagraph"/>
              <w:spacing w:line="18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line="21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spacing w:before="173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  <w:p>
            <w:pPr>
              <w:pStyle w:val="TableParagraph"/>
              <w:spacing w:before="2"/>
              <w:ind w:left="0"/>
              <w:rPr>
                <w:b/>
                <w:sz w:val="32"/>
              </w:rPr>
            </w:pPr>
          </w:p>
          <w:p>
            <w:pPr>
              <w:pStyle w:val="TableParagraph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</w:tr>
      <w:tr>
        <w:trPr>
          <w:trHeight w:val="599" w:hRule="atLeast"/>
        </w:trPr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88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Тематика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практических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занятий</w:t>
            </w:r>
          </w:p>
          <w:p>
            <w:pPr>
              <w:pStyle w:val="TableParagraph"/>
              <w:tabs>
                <w:tab w:pos="935" w:val="left" w:leader="none"/>
              </w:tabs>
              <w:spacing w:line="215" w:lineRule="exact"/>
              <w:ind w:left="575"/>
              <w:rPr>
                <w:sz w:val="20"/>
              </w:rPr>
            </w:pPr>
            <w:r>
              <w:rPr>
                <w:sz w:val="20"/>
              </w:rPr>
              <w:t>1.</w:t>
              <w:tab/>
              <w:t>Определение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размеров,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расстояний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масс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галактик</w:t>
            </w:r>
          </w:p>
        </w:tc>
        <w:tc>
          <w:tcPr>
            <w:tcW w:w="1703" w:type="dxa"/>
          </w:tcPr>
          <w:p>
            <w:pPr>
              <w:pStyle w:val="TableParagraph"/>
              <w:spacing w:line="188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  <w:p>
            <w:pPr>
              <w:pStyle w:val="TableParagraph"/>
              <w:spacing w:line="215" w:lineRule="exact"/>
              <w:ind w:left="1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429" w:hRule="atLeast"/>
        </w:trPr>
        <w:tc>
          <w:tcPr>
            <w:tcW w:w="2696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204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Дифференцированный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зачет</w:t>
            </w:r>
          </w:p>
        </w:tc>
        <w:tc>
          <w:tcPr>
            <w:tcW w:w="1703" w:type="dxa"/>
          </w:tcPr>
          <w:p>
            <w:pPr>
              <w:pStyle w:val="TableParagraph"/>
              <w:spacing w:line="204" w:lineRule="exact"/>
              <w:ind w:left="1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001" w:hRule="atLeast"/>
        </w:trPr>
        <w:tc>
          <w:tcPr>
            <w:tcW w:w="2696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90" w:lineRule="exac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Самостоятельная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работа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обучающихся</w:t>
            </w:r>
            <w:r>
              <w:rPr>
                <w:b/>
                <w:spacing w:val="-8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10"/>
                <w:sz w:val="20"/>
              </w:rPr>
              <w:t> </w:t>
            </w:r>
            <w:r>
              <w:rPr>
                <w:b/>
                <w:sz w:val="20"/>
              </w:rPr>
              <w:t>подготовке</w:t>
            </w:r>
            <w:r>
              <w:rPr>
                <w:b/>
                <w:spacing w:val="-12"/>
                <w:sz w:val="20"/>
              </w:rPr>
              <w:t> </w:t>
            </w:r>
            <w:r>
              <w:rPr>
                <w:b/>
                <w:sz w:val="20"/>
              </w:rPr>
              <w:t>индивидуальных</w:t>
            </w:r>
            <w:r>
              <w:rPr>
                <w:b/>
                <w:spacing w:val="-11"/>
                <w:sz w:val="20"/>
              </w:rPr>
              <w:t> </w:t>
            </w:r>
            <w:r>
              <w:rPr>
                <w:b/>
                <w:sz w:val="20"/>
              </w:rPr>
              <w:t>проектов.</w:t>
            </w:r>
          </w:p>
          <w:p>
            <w:pPr>
              <w:pStyle w:val="TableParagraph"/>
              <w:tabs>
                <w:tab w:pos="946" w:val="left" w:leader="none"/>
              </w:tabs>
              <w:spacing w:line="200" w:lineRule="exact"/>
              <w:ind w:left="594"/>
              <w:rPr>
                <w:sz w:val="20"/>
              </w:rPr>
            </w:pPr>
            <w:r>
              <w:rPr>
                <w:sz w:val="20"/>
              </w:rPr>
              <w:t>1.</w:t>
              <w:tab/>
              <w:t>Определение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темы,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цели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задачи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проекта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35" w:val="left" w:leader="none"/>
                <w:tab w:pos="936" w:val="left" w:leader="none"/>
              </w:tabs>
              <w:spacing w:line="199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Определение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списка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литературы</w:t>
            </w:r>
          </w:p>
          <w:p>
            <w:pPr>
              <w:pStyle w:val="TableParagraph"/>
              <w:numPr>
                <w:ilvl w:val="0"/>
                <w:numId w:val="6"/>
              </w:numPr>
              <w:tabs>
                <w:tab w:pos="935" w:val="left" w:leader="none"/>
                <w:tab w:pos="936" w:val="left" w:leader="none"/>
              </w:tabs>
              <w:spacing w:line="215" w:lineRule="exact" w:before="0" w:after="0"/>
              <w:ind w:left="935" w:right="0" w:hanging="361"/>
              <w:jc w:val="left"/>
              <w:rPr>
                <w:sz w:val="20"/>
              </w:rPr>
            </w:pPr>
            <w:r>
              <w:rPr>
                <w:sz w:val="20"/>
              </w:rPr>
              <w:t>Отбор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содержания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проекта</w:t>
            </w:r>
          </w:p>
        </w:tc>
        <w:tc>
          <w:tcPr>
            <w:tcW w:w="170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401" w:hRule="atLeast"/>
        </w:trPr>
        <w:tc>
          <w:tcPr>
            <w:tcW w:w="2696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9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Темы</w:t>
            </w:r>
            <w:r>
              <w:rPr>
                <w:b/>
                <w:spacing w:val="-7"/>
                <w:sz w:val="20"/>
              </w:rPr>
              <w:t> </w:t>
            </w:r>
            <w:r>
              <w:rPr>
                <w:b/>
                <w:sz w:val="20"/>
              </w:rPr>
              <w:t>проектов</w:t>
            </w:r>
            <w:r>
              <w:rPr>
                <w:b/>
                <w:spacing w:val="-9"/>
                <w:sz w:val="20"/>
              </w:rPr>
              <w:t> </w:t>
            </w:r>
            <w:r>
              <w:rPr>
                <w:b/>
                <w:sz w:val="20"/>
              </w:rPr>
              <w:t>по</w:t>
            </w:r>
            <w:r>
              <w:rPr>
                <w:b/>
                <w:spacing w:val="-6"/>
                <w:sz w:val="20"/>
              </w:rPr>
              <w:t> </w:t>
            </w:r>
            <w:r>
              <w:rPr>
                <w:b/>
                <w:sz w:val="20"/>
              </w:rPr>
              <w:t>астрономии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024" w:val="left" w:leader="none"/>
                <w:tab w:pos="1025" w:val="left" w:leader="none"/>
              </w:tabs>
              <w:spacing w:line="200" w:lineRule="exact" w:before="0" w:after="0"/>
              <w:ind w:left="1024" w:right="0" w:hanging="558"/>
              <w:jc w:val="left"/>
              <w:rPr>
                <w:sz w:val="20"/>
              </w:rPr>
            </w:pPr>
            <w:r>
              <w:rPr>
                <w:sz w:val="20"/>
              </w:rPr>
              <w:t>Связь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активности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> </w:t>
            </w:r>
            <w:r>
              <w:rPr>
                <w:sz w:val="20"/>
              </w:rPr>
              <w:t>погодой</w:t>
            </w:r>
            <w:r>
              <w:rPr>
                <w:spacing w:val="-9"/>
                <w:sz w:val="20"/>
              </w:rPr>
              <w:t> </w:t>
            </w:r>
            <w:r>
              <w:rPr>
                <w:sz w:val="20"/>
              </w:rPr>
              <w:t>в</w:t>
            </w:r>
            <w:r>
              <w:rPr>
                <w:spacing w:val="-10"/>
                <w:sz w:val="20"/>
              </w:rPr>
              <w:t> </w:t>
            </w:r>
            <w:r>
              <w:rPr>
                <w:sz w:val="20"/>
              </w:rPr>
              <w:t>Нижегородской</w:t>
            </w:r>
            <w:r>
              <w:rPr>
                <w:spacing w:val="-7"/>
                <w:sz w:val="20"/>
              </w:rPr>
              <w:t> </w:t>
            </w:r>
            <w:r>
              <w:rPr>
                <w:sz w:val="20"/>
              </w:rPr>
              <w:t>области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024" w:val="left" w:leader="none"/>
                <w:tab w:pos="1025" w:val="left" w:leader="none"/>
              </w:tabs>
              <w:spacing w:line="199" w:lineRule="exact" w:before="0" w:after="0"/>
              <w:ind w:left="1024" w:right="0" w:hanging="558"/>
              <w:jc w:val="left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фаз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Луны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всхожесть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семян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024" w:val="left" w:leader="none"/>
                <w:tab w:pos="1025" w:val="left" w:leader="none"/>
              </w:tabs>
              <w:spacing w:line="200" w:lineRule="exact" w:before="0" w:after="0"/>
              <w:ind w:left="1024" w:right="0" w:hanging="558"/>
              <w:jc w:val="left"/>
              <w:rPr>
                <w:sz w:val="20"/>
              </w:rPr>
            </w:pPr>
            <w:r>
              <w:rPr>
                <w:sz w:val="20"/>
              </w:rPr>
              <w:t>Влияние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магнитного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поля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спектры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звезд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024" w:val="left" w:leader="none"/>
                <w:tab w:pos="1025" w:val="left" w:leader="none"/>
              </w:tabs>
              <w:spacing w:line="200" w:lineRule="exact" w:before="0" w:after="0"/>
              <w:ind w:left="1024" w:right="0" w:hanging="558"/>
              <w:jc w:val="left"/>
              <w:rPr>
                <w:sz w:val="20"/>
              </w:rPr>
            </w:pPr>
            <w:r>
              <w:rPr>
                <w:sz w:val="20"/>
              </w:rPr>
              <w:t>Освоение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космоса: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плюсы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> </w:t>
            </w:r>
            <w:r>
              <w:rPr>
                <w:sz w:val="20"/>
              </w:rPr>
              <w:t>минусы</w:t>
            </w:r>
          </w:p>
          <w:p>
            <w:pPr>
              <w:pStyle w:val="TableParagraph"/>
              <w:numPr>
                <w:ilvl w:val="0"/>
                <w:numId w:val="7"/>
              </w:numPr>
              <w:tabs>
                <w:tab w:pos="1024" w:val="left" w:leader="none"/>
                <w:tab w:pos="1025" w:val="left" w:leader="none"/>
              </w:tabs>
              <w:spacing w:line="199" w:lineRule="exact" w:before="0" w:after="0"/>
              <w:ind w:left="1024" w:right="0" w:hanging="558"/>
              <w:jc w:val="left"/>
              <w:rPr>
                <w:sz w:val="20"/>
              </w:rPr>
            </w:pPr>
            <w:r>
              <w:rPr>
                <w:sz w:val="20"/>
              </w:rPr>
              <w:t>Жизнь</w:t>
            </w:r>
            <w:r>
              <w:rPr>
                <w:spacing w:val="-4"/>
                <w:sz w:val="20"/>
              </w:rPr>
              <w:t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> </w:t>
            </w:r>
            <w:r>
              <w:rPr>
                <w:sz w:val="20"/>
              </w:rPr>
              <w:t>планетах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Солнечной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</w:t>
            </w:r>
          </w:p>
          <w:p>
            <w:pPr>
              <w:pStyle w:val="TableParagraph"/>
              <w:spacing w:line="192" w:lineRule="exact"/>
              <w:rPr>
                <w:sz w:val="20"/>
              </w:rPr>
            </w:pPr>
            <w:r>
              <w:rPr>
                <w:sz w:val="20"/>
              </w:rPr>
              <w:t>6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Создание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системы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защиты</w:t>
            </w:r>
            <w:r>
              <w:rPr>
                <w:spacing w:val="-2"/>
                <w:sz w:val="20"/>
              </w:rPr>
              <w:t> </w:t>
            </w:r>
            <w:r>
              <w:rPr>
                <w:sz w:val="20"/>
              </w:rPr>
              <w:t>Земли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от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потенциально</w:t>
            </w:r>
            <w:r>
              <w:rPr>
                <w:spacing w:val="-5"/>
                <w:sz w:val="20"/>
              </w:rPr>
              <w:t> </w:t>
            </w:r>
            <w:r>
              <w:rPr>
                <w:sz w:val="20"/>
              </w:rPr>
              <w:t>опасных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космических</w:t>
            </w:r>
            <w:r>
              <w:rPr>
                <w:spacing w:val="-6"/>
                <w:sz w:val="20"/>
              </w:rPr>
              <w:t> </w:t>
            </w:r>
            <w:r>
              <w:rPr>
                <w:sz w:val="20"/>
              </w:rPr>
              <w:t>объектов</w:t>
            </w:r>
          </w:p>
        </w:tc>
        <w:tc>
          <w:tcPr>
            <w:tcW w:w="1703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8"/>
              </w:rPr>
            </w:pPr>
          </w:p>
        </w:tc>
      </w:tr>
      <w:tr>
        <w:trPr>
          <w:trHeight w:val="198" w:hRule="atLeast"/>
        </w:trPr>
        <w:tc>
          <w:tcPr>
            <w:tcW w:w="2696" w:type="dxa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  <w:tc>
          <w:tcPr>
            <w:tcW w:w="8801" w:type="dxa"/>
            <w:gridSpan w:val="2"/>
          </w:tcPr>
          <w:p>
            <w:pPr>
              <w:pStyle w:val="TableParagraph"/>
              <w:spacing w:line="179" w:lineRule="exact"/>
              <w:ind w:left="0" w:right="9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Всего:</w:t>
            </w:r>
          </w:p>
        </w:tc>
        <w:tc>
          <w:tcPr>
            <w:tcW w:w="1703" w:type="dxa"/>
          </w:tcPr>
          <w:p>
            <w:pPr>
              <w:pStyle w:val="TableParagraph"/>
              <w:spacing w:line="179" w:lineRule="exact"/>
              <w:ind w:left="251" w:right="2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36(10)</w:t>
            </w:r>
          </w:p>
        </w:tc>
        <w:tc>
          <w:tcPr>
            <w:tcW w:w="2128" w:type="dxa"/>
          </w:tcPr>
          <w:p>
            <w:pPr>
              <w:pStyle w:val="TableParagraph"/>
              <w:ind w:left="0"/>
              <w:rPr>
                <w:sz w:val="12"/>
              </w:rPr>
            </w:pPr>
          </w:p>
        </w:tc>
      </w:tr>
    </w:tbl>
    <w:p>
      <w:pPr>
        <w:spacing w:after="0"/>
        <w:rPr>
          <w:sz w:val="12"/>
        </w:rPr>
        <w:sectPr>
          <w:pgSz w:w="16840" w:h="11910" w:orient="landscape"/>
          <w:pgMar w:top="1100" w:bottom="280" w:left="300" w:right="980"/>
        </w:sectPr>
      </w:pPr>
    </w:p>
    <w:p>
      <w:pPr>
        <w:pStyle w:val="Heading2"/>
        <w:numPr>
          <w:ilvl w:val="0"/>
          <w:numId w:val="1"/>
        </w:numPr>
        <w:tabs>
          <w:tab w:pos="1203" w:val="left" w:leader="none"/>
        </w:tabs>
        <w:spacing w:line="240" w:lineRule="auto" w:before="71" w:after="0"/>
        <w:ind w:left="1202" w:right="0" w:hanging="241"/>
        <w:jc w:val="left"/>
      </w:pPr>
      <w:r>
        <w:rPr/>
        <w:t>УСЛОВИЯ</w:t>
      </w:r>
      <w:r>
        <w:rPr>
          <w:spacing w:val="-4"/>
        </w:rPr>
        <w:t> </w:t>
      </w:r>
      <w:r>
        <w:rPr/>
        <w:t>РЕАЛИЗАЦИИ</w:t>
      </w:r>
      <w:r>
        <w:rPr>
          <w:spacing w:val="-3"/>
        </w:rPr>
        <w:t> </w:t>
      </w:r>
      <w:r>
        <w:rPr/>
        <w:t>УЧЕБНОЙ</w:t>
      </w:r>
      <w:r>
        <w:rPr>
          <w:spacing w:val="-4"/>
        </w:rPr>
        <w:t> </w:t>
      </w:r>
      <w:r>
        <w:rPr/>
        <w:t>ДИСЦИПЛИНЫ</w:t>
      </w:r>
    </w:p>
    <w:p>
      <w:pPr>
        <w:pStyle w:val="ListParagraph"/>
        <w:numPr>
          <w:ilvl w:val="1"/>
          <w:numId w:val="1"/>
        </w:numPr>
        <w:tabs>
          <w:tab w:pos="1383" w:val="left" w:leader="none"/>
        </w:tabs>
        <w:spacing w:line="237" w:lineRule="auto" w:before="123" w:after="0"/>
        <w:ind w:left="962" w:right="1627" w:firstLine="0"/>
        <w:jc w:val="left"/>
        <w:rPr>
          <w:sz w:val="24"/>
        </w:rPr>
      </w:pPr>
      <w:r>
        <w:rPr>
          <w:b/>
          <w:spacing w:val="-1"/>
          <w:sz w:val="24"/>
        </w:rPr>
        <w:t>Требования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к</w:t>
      </w:r>
      <w:r>
        <w:rPr>
          <w:b/>
          <w:spacing w:val="-12"/>
          <w:sz w:val="24"/>
        </w:rPr>
        <w:t> </w:t>
      </w:r>
      <w:r>
        <w:rPr>
          <w:b/>
          <w:sz w:val="24"/>
        </w:rPr>
        <w:t>минимальному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материально-техническому</w:t>
      </w:r>
      <w:r>
        <w:rPr>
          <w:b/>
          <w:spacing w:val="-13"/>
          <w:sz w:val="24"/>
        </w:rPr>
        <w:t> </w:t>
      </w:r>
      <w:r>
        <w:rPr>
          <w:b/>
          <w:sz w:val="24"/>
        </w:rPr>
        <w:t>обеспечению</w:t>
      </w:r>
      <w:r>
        <w:rPr>
          <w:b/>
          <w:spacing w:val="-57"/>
          <w:sz w:val="24"/>
        </w:rPr>
        <w:t> </w:t>
      </w:r>
      <w:r>
        <w:rPr>
          <w:sz w:val="24"/>
        </w:rPr>
        <w:t>Реализация учебной дисциплины требует наличия учебного кабинета;</w:t>
      </w:r>
      <w:r>
        <w:rPr>
          <w:spacing w:val="1"/>
          <w:sz w:val="24"/>
        </w:rPr>
        <w:t> </w:t>
      </w:r>
      <w:r>
        <w:rPr>
          <w:spacing w:val="-1"/>
          <w:sz w:val="24"/>
        </w:rPr>
        <w:t>Технические</w:t>
      </w:r>
      <w:r>
        <w:rPr>
          <w:spacing w:val="-14"/>
          <w:sz w:val="24"/>
        </w:rPr>
        <w:t> </w:t>
      </w:r>
      <w:r>
        <w:rPr>
          <w:sz w:val="24"/>
        </w:rPr>
        <w:t>средства</w:t>
      </w:r>
      <w:r>
        <w:rPr>
          <w:spacing w:val="-14"/>
          <w:sz w:val="24"/>
        </w:rPr>
        <w:t> </w:t>
      </w:r>
      <w:r>
        <w:rPr>
          <w:sz w:val="24"/>
        </w:rPr>
        <w:t>обучения:</w:t>
      </w:r>
      <w:r>
        <w:rPr>
          <w:spacing w:val="-11"/>
          <w:sz w:val="24"/>
        </w:rPr>
        <w:t> </w:t>
      </w:r>
      <w:r>
        <w:rPr>
          <w:sz w:val="24"/>
        </w:rPr>
        <w:t>компьютер,</w:t>
      </w:r>
      <w:r>
        <w:rPr>
          <w:spacing w:val="-12"/>
          <w:sz w:val="24"/>
        </w:rPr>
        <w:t> </w:t>
      </w:r>
      <w:r>
        <w:rPr>
          <w:sz w:val="24"/>
        </w:rPr>
        <w:t>мультимедийный</w:t>
      </w:r>
      <w:r>
        <w:rPr>
          <w:spacing w:val="-13"/>
          <w:sz w:val="24"/>
        </w:rPr>
        <w:t> </w:t>
      </w:r>
      <w:r>
        <w:rPr>
          <w:sz w:val="24"/>
        </w:rPr>
        <w:t>проектор,</w:t>
      </w:r>
      <w:r>
        <w:rPr>
          <w:spacing w:val="-13"/>
          <w:sz w:val="24"/>
        </w:rPr>
        <w:t> </w:t>
      </w:r>
      <w:r>
        <w:rPr>
          <w:sz w:val="24"/>
        </w:rPr>
        <w:t>экран.</w:t>
      </w:r>
    </w:p>
    <w:p>
      <w:pPr>
        <w:pStyle w:val="BodyText"/>
        <w:spacing w:before="4"/>
        <w:ind w:left="0"/>
        <w:rPr>
          <w:sz w:val="21"/>
        </w:rPr>
      </w:pPr>
    </w:p>
    <w:p>
      <w:pPr>
        <w:pStyle w:val="Heading2"/>
        <w:numPr>
          <w:ilvl w:val="1"/>
          <w:numId w:val="1"/>
        </w:numPr>
        <w:tabs>
          <w:tab w:pos="1814" w:val="left" w:leader="none"/>
        </w:tabs>
        <w:spacing w:line="240" w:lineRule="auto" w:before="0" w:after="0"/>
        <w:ind w:left="1814" w:right="0" w:hanging="420"/>
        <w:jc w:val="left"/>
      </w:pPr>
      <w:r>
        <w:rPr/>
        <w:t>Информационное</w:t>
      </w:r>
      <w:r>
        <w:rPr>
          <w:spacing w:val="-10"/>
        </w:rPr>
        <w:t> </w:t>
      </w:r>
      <w:r>
        <w:rPr/>
        <w:t>обеспечение</w:t>
      </w:r>
      <w:r>
        <w:rPr>
          <w:spacing w:val="-10"/>
        </w:rPr>
        <w:t> </w:t>
      </w:r>
      <w:r>
        <w:rPr/>
        <w:t>обучения</w:t>
      </w:r>
    </w:p>
    <w:p>
      <w:pPr>
        <w:pStyle w:val="BodyText"/>
        <w:spacing w:before="115"/>
        <w:ind w:left="1394"/>
      </w:pPr>
      <w:r>
        <w:rPr>
          <w:u w:val="single"/>
        </w:rPr>
        <w:t>Электронные</w:t>
      </w:r>
      <w:r>
        <w:rPr>
          <w:spacing w:val="-5"/>
          <w:u w:val="single"/>
        </w:rPr>
        <w:t> </w:t>
      </w:r>
      <w:r>
        <w:rPr>
          <w:u w:val="single"/>
        </w:rPr>
        <w:t>издания</w:t>
      </w:r>
    </w:p>
    <w:p>
      <w:pPr>
        <w:pStyle w:val="Heading2"/>
        <w:spacing w:line="274" w:lineRule="exact" w:before="5"/>
        <w:ind w:left="1394"/>
      </w:pPr>
      <w:r>
        <w:rPr/>
        <w:t>Основные</w:t>
      </w:r>
      <w:r>
        <w:rPr>
          <w:spacing w:val="-3"/>
        </w:rPr>
        <w:t> </w:t>
      </w:r>
      <w:r>
        <w:rPr/>
        <w:t>источники</w:t>
      </w:r>
    </w:p>
    <w:p>
      <w:pPr>
        <w:pStyle w:val="ListParagraph"/>
        <w:numPr>
          <w:ilvl w:val="0"/>
          <w:numId w:val="8"/>
        </w:numPr>
        <w:tabs>
          <w:tab w:pos="1670" w:val="left" w:leader="none"/>
        </w:tabs>
        <w:spacing w:line="240" w:lineRule="auto" w:before="0" w:after="0"/>
        <w:ind w:left="1389" w:right="406" w:firstLine="0"/>
        <w:jc w:val="both"/>
        <w:rPr>
          <w:sz w:val="24"/>
        </w:rPr>
      </w:pPr>
      <w:r>
        <w:rPr>
          <w:sz w:val="24"/>
        </w:rPr>
        <w:t>Астрономия : учеб. пособие для СПО / А. В. Коломиец [и др.] ; отв. ред. А. В.</w:t>
      </w:r>
      <w:r>
        <w:rPr>
          <w:spacing w:val="1"/>
          <w:sz w:val="24"/>
        </w:rPr>
        <w:t> </w:t>
      </w:r>
      <w:r>
        <w:rPr>
          <w:sz w:val="24"/>
        </w:rPr>
        <w:t>Коломиец, А. А. Сафонов. — М. : Издательство Юрайт, 2018. — 277 с. — (Серия :</w:t>
      </w:r>
      <w:r>
        <w:rPr>
          <w:spacing w:val="1"/>
          <w:sz w:val="24"/>
        </w:rPr>
        <w:t> </w:t>
      </w:r>
      <w:r>
        <w:rPr>
          <w:sz w:val="24"/>
        </w:rPr>
        <w:t>Профессиональное</w:t>
      </w:r>
      <w:r>
        <w:rPr>
          <w:spacing w:val="1"/>
          <w:sz w:val="24"/>
        </w:rPr>
        <w:t> </w:t>
      </w:r>
      <w:r>
        <w:rPr>
          <w:sz w:val="24"/>
        </w:rPr>
        <w:t>образование).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978-5-534-08243-2.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color w:val="0462C1"/>
          <w:spacing w:val="1"/>
          <w:sz w:val="24"/>
        </w:rPr>
        <w:t> </w:t>
      </w:r>
      <w:hyperlink r:id="rId7">
        <w:r>
          <w:rPr>
            <w:color w:val="0462C1"/>
            <w:sz w:val="24"/>
            <w:u w:val="single" w:color="0462C1"/>
          </w:rPr>
          <w:t>www.biblio-online.ru/book/2750497E-F894-4BEF-839A-18EBC2C32255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8"/>
        </w:numPr>
        <w:tabs>
          <w:tab w:pos="1730" w:val="left" w:leader="none"/>
        </w:tabs>
        <w:spacing w:line="240" w:lineRule="auto" w:before="0" w:after="0"/>
        <w:ind w:left="1389" w:right="405" w:firstLine="0"/>
        <w:jc w:val="both"/>
        <w:rPr>
          <w:sz w:val="24"/>
        </w:rPr>
      </w:pPr>
      <w:r>
        <w:rPr>
          <w:sz w:val="24"/>
        </w:rPr>
        <w:t>Язев, С. А. Астрономия. Солнечная система : учеб. пособие для вузов / С. А. Язев ;</w:t>
      </w:r>
      <w:r>
        <w:rPr>
          <w:spacing w:val="1"/>
          <w:sz w:val="24"/>
        </w:rPr>
        <w:t> </w:t>
      </w:r>
      <w:r>
        <w:rPr>
          <w:sz w:val="24"/>
        </w:rPr>
        <w:t>под науч. ред. В. Г. Сурдина. — 3-е изд., перераб. и доп. — М. : Издательство Юрайт,</w:t>
      </w:r>
      <w:r>
        <w:rPr>
          <w:spacing w:val="1"/>
          <w:sz w:val="24"/>
        </w:rPr>
        <w:t> </w:t>
      </w:r>
      <w:r>
        <w:rPr>
          <w:sz w:val="24"/>
        </w:rPr>
        <w:t>2018.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336</w:t>
      </w:r>
      <w:r>
        <w:rPr>
          <w:spacing w:val="-1"/>
          <w:sz w:val="24"/>
        </w:rPr>
        <w:t> </w:t>
      </w:r>
      <w:r>
        <w:rPr>
          <w:sz w:val="24"/>
        </w:rPr>
        <w:t>с. —</w:t>
      </w:r>
      <w:r>
        <w:rPr>
          <w:spacing w:val="1"/>
          <w:sz w:val="24"/>
        </w:rPr>
        <w:t> </w:t>
      </w:r>
      <w:r>
        <w:rPr>
          <w:sz w:val="24"/>
        </w:rPr>
        <w:t>(Серия</w:t>
      </w:r>
      <w:r>
        <w:rPr>
          <w:spacing w:val="-1"/>
          <w:sz w:val="24"/>
        </w:rPr>
        <w:t> </w:t>
      </w:r>
      <w:r>
        <w:rPr>
          <w:sz w:val="24"/>
        </w:rPr>
        <w:t>: Специалист). —</w:t>
      </w:r>
      <w:r>
        <w:rPr>
          <w:spacing w:val="1"/>
          <w:sz w:val="24"/>
        </w:rPr>
        <w:t> </w:t>
      </w:r>
      <w:r>
        <w:rPr>
          <w:sz w:val="24"/>
        </w:rPr>
        <w:t>ISBN 978-5-534-08244-9.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1"/>
          <w:sz w:val="24"/>
        </w:rPr>
        <w:t> </w:t>
      </w:r>
      <w:r>
        <w:rPr>
          <w:sz w:val="24"/>
        </w:rPr>
        <w:t>доступа</w:t>
      </w:r>
    </w:p>
    <w:p>
      <w:pPr>
        <w:pStyle w:val="BodyText"/>
        <w:ind w:left="1389"/>
        <w:jc w:val="both"/>
      </w:pPr>
      <w:r>
        <w:rPr/>
        <w:t>:</w:t>
      </w:r>
      <w:r>
        <w:rPr>
          <w:spacing w:val="-10"/>
        </w:rPr>
        <w:t> </w:t>
      </w:r>
      <w:hyperlink r:id="rId8">
        <w:r>
          <w:rPr>
            <w:color w:val="0462C1"/>
            <w:u w:val="single" w:color="0462C1"/>
          </w:rPr>
          <w:t>www.biblio-online.ru/book/D0B48A2E-D1F2-4F59-B222-EB6224795A27</w:t>
        </w:r>
      </w:hyperlink>
      <w:r>
        <w:rPr/>
        <w:t>.</w:t>
      </w:r>
    </w:p>
    <w:p>
      <w:pPr>
        <w:pStyle w:val="BodyText"/>
        <w:spacing w:before="3"/>
        <w:ind w:left="0"/>
      </w:pPr>
    </w:p>
    <w:p>
      <w:pPr>
        <w:pStyle w:val="Heading2"/>
        <w:spacing w:before="0"/>
        <w:ind w:left="962"/>
      </w:pPr>
      <w:r>
        <w:rPr/>
        <w:t>Дополнительные</w:t>
      </w:r>
      <w:r>
        <w:rPr>
          <w:spacing w:val="-11"/>
        </w:rPr>
        <w:t> </w:t>
      </w:r>
      <w:r>
        <w:rPr/>
        <w:t>источники</w:t>
      </w:r>
    </w:p>
    <w:p>
      <w:pPr>
        <w:pStyle w:val="BodyText"/>
        <w:spacing w:before="7"/>
        <w:ind w:left="0"/>
        <w:rPr>
          <w:b/>
          <w:sz w:val="23"/>
        </w:rPr>
      </w:pPr>
    </w:p>
    <w:p>
      <w:pPr>
        <w:pStyle w:val="ListParagraph"/>
        <w:numPr>
          <w:ilvl w:val="0"/>
          <w:numId w:val="9"/>
        </w:numPr>
        <w:tabs>
          <w:tab w:pos="1390" w:val="left" w:leader="none"/>
        </w:tabs>
        <w:spacing w:line="240" w:lineRule="auto" w:before="0" w:after="0"/>
        <w:ind w:left="1389" w:right="0" w:hanging="361"/>
        <w:jc w:val="both"/>
        <w:rPr>
          <w:sz w:val="24"/>
        </w:rPr>
      </w:pPr>
      <w:r>
        <w:rPr>
          <w:sz w:val="24"/>
        </w:rPr>
        <w:t>Бредихин,</w:t>
      </w:r>
      <w:r>
        <w:rPr>
          <w:spacing w:val="1"/>
          <w:sz w:val="24"/>
        </w:rPr>
        <w:t> </w:t>
      </w:r>
      <w:r>
        <w:rPr>
          <w:sz w:val="24"/>
        </w:rPr>
        <w:t>Ф.</w:t>
      </w:r>
      <w:r>
        <w:rPr>
          <w:spacing w:val="2"/>
          <w:sz w:val="24"/>
        </w:rPr>
        <w:t> </w:t>
      </w:r>
      <w:r>
        <w:rPr>
          <w:sz w:val="24"/>
        </w:rPr>
        <w:t>А.</w:t>
      </w:r>
      <w:r>
        <w:rPr>
          <w:spacing w:val="2"/>
          <w:sz w:val="24"/>
        </w:rPr>
        <w:t> </w:t>
      </w:r>
      <w:r>
        <w:rPr>
          <w:sz w:val="24"/>
        </w:rPr>
        <w:t>О хвостах</w:t>
      </w:r>
      <w:r>
        <w:rPr>
          <w:spacing w:val="4"/>
          <w:sz w:val="24"/>
        </w:rPr>
        <w:t> </w:t>
      </w:r>
      <w:r>
        <w:rPr>
          <w:sz w:val="24"/>
        </w:rPr>
        <w:t>комет</w:t>
      </w:r>
      <w:r>
        <w:rPr>
          <w:spacing w:val="3"/>
          <w:sz w:val="24"/>
        </w:rPr>
        <w:t> </w:t>
      </w:r>
      <w:r>
        <w:rPr>
          <w:sz w:val="24"/>
        </w:rPr>
        <w:t>/</w:t>
      </w:r>
      <w:r>
        <w:rPr>
          <w:spacing w:val="2"/>
          <w:sz w:val="24"/>
        </w:rPr>
        <w:t> </w:t>
      </w:r>
      <w:r>
        <w:rPr>
          <w:sz w:val="24"/>
        </w:rPr>
        <w:t>Ф.</w:t>
      </w:r>
      <w:r>
        <w:rPr>
          <w:spacing w:val="2"/>
          <w:sz w:val="24"/>
        </w:rPr>
        <w:t> </w:t>
      </w:r>
      <w:r>
        <w:rPr>
          <w:sz w:val="24"/>
        </w:rPr>
        <w:t>А.</w:t>
      </w:r>
      <w:r>
        <w:rPr>
          <w:spacing w:val="2"/>
          <w:sz w:val="24"/>
        </w:rPr>
        <w:t> </w:t>
      </w:r>
      <w:r>
        <w:rPr>
          <w:sz w:val="24"/>
        </w:rPr>
        <w:t>Бредихин.</w:t>
      </w:r>
      <w:r>
        <w:rPr>
          <w:spacing w:val="7"/>
          <w:sz w:val="24"/>
        </w:rPr>
        <w:t> </w:t>
      </w:r>
      <w:r>
        <w:rPr>
          <w:sz w:val="24"/>
        </w:rPr>
        <w:t>—</w:t>
      </w:r>
      <w:r>
        <w:rPr>
          <w:spacing w:val="3"/>
          <w:sz w:val="24"/>
        </w:rPr>
        <w:t> </w:t>
      </w:r>
      <w:r>
        <w:rPr>
          <w:sz w:val="24"/>
        </w:rPr>
        <w:t>М.</w:t>
      </w:r>
      <w:r>
        <w:rPr>
          <w:spacing w:val="2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2"/>
          <w:sz w:val="24"/>
        </w:rPr>
        <w:t> </w:t>
      </w:r>
      <w:r>
        <w:rPr>
          <w:sz w:val="24"/>
        </w:rPr>
        <w:t>Юрайт,</w:t>
      </w:r>
      <w:r>
        <w:rPr>
          <w:spacing w:val="2"/>
          <w:sz w:val="24"/>
        </w:rPr>
        <w:t> </w:t>
      </w:r>
      <w:r>
        <w:rPr>
          <w:sz w:val="24"/>
        </w:rPr>
        <w:t>2018.</w:t>
      </w:r>
    </w:p>
    <w:p>
      <w:pPr>
        <w:pStyle w:val="ListParagraph"/>
        <w:numPr>
          <w:ilvl w:val="1"/>
          <w:numId w:val="9"/>
        </w:numPr>
        <w:tabs>
          <w:tab w:pos="1690" w:val="left" w:leader="none"/>
        </w:tabs>
        <w:spacing w:line="240" w:lineRule="auto" w:before="0" w:after="0"/>
        <w:ind w:left="1689" w:right="0" w:hanging="301"/>
        <w:jc w:val="both"/>
        <w:rPr>
          <w:sz w:val="24"/>
        </w:rPr>
      </w:pPr>
      <w:r>
        <w:rPr>
          <w:sz w:val="24"/>
        </w:rPr>
        <w:t>236</w:t>
      </w:r>
      <w:r>
        <w:rPr>
          <w:spacing w:val="-2"/>
          <w:sz w:val="24"/>
        </w:rPr>
        <w:t> </w:t>
      </w:r>
      <w:r>
        <w:rPr>
          <w:sz w:val="24"/>
        </w:rPr>
        <w:t>с.</w:t>
      </w:r>
      <w:r>
        <w:rPr>
          <w:spacing w:val="-1"/>
          <w:sz w:val="24"/>
        </w:rPr>
        <w:t> </w:t>
      </w:r>
      <w:r>
        <w:rPr>
          <w:sz w:val="24"/>
        </w:rPr>
        <w:t>—</w:t>
      </w:r>
      <w:r>
        <w:rPr>
          <w:spacing w:val="-1"/>
          <w:sz w:val="24"/>
        </w:rPr>
        <w:t> </w:t>
      </w:r>
      <w:r>
        <w:rPr>
          <w:sz w:val="24"/>
        </w:rPr>
        <w:t>(Серия</w:t>
      </w:r>
      <w:r>
        <w:rPr>
          <w:spacing w:val="-1"/>
          <w:sz w:val="24"/>
        </w:rPr>
        <w:t> </w:t>
      </w:r>
      <w:r>
        <w:rPr>
          <w:sz w:val="24"/>
        </w:rPr>
        <w:t>:</w:t>
      </w:r>
      <w:r>
        <w:rPr>
          <w:spacing w:val="-2"/>
          <w:sz w:val="24"/>
        </w:rPr>
        <w:t> </w:t>
      </w:r>
      <w:r>
        <w:rPr>
          <w:sz w:val="24"/>
        </w:rPr>
        <w:t>Антология</w:t>
      </w:r>
      <w:r>
        <w:rPr>
          <w:spacing w:val="-1"/>
          <w:sz w:val="24"/>
        </w:rPr>
        <w:t> </w:t>
      </w:r>
      <w:r>
        <w:rPr>
          <w:sz w:val="24"/>
        </w:rPr>
        <w:t>мысли). —</w:t>
      </w:r>
      <w:r>
        <w:rPr>
          <w:spacing w:val="-1"/>
          <w:sz w:val="24"/>
        </w:rPr>
        <w:t> </w:t>
      </w:r>
      <w:r>
        <w:rPr>
          <w:sz w:val="24"/>
        </w:rPr>
        <w:t>ISBN</w:t>
      </w:r>
      <w:r>
        <w:rPr>
          <w:spacing w:val="-1"/>
          <w:sz w:val="24"/>
        </w:rPr>
        <w:t> </w:t>
      </w:r>
      <w:r>
        <w:rPr>
          <w:sz w:val="24"/>
        </w:rPr>
        <w:t>978-5-534-04106-4. —</w:t>
      </w:r>
      <w:r>
        <w:rPr>
          <w:spacing w:val="-1"/>
          <w:sz w:val="24"/>
        </w:rPr>
        <w:t> </w:t>
      </w:r>
      <w:r>
        <w:rPr>
          <w:sz w:val="24"/>
        </w:rPr>
        <w:t>Режим</w:t>
      </w:r>
      <w:r>
        <w:rPr>
          <w:spacing w:val="-2"/>
          <w:sz w:val="24"/>
        </w:rPr>
        <w:t> </w:t>
      </w:r>
      <w:r>
        <w:rPr>
          <w:sz w:val="24"/>
        </w:rPr>
        <w:t>доступа</w:t>
      </w:r>
    </w:p>
    <w:p>
      <w:pPr>
        <w:pStyle w:val="BodyText"/>
        <w:ind w:left="1389"/>
        <w:jc w:val="both"/>
      </w:pPr>
      <w:r>
        <w:rPr/>
        <w:t>:</w:t>
      </w:r>
      <w:r>
        <w:rPr>
          <w:spacing w:val="-9"/>
        </w:rPr>
        <w:t> </w:t>
      </w:r>
      <w:hyperlink r:id="rId9">
        <w:r>
          <w:rPr>
            <w:color w:val="0462C1"/>
            <w:u w:val="single" w:color="0462C1"/>
          </w:rPr>
          <w:t>www.biblio-online.ru/book/B8D2DE27-9278-4895-8639-CDC234000C26</w:t>
        </w:r>
      </w:hyperlink>
      <w:r>
        <w:rPr/>
        <w:t>.</w:t>
      </w:r>
    </w:p>
    <w:p>
      <w:pPr>
        <w:pStyle w:val="ListParagraph"/>
        <w:numPr>
          <w:ilvl w:val="0"/>
          <w:numId w:val="9"/>
        </w:numPr>
        <w:tabs>
          <w:tab w:pos="1390" w:val="left" w:leader="none"/>
        </w:tabs>
        <w:spacing w:line="240" w:lineRule="auto" w:before="0" w:after="0"/>
        <w:ind w:left="1389" w:right="406" w:hanging="360"/>
        <w:jc w:val="both"/>
        <w:rPr>
          <w:sz w:val="24"/>
        </w:rPr>
      </w:pPr>
      <w:r>
        <w:rPr>
          <w:sz w:val="24"/>
        </w:rPr>
        <w:t>Концепции современного естествознания: астрономия : учеб. пособие для вузов / А. В.</w:t>
      </w:r>
      <w:r>
        <w:rPr>
          <w:spacing w:val="-57"/>
          <w:sz w:val="24"/>
        </w:rPr>
        <w:t> </w:t>
      </w:r>
      <w:r>
        <w:rPr>
          <w:sz w:val="24"/>
        </w:rPr>
        <w:t>Коломиец [и др.] ; отв. ред. А. В. Коломиец, А. А. Сафонов. — М.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2018.</w:t>
      </w:r>
      <w:r>
        <w:rPr>
          <w:spacing w:val="3"/>
          <w:sz w:val="24"/>
        </w:rPr>
        <w:t> </w:t>
      </w:r>
      <w:r>
        <w:rPr>
          <w:sz w:val="24"/>
        </w:rPr>
        <w:t>—</w:t>
      </w:r>
      <w:r>
        <w:rPr>
          <w:spacing w:val="3"/>
          <w:sz w:val="24"/>
        </w:rPr>
        <w:t> </w:t>
      </w:r>
      <w:r>
        <w:rPr>
          <w:sz w:val="24"/>
        </w:rPr>
        <w:t>277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2"/>
          <w:sz w:val="24"/>
        </w:rPr>
        <w:t> </w:t>
      </w:r>
      <w:r>
        <w:rPr>
          <w:sz w:val="24"/>
        </w:rPr>
        <w:t>(Серия</w:t>
      </w:r>
      <w:r>
        <w:rPr>
          <w:spacing w:val="2"/>
          <w:sz w:val="24"/>
        </w:rPr>
        <w:t> </w:t>
      </w:r>
      <w:r>
        <w:rPr>
          <w:sz w:val="24"/>
        </w:rPr>
        <w:t>:</w:t>
      </w:r>
      <w:r>
        <w:rPr>
          <w:spacing w:val="3"/>
          <w:sz w:val="24"/>
        </w:rPr>
        <w:t> </w:t>
      </w:r>
      <w:r>
        <w:rPr>
          <w:sz w:val="24"/>
        </w:rPr>
        <w:t>Университеты</w:t>
      </w:r>
      <w:r>
        <w:rPr>
          <w:spacing w:val="2"/>
          <w:sz w:val="24"/>
        </w:rPr>
        <w:t> </w:t>
      </w:r>
      <w:r>
        <w:rPr>
          <w:sz w:val="24"/>
        </w:rPr>
        <w:t>России).</w:t>
      </w:r>
      <w:r>
        <w:rPr>
          <w:spacing w:val="5"/>
          <w:sz w:val="24"/>
        </w:rPr>
        <w:t> </w:t>
      </w:r>
      <w:r>
        <w:rPr>
          <w:sz w:val="24"/>
        </w:rPr>
        <w:t>—</w:t>
      </w:r>
      <w:r>
        <w:rPr>
          <w:spacing w:val="6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978-5-534-09065-9.</w:t>
      </w:r>
    </w:p>
    <w:p>
      <w:pPr>
        <w:pStyle w:val="ListParagraph"/>
        <w:numPr>
          <w:ilvl w:val="1"/>
          <w:numId w:val="9"/>
        </w:numPr>
        <w:tabs>
          <w:tab w:pos="1997" w:val="left" w:leader="none"/>
        </w:tabs>
        <w:spacing w:line="240" w:lineRule="auto" w:before="0" w:after="0"/>
        <w:ind w:left="1389" w:right="404" w:firstLine="0"/>
        <w:jc w:val="both"/>
        <w:rPr>
          <w:sz w:val="24"/>
        </w:rPr>
      </w:pP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color w:val="0462C1"/>
          <w:spacing w:val="1"/>
          <w:sz w:val="24"/>
        </w:rPr>
        <w:t> </w:t>
      </w:r>
      <w:hyperlink r:id="rId10">
        <w:r>
          <w:rPr>
            <w:color w:val="0462C1"/>
            <w:sz w:val="24"/>
            <w:u w:val="single" w:color="0462C1"/>
          </w:rPr>
          <w:t>www.biblio-online.ru/book/0C8811A1-5AB8-4205-9C3C-</w:t>
        </w:r>
      </w:hyperlink>
      <w:r>
        <w:rPr>
          <w:color w:val="0462C1"/>
          <w:spacing w:val="-57"/>
          <w:sz w:val="24"/>
        </w:rPr>
        <w:t> </w:t>
      </w:r>
      <w:hyperlink r:id="rId10">
        <w:r>
          <w:rPr>
            <w:color w:val="0462C1"/>
            <w:sz w:val="24"/>
            <w:u w:val="single" w:color="0462C1"/>
          </w:rPr>
          <w:t>88A5C418EDD4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9"/>
        </w:numPr>
        <w:tabs>
          <w:tab w:pos="1390" w:val="left" w:leader="none"/>
        </w:tabs>
        <w:spacing w:line="240" w:lineRule="auto" w:before="1" w:after="0"/>
        <w:ind w:left="1389" w:right="404" w:hanging="360"/>
        <w:jc w:val="both"/>
        <w:rPr>
          <w:sz w:val="24"/>
        </w:rPr>
      </w:pPr>
      <w:r>
        <w:rPr>
          <w:sz w:val="24"/>
        </w:rPr>
        <w:t>Ломоносов, М. В. Избранные произведения. Естественные науки и философия / М. В.</w:t>
      </w:r>
      <w:r>
        <w:rPr>
          <w:spacing w:val="1"/>
          <w:sz w:val="24"/>
        </w:rPr>
        <w:t> </w:t>
      </w:r>
      <w:r>
        <w:rPr>
          <w:sz w:val="24"/>
        </w:rPr>
        <w:t>Ломоносов.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М.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</w:t>
      </w:r>
      <w:r>
        <w:rPr>
          <w:spacing w:val="1"/>
          <w:sz w:val="24"/>
        </w:rPr>
        <w:t> </w:t>
      </w:r>
      <w:r>
        <w:rPr>
          <w:sz w:val="24"/>
        </w:rPr>
        <w:t>2019.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460</w:t>
      </w:r>
      <w:r>
        <w:rPr>
          <w:spacing w:val="1"/>
          <w:sz w:val="24"/>
        </w:rPr>
        <w:t> </w:t>
      </w:r>
      <w:r>
        <w:rPr>
          <w:sz w:val="24"/>
        </w:rPr>
        <w:t>с.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(Серия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r>
        <w:rPr>
          <w:sz w:val="24"/>
        </w:rPr>
        <w:t>Антология</w:t>
      </w:r>
      <w:r>
        <w:rPr>
          <w:spacing w:val="-57"/>
          <w:sz w:val="24"/>
        </w:rPr>
        <w:t> </w:t>
      </w:r>
      <w:r>
        <w:rPr>
          <w:sz w:val="24"/>
        </w:rPr>
        <w:t>мысли).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ISBN</w:t>
      </w:r>
      <w:r>
        <w:rPr>
          <w:spacing w:val="1"/>
          <w:sz w:val="24"/>
        </w:rPr>
        <w:t> </w:t>
      </w:r>
      <w:r>
        <w:rPr>
          <w:sz w:val="24"/>
        </w:rPr>
        <w:t>978-5-534-06154-3.</w:t>
      </w:r>
      <w:r>
        <w:rPr>
          <w:spacing w:val="1"/>
          <w:sz w:val="24"/>
        </w:rPr>
        <w:t> </w:t>
      </w:r>
      <w:r>
        <w:rPr>
          <w:sz w:val="24"/>
        </w:rPr>
        <w:t>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color w:val="0462C1"/>
          <w:spacing w:val="1"/>
          <w:sz w:val="24"/>
        </w:rPr>
        <w:t> </w:t>
      </w:r>
      <w:hyperlink r:id="rId11">
        <w:r>
          <w:rPr>
            <w:color w:val="0462C1"/>
            <w:sz w:val="24"/>
            <w:u w:val="single" w:color="0462C1"/>
          </w:rPr>
          <w:t>www.biblio-</w:t>
        </w:r>
      </w:hyperlink>
      <w:r>
        <w:rPr>
          <w:color w:val="0462C1"/>
          <w:spacing w:val="1"/>
          <w:sz w:val="24"/>
        </w:rPr>
        <w:t> </w:t>
      </w:r>
      <w:hyperlink r:id="rId11">
        <w:r>
          <w:rPr>
            <w:color w:val="0462C1"/>
            <w:sz w:val="24"/>
            <w:u w:val="single" w:color="0462C1"/>
          </w:rPr>
          <w:t>online.ru/book/02A5C842-68E6-48C7-B662-9AFBE0607733</w:t>
        </w:r>
      </w:hyperlink>
      <w:r>
        <w:rPr>
          <w:sz w:val="24"/>
        </w:rPr>
        <w:t>.</w:t>
      </w:r>
    </w:p>
    <w:p>
      <w:pPr>
        <w:pStyle w:val="ListParagraph"/>
        <w:numPr>
          <w:ilvl w:val="0"/>
          <w:numId w:val="9"/>
        </w:numPr>
        <w:tabs>
          <w:tab w:pos="1390" w:val="left" w:leader="none"/>
        </w:tabs>
        <w:spacing w:line="240" w:lineRule="auto" w:before="0" w:after="0"/>
        <w:ind w:left="1389" w:right="408" w:hanging="360"/>
        <w:jc w:val="both"/>
        <w:rPr>
          <w:sz w:val="24"/>
        </w:rPr>
      </w:pPr>
      <w:r>
        <w:rPr>
          <w:sz w:val="24"/>
        </w:rPr>
        <w:t>Перельман, Я. И. Занимательная астрономия / Я. И. Перельман. — М. : Издательство</w:t>
      </w:r>
      <w:r>
        <w:rPr>
          <w:spacing w:val="1"/>
          <w:sz w:val="24"/>
        </w:rPr>
        <w:t> </w:t>
      </w:r>
      <w:r>
        <w:rPr>
          <w:sz w:val="24"/>
        </w:rPr>
        <w:t>Юрайт, 2018. — 182 с. — (Серия : Открытая наука). — ISBN 978-5-534-07253-2. —</w:t>
      </w:r>
      <w:r>
        <w:rPr>
          <w:spacing w:val="1"/>
          <w:sz w:val="24"/>
        </w:rPr>
        <w:t> </w:t>
      </w:r>
      <w:r>
        <w:rPr>
          <w:sz w:val="24"/>
        </w:rPr>
        <w:t>Режим</w:t>
      </w:r>
      <w:r>
        <w:rPr>
          <w:spacing w:val="1"/>
          <w:sz w:val="24"/>
        </w:rPr>
        <w:t> </w:t>
      </w:r>
      <w:r>
        <w:rPr>
          <w:sz w:val="24"/>
        </w:rPr>
        <w:t>доступа</w:t>
      </w:r>
      <w:r>
        <w:rPr>
          <w:spacing w:val="1"/>
          <w:sz w:val="24"/>
        </w:rPr>
        <w:t> </w:t>
      </w:r>
      <w:r>
        <w:rPr>
          <w:sz w:val="24"/>
        </w:rPr>
        <w:t>:</w:t>
      </w:r>
      <w:r>
        <w:rPr>
          <w:spacing w:val="1"/>
          <w:sz w:val="24"/>
        </w:rPr>
        <w:t> </w:t>
      </w:r>
      <w:hyperlink r:id="rId12">
        <w:r>
          <w:rPr>
            <w:sz w:val="24"/>
          </w:rPr>
          <w:t>www.biblio-online.ru/book/50DB2F5C-DD7C-4FF7-A70F-</w:t>
        </w:r>
      </w:hyperlink>
      <w:r>
        <w:rPr>
          <w:spacing w:val="1"/>
          <w:sz w:val="24"/>
        </w:rPr>
        <w:t> </w:t>
      </w:r>
      <w:r>
        <w:rPr>
          <w:sz w:val="24"/>
        </w:rPr>
        <w:t>B3D0A7B136D6.</w:t>
      </w:r>
    </w:p>
    <w:p>
      <w:pPr>
        <w:pStyle w:val="BodyText"/>
        <w:ind w:left="1389"/>
      </w:pPr>
      <w:r>
        <w:rPr>
          <w:u w:val="single"/>
        </w:rPr>
        <w:t>Электронные</w:t>
      </w:r>
      <w:r>
        <w:rPr>
          <w:spacing w:val="-6"/>
          <w:u w:val="single"/>
        </w:rPr>
        <w:t> </w:t>
      </w:r>
      <w:r>
        <w:rPr>
          <w:u w:val="single"/>
        </w:rPr>
        <w:t>ресурсы</w:t>
      </w:r>
    </w:p>
    <w:p>
      <w:pPr>
        <w:pStyle w:val="ListParagraph"/>
        <w:numPr>
          <w:ilvl w:val="0"/>
          <w:numId w:val="10"/>
        </w:numPr>
        <w:tabs>
          <w:tab w:pos="1670" w:val="left" w:leader="none"/>
        </w:tabs>
        <w:spacing w:line="240" w:lineRule="auto" w:before="0" w:after="0"/>
        <w:ind w:left="1749" w:right="1033" w:hanging="360"/>
        <w:jc w:val="left"/>
        <w:rPr>
          <w:sz w:val="24"/>
        </w:rPr>
      </w:pPr>
      <w:r>
        <w:rPr>
          <w:sz w:val="24"/>
        </w:rPr>
        <w:t>Курс</w:t>
      </w:r>
      <w:r>
        <w:rPr>
          <w:spacing w:val="-3"/>
          <w:sz w:val="24"/>
        </w:rPr>
        <w:t> </w:t>
      </w:r>
      <w:r>
        <w:rPr>
          <w:sz w:val="24"/>
        </w:rPr>
        <w:t>«Основы</w:t>
      </w:r>
      <w:r>
        <w:rPr>
          <w:spacing w:val="-4"/>
          <w:sz w:val="24"/>
        </w:rPr>
        <w:t> </w:t>
      </w:r>
      <w:r>
        <w:rPr>
          <w:sz w:val="24"/>
        </w:rPr>
        <w:t>астрономии»</w:t>
      </w:r>
      <w:r>
        <w:rPr>
          <w:spacing w:val="-10"/>
          <w:sz w:val="24"/>
        </w:rPr>
        <w:t> </w:t>
      </w:r>
      <w:r>
        <w:rPr>
          <w:sz w:val="24"/>
        </w:rPr>
        <w:t>на</w:t>
      </w:r>
      <w:r>
        <w:rPr>
          <w:spacing w:val="-6"/>
          <w:sz w:val="24"/>
        </w:rPr>
        <w:t> </w:t>
      </w:r>
      <w:r>
        <w:rPr>
          <w:sz w:val="24"/>
        </w:rPr>
        <w:t>базе</w:t>
      </w:r>
      <w:r>
        <w:rPr>
          <w:spacing w:val="-6"/>
          <w:sz w:val="24"/>
        </w:rPr>
        <w:t> </w:t>
      </w:r>
      <w:r>
        <w:rPr>
          <w:sz w:val="24"/>
        </w:rPr>
        <w:t>МГУ</w:t>
      </w:r>
      <w:r>
        <w:rPr>
          <w:spacing w:val="-5"/>
          <w:sz w:val="24"/>
        </w:rPr>
        <w:t> </w:t>
      </w:r>
      <w:r>
        <w:rPr>
          <w:sz w:val="24"/>
        </w:rPr>
        <w:t>им.</w:t>
      </w:r>
      <w:r>
        <w:rPr>
          <w:spacing w:val="-5"/>
          <w:sz w:val="24"/>
        </w:rPr>
        <w:t> </w:t>
      </w:r>
      <w:r>
        <w:rPr>
          <w:sz w:val="24"/>
        </w:rPr>
        <w:t>М.В.</w:t>
      </w:r>
      <w:r>
        <w:rPr>
          <w:spacing w:val="-6"/>
          <w:sz w:val="24"/>
        </w:rPr>
        <w:t> </w:t>
      </w:r>
      <w:r>
        <w:rPr>
          <w:sz w:val="24"/>
        </w:rPr>
        <w:t>Ломоносова</w:t>
      </w:r>
      <w:r>
        <w:rPr>
          <w:spacing w:val="-4"/>
          <w:sz w:val="24"/>
        </w:rPr>
        <w:t> </w:t>
      </w:r>
      <w:r>
        <w:rPr>
          <w:sz w:val="24"/>
        </w:rPr>
        <w:t>[Электронный</w:t>
      </w:r>
      <w:r>
        <w:rPr>
          <w:spacing w:val="-57"/>
          <w:sz w:val="24"/>
        </w:rPr>
        <w:t> </w:t>
      </w:r>
      <w:r>
        <w:rPr>
          <w:sz w:val="24"/>
        </w:rPr>
        <w:t>ресурс]: Режим</w:t>
      </w:r>
      <w:r>
        <w:rPr>
          <w:spacing w:val="-1"/>
          <w:sz w:val="24"/>
        </w:rPr>
        <w:t> </w:t>
      </w:r>
      <w:r>
        <w:rPr>
          <w:sz w:val="24"/>
        </w:rPr>
        <w:t>доступа:</w:t>
      </w:r>
      <w:r>
        <w:rPr>
          <w:color w:val="0462C1"/>
          <w:spacing w:val="1"/>
          <w:sz w:val="24"/>
        </w:rPr>
        <w:t> </w:t>
      </w:r>
      <w:hyperlink r:id="rId13">
        <w:r>
          <w:rPr>
            <w:color w:val="0462C1"/>
            <w:sz w:val="24"/>
            <w:u w:val="single" w:color="0462C1"/>
          </w:rPr>
          <w:t>https://openedu.ru/course/msu/BASTRO/</w:t>
        </w:r>
      </w:hyperlink>
    </w:p>
    <w:p>
      <w:pPr>
        <w:pStyle w:val="ListParagraph"/>
        <w:numPr>
          <w:ilvl w:val="0"/>
          <w:numId w:val="10"/>
        </w:numPr>
        <w:tabs>
          <w:tab w:pos="1670" w:val="left" w:leader="none"/>
        </w:tabs>
        <w:spacing w:line="240" w:lineRule="auto" w:before="121" w:after="0"/>
        <w:ind w:left="1749" w:right="572" w:hanging="360"/>
        <w:jc w:val="left"/>
        <w:rPr>
          <w:sz w:val="24"/>
        </w:rPr>
      </w:pPr>
      <w:r>
        <w:rPr>
          <w:sz w:val="24"/>
        </w:rPr>
        <w:t>Сайт</w:t>
      </w:r>
      <w:r>
        <w:rPr>
          <w:spacing w:val="-10"/>
          <w:sz w:val="24"/>
        </w:rPr>
        <w:t> </w:t>
      </w:r>
      <w:r>
        <w:rPr>
          <w:sz w:val="24"/>
        </w:rPr>
        <w:t>Российской</w:t>
      </w:r>
      <w:r>
        <w:rPr>
          <w:spacing w:val="-7"/>
          <w:sz w:val="24"/>
        </w:rPr>
        <w:t> </w:t>
      </w:r>
      <w:r>
        <w:rPr>
          <w:sz w:val="24"/>
        </w:rPr>
        <w:t>Ассоциации</w:t>
      </w:r>
      <w:r>
        <w:rPr>
          <w:spacing w:val="-5"/>
          <w:sz w:val="24"/>
        </w:rPr>
        <w:t> </w:t>
      </w:r>
      <w:r>
        <w:rPr>
          <w:sz w:val="24"/>
        </w:rPr>
        <w:t>учителей</w:t>
      </w:r>
      <w:r>
        <w:rPr>
          <w:spacing w:val="-7"/>
          <w:sz w:val="24"/>
        </w:rPr>
        <w:t> </w:t>
      </w:r>
      <w:r>
        <w:rPr>
          <w:sz w:val="24"/>
        </w:rPr>
        <w:t>астрономии</w:t>
      </w:r>
      <w:r>
        <w:rPr>
          <w:spacing w:val="-3"/>
          <w:sz w:val="24"/>
        </w:rPr>
        <w:t> </w:t>
      </w:r>
      <w:r>
        <w:rPr>
          <w:sz w:val="24"/>
        </w:rPr>
        <w:t>[Электронный</w:t>
      </w:r>
      <w:r>
        <w:rPr>
          <w:spacing w:val="-7"/>
          <w:sz w:val="24"/>
        </w:rPr>
        <w:t> </w:t>
      </w:r>
      <w:r>
        <w:rPr>
          <w:sz w:val="24"/>
        </w:rPr>
        <w:t>ресурс]:</w:t>
      </w:r>
      <w:r>
        <w:rPr>
          <w:spacing w:val="-8"/>
          <w:sz w:val="24"/>
        </w:rPr>
        <w:t> </w:t>
      </w:r>
      <w:r>
        <w:rPr>
          <w:sz w:val="24"/>
        </w:rPr>
        <w:t>Режим</w:t>
      </w:r>
      <w:r>
        <w:rPr>
          <w:spacing w:val="-57"/>
          <w:sz w:val="24"/>
        </w:rPr>
        <w:t> </w:t>
      </w:r>
      <w:r>
        <w:rPr>
          <w:sz w:val="24"/>
        </w:rPr>
        <w:t>доступа:</w:t>
      </w:r>
      <w:r>
        <w:rPr>
          <w:color w:val="0462C1"/>
          <w:sz w:val="24"/>
        </w:rPr>
        <w:t> </w:t>
      </w:r>
      <w:hyperlink r:id="rId14">
        <w:r>
          <w:rPr>
            <w:color w:val="0462C1"/>
            <w:sz w:val="24"/>
            <w:u w:val="single" w:color="0462C1"/>
          </w:rPr>
          <w:t>https://sites.google.com/site/auastro/res</w:t>
        </w:r>
      </w:hyperlink>
    </w:p>
    <w:p>
      <w:pPr>
        <w:spacing w:after="0" w:line="240" w:lineRule="auto"/>
        <w:jc w:val="left"/>
        <w:rPr>
          <w:sz w:val="24"/>
        </w:rPr>
        <w:sectPr>
          <w:pgSz w:w="11910" w:h="16840"/>
          <w:pgMar w:top="1040" w:bottom="280" w:left="740" w:right="440"/>
        </w:sectPr>
      </w:pPr>
    </w:p>
    <w:p>
      <w:pPr>
        <w:pStyle w:val="Heading2"/>
        <w:tabs>
          <w:tab w:pos="2437" w:val="left" w:leader="none"/>
        </w:tabs>
        <w:ind w:left="4917" w:right="969" w:hanging="2965"/>
      </w:pPr>
      <w:r>
        <w:rPr/>
        <w:t>4.</w:t>
        <w:tab/>
      </w:r>
      <w:r>
        <w:rPr>
          <w:spacing w:val="-1"/>
        </w:rPr>
        <w:t>КОНТРОЛЬ И ОЦЕНКА РЕЗУЛЬТАТОВ ОСВОЕНИЯ УЧЕБНОЙ</w:t>
      </w:r>
      <w:r>
        <w:rPr>
          <w:spacing w:val="-57"/>
        </w:rPr>
        <w:t> </w:t>
      </w:r>
      <w:r>
        <w:rPr/>
        <w:t>ДИСЦИПЛИНЫ</w:t>
      </w:r>
    </w:p>
    <w:p>
      <w:pPr>
        <w:pStyle w:val="BodyText"/>
        <w:ind w:left="0"/>
        <w:rPr>
          <w:b/>
          <w:sz w:val="20"/>
        </w:rPr>
      </w:pPr>
    </w:p>
    <w:p>
      <w:pPr>
        <w:pStyle w:val="BodyText"/>
        <w:spacing w:before="8" w:after="1"/>
        <w:ind w:left="0"/>
        <w:rPr>
          <w:b/>
          <w:sz w:val="14"/>
        </w:r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5"/>
        <w:gridCol w:w="3190"/>
        <w:gridCol w:w="3368"/>
      </w:tblGrid>
      <w:tr>
        <w:trPr>
          <w:trHeight w:val="554" w:hRule="atLeast"/>
        </w:trPr>
        <w:tc>
          <w:tcPr>
            <w:tcW w:w="3935" w:type="dxa"/>
          </w:tcPr>
          <w:p>
            <w:pPr>
              <w:pStyle w:val="TableParagraph"/>
              <w:spacing w:line="276" w:lineRule="exact"/>
              <w:ind w:right="472"/>
              <w:rPr>
                <w:b/>
                <w:sz w:val="24"/>
              </w:rPr>
            </w:pPr>
            <w:r>
              <w:rPr>
                <w:b/>
                <w:sz w:val="24"/>
              </w:rPr>
              <w:t>Результаты (личностные,</w:t>
            </w:r>
            <w:r>
              <w:rPr>
                <w:b/>
                <w:spacing w:val="1"/>
                <w:sz w:val="24"/>
              </w:rPr>
              <w:t> </w:t>
            </w:r>
            <w:r>
              <w:rPr>
                <w:b/>
                <w:spacing w:val="-1"/>
                <w:sz w:val="24"/>
              </w:rPr>
              <w:t>метапредметные,</w:t>
            </w:r>
            <w:r>
              <w:rPr>
                <w:b/>
                <w:spacing w:val="-7"/>
                <w:sz w:val="24"/>
              </w:rPr>
              <w:t> </w:t>
            </w:r>
            <w:r>
              <w:rPr>
                <w:b/>
                <w:sz w:val="24"/>
              </w:rPr>
              <w:t>предметные)</w:t>
            </w:r>
          </w:p>
        </w:tc>
        <w:tc>
          <w:tcPr>
            <w:tcW w:w="3190" w:type="dxa"/>
          </w:tcPr>
          <w:p>
            <w:pPr>
              <w:pStyle w:val="TableParagraph"/>
              <w:spacing w:line="275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Критерии</w:t>
            </w:r>
            <w:r>
              <w:rPr>
                <w:b/>
                <w:spacing w:val="-3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  <w:tc>
          <w:tcPr>
            <w:tcW w:w="3368" w:type="dxa"/>
          </w:tcPr>
          <w:p>
            <w:pPr>
              <w:pStyle w:val="TableParagraph"/>
              <w:spacing w:line="275" w:lineRule="exact"/>
              <w:ind w:left="830"/>
              <w:rPr>
                <w:b/>
                <w:sz w:val="24"/>
              </w:rPr>
            </w:pPr>
            <w:r>
              <w:rPr>
                <w:b/>
                <w:sz w:val="24"/>
              </w:rPr>
              <w:t>Методы</w:t>
            </w:r>
            <w:r>
              <w:rPr>
                <w:b/>
                <w:spacing w:val="-8"/>
                <w:sz w:val="24"/>
              </w:rPr>
              <w:t> </w:t>
            </w:r>
            <w:r>
              <w:rPr>
                <w:b/>
                <w:sz w:val="24"/>
              </w:rPr>
              <w:t>оценки</w:t>
            </w:r>
          </w:p>
        </w:tc>
      </w:tr>
      <w:tr>
        <w:trPr>
          <w:trHeight w:val="12971" w:hRule="atLeast"/>
        </w:trPr>
        <w:tc>
          <w:tcPr>
            <w:tcW w:w="3935" w:type="dxa"/>
          </w:tcPr>
          <w:p>
            <w:pPr>
              <w:pStyle w:val="TableParagraph"/>
              <w:spacing w:line="270" w:lineRule="exac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личностные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tabs>
                <w:tab w:pos="1631" w:val="left" w:leader="none"/>
                <w:tab w:pos="2446" w:val="left" w:leader="none"/>
              </w:tabs>
              <w:ind w:right="99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истории</w:t>
              <w:tab/>
              <w:t>и</w:t>
              <w:tab/>
            </w:r>
            <w:r>
              <w:rPr>
                <w:spacing w:val="-1"/>
                <w:sz w:val="24"/>
              </w:rPr>
              <w:t>достижениям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науки;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физически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грамотное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быту при обращении с приборами 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устройствами;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05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готовность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продолжению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повышения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квалификации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избранной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объективное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предметных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компетенций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этом;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885" w:val="left" w:leader="none"/>
                <w:tab w:pos="2458" w:val="left" w:leader="none"/>
              </w:tabs>
              <w:spacing w:before="231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− умение использовать достижения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астрономической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науки и физических технологий 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повышения</w:t>
              <w:tab/>
              <w:tab/>
            </w:r>
            <w:r>
              <w:rPr>
                <w:spacing w:val="-2"/>
                <w:sz w:val="24"/>
              </w:rPr>
              <w:t>собственного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интеллектуального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выбранной</w:t>
              <w:tab/>
              <w:t>профессиональной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деятельности;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− умение самостоятельно добывать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новые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используя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этого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tabs>
                <w:tab w:pos="1031" w:val="left" w:leader="none"/>
                <w:tab w:pos="2554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−</w:t>
              <w:tab/>
              <w:t>умение</w:t>
              <w:tab/>
            </w:r>
            <w:r>
              <w:rPr>
                <w:spacing w:val="-1"/>
                <w:sz w:val="24"/>
              </w:rPr>
              <w:t>выстраивать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конструктивные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взаимоотношения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команде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61"/>
                <w:sz w:val="24"/>
              </w:rPr>
              <w:t> </w:t>
            </w:r>
            <w:r>
              <w:rPr>
                <w:sz w:val="24"/>
              </w:rPr>
              <w:t>общих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36"/>
              </w:rPr>
            </w:pPr>
          </w:p>
          <w:p>
            <w:pPr>
              <w:pStyle w:val="TableParagraph"/>
              <w:tabs>
                <w:tab w:pos="657" w:val="left" w:leader="none"/>
                <w:tab w:pos="1808" w:val="left" w:leader="none"/>
                <w:tab w:pos="3249" w:val="left" w:leader="none"/>
              </w:tabs>
              <w:spacing w:line="264" w:lineRule="exact"/>
              <w:rPr>
                <w:sz w:val="24"/>
              </w:rPr>
            </w:pPr>
            <w:r>
              <w:rPr>
                <w:sz w:val="24"/>
              </w:rPr>
              <w:t>−</w:t>
              <w:tab/>
              <w:t>умение</w:t>
              <w:tab/>
              <w:t>управлять</w:t>
              <w:tab/>
              <w:t>своей</w:t>
            </w:r>
          </w:p>
        </w:tc>
        <w:tc>
          <w:tcPr>
            <w:tcW w:w="3190" w:type="dxa"/>
          </w:tcPr>
          <w:p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40" w:lineRule="auto" w:before="0" w:after="0"/>
              <w:ind w:left="107" w:right="559" w:firstLine="0"/>
              <w:jc w:val="left"/>
              <w:rPr>
                <w:sz w:val="24"/>
              </w:rPr>
            </w:pPr>
            <w:r>
              <w:rPr>
                <w:sz w:val="24"/>
              </w:rPr>
              <w:t>дает оценку вклада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отечественных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ученых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астрономии;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307" w:val="left" w:leader="none"/>
              </w:tabs>
              <w:spacing w:line="240" w:lineRule="auto" w:before="0" w:after="0"/>
              <w:ind w:left="107" w:right="236" w:firstLine="60"/>
              <w:jc w:val="left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ход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астрономии;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40" w:lineRule="auto" w:before="0" w:after="0"/>
              <w:ind w:left="107" w:right="339" w:firstLine="0"/>
              <w:jc w:val="left"/>
              <w:rPr>
                <w:sz w:val="24"/>
              </w:rPr>
            </w:pPr>
            <w:r>
              <w:rPr>
                <w:sz w:val="24"/>
              </w:rPr>
              <w:t>соблюдает правила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поведения и техники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безопасности на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практических занятиях и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быту.</w:t>
            </w:r>
          </w:p>
          <w:p>
            <w:pPr>
              <w:pStyle w:val="TableParagraph"/>
              <w:spacing w:before="1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40" w:lineRule="auto" w:before="0" w:after="0"/>
              <w:ind w:left="107" w:right="326" w:firstLine="0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понимает </w:t>
            </w:r>
            <w:r>
              <w:rPr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дальнейшего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продолжения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образования;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40" w:lineRule="auto" w:before="0" w:after="0"/>
              <w:ind w:left="107" w:right="413" w:firstLine="0"/>
              <w:jc w:val="left"/>
              <w:rPr>
                <w:sz w:val="24"/>
              </w:rPr>
            </w:pPr>
            <w:r>
              <w:rPr>
                <w:sz w:val="24"/>
              </w:rPr>
              <w:t>анализирует физические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теории, знание которых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необходимо в будущей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деятельности.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40" w:lineRule="auto" w:before="0" w:after="0"/>
              <w:ind w:left="107" w:right="280" w:firstLine="0"/>
              <w:jc w:val="left"/>
              <w:rPr>
                <w:sz w:val="24"/>
              </w:rPr>
            </w:pPr>
            <w:r>
              <w:rPr>
                <w:sz w:val="24"/>
              </w:rPr>
              <w:t>понимает ценности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научного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мира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вообще для человечества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целом,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себя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лично;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40" w:lineRule="auto" w:before="208" w:after="0"/>
              <w:ind w:left="107" w:right="385" w:firstLine="0"/>
              <w:jc w:val="left"/>
              <w:rPr>
                <w:sz w:val="24"/>
              </w:rPr>
            </w:pPr>
            <w:r>
              <w:rPr>
                <w:sz w:val="24"/>
              </w:rPr>
              <w:t>использует Интернет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интерактивные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мультимедийные</w:t>
            </w:r>
            <w:r>
              <w:rPr>
                <w:spacing w:val="-14"/>
                <w:sz w:val="24"/>
              </w:rPr>
              <w:t> </w:t>
            </w:r>
            <w:r>
              <w:rPr>
                <w:spacing w:val="-1"/>
                <w:sz w:val="24"/>
              </w:rPr>
              <w:t>средства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носителях.</w:t>
            </w:r>
          </w:p>
          <w:p>
            <w:pPr>
              <w:pStyle w:val="TableParagraph"/>
              <w:spacing w:before="9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40" w:lineRule="auto" w:before="0" w:after="0"/>
              <w:ind w:left="107" w:right="169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ведет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1"/>
                <w:sz w:val="24"/>
              </w:rPr>
              <w:t>диалог,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выслушивает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оппонента,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участвует в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дискуссии,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открыто</w:t>
            </w:r>
          </w:p>
          <w:p>
            <w:pPr>
              <w:pStyle w:val="TableParagraph"/>
              <w:ind w:right="150"/>
              <w:rPr>
                <w:sz w:val="24"/>
              </w:rPr>
            </w:pPr>
            <w:r>
              <w:rPr>
                <w:sz w:val="24"/>
              </w:rPr>
              <w:t>выражает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отстаивает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зрения.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40" w:lineRule="auto" w:before="1" w:after="0"/>
              <w:ind w:left="107" w:right="210" w:firstLine="0"/>
              <w:jc w:val="left"/>
              <w:rPr>
                <w:sz w:val="24"/>
              </w:rPr>
            </w:pPr>
            <w:r>
              <w:rPr>
                <w:sz w:val="24"/>
              </w:rPr>
              <w:t>высказывает свою точку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зрения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рассматриваемую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проблему,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воспринимая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этом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мнение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собеседников.</w:t>
            </w:r>
          </w:p>
          <w:p>
            <w:pPr>
              <w:pStyle w:val="TableParagraph"/>
              <w:ind w:right="398"/>
              <w:rPr>
                <w:sz w:val="24"/>
              </w:rPr>
            </w:pPr>
            <w:r>
              <w:rPr>
                <w:sz w:val="24"/>
              </w:rPr>
              <w:t>-определяет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цель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задачи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-составляет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работы;</w:t>
            </w:r>
          </w:p>
          <w:p>
            <w:pPr>
              <w:pStyle w:val="TableParagraph"/>
              <w:numPr>
                <w:ilvl w:val="0"/>
                <w:numId w:val="11"/>
              </w:numPr>
              <w:tabs>
                <w:tab w:pos="247" w:val="left" w:leader="none"/>
              </w:tabs>
              <w:spacing w:line="264" w:lineRule="exact" w:before="0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разрабатывает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план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</w:p>
        </w:tc>
        <w:tc>
          <w:tcPr>
            <w:tcW w:w="3368" w:type="dxa"/>
          </w:tcPr>
          <w:p>
            <w:pPr>
              <w:pStyle w:val="TableParagraph"/>
              <w:spacing w:before="3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225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5"/>
                <w:sz w:val="24"/>
              </w:rPr>
              <w:t> </w:t>
            </w:r>
            <w:r>
              <w:rPr>
                <w:sz w:val="24"/>
              </w:rPr>
              <w:t>презентаций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«Успехи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 освоении космического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пространства».</w:t>
            </w:r>
          </w:p>
          <w:p>
            <w:pPr>
              <w:pStyle w:val="TableParagraph"/>
              <w:ind w:right="239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обсуждение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докладов по материалам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Интернет-ресурсов.</w:t>
            </w:r>
          </w:p>
          <w:p>
            <w:pPr>
              <w:pStyle w:val="TableParagraph"/>
              <w:ind w:right="462"/>
              <w:rPr>
                <w:sz w:val="24"/>
              </w:rPr>
            </w:pPr>
            <w:r>
              <w:rPr>
                <w:spacing w:val="-2"/>
                <w:sz w:val="24"/>
              </w:rPr>
              <w:t>.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ответ.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ind w:right="562"/>
              <w:rPr>
                <w:sz w:val="24"/>
              </w:rPr>
            </w:pPr>
            <w:r>
              <w:rPr>
                <w:sz w:val="24"/>
              </w:rPr>
              <w:t>Выполнение упражнений,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тестов.</w:t>
            </w:r>
          </w:p>
          <w:p>
            <w:pPr>
              <w:pStyle w:val="TableParagraph"/>
              <w:ind w:right="584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ответ.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 устного ответа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ответ.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ind w:right="53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тестов.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презентации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«Проблема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«Солнце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—</w:t>
            </w:r>
          </w:p>
          <w:p>
            <w:pPr>
              <w:pStyle w:val="TableParagraph"/>
              <w:ind w:right="583"/>
              <w:rPr>
                <w:sz w:val="24"/>
              </w:rPr>
            </w:pPr>
            <w:r>
              <w:rPr>
                <w:sz w:val="24"/>
              </w:rPr>
              <w:t>Земля»».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теме:</w:t>
            </w:r>
            <w:r>
              <w:rPr>
                <w:spacing w:val="4"/>
                <w:sz w:val="24"/>
              </w:rPr>
              <w:t> </w:t>
            </w:r>
            <w:r>
              <w:rPr>
                <w:sz w:val="24"/>
              </w:rPr>
              <w:t>«Черные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дыры»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line="275" w:lineRule="exact" w:before="208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по теме</w:t>
            </w:r>
          </w:p>
          <w:p>
            <w:pPr>
              <w:pStyle w:val="TableParagraph"/>
              <w:ind w:right="241"/>
              <w:rPr>
                <w:sz w:val="24"/>
              </w:rPr>
            </w:pPr>
            <w:r>
              <w:rPr>
                <w:sz w:val="24"/>
              </w:rPr>
              <w:t>«Перспективы и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направления развития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современной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космонавтики».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spacing w:before="1"/>
              <w:ind w:right="293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ответ.</w:t>
            </w:r>
            <w:r>
              <w:rPr>
                <w:spacing w:val="-10"/>
                <w:sz w:val="24"/>
              </w:rPr>
              <w:t> </w:t>
            </w:r>
            <w:r>
              <w:rPr>
                <w:spacing w:val="-2"/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учебника.</w:t>
            </w:r>
          </w:p>
          <w:p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pacing w:after="0"/>
        <w:rPr>
          <w:sz w:val="24"/>
        </w:rPr>
        <w:sectPr>
          <w:pgSz w:w="11910" w:h="16840"/>
          <w:pgMar w:top="1040" w:bottom="280" w:left="740" w:right="44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5"/>
        <w:gridCol w:w="3190"/>
        <w:gridCol w:w="3368"/>
      </w:tblGrid>
      <w:tr>
        <w:trPr>
          <w:trHeight w:val="2762" w:hRule="atLeast"/>
        </w:trPr>
        <w:tc>
          <w:tcPr>
            <w:tcW w:w="3935" w:type="dxa"/>
          </w:tcPr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деятельностью,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проводить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самооценку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уровня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собственного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интеллектуального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развития;</w:t>
            </w:r>
          </w:p>
        </w:tc>
        <w:tc>
          <w:tcPr>
            <w:tcW w:w="3190" w:type="dxa"/>
          </w:tcPr>
          <w:p>
            <w:pPr>
              <w:pStyle w:val="TableParagraph"/>
              <w:ind w:right="212"/>
              <w:rPr>
                <w:sz w:val="24"/>
              </w:rPr>
            </w:pPr>
            <w:r>
              <w:rPr>
                <w:sz w:val="24"/>
              </w:rPr>
              <w:t>возможные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схемы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действий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экспериментального</w:t>
            </w:r>
          </w:p>
          <w:p>
            <w:pPr>
              <w:pStyle w:val="TableParagraph"/>
              <w:ind w:right="82"/>
              <w:rPr>
                <w:sz w:val="24"/>
              </w:rPr>
            </w:pPr>
            <w:r>
              <w:rPr>
                <w:spacing w:val="-1"/>
                <w:sz w:val="24"/>
              </w:rPr>
              <w:t>определения </w:t>
            </w:r>
            <w:r>
              <w:rPr>
                <w:sz w:val="24"/>
              </w:rPr>
              <w:t>электроемкости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конденсатора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</w:p>
          <w:p>
            <w:pPr>
              <w:pStyle w:val="TableParagraph"/>
              <w:ind w:right="408"/>
              <w:rPr>
                <w:sz w:val="24"/>
              </w:rPr>
            </w:pPr>
            <w:r>
              <w:rPr>
                <w:sz w:val="24"/>
              </w:rPr>
              <w:t>диэлектрической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проницаемости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вещества;</w:t>
            </w:r>
          </w:p>
          <w:p>
            <w:pPr>
              <w:pStyle w:val="TableParagraph"/>
              <w:ind w:right="190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осуществляет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самооценку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</w:p>
          <w:p>
            <w:pPr>
              <w:pStyle w:val="TableParagraph"/>
              <w:spacing w:line="269" w:lineRule="exact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  <w:tc>
          <w:tcPr>
            <w:tcW w:w="3368" w:type="dxa"/>
          </w:tcPr>
          <w:p>
            <w:pPr>
              <w:pStyle w:val="TableParagraph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530"/>
              <w:jc w:val="both"/>
              <w:rPr>
                <w:sz w:val="24"/>
              </w:rPr>
            </w:pPr>
            <w:r>
              <w:rPr>
                <w:sz w:val="24"/>
              </w:rPr>
              <w:t>Выполнение упражнений,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тестов.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  <w:tr>
        <w:trPr>
          <w:trHeight w:val="11590" w:hRule="atLeast"/>
        </w:trPr>
        <w:tc>
          <w:tcPr>
            <w:tcW w:w="3935" w:type="dxa"/>
          </w:tcPr>
          <w:p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метапредметные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tabs>
                <w:tab w:pos="2483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познавательной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деятельности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решения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астрономических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применение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(наблюдения,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описания,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измерения для изучения 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сторон</w:t>
              <w:tab/>
            </w:r>
            <w:r>
              <w:rPr>
                <w:spacing w:val="-1"/>
                <w:sz w:val="24"/>
              </w:rPr>
              <w:t>окружающей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действительности;</w:t>
            </w:r>
          </w:p>
          <w:p>
            <w:pPr>
              <w:pStyle w:val="TableParagraph"/>
              <w:tabs>
                <w:tab w:pos="779" w:val="left" w:leader="none"/>
                <w:tab w:pos="1229" w:val="left" w:leader="none"/>
                <w:tab w:pos="2283" w:val="left" w:leader="none"/>
                <w:tab w:pos="2620" w:val="left" w:leader="none"/>
                <w:tab w:pos="2733" w:val="left" w:leader="none"/>
                <w:tab w:pos="2789" w:val="left" w:leader="none"/>
                <w:tab w:pos="2820" w:val="left" w:leader="none"/>
                <w:tab w:pos="3094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−</w:t>
              <w:tab/>
            </w:r>
            <w:r>
              <w:rPr>
                <w:spacing w:val="-1"/>
                <w:sz w:val="24"/>
              </w:rPr>
              <w:t>использование</w:t>
              <w:tab/>
              <w:tab/>
              <w:tab/>
              <w:tab/>
            </w:r>
            <w:r>
              <w:rPr>
                <w:sz w:val="24"/>
              </w:rPr>
              <w:t>основных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интеллектуальных</w:t>
              <w:tab/>
              <w:tab/>
              <w:tab/>
              <w:tab/>
            </w:r>
            <w:r>
              <w:rPr>
                <w:spacing w:val="-1"/>
                <w:sz w:val="24"/>
              </w:rPr>
              <w:t>операций: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постановки</w:t>
              <w:tab/>
              <w:tab/>
              <w:tab/>
              <w:tab/>
              <w:tab/>
              <w:tab/>
            </w:r>
            <w:r>
              <w:rPr>
                <w:spacing w:val="-2"/>
                <w:sz w:val="24"/>
              </w:rPr>
              <w:t>задачи,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формулирования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гипотез,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анализа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синтеза,</w:t>
              <w:tab/>
              <w:t>сравнения,</w:t>
              <w:tab/>
            </w:r>
            <w:r>
              <w:rPr>
                <w:spacing w:val="-1"/>
                <w:sz w:val="24"/>
              </w:rPr>
              <w:t>обобщения,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систематизации,</w:t>
              <w:tab/>
              <w:tab/>
              <w:tab/>
              <w:t>выявления</w:t>
            </w:r>
            <w:r>
              <w:rPr>
                <w:spacing w:val="-57"/>
                <w:sz w:val="24"/>
              </w:rPr>
              <w:t> </w:t>
            </w:r>
            <w:r>
              <w:rPr>
                <w:spacing w:val="-1"/>
                <w:sz w:val="24"/>
              </w:rPr>
              <w:t>причинно-следственных</w:t>
              <w:tab/>
              <w:tab/>
              <w:tab/>
              <w:tab/>
              <w:tab/>
              <w:t>связей,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поиска</w:t>
            </w:r>
            <w:r>
              <w:rPr>
                <w:spacing w:val="23"/>
                <w:sz w:val="24"/>
              </w:rPr>
              <w:t> </w:t>
            </w:r>
            <w:r>
              <w:rPr>
                <w:sz w:val="24"/>
              </w:rPr>
              <w:t>аналогов,</w:t>
            </w:r>
            <w:r>
              <w:rPr>
                <w:spacing w:val="24"/>
                <w:sz w:val="24"/>
              </w:rPr>
              <w:t> </w:t>
            </w:r>
            <w:r>
              <w:rPr>
                <w:sz w:val="24"/>
              </w:rPr>
              <w:t>формулирования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выводов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33"/>
                <w:sz w:val="24"/>
              </w:rPr>
              <w:t> </w:t>
            </w:r>
            <w:r>
              <w:rPr>
                <w:sz w:val="24"/>
              </w:rPr>
              <w:t>изучения</w:t>
            </w:r>
            <w:r>
              <w:rPr>
                <w:spacing w:val="3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сторон астрономических объектов,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7"/>
                <w:sz w:val="24"/>
              </w:rPr>
              <w:t> </w:t>
            </w:r>
            <w:r>
              <w:rPr>
                <w:sz w:val="24"/>
              </w:rPr>
              <w:t>процессов,</w:t>
            </w:r>
            <w:r>
              <w:rPr>
                <w:spacing w:val="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5"/>
                <w:sz w:val="24"/>
              </w:rPr>
              <w:t> </w:t>
            </w:r>
            <w:r>
              <w:rPr>
                <w:sz w:val="24"/>
              </w:rPr>
              <w:t>которыми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возникает</w:t>
              <w:tab/>
              <w:tab/>
            </w:r>
            <w:r>
              <w:rPr>
                <w:spacing w:val="-2"/>
                <w:sz w:val="24"/>
              </w:rPr>
              <w:t>необходимость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сталкиваться</w:t>
            </w:r>
            <w:r>
              <w:rPr>
                <w:spacing w:val="43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профессиональной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сфере;</w:t>
            </w:r>
          </w:p>
          <w:p>
            <w:pPr>
              <w:pStyle w:val="TableParagraph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генерировать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идеи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определять средства, необходимые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их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реализации;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27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использовать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получения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оценивать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достоверность;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07"/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анализировать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различных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видах;</w:t>
            </w:r>
          </w:p>
        </w:tc>
        <w:tc>
          <w:tcPr>
            <w:tcW w:w="3190" w:type="dxa"/>
          </w:tcPr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47" w:val="left" w:leader="none"/>
              </w:tabs>
              <w:spacing w:line="240" w:lineRule="auto" w:before="0" w:after="0"/>
              <w:ind w:left="107" w:right="190" w:firstLine="0"/>
              <w:jc w:val="left"/>
              <w:rPr>
                <w:sz w:val="24"/>
              </w:rPr>
            </w:pPr>
            <w:r>
              <w:rPr>
                <w:sz w:val="24"/>
              </w:rPr>
              <w:t>объясняет на примере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магнитных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явлений,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почему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физику можно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рассматривать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как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метадисциплину.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47" w:val="left" w:leader="none"/>
              </w:tabs>
              <w:spacing w:line="240" w:lineRule="auto" w:before="230" w:after="0"/>
              <w:ind w:left="107" w:right="249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проводит сравнительный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анализ полупроводниковых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диодов и триодов; 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устанавливает причинно-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следственные связи при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анализе электрических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магнитных явлений.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38"/>
              </w:rPr>
            </w:pP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47" w:val="left" w:leader="none"/>
              </w:tabs>
              <w:spacing w:line="240" w:lineRule="auto" w:before="0" w:after="0"/>
              <w:ind w:left="107" w:right="388" w:firstLine="0"/>
              <w:jc w:val="left"/>
              <w:rPr>
                <w:sz w:val="24"/>
              </w:rPr>
            </w:pPr>
            <w:r>
              <w:rPr>
                <w:sz w:val="24"/>
              </w:rPr>
              <w:t>выдвигает возможные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гипотезы для объяснения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астрономических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явлений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47" w:val="left" w:leader="none"/>
              </w:tabs>
              <w:spacing w:line="240" w:lineRule="auto" w:before="0" w:after="0"/>
              <w:ind w:left="107" w:right="737" w:firstLine="0"/>
              <w:jc w:val="both"/>
              <w:rPr>
                <w:sz w:val="24"/>
              </w:rPr>
            </w:pPr>
            <w:r>
              <w:rPr>
                <w:sz w:val="24"/>
              </w:rPr>
              <w:t>отбирает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материал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из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литературы, интернет-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источников.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247" w:val="left" w:leader="none"/>
              </w:tabs>
              <w:spacing w:line="240" w:lineRule="auto" w:before="0" w:after="0"/>
              <w:ind w:left="107" w:right="181" w:firstLine="0"/>
              <w:jc w:val="left"/>
              <w:rPr>
                <w:sz w:val="24"/>
              </w:rPr>
            </w:pPr>
            <w:r>
              <w:rPr>
                <w:sz w:val="24"/>
              </w:rPr>
              <w:t>представляет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 видах движения в 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таблицы;</w:t>
            </w:r>
          </w:p>
          <w:p>
            <w:pPr>
              <w:pStyle w:val="TableParagraph"/>
              <w:numPr>
                <w:ilvl w:val="0"/>
                <w:numId w:val="12"/>
              </w:numPr>
              <w:tabs>
                <w:tab w:pos="307" w:val="left" w:leader="none"/>
              </w:tabs>
              <w:spacing w:line="240" w:lineRule="auto" w:before="0" w:after="0"/>
              <w:ind w:left="107" w:right="307" w:firstLine="60"/>
              <w:jc w:val="left"/>
              <w:rPr>
                <w:sz w:val="24"/>
              </w:rPr>
            </w:pPr>
            <w:r>
              <w:rPr>
                <w:sz w:val="24"/>
              </w:rPr>
              <w:t>представляет в виде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графиков изохорный,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изобарный 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изотермический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процессы.</w:t>
            </w:r>
          </w:p>
          <w:p>
            <w:pPr>
              <w:pStyle w:val="TableParagraph"/>
              <w:spacing w:before="10"/>
              <w:ind w:left="0"/>
              <w:rPr>
                <w:b/>
                <w:sz w:val="23"/>
              </w:rPr>
            </w:pPr>
          </w:p>
          <w:p>
            <w:pPr>
              <w:pStyle w:val="TableParagraph"/>
              <w:ind w:right="326"/>
              <w:rPr>
                <w:sz w:val="24"/>
              </w:rPr>
            </w:pPr>
            <w:r>
              <w:rPr>
                <w:sz w:val="24"/>
              </w:rPr>
              <w:t>-составляет доклад по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результатам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исследования,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грамотно определяя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структуру;</w:t>
            </w:r>
          </w:p>
        </w:tc>
        <w:tc>
          <w:tcPr>
            <w:tcW w:w="3368" w:type="dxa"/>
          </w:tcPr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right="217"/>
              <w:rPr>
                <w:sz w:val="24"/>
              </w:rPr>
            </w:pPr>
            <w:r>
              <w:rPr>
                <w:sz w:val="24"/>
              </w:rPr>
              <w:t>Выполнение упражнений,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тестов.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Письменный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отчет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результатам практических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работ. 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3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проекта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темам: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«Солнечная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система»,</w:t>
            </w:r>
          </w:p>
          <w:p>
            <w:pPr>
              <w:pStyle w:val="TableParagraph"/>
              <w:ind w:right="584"/>
              <w:rPr>
                <w:sz w:val="24"/>
              </w:rPr>
            </w:pPr>
            <w:r>
              <w:rPr>
                <w:sz w:val="24"/>
              </w:rPr>
              <w:t>«Эволюция Вселенной».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Устный</w:t>
            </w:r>
            <w:r>
              <w:rPr>
                <w:spacing w:val="-13"/>
                <w:sz w:val="24"/>
              </w:rPr>
              <w:t> </w:t>
            </w:r>
            <w:r>
              <w:rPr>
                <w:spacing w:val="-2"/>
                <w:sz w:val="24"/>
              </w:rPr>
              <w:t>ответ.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Экспертная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  <w:p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умений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навыков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при выполнении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ind w:right="593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2"/>
                <w:sz w:val="24"/>
              </w:rPr>
              <w:t>результатов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1"/>
                <w:sz w:val="24"/>
              </w:rPr>
              <w:t>практической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работы.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230"/>
              <w:ind w:right="378"/>
              <w:rPr>
                <w:sz w:val="24"/>
              </w:rPr>
            </w:pPr>
            <w:r>
              <w:rPr>
                <w:sz w:val="24"/>
              </w:rPr>
              <w:t>Защита проекта «Эволюция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звезд». Доклады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right="821"/>
              <w:rPr>
                <w:sz w:val="24"/>
              </w:rPr>
            </w:pPr>
            <w:r>
              <w:rPr>
                <w:sz w:val="24"/>
              </w:rPr>
              <w:t>«Развитие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космических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технологий».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spacing w:before="10"/>
              <w:ind w:left="0"/>
              <w:rPr>
                <w:b/>
                <w:sz w:val="21"/>
              </w:rPr>
            </w:pPr>
          </w:p>
          <w:p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Отчет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работе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интернет-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источниками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теме</w:t>
            </w:r>
          </w:p>
          <w:p>
            <w:pPr>
              <w:pStyle w:val="TableParagraph"/>
              <w:ind w:right="107"/>
              <w:rPr>
                <w:sz w:val="24"/>
              </w:rPr>
            </w:pPr>
            <w:r>
              <w:rPr>
                <w:sz w:val="24"/>
              </w:rPr>
              <w:t>«Возможные сценарии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эволюции</w:t>
            </w:r>
            <w:r>
              <w:rPr>
                <w:spacing w:val="-9"/>
                <w:sz w:val="24"/>
              </w:rPr>
              <w:t> </w:t>
            </w:r>
            <w:r>
              <w:rPr>
                <w:spacing w:val="-1"/>
                <w:sz w:val="24"/>
              </w:rPr>
              <w:t>Вселенной»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Устный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ответ. Самоконтроль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учебника.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тестов.</w:t>
            </w:r>
          </w:p>
          <w:p>
            <w:pPr>
              <w:pStyle w:val="TableParagraph"/>
              <w:spacing w:line="270" w:lineRule="atLeast"/>
              <w:ind w:right="1145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письменного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pacing w:after="0" w:line="270" w:lineRule="atLeast"/>
        <w:rPr>
          <w:sz w:val="24"/>
        </w:rPr>
        <w:sectPr>
          <w:pgSz w:w="11910" w:h="16840"/>
          <w:pgMar w:top="1120" w:bottom="280" w:left="740" w:right="44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5"/>
        <w:gridCol w:w="3190"/>
        <w:gridCol w:w="3368"/>
      </w:tblGrid>
      <w:tr>
        <w:trPr>
          <w:trHeight w:val="3038" w:hRule="atLeast"/>
        </w:trPr>
        <w:tc>
          <w:tcPr>
            <w:tcW w:w="3935" w:type="dxa"/>
          </w:tcPr>
          <w:p>
            <w:pPr>
              <w:pStyle w:val="TableParagraph"/>
              <w:tabs>
                <w:tab w:pos="2149" w:val="left" w:leader="none"/>
                <w:tab w:pos="2454" w:val="left" w:leader="none"/>
                <w:tab w:pos="3120" w:val="left" w:leader="none"/>
              </w:tabs>
              <w:ind w:right="98"/>
              <w:jc w:val="both"/>
              <w:rPr>
                <w:sz w:val="24"/>
              </w:rPr>
            </w:pPr>
            <w:r>
              <w:rPr>
                <w:sz w:val="24"/>
              </w:rPr>
              <w:t>−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умение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публично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представлять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результаты</w:t>
              <w:tab/>
              <w:tab/>
            </w:r>
            <w:r>
              <w:rPr>
                <w:spacing w:val="-1"/>
                <w:sz w:val="24"/>
              </w:rPr>
              <w:t>собственного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исследования,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вести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дискуссии,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доступно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гармонично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сочетая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содержание</w:t>
              <w:tab/>
              <w:t>и</w:t>
              <w:tab/>
              <w:tab/>
            </w:r>
            <w:r>
              <w:rPr>
                <w:spacing w:val="-2"/>
                <w:sz w:val="24"/>
              </w:rPr>
              <w:t>формы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представляемой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информации;</w:t>
            </w:r>
          </w:p>
        </w:tc>
        <w:tc>
          <w:tcPr>
            <w:tcW w:w="3190" w:type="dxa"/>
          </w:tcPr>
          <w:p>
            <w:pPr>
              <w:pStyle w:val="TableParagraph"/>
              <w:ind w:right="734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сопровождает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доклад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наглядностью;</w:t>
            </w:r>
          </w:p>
          <w:p>
            <w:pPr>
              <w:pStyle w:val="TableParagraph"/>
              <w:ind w:right="168"/>
              <w:rPr>
                <w:sz w:val="24"/>
              </w:rPr>
            </w:pPr>
            <w:r>
              <w:rPr>
                <w:sz w:val="24"/>
              </w:rPr>
              <w:t>-вступает в дискуссию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теме исследования,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прислушиваясь к мнению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оппонентов,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отстаивая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свою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точку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зрения.</w:t>
            </w:r>
          </w:p>
        </w:tc>
        <w:tc>
          <w:tcPr>
            <w:tcW w:w="3368" w:type="dxa"/>
          </w:tcPr>
          <w:p>
            <w:pPr>
              <w:pStyle w:val="TableParagraph"/>
              <w:ind w:right="167"/>
              <w:jc w:val="both"/>
              <w:rPr>
                <w:sz w:val="24"/>
              </w:rPr>
            </w:pPr>
            <w:r>
              <w:rPr>
                <w:sz w:val="24"/>
              </w:rPr>
              <w:t>Защита докладов, сообщений,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презентаций, мини-сайтов 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курса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астрономии.</w:t>
            </w:r>
          </w:p>
          <w:p>
            <w:pPr>
              <w:pStyle w:val="TableParagraph"/>
              <w:ind w:right="295"/>
              <w:rPr>
                <w:sz w:val="24"/>
              </w:rPr>
            </w:pPr>
            <w:r>
              <w:rPr>
                <w:spacing w:val="-2"/>
                <w:sz w:val="24"/>
              </w:rPr>
              <w:t>Устный</w:t>
            </w:r>
            <w:r>
              <w:rPr>
                <w:spacing w:val="-12"/>
                <w:sz w:val="24"/>
              </w:rPr>
              <w:t> </w:t>
            </w:r>
            <w:r>
              <w:rPr>
                <w:spacing w:val="-2"/>
                <w:sz w:val="24"/>
              </w:rPr>
              <w:t>ответ.</w:t>
            </w:r>
            <w:r>
              <w:rPr>
                <w:spacing w:val="-11"/>
                <w:sz w:val="24"/>
              </w:rPr>
              <w:t> </w:t>
            </w:r>
            <w:r>
              <w:rPr>
                <w:spacing w:val="-2"/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2"/>
                <w:sz w:val="24"/>
              </w:rPr>
              <w:t> </w:t>
            </w:r>
            <w:r>
              <w:rPr>
                <w:sz w:val="24"/>
              </w:rPr>
              <w:t>учебника.</w:t>
            </w:r>
          </w:p>
          <w:p>
            <w:pPr>
              <w:pStyle w:val="TableParagraph"/>
              <w:ind w:right="443"/>
              <w:rPr>
                <w:sz w:val="24"/>
              </w:rPr>
            </w:pPr>
            <w:r>
              <w:rPr>
                <w:sz w:val="24"/>
              </w:rPr>
              <w:t>Экспертная</w:t>
            </w:r>
            <w:r>
              <w:rPr>
                <w:spacing w:val="-13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 заданий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творческого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характера.</w:t>
            </w:r>
          </w:p>
          <w:p>
            <w:pPr>
              <w:pStyle w:val="TableParagraph"/>
              <w:spacing w:line="270" w:lineRule="atLeast"/>
              <w:ind w:right="1202"/>
              <w:rPr>
                <w:sz w:val="24"/>
              </w:rPr>
            </w:pPr>
            <w:r>
              <w:rPr>
                <w:sz w:val="24"/>
              </w:rPr>
              <w:t>Экспертная 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ответа</w:t>
            </w:r>
          </w:p>
        </w:tc>
      </w:tr>
      <w:tr>
        <w:trPr>
          <w:trHeight w:val="11314" w:hRule="atLeast"/>
        </w:trPr>
        <w:tc>
          <w:tcPr>
            <w:tcW w:w="3935" w:type="dxa"/>
          </w:tcPr>
          <w:p>
            <w:pPr>
              <w:pStyle w:val="TableParagraph"/>
              <w:spacing w:line="265" w:lineRule="exact"/>
              <w:rPr>
                <w:b/>
                <w:sz w:val="24"/>
              </w:rPr>
            </w:pPr>
            <w:r>
              <w:rPr>
                <w:b/>
                <w:i/>
                <w:sz w:val="24"/>
              </w:rPr>
              <w:t>предметные</w:t>
            </w:r>
            <w:r>
              <w:rPr>
                <w:b/>
                <w:sz w:val="24"/>
              </w:rPr>
              <w:t>:</w:t>
            </w:r>
          </w:p>
          <w:p>
            <w:pPr>
              <w:pStyle w:val="TableParagraph"/>
              <w:tabs>
                <w:tab w:pos="1417" w:val="left" w:leader="none"/>
                <w:tab w:pos="2237" w:val="left" w:leader="none"/>
                <w:tab w:pos="2657" w:val="left" w:leader="none"/>
              </w:tabs>
              <w:ind w:right="98"/>
              <w:rPr>
                <w:sz w:val="24"/>
              </w:rPr>
            </w:pPr>
            <w:r>
              <w:rPr>
                <w:sz w:val="24"/>
              </w:rPr>
              <w:t>− сформированность представлений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4"/>
                <w:sz w:val="24"/>
              </w:rPr>
              <w:t> </w:t>
            </w:r>
            <w:r>
              <w:rPr>
                <w:sz w:val="24"/>
              </w:rPr>
              <w:t>строении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Солнечной</w:t>
            </w:r>
            <w:r>
              <w:rPr>
                <w:spacing w:val="15"/>
                <w:sz w:val="24"/>
              </w:rPr>
              <w:t> </w:t>
            </w:r>
            <w:r>
              <w:rPr>
                <w:sz w:val="24"/>
              </w:rPr>
              <w:t>системы,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эволюции</w:t>
              <w:tab/>
              <w:t>звезд</w:t>
              <w:tab/>
              <w:t>и</w:t>
              <w:tab/>
            </w:r>
            <w:r>
              <w:rPr>
                <w:spacing w:val="-1"/>
                <w:sz w:val="24"/>
              </w:rPr>
              <w:t>Вселенной,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пространственно-временных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масштабах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Вселенной;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940" w:val="left" w:leader="none"/>
                <w:tab w:pos="942" w:val="left" w:leader="none"/>
                <w:tab w:pos="2821" w:val="left" w:leader="none"/>
              </w:tabs>
              <w:spacing w:line="240" w:lineRule="auto" w:before="0" w:after="0"/>
              <w:ind w:left="107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понимание</w:t>
              <w:tab/>
            </w:r>
            <w:r>
              <w:rPr>
                <w:spacing w:val="-1"/>
                <w:sz w:val="24"/>
              </w:rPr>
              <w:t>сущности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наблюдаемых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Вселенной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явлений;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462" w:val="left" w:leader="none"/>
                <w:tab w:pos="1947" w:val="left" w:leader="none"/>
                <w:tab w:pos="2049" w:val="left" w:leader="none"/>
                <w:tab w:pos="2775" w:val="left" w:leader="none"/>
                <w:tab w:pos="3694" w:val="left" w:leader="none"/>
              </w:tabs>
              <w:spacing w:line="240" w:lineRule="auto" w:before="0" w:after="0"/>
              <w:ind w:left="107" w:right="98" w:firstLine="0"/>
              <w:jc w:val="both"/>
              <w:rPr>
                <w:sz w:val="24"/>
              </w:rPr>
            </w:pPr>
            <w:r>
              <w:rPr>
                <w:sz w:val="24"/>
              </w:rPr>
              <w:t>владение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основополагающими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астрономическими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понятиями,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теориями,</w:t>
              <w:tab/>
              <w:t>законами</w:t>
              <w:tab/>
            </w:r>
            <w:r>
              <w:rPr>
                <w:spacing w:val="-3"/>
                <w:sz w:val="24"/>
              </w:rPr>
              <w:t>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закономерностями,</w:t>
              <w:tab/>
            </w:r>
            <w:r>
              <w:rPr>
                <w:spacing w:val="-1"/>
                <w:sz w:val="24"/>
              </w:rPr>
              <w:t>уверенное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пользование</w:t>
              <w:tab/>
              <w:tab/>
            </w:r>
            <w:r>
              <w:rPr>
                <w:spacing w:val="-1"/>
                <w:sz w:val="24"/>
              </w:rPr>
              <w:t>астрономической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терминологией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символикой;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58" w:val="left" w:leader="none"/>
                <w:tab w:pos="1769" w:val="left" w:leader="none"/>
                <w:tab w:pos="2448" w:val="left" w:leader="none"/>
                <w:tab w:pos="3712" w:val="left" w:leader="none"/>
              </w:tabs>
              <w:spacing w:line="240" w:lineRule="auto" w:before="0" w:after="0"/>
              <w:ind w:left="107" w:right="97" w:firstLine="0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значении</w:t>
              <w:tab/>
              <w:t>астрономии</w:t>
              <w:tab/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практической</w:t>
              <w:tab/>
              <w:tab/>
              <w:t>деятельности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человека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дальнейшем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научно-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техническом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развитии;</w:t>
            </w:r>
          </w:p>
          <w:p>
            <w:pPr>
              <w:pStyle w:val="TableParagraph"/>
              <w:numPr>
                <w:ilvl w:val="0"/>
                <w:numId w:val="13"/>
              </w:numPr>
              <w:tabs>
                <w:tab w:pos="394" w:val="left" w:leader="none"/>
                <w:tab w:pos="2108" w:val="left" w:leader="none"/>
              </w:tabs>
              <w:spacing w:line="240" w:lineRule="auto" w:before="0" w:after="0"/>
              <w:ind w:left="107"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осознание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роли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отечественной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науки в освоении и использовании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космического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пространства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развитии</w:t>
              <w:tab/>
            </w:r>
            <w:r>
              <w:rPr>
                <w:spacing w:val="-2"/>
                <w:sz w:val="24"/>
              </w:rPr>
              <w:t>международного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сотрудничества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этой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области.</w:t>
            </w:r>
          </w:p>
        </w:tc>
        <w:tc>
          <w:tcPr>
            <w:tcW w:w="3190" w:type="dxa"/>
          </w:tcPr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0" w:after="0"/>
              <w:ind w:left="107" w:right="564" w:firstLine="0"/>
              <w:jc w:val="left"/>
              <w:rPr>
                <w:sz w:val="24"/>
              </w:rPr>
            </w:pPr>
            <w:r>
              <w:rPr>
                <w:sz w:val="24"/>
              </w:rPr>
              <w:t>излагает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положения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картины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мира;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1" w:after="0"/>
              <w:ind w:left="246" w:right="0" w:hanging="140"/>
              <w:jc w:val="left"/>
              <w:rPr>
                <w:sz w:val="24"/>
              </w:rPr>
            </w:pPr>
            <w:r>
              <w:rPr>
                <w:sz w:val="24"/>
              </w:rPr>
              <w:t>анализирует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роль</w:t>
            </w:r>
          </w:p>
          <w:p>
            <w:pPr>
              <w:pStyle w:val="TableParagraph"/>
              <w:ind w:right="916"/>
              <w:jc w:val="both"/>
              <w:rPr>
                <w:sz w:val="24"/>
              </w:rPr>
            </w:pPr>
            <w:r>
              <w:rPr>
                <w:sz w:val="24"/>
              </w:rPr>
              <w:t>физических теорий в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предсказаниях путей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Вселенной.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0" w:after="0"/>
              <w:ind w:left="107" w:right="351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проводит сравнительный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 планет земной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группы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планет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гигантов;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0" w:after="0"/>
              <w:ind w:left="107" w:right="360" w:firstLine="0"/>
              <w:jc w:val="left"/>
              <w:rPr>
                <w:sz w:val="24"/>
              </w:rPr>
            </w:pPr>
            <w:r>
              <w:rPr>
                <w:sz w:val="24"/>
              </w:rPr>
              <w:t>проводит</w:t>
            </w:r>
            <w:r>
              <w:rPr>
                <w:spacing w:val="-14"/>
                <w:sz w:val="24"/>
              </w:rPr>
              <w:t> </w:t>
            </w:r>
            <w:r>
              <w:rPr>
                <w:sz w:val="24"/>
              </w:rPr>
              <w:t>сравнительный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анализ путей эволюции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звезд.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0" w:after="0"/>
              <w:ind w:left="107" w:right="218" w:firstLine="0"/>
              <w:jc w:val="left"/>
              <w:rPr>
                <w:sz w:val="24"/>
              </w:rPr>
            </w:pPr>
            <w:r>
              <w:rPr>
                <w:sz w:val="24"/>
              </w:rPr>
              <w:t>дает определение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основных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астрономических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понятий;</w:t>
            </w:r>
          </w:p>
          <w:p>
            <w:pPr>
              <w:pStyle w:val="TableParagraph"/>
              <w:ind w:right="911"/>
              <w:rPr>
                <w:sz w:val="24"/>
              </w:rPr>
            </w:pPr>
            <w:r>
              <w:rPr>
                <w:sz w:val="24"/>
              </w:rPr>
              <w:t>-объясняет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сущность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законов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> </w:t>
            </w:r>
            <w:r>
              <w:rPr>
                <w:sz w:val="24"/>
              </w:rPr>
              <w:t>теорий;</w:t>
            </w:r>
          </w:p>
          <w:p>
            <w:pPr>
              <w:pStyle w:val="TableParagraph"/>
              <w:ind w:right="565"/>
              <w:rPr>
                <w:sz w:val="24"/>
              </w:rPr>
            </w:pPr>
            <w:r>
              <w:rPr>
                <w:sz w:val="24"/>
              </w:rPr>
              <w:t>-использует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астрономическую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символику</w:t>
            </w:r>
            <w:r>
              <w:rPr>
                <w:spacing w:val="-12"/>
                <w:sz w:val="24"/>
              </w:rPr>
              <w:t> </w:t>
            </w:r>
            <w:r>
              <w:rPr>
                <w:sz w:val="24"/>
              </w:rPr>
              <w:t>при</w:t>
            </w:r>
            <w:r>
              <w:rPr>
                <w:spacing w:val="-5"/>
                <w:sz w:val="24"/>
              </w:rPr>
              <w:t> </w:t>
            </w:r>
            <w:r>
              <w:rPr>
                <w:sz w:val="24"/>
              </w:rPr>
              <w:t>решении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задач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37" w:lineRule="auto" w:before="3" w:after="0"/>
              <w:ind w:left="107" w:right="232" w:firstLine="0"/>
              <w:jc w:val="left"/>
              <w:rPr>
                <w:sz w:val="24"/>
              </w:rPr>
            </w:pPr>
            <w:r>
              <w:rPr>
                <w:sz w:val="24"/>
              </w:rPr>
              <w:t>высказывает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гипотезы</w:t>
            </w:r>
            <w:r>
              <w:rPr>
                <w:spacing w:val="-10"/>
                <w:sz w:val="24"/>
              </w:rPr>
              <w:t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объяснения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наблюдаемых</w:t>
            </w:r>
          </w:p>
          <w:p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явлений;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0" w:after="0"/>
              <w:ind w:left="107" w:right="1014" w:firstLine="0"/>
              <w:jc w:val="left"/>
              <w:rPr>
                <w:sz w:val="24"/>
              </w:rPr>
            </w:pPr>
            <w:r>
              <w:rPr>
                <w:spacing w:val="-1"/>
                <w:sz w:val="24"/>
              </w:rPr>
              <w:t>предлагает </w:t>
            </w:r>
            <w:r>
              <w:rPr>
                <w:sz w:val="24"/>
              </w:rPr>
              <w:t>модели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явлений;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0" w:after="0"/>
              <w:ind w:left="107" w:right="564" w:firstLine="0"/>
              <w:jc w:val="left"/>
              <w:rPr>
                <w:sz w:val="24"/>
              </w:rPr>
            </w:pPr>
            <w:r>
              <w:rPr>
                <w:sz w:val="24"/>
              </w:rPr>
              <w:t>излагает основные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положения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научной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картины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мира.</w:t>
            </w: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0" w:after="0"/>
              <w:ind w:left="107" w:right="338" w:firstLine="0"/>
              <w:jc w:val="left"/>
              <w:rPr>
                <w:sz w:val="24"/>
              </w:rPr>
            </w:pPr>
            <w:r>
              <w:rPr>
                <w:sz w:val="24"/>
              </w:rPr>
              <w:t>определяет координаты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звезд,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расстояния</w:t>
            </w:r>
            <w:r>
              <w:rPr>
                <w:spacing w:val="-6"/>
                <w:sz w:val="24"/>
              </w:rPr>
              <w:t> </w:t>
            </w:r>
            <w:r>
              <w:rPr>
                <w:sz w:val="24"/>
              </w:rPr>
              <w:t>до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звезд,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их массы, периоды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обращения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планет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numPr>
                <w:ilvl w:val="0"/>
                <w:numId w:val="14"/>
              </w:numPr>
              <w:tabs>
                <w:tab w:pos="247" w:val="left" w:leader="none"/>
              </w:tabs>
              <w:spacing w:line="240" w:lineRule="auto" w:before="0" w:after="0"/>
              <w:ind w:left="107" w:right="101" w:firstLine="0"/>
              <w:jc w:val="left"/>
              <w:rPr>
                <w:sz w:val="24"/>
              </w:rPr>
            </w:pPr>
            <w:r>
              <w:rPr>
                <w:sz w:val="24"/>
              </w:rPr>
              <w:t>объясняет роль расстояний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планет от Солнца, наличие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атмосферы,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магнитного</w:t>
            </w:r>
            <w:r>
              <w:rPr>
                <w:spacing w:val="-11"/>
                <w:sz w:val="24"/>
              </w:rPr>
              <w:t> </w:t>
            </w:r>
            <w:r>
              <w:rPr>
                <w:sz w:val="24"/>
              </w:rPr>
              <w:t>поля</w:t>
            </w:r>
          </w:p>
        </w:tc>
        <w:tc>
          <w:tcPr>
            <w:tcW w:w="3368" w:type="dxa"/>
          </w:tcPr>
          <w:p>
            <w:pPr>
              <w:pStyle w:val="TableParagraph"/>
              <w:spacing w:before="9"/>
              <w:ind w:left="0"/>
              <w:rPr>
                <w:b/>
                <w:sz w:val="22"/>
              </w:rPr>
            </w:pPr>
          </w:p>
          <w:p>
            <w:pPr>
              <w:pStyle w:val="TableParagraph"/>
              <w:tabs>
                <w:tab w:pos="2537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 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  <w:tab/>
              <w:t>тестов.</w:t>
            </w:r>
          </w:p>
          <w:p>
            <w:pPr>
              <w:pStyle w:val="TableParagraph"/>
              <w:tabs>
                <w:tab w:pos="2555" w:val="left" w:leader="none"/>
              </w:tabs>
              <w:spacing w:before="1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  <w:p>
            <w:pPr>
              <w:pStyle w:val="TableParagraph"/>
              <w:tabs>
                <w:tab w:pos="2541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письменного</w:t>
              <w:tab/>
            </w:r>
            <w:r>
              <w:rPr>
                <w:spacing w:val="-1"/>
                <w:sz w:val="24"/>
              </w:rPr>
              <w:t>ответа.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Отчет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практическим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работам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решению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задач.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Письменное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представление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лабораторных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работ</w:t>
            </w:r>
          </w:p>
          <w:p>
            <w:pPr>
              <w:pStyle w:val="TableParagraph"/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устного ответа.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Выполнение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упражнений,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тестов.</w:t>
            </w:r>
          </w:p>
          <w:p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Экзамен.</w:t>
            </w:r>
          </w:p>
          <w:p>
            <w:pPr>
              <w:pStyle w:val="TableParagraph"/>
              <w:ind w:left="0"/>
              <w:rPr>
                <w:b/>
                <w:sz w:val="24"/>
              </w:rPr>
            </w:pPr>
          </w:p>
          <w:p>
            <w:pPr>
              <w:pStyle w:val="TableParagraph"/>
              <w:tabs>
                <w:tab w:pos="1911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  <w:tab/>
              <w:t>презентаций,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докладов,</w:t>
            </w:r>
            <w:r>
              <w:rPr>
                <w:spacing w:val="41"/>
                <w:sz w:val="24"/>
              </w:rPr>
              <w:t> </w:t>
            </w:r>
            <w:r>
              <w:rPr>
                <w:sz w:val="24"/>
              </w:rPr>
              <w:t>рефератов</w:t>
            </w:r>
            <w:r>
              <w:rPr>
                <w:spacing w:val="40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42"/>
                <w:sz w:val="24"/>
              </w:rPr>
              <w:t> </w:t>
            </w:r>
            <w:r>
              <w:rPr>
                <w:sz w:val="24"/>
              </w:rPr>
              <w:t>теме:</w:t>
            </w:r>
          </w:p>
          <w:p>
            <w:pPr>
              <w:pStyle w:val="TableParagraph"/>
              <w:tabs>
                <w:tab w:pos="2206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«Научный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метод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познания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физике».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созданных</w:t>
              <w:tab/>
            </w:r>
            <w:r>
              <w:rPr>
                <w:spacing w:val="-2"/>
                <w:sz w:val="24"/>
              </w:rPr>
              <w:t>продуктов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отчеты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лабораторным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работам</w:t>
            </w: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ind w:left="0"/>
              <w:rPr>
                <w:b/>
                <w:sz w:val="26"/>
              </w:rPr>
            </w:pPr>
          </w:p>
          <w:p>
            <w:pPr>
              <w:pStyle w:val="TableParagraph"/>
              <w:tabs>
                <w:tab w:pos="1971" w:val="left" w:leader="none"/>
                <w:tab w:pos="2537" w:val="left" w:leader="none"/>
              </w:tabs>
              <w:spacing w:before="229"/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упражнений,</w:t>
              <w:tab/>
              <w:tab/>
              <w:t>тестов.</w:t>
            </w:r>
          </w:p>
          <w:p>
            <w:pPr>
              <w:pStyle w:val="TableParagraph"/>
              <w:tabs>
                <w:tab w:pos="2555" w:val="left" w:leader="none"/>
              </w:tabs>
              <w:ind w:right="97"/>
              <w:jc w:val="both"/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</w:r>
            <w:r>
              <w:rPr>
                <w:spacing w:val="-2"/>
                <w:sz w:val="24"/>
              </w:rPr>
              <w:t>оценка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письменного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ответа.</w:t>
            </w:r>
          </w:p>
        </w:tc>
      </w:tr>
    </w:tbl>
    <w:p>
      <w:pPr>
        <w:spacing w:after="0"/>
        <w:jc w:val="both"/>
        <w:rPr>
          <w:sz w:val="24"/>
        </w:rPr>
        <w:sectPr>
          <w:pgSz w:w="11910" w:h="16840"/>
          <w:pgMar w:top="1120" w:bottom="280" w:left="740" w:right="440"/>
        </w:sectPr>
      </w:pPr>
    </w:p>
    <w:tbl>
      <w:tblPr>
        <w:tblW w:w="0" w:type="auto"/>
        <w:jc w:val="left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35"/>
        <w:gridCol w:w="3190"/>
        <w:gridCol w:w="3368"/>
      </w:tblGrid>
      <w:tr>
        <w:trPr>
          <w:trHeight w:val="3314" w:hRule="atLeast"/>
        </w:trPr>
        <w:tc>
          <w:tcPr>
            <w:tcW w:w="3935" w:type="dxa"/>
          </w:tcPr>
          <w:p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3190" w:type="dxa"/>
          </w:tcPr>
          <w:p>
            <w:pPr>
              <w:pStyle w:val="TableParagraph"/>
              <w:numPr>
                <w:ilvl w:val="0"/>
                <w:numId w:val="15"/>
              </w:numPr>
              <w:tabs>
                <w:tab w:pos="247" w:val="left" w:leader="none"/>
              </w:tabs>
              <w:spacing w:line="240" w:lineRule="auto" w:before="0" w:after="0"/>
              <w:ind w:left="107" w:right="209" w:firstLine="0"/>
              <w:jc w:val="left"/>
              <w:rPr>
                <w:sz w:val="24"/>
              </w:rPr>
            </w:pPr>
            <w:r>
              <w:rPr>
                <w:sz w:val="24"/>
              </w:rPr>
              <w:t>обсуждает возможные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сценарии эволюции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Вселенной; - использует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Интернет для поиска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современной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информации</w:t>
            </w:r>
            <w:r>
              <w:rPr>
                <w:spacing w:val="-7"/>
                <w:sz w:val="24"/>
              </w:rPr>
              <w:t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Вселенной.</w:t>
            </w:r>
          </w:p>
          <w:p>
            <w:pPr>
              <w:pStyle w:val="TableParagraph"/>
              <w:numPr>
                <w:ilvl w:val="0"/>
                <w:numId w:val="15"/>
              </w:numPr>
              <w:tabs>
                <w:tab w:pos="247" w:val="left" w:leader="none"/>
              </w:tabs>
              <w:spacing w:line="240" w:lineRule="auto" w:before="0" w:after="0"/>
              <w:ind w:left="107" w:right="323" w:firstLine="0"/>
              <w:jc w:val="left"/>
              <w:rPr>
                <w:sz w:val="24"/>
              </w:rPr>
            </w:pPr>
            <w:r>
              <w:rPr>
                <w:sz w:val="24"/>
              </w:rPr>
              <w:t>оценивает</w:t>
            </w:r>
            <w:r>
              <w:rPr>
                <w:spacing w:val="-9"/>
                <w:sz w:val="24"/>
              </w:rPr>
              <w:t> </w:t>
            </w:r>
            <w:r>
              <w:rPr>
                <w:sz w:val="24"/>
              </w:rPr>
              <w:t>информацию</w:t>
            </w:r>
            <w:r>
              <w:rPr>
                <w:spacing w:val="-8"/>
                <w:sz w:val="24"/>
              </w:rPr>
              <w:t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позиции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ее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свойств:</w:t>
            </w:r>
          </w:p>
          <w:p>
            <w:pPr>
              <w:pStyle w:val="TableParagraph"/>
              <w:ind w:right="480"/>
              <w:rPr>
                <w:sz w:val="24"/>
              </w:rPr>
            </w:pPr>
            <w:r>
              <w:rPr>
                <w:sz w:val="24"/>
              </w:rPr>
              <w:t>достоверности,</w:t>
            </w:r>
            <w:r>
              <w:rPr>
                <w:spacing w:val="1"/>
                <w:sz w:val="24"/>
              </w:rPr>
              <w:t> </w:t>
            </w:r>
            <w:r>
              <w:rPr>
                <w:spacing w:val="-1"/>
                <w:sz w:val="24"/>
              </w:rPr>
              <w:t>объективности, </w:t>
            </w:r>
            <w:r>
              <w:rPr>
                <w:sz w:val="24"/>
              </w:rPr>
              <w:t>полноты,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актуальности</w:t>
            </w:r>
            <w:r>
              <w:rPr>
                <w:spacing w:val="-3"/>
                <w:sz w:val="24"/>
              </w:rPr>
              <w:t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т.</w:t>
            </w:r>
            <w:r>
              <w:rPr>
                <w:spacing w:val="-2"/>
                <w:sz w:val="24"/>
              </w:rPr>
              <w:t> </w:t>
            </w:r>
            <w:r>
              <w:rPr>
                <w:sz w:val="24"/>
              </w:rPr>
              <w:t>д.</w:t>
            </w:r>
          </w:p>
        </w:tc>
        <w:tc>
          <w:tcPr>
            <w:tcW w:w="3368" w:type="dxa"/>
          </w:tcPr>
          <w:p>
            <w:pPr>
              <w:pStyle w:val="TableParagraph"/>
              <w:tabs>
                <w:tab w:pos="1971" w:val="left" w:leader="none"/>
                <w:tab w:pos="2537" w:val="left" w:leader="none"/>
              </w:tabs>
              <w:ind w:right="96"/>
              <w:jc w:val="both"/>
              <w:rPr>
                <w:sz w:val="24"/>
              </w:rPr>
            </w:pPr>
            <w:r>
              <w:rPr>
                <w:sz w:val="24"/>
              </w:rPr>
              <w:t>Устный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Самоконтроль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вопросам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учебника.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Экспертная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оценка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устного</w:t>
            </w:r>
            <w:r>
              <w:rPr>
                <w:spacing w:val="1"/>
                <w:sz w:val="24"/>
              </w:rPr>
              <w:t> </w:t>
            </w:r>
            <w:r>
              <w:rPr>
                <w:sz w:val="24"/>
              </w:rPr>
              <w:t>ответа.</w:t>
              <w:tab/>
            </w:r>
            <w:r>
              <w:rPr>
                <w:spacing w:val="-1"/>
                <w:sz w:val="24"/>
              </w:rPr>
              <w:t>Выполнение</w:t>
            </w:r>
            <w:r>
              <w:rPr>
                <w:spacing w:val="-58"/>
                <w:sz w:val="24"/>
              </w:rPr>
              <w:t> </w:t>
            </w:r>
            <w:r>
              <w:rPr>
                <w:sz w:val="24"/>
              </w:rPr>
              <w:t>упражнений,</w:t>
              <w:tab/>
              <w:tab/>
              <w:t>тестов.</w:t>
            </w:r>
          </w:p>
          <w:p>
            <w:pPr>
              <w:pStyle w:val="TableParagraph"/>
              <w:tabs>
                <w:tab w:pos="2555" w:val="left" w:leader="none"/>
              </w:tabs>
              <w:rPr>
                <w:sz w:val="24"/>
              </w:rPr>
            </w:pPr>
            <w:r>
              <w:rPr>
                <w:sz w:val="24"/>
              </w:rPr>
              <w:t>Экспертная</w:t>
              <w:tab/>
              <w:t>оценка</w:t>
            </w:r>
          </w:p>
          <w:p>
            <w:pPr>
              <w:pStyle w:val="TableParagraph"/>
              <w:tabs>
                <w:tab w:pos="1083" w:val="left" w:leader="none"/>
                <w:tab w:pos="2247" w:val="left" w:leader="none"/>
                <w:tab w:pos="2541" w:val="left" w:leader="none"/>
                <w:tab w:pos="2719" w:val="left" w:leader="none"/>
              </w:tabs>
              <w:ind w:right="101"/>
              <w:rPr>
                <w:sz w:val="24"/>
              </w:rPr>
            </w:pPr>
            <w:r>
              <w:rPr>
                <w:sz w:val="24"/>
              </w:rPr>
              <w:t>письменного</w:t>
              <w:tab/>
              <w:tab/>
            </w:r>
            <w:r>
              <w:rPr>
                <w:spacing w:val="-1"/>
                <w:sz w:val="24"/>
              </w:rPr>
              <w:t>ответа.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Защита</w:t>
              <w:tab/>
              <w:t>докладов</w:t>
              <w:tab/>
              <w:t>по</w:t>
              <w:tab/>
              <w:tab/>
            </w:r>
            <w:r>
              <w:rPr>
                <w:spacing w:val="-2"/>
                <w:sz w:val="24"/>
              </w:rPr>
              <w:t>теме:</w:t>
            </w:r>
          </w:p>
          <w:p>
            <w:pPr>
              <w:pStyle w:val="TableParagraph"/>
              <w:tabs>
                <w:tab w:pos="1970" w:val="left" w:leader="none"/>
              </w:tabs>
              <w:rPr>
                <w:sz w:val="24"/>
              </w:rPr>
            </w:pPr>
            <w:r>
              <w:rPr>
                <w:sz w:val="24"/>
              </w:rPr>
              <w:t>«Эволюция</w:t>
              <w:tab/>
              <w:t>Вселенной»,</w:t>
            </w:r>
          </w:p>
          <w:p>
            <w:pPr>
              <w:pStyle w:val="TableParagraph"/>
              <w:tabs>
                <w:tab w:pos="2302" w:val="left" w:leader="none"/>
              </w:tabs>
              <w:ind w:right="96"/>
              <w:rPr>
                <w:sz w:val="24"/>
              </w:rPr>
            </w:pPr>
            <w:r>
              <w:rPr>
                <w:sz w:val="24"/>
              </w:rPr>
              <w:t>«Возможные</w:t>
              <w:tab/>
            </w:r>
            <w:r>
              <w:rPr>
                <w:spacing w:val="-1"/>
                <w:sz w:val="24"/>
              </w:rPr>
              <w:t>сценарии</w:t>
            </w:r>
            <w:r>
              <w:rPr>
                <w:spacing w:val="-57"/>
                <w:sz w:val="24"/>
              </w:rPr>
              <w:t> </w:t>
            </w:r>
            <w:r>
              <w:rPr>
                <w:sz w:val="24"/>
              </w:rPr>
              <w:t>развития</w:t>
            </w:r>
            <w:r>
              <w:rPr>
                <w:spacing w:val="-1"/>
                <w:sz w:val="24"/>
              </w:rPr>
              <w:t> </w:t>
            </w:r>
            <w:r>
              <w:rPr>
                <w:sz w:val="24"/>
              </w:rPr>
              <w:t>Вселенной»</w:t>
            </w:r>
          </w:p>
        </w:tc>
      </w:tr>
    </w:tbl>
    <w:sectPr>
      <w:pgSz w:w="11910" w:h="16840"/>
      <w:pgMar w:top="1120" w:bottom="280" w:left="740" w:right="44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  <w:font w:name="Arial MT">
    <w:altName w:val="Arial MT"/>
    <w:charset w:val="1"/>
    <w:family w:val="swiss"/>
    <w:pitch w:val="variable"/>
  </w:font>
  <w:font w:name="Symbol">
    <w:altName w:val="Symbol"/>
    <w:charset w:val="2"/>
    <w:family w:val="decorative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4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-"/>
      <w:lvlJc w:val="left"/>
      <w:pPr>
        <w:ind w:left="107" w:hanging="834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82" w:hanging="834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865" w:hanging="834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247" w:hanging="834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630" w:hanging="834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2012" w:hanging="834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2395" w:hanging="834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777" w:hanging="834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3160" w:hanging="834"/>
      </w:pPr>
      <w:rPr>
        <w:rFonts w:hint="default"/>
        <w:lang w:val="ru-RU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-"/>
      <w:lvlJc w:val="left"/>
      <w:pPr>
        <w:ind w:left="107" w:hanging="1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08" w:hanging="1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716" w:hanging="1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1024" w:hanging="1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1332" w:hanging="1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1640" w:hanging="1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1948" w:hanging="1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2256" w:hanging="1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2564" w:hanging="140"/>
      </w:pPr>
      <w:rPr>
        <w:rFonts w:hint="default"/>
        <w:lang w:val="ru-RU" w:eastAsia="en-US" w:bidi="ar-SA"/>
      </w:rPr>
    </w:lvl>
  </w:abstractNum>
  <w:abstractNum w:abstractNumId="9">
    <w:multiLevelType w:val="hybridMultilevel"/>
    <w:lvl w:ilvl="0">
      <w:start w:val="1"/>
      <w:numFmt w:val="decimal"/>
      <w:lvlText w:val="%1."/>
      <w:lvlJc w:val="left"/>
      <w:pPr>
        <w:ind w:left="1749" w:hanging="28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4920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5565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6210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855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7500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8145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790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9436" w:hanging="281"/>
      </w:pPr>
      <w:rPr>
        <w:rFonts w:hint="default"/>
        <w:lang w:val="ru-RU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."/>
      <w:lvlJc w:val="left"/>
      <w:pPr>
        <w:ind w:left="1389" w:hanging="360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—"/>
      <w:lvlJc w:val="left"/>
      <w:pPr>
        <w:ind w:left="1689" w:hanging="300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85" w:hanging="30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90" w:hanging="30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95" w:hanging="30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700" w:hanging="30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705" w:hanging="30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710" w:hanging="30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6" w:hanging="30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decimal"/>
      <w:lvlText w:val="%1."/>
      <w:lvlJc w:val="left"/>
      <w:pPr>
        <w:ind w:left="1389" w:hanging="281"/>
        <w:jc w:val="left"/>
      </w:pPr>
      <w:rPr>
        <w:rFonts w:hint="default" w:ascii="Times New Roman" w:hAnsi="Times New Roman" w:eastAsia="Times New Roman" w:cs="Times New Roman"/>
        <w:w w:val="100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2314" w:hanging="281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3249" w:hanging="281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4183" w:hanging="281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5118" w:hanging="281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053" w:hanging="281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987" w:hanging="281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922" w:hanging="281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857" w:hanging="281"/>
      </w:pPr>
      <w:rPr>
        <w:rFonts w:hint="default"/>
        <w:lang w:val="ru-RU" w:eastAsia="en-US" w:bidi="ar-SA"/>
      </w:rPr>
    </w:lvl>
  </w:abstractNum>
  <w:abstractNum w:abstractNumId="6">
    <w:multiLevelType w:val="hybridMultilevel"/>
    <w:lvl w:ilvl="0">
      <w:start w:val="1"/>
      <w:numFmt w:val="decimal"/>
      <w:lvlText w:val="%1."/>
      <w:lvlJc w:val="left"/>
      <w:pPr>
        <w:ind w:left="1024" w:hanging="557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97" w:hanging="557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4" w:hanging="557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51" w:hanging="557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128" w:hanging="557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905" w:hanging="557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82" w:hanging="557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59" w:hanging="557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36" w:hanging="557"/>
      </w:pPr>
      <w:rPr>
        <w:rFonts w:hint="default"/>
        <w:lang w:val="ru-RU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."/>
      <w:lvlJc w:val="left"/>
      <w:pPr>
        <w:ind w:left="935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725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10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95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80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6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50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435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220" w:hanging="360"/>
      </w:pPr>
      <w:rPr>
        <w:rFonts w:hint="default"/>
        <w:lang w:val="ru-RU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27" w:hanging="360"/>
        <w:jc w:val="left"/>
      </w:pPr>
      <w:rPr>
        <w:rFonts w:hint="default" w:ascii="Times New Roman" w:hAnsi="Times New Roman" w:eastAsia="Times New Roman" w:cs="Times New Roman"/>
        <w:spacing w:val="0"/>
        <w:w w:val="99"/>
        <w:sz w:val="20"/>
        <w:szCs w:val="20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617" w:hanging="36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414" w:hanging="36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211" w:hanging="36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008" w:hanging="36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5602" w:hanging="36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2"/>
      <w:numFmt w:val="decimal"/>
      <w:lvlText w:val="%1"/>
      <w:lvlJc w:val="left"/>
      <w:pPr>
        <w:ind w:left="594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94" w:hanging="493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8"/>
        <w:szCs w:val="28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577" w:hanging="493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565" w:hanging="493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554" w:hanging="493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43" w:hanging="493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31" w:hanging="493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20" w:hanging="493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09" w:hanging="493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0"/>
      <w:numFmt w:val="bullet"/>
      <w:lvlText w:val="-"/>
      <w:lvlJc w:val="left"/>
      <w:pPr>
        <w:ind w:left="282" w:hanging="240"/>
      </w:pPr>
      <w:rPr>
        <w:rFonts w:hint="default" w:ascii="Times New Roman" w:hAnsi="Times New Roman" w:eastAsia="Times New Roman" w:cs="Times New Roman"/>
        <w:w w:val="99"/>
        <w:sz w:val="24"/>
        <w:szCs w:val="24"/>
        <w:lang w:val="ru-RU" w:eastAsia="en-US" w:bidi="ar-SA"/>
      </w:rPr>
    </w:lvl>
    <w:lvl w:ilvl="1">
      <w:start w:val="0"/>
      <w:numFmt w:val="bullet"/>
      <w:lvlText w:val="•"/>
      <w:lvlJc w:val="left"/>
      <w:pPr>
        <w:ind w:left="1300" w:hanging="240"/>
      </w:pPr>
      <w:rPr>
        <w:rFonts w:hint="default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321" w:hanging="24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341" w:hanging="24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362" w:hanging="24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383" w:hanging="24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403" w:hanging="24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424" w:hanging="24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445" w:hanging="240"/>
      </w:pPr>
      <w:rPr>
        <w:rFonts w:hint="default"/>
        <w:lang w:val="ru-RU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"/>
      <w:lvlJc w:val="left"/>
      <w:pPr>
        <w:ind w:left="702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02" w:hanging="420"/>
        <w:jc w:val="lef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2657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3635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4614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5593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6571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7550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529" w:hanging="420"/>
      </w:pPr>
      <w:rPr>
        <w:rFonts w:hint="default"/>
        <w:lang w:val="ru-RU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."/>
      <w:lvlJc w:val="left"/>
      <w:pPr>
        <w:ind w:left="4067" w:hanging="240"/>
        <w:jc w:val="right"/>
      </w:pPr>
      <w:rPr>
        <w:rFonts w:hint="default"/>
        <w:b/>
        <w:bCs/>
        <w:w w:val="100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962" w:hanging="420"/>
        <w:jc w:val="right"/>
      </w:pPr>
      <w:rPr>
        <w:rFonts w:hint="default" w:ascii="Times New Roman" w:hAnsi="Times New Roman" w:eastAsia="Times New Roman" w:cs="Times New Roman"/>
        <w:b/>
        <w:bCs/>
        <w:w w:val="100"/>
        <w:sz w:val="24"/>
        <w:szCs w:val="24"/>
        <w:lang w:val="ru-RU" w:eastAsia="en-US" w:bidi="ar-SA"/>
      </w:rPr>
    </w:lvl>
    <w:lvl w:ilvl="2">
      <w:start w:val="0"/>
      <w:numFmt w:val="bullet"/>
      <w:lvlText w:val="•"/>
      <w:lvlJc w:val="left"/>
      <w:pPr>
        <w:ind w:left="4725" w:hanging="420"/>
      </w:pPr>
      <w:rPr>
        <w:rFonts w:hint="default"/>
        <w:lang w:val="ru-RU" w:eastAsia="en-US" w:bidi="ar-SA"/>
      </w:rPr>
    </w:lvl>
    <w:lvl w:ilvl="3">
      <w:start w:val="0"/>
      <w:numFmt w:val="bullet"/>
      <w:lvlText w:val="•"/>
      <w:lvlJc w:val="left"/>
      <w:pPr>
        <w:ind w:left="5390" w:hanging="420"/>
      </w:pPr>
      <w:rPr>
        <w:rFonts w:hint="default"/>
        <w:lang w:val="ru-RU" w:eastAsia="en-US" w:bidi="ar-SA"/>
      </w:rPr>
    </w:lvl>
    <w:lvl w:ilvl="4">
      <w:start w:val="0"/>
      <w:numFmt w:val="bullet"/>
      <w:lvlText w:val="•"/>
      <w:lvlJc w:val="left"/>
      <w:pPr>
        <w:ind w:left="6055" w:hanging="420"/>
      </w:pPr>
      <w:rPr>
        <w:rFonts w:hint="default"/>
        <w:lang w:val="ru-RU" w:eastAsia="en-US" w:bidi="ar-SA"/>
      </w:rPr>
    </w:lvl>
    <w:lvl w:ilvl="5">
      <w:start w:val="0"/>
      <w:numFmt w:val="bullet"/>
      <w:lvlText w:val="•"/>
      <w:lvlJc w:val="left"/>
      <w:pPr>
        <w:ind w:left="6720" w:hanging="420"/>
      </w:pPr>
      <w:rPr>
        <w:rFonts w:hint="default"/>
        <w:lang w:val="ru-RU" w:eastAsia="en-US" w:bidi="ar-SA"/>
      </w:rPr>
    </w:lvl>
    <w:lvl w:ilvl="6">
      <w:start w:val="0"/>
      <w:numFmt w:val="bullet"/>
      <w:lvlText w:val="•"/>
      <w:lvlJc w:val="left"/>
      <w:pPr>
        <w:ind w:left="7385" w:hanging="420"/>
      </w:pPr>
      <w:rPr>
        <w:rFonts w:hint="default"/>
        <w:lang w:val="ru-RU" w:eastAsia="en-US" w:bidi="ar-SA"/>
      </w:rPr>
    </w:lvl>
    <w:lvl w:ilvl="7">
      <w:start w:val="0"/>
      <w:numFmt w:val="bullet"/>
      <w:lvlText w:val="•"/>
      <w:lvlJc w:val="left"/>
      <w:pPr>
        <w:ind w:left="8050" w:hanging="420"/>
      </w:pPr>
      <w:rPr>
        <w:rFonts w:hint="default"/>
        <w:lang w:val="ru-RU" w:eastAsia="en-US" w:bidi="ar-SA"/>
      </w:rPr>
    </w:lvl>
    <w:lvl w:ilvl="8">
      <w:start w:val="0"/>
      <w:numFmt w:val="bullet"/>
      <w:lvlText w:val="•"/>
      <w:lvlJc w:val="left"/>
      <w:pPr>
        <w:ind w:left="8716" w:hanging="420"/>
      </w:pPr>
      <w:rPr>
        <w:rFonts w:hint="default"/>
        <w:lang w:val="ru-RU" w:eastAsia="en-US" w:bidi="ar-SA"/>
      </w:rPr>
    </w:lvl>
  </w:abstract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>
      <w:ind w:left="282"/>
    </w:pPr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594" w:hanging="493"/>
      <w:outlineLvl w:val="1"/>
    </w:pPr>
    <w:rPr>
      <w:rFonts w:ascii="Times New Roman" w:hAnsi="Times New Roman" w:eastAsia="Times New Roman" w:cs="Times New Roman"/>
      <w:b/>
      <w:bCs/>
      <w:sz w:val="28"/>
      <w:szCs w:val="28"/>
      <w:lang w:val="ru-RU" w:eastAsia="en-US" w:bidi="ar-SA"/>
    </w:rPr>
  </w:style>
  <w:style w:styleId="Heading2" w:type="paragraph">
    <w:name w:val="Heading 2"/>
    <w:basedOn w:val="Normal"/>
    <w:uiPriority w:val="1"/>
    <w:qFormat/>
    <w:pPr>
      <w:spacing w:before="71"/>
      <w:ind w:left="282"/>
      <w:outlineLvl w:val="2"/>
    </w:pPr>
    <w:rPr>
      <w:rFonts w:ascii="Times New Roman" w:hAnsi="Times New Roman" w:eastAsia="Times New Roman" w:cs="Times New Roman"/>
      <w:b/>
      <w:bCs/>
      <w:sz w:val="24"/>
      <w:szCs w:val="24"/>
      <w:lang w:val="ru-RU" w:eastAsia="en-US" w:bidi="ar-SA"/>
    </w:rPr>
  </w:style>
  <w:style w:styleId="Heading3" w:type="paragraph">
    <w:name w:val="Heading 3"/>
    <w:basedOn w:val="Normal"/>
    <w:uiPriority w:val="1"/>
    <w:qFormat/>
    <w:pPr>
      <w:spacing w:before="1" w:line="274" w:lineRule="exact"/>
      <w:ind w:left="282"/>
      <w:outlineLvl w:val="3"/>
    </w:pPr>
    <w:rPr>
      <w:rFonts w:ascii="Times New Roman" w:hAnsi="Times New Roman" w:eastAsia="Times New Roman" w:cs="Times New Roman"/>
      <w:b/>
      <w:bCs/>
      <w:i/>
      <w:iCs/>
      <w:sz w:val="24"/>
      <w:szCs w:val="24"/>
      <w:lang w:val="ru-RU" w:eastAsia="en-US" w:bidi="ar-SA"/>
    </w:rPr>
  </w:style>
  <w:style w:styleId="ListParagraph" w:type="paragraph">
    <w:name w:val="List Paragraph"/>
    <w:basedOn w:val="Normal"/>
    <w:uiPriority w:val="1"/>
    <w:qFormat/>
    <w:pPr>
      <w:ind w:left="282"/>
      <w:jc w:val="both"/>
    </w:pPr>
    <w:rPr>
      <w:rFonts w:ascii="Times New Roman" w:hAnsi="Times New Roman" w:eastAsia="Times New Roman" w:cs="Times New Roman"/>
      <w:lang w:val="ru-RU" w:eastAsia="en-US" w:bidi="ar-SA"/>
    </w:rPr>
  </w:style>
  <w:style w:styleId="TableParagraph" w:type="paragraph">
    <w:name w:val="Table Paragraph"/>
    <w:basedOn w:val="Normal"/>
    <w:uiPriority w:val="1"/>
    <w:qFormat/>
    <w:pPr>
      <w:ind w:left="107"/>
    </w:pPr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hyperlink" Target="http://www.biblio-online.ru/book/2750497E-F894-4BEF-839A-18EBC2C32255" TargetMode="External"/><Relationship Id="rId8" Type="http://schemas.openxmlformats.org/officeDocument/2006/relationships/hyperlink" Target="http://www.biblio-online.ru/book/D0B48A2E-D1F2-4F59-B222-EB6224795A27" TargetMode="External"/><Relationship Id="rId9" Type="http://schemas.openxmlformats.org/officeDocument/2006/relationships/hyperlink" Target="http://www.biblio-online.ru/book/B8D2DE27-9278-4895-8639-CDC234000C26" TargetMode="External"/><Relationship Id="rId10" Type="http://schemas.openxmlformats.org/officeDocument/2006/relationships/hyperlink" Target="http://www.biblio-online.ru/book/0C8811A1-5AB8-4205-9C3C-88A5C418EDD4" TargetMode="External"/><Relationship Id="rId11" Type="http://schemas.openxmlformats.org/officeDocument/2006/relationships/hyperlink" Target="http://www.biblio-online.ru/book/02A5C842-68E6-48C7-B662-9AFBE0607733" TargetMode="External"/><Relationship Id="rId12" Type="http://schemas.openxmlformats.org/officeDocument/2006/relationships/hyperlink" Target="http://www.biblio-online.ru/book/50DB2F5C-DD7C-4FF7-A70F-" TargetMode="External"/><Relationship Id="rId13" Type="http://schemas.openxmlformats.org/officeDocument/2006/relationships/hyperlink" Target="https://openedu.ru/course/msu/BASTRO/" TargetMode="External"/><Relationship Id="rId14" Type="http://schemas.openxmlformats.org/officeDocument/2006/relationships/hyperlink" Target="https://sites.google.com/site/auastro/res" TargetMode="External"/><Relationship Id="rId15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dcterms:created xsi:type="dcterms:W3CDTF">2021-06-25T11:30:13Z</dcterms:created>
  <dcterms:modified xsi:type="dcterms:W3CDTF">2021-06-25T11:30:13Z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2021-06-25T00:00:00Z</vt:filetime>
  </property>
</Properties>
</file>