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9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4.xml" ContentType="application/vnd.openxmlformats-officedocument.wordprocessingml.footer+xml"/>
  <Override PartName="/word/styles.xml" ContentType="application/vnd.openxmlformats-officedocument.wordprocessingml.styles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>Государственное бюджетное профессиональное образовательное учреждение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 </w:t>
      </w:r>
      <w:r>
        <w:rPr>
          <w:rFonts w:eastAsia="Times New Roman"/>
          <w:sz w:val="28"/>
          <w:szCs w:val="28"/>
          <w:lang w:val="ru-RU" w:eastAsia="ar-SA"/>
        </w:rPr>
        <w:t>«Дзержинский педагогический колледж»</w:t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ПРОФЕССИОНАЛЬНОГО МОДУЛЯ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b/>
          <w:sz w:val="28"/>
          <w:szCs w:val="28"/>
        </w:rPr>
        <w:t xml:space="preserve">ПМ.05. </w:t>
      </w:r>
      <w:r>
        <w:rPr>
          <w:b/>
          <w:sz w:val="28"/>
          <w:szCs w:val="28"/>
          <w:lang w:val="ru-RU"/>
        </w:rPr>
        <w:t>Методическое обеспечение образовательного процесса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/>
        </w:rPr>
        <w:t>профессионального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44.02.01 </w:t>
      </w:r>
      <w:r>
        <w:rPr>
          <w:rFonts w:eastAsia="Times New Roman"/>
          <w:b/>
          <w:bCs/>
          <w:sz w:val="28"/>
          <w:szCs w:val="28"/>
          <w:lang w:eastAsia="ar-SA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jc w:val="center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44.02.01</w:t>
      </w:r>
      <w:r>
        <w:rPr>
          <w:rFonts w:eastAsia="Times New Roman"/>
          <w:lang w:eastAsia="ar-SA"/>
        </w:rPr>
        <w:t xml:space="preserve"> Дошкольное образовани</w:t>
      </w:r>
      <w:r>
        <w:rPr>
          <w:rFonts w:eastAsia="Times New Roman"/>
          <w:bCs/>
        </w:rPr>
        <w:t>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</w:t>
      </w:r>
      <w:r>
        <w:rPr>
          <w:rFonts w:eastAsia="Times New Roman"/>
          <w:bCs/>
          <w:lang w:val="ru-RU" w:eastAsia="ar-SA"/>
        </w:rPr>
        <w:t>Шульпина М.А., Костенко О.А.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Внутренняя: Гурьянова Т.П</w:t>
      </w:r>
      <w:bookmarkStart w:id="0" w:name="_GoBack"/>
      <w:bookmarkEnd w:id="0"/>
      <w:r>
        <w:rPr>
          <w:lang w:val="ru-RU"/>
        </w:rPr>
        <w:t xml:space="preserve">., преподаватель </w:t>
      </w:r>
      <w:r>
        <w:rPr>
          <w:rFonts w:eastAsia="Times New Roman"/>
          <w:bCs/>
          <w:lang w:val="ru-RU" w:eastAsia="ar-SA"/>
        </w:rPr>
        <w:t>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Внешняя: Лунина Е.Е., к.п.н., доцент кафедры психологии и педагогики дошкольного и начального образования, ФГБОУ ВПО «Нижегородский государственный педагогический университет им. К. Минина»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Леонтьева М.В., зав. МБДОУ «Детский сад №97»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bookmarkStart w:id="1" w:name="__DdeLink__8321_139717672065"/>
      <w:bookmarkEnd w:id="1"/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Заместитель директора по учебно-научной работе________/И.В. Тухман/</w:t>
      </w:r>
    </w:p>
    <w:p>
      <w:pPr>
        <w:pStyle w:val="11"/>
        <w:ind w:left="230" w:right="0" w:hanging="0"/>
        <w:rPr>
          <w:sz w:val="20"/>
        </w:rPr>
      </w:pPr>
      <w:r>
        <w:rPr/>
      </w:r>
    </w:p>
    <w:p>
      <w:pPr>
        <w:sectPr>
          <w:type w:val="nextPage"/>
          <w:pgSz w:w="11906" w:h="16838"/>
          <w:pgMar w:left="620" w:right="0" w:header="0" w:top="112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72" w:after="0"/>
        <w:ind w:left="0" w:right="937" w:hanging="0"/>
        <w:jc w:val="center"/>
        <w:rPr/>
      </w:pPr>
      <w:r>
        <w:rPr/>
        <w:t>СОДЕРЖАНИЕ</w:t>
      </w:r>
    </w:p>
    <w:p>
      <w:pPr>
        <w:pStyle w:val="Style14"/>
        <w:spacing w:before="9" w:after="0"/>
        <w:rPr>
          <w:b/>
          <w:b/>
        </w:rPr>
      </w:pPr>
      <w:r>
        <w:rPr>
          <w:b/>
        </w:rPr>
      </w:r>
    </w:p>
    <w:tbl>
      <w:tblPr>
        <w:tblW w:w="9929" w:type="dxa"/>
        <w:jc w:val="left"/>
        <w:tblInd w:w="889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0"/>
        <w:gridCol w:w="848"/>
      </w:tblGrid>
      <w:tr>
        <w:trPr>
          <w:trHeight w:val="1465" w:hRule="atLeast"/>
        </w:trPr>
        <w:tc>
          <w:tcPr>
            <w:tcW w:w="9080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5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TableParagraph"/>
              <w:spacing w:lineRule="exact" w:line="311"/>
              <w:ind w:left="173" w:right="178" w:hanging="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  <w:p>
            <w:pPr>
              <w:pStyle w:val="TableParagraph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0" w:right="6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759" w:hRule="atLeast"/>
        </w:trPr>
        <w:tc>
          <w:tcPr>
            <w:tcW w:w="9080" w:type="dxa"/>
            <w:tcBorders/>
            <w:shd w:fill="auto" w:val="clear"/>
          </w:tcPr>
          <w:p>
            <w:pPr>
              <w:pStyle w:val="TableParagraph"/>
              <w:spacing w:before="185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TableParagraph"/>
              <w:spacing w:before="179" w:after="0"/>
              <w:ind w:left="0" w:right="6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1013" w:hRule="atLeast"/>
        </w:trPr>
        <w:tc>
          <w:tcPr>
            <w:tcW w:w="9080" w:type="dxa"/>
            <w:tcBorders/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631" w:right="329" w:hanging="43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 СТРУКТУРА И ПРИМЕРНОЕ СОДЕРЖАНИЕ 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TableParagraph"/>
              <w:spacing w:before="247" w:after="0"/>
              <w:ind w:left="0" w:right="6" w:hanging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779" w:hRule="atLeast"/>
        </w:trPr>
        <w:tc>
          <w:tcPr>
            <w:tcW w:w="9080" w:type="dxa"/>
            <w:tcBorders/>
            <w:shd w:fill="auto" w:val="clear"/>
          </w:tcPr>
          <w:p>
            <w:pPr>
              <w:pStyle w:val="TableParagraph"/>
              <w:spacing w:before="205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TableParagraph"/>
              <w:spacing w:before="199" w:after="0"/>
              <w:ind w:left="173" w:right="176" w:hanging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1357" w:hRule="atLeast"/>
        </w:trPr>
        <w:tc>
          <w:tcPr>
            <w:tcW w:w="9080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>
            <w:pPr>
              <w:pStyle w:val="TableParagraph"/>
              <w:spacing w:lineRule="exact" w:line="416"/>
              <w:ind w:left="200" w:right="92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ПРОФЕССИОНАЛЬНОГО МОДУЛЯ (ВИДА 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TableParagraph"/>
              <w:spacing w:before="247" w:after="0"/>
              <w:ind w:left="173" w:right="176" w:hanging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>
      <w:pPr>
        <w:sectPr>
          <w:type w:val="nextPage"/>
          <w:pgSz w:w="11906" w:h="16838"/>
          <w:pgMar w:left="620" w:right="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2"/>
        <w:numPr>
          <w:ilvl w:val="0"/>
          <w:numId w:val="22"/>
        </w:numPr>
        <w:tabs>
          <w:tab w:val="left" w:pos="1656" w:leader="none"/>
        </w:tabs>
        <w:spacing w:lineRule="auto" w:line="523" w:before="67" w:after="0"/>
        <w:ind w:left="2783" w:right="1179" w:hanging="1368"/>
        <w:jc w:val="left"/>
        <w:rPr/>
      </w:pPr>
      <w:r>
        <w:rPr/>
        <w:t>ПАСПОРТ РАБОЧЕЙ ПРОГРАММЫ ПРОФЕССИОНАЛЬНОГО МОДУЛЯ</w:t>
      </w:r>
      <w:r>
        <w:rPr>
          <w:spacing w:val="-57"/>
        </w:rPr>
        <w:t xml:space="preserve"> </w:t>
      </w:r>
      <w:r>
        <w:rPr/>
        <w:t>Методическое</w:t>
      </w:r>
      <w:r>
        <w:rPr>
          <w:spacing w:val="-2"/>
        </w:rPr>
        <w:t xml:space="preserve"> </w:t>
      </w:r>
      <w:r>
        <w:rPr/>
        <w:t>обеспечение</w:t>
      </w:r>
      <w:r>
        <w:rPr>
          <w:spacing w:val="-1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процесса</w:t>
      </w:r>
    </w:p>
    <w:p>
      <w:pPr>
        <w:pStyle w:val="ListParagraph"/>
        <w:numPr>
          <w:ilvl w:val="1"/>
          <w:numId w:val="21"/>
        </w:numPr>
        <w:tabs>
          <w:tab w:val="left" w:pos="1502" w:leader="none"/>
        </w:tabs>
        <w:spacing w:lineRule="exact" w:line="236" w:before="0" w:after="0"/>
        <w:ind w:left="1502" w:right="0" w:hanging="420"/>
        <w:jc w:val="both"/>
        <w:rPr>
          <w:b/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Normal"/>
        <w:spacing w:lineRule="auto" w:line="240" w:before="0" w:after="0"/>
        <w:ind w:left="1082" w:right="848" w:firstLine="73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образовательной программы в соответствии с ФГОС по специальности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44.02.01.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 деятельности (ВПД): </w:t>
      </w:r>
      <w:r>
        <w:rPr>
          <w:b/>
          <w:sz w:val="24"/>
        </w:rPr>
        <w:t>Методическое обеспечение 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(ПК):</w:t>
      </w:r>
    </w:p>
    <w:p>
      <w:pPr>
        <w:pStyle w:val="Style14"/>
        <w:spacing w:lineRule="auto" w:line="283" w:before="41" w:after="0"/>
        <w:ind w:left="1082" w:right="857" w:hanging="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5.1.</w:t>
      </w:r>
      <w:r>
        <w:rPr>
          <w:spacing w:val="1"/>
        </w:rPr>
        <w:t xml:space="preserve"> </w:t>
      </w:r>
      <w:r>
        <w:rPr/>
        <w:t>Разрабатывать</w:t>
      </w:r>
      <w:r>
        <w:rPr>
          <w:spacing w:val="1"/>
        </w:rPr>
        <w:t xml:space="preserve"> </w:t>
      </w:r>
      <w:r>
        <w:rPr/>
        <w:t>методические</w:t>
      </w:r>
      <w:r>
        <w:rPr>
          <w:spacing w:val="1"/>
        </w:rPr>
        <w:t xml:space="preserve"> </w:t>
      </w:r>
      <w:r>
        <w:rPr/>
        <w:t>материалы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примерных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-1"/>
        </w:rPr>
        <w:t xml:space="preserve"> </w:t>
      </w:r>
      <w:r>
        <w:rPr/>
        <w:t>возраста, группы</w:t>
      </w:r>
      <w:r>
        <w:rPr>
          <w:spacing w:val="-1"/>
        </w:rPr>
        <w:t xml:space="preserve"> </w:t>
      </w:r>
      <w:r>
        <w:rPr/>
        <w:t>и отдельных</w:t>
      </w:r>
      <w:r>
        <w:rPr>
          <w:spacing w:val="2"/>
        </w:rPr>
        <w:t xml:space="preserve"> </w:t>
      </w:r>
      <w:r>
        <w:rPr/>
        <w:t>воспитанников.</w:t>
      </w:r>
    </w:p>
    <w:p>
      <w:pPr>
        <w:pStyle w:val="Style14"/>
        <w:spacing w:lineRule="exact" w:line="274"/>
        <w:ind w:left="1082" w:right="0" w:hanging="0"/>
        <w:jc w:val="both"/>
        <w:rPr/>
      </w:pPr>
      <w:r>
        <w:rPr/>
        <w:t>ПК</w:t>
      </w:r>
      <w:r>
        <w:rPr>
          <w:spacing w:val="-5"/>
        </w:rPr>
        <w:t xml:space="preserve"> </w:t>
      </w:r>
      <w:r>
        <w:rPr/>
        <w:t>5.2.</w:t>
      </w:r>
      <w:r>
        <w:rPr>
          <w:spacing w:val="-3"/>
        </w:rPr>
        <w:t xml:space="preserve"> </w:t>
      </w:r>
      <w:r>
        <w:rPr/>
        <w:t>Создавать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группе</w:t>
      </w:r>
      <w:r>
        <w:rPr>
          <w:spacing w:val="-4"/>
        </w:rPr>
        <w:t xml:space="preserve"> </w:t>
      </w:r>
      <w:r>
        <w:rPr/>
        <w:t>предметно-развивающую</w:t>
      </w:r>
      <w:r>
        <w:rPr>
          <w:spacing w:val="-1"/>
        </w:rPr>
        <w:t xml:space="preserve"> </w:t>
      </w:r>
      <w:r>
        <w:rPr/>
        <w:t>среду.</w:t>
      </w:r>
    </w:p>
    <w:p>
      <w:pPr>
        <w:pStyle w:val="Style14"/>
        <w:spacing w:lineRule="auto" w:line="283" w:before="51" w:after="0"/>
        <w:ind w:left="1082" w:right="853" w:hanging="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5.3.</w:t>
      </w:r>
      <w:r>
        <w:rPr>
          <w:spacing w:val="1"/>
        </w:rPr>
        <w:t xml:space="preserve"> </w:t>
      </w:r>
      <w:r>
        <w:rPr/>
        <w:t>Систематизировать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-57"/>
        </w:rPr>
        <w:t xml:space="preserve"> </w:t>
      </w:r>
      <w:r>
        <w:rPr/>
        <w:t>технологии в области дошкольного образования на основе изучения профессиональной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-1"/>
        </w:rPr>
        <w:t xml:space="preserve"> </w:t>
      </w:r>
      <w:r>
        <w:rPr/>
        <w:t>самоанализа</w:t>
      </w:r>
      <w:r>
        <w:rPr>
          <w:spacing w:val="-2"/>
        </w:rPr>
        <w:t xml:space="preserve"> </w:t>
      </w:r>
      <w:r>
        <w:rPr/>
        <w:t>и анализа</w:t>
      </w:r>
      <w:r>
        <w:rPr>
          <w:spacing w:val="1"/>
        </w:rPr>
        <w:t xml:space="preserve"> </w:t>
      </w:r>
      <w:r>
        <w:rPr/>
        <w:t>деятельности других</w:t>
      </w:r>
      <w:r>
        <w:rPr>
          <w:spacing w:val="1"/>
        </w:rPr>
        <w:t xml:space="preserve"> </w:t>
      </w:r>
      <w:r>
        <w:rPr/>
        <w:t>педагогов.</w:t>
      </w:r>
    </w:p>
    <w:p>
      <w:pPr>
        <w:pStyle w:val="Style14"/>
        <w:spacing w:lineRule="exact" w:line="272"/>
        <w:ind w:left="1082" w:right="0" w:hanging="0"/>
        <w:jc w:val="both"/>
        <w:rPr/>
      </w:pPr>
      <w:r>
        <w:rPr/>
        <w:t>ПК</w:t>
      </w:r>
      <w:r>
        <w:rPr>
          <w:spacing w:val="-5"/>
        </w:rPr>
        <w:t xml:space="preserve"> </w:t>
      </w:r>
      <w:r>
        <w:rPr/>
        <w:t>5.4.</w:t>
      </w:r>
      <w:r>
        <w:rPr>
          <w:spacing w:val="-3"/>
        </w:rPr>
        <w:t xml:space="preserve"> </w:t>
      </w:r>
      <w:r>
        <w:rPr/>
        <w:t>Оформлять</w:t>
      </w:r>
      <w:r>
        <w:rPr>
          <w:spacing w:val="-2"/>
        </w:rPr>
        <w:t xml:space="preserve"> </w:t>
      </w:r>
      <w:r>
        <w:rPr/>
        <w:t>педагогические</w:t>
      </w:r>
      <w:r>
        <w:rPr>
          <w:spacing w:val="-4"/>
        </w:rPr>
        <w:t xml:space="preserve"> </w:t>
      </w:r>
      <w:r>
        <w:rPr/>
        <w:t>разработки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виде</w:t>
      </w:r>
      <w:r>
        <w:rPr>
          <w:spacing w:val="-4"/>
        </w:rPr>
        <w:t xml:space="preserve"> </w:t>
      </w:r>
      <w:r>
        <w:rPr/>
        <w:t>отчетов,</w:t>
      </w:r>
      <w:r>
        <w:rPr>
          <w:spacing w:val="-3"/>
        </w:rPr>
        <w:t xml:space="preserve"> </w:t>
      </w:r>
      <w:r>
        <w:rPr/>
        <w:t>рефератов,</w:t>
      </w:r>
      <w:r>
        <w:rPr>
          <w:spacing w:val="-3"/>
        </w:rPr>
        <w:t xml:space="preserve"> </w:t>
      </w:r>
      <w:r>
        <w:rPr/>
        <w:t>выступлений.</w:t>
      </w:r>
    </w:p>
    <w:p>
      <w:pPr>
        <w:pStyle w:val="Style14"/>
        <w:spacing w:lineRule="auto" w:line="280" w:before="50" w:after="0"/>
        <w:ind w:left="1082" w:right="1527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5.5.</w:t>
      </w:r>
      <w:r>
        <w:rPr>
          <w:spacing w:val="-2"/>
        </w:rPr>
        <w:t xml:space="preserve"> </w:t>
      </w:r>
      <w:r>
        <w:rPr/>
        <w:t>Участвовать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исследовательской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проектной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области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образования</w:t>
      </w:r>
    </w:p>
    <w:p>
      <w:pPr>
        <w:pStyle w:val="2"/>
        <w:numPr>
          <w:ilvl w:val="1"/>
          <w:numId w:val="21"/>
        </w:numPr>
        <w:tabs>
          <w:tab w:val="left" w:pos="1519" w:leader="none"/>
        </w:tabs>
        <w:spacing w:lineRule="exact" w:line="239" w:before="0" w:after="0"/>
        <w:ind w:left="1518" w:right="0" w:hanging="437"/>
        <w:jc w:val="left"/>
        <w:rPr/>
      </w:pPr>
      <w:r>
        <w:rPr/>
        <w:t>Цели</w:t>
      </w:r>
      <w:r>
        <w:rPr>
          <w:spacing w:val="15"/>
        </w:rPr>
        <w:t xml:space="preserve"> </w:t>
      </w:r>
      <w:r>
        <w:rPr/>
        <w:t>и</w:t>
      </w:r>
      <w:r>
        <w:rPr>
          <w:spacing w:val="15"/>
        </w:rPr>
        <w:t xml:space="preserve"> </w:t>
      </w:r>
      <w:r>
        <w:rPr/>
        <w:t>задачи</w:t>
      </w:r>
      <w:r>
        <w:rPr>
          <w:spacing w:val="16"/>
        </w:rPr>
        <w:t xml:space="preserve"> </w:t>
      </w:r>
      <w:r>
        <w:rPr/>
        <w:t>профессионального</w:t>
      </w:r>
      <w:r>
        <w:rPr>
          <w:spacing w:val="14"/>
        </w:rPr>
        <w:t xml:space="preserve"> </w:t>
      </w:r>
      <w:r>
        <w:rPr/>
        <w:t>модуля</w:t>
      </w:r>
      <w:r>
        <w:rPr>
          <w:spacing w:val="15"/>
        </w:rPr>
        <w:t xml:space="preserve"> </w:t>
      </w:r>
      <w:r>
        <w:rPr/>
        <w:t>–</w:t>
      </w:r>
      <w:r>
        <w:rPr>
          <w:spacing w:val="15"/>
        </w:rPr>
        <w:t xml:space="preserve"> </w:t>
      </w:r>
      <w:r>
        <w:rPr/>
        <w:t>требования</w:t>
      </w:r>
      <w:r>
        <w:rPr>
          <w:spacing w:val="11"/>
        </w:rPr>
        <w:t xml:space="preserve"> </w:t>
      </w:r>
      <w:r>
        <w:rPr/>
        <w:t>к</w:t>
      </w:r>
      <w:r>
        <w:rPr>
          <w:spacing w:val="16"/>
        </w:rPr>
        <w:t xml:space="preserve"> </w:t>
      </w:r>
      <w:r>
        <w:rPr/>
        <w:t>результатам</w:t>
      </w:r>
      <w:r>
        <w:rPr>
          <w:spacing w:val="14"/>
        </w:rPr>
        <w:t xml:space="preserve"> </w:t>
      </w:r>
      <w:r>
        <w:rPr/>
        <w:t>освоения</w:t>
      </w:r>
    </w:p>
    <w:p>
      <w:pPr>
        <w:pStyle w:val="Normal"/>
        <w:spacing w:lineRule="exact" w:line="274" w:before="0" w:after="0"/>
        <w:ind w:left="1082" w:right="0" w:hanging="0"/>
        <w:jc w:val="left"/>
        <w:rPr>
          <w:b/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>
      <w:pPr>
        <w:pStyle w:val="Style14"/>
        <w:ind w:left="1082" w:right="854" w:firstLine="719"/>
        <w:jc w:val="both"/>
        <w:rPr/>
      </w:pP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овладения</w:t>
      </w:r>
      <w:r>
        <w:rPr>
          <w:spacing w:val="1"/>
        </w:rPr>
        <w:t xml:space="preserve"> </w:t>
      </w:r>
      <w:r>
        <w:rPr/>
        <w:t>указанным</w:t>
      </w:r>
      <w:r>
        <w:rPr>
          <w:spacing w:val="1"/>
        </w:rPr>
        <w:t xml:space="preserve"> </w:t>
      </w:r>
      <w:r>
        <w:rPr/>
        <w:t>видом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  <w:r>
        <w:rPr>
          <w:spacing w:val="-1"/>
        </w:rPr>
        <w:t xml:space="preserve"> </w:t>
      </w:r>
      <w:r>
        <w:rPr/>
        <w:t>должен:</w:t>
      </w:r>
    </w:p>
    <w:p>
      <w:pPr>
        <w:pStyle w:val="2"/>
        <w:spacing w:before="3" w:after="0"/>
        <w:rPr/>
      </w:pPr>
      <w:r>
        <w:rPr/>
        <w:t>иметь</w:t>
      </w:r>
      <w:r>
        <w:rPr>
          <w:spacing w:val="-3"/>
        </w:rPr>
        <w:t xml:space="preserve"> </w:t>
      </w:r>
      <w:r>
        <w:rPr/>
        <w:t>практический</w:t>
      </w:r>
      <w:r>
        <w:rPr>
          <w:spacing w:val="-2"/>
        </w:rPr>
        <w:t xml:space="preserve"> </w:t>
      </w:r>
      <w:r>
        <w:rPr/>
        <w:t>опыт:</w:t>
      </w:r>
    </w:p>
    <w:p>
      <w:pPr>
        <w:pStyle w:val="Style14"/>
        <w:ind w:left="1082" w:right="1527" w:hanging="0"/>
        <w:rPr/>
      </w:pPr>
      <w:r>
        <w:rPr/>
        <w:t>анализа и разработки учебно-методических материалов (рабочих программ, учебно-</w:t>
      </w:r>
      <w:r>
        <w:rPr>
          <w:spacing w:val="-57"/>
        </w:rPr>
        <w:t xml:space="preserve"> </w:t>
      </w:r>
      <w:r>
        <w:rPr/>
        <w:t>тематических</w:t>
      </w:r>
      <w:r>
        <w:rPr>
          <w:spacing w:val="1"/>
        </w:rPr>
        <w:t xml:space="preserve"> </w:t>
      </w:r>
      <w:r>
        <w:rPr/>
        <w:t>планов)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основе</w:t>
      </w:r>
      <w:r>
        <w:rPr>
          <w:spacing w:val="-2"/>
        </w:rPr>
        <w:t xml:space="preserve"> </w:t>
      </w:r>
      <w:r>
        <w:rPr/>
        <w:t>примерных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вариативных;</w:t>
      </w:r>
    </w:p>
    <w:p>
      <w:pPr>
        <w:pStyle w:val="Style14"/>
        <w:ind w:left="1082" w:right="0" w:hanging="0"/>
        <w:rPr/>
      </w:pPr>
      <w:r>
        <w:rPr/>
        <w:t>участия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создании</w:t>
      </w:r>
      <w:r>
        <w:rPr>
          <w:spacing w:val="-3"/>
        </w:rPr>
        <w:t xml:space="preserve"> </w:t>
      </w:r>
      <w:r>
        <w:rPr/>
        <w:t>предметно-развивающей</w:t>
      </w:r>
      <w:r>
        <w:rPr>
          <w:spacing w:val="-4"/>
        </w:rPr>
        <w:t xml:space="preserve"> </w:t>
      </w:r>
      <w:r>
        <w:rPr/>
        <w:t>среды;</w:t>
      </w:r>
    </w:p>
    <w:p>
      <w:pPr>
        <w:pStyle w:val="Style14"/>
        <w:ind w:left="1082" w:right="2114" w:hanging="0"/>
        <w:rPr/>
      </w:pPr>
      <w:r>
        <w:rPr/>
        <w:t>изучения и анализа педагогической и методической литературы по проблемам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образования;</w:t>
      </w:r>
    </w:p>
    <w:p>
      <w:pPr>
        <w:pStyle w:val="Style14"/>
        <w:ind w:left="1082" w:right="0" w:hanging="0"/>
        <w:rPr/>
      </w:pPr>
      <w:r>
        <w:rPr/>
        <w:t>оформления</w:t>
      </w:r>
      <w:r>
        <w:rPr>
          <w:spacing w:val="-5"/>
        </w:rPr>
        <w:t xml:space="preserve"> </w:t>
      </w:r>
      <w:r>
        <w:rPr/>
        <w:t>портфолио</w:t>
      </w:r>
      <w:r>
        <w:rPr>
          <w:spacing w:val="-7"/>
        </w:rPr>
        <w:t xml:space="preserve"> </w:t>
      </w:r>
      <w:r>
        <w:rPr/>
        <w:t>педагогических</w:t>
      </w:r>
      <w:r>
        <w:rPr>
          <w:spacing w:val="-2"/>
        </w:rPr>
        <w:t xml:space="preserve"> </w:t>
      </w:r>
      <w:r>
        <w:rPr/>
        <w:t>достижений;</w:t>
      </w:r>
    </w:p>
    <w:p>
      <w:pPr>
        <w:pStyle w:val="Style14"/>
        <w:ind w:left="1082" w:right="1527" w:hanging="0"/>
        <w:rPr/>
      </w:pPr>
      <w:r>
        <w:rPr/>
        <w:t>презентации</w:t>
      </w:r>
      <w:r>
        <w:rPr>
          <w:spacing w:val="-6"/>
        </w:rPr>
        <w:t xml:space="preserve"> </w:t>
      </w:r>
      <w:r>
        <w:rPr/>
        <w:t>педагогических</w:t>
      </w:r>
      <w:r>
        <w:rPr>
          <w:spacing w:val="-3"/>
        </w:rPr>
        <w:t xml:space="preserve"> </w:t>
      </w:r>
      <w:r>
        <w:rPr/>
        <w:t>разработок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виде</w:t>
      </w:r>
      <w:r>
        <w:rPr>
          <w:spacing w:val="-5"/>
        </w:rPr>
        <w:t xml:space="preserve"> </w:t>
      </w:r>
      <w:r>
        <w:rPr/>
        <w:t>отчетов,</w:t>
      </w:r>
      <w:r>
        <w:rPr>
          <w:spacing w:val="-4"/>
        </w:rPr>
        <w:t xml:space="preserve"> </w:t>
      </w:r>
      <w:r>
        <w:rPr/>
        <w:t>рефератов,</w:t>
      </w:r>
      <w:r>
        <w:rPr>
          <w:spacing w:val="-4"/>
        </w:rPr>
        <w:t xml:space="preserve"> </w:t>
      </w:r>
      <w:r>
        <w:rPr/>
        <w:t>выступлений;</w:t>
      </w:r>
      <w:r>
        <w:rPr>
          <w:spacing w:val="-57"/>
        </w:rPr>
        <w:t xml:space="preserve"> </w:t>
      </w:r>
      <w:r>
        <w:rPr/>
        <w:t>участия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исследовательской и</w:t>
      </w:r>
      <w:r>
        <w:rPr>
          <w:spacing w:val="-3"/>
        </w:rPr>
        <w:t xml:space="preserve"> </w:t>
      </w:r>
      <w:r>
        <w:rPr/>
        <w:t>проектной деятельности;</w:t>
      </w:r>
    </w:p>
    <w:p>
      <w:pPr>
        <w:pStyle w:val="2"/>
        <w:spacing w:before="3" w:after="0"/>
        <w:rPr/>
      </w:pPr>
      <w:r>
        <w:rPr/>
        <w:t>уметь:</w:t>
      </w:r>
    </w:p>
    <w:p>
      <w:pPr>
        <w:pStyle w:val="Style14"/>
        <w:ind w:left="1082" w:right="1434" w:hanging="0"/>
        <w:rPr/>
      </w:pPr>
      <w:r>
        <w:rPr/>
        <w:t>анализировать примерные и вариативные программы дошкольного образования;</w:t>
      </w:r>
      <w:r>
        <w:rPr>
          <w:spacing w:val="1"/>
        </w:rPr>
        <w:t xml:space="preserve"> </w:t>
      </w:r>
      <w:r>
        <w:rPr/>
        <w:t>определять цели и задачи, содержание, формы, методы и средства при планировании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образования воспитанников;</w:t>
      </w:r>
    </w:p>
    <w:p>
      <w:pPr>
        <w:pStyle w:val="Style14"/>
        <w:ind w:left="1082" w:right="1527" w:hanging="0"/>
        <w:rPr/>
      </w:pPr>
      <w:r>
        <w:rPr/>
        <w:t>осуществлять</w:t>
      </w:r>
      <w:r>
        <w:rPr>
          <w:spacing w:val="-4"/>
        </w:rPr>
        <w:t xml:space="preserve"> </w:t>
      </w:r>
      <w:r>
        <w:rPr/>
        <w:t>планирование</w:t>
      </w:r>
      <w:r>
        <w:rPr>
          <w:spacing w:val="-5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учетом</w:t>
      </w:r>
      <w:r>
        <w:rPr>
          <w:spacing w:val="-5"/>
        </w:rPr>
        <w:t xml:space="preserve"> </w:t>
      </w:r>
      <w:r>
        <w:rPr/>
        <w:t>особенностей</w:t>
      </w:r>
      <w:r>
        <w:rPr>
          <w:spacing w:val="-5"/>
        </w:rPr>
        <w:t xml:space="preserve"> </w:t>
      </w:r>
      <w:r>
        <w:rPr/>
        <w:t>возраста,</w:t>
      </w:r>
      <w:r>
        <w:rPr>
          <w:spacing w:val="-4"/>
        </w:rPr>
        <w:t xml:space="preserve"> </w:t>
      </w:r>
      <w:r>
        <w:rPr/>
        <w:t>группы,</w:t>
      </w:r>
      <w:r>
        <w:rPr>
          <w:spacing w:val="-4"/>
        </w:rPr>
        <w:t xml:space="preserve"> </w:t>
      </w:r>
      <w:r>
        <w:rPr/>
        <w:t>отдельных</w:t>
      </w:r>
      <w:r>
        <w:rPr>
          <w:spacing w:val="-57"/>
        </w:rPr>
        <w:t xml:space="preserve"> </w:t>
      </w:r>
      <w:r>
        <w:rPr/>
        <w:t>воспитанников;</w:t>
      </w:r>
    </w:p>
    <w:p>
      <w:pPr>
        <w:pStyle w:val="Style14"/>
        <w:ind w:left="1082" w:right="1223" w:hanging="0"/>
        <w:rPr/>
      </w:pPr>
      <w:r>
        <w:rPr/>
        <w:t>определять педагогические проблемы методического характера и находить способы их</w:t>
      </w:r>
      <w:r>
        <w:rPr>
          <w:spacing w:val="-57"/>
        </w:rPr>
        <w:t xml:space="preserve"> </w:t>
      </w:r>
      <w:r>
        <w:rPr/>
        <w:t>решения;</w:t>
      </w:r>
    </w:p>
    <w:p>
      <w:pPr>
        <w:pStyle w:val="Style14"/>
        <w:ind w:left="1082" w:right="1223" w:hanging="0"/>
        <w:rPr/>
      </w:pPr>
      <w:r>
        <w:rPr/>
        <w:t>сравнивать</w:t>
      </w:r>
      <w:r>
        <w:rPr>
          <w:spacing w:val="-6"/>
        </w:rPr>
        <w:t xml:space="preserve"> </w:t>
      </w:r>
      <w:r>
        <w:rPr/>
        <w:t>эффективность</w:t>
      </w:r>
      <w:r>
        <w:rPr>
          <w:spacing w:val="-5"/>
        </w:rPr>
        <w:t xml:space="preserve"> </w:t>
      </w:r>
      <w:r>
        <w:rPr/>
        <w:t>применяемых</w:t>
      </w:r>
      <w:r>
        <w:rPr>
          <w:spacing w:val="-4"/>
        </w:rPr>
        <w:t xml:space="preserve"> </w:t>
      </w:r>
      <w:r>
        <w:rPr/>
        <w:t>методов</w:t>
      </w:r>
      <w:r>
        <w:rPr>
          <w:spacing w:val="-5"/>
        </w:rPr>
        <w:t xml:space="preserve"> </w:t>
      </w:r>
      <w:r>
        <w:rPr/>
        <w:t>дошкольного</w:t>
      </w:r>
      <w:r>
        <w:rPr>
          <w:spacing w:val="-5"/>
        </w:rPr>
        <w:t xml:space="preserve"> </w:t>
      </w:r>
      <w:r>
        <w:rPr/>
        <w:t>образования,</w:t>
      </w:r>
      <w:r>
        <w:rPr>
          <w:spacing w:val="-5"/>
        </w:rPr>
        <w:t xml:space="preserve"> </w:t>
      </w:r>
      <w:r>
        <w:rPr/>
        <w:t>выбирать</w:t>
      </w:r>
      <w:r>
        <w:rPr>
          <w:spacing w:val="-57"/>
        </w:rPr>
        <w:t xml:space="preserve"> </w:t>
      </w:r>
      <w:r>
        <w:rPr/>
        <w:t>наиболее эффективные образовательные технологии с учетом образовательных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-3"/>
        </w:rPr>
        <w:t xml:space="preserve"> </w:t>
      </w:r>
      <w:r>
        <w:rPr/>
        <w:t>и особенностей возраста</w:t>
      </w:r>
      <w:r>
        <w:rPr>
          <w:spacing w:val="-2"/>
        </w:rPr>
        <w:t xml:space="preserve"> </w:t>
      </w:r>
      <w:r>
        <w:rPr/>
        <w:t>воспитанников;</w:t>
      </w:r>
    </w:p>
    <w:p>
      <w:pPr>
        <w:pStyle w:val="Style14"/>
        <w:spacing w:lineRule="exact" w:line="274"/>
        <w:ind w:left="1082" w:right="0" w:hanging="0"/>
        <w:rPr/>
      </w:pPr>
      <w:r>
        <w:rPr/>
        <w:t>адаптировать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применять</w:t>
      </w:r>
      <w:r>
        <w:rPr>
          <w:spacing w:val="-3"/>
        </w:rPr>
        <w:t xml:space="preserve"> </w:t>
      </w:r>
      <w:r>
        <w:rPr/>
        <w:t>имеющиеся</w:t>
      </w:r>
      <w:r>
        <w:rPr>
          <w:spacing w:val="-3"/>
        </w:rPr>
        <w:t xml:space="preserve"> </w:t>
      </w:r>
      <w:r>
        <w:rPr/>
        <w:t>методические</w:t>
      </w:r>
      <w:r>
        <w:rPr>
          <w:spacing w:val="-4"/>
        </w:rPr>
        <w:t xml:space="preserve"> </w:t>
      </w:r>
      <w:r>
        <w:rPr/>
        <w:t>разработки;</w:t>
      </w:r>
    </w:p>
    <w:p>
      <w:pPr>
        <w:pStyle w:val="Style14"/>
        <w:ind w:left="1082" w:right="952" w:hanging="0"/>
        <w:rPr/>
      </w:pPr>
      <w:r>
        <w:rPr/>
        <w:t>создавать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группе</w:t>
      </w:r>
      <w:r>
        <w:rPr>
          <w:spacing w:val="-5"/>
        </w:rPr>
        <w:t xml:space="preserve"> </w:t>
      </w:r>
      <w:r>
        <w:rPr/>
        <w:t>предметно-развивающую</w:t>
      </w:r>
      <w:r>
        <w:rPr>
          <w:spacing w:val="-4"/>
        </w:rPr>
        <w:t xml:space="preserve"> </w:t>
      </w:r>
      <w:r>
        <w:rPr/>
        <w:t>среду,</w:t>
      </w:r>
      <w:r>
        <w:rPr>
          <w:spacing w:val="-2"/>
        </w:rPr>
        <w:t xml:space="preserve"> </w:t>
      </w:r>
      <w:r>
        <w:rPr/>
        <w:t>соответствующую</w:t>
      </w:r>
      <w:r>
        <w:rPr>
          <w:spacing w:val="-4"/>
        </w:rPr>
        <w:t xml:space="preserve"> </w:t>
      </w:r>
      <w:r>
        <w:rPr/>
        <w:t>возрасту,</w:t>
      </w:r>
      <w:r>
        <w:rPr>
          <w:spacing w:val="-4"/>
        </w:rPr>
        <w:t xml:space="preserve"> </w:t>
      </w:r>
      <w:r>
        <w:rPr/>
        <w:t>целям</w:t>
      </w:r>
      <w:r>
        <w:rPr>
          <w:spacing w:val="-5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задачам</w:t>
      </w:r>
      <w:r>
        <w:rPr>
          <w:spacing w:val="-2"/>
        </w:rPr>
        <w:t xml:space="preserve"> </w:t>
      </w:r>
      <w:r>
        <w:rPr/>
        <w:t>дошкольного образования;</w:t>
      </w:r>
    </w:p>
    <w:p>
      <w:pPr>
        <w:sectPr>
          <w:type w:val="nextPage"/>
          <w:pgSz w:w="11906" w:h="16838"/>
          <w:pgMar w:left="620" w:right="0" w:header="0" w:top="13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ind w:left="1082" w:right="0" w:hanging="0"/>
        <w:rPr/>
      </w:pPr>
      <w:r>
        <w:rPr/>
        <w:t>готовить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оформлять</w:t>
      </w:r>
      <w:r>
        <w:rPr>
          <w:spacing w:val="-2"/>
        </w:rPr>
        <w:t xml:space="preserve"> </w:t>
      </w:r>
      <w:r>
        <w:rPr/>
        <w:t>отчеты,</w:t>
      </w:r>
      <w:r>
        <w:rPr>
          <w:spacing w:val="-2"/>
        </w:rPr>
        <w:t xml:space="preserve"> </w:t>
      </w:r>
      <w:r>
        <w:rPr/>
        <w:t>рефераты,</w:t>
      </w:r>
      <w:r>
        <w:rPr>
          <w:spacing w:val="-2"/>
        </w:rPr>
        <w:t xml:space="preserve"> </w:t>
      </w:r>
      <w:r>
        <w:rPr/>
        <w:t>конспекты;</w:t>
      </w:r>
    </w:p>
    <w:p>
      <w:pPr>
        <w:pStyle w:val="Style14"/>
        <w:spacing w:before="66" w:after="0"/>
        <w:ind w:left="1082" w:right="1223" w:hanging="0"/>
        <w:rPr/>
      </w:pPr>
      <w:r>
        <w:rPr/>
        <w:t>с</w:t>
      </w:r>
      <w:r>
        <w:rPr>
          <w:spacing w:val="-4"/>
        </w:rPr>
        <w:t xml:space="preserve"> </w:t>
      </w:r>
      <w:r>
        <w:rPr/>
        <w:t>помощью</w:t>
      </w:r>
      <w:r>
        <w:rPr>
          <w:spacing w:val="-3"/>
        </w:rPr>
        <w:t xml:space="preserve"> </w:t>
      </w:r>
      <w:r>
        <w:rPr/>
        <w:t>руководителя</w:t>
      </w:r>
      <w:r>
        <w:rPr>
          <w:spacing w:val="-4"/>
        </w:rPr>
        <w:t xml:space="preserve"> </w:t>
      </w:r>
      <w:r>
        <w:rPr/>
        <w:t>определять</w:t>
      </w:r>
      <w:r>
        <w:rPr>
          <w:spacing w:val="-3"/>
        </w:rPr>
        <w:t xml:space="preserve"> </w:t>
      </w:r>
      <w:r>
        <w:rPr/>
        <w:t>цели,</w:t>
      </w:r>
      <w:r>
        <w:rPr>
          <w:spacing w:val="-6"/>
        </w:rPr>
        <w:t xml:space="preserve"> </w:t>
      </w:r>
      <w:r>
        <w:rPr/>
        <w:t>задачи,</w:t>
      </w:r>
      <w:r>
        <w:rPr>
          <w:spacing w:val="-3"/>
        </w:rPr>
        <w:t xml:space="preserve"> </w:t>
      </w:r>
      <w:r>
        <w:rPr/>
        <w:t>планировать</w:t>
      </w:r>
      <w:r>
        <w:rPr>
          <w:spacing w:val="-3"/>
        </w:rPr>
        <w:t xml:space="preserve"> </w:t>
      </w:r>
      <w:r>
        <w:rPr/>
        <w:t>исследовательскую</w:t>
      </w:r>
      <w:r>
        <w:rPr>
          <w:spacing w:val="-3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проектную</w:t>
      </w:r>
      <w:r>
        <w:rPr>
          <w:spacing w:val="-1"/>
        </w:rPr>
        <w:t xml:space="preserve"> </w:t>
      </w:r>
      <w:r>
        <w:rPr/>
        <w:t>деятельность в</w:t>
      </w:r>
      <w:r>
        <w:rPr>
          <w:spacing w:val="-2"/>
        </w:rPr>
        <w:t xml:space="preserve"> </w:t>
      </w:r>
      <w:r>
        <w:rPr/>
        <w:t>области дошкольного образования;</w:t>
      </w:r>
    </w:p>
    <w:p>
      <w:pPr>
        <w:pStyle w:val="Style14"/>
        <w:ind w:left="1082" w:right="1597" w:hanging="0"/>
        <w:rPr/>
      </w:pPr>
      <w:r>
        <w:rPr/>
        <w:t>использовать методы и методики педагогического исследования и проектирования,</w:t>
      </w:r>
      <w:r>
        <w:rPr>
          <w:spacing w:val="-58"/>
        </w:rPr>
        <w:t xml:space="preserve"> </w:t>
      </w:r>
      <w:r>
        <w:rPr/>
        <w:t>подобранные</w:t>
      </w:r>
      <w:r>
        <w:rPr>
          <w:spacing w:val="-3"/>
        </w:rPr>
        <w:t xml:space="preserve"> </w:t>
      </w:r>
      <w:r>
        <w:rPr/>
        <w:t>совместно с</w:t>
      </w:r>
      <w:r>
        <w:rPr>
          <w:spacing w:val="-1"/>
        </w:rPr>
        <w:t xml:space="preserve"> </w:t>
      </w:r>
      <w:r>
        <w:rPr/>
        <w:t>руководителем;</w:t>
      </w:r>
    </w:p>
    <w:p>
      <w:pPr>
        <w:pStyle w:val="Style14"/>
        <w:spacing w:before="1" w:after="0"/>
        <w:ind w:left="1082" w:right="0" w:hanging="0"/>
        <w:rPr/>
      </w:pPr>
      <w:r>
        <w:rPr/>
        <w:t>оформлять</w:t>
      </w:r>
      <w:r>
        <w:rPr>
          <w:spacing w:val="-4"/>
        </w:rPr>
        <w:t xml:space="preserve"> </w:t>
      </w:r>
      <w:r>
        <w:rPr/>
        <w:t>результаты</w:t>
      </w:r>
      <w:r>
        <w:rPr>
          <w:spacing w:val="-2"/>
        </w:rPr>
        <w:t xml:space="preserve"> </w:t>
      </w:r>
      <w:r>
        <w:rPr/>
        <w:t>исследовательской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проектной</w:t>
      </w:r>
      <w:r>
        <w:rPr>
          <w:spacing w:val="-3"/>
        </w:rPr>
        <w:t xml:space="preserve"> </w:t>
      </w:r>
      <w:r>
        <w:rPr/>
        <w:t>работы;</w:t>
      </w:r>
    </w:p>
    <w:p>
      <w:pPr>
        <w:pStyle w:val="Style14"/>
        <w:ind w:left="1082" w:right="0" w:hanging="0"/>
        <w:rPr/>
      </w:pPr>
      <w:r>
        <w:rPr/>
        <w:t>определять</w:t>
      </w:r>
      <w:r>
        <w:rPr>
          <w:spacing w:val="-5"/>
        </w:rPr>
        <w:t xml:space="preserve"> </w:t>
      </w:r>
      <w:r>
        <w:rPr/>
        <w:t>пути</w:t>
      </w:r>
      <w:r>
        <w:rPr>
          <w:spacing w:val="-5"/>
        </w:rPr>
        <w:t xml:space="preserve"> </w:t>
      </w:r>
      <w:r>
        <w:rPr/>
        <w:t>самосовершенствования</w:t>
      </w:r>
      <w:r>
        <w:rPr>
          <w:spacing w:val="-5"/>
        </w:rPr>
        <w:t xml:space="preserve"> </w:t>
      </w:r>
      <w:r>
        <w:rPr/>
        <w:t>педагогического</w:t>
      </w:r>
      <w:r>
        <w:rPr>
          <w:spacing w:val="-4"/>
        </w:rPr>
        <w:t xml:space="preserve"> </w:t>
      </w:r>
      <w:r>
        <w:rPr/>
        <w:t>мастерства;</w:t>
      </w:r>
    </w:p>
    <w:p>
      <w:pPr>
        <w:pStyle w:val="2"/>
        <w:spacing w:before="4" w:after="0"/>
        <w:rPr/>
      </w:pPr>
      <w:r>
        <w:rPr/>
        <w:t>знать:</w:t>
      </w:r>
    </w:p>
    <w:p>
      <w:pPr>
        <w:pStyle w:val="Style14"/>
        <w:ind w:left="1082" w:right="952" w:hanging="0"/>
        <w:rPr/>
      </w:pPr>
      <w:r>
        <w:rPr/>
        <w:t>теоретические основы методической работы воспитателя детей дошкольного возраста;</w:t>
      </w:r>
      <w:r>
        <w:rPr>
          <w:spacing w:val="1"/>
        </w:rPr>
        <w:t xml:space="preserve"> </w:t>
      </w:r>
      <w:r>
        <w:rPr/>
        <w:t>концептуальные основы и содержание примерных и вариативных программ дошкольного</w:t>
      </w:r>
      <w:r>
        <w:rPr>
          <w:spacing w:val="-57"/>
        </w:rPr>
        <w:t xml:space="preserve"> </w:t>
      </w:r>
      <w:r>
        <w:rPr/>
        <w:t>образования;</w:t>
      </w:r>
    </w:p>
    <w:p>
      <w:pPr>
        <w:pStyle w:val="Style14"/>
        <w:ind w:left="1082" w:right="2136" w:hanging="0"/>
        <w:rPr/>
      </w:pPr>
      <w:r>
        <w:rPr/>
        <w:t>теоретические основы планирования педагогического процесса в дошкольном</w:t>
      </w:r>
      <w:r>
        <w:rPr>
          <w:spacing w:val="-57"/>
        </w:rPr>
        <w:t xml:space="preserve"> </w:t>
      </w:r>
      <w:r>
        <w:rPr/>
        <w:t>образовании;</w:t>
      </w:r>
    </w:p>
    <w:p>
      <w:pPr>
        <w:pStyle w:val="Style14"/>
        <w:ind w:left="1082" w:right="1380" w:hanging="0"/>
        <w:rPr/>
      </w:pPr>
      <w:r>
        <w:rPr/>
        <w:t>методику планирования и разработки рабочей программы, требования к оформлению</w:t>
      </w:r>
      <w:r>
        <w:rPr>
          <w:spacing w:val="-57"/>
        </w:rPr>
        <w:t xml:space="preserve"> </w:t>
      </w:r>
      <w:r>
        <w:rPr/>
        <w:t>соответствующей</w:t>
      </w:r>
      <w:r>
        <w:rPr>
          <w:spacing w:val="-1"/>
        </w:rPr>
        <w:t xml:space="preserve"> </w:t>
      </w:r>
      <w:r>
        <w:rPr/>
        <w:t>документации;</w:t>
      </w:r>
    </w:p>
    <w:p>
      <w:pPr>
        <w:pStyle w:val="Style14"/>
        <w:ind w:left="1082" w:right="1936" w:hanging="0"/>
        <w:rPr/>
      </w:pPr>
      <w:r>
        <w:rPr/>
        <w:t>особенности современных подходов и педагогических технологий дошкольного</w:t>
      </w:r>
      <w:r>
        <w:rPr>
          <w:spacing w:val="-57"/>
        </w:rPr>
        <w:t xml:space="preserve"> </w:t>
      </w:r>
      <w:r>
        <w:rPr/>
        <w:t>образования;</w:t>
      </w:r>
    </w:p>
    <w:p>
      <w:pPr>
        <w:pStyle w:val="Style14"/>
        <w:ind w:left="1082" w:right="1848" w:hanging="0"/>
        <w:rPr/>
      </w:pPr>
      <w:r>
        <w:rPr/>
        <w:t>педагогические, гигиенические, специальные требования к созданию предметно-</w:t>
      </w:r>
      <w:r>
        <w:rPr>
          <w:spacing w:val="-57"/>
        </w:rPr>
        <w:t xml:space="preserve"> </w:t>
      </w:r>
      <w:r>
        <w:rPr/>
        <w:t>развивающей</w:t>
      </w:r>
      <w:r>
        <w:rPr>
          <w:spacing w:val="-1"/>
        </w:rPr>
        <w:t xml:space="preserve"> </w:t>
      </w:r>
      <w:r>
        <w:rPr/>
        <w:t>среды;</w:t>
      </w:r>
    </w:p>
    <w:p>
      <w:pPr>
        <w:pStyle w:val="Style14"/>
        <w:ind w:left="1082" w:right="1527" w:hanging="0"/>
        <w:rPr/>
      </w:pPr>
      <w:r>
        <w:rPr/>
        <w:t>источники,</w:t>
      </w:r>
      <w:r>
        <w:rPr>
          <w:spacing w:val="-6"/>
        </w:rPr>
        <w:t xml:space="preserve"> </w:t>
      </w:r>
      <w:r>
        <w:rPr/>
        <w:t>способы</w:t>
      </w:r>
      <w:r>
        <w:rPr>
          <w:spacing w:val="-5"/>
        </w:rPr>
        <w:t xml:space="preserve"> </w:t>
      </w:r>
      <w:r>
        <w:rPr/>
        <w:t>обобщения,</w:t>
      </w:r>
      <w:r>
        <w:rPr>
          <w:spacing w:val="-5"/>
        </w:rPr>
        <w:t xml:space="preserve"> </w:t>
      </w:r>
      <w:r>
        <w:rPr/>
        <w:t>представления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распространения</w:t>
      </w:r>
      <w:r>
        <w:rPr>
          <w:spacing w:val="-5"/>
        </w:rPr>
        <w:t xml:space="preserve"> </w:t>
      </w:r>
      <w:r>
        <w:rPr/>
        <w:t>педагогического</w:t>
      </w:r>
      <w:r>
        <w:rPr>
          <w:spacing w:val="-57"/>
        </w:rPr>
        <w:t xml:space="preserve"> </w:t>
      </w:r>
      <w:r>
        <w:rPr/>
        <w:t>опыта;</w:t>
      </w:r>
    </w:p>
    <w:p>
      <w:pPr>
        <w:pStyle w:val="Style14"/>
        <w:ind w:left="1082" w:right="1688" w:hanging="0"/>
        <w:rPr/>
      </w:pPr>
      <w:r>
        <w:rPr/>
        <w:t>логику подготовки и требования к устному выступлению, отчету, реферированию,</w:t>
      </w:r>
      <w:r>
        <w:rPr>
          <w:spacing w:val="-57"/>
        </w:rPr>
        <w:t xml:space="preserve"> </w:t>
      </w:r>
      <w:r>
        <w:rPr/>
        <w:t>конспектированию;</w:t>
      </w:r>
    </w:p>
    <w:p>
      <w:pPr>
        <w:pStyle w:val="Style14"/>
        <w:ind w:left="1082" w:right="0" w:hanging="0"/>
        <w:rPr/>
      </w:pPr>
      <w:r>
        <w:rPr/>
        <w:t>основы</w:t>
      </w:r>
      <w:r>
        <w:rPr>
          <w:spacing w:val="-4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опытно-экспериментальной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4"/>
        </w:rPr>
        <w:t xml:space="preserve"> </w:t>
      </w:r>
      <w:r>
        <w:rPr/>
        <w:t>образования.</w:t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spacing w:before="5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" w:after="0"/>
        <w:ind w:left="1165" w:right="937" w:hanging="0"/>
        <w:jc w:val="center"/>
        <w:rPr>
          <w:b/>
          <w:b/>
          <w:sz w:val="22"/>
        </w:rPr>
      </w:pPr>
      <w:r>
        <w:rPr>
          <w:b/>
          <w:sz w:val="22"/>
        </w:rPr>
        <w:t>Гармонизация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ФГОС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СПО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52"/>
          <w:sz w:val="22"/>
        </w:rPr>
        <w:t xml:space="preserve"> </w:t>
      </w:r>
      <w:r>
        <w:rPr>
          <w:b/>
          <w:sz w:val="22"/>
        </w:rPr>
        <w:t>профессионального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стандарта</w:t>
      </w:r>
    </w:p>
    <w:p>
      <w:pPr>
        <w:pStyle w:val="Normal"/>
        <w:spacing w:before="1" w:after="0"/>
        <w:ind w:left="1888" w:right="937" w:hanging="0"/>
        <w:jc w:val="center"/>
        <w:rPr>
          <w:b/>
          <w:b/>
          <w:sz w:val="22"/>
        </w:rPr>
      </w:pPr>
      <w:r>
        <w:rPr>
          <w:b/>
          <w:sz w:val="22"/>
        </w:rPr>
        <w:t>«Педагог (педагогическая деятельность в дошкольном, начальном общем, основном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общем,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среднем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общем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образовании)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(воспитатель,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учитель)</w:t>
      </w:r>
    </w:p>
    <w:p>
      <w:pPr>
        <w:pStyle w:val="Normal"/>
        <w:spacing w:lineRule="exact" w:line="251" w:before="0" w:after="0"/>
        <w:ind w:left="1164" w:right="937" w:hanging="0"/>
        <w:jc w:val="center"/>
        <w:rPr>
          <w:b/>
          <w:b/>
          <w:sz w:val="22"/>
        </w:rPr>
      </w:pPr>
      <w:r>
        <w:rPr>
          <w:b/>
          <w:sz w:val="22"/>
        </w:rPr>
        <w:t>Изменения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программе,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связанные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с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внедрением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профессионального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стандарта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«Педагог»</w:t>
      </w:r>
    </w:p>
    <w:p>
      <w:pPr>
        <w:pStyle w:val="Style14"/>
        <w:spacing w:before="3" w:after="0"/>
        <w:rPr>
          <w:b/>
          <w:b/>
        </w:rPr>
      </w:pPr>
      <w:r>
        <w:rPr>
          <w:b/>
        </w:rPr>
      </w:r>
    </w:p>
    <w:tbl>
      <w:tblPr>
        <w:tblW w:w="10146" w:type="dxa"/>
        <w:jc w:val="left"/>
        <w:tblInd w:w="9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2544"/>
        <w:gridCol w:w="2985"/>
        <w:gridCol w:w="3080"/>
      </w:tblGrid>
      <w:tr>
        <w:trPr>
          <w:trHeight w:val="230" w:hRule="atLeast"/>
        </w:trPr>
        <w:tc>
          <w:tcPr>
            <w:tcW w:w="7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2271" w:right="2267" w:hanging="0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86" w:right="0" w:hanging="0"/>
              <w:rPr>
                <w:sz w:val="20"/>
              </w:rPr>
            </w:pPr>
            <w:r>
              <w:rPr>
                <w:sz w:val="20"/>
              </w:rPr>
              <w:t>Внесенные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</w:tr>
      <w:tr>
        <w:trPr>
          <w:trHeight w:val="460" w:hRule="atLeast"/>
        </w:trPr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47" w:right="0" w:hanging="0"/>
              <w:rPr>
                <w:sz w:val="20"/>
              </w:rPr>
            </w:pPr>
            <w:r>
              <w:rPr>
                <w:sz w:val="20"/>
              </w:rPr>
              <w:t>Трудовые</w:t>
            </w:r>
          </w:p>
          <w:p>
            <w:pPr>
              <w:pStyle w:val="TableParagraph"/>
              <w:spacing w:lineRule="exact" w:line="217"/>
              <w:ind w:left="383" w:right="0" w:hanging="0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19" w:right="912" w:hanging="0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6" w:right="1166" w:hanging="0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60" w:hRule="atLeast"/>
        </w:trPr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46" w:right="731" w:hanging="0"/>
              <w:rPr>
                <w:sz w:val="20"/>
              </w:rPr>
            </w:pPr>
            <w:r>
              <w:rPr>
                <w:sz w:val="20"/>
              </w:rPr>
              <w:t>владеть ИКТ-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компетентностями:</w:t>
            </w:r>
          </w:p>
          <w:p>
            <w:pPr>
              <w:pStyle w:val="TableParagraph"/>
              <w:ind w:left="107" w:right="489" w:hanging="0"/>
              <w:rPr>
                <w:sz w:val="20"/>
              </w:rPr>
            </w:pPr>
            <w:r>
              <w:rPr>
                <w:spacing w:val="-1"/>
                <w:sz w:val="20"/>
              </w:rPr>
              <w:t>общепользовательская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ИКТ-компетентность;</w:t>
            </w:r>
          </w:p>
          <w:p>
            <w:pPr>
              <w:pStyle w:val="TableParagraph"/>
              <w:ind w:left="107" w:right="133" w:hanging="0"/>
              <w:rPr>
                <w:sz w:val="20"/>
              </w:rPr>
            </w:pPr>
            <w:r>
              <w:rPr>
                <w:sz w:val="20"/>
              </w:rPr>
              <w:t>общепедагогическая ИКТ-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компетентность;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предметно-педагогическая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</w:p>
          <w:p>
            <w:pPr>
              <w:pStyle w:val="TableParagraph"/>
              <w:tabs>
                <w:tab w:val="left" w:pos="1965" w:leader="none"/>
              </w:tabs>
              <w:ind w:left="104" w:right="105" w:hanging="0"/>
              <w:jc w:val="both"/>
              <w:rPr>
                <w:sz w:val="20"/>
              </w:rPr>
            </w:pPr>
            <w:r>
              <w:rPr>
                <w:sz w:val="20"/>
              </w:rPr>
              <w:t>Изучение,</w:t>
              <w:tab/>
            </w:r>
            <w:r>
              <w:rPr>
                <w:spacing w:val="-1"/>
                <w:sz w:val="20"/>
              </w:rPr>
              <w:t>обобщение,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 опыта.</w:t>
            </w:r>
          </w:p>
          <w:p>
            <w:pPr>
              <w:pStyle w:val="TableParagraph"/>
              <w:ind w:left="104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</w:p>
          <w:p>
            <w:pPr>
              <w:pStyle w:val="TableParagraph"/>
              <w:ind w:left="104" w:right="1051" w:hanging="0"/>
              <w:rPr>
                <w:sz w:val="20"/>
              </w:rPr>
            </w:pPr>
            <w:r>
              <w:rPr>
                <w:color w:val="000009"/>
                <w:sz w:val="20"/>
              </w:rPr>
              <w:t>Раздел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«Обобщение,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представление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  <w:p>
            <w:pPr>
              <w:pStyle w:val="TableParagraph"/>
              <w:spacing w:lineRule="exact" w:line="228"/>
              <w:ind w:left="104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распространение</w:t>
            </w:r>
          </w:p>
          <w:p>
            <w:pPr>
              <w:pStyle w:val="TableParagraph"/>
              <w:spacing w:before="1" w:after="0"/>
              <w:ind w:left="104" w:right="518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педагогического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опыта,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числе</w:t>
            </w:r>
            <w:r>
              <w:rPr>
                <w:color w:val="000009"/>
                <w:spacing w:val="4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сети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Internet»</w:t>
            </w:r>
          </w:p>
        </w:tc>
      </w:tr>
    </w:tbl>
    <w:p>
      <w:pPr>
        <w:pStyle w:val="Style14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2"/>
        <w:numPr>
          <w:ilvl w:val="1"/>
          <w:numId w:val="21"/>
        </w:numPr>
        <w:tabs>
          <w:tab w:val="left" w:pos="1320" w:leader="none"/>
        </w:tabs>
        <w:spacing w:lineRule="auto" w:line="240" w:before="0" w:after="0"/>
        <w:ind w:left="798" w:right="853" w:hanging="0"/>
        <w:jc w:val="left"/>
        <w:rPr/>
      </w:pPr>
      <w:r>
        <w:rPr/>
        <w:t>Рекомендуемое</w:t>
      </w:r>
      <w:r>
        <w:rPr>
          <w:spacing w:val="38"/>
        </w:rPr>
        <w:t xml:space="preserve"> </w:t>
      </w:r>
      <w:r>
        <w:rPr/>
        <w:t>количество</w:t>
      </w:r>
      <w:r>
        <w:rPr>
          <w:spacing w:val="37"/>
        </w:rPr>
        <w:t xml:space="preserve"> </w:t>
      </w:r>
      <w:r>
        <w:rPr/>
        <w:t>часов</w:t>
      </w:r>
      <w:r>
        <w:rPr>
          <w:spacing w:val="37"/>
        </w:rPr>
        <w:t xml:space="preserve"> </w:t>
      </w:r>
      <w:r>
        <w:rPr/>
        <w:t>на</w:t>
      </w:r>
      <w:r>
        <w:rPr>
          <w:spacing w:val="37"/>
        </w:rPr>
        <w:t xml:space="preserve"> </w:t>
      </w:r>
      <w:r>
        <w:rPr/>
        <w:t>освоение</w:t>
      </w:r>
      <w:r>
        <w:rPr>
          <w:spacing w:val="36"/>
        </w:rPr>
        <w:t xml:space="preserve"> </w:t>
      </w:r>
      <w:r>
        <w:rPr/>
        <w:t>программы</w:t>
      </w:r>
      <w:r>
        <w:rPr>
          <w:spacing w:val="36"/>
        </w:rPr>
        <w:t xml:space="preserve"> </w:t>
      </w:r>
      <w:r>
        <w:rPr/>
        <w:t>профессионального</w:t>
      </w:r>
      <w:r>
        <w:rPr>
          <w:spacing w:val="-57"/>
        </w:rPr>
        <w:t xml:space="preserve"> </w:t>
      </w:r>
      <w:r>
        <w:rPr/>
        <w:t>модуля:</w:t>
      </w:r>
    </w:p>
    <w:p>
      <w:pPr>
        <w:pStyle w:val="Style14"/>
        <w:spacing w:lineRule="exact" w:line="271"/>
        <w:ind w:left="798" w:right="0" w:hanging="0"/>
        <w:rPr/>
      </w:pPr>
      <w:r>
        <w:rPr/>
        <w:t>всего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222</w:t>
      </w:r>
      <w:r>
        <w:rPr>
          <w:spacing w:val="-1"/>
        </w:rPr>
        <w:t xml:space="preserve"> </w:t>
      </w:r>
      <w:r>
        <w:rPr/>
        <w:t>часа,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том числе:</w:t>
      </w:r>
    </w:p>
    <w:p>
      <w:pPr>
        <w:pStyle w:val="Style14"/>
        <w:ind w:left="1506" w:right="2405" w:hanging="708"/>
        <w:rPr/>
      </w:pPr>
      <w:r>
        <w:rPr/>
        <w:t>максимальной учебной нагрузки обучающегося – 150 часов, включая:</w:t>
      </w:r>
      <w:r>
        <w:rPr>
          <w:spacing w:val="1"/>
        </w:rPr>
        <w:t xml:space="preserve"> </w:t>
      </w:r>
      <w:r>
        <w:rPr/>
        <w:t>обязательной аудиторной учебной нагрузки обучающегося – 100 часов;</w:t>
      </w:r>
      <w:r>
        <w:rPr>
          <w:spacing w:val="-57"/>
        </w:rPr>
        <w:t xml:space="preserve"> </w:t>
      </w:r>
      <w:r>
        <w:rPr/>
        <w:t>самостоятельной</w:t>
      </w:r>
      <w:r>
        <w:rPr>
          <w:spacing w:val="-1"/>
        </w:rPr>
        <w:t xml:space="preserve"> </w:t>
      </w:r>
      <w:r>
        <w:rPr/>
        <w:t>работы обучающегося</w:t>
      </w:r>
      <w:r>
        <w:rPr>
          <w:spacing w:val="2"/>
        </w:rPr>
        <w:t xml:space="preserve"> </w:t>
      </w:r>
      <w:r>
        <w:rPr/>
        <w:t>– 50</w:t>
      </w:r>
      <w:r>
        <w:rPr>
          <w:spacing w:val="2"/>
        </w:rPr>
        <w:t xml:space="preserve"> </w:t>
      </w:r>
      <w:r>
        <w:rPr/>
        <w:t>часа;</w:t>
      </w:r>
    </w:p>
    <w:p>
      <w:pPr>
        <w:sectPr>
          <w:type w:val="nextPage"/>
          <w:pgSz w:w="11906" w:h="16838"/>
          <w:pgMar w:left="620" w:right="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ind w:left="1401" w:right="0" w:hanging="0"/>
        <w:rPr/>
      </w:pPr>
      <w:r>
        <w:rPr/>
        <w:t>учебной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производственной</w:t>
      </w:r>
      <w:r>
        <w:rPr>
          <w:spacing w:val="-3"/>
        </w:rPr>
        <w:t xml:space="preserve"> </w:t>
      </w:r>
      <w:r>
        <w:rPr/>
        <w:t>практики</w:t>
      </w:r>
      <w:r>
        <w:rPr>
          <w:spacing w:val="2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72</w:t>
      </w:r>
      <w:r>
        <w:rPr>
          <w:spacing w:val="-3"/>
        </w:rPr>
        <w:t xml:space="preserve"> </w:t>
      </w:r>
      <w:r>
        <w:rPr/>
        <w:t>часа.</w:t>
      </w:r>
    </w:p>
    <w:p>
      <w:pPr>
        <w:pStyle w:val="2"/>
        <w:numPr>
          <w:ilvl w:val="0"/>
          <w:numId w:val="22"/>
        </w:numPr>
        <w:tabs>
          <w:tab w:val="left" w:pos="2062" w:leader="none"/>
        </w:tabs>
        <w:spacing w:lineRule="auto" w:line="240" w:before="72" w:after="0"/>
        <w:ind w:left="2061" w:right="0" w:hanging="282"/>
        <w:jc w:val="left"/>
        <w:rPr>
          <w:sz w:val="28"/>
        </w:rPr>
      </w:pPr>
      <w:r>
        <w:rPr/>
        <w:t>РЕЗУЛЬТАТЫ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4"/>
        </w:rPr>
        <w:t xml:space="preserve"> </w:t>
      </w:r>
      <w:r>
        <w:rPr/>
        <w:t>ПРОФЕССИОНАЛЬНОГО</w:t>
      </w:r>
      <w:r>
        <w:rPr>
          <w:spacing w:val="-3"/>
        </w:rPr>
        <w:t xml:space="preserve"> </w:t>
      </w:r>
      <w:r>
        <w:rPr/>
        <w:t>МОДУЛЯ</w:t>
      </w:r>
    </w:p>
    <w:p>
      <w:pPr>
        <w:pStyle w:val="Style14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798" w:right="847" w:hanging="0"/>
        <w:jc w:val="both"/>
        <w:rPr>
          <w:sz w:val="24"/>
        </w:rPr>
      </w:pPr>
      <w:r>
        <w:rPr>
          <w:sz w:val="24"/>
        </w:rPr>
        <w:t>Результатом освоения профессионального модуля является овладение обучающимися видом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 деятельности </w:t>
      </w:r>
      <w:r>
        <w:rPr>
          <w:b/>
          <w:sz w:val="24"/>
        </w:rPr>
        <w:t>Методическое обеспечение образовательного процесса</w:t>
      </w:r>
      <w:r>
        <w:rPr>
          <w:sz w:val="24"/>
        </w:rPr>
        <w:t>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профессиональными (ПК)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общими</w:t>
      </w:r>
      <w:r>
        <w:rPr>
          <w:spacing w:val="-2"/>
          <w:sz w:val="24"/>
        </w:rPr>
        <w:t xml:space="preserve"> </w:t>
      </w:r>
      <w:r>
        <w:rPr>
          <w:sz w:val="24"/>
        </w:rPr>
        <w:t>(ОК)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компетенциями: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8" w:after="0"/>
        <w:rPr>
          <w:sz w:val="28"/>
        </w:rPr>
      </w:pPr>
      <w:r>
        <w:rPr>
          <w:sz w:val="28"/>
        </w:rPr>
      </w:r>
    </w:p>
    <w:tbl>
      <w:tblPr>
        <w:tblW w:w="10346" w:type="dxa"/>
        <w:jc w:val="left"/>
        <w:tblInd w:w="12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3"/>
        <w:gridCol w:w="8702"/>
      </w:tblGrid>
      <w:tr>
        <w:trPr>
          <w:trHeight w:val="649" w:hRule="atLeast"/>
        </w:trPr>
        <w:tc>
          <w:tcPr>
            <w:tcW w:w="1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3" w:after="0"/>
              <w:ind w:left="592" w:right="5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83" w:after="0"/>
              <w:ind w:left="2371" w:right="235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551" w:hRule="atLeast"/>
        </w:trPr>
        <w:tc>
          <w:tcPr>
            <w:tcW w:w="164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</w:tc>
        <w:tc>
          <w:tcPr>
            <w:tcW w:w="870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820" w:leader="none"/>
                <w:tab w:val="left" w:pos="3458" w:leader="none"/>
                <w:tab w:val="left" w:pos="4782" w:leader="none"/>
                <w:tab w:val="left" w:pos="5240" w:leader="none"/>
                <w:tab w:val="left" w:pos="6154" w:leader="none"/>
                <w:tab w:val="left" w:pos="7540" w:leader="none"/>
                <w:tab w:val="left" w:pos="7869" w:leader="none"/>
              </w:tabs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Разрабатывать</w:t>
              <w:tab/>
              <w:t>методические</w:t>
              <w:tab/>
              <w:t>материалы</w:t>
              <w:tab/>
              <w:t>на</w:t>
              <w:tab/>
              <w:t>основе</w:t>
              <w:tab/>
              <w:t>примерных</w:t>
              <w:tab/>
              <w:t>с</w:t>
              <w:tab/>
              <w:t>учетом</w:t>
            </w:r>
          </w:p>
          <w:p>
            <w:pPr>
              <w:pStyle w:val="TableParagraph"/>
              <w:spacing w:lineRule="exact" w:line="26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>
        <w:trPr>
          <w:trHeight w:val="414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>
        <w:trPr>
          <w:trHeight w:val="1104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556" w:leader="none"/>
                <w:tab w:val="left" w:pos="1940" w:leader="none"/>
                <w:tab w:val="left" w:pos="2325" w:leader="none"/>
                <w:tab w:val="left" w:pos="2670" w:leader="none"/>
                <w:tab w:val="left" w:pos="3017" w:leader="none"/>
                <w:tab w:val="left" w:pos="3936" w:leader="none"/>
                <w:tab w:val="left" w:pos="4646" w:leader="none"/>
                <w:tab w:val="left" w:pos="5769" w:leader="none"/>
                <w:tab w:val="left" w:pos="6185" w:leader="none"/>
                <w:tab w:val="left" w:pos="6503" w:leader="none"/>
                <w:tab w:val="left" w:pos="6689" w:leader="none"/>
                <w:tab w:val="left" w:pos="6850" w:leader="none"/>
                <w:tab w:val="left" w:pos="7651" w:leader="none"/>
              </w:tabs>
              <w:ind w:left="110" w:right="94" w:hanging="0"/>
              <w:rPr>
                <w:sz w:val="24"/>
              </w:rPr>
            </w:pPr>
            <w:r>
              <w:rPr>
                <w:sz w:val="24"/>
              </w:rPr>
              <w:t>Систематизировать</w:t>
              <w:tab/>
              <w:t>и</w:t>
              <w:tab/>
              <w:t>оценивать</w:t>
              <w:tab/>
              <w:t>педагогический</w:t>
              <w:tab/>
              <w:t>опыт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  <w:tab/>
              <w:t>в</w:t>
              <w:tab/>
              <w:t>области</w:t>
              <w:tab/>
              <w:t>дошкольного</w:t>
              <w:tab/>
              <w:t>образования</w:t>
              <w:tab/>
              <w:t>на</w:t>
              <w:tab/>
              <w:tab/>
              <w:t>основе</w:t>
              <w:tab/>
            </w:r>
            <w:r>
              <w:rPr>
                <w:spacing w:val="-1"/>
                <w:sz w:val="24"/>
              </w:rPr>
              <w:t>изучения</w:t>
            </w:r>
          </w:p>
          <w:p>
            <w:pPr>
              <w:pStyle w:val="TableParagraph"/>
              <w:spacing w:lineRule="atLeas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>
        <w:trPr>
          <w:trHeight w:val="414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  <w:tr>
        <w:trPr>
          <w:trHeight w:val="981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80" w:before="37" w:after="0"/>
              <w:ind w:left="110" w:right="94" w:hanging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551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сущность   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социальную   значимость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своей   будущей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551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2041" w:leader="none"/>
                <w:tab w:val="left" w:pos="3624" w:leader="none"/>
                <w:tab w:val="left" w:pos="5288" w:leader="none"/>
                <w:tab w:val="left" w:pos="6689" w:leader="none"/>
                <w:tab w:val="left" w:pos="7703" w:leader="none"/>
              </w:tabs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  <w:tab/>
              <w:t>деятельность,</w:t>
              <w:tab/>
              <w:t>определять</w:t>
              <w:tab/>
              <w:t>методы</w:t>
              <w:tab/>
              <w:t>решения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>
        <w:trPr>
          <w:trHeight w:val="415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551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51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2158" w:leader="none"/>
                <w:tab w:val="left" w:pos="6426" w:leader="none"/>
                <w:tab w:val="left" w:pos="8241" w:leader="none"/>
              </w:tabs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информационно-коммуникативные</w:t>
              <w:tab/>
              <w:t>технологии</w:t>
              <w:tab/>
              <w:t>для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1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партнѐрами.</w:t>
            </w:r>
          </w:p>
        </w:tc>
      </w:tr>
      <w:tr>
        <w:trPr>
          <w:trHeight w:val="827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553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>
        <w:trPr>
          <w:trHeight w:val="552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551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 10.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Осуществлять профилактику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травматизма, обеспечивать 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>
        <w:trPr>
          <w:trHeight w:val="551" w:hRule="atLeast"/>
        </w:trPr>
        <w:tc>
          <w:tcPr>
            <w:tcW w:w="164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регулирующих.</w:t>
            </w:r>
          </w:p>
        </w:tc>
      </w:tr>
    </w:tbl>
    <w:p>
      <w:pPr>
        <w:sectPr>
          <w:type w:val="nextPage"/>
          <w:pgSz w:w="11906" w:h="16838"/>
          <w:pgMar w:left="620" w:right="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ind w:left="3194" w:right="0" w:hanging="0"/>
        <w:rPr/>
      </w:pPr>
      <w:r>
        <w:rPr/>
        <w:t>3.1.</w:t>
      </w:r>
      <w:r>
        <w:rPr>
          <w:spacing w:val="-2"/>
        </w:rPr>
        <w:t xml:space="preserve"> </w:t>
      </w:r>
      <w:r>
        <w:rPr/>
        <w:t>Тематический</w:t>
      </w:r>
      <w:r>
        <w:rPr>
          <w:spacing w:val="-6"/>
        </w:rPr>
        <w:t xml:space="preserve"> </w:t>
      </w:r>
      <w:r>
        <w:rPr/>
        <w:t>план</w:t>
      </w:r>
      <w:r>
        <w:rPr>
          <w:spacing w:val="-2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  <w:r>
        <w:rPr>
          <w:spacing w:val="-3"/>
        </w:rPr>
        <w:t xml:space="preserve"> </w:t>
      </w:r>
      <w:r>
        <w:rPr/>
        <w:t>(вариант</w:t>
      </w:r>
      <w:r>
        <w:rPr>
          <w:spacing w:val="-1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СПО)</w:t>
      </w:r>
    </w:p>
    <w:p>
      <w:pPr>
        <w:pStyle w:val="Style14"/>
        <w:spacing w:before="4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5246" w:type="dxa"/>
        <w:jc w:val="left"/>
        <w:tblInd w:w="1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5204"/>
        <w:gridCol w:w="2102"/>
        <w:gridCol w:w="615"/>
        <w:gridCol w:w="1267"/>
        <w:gridCol w:w="914"/>
        <w:gridCol w:w="659"/>
        <w:gridCol w:w="912"/>
        <w:gridCol w:w="857"/>
        <w:gridCol w:w="1323"/>
      </w:tblGrid>
      <w:tr>
        <w:trPr>
          <w:trHeight w:val="520" w:hRule="atLeast"/>
        </w:trPr>
        <w:tc>
          <w:tcPr>
            <w:tcW w:w="13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0" w:right="9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альных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ий</w:t>
            </w:r>
          </w:p>
        </w:tc>
        <w:tc>
          <w:tcPr>
            <w:tcW w:w="52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01" w:after="0"/>
              <w:ind w:left="1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21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exact" w:line="228" w:before="1" w:after="0"/>
              <w:ind w:left="52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  <w:p>
            <w:pPr>
              <w:pStyle w:val="TableParagraph"/>
              <w:ind w:left="132" w:right="108" w:firstLine="297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(макс. учебная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нагрузка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практики)</w:t>
            </w:r>
          </w:p>
        </w:tc>
        <w:tc>
          <w:tcPr>
            <w:tcW w:w="436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505" w:right="301" w:hanging="18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(курсов)</w:t>
            </w:r>
          </w:p>
        </w:tc>
        <w:tc>
          <w:tcPr>
            <w:tcW w:w="21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4" w:after="0"/>
              <w:ind w:left="63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>
        <w:trPr>
          <w:trHeight w:val="745" w:hRule="atLeast"/>
        </w:trPr>
        <w:tc>
          <w:tcPr>
            <w:tcW w:w="1391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04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02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9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6" w:after="0"/>
              <w:ind w:left="210" w:right="1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 нагрузка</w:t>
            </w:r>
          </w:p>
          <w:p>
            <w:pPr>
              <w:pStyle w:val="TableParagraph"/>
              <w:spacing w:lineRule="exact" w:line="228"/>
              <w:ind w:left="208" w:right="1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5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6" w:after="0"/>
              <w:ind w:left="129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ная 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85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299" w:right="108" w:hanging="15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ая,</w:t>
            </w:r>
          </w:p>
          <w:p>
            <w:pPr>
              <w:pStyle w:val="TableParagraph"/>
              <w:spacing w:lineRule="exact" w:line="224"/>
              <w:ind w:left="191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32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76" w:right="114" w:hanging="44"/>
              <w:jc w:val="both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Производст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венная (по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</w:t>
            </w:r>
          </w:p>
          <w:p>
            <w:pPr>
              <w:pStyle w:val="TableParagraph"/>
              <w:ind w:left="101" w:right="8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специально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сти),</w:t>
            </w:r>
          </w:p>
          <w:p>
            <w:pPr>
              <w:pStyle w:val="TableParagraph"/>
              <w:spacing w:lineRule="exact" w:line="224"/>
              <w:ind w:left="133" w:right="40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>
            <w:pPr>
              <w:pStyle w:val="TableParagraph"/>
              <w:ind w:left="133" w:right="322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(если</w:t>
            </w:r>
          </w:p>
          <w:p>
            <w:pPr>
              <w:pStyle w:val="TableParagraph"/>
              <w:ind w:left="133" w:right="4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предусмот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рена</w:t>
            </w:r>
          </w:p>
          <w:p>
            <w:pPr>
              <w:pStyle w:val="TableParagraph"/>
              <w:spacing w:lineRule="exact" w:line="222"/>
              <w:ind w:left="133" w:right="43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рассредото</w:t>
            </w:r>
          </w:p>
        </w:tc>
      </w:tr>
      <w:tr>
        <w:trPr>
          <w:trHeight w:val="1540" w:hRule="atLeast"/>
        </w:trPr>
        <w:tc>
          <w:tcPr>
            <w:tcW w:w="1391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04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02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116" w:right="102" w:hanging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2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5" w:right="90" w:hanging="5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ые 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Rule="exact" w:line="230"/>
              <w:ind w:left="113" w:right="9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</w:p>
        </w:tc>
        <w:tc>
          <w:tcPr>
            <w:tcW w:w="91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5" w:right="90" w:hanging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(проект</w:t>
            </w:r>
          </w:p>
          <w:p>
            <w:pPr>
              <w:pStyle w:val="TableParagraph"/>
              <w:spacing w:lineRule="exact" w:line="228"/>
              <w:ind w:left="205" w:right="18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),</w:t>
            </w:r>
          </w:p>
          <w:p>
            <w:pPr>
              <w:pStyle w:val="TableParagraph"/>
              <w:spacing w:lineRule="exact" w:line="145"/>
              <w:ind w:left="205" w:right="182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254" w:right="92" w:hanging="12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о,</w:t>
            </w:r>
          </w:p>
          <w:p>
            <w:pPr>
              <w:pStyle w:val="TableParagraph"/>
              <w:ind w:left="282" w:right="106" w:hanging="144"/>
              <w:rPr>
                <w:sz w:val="20"/>
              </w:rPr>
            </w:pPr>
            <w:r>
              <w:rPr>
                <w:sz w:val="20"/>
              </w:rPr>
              <w:t>часо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1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4" w:right="87" w:hanging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(проект</w:t>
            </w:r>
          </w:p>
          <w:p>
            <w:pPr>
              <w:pStyle w:val="TableParagraph"/>
              <w:spacing w:lineRule="exact" w:line="228"/>
              <w:ind w:left="205" w:right="1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),</w:t>
            </w:r>
          </w:p>
          <w:p>
            <w:pPr>
              <w:pStyle w:val="TableParagraph"/>
              <w:spacing w:lineRule="exact" w:line="145"/>
              <w:ind w:left="205" w:right="179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5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2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1" w:hRule="atLeast"/>
        </w:trPr>
        <w:tc>
          <w:tcPr>
            <w:tcW w:w="1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1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2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1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0" w:after="0"/>
              <w:ind w:left="0" w:right="56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0" w:after="0"/>
              <w:ind w:left="2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0" w:after="0"/>
              <w:ind w:left="412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1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ind w:left="0" w:right="53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139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4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5.1.,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  <w:p>
            <w:pPr>
              <w:pStyle w:val="TableParagraph"/>
              <w:spacing w:lineRule="exact" w:line="328" w:before="21" w:after="0"/>
              <w:ind w:left="107" w:right="19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5.2., ПК 5.3,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ПК5.4.,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  <w:tc>
          <w:tcPr>
            <w:tcW w:w="520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113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10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25" w:right="70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150+36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15" w:right="10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51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14" w:type="dxa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11" w:right="1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12" w:type="dxa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429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309" w:right="2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32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60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3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5.5</w:t>
            </w:r>
          </w:p>
        </w:tc>
        <w:tc>
          <w:tcPr>
            <w:tcW w:w="5204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02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5" w:type="dxa"/>
            <w:tcBorders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1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9" w:type="dxa"/>
            <w:tcBorders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12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7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23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139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</w:t>
            </w:r>
          </w:p>
          <w:p>
            <w:pPr>
              <w:pStyle w:val="TableParagraph"/>
              <w:spacing w:lineRule="exact" w:line="230"/>
              <w:ind w:left="108" w:right="346" w:hanging="0"/>
              <w:rPr>
                <w:i/>
                <w:i/>
                <w:sz w:val="20"/>
              </w:rPr>
            </w:pPr>
            <w:r>
              <w:rPr>
                <w:b/>
                <w:sz w:val="20"/>
              </w:rPr>
              <w:t>специальности)</w:t>
            </w:r>
            <w:r>
              <w:rPr>
                <w:sz w:val="20"/>
              </w:rPr>
              <w:t xml:space="preserve">, часов </w:t>
            </w:r>
            <w:r>
              <w:rPr>
                <w:i/>
                <w:sz w:val="20"/>
              </w:rPr>
              <w:t>(если предусмотрена итоговая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(концентрированная)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практика)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25" w:right="70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224" w:type="dxa"/>
            <w:gridSpan w:val="6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2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0" w:right="53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>
        <w:trPr>
          <w:trHeight w:val="275" w:hRule="atLeast"/>
        </w:trPr>
        <w:tc>
          <w:tcPr>
            <w:tcW w:w="1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2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25" w:right="70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5" w:right="10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28"/>
              <w:ind w:left="0" w:right="508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2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211" w:right="18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309" w:right="2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3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53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</w:tbl>
    <w:p>
      <w:pPr>
        <w:sectPr>
          <w:footerReference w:type="default" r:id="rId2"/>
          <w:type w:val="nextPage"/>
          <w:pgSz w:orient="landscape" w:w="16838" w:h="11906"/>
          <w:pgMar w:left="1100" w:right="240" w:header="0" w:top="1060" w:footer="1255" w:bottom="1440" w:gutter="0"/>
          <w:pgNumType w:start="7"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9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numPr>
          <w:ilvl w:val="1"/>
          <w:numId w:val="20"/>
        </w:numPr>
        <w:tabs>
          <w:tab w:val="left" w:pos="3255" w:leader="none"/>
        </w:tabs>
        <w:spacing w:lineRule="auto" w:line="240" w:before="89" w:after="5"/>
        <w:ind w:left="3254" w:right="0" w:hanging="493"/>
        <w:jc w:val="left"/>
        <w:rPr>
          <w:b/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обучения)</w:t>
      </w:r>
    </w:p>
    <w:tbl>
      <w:tblPr>
        <w:tblW w:w="15154" w:type="dxa"/>
        <w:jc w:val="left"/>
        <w:tblInd w:w="21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4781"/>
        <w:gridCol w:w="2513"/>
        <w:gridCol w:w="612"/>
        <w:gridCol w:w="1267"/>
        <w:gridCol w:w="909"/>
        <w:gridCol w:w="2"/>
        <w:gridCol w:w="656"/>
        <w:gridCol w:w="911"/>
        <w:gridCol w:w="1"/>
        <w:gridCol w:w="852"/>
        <w:gridCol w:w="1"/>
        <w:gridCol w:w="1258"/>
      </w:tblGrid>
      <w:tr>
        <w:trPr>
          <w:trHeight w:val="520" w:hRule="atLeast"/>
        </w:trPr>
        <w:tc>
          <w:tcPr>
            <w:tcW w:w="138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10" w:right="88" w:hanging="2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альных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ий</w:t>
            </w:r>
          </w:p>
        </w:tc>
        <w:tc>
          <w:tcPr>
            <w:tcW w:w="478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2027" w:right="347" w:hanging="166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251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spacing w:lineRule="exact" w:line="228"/>
              <w:ind w:left="162" w:right="14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  <w:p>
            <w:pPr>
              <w:pStyle w:val="TableParagraph"/>
              <w:ind w:left="163" w:right="149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(макс.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нагрузка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практики)</w:t>
            </w:r>
          </w:p>
        </w:tc>
        <w:tc>
          <w:tcPr>
            <w:tcW w:w="435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6" w:after="0"/>
              <w:ind w:left="499" w:right="298" w:hanging="18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(курсов)</w:t>
            </w:r>
          </w:p>
        </w:tc>
        <w:tc>
          <w:tcPr>
            <w:tcW w:w="211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1" w:after="0"/>
              <w:ind w:left="60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>
        <w:trPr>
          <w:trHeight w:val="779" w:hRule="atLeast"/>
        </w:trPr>
        <w:tc>
          <w:tcPr>
            <w:tcW w:w="1389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1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1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9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04" w:right="19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  <w:p>
            <w:pPr>
              <w:pStyle w:val="TableParagraph"/>
              <w:spacing w:lineRule="exact" w:line="228"/>
              <w:ind w:left="204" w:right="1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56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30" w:right="10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ная 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before="1" w:after="0"/>
              <w:ind w:left="299" w:right="104" w:hanging="15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ая,</w:t>
            </w:r>
          </w:p>
          <w:p>
            <w:pPr>
              <w:pStyle w:val="TableParagraph"/>
              <w:spacing w:lineRule="exact" w:line="227"/>
              <w:ind w:left="191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2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2" w:right="12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Производс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твенная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ости),</w:t>
            </w:r>
          </w:p>
          <w:p>
            <w:pPr>
              <w:pStyle w:val="TableParagraph"/>
              <w:spacing w:lineRule="exact" w:line="226"/>
              <w:ind w:left="152" w:right="52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>
            <w:pPr>
              <w:pStyle w:val="TableParagraph"/>
              <w:ind w:left="152" w:right="333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(если</w:t>
            </w:r>
          </w:p>
          <w:p>
            <w:pPr>
              <w:pStyle w:val="TableParagraph"/>
              <w:ind w:left="152" w:right="54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предусмот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рена</w:t>
            </w:r>
          </w:p>
        </w:tc>
      </w:tr>
      <w:tr>
        <w:trPr>
          <w:trHeight w:val="1540" w:hRule="atLeast"/>
        </w:trPr>
        <w:tc>
          <w:tcPr>
            <w:tcW w:w="1389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781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1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auto" w:line="235"/>
              <w:ind w:left="112" w:right="104" w:hanging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2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3" w:right="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ые 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left="113" w:right="9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кие</w:t>
            </w:r>
          </w:p>
          <w:p>
            <w:pPr>
              <w:pStyle w:val="TableParagraph"/>
              <w:spacing w:lineRule="exact" w:line="141"/>
              <w:ind w:left="111" w:right="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занятия,</w:t>
            </w:r>
          </w:p>
        </w:tc>
        <w:tc>
          <w:tcPr>
            <w:tcW w:w="90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46" w:right="123" w:hanging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т),</w:t>
            </w:r>
          </w:p>
          <w:p>
            <w:pPr>
              <w:pStyle w:val="TableParagraph"/>
              <w:spacing w:lineRule="exact" w:line="143"/>
              <w:ind w:left="201" w:right="180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65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auto" w:line="235"/>
              <w:ind w:left="139" w:right="93" w:hanging="12"/>
              <w:rPr>
                <w:sz w:val="20"/>
              </w:rPr>
            </w:pPr>
            <w:r>
              <w:rPr>
                <w:b/>
                <w:sz w:val="20"/>
              </w:rPr>
              <w:t>Всег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</w:t>
            </w:r>
          </w:p>
          <w:p>
            <w:pPr>
              <w:pStyle w:val="TableParagraph"/>
              <w:spacing w:lineRule="exact" w:line="229"/>
              <w:ind w:left="28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1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50" w:right="120" w:hanging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т),</w:t>
            </w:r>
          </w:p>
          <w:p>
            <w:pPr>
              <w:pStyle w:val="TableParagraph"/>
              <w:spacing w:lineRule="exact" w:line="143"/>
              <w:ind w:left="204" w:right="179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53" w:type="dxa"/>
            <w:gridSpan w:val="2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9" w:type="dxa"/>
            <w:gridSpan w:val="2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0" w:hRule="atLeast"/>
        </w:trPr>
        <w:tc>
          <w:tcPr>
            <w:tcW w:w="1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0" w:right="24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79" w:after="0"/>
              <w:ind w:left="588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79" w:after="0"/>
              <w:ind w:left="409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5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79" w:after="0"/>
              <w:ind w:left="2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0" w:right="352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2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52" w:right="1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1012" w:hRule="atLeast"/>
        </w:trPr>
        <w:tc>
          <w:tcPr>
            <w:tcW w:w="138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7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5.1.,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  <w:p>
            <w:pPr>
              <w:pStyle w:val="TableParagraph"/>
              <w:spacing w:lineRule="exact" w:line="326" w:before="22" w:after="0"/>
              <w:ind w:left="107" w:right="1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5.2., ПК 5.3,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ПК5.4.,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  <w:tc>
          <w:tcPr>
            <w:tcW w:w="478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3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 методической работы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51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63" w:right="14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12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189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7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3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42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8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59" w:right="1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911" w:type="dxa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30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259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1389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5.5</w:t>
            </w:r>
          </w:p>
        </w:tc>
        <w:tc>
          <w:tcPr>
            <w:tcW w:w="478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13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12" w:type="dxa"/>
            <w:tcBorders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9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58" w:type="dxa"/>
            <w:gridSpan w:val="2"/>
            <w:tcBorders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11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3" w:type="dxa"/>
            <w:gridSpan w:val="2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9" w:type="dxa"/>
            <w:gridSpan w:val="2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88" w:hRule="atLeast"/>
        </w:trPr>
        <w:tc>
          <w:tcPr>
            <w:tcW w:w="138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1" w:after="0"/>
              <w:ind w:left="107" w:right="789" w:hanging="0"/>
              <w:rPr>
                <w:i/>
                <w:i/>
                <w:sz w:val="20"/>
              </w:rPr>
            </w:pPr>
            <w:r>
              <w:rPr>
                <w:b/>
                <w:sz w:val="20"/>
              </w:rPr>
              <w:t>Производственная практика (по профилю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специальности)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</w:p>
          <w:p>
            <w:pPr>
              <w:pStyle w:val="TableParagraph"/>
              <w:spacing w:lineRule="exact" w:line="216"/>
              <w:ind w:left="10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итоговая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(концентрированная)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практика)</w:t>
            </w:r>
          </w:p>
        </w:tc>
        <w:tc>
          <w:tcPr>
            <w:tcW w:w="25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63" w:right="14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210" w:type="dxa"/>
            <w:gridSpan w:val="8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59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52" w:right="1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>
        <w:trPr>
          <w:trHeight w:val="277" w:hRule="atLeast"/>
        </w:trPr>
        <w:tc>
          <w:tcPr>
            <w:tcW w:w="1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25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63" w:right="14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89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53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20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9" w:right="13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30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2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2" w:right="1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100" w:right="240" w:header="0" w:top="1100" w:footer="1255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1"/>
          <w:numId w:val="20"/>
        </w:numPr>
        <w:tabs>
          <w:tab w:val="left" w:pos="1234" w:leader="none"/>
        </w:tabs>
        <w:spacing w:lineRule="auto" w:line="240" w:before="64" w:after="0"/>
        <w:ind w:left="1233" w:right="0" w:hanging="493"/>
        <w:jc w:val="left"/>
        <w:rPr/>
      </w:pPr>
      <w:r>
        <w:rPr/>
        <w:t>Содержание</w:t>
      </w:r>
      <w:r>
        <w:rPr>
          <w:spacing w:val="-6"/>
        </w:rPr>
        <w:t xml:space="preserve"> </w:t>
      </w:r>
      <w:r>
        <w:rPr/>
        <w:t>обучения</w:t>
      </w:r>
      <w:r>
        <w:rPr>
          <w:spacing w:val="-5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профессиональному</w:t>
      </w:r>
      <w:r>
        <w:rPr>
          <w:spacing w:val="-2"/>
        </w:rPr>
        <w:t xml:space="preserve"> </w:t>
      </w:r>
      <w:r>
        <w:rPr/>
        <w:t>модулю</w: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4" w:after="1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4350" w:type="dxa"/>
        <w:jc w:val="left"/>
        <w:tblInd w:w="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7708"/>
        <w:gridCol w:w="1853"/>
        <w:gridCol w:w="1908"/>
      </w:tblGrid>
      <w:tr>
        <w:trPr>
          <w:trHeight w:val="918" w:hRule="atLeast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77" w:right="167" w:hanging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  <w:p>
            <w:pPr>
              <w:pStyle w:val="TableParagraph"/>
              <w:spacing w:lineRule="exact" w:line="230"/>
              <w:ind w:left="122" w:right="11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(ПМ), междисциплинарных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(МДК)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7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обучающихся, курсовая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(проект)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7591" w:hRule="atLeast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92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05.01.</w:t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</w:p>
          <w:p>
            <w:pPr>
              <w:pStyle w:val="TableParagraph"/>
              <w:spacing w:before="1" w:after="0"/>
              <w:ind w:left="107" w:right="63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 прикладные аспекты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методической 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7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8" w:right="354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Разрабатывать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воспитанников.</w:t>
            </w:r>
          </w:p>
          <w:p>
            <w:pPr>
              <w:pStyle w:val="TableParagraph"/>
              <w:spacing w:lineRule="exact" w:line="228"/>
              <w:ind w:left="2619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>
            <w:pPr>
              <w:pStyle w:val="TableParagraph"/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вариативных основных общеобразовательных программ дошкольного образования,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возрастной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  <w:p>
            <w:pPr>
              <w:pStyle w:val="TableParagraph"/>
              <w:ind w:left="108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 программ дошкольного образования, комплексно-тематических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 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возраста, 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>
            <w:pPr>
              <w:pStyle w:val="TableParagraph"/>
              <w:spacing w:lineRule="exact" w:line="228"/>
              <w:ind w:left="355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вариативные основные общеобразовательные программы дошкольного образования;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>
            <w:pPr>
              <w:pStyle w:val="TableParagraph"/>
              <w:spacing w:lineRule="exact" w:line="228" w:before="3" w:after="0"/>
              <w:ind w:left="357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возраста: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 уровни и формы осуществления методической 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концептуальные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spacing w:lineRule="exact" w:line="230"/>
              <w:ind w:left="108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оформлению;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755" w:right="7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4"/>
          <w:type w:val="nextPage"/>
          <w:pgSz w:orient="landscape" w:w="16838" w:h="11906"/>
          <w:pgMar w:left="1100" w:right="240" w:header="0" w:top="1060" w:footer="711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350" w:type="dxa"/>
        <w:jc w:val="left"/>
        <w:tblInd w:w="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7708"/>
        <w:gridCol w:w="1853"/>
        <w:gridCol w:w="1908"/>
      </w:tblGrid>
      <w:tr>
        <w:trPr>
          <w:trHeight w:val="9527" w:hRule="atLeast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комплексно-тематических,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планов;</w:t>
            </w:r>
          </w:p>
          <w:p>
            <w:pPr>
              <w:pStyle w:val="TableParagraph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5.2.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Создавать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группе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предметно-развивающую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среду.</w:t>
            </w:r>
          </w:p>
          <w:p>
            <w:pPr>
              <w:pStyle w:val="TableParagraph"/>
              <w:spacing w:lineRule="exact" w:line="227" w:before="15" w:after="0"/>
              <w:ind w:left="26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lineRule="exact" w:line="227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  <w:p>
            <w:pPr>
              <w:pStyle w:val="TableParagraph"/>
              <w:spacing w:lineRule="exact" w:line="228" w:before="5" w:after="0"/>
              <w:ind w:left="355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tabs>
                <w:tab w:val="left" w:pos="1261" w:leader="none"/>
                <w:tab w:val="left" w:pos="1693" w:leader="none"/>
                <w:tab w:val="left" w:pos="2614" w:leader="none"/>
                <w:tab w:val="left" w:pos="4156" w:leader="none"/>
                <w:tab w:val="left" w:pos="7070" w:leader="none"/>
              </w:tabs>
              <w:ind w:left="108" w:right="99" w:hanging="0"/>
              <w:rPr>
                <w:sz w:val="20"/>
              </w:rPr>
            </w:pPr>
            <w:r>
              <w:rPr>
                <w:sz w:val="20"/>
              </w:rPr>
              <w:t>создавать</w:t>
              <w:tab/>
              <w:t>в</w:t>
              <w:tab/>
              <w:t>группе</w:t>
              <w:tab/>
              <w:t>развивающую</w:t>
              <w:tab/>
              <w:t>предметно-пространственную</w:t>
              <w:tab/>
            </w:r>
            <w:r>
              <w:rPr>
                <w:spacing w:val="-1"/>
                <w:sz w:val="20"/>
              </w:rPr>
              <w:t>среду,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 дошкольного образования;</w:t>
            </w:r>
          </w:p>
          <w:p>
            <w:pPr>
              <w:pStyle w:val="TableParagraph"/>
              <w:spacing w:lineRule="exact" w:line="228" w:before="3" w:after="0"/>
              <w:ind w:left="357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ind w:left="108" w:right="103" w:hanging="0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гигиенические,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>
            <w:pPr>
              <w:pStyle w:val="TableParagraph"/>
              <w:spacing w:before="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52"/>
              <w:ind w:left="108" w:right="101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 5.3. Систематизировать и оценивать педагогический опыт и образовательные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технологии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области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дошкольного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образования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основе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изучения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профессиональной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литературы,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самоанализа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анализа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деятельности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других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педагогов.</w:t>
            </w:r>
          </w:p>
          <w:p>
            <w:pPr>
              <w:pStyle w:val="TableParagraph"/>
              <w:spacing w:lineRule="auto" w:line="252"/>
              <w:ind w:left="108" w:right="95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5.4.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Оформлять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педагогические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разработки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виде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отчетов,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рефератов,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выступлений</w:t>
            </w:r>
          </w:p>
          <w:p>
            <w:pPr>
              <w:pStyle w:val="TableParagraph"/>
              <w:spacing w:lineRule="exact" w:line="228" w:before="1" w:after="0"/>
              <w:ind w:left="2619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образования;</w:t>
            </w:r>
          </w:p>
          <w:p>
            <w:pPr>
              <w:pStyle w:val="TableParagraph"/>
              <w:ind w:left="108" w:right="2714" w:hanging="0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достижений;</w:t>
            </w:r>
          </w:p>
          <w:p>
            <w:pPr>
              <w:pStyle w:val="TableParagraph"/>
              <w:ind w:left="108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 работы воспитателей детей дошкольного возраста, специалистов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(инструктора по физической культуре, музыкального руководителя и др.),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 отчетов, выступлений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ИКТ-технологий;</w:t>
            </w:r>
          </w:p>
          <w:p>
            <w:pPr>
              <w:pStyle w:val="TableParagraph"/>
              <w:spacing w:lineRule="exact" w:line="228" w:before="5" w:after="0"/>
              <w:ind w:left="355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spacing w:lineRule="auto" w:line="235"/>
              <w:ind w:left="108" w:right="100" w:hanging="0"/>
              <w:rPr>
                <w:sz w:val="20"/>
              </w:rPr>
            </w:pPr>
            <w:r>
              <w:rPr>
                <w:sz w:val="20"/>
              </w:rPr>
              <w:t>определять педагогические проблемы методического характера и находить способы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  <w:p>
            <w:pPr>
              <w:pStyle w:val="TableParagraph"/>
              <w:spacing w:before="1" w:after="0"/>
              <w:ind w:left="108" w:right="2138" w:hanging="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spacing w:before="1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 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>
            <w:pPr>
              <w:pStyle w:val="TableParagraph"/>
              <w:spacing w:lineRule="auto" w:line="235" w:before="3" w:after="0"/>
              <w:ind w:left="108" w:right="3076" w:hanging="0"/>
              <w:rPr>
                <w:sz w:val="20"/>
              </w:rPr>
            </w:pPr>
            <w:r>
              <w:rPr>
                <w:sz w:val="20"/>
              </w:rPr>
              <w:t>адаптировать имеющиеся методические разработки;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рефераты,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конспекты;</w:t>
            </w:r>
          </w:p>
          <w:p>
            <w:pPr>
              <w:pStyle w:val="TableParagraph"/>
              <w:spacing w:before="1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мастерства.</w:t>
            </w:r>
          </w:p>
          <w:p>
            <w:pPr>
              <w:pStyle w:val="TableParagraph"/>
              <w:spacing w:lineRule="exact" w:line="228" w:before="5" w:after="0"/>
              <w:ind w:left="98" w:right="8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spacing w:lineRule="exact" w:line="215"/>
              <w:ind w:left="98" w:right="96" w:hanging="0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1100" w:right="240" w:header="0" w:top="1100" w:footer="711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350" w:type="dxa"/>
        <w:jc w:val="left"/>
        <w:tblInd w:w="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506"/>
        <w:gridCol w:w="7202"/>
        <w:gridCol w:w="1853"/>
        <w:gridCol w:w="1909"/>
      </w:tblGrid>
      <w:tr>
        <w:trPr>
          <w:trHeight w:val="8053" w:hRule="atLeast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8" w:right="96" w:hanging="0"/>
              <w:jc w:val="both"/>
              <w:rPr>
                <w:sz w:val="20"/>
              </w:rPr>
            </w:pPr>
            <w:r>
              <w:rPr>
                <w:sz w:val="20"/>
              </w:rPr>
              <w:t>развивающего обучения, деятельностный и личностно-ориентированный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 единой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здоровьесберегающей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</w:p>
          <w:p>
            <w:pPr>
              <w:pStyle w:val="TableParagraph"/>
              <w:ind w:left="108" w:right="102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технологий;</w:t>
            </w:r>
          </w:p>
          <w:p>
            <w:pPr>
              <w:pStyle w:val="TableParagraph"/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источники, способы обобщения, 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ППО,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 опыта и презентации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разработок,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Internet;</w:t>
            </w:r>
          </w:p>
          <w:p>
            <w:pPr>
              <w:pStyle w:val="TableParagraph"/>
              <w:ind w:left="108" w:right="98" w:hanging="0"/>
              <w:jc w:val="both"/>
              <w:rPr>
                <w:sz w:val="20"/>
              </w:rPr>
            </w:pPr>
            <w:r>
              <w:rPr>
                <w:sz w:val="20"/>
              </w:rPr>
              <w:t>логику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устному выступлению, отчету,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реферированию,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конспектированию;</w:t>
            </w:r>
          </w:p>
          <w:p>
            <w:pPr>
              <w:pStyle w:val="TableParagraph"/>
              <w:spacing w:before="6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8" w:right="0" w:firstLine="54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5.5.</w:t>
            </w:r>
            <w:r>
              <w:rPr>
                <w:b/>
                <w:color w:val="000009"/>
                <w:spacing w:val="1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Участвовать</w:t>
            </w:r>
            <w:r>
              <w:rPr>
                <w:b/>
                <w:color w:val="000009"/>
                <w:spacing w:val="1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1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исследовательской</w:t>
            </w:r>
            <w:r>
              <w:rPr>
                <w:b/>
                <w:color w:val="000009"/>
                <w:spacing w:val="1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1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проектной</w:t>
            </w:r>
            <w:r>
              <w:rPr>
                <w:b/>
                <w:color w:val="000009"/>
                <w:spacing w:val="1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деятельности</w:t>
            </w:r>
            <w:r>
              <w:rPr>
                <w:b/>
                <w:color w:val="000009"/>
                <w:spacing w:val="1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области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дошкольного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образования.</w:t>
            </w:r>
          </w:p>
          <w:p>
            <w:pPr>
              <w:pStyle w:val="TableParagraph"/>
              <w:spacing w:lineRule="exact" w:line="226"/>
              <w:ind w:left="261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spacing w:lineRule="exact" w:line="228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Rule="exact" w:line="228" w:before="5" w:after="0"/>
              <w:ind w:left="355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spacing w:lineRule="exact" w:line="228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</w:p>
          <w:p>
            <w:pPr>
              <w:pStyle w:val="TableParagraph"/>
              <w:spacing w:lineRule="exact" w:line="229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исследовательскую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проектирования,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руководителем;</w:t>
            </w:r>
          </w:p>
          <w:p>
            <w:pPr>
              <w:pStyle w:val="TableParagraph"/>
              <w:spacing w:before="1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мастерства;</w:t>
            </w:r>
          </w:p>
          <w:p>
            <w:pPr>
              <w:pStyle w:val="TableParagraph"/>
              <w:spacing w:lineRule="exact" w:line="227" w:before="5" w:after="0"/>
              <w:ind w:left="357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spacing w:lineRule="exact" w:line="227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  <w:p>
            <w:pPr>
              <w:pStyle w:val="TableParagraph"/>
              <w:spacing w:before="1" w:after="0"/>
              <w:ind w:left="108" w:right="583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категориально-понятийный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spacing w:before="1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применению;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86" w:leader="none"/>
              </w:tabs>
              <w:spacing w:lineRule="auto" w:line="240" w:before="0" w:after="0"/>
              <w:ind w:left="108" w:right="102" w:hanging="0"/>
              <w:jc w:val="left"/>
              <w:rPr>
                <w:sz w:val="20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проблемам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24" w:leader="none"/>
              </w:tabs>
              <w:spacing w:lineRule="exact" w:line="228" w:before="0" w:after="0"/>
              <w:ind w:left="2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эксперимента;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24" w:leader="none"/>
              </w:tabs>
              <w:spacing w:lineRule="auto" w:line="240" w:before="1" w:after="0"/>
              <w:ind w:left="2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24" w:leader="none"/>
              </w:tabs>
              <w:spacing w:lineRule="auto" w:line="240" w:before="0" w:after="0"/>
              <w:ind w:left="2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24" w:leader="none"/>
              </w:tabs>
              <w:spacing w:lineRule="auto" w:line="240" w:before="1" w:after="0"/>
              <w:ind w:left="2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5" w:hRule="atLeast"/>
        </w:trPr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65" w:right="1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5.1</w:t>
            </w:r>
          </w:p>
          <w:p>
            <w:pPr>
              <w:pStyle w:val="TableParagraph"/>
              <w:ind w:left="331" w:right="323" w:hanging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Исследовательская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проектная деятельность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>
            <w:pPr>
              <w:pStyle w:val="TableParagraph"/>
              <w:ind w:left="122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дошкольного возраста,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7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 w:before="43" w:after="0"/>
              <w:ind w:left="10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опытно-экспериментальной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</w:p>
          <w:p>
            <w:pPr>
              <w:pStyle w:val="TableParagraph"/>
              <w:tabs>
                <w:tab w:val="left" w:pos="1523" w:leader="none"/>
                <w:tab w:val="left" w:pos="3437" w:leader="none"/>
                <w:tab w:val="left" w:pos="4925" w:leader="none"/>
                <w:tab w:val="left" w:pos="6136" w:leader="none"/>
              </w:tabs>
              <w:spacing w:lineRule="exact" w:line="230"/>
              <w:ind w:left="106" w:right="100" w:hanging="0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исследовательской</w:t>
              <w:tab/>
              <w:t>деятельности.</w:t>
              <w:tab/>
              <w:t>Принципы</w:t>
              <w:tab/>
            </w:r>
            <w:r>
              <w:rPr>
                <w:spacing w:val="-1"/>
                <w:sz w:val="20"/>
              </w:rPr>
              <w:t>психолого-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b/>
                <w:sz w:val="20"/>
              </w:rPr>
              <w:t>Категориально-понятийный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1100" w:right="240" w:header="0" w:top="1100" w:footer="711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350" w:type="dxa"/>
        <w:jc w:val="left"/>
        <w:tblInd w:w="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506"/>
        <w:gridCol w:w="7202"/>
        <w:gridCol w:w="1853"/>
        <w:gridCol w:w="1909"/>
      </w:tblGrid>
      <w:tr>
        <w:trPr>
          <w:trHeight w:val="460" w:hRule="atLeast"/>
        </w:trPr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1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исследования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компонентов,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 исследования.</w:t>
            </w:r>
          </w:p>
        </w:tc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78" w:after="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60" w:after="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1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6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>
            <w:pPr>
              <w:pStyle w:val="TableParagraph"/>
              <w:spacing w:lineRule="exact" w:line="228"/>
              <w:ind w:left="106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>
            <w:pPr>
              <w:pStyle w:val="TableParagraph"/>
              <w:ind w:left="106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методов исследования и многообразие их видов: наблюдение,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передового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 опыта,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теоретической литературы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>
            <w:pPr>
              <w:pStyle w:val="TableParagraph"/>
              <w:spacing w:before="1" w:after="0"/>
              <w:ind w:left="106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Технология изучения и анализа педагогической и методической литературы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 дошкольного образования Требования к разработке и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</w:p>
          <w:p>
            <w:pPr>
              <w:pStyle w:val="TableParagraph"/>
              <w:spacing w:lineRule="exact" w:line="217"/>
              <w:ind w:left="106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184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6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</w:p>
          <w:p>
            <w:pPr>
              <w:pStyle w:val="TableParagraph"/>
              <w:ind w:left="106"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 поиска.</w:t>
            </w:r>
          </w:p>
          <w:p>
            <w:pPr>
              <w:pStyle w:val="TableParagraph"/>
              <w:spacing w:lineRule="exact" w:line="230"/>
              <w:ind w:left="106" w:right="103" w:firstLine="283"/>
              <w:jc w:val="both"/>
              <w:rPr>
                <w:sz w:val="20"/>
              </w:rPr>
            </w:pPr>
            <w:r>
              <w:rPr>
                <w:sz w:val="20"/>
              </w:rPr>
              <w:t>Опытно-экспериментальная работа как наиболее сложный вид исследования.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гистограмм,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диаграмм,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графиков.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149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Проектная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  <w:p>
            <w:pPr>
              <w:pStyle w:val="TableParagraph"/>
              <w:tabs>
                <w:tab w:val="left" w:pos="1168" w:leader="none"/>
                <w:tab w:val="left" w:pos="2264" w:leader="none"/>
                <w:tab w:val="left" w:pos="3657" w:leader="none"/>
                <w:tab w:val="left" w:pos="5197" w:leader="none"/>
                <w:tab w:val="left" w:pos="6223" w:leader="none"/>
              </w:tabs>
              <w:ind w:left="106" w:right="104" w:hanging="0"/>
              <w:rPr>
                <w:sz w:val="20"/>
              </w:rPr>
            </w:pPr>
            <w:r>
              <w:rPr>
                <w:sz w:val="20"/>
              </w:rPr>
              <w:t>Сущность</w:t>
              <w:tab/>
              <w:t>проектной</w:t>
              <w:tab/>
              <w:t>деятельности.</w:t>
              <w:tab/>
              <w:t>Классификация</w:t>
              <w:tab/>
              <w:t>проектов.</w:t>
              <w:tab/>
            </w:r>
            <w:r>
              <w:rPr>
                <w:spacing w:val="-1"/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проекту.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</w:p>
          <w:p>
            <w:pPr>
              <w:pStyle w:val="TableParagraph"/>
              <w:spacing w:lineRule="atLeast" w:line="23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проекта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(проектная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папка).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папки.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проекта. 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1701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Оформление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</w:p>
          <w:p>
            <w:pPr>
              <w:pStyle w:val="TableParagraph"/>
              <w:ind w:left="106" w:right="1004" w:hanging="0"/>
              <w:rPr>
                <w:sz w:val="20"/>
              </w:rPr>
            </w:pPr>
            <w:r>
              <w:rPr>
                <w:sz w:val="20"/>
              </w:rPr>
              <w:t>Структура работы, характеристика структурных элементов.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титульного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окончательное 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списка литературы.</w:t>
            </w:r>
          </w:p>
          <w:p>
            <w:pPr>
              <w:pStyle w:val="TableParagraph"/>
              <w:tabs>
                <w:tab w:val="left" w:pos="3151" w:leader="none"/>
                <w:tab w:val="left" w:pos="4932" w:leader="none"/>
                <w:tab w:val="left" w:pos="6220" w:leader="none"/>
              </w:tabs>
              <w:ind w:left="106" w:right="104" w:hanging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орфографической</w:t>
              <w:tab/>
              <w:t>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стилистической</w:t>
              <w:tab/>
              <w:t>грамотности</w:t>
              <w:tab/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сноски,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47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бесед,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анкет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>
            <w:pPr>
              <w:pStyle w:val="TableParagraph"/>
              <w:spacing w:lineRule="exact" w:line="228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т.зр.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7" w:hRule="atLeast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1100" w:right="240" w:header="0" w:top="1100" w:footer="711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350" w:type="dxa"/>
        <w:jc w:val="left"/>
        <w:tblInd w:w="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506"/>
        <w:gridCol w:w="7202"/>
        <w:gridCol w:w="1853"/>
        <w:gridCol w:w="1909"/>
      </w:tblGrid>
      <w:tr>
        <w:trPr>
          <w:trHeight w:val="288" w:hRule="atLeast"/>
        </w:trPr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22" w:right="1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5.2.</w:t>
            </w:r>
          </w:p>
          <w:p>
            <w:pPr>
              <w:pStyle w:val="TableParagraph"/>
              <w:ind w:left="122" w:right="10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Работа с учебно-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планирующей</w:t>
            </w:r>
          </w:p>
          <w:p>
            <w:pPr>
              <w:pStyle w:val="TableParagraph"/>
              <w:ind w:left="199" w:right="189" w:firstLine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документацией как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>
            <w:pPr>
              <w:pStyle w:val="TableParagraph"/>
              <w:spacing w:before="1" w:after="0"/>
              <w:ind w:left="122" w:right="1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7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 w:before="46" w:after="0"/>
              <w:ind w:left="10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17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57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</w:p>
          <w:p>
            <w:pPr>
              <w:pStyle w:val="TableParagraph"/>
              <w:spacing w:lineRule="exact" w:line="215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Концептуальные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>
            <w:pPr>
              <w:pStyle w:val="TableParagraph"/>
              <w:spacing w:lineRule="exact" w:line="216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9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</w:p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</w:p>
          <w:p>
            <w:pPr>
              <w:pStyle w:val="TableParagraph"/>
              <w:spacing w:lineRule="exact" w:line="217" w:before="1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4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1004" w:hanging="0"/>
              <w:rPr>
                <w:sz w:val="20"/>
              </w:rPr>
            </w:pPr>
            <w:r>
              <w:rPr>
                <w:sz w:val="20"/>
              </w:rPr>
              <w:t>Методика планирования и разработки рабочих программ, комплексно-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тематических,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перспективных,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 w:before="43" w:after="0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77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2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</w:p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примерных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8" w:hRule="atLeast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2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перспективных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spacing w:lineRule="exact" w:line="228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вариативной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 примерных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комплексно-тематических планов.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2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вариативной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</w:p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комплексно-тематических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0" w:hRule="atLeast"/>
        </w:trPr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22" w:right="1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5.3.</w:t>
            </w:r>
          </w:p>
          <w:p>
            <w:pPr>
              <w:pStyle w:val="TableParagraph"/>
              <w:ind w:left="307" w:right="297" w:hanging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Создание развивающей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пространственной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группе–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одно из</w:t>
            </w:r>
          </w:p>
          <w:p>
            <w:pPr>
              <w:pStyle w:val="TableParagraph"/>
              <w:ind w:left="122" w:right="1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направлений методической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  <w:tc>
          <w:tcPr>
            <w:tcW w:w="7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1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77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before="6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tabs>
                <w:tab w:val="left" w:pos="1696" w:leader="none"/>
                <w:tab w:val="left" w:pos="4670" w:leader="none"/>
                <w:tab w:val="left" w:pos="5677" w:leader="none"/>
              </w:tabs>
              <w:ind w:left="106" w:right="98" w:hanging="0"/>
              <w:rPr>
                <w:sz w:val="20"/>
              </w:rPr>
            </w:pPr>
            <w:r>
              <w:rPr>
                <w:sz w:val="20"/>
              </w:rPr>
              <w:t>Значение развивающей предметно-пространственной среды. Принципы 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  <w:tab/>
              <w:t>предметно-пространственной</w:t>
              <w:tab/>
              <w:t>среды.</w:t>
              <w:tab/>
            </w:r>
            <w:r>
              <w:rPr>
                <w:spacing w:val="-1"/>
                <w:sz w:val="20"/>
              </w:rPr>
              <w:t>Педагогические,</w:t>
            </w:r>
          </w:p>
          <w:p>
            <w:pPr>
              <w:pStyle w:val="TableParagraph"/>
              <w:spacing w:lineRule="exact" w:line="228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гигиенические,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 .</w:t>
            </w:r>
          </w:p>
        </w:tc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39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36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2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36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2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младшем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01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>
      <w:pPr>
        <w:sectPr>
          <w:footerReference w:type="default" r:id="rId8"/>
          <w:type w:val="nextPage"/>
          <w:pgSz w:orient="landscape" w:w="16838" w:h="11906"/>
          <w:pgMar w:left="1100" w:right="240" w:header="0" w:top="1100" w:footer="711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350" w:type="dxa"/>
        <w:jc w:val="left"/>
        <w:tblInd w:w="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506"/>
        <w:gridCol w:w="7202"/>
        <w:gridCol w:w="1853"/>
        <w:gridCol w:w="1909"/>
      </w:tblGrid>
      <w:tr>
        <w:trPr>
          <w:trHeight w:val="580" w:hRule="atLeast"/>
        </w:trPr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0" w:right="19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6" w:right="329" w:hanging="0"/>
              <w:rPr>
                <w:sz w:val="20"/>
              </w:rPr>
            </w:pPr>
            <w:r>
              <w:rPr>
                <w:sz w:val="20"/>
              </w:rPr>
              <w:t>Особенности организации развивающей предметно-пространственной среды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старшем 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87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21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9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видеоматериалов)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ФГОС.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эскизов.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1" w:hRule="atLeast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9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81" w:leader="none"/>
                <w:tab w:val="left" w:pos="2409" w:leader="none"/>
                <w:tab w:val="left" w:pos="4115" w:leader="none"/>
                <w:tab w:val="left" w:pos="5433" w:leader="none"/>
                <w:tab w:val="left" w:pos="6316" w:leader="none"/>
                <w:tab w:val="left" w:pos="6980" w:leader="none"/>
              </w:tabs>
              <w:ind w:left="106" w:right="103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  <w:tab/>
              <w:t>дошкольных</w:t>
              <w:tab/>
              <w:t>образовательных</w:t>
              <w:tab/>
              <w:t>организаций</w:t>
              <w:tab/>
              <w:t>(анализ</w:t>
              <w:tab/>
              <w:t>фото</w:t>
              <w:tab/>
            </w:r>
            <w:r>
              <w:rPr>
                <w:spacing w:val="-4"/>
                <w:sz w:val="20"/>
              </w:rPr>
              <w:t>и</w:t>
            </w:r>
          </w:p>
          <w:p>
            <w:pPr>
              <w:pStyle w:val="TableParagraph"/>
              <w:spacing w:lineRule="exact" w:line="218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видеоматериалов)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эскизов.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3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5.4.</w:t>
            </w:r>
          </w:p>
          <w:p>
            <w:pPr>
              <w:pStyle w:val="TableParagraph"/>
              <w:spacing w:lineRule="exact" w:line="229"/>
              <w:ind w:left="122" w:right="1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Знакомство</w:t>
            </w:r>
          </w:p>
          <w:p>
            <w:pPr>
              <w:pStyle w:val="TableParagraph"/>
              <w:ind w:left="179" w:right="17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подходами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педагогическими</w:t>
            </w:r>
          </w:p>
          <w:p>
            <w:pPr>
              <w:pStyle w:val="TableParagraph"/>
              <w:ind w:left="799" w:right="7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технологиями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  <w:p>
            <w:pPr>
              <w:pStyle w:val="TableParagraph"/>
              <w:spacing w:before="1" w:after="0"/>
              <w:ind w:left="121" w:right="1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CCCCC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8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spacing w:lineRule="exact" w:line="228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Развивающее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обучение.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Личностно-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</w:p>
        </w:tc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здоровьесберегающей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9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9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6" w:right="0" w:hanging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9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01" w:leader="none"/>
                <w:tab w:val="left" w:pos="3063" w:leader="none"/>
                <w:tab w:val="left" w:pos="4749" w:leader="none"/>
                <w:tab w:val="left" w:pos="5953" w:leader="none"/>
              </w:tabs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Характеристика</w:t>
              <w:tab/>
              <w:t>современных</w:t>
              <w:tab/>
              <w:t>образовательных</w:t>
              <w:tab/>
              <w:t>технологий</w:t>
              <w:tab/>
              <w:t>дошкольного</w:t>
            </w:r>
          </w:p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1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3" w:after="0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анализ видеозанятий с использованием различных 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обоснование их эффективности с учетом вида образовательной организации 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 воспитанников.</w:t>
            </w:r>
          </w:p>
          <w:p>
            <w:pPr>
              <w:pStyle w:val="TableParagraph"/>
              <w:spacing w:lineRule="exact" w:line="230"/>
              <w:ind w:left="106" w:right="102" w:hanging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с использованием образовательных технологий, обоснование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воспитанников.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3" w:after="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19" w:hRule="atLeast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непосредственной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Rule="exact" w:line="228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воспитанников.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22" w:right="11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5..5.</w:t>
            </w:r>
          </w:p>
          <w:p>
            <w:pPr>
              <w:pStyle w:val="TableParagraph"/>
              <w:ind w:left="122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Изучение, обобщение,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распространение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before="1" w:after="0"/>
              <w:ind w:left="122" w:right="1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внедрение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опыта.</w:t>
            </w:r>
          </w:p>
          <w:p>
            <w:pPr>
              <w:pStyle w:val="TableParagraph"/>
              <w:spacing w:before="1" w:after="0"/>
              <w:ind w:left="122" w:right="1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Оформление </w:t>
            </w:r>
            <w:r>
              <w:rPr>
                <w:b/>
                <w:sz w:val="20"/>
              </w:rPr>
              <w:t>педагогических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</w:p>
        </w:tc>
        <w:tc>
          <w:tcPr>
            <w:tcW w:w="7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понятия: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передовой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инновационный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новаторский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</w:p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новизны,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передового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</w:p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опыта.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изучения,</w:t>
            </w:r>
          </w:p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обобщения,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8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1100" w:right="240" w:header="0" w:top="1100" w:footer="711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350" w:type="dxa"/>
        <w:jc w:val="left"/>
        <w:tblInd w:w="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506"/>
        <w:gridCol w:w="7202"/>
        <w:gridCol w:w="1853"/>
        <w:gridCol w:w="1909"/>
      </w:tblGrid>
      <w:tr>
        <w:trPr>
          <w:trHeight w:val="921" w:hRule="atLeast"/>
        </w:trPr>
        <w:tc>
          <w:tcPr>
            <w:tcW w:w="28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775" w:leader="none"/>
              </w:tabs>
              <w:spacing w:lineRule="auto" w:line="235"/>
              <w:ind w:left="106" w:right="102" w:hanging="0"/>
              <w:rPr>
                <w:sz w:val="20"/>
              </w:rPr>
            </w:pPr>
            <w:r>
              <w:rPr>
                <w:sz w:val="20"/>
              </w:rPr>
              <w:t>Обобщение,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опыта,</w:t>
              <w:tab/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Портфолио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устному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выступлению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доклада.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реферата.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Отчет,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оформлению.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91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>
            <w:pPr>
              <w:pStyle w:val="TableParagraph"/>
              <w:spacing w:lineRule="atLeast" w:line="23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9" w:hRule="atLeast"/>
        </w:trPr>
        <w:tc>
          <w:tcPr>
            <w:tcW w:w="288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6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6" w:right="104" w:hanging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разработок.</w:t>
            </w:r>
          </w:p>
          <w:p>
            <w:pPr>
              <w:pStyle w:val="TableParagraph"/>
              <w:ind w:left="106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выступлений, отчетов, портфолио педагогических достижений,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том числе  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>
            <w:pPr>
              <w:pStyle w:val="TableParagraph"/>
              <w:ind w:left="106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актуальным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ind w:left="106" w:right="99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3" w:after="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4" w:after="0"/>
              <w:ind w:left="10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40" w:hRule="atLeast"/>
        </w:trPr>
        <w:tc>
          <w:tcPr>
            <w:tcW w:w="105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07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829" w:leader="none"/>
              </w:tabs>
              <w:spacing w:lineRule="auto" w:line="240" w:before="0" w:after="0"/>
              <w:ind w:left="828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с помощью руководителя компонентов аппарата собственного исследования по теме ВКР,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829" w:leader="none"/>
              </w:tabs>
              <w:spacing w:lineRule="exact" w:line="229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комплексно-тематического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829" w:leader="none"/>
              </w:tabs>
              <w:spacing w:lineRule="auto" w:line="240" w:before="0" w:after="0"/>
              <w:ind w:left="828" w:right="96" w:hanging="360"/>
              <w:jc w:val="both"/>
              <w:rPr>
                <w:sz w:val="20"/>
              </w:rPr>
            </w:pPr>
            <w:r>
              <w:rPr>
                <w:sz w:val="20"/>
              </w:rPr>
              <w:t>Разработка вариантов реализации принципов построения развивающей предметно-пространственной среды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(эскизы)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829" w:leader="none"/>
              </w:tabs>
              <w:spacing w:lineRule="auto" w:line="240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эскизов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829" w:leader="none"/>
              </w:tabs>
              <w:spacing w:lineRule="auto" w:line="240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«Характеристика 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878" w:leader="none"/>
                <w:tab w:val="left" w:pos="879" w:leader="none"/>
              </w:tabs>
              <w:spacing w:lineRule="auto" w:line="240" w:before="0" w:after="0"/>
              <w:ind w:left="828" w:right="100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Изучение и анализ 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 по вопросу «Концепции развивающего обучения».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конспекта.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828" w:leader="none"/>
                <w:tab w:val="left" w:pos="829" w:leader="none"/>
              </w:tabs>
              <w:spacing w:lineRule="exact" w:line="228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печати).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828" w:leader="none"/>
                <w:tab w:val="left" w:pos="829" w:leader="none"/>
              </w:tabs>
              <w:spacing w:lineRule="auto" w:line="240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828" w:leader="none"/>
                <w:tab w:val="left" w:pos="829" w:leader="none"/>
              </w:tabs>
              <w:spacing w:lineRule="auto" w:line="240" w:before="1" w:after="0"/>
              <w:ind w:left="828" w:right="404" w:hanging="360"/>
              <w:jc w:val="left"/>
              <w:rPr>
                <w:sz w:val="20"/>
              </w:rPr>
            </w:pPr>
            <w:r>
              <w:rPr>
                <w:sz w:val="20"/>
              </w:rPr>
              <w:t>Изучение и анализ педагогической и методической литературы по проблемам дошкольного 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проблем,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презентация.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829" w:leader="none"/>
              </w:tabs>
              <w:spacing w:lineRule="exact" w:line="229" w:before="0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</w:p>
          <w:p>
            <w:pPr>
              <w:pStyle w:val="TableParagraph"/>
              <w:spacing w:lineRule="exact" w:line="217"/>
              <w:ind w:left="828" w:right="0" w:hanging="0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выступлений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755" w:right="7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  <w:p>
            <w:pPr>
              <w:pStyle w:val="TableParagraph"/>
              <w:spacing w:lineRule="exact" w:line="228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29" w:before="1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" w:after="0"/>
              <w:ind w:left="755" w:right="747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10"/>
          <w:type w:val="nextPage"/>
          <w:pgSz w:orient="landscape" w:w="16838" w:h="11906"/>
          <w:pgMar w:left="1100" w:right="240" w:header="0" w:top="1100" w:footer="711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351" w:type="dxa"/>
        <w:jc w:val="left"/>
        <w:tblInd w:w="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9"/>
        <w:gridCol w:w="1853"/>
        <w:gridCol w:w="1909"/>
      </w:tblGrid>
      <w:tr>
        <w:trPr>
          <w:trHeight w:val="842" w:hRule="atLeast"/>
        </w:trPr>
        <w:tc>
          <w:tcPr>
            <w:tcW w:w="10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828" w:right="0" w:hanging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докладом.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90" w:hRule="atLeast"/>
        </w:trPr>
        <w:tc>
          <w:tcPr>
            <w:tcW w:w="10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8778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 практика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829" w:leader="none"/>
              </w:tabs>
              <w:spacing w:lineRule="exact" w:line="224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829" w:leader="none"/>
              </w:tabs>
              <w:spacing w:lineRule="auto" w:line="240" w:before="0" w:after="0"/>
              <w:ind w:left="828" w:right="106" w:hanging="360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анализ заседания методического объединения воспитателей детей дошкольного возраста с 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 умений определять педагогические проблемы методического характера и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829" w:leader="none"/>
              </w:tabs>
              <w:spacing w:lineRule="auto" w:line="240" w:before="0" w:after="0"/>
              <w:ind w:left="828" w:right="102" w:hanging="36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схемы-описания развивающей предметно-пространственной среды в возрастной группе. Внесение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 ее развитию.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829" w:leader="none"/>
              </w:tabs>
              <w:spacing w:lineRule="auto" w:line="240" w:before="0" w:after="0"/>
              <w:ind w:left="828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829" w:leader="none"/>
              </w:tabs>
              <w:spacing w:lineRule="auto" w:line="240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829" w:leader="none"/>
              </w:tabs>
              <w:spacing w:lineRule="auto" w:line="240" w:before="0" w:after="0"/>
              <w:ind w:left="828" w:right="97" w:hanging="36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(комплексно-тематических,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829" w:leader="none"/>
              </w:tabs>
              <w:spacing w:lineRule="auto" w:line="240" w:before="0" w:after="0"/>
              <w:ind w:left="828" w:right="108" w:hanging="360"/>
              <w:jc w:val="both"/>
              <w:rPr>
                <w:sz w:val="20"/>
              </w:rPr>
            </w:pPr>
            <w:r>
              <w:rPr>
                <w:sz w:val="20"/>
              </w:rPr>
              <w:t>Изучение опыта воспитателей дошкольной образовательной организации по планированию работы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индивидуально-психологических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829" w:leader="none"/>
              </w:tabs>
              <w:spacing w:lineRule="auto" w:line="240" w:before="0" w:after="0"/>
              <w:ind w:left="828" w:right="105" w:hanging="36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примерного комплексно-тематического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829" w:leader="none"/>
              </w:tabs>
              <w:spacing w:lineRule="auto" w:line="240" w:before="1" w:after="0"/>
              <w:ind w:left="828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(организованной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применяемых 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53" w:right="7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before="1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3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51" w:hRule="atLeast"/>
        </w:trPr>
        <w:tc>
          <w:tcPr>
            <w:tcW w:w="10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7856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Производственная практика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829" w:leader="none"/>
              </w:tabs>
              <w:spacing w:lineRule="exact" w:line="225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(календарных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планов)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829" w:leader="none"/>
              </w:tabs>
              <w:spacing w:lineRule="auto" w:line="240" w:before="0" w:after="0"/>
              <w:ind w:left="828"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Участие в заседании методического объединения воспитателей детей дошкольного возраста: выступление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актуальным проблемам дошкольного образования и способах их решения (по материалам курсовых работ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ВКР).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829" w:leader="none"/>
              </w:tabs>
              <w:spacing w:lineRule="auto" w:line="240" w:before="0" w:after="0"/>
              <w:ind w:left="828" w:right="102" w:hanging="360"/>
              <w:jc w:val="both"/>
              <w:rPr>
                <w:sz w:val="20"/>
              </w:rPr>
            </w:pPr>
            <w:r>
              <w:rPr>
                <w:sz w:val="20"/>
              </w:rPr>
              <w:t>Презентация педагогических разработок из собственного педагогического опыта, опыта работы воспитателей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дошкольного возраста, специалистов дошкольного образования (инструктора по физической культуре,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виде отчетов,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докладом.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829" w:leader="none"/>
              </w:tabs>
              <w:spacing w:lineRule="auto" w:line="240" w:before="0" w:after="0"/>
              <w:ind w:left="828" w:right="105" w:hanging="360"/>
              <w:jc w:val="both"/>
              <w:rPr>
                <w:sz w:val="20"/>
              </w:rPr>
            </w:pPr>
            <w:r>
              <w:rPr>
                <w:sz w:val="20"/>
              </w:rPr>
              <w:t>Участие в 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проектной деятельности: использование методов и методик 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ВКР, подобранных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 с руководителем.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829" w:leader="none"/>
              </w:tabs>
              <w:spacing w:lineRule="auto" w:line="240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829" w:leader="none"/>
              </w:tabs>
              <w:spacing w:lineRule="auto" w:line="240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анкетирование,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самооценки;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829" w:leader="none"/>
              </w:tabs>
              <w:spacing w:lineRule="exact" w:line="217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>
            <w:pPr>
              <w:pStyle w:val="TableParagraph"/>
              <w:spacing w:before="7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2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Rule="exact" w:line="229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3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11"/>
          <w:type w:val="nextPage"/>
          <w:pgSz w:orient="landscape" w:w="16838" w:h="11906"/>
          <w:pgMar w:left="1100" w:right="240" w:header="0" w:top="1100" w:footer="711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4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351" w:type="dxa"/>
        <w:jc w:val="left"/>
        <w:tblInd w:w="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9"/>
        <w:gridCol w:w="1853"/>
        <w:gridCol w:w="1909"/>
      </w:tblGrid>
      <w:tr>
        <w:trPr>
          <w:trHeight w:val="2762" w:hRule="atLeast"/>
        </w:trPr>
        <w:tc>
          <w:tcPr>
            <w:tcW w:w="10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829" w:leader="none"/>
              </w:tabs>
              <w:spacing w:lineRule="auto" w:line="235" w:before="0" w:after="0"/>
              <w:ind w:left="828"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829" w:leader="none"/>
              </w:tabs>
              <w:spacing w:lineRule="auto" w:line="240" w:before="0" w:after="0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829" w:leader="none"/>
              </w:tabs>
              <w:spacing w:lineRule="auto" w:line="240" w:before="0" w:after="0"/>
              <w:ind w:left="828" w:right="96" w:hanging="360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анализ презентаций портфолио достижений воспитателей детей дошкольного возраста,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829" w:leader="none"/>
              </w:tabs>
              <w:spacing w:lineRule="auto" w:line="240" w:before="0" w:after="0"/>
              <w:ind w:left="828" w:right="106" w:hanging="360"/>
              <w:jc w:val="both"/>
              <w:rPr>
                <w:sz w:val="20"/>
              </w:rPr>
            </w:pPr>
            <w:r>
              <w:rPr>
                <w:sz w:val="20"/>
              </w:rPr>
              <w:t>Описание педагогического опыта воспитателей базовой дошкольной образовательной организации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изучения.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829" w:leader="none"/>
              </w:tabs>
              <w:spacing w:lineRule="auto" w:line="240" w:before="0" w:after="0"/>
              <w:ind w:left="828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Участие в создании развивающей предметно-пронстранственной среды группы (создание альбомов, коллекций,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12"/>
          <w:type w:val="nextPage"/>
          <w:pgSz w:orient="landscape" w:w="16838" w:h="11906"/>
          <w:pgMar w:left="1100" w:right="240" w:header="0" w:top="1100" w:footer="711" w:bottom="90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2"/>
        <w:numPr>
          <w:ilvl w:val="0"/>
          <w:numId w:val="14"/>
        </w:numPr>
        <w:tabs>
          <w:tab w:val="left" w:pos="2109" w:leader="none"/>
        </w:tabs>
        <w:spacing w:lineRule="auto" w:line="240" w:before="67" w:after="0"/>
        <w:ind w:left="2108" w:right="0" w:hanging="241"/>
        <w:jc w:val="left"/>
        <w:rPr/>
      </w:pPr>
      <w:r>
        <w:rPr/>
        <w:t>УСЛОВИЯ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ПРОФЕССИОНАЛЬНОГО</w:t>
      </w:r>
      <w:r>
        <w:rPr>
          <w:spacing w:val="-4"/>
        </w:rPr>
        <w:t xml:space="preserve"> </w:t>
      </w:r>
      <w:r>
        <w:rPr/>
        <w:t>МОДУЛЯ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3"/>
        </w:numPr>
        <w:tabs>
          <w:tab w:val="left" w:pos="1214" w:leader="none"/>
        </w:tabs>
        <w:spacing w:lineRule="exact" w:line="274" w:before="0" w:after="0"/>
        <w:ind w:left="1213" w:right="0" w:hanging="422"/>
        <w:jc w:val="both"/>
        <w:rPr>
          <w:b/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обеспечению</w:t>
      </w:r>
    </w:p>
    <w:p>
      <w:pPr>
        <w:pStyle w:val="Style14"/>
        <w:ind w:left="792" w:right="638" w:firstLine="720"/>
        <w:jc w:val="both"/>
        <w:rPr/>
      </w:pPr>
      <w:r>
        <w:rPr/>
        <w:t>Реализация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наличие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кабинета</w:t>
      </w:r>
      <w:r>
        <w:rPr>
          <w:spacing w:val="1"/>
        </w:rPr>
        <w:t xml:space="preserve"> </w:t>
      </w:r>
      <w:r>
        <w:rPr/>
        <w:t>педагогики</w:t>
      </w:r>
      <w:r>
        <w:rPr>
          <w:spacing w:val="-3"/>
        </w:rPr>
        <w:t xml:space="preserve"> </w:t>
      </w:r>
      <w:r>
        <w:rPr/>
        <w:t>и психологии.</w:t>
      </w:r>
    </w:p>
    <w:p>
      <w:pPr>
        <w:pStyle w:val="Style14"/>
        <w:ind w:left="792" w:right="0" w:hanging="0"/>
        <w:jc w:val="both"/>
        <w:rPr/>
      </w:pPr>
      <w:r>
        <w:rPr/>
        <w:t>Оборудование</w:t>
      </w:r>
      <w:r>
        <w:rPr>
          <w:spacing w:val="-3"/>
        </w:rPr>
        <w:t xml:space="preserve"> </w:t>
      </w:r>
      <w:r>
        <w:rPr/>
        <w:t>учебного</w:t>
      </w:r>
      <w:r>
        <w:rPr>
          <w:spacing w:val="-3"/>
        </w:rPr>
        <w:t xml:space="preserve"> </w:t>
      </w:r>
      <w:r>
        <w:rPr/>
        <w:t>кабинета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рабочих</w:t>
      </w:r>
      <w:r>
        <w:rPr>
          <w:spacing w:val="-1"/>
        </w:rPr>
        <w:t xml:space="preserve"> </w:t>
      </w:r>
      <w:r>
        <w:rPr/>
        <w:t>мест:</w:t>
      </w:r>
    </w:p>
    <w:p>
      <w:pPr>
        <w:pStyle w:val="Style14"/>
        <w:ind w:left="792" w:right="631" w:hanging="0"/>
        <w:jc w:val="both"/>
        <w:rPr/>
      </w:pPr>
      <w:r>
        <w:rPr/>
        <w:t>комплект учебно-методической документации, учебно-методические комплекты (УМК) по</w:t>
      </w:r>
      <w:r>
        <w:rPr>
          <w:spacing w:val="1"/>
        </w:rPr>
        <w:t xml:space="preserve"> </w:t>
      </w:r>
      <w:r>
        <w:rPr/>
        <w:t>примерным</w:t>
      </w:r>
      <w:r>
        <w:rPr>
          <w:spacing w:val="1"/>
        </w:rPr>
        <w:t xml:space="preserve"> </w:t>
      </w:r>
      <w:r>
        <w:rPr/>
        <w:t>основным</w:t>
      </w:r>
      <w:r>
        <w:rPr>
          <w:spacing w:val="1"/>
        </w:rPr>
        <w:t xml:space="preserve"> </w:t>
      </w:r>
      <w:r>
        <w:rPr/>
        <w:t>общеобразовательным</w:t>
      </w:r>
      <w:r>
        <w:rPr>
          <w:spacing w:val="1"/>
        </w:rPr>
        <w:t xml:space="preserve"> </w:t>
      </w:r>
      <w:r>
        <w:rPr/>
        <w:t>программам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комплект</w:t>
      </w:r>
      <w:r>
        <w:rPr>
          <w:spacing w:val="1"/>
        </w:rPr>
        <w:t xml:space="preserve"> </w:t>
      </w:r>
      <w:r>
        <w:rPr/>
        <w:t>видеозаписей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методической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педагогов</w:t>
      </w:r>
      <w:r>
        <w:rPr>
          <w:spacing w:val="-2"/>
        </w:rPr>
        <w:t xml:space="preserve"> </w:t>
      </w:r>
      <w:r>
        <w:rPr/>
        <w:t>дошкольных</w:t>
      </w:r>
      <w:r>
        <w:rPr>
          <w:spacing w:val="1"/>
        </w:rPr>
        <w:t xml:space="preserve"> </w:t>
      </w:r>
      <w:r>
        <w:rPr/>
        <w:t>образовательных организаций.</w:t>
      </w:r>
    </w:p>
    <w:p>
      <w:pPr>
        <w:pStyle w:val="Style14"/>
        <w:spacing w:before="3" w:after="0"/>
        <w:rPr/>
      </w:pPr>
      <w:r>
        <w:rPr/>
      </w:r>
    </w:p>
    <w:p>
      <w:pPr>
        <w:pStyle w:val="Style14"/>
        <w:ind w:left="792" w:right="0" w:hanging="0"/>
        <w:jc w:val="both"/>
        <w:rPr/>
      </w:pPr>
      <w:r>
        <w:rPr/>
        <w:t>Технические</w:t>
      </w:r>
      <w:r>
        <w:rPr>
          <w:spacing w:val="-4"/>
        </w:rPr>
        <w:t xml:space="preserve"> </w:t>
      </w:r>
      <w:r>
        <w:rPr/>
        <w:t>средства</w:t>
      </w:r>
      <w:r>
        <w:rPr>
          <w:spacing w:val="-5"/>
        </w:rPr>
        <w:t xml:space="preserve"> </w:t>
      </w:r>
      <w:r>
        <w:rPr/>
        <w:t>обучения:</w:t>
      </w:r>
      <w:r>
        <w:rPr>
          <w:spacing w:val="-3"/>
        </w:rPr>
        <w:t xml:space="preserve"> </w:t>
      </w:r>
      <w:r>
        <w:rPr/>
        <w:t>компьютер,</w:t>
      </w:r>
      <w:r>
        <w:rPr>
          <w:spacing w:val="-1"/>
        </w:rPr>
        <w:t xml:space="preserve"> </w:t>
      </w:r>
      <w:r>
        <w:rPr/>
        <w:t>мультимедийный</w:t>
      </w:r>
      <w:r>
        <w:rPr>
          <w:spacing w:val="-3"/>
        </w:rPr>
        <w:t xml:space="preserve"> </w:t>
      </w:r>
      <w:r>
        <w:rPr/>
        <w:t>проектор,</w:t>
      </w:r>
      <w:r>
        <w:rPr>
          <w:spacing w:val="-2"/>
        </w:rPr>
        <w:t xml:space="preserve"> </w:t>
      </w:r>
      <w:r>
        <w:rPr/>
        <w:t>экран</w:t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spacing w:before="10" w:after="0"/>
        <w:rPr>
          <w:sz w:val="22"/>
        </w:rPr>
      </w:pPr>
      <w:r>
        <w:rPr>
          <w:sz w:val="22"/>
        </w:rPr>
      </w:r>
    </w:p>
    <w:p>
      <w:pPr>
        <w:pStyle w:val="2"/>
        <w:numPr>
          <w:ilvl w:val="1"/>
          <w:numId w:val="13"/>
        </w:numPr>
        <w:tabs>
          <w:tab w:val="left" w:pos="1213" w:leader="none"/>
        </w:tabs>
        <w:spacing w:lineRule="auto" w:line="240" w:before="0" w:after="0"/>
        <w:ind w:left="1212" w:right="0" w:hanging="421"/>
        <w:jc w:val="left"/>
        <w:rPr/>
      </w:pPr>
      <w:r>
        <w:rPr/>
        <w:t>Информационное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4"/>
        </w:rPr>
        <w:t xml:space="preserve"> </w:t>
      </w:r>
      <w:r>
        <w:rPr/>
        <w:t>обучения</w:t>
      </w:r>
    </w:p>
    <w:p>
      <w:pPr>
        <w:pStyle w:val="Normal"/>
        <w:tabs>
          <w:tab w:val="left" w:pos="2042" w:leader="none"/>
          <w:tab w:val="left" w:pos="3978" w:leader="none"/>
          <w:tab w:val="left" w:pos="5117" w:leader="none"/>
          <w:tab w:val="left" w:pos="6282" w:leader="none"/>
          <w:tab w:val="left" w:pos="8636" w:leader="none"/>
        </w:tabs>
        <w:spacing w:before="0" w:after="0"/>
        <w:ind w:left="792" w:right="631" w:hanging="0"/>
        <w:jc w:val="left"/>
        <w:rPr>
          <w:b/>
          <w:b/>
          <w:sz w:val="24"/>
        </w:rPr>
      </w:pPr>
      <w:r>
        <w:rPr>
          <w:b/>
          <w:sz w:val="24"/>
        </w:rPr>
        <w:t>Перечень</w:t>
        <w:tab/>
        <w:t>рекомендуемых</w:t>
        <w:tab/>
        <w:t>учебных</w:t>
        <w:tab/>
        <w:t>изданий,</w:t>
        <w:tab/>
        <w:t>Интернет-ресурсов,</w:t>
        <w:tab/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pStyle w:val="2"/>
        <w:spacing w:lineRule="exact" w:line="275"/>
        <w:ind w:left="792" w:right="0" w:hanging="0"/>
        <w:rPr/>
      </w:pPr>
      <w:r>
        <w:rPr/>
        <w:t>Основные</w:t>
      </w:r>
      <w:r>
        <w:rPr>
          <w:spacing w:val="-3"/>
        </w:rPr>
        <w:t xml:space="preserve"> </w:t>
      </w:r>
      <w:r>
        <w:rPr/>
        <w:t>источники</w:t>
      </w:r>
    </w:p>
    <w:p>
      <w:pPr>
        <w:pStyle w:val="Style14"/>
        <w:spacing w:lineRule="auto" w:line="235" w:before="1" w:after="0"/>
        <w:ind w:left="1513" w:right="629" w:hanging="360"/>
        <w:jc w:val="both"/>
        <w:rPr/>
      </w:pPr>
      <w:r>
        <w:rPr>
          <w:rFonts w:ascii="Symbol" w:hAnsi="Symbol"/>
        </w:rPr>
        <w:t></w:t>
      </w:r>
      <w:r>
        <w:rPr>
          <w:spacing w:val="1"/>
        </w:rPr>
        <w:t xml:space="preserve"> </w:t>
      </w:r>
      <w:r>
        <w:rPr/>
        <w:t>Байбородова,</w:t>
      </w:r>
      <w:r>
        <w:rPr>
          <w:spacing w:val="1"/>
        </w:rPr>
        <w:t xml:space="preserve"> </w:t>
      </w:r>
      <w:r>
        <w:rPr/>
        <w:t>Л.</w:t>
      </w:r>
      <w:r>
        <w:rPr>
          <w:spacing w:val="1"/>
        </w:rPr>
        <w:t xml:space="preserve"> </w:t>
      </w:r>
      <w:r>
        <w:rPr/>
        <w:t>В. Основы</w:t>
      </w:r>
      <w:r>
        <w:rPr>
          <w:spacing w:val="1"/>
        </w:rPr>
        <w:t xml:space="preserve"> </w:t>
      </w:r>
      <w:r>
        <w:rPr/>
        <w:t>учебно-исследовательской</w:t>
      </w:r>
      <w:r>
        <w:rPr>
          <w:spacing w:val="61"/>
        </w:rPr>
        <w:t xml:space="preserve"> </w:t>
      </w:r>
      <w:r>
        <w:rPr/>
        <w:t>деятельности</w:t>
      </w:r>
      <w:r>
        <w:rPr>
          <w:spacing w:val="61"/>
        </w:rPr>
        <w:t xml:space="preserve"> </w:t>
      </w:r>
      <w:r>
        <w:rPr/>
        <w:t>:</w:t>
      </w:r>
      <w:r>
        <w:rPr>
          <w:spacing w:val="61"/>
        </w:rPr>
        <w:t xml:space="preserve"> </w:t>
      </w:r>
      <w:r>
        <w:rPr/>
        <w:t>учебное</w:t>
      </w:r>
      <w:r>
        <w:rPr>
          <w:spacing w:val="1"/>
        </w:rPr>
        <w:t xml:space="preserve"> </w:t>
      </w:r>
      <w:r>
        <w:rPr/>
        <w:t>пособие для среднего профессионального образования / Л. В. Байбородова, А. П.</w:t>
      </w:r>
      <w:r>
        <w:rPr>
          <w:spacing w:val="1"/>
        </w:rPr>
        <w:t xml:space="preserve"> </w:t>
      </w:r>
      <w:r>
        <w:rPr/>
        <w:t>Чернявская.</w:t>
      </w:r>
      <w:r>
        <w:rPr>
          <w:spacing w:val="7"/>
        </w:rPr>
        <w:t xml:space="preserve"> </w:t>
      </w:r>
      <w:r>
        <w:rPr/>
        <w:t>—</w:t>
      </w:r>
      <w:r>
        <w:rPr>
          <w:spacing w:val="8"/>
        </w:rPr>
        <w:t xml:space="preserve"> </w:t>
      </w:r>
      <w:r>
        <w:rPr/>
        <w:t>2-е</w:t>
      </w:r>
      <w:r>
        <w:rPr>
          <w:spacing w:val="6"/>
        </w:rPr>
        <w:t xml:space="preserve"> </w:t>
      </w:r>
      <w:r>
        <w:rPr/>
        <w:t>изд.,</w:t>
      </w:r>
      <w:r>
        <w:rPr>
          <w:spacing w:val="6"/>
        </w:rPr>
        <w:t xml:space="preserve"> </w:t>
      </w:r>
      <w:r>
        <w:rPr/>
        <w:t>испр.</w:t>
      </w:r>
      <w:r>
        <w:rPr>
          <w:spacing w:val="4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доп.</w:t>
      </w:r>
      <w:r>
        <w:rPr>
          <w:spacing w:val="10"/>
        </w:rPr>
        <w:t xml:space="preserve"> </w:t>
      </w:r>
      <w:r>
        <w:rPr/>
        <w:t>—</w:t>
      </w:r>
      <w:r>
        <w:rPr>
          <w:spacing w:val="5"/>
        </w:rPr>
        <w:t xml:space="preserve"> </w:t>
      </w:r>
      <w:r>
        <w:rPr/>
        <w:t>Москва</w:t>
      </w:r>
      <w:r>
        <w:rPr>
          <w:spacing w:val="7"/>
        </w:rPr>
        <w:t xml:space="preserve"> </w:t>
      </w:r>
      <w:r>
        <w:rPr/>
        <w:t>:</w:t>
      </w:r>
      <w:r>
        <w:rPr>
          <w:spacing w:val="7"/>
        </w:rPr>
        <w:t xml:space="preserve"> </w:t>
      </w:r>
      <w:r>
        <w:rPr/>
        <w:t>Издательство</w:t>
      </w:r>
      <w:r>
        <w:rPr>
          <w:spacing w:val="7"/>
        </w:rPr>
        <w:t xml:space="preserve"> </w:t>
      </w:r>
      <w:r>
        <w:rPr/>
        <w:t>Юрайт,</w:t>
      </w:r>
      <w:r>
        <w:rPr>
          <w:spacing w:val="8"/>
        </w:rPr>
        <w:t xml:space="preserve"> </w:t>
      </w:r>
      <w:r>
        <w:rPr/>
        <w:t>2019.</w:t>
      </w:r>
      <w:r>
        <w:rPr>
          <w:spacing w:val="11"/>
        </w:rPr>
        <w:t xml:space="preserve"> </w:t>
      </w:r>
      <w:r>
        <w:rPr/>
        <w:t>—</w:t>
      </w:r>
      <w:r>
        <w:rPr>
          <w:spacing w:val="8"/>
        </w:rPr>
        <w:t xml:space="preserve"> </w:t>
      </w:r>
      <w:r>
        <w:rPr/>
        <w:t>221</w:t>
      </w:r>
      <w:r>
        <w:rPr>
          <w:spacing w:val="4"/>
        </w:rPr>
        <w:t xml:space="preserve"> </w:t>
      </w:r>
      <w:r>
        <w:rPr/>
        <w:t>с.</w:t>
      </w:r>
    </w:p>
    <w:p>
      <w:pPr>
        <w:pStyle w:val="Style14"/>
        <w:spacing w:before="3" w:after="0"/>
        <w:ind w:left="1513" w:right="628" w:hanging="0"/>
        <w:jc w:val="both"/>
        <w:rPr/>
      </w:pPr>
      <w:r>
        <w:rPr/>
        <w:t>—</w:t>
      </w:r>
      <w:r>
        <w:rPr>
          <w:spacing w:val="1"/>
        </w:rPr>
        <w:t xml:space="preserve"> </w:t>
      </w:r>
      <w:r>
        <w:rPr/>
        <w:t>(Профессиональное</w:t>
      </w:r>
      <w:r>
        <w:rPr>
          <w:spacing w:val="1"/>
        </w:rPr>
        <w:t xml:space="preserve"> </w:t>
      </w:r>
      <w:r>
        <w:rPr/>
        <w:t>образование)</w:t>
      </w:r>
      <w:r>
        <w:rPr>
          <w:spacing w:val="1"/>
        </w:rPr>
        <w:t xml:space="preserve"> </w:t>
      </w:r>
      <w:r>
        <w:rPr/>
        <w:t>//</w:t>
      </w:r>
      <w:r>
        <w:rPr>
          <w:spacing w:val="1"/>
        </w:rPr>
        <w:t xml:space="preserve"> </w:t>
      </w:r>
      <w:r>
        <w:rPr/>
        <w:t>ЭБС</w:t>
      </w:r>
      <w:r>
        <w:rPr>
          <w:spacing w:val="1"/>
        </w:rPr>
        <w:t xml:space="preserve"> </w:t>
      </w:r>
      <w:r>
        <w:rPr/>
        <w:t>Юрайт</w:t>
      </w:r>
      <w:r>
        <w:rPr>
          <w:spacing w:val="1"/>
        </w:rPr>
        <w:t xml:space="preserve"> </w:t>
      </w:r>
      <w:r>
        <w:rPr/>
        <w:t>[сайт].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URL:</w:t>
      </w:r>
      <w:r>
        <w:rPr>
          <w:color w:val="000080"/>
        </w:rPr>
        <w:t xml:space="preserve"> </w:t>
      </w:r>
      <w:hyperlink r:id="rId13">
        <w:r>
          <w:rPr>
            <w:rStyle w:val="Style12"/>
            <w:color w:val="000080"/>
            <w:u w:val="single" w:color="000080"/>
          </w:rPr>
          <w:t>https://biblio-</w:t>
        </w:r>
      </w:hyperlink>
      <w:r>
        <w:rPr>
          <w:color w:val="000080"/>
          <w:spacing w:val="1"/>
        </w:rPr>
        <w:t xml:space="preserve"> </w:t>
      </w:r>
      <w:hyperlink r:id="rId14">
        <w:r>
          <w:rPr>
            <w:rStyle w:val="Style12"/>
            <w:color w:val="000080"/>
            <w:u w:val="single" w:color="000080"/>
          </w:rPr>
          <w:t>online.ru/bcode/442525</w:t>
        </w:r>
      </w:hyperlink>
    </w:p>
    <w:p>
      <w:pPr>
        <w:pStyle w:val="Style14"/>
        <w:tabs>
          <w:tab w:val="left" w:pos="3420" w:leader="none"/>
          <w:tab w:val="left" w:pos="4741" w:leader="none"/>
          <w:tab w:val="left" w:pos="6571" w:leader="none"/>
          <w:tab w:val="left" w:pos="7950" w:leader="none"/>
          <w:tab w:val="left" w:pos="8311" w:leader="none"/>
          <w:tab w:val="left" w:pos="9277" w:leader="none"/>
          <w:tab w:val="left" w:pos="10364" w:leader="none"/>
        </w:tabs>
        <w:spacing w:before="2" w:after="0"/>
        <w:ind w:left="1513" w:right="633" w:hanging="360"/>
        <w:rPr/>
      </w:pPr>
      <w:r>
        <w:rPr>
          <w:rFonts w:ascii="Symbol" w:hAnsi="Symbol"/>
        </w:rPr>
        <w:t></w:t>
      </w:r>
      <w:r>
        <w:rPr>
          <w:spacing w:val="55"/>
        </w:rPr>
        <w:t xml:space="preserve"> </w:t>
      </w:r>
      <w:r>
        <w:rPr/>
        <w:t>Методические</w:t>
      </w:r>
      <w:r>
        <w:rPr>
          <w:spacing w:val="2"/>
        </w:rPr>
        <w:t xml:space="preserve"> </w:t>
      </w:r>
      <w:r>
        <w:rPr/>
        <w:t>рекомендации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выполнению</w:t>
      </w:r>
      <w:r>
        <w:rPr>
          <w:spacing w:val="2"/>
        </w:rPr>
        <w:t xml:space="preserve"> </w:t>
      </w:r>
      <w:r>
        <w:rPr/>
        <w:t>выпускной</w:t>
      </w:r>
      <w:r>
        <w:rPr>
          <w:spacing w:val="3"/>
        </w:rPr>
        <w:t xml:space="preserve"> </w:t>
      </w:r>
      <w:r>
        <w:rPr/>
        <w:t>квалификационной</w:t>
      </w:r>
      <w:r>
        <w:rPr>
          <w:spacing w:val="3"/>
        </w:rPr>
        <w:t xml:space="preserve"> </w:t>
      </w:r>
      <w:r>
        <w:rPr/>
        <w:t>работы</w:t>
      </w:r>
      <w:r>
        <w:rPr>
          <w:spacing w:val="2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педагогическом</w:t>
        <w:tab/>
        <w:t>колледже.</w:t>
        <w:tab/>
        <w:t>-[Электронный</w:t>
        <w:tab/>
        <w:t>ресурс].</w:t>
        <w:tab/>
        <w:t>-</w:t>
        <w:tab/>
        <w:t>Режим</w:t>
        <w:tab/>
        <w:t>доступа</w:t>
        <w:tab/>
      </w:r>
      <w:r>
        <w:rPr>
          <w:spacing w:val="-2"/>
        </w:rPr>
        <w:t>:</w:t>
      </w:r>
      <w:r>
        <w:rPr>
          <w:spacing w:val="-57"/>
        </w:rPr>
        <w:t xml:space="preserve"> </w:t>
      </w:r>
      <w:hyperlink r:id="rId15">
        <w:r>
          <w:rPr>
            <w:rStyle w:val="Style12"/>
            <w:color w:val="000080"/>
            <w:u w:val="single" w:color="000080"/>
          </w:rPr>
          <w:t>http://new.dpk.su/index.php/en/ofitsialnaya-informatsiya/obrazovanie/item/2111-</w:t>
        </w:r>
      </w:hyperlink>
      <w:r>
        <w:rPr>
          <w:color w:val="000080"/>
          <w:spacing w:val="1"/>
        </w:rPr>
        <w:t xml:space="preserve"> </w:t>
      </w:r>
      <w:hyperlink r:id="rId16">
        <w:r>
          <w:rPr>
            <w:rStyle w:val="Style12"/>
            <w:color w:val="000080"/>
            <w:u w:val="single" w:color="000080"/>
          </w:rPr>
          <w:t>metodicheskie-i-inye-dokumenty-razrabotannye-dlya-dlya-obespecheniya-obrazovatelnogo-</w:t>
        </w:r>
      </w:hyperlink>
      <w:r>
        <w:rPr>
          <w:color w:val="000080"/>
          <w:spacing w:val="1"/>
        </w:rPr>
        <w:t xml:space="preserve"> </w:t>
      </w:r>
      <w:hyperlink r:id="rId17">
        <w:r>
          <w:rPr>
            <w:rStyle w:val="Style12"/>
            <w:color w:val="000080"/>
            <w:u w:val="single" w:color="000080"/>
          </w:rPr>
          <w:t>protsessa</w:t>
        </w:r>
      </w:hyperlink>
    </w:p>
    <w:p>
      <w:pPr>
        <w:pStyle w:val="Style14"/>
        <w:ind w:left="1513" w:right="631" w:hanging="360"/>
        <w:jc w:val="both"/>
        <w:rPr/>
      </w:pPr>
      <w:r>
        <w:rPr>
          <w:rFonts w:ascii="Symbol" w:hAnsi="Symbol"/>
        </w:rPr>
        <w:t></w:t>
      </w:r>
      <w:r>
        <w:rPr/>
        <w:t xml:space="preserve">   </w:t>
      </w:r>
      <w:r>
        <w:rPr/>
        <w:t>Образцов, П. И. Основы учебно-исследовательской деятельности : учебное пособие</w:t>
      </w:r>
      <w:r>
        <w:rPr>
          <w:spacing w:val="1"/>
        </w:rPr>
        <w:t xml:space="preserve"> </w:t>
      </w:r>
      <w:r>
        <w:rPr/>
        <w:t>для среднего профессионального образования / П. И. Образцов. — 2-е изд., испр. и</w:t>
      </w:r>
      <w:r>
        <w:rPr>
          <w:spacing w:val="1"/>
        </w:rPr>
        <w:t xml:space="preserve"> </w:t>
      </w:r>
      <w:r>
        <w:rPr/>
        <w:t>доп.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Москва</w:t>
      </w:r>
      <w:r>
        <w:rPr>
          <w:spacing w:val="1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r>
        <w:rPr/>
        <w:t>Издательство</w:t>
      </w:r>
      <w:r>
        <w:rPr>
          <w:spacing w:val="1"/>
        </w:rPr>
        <w:t xml:space="preserve"> </w:t>
      </w:r>
      <w:r>
        <w:rPr/>
        <w:t>Юрайт,</w:t>
      </w:r>
      <w:r>
        <w:rPr>
          <w:spacing w:val="1"/>
        </w:rPr>
        <w:t xml:space="preserve"> </w:t>
      </w:r>
      <w:r>
        <w:rPr/>
        <w:t>2019.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156</w:t>
      </w:r>
      <w:r>
        <w:rPr>
          <w:spacing w:val="1"/>
        </w:rPr>
        <w:t xml:space="preserve"> </w:t>
      </w:r>
      <w:r>
        <w:rPr/>
        <w:t>с.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(Профессиональное</w:t>
      </w:r>
      <w:r>
        <w:rPr>
          <w:spacing w:val="1"/>
        </w:rPr>
        <w:t xml:space="preserve"> </w:t>
      </w:r>
      <w:r>
        <w:rPr/>
        <w:t>образование)</w:t>
      </w:r>
      <w:r>
        <w:rPr>
          <w:spacing w:val="-1"/>
        </w:rPr>
        <w:t xml:space="preserve"> </w:t>
      </w:r>
      <w:r>
        <w:rPr/>
        <w:t>//</w:t>
      </w:r>
      <w:r>
        <w:rPr>
          <w:spacing w:val="-1"/>
        </w:rPr>
        <w:t xml:space="preserve"> </w:t>
      </w:r>
      <w:r>
        <w:rPr/>
        <w:t>ЭБС</w:t>
      </w:r>
      <w:r>
        <w:rPr>
          <w:spacing w:val="-1"/>
        </w:rPr>
        <w:t xml:space="preserve"> </w:t>
      </w:r>
      <w:r>
        <w:rPr/>
        <w:t>Юрайт [сайт].</w:t>
      </w:r>
      <w:r>
        <w:rPr>
          <w:spacing w:val="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URL:</w:t>
      </w:r>
      <w:r>
        <w:rPr>
          <w:spacing w:val="-1"/>
        </w:rPr>
        <w:t xml:space="preserve"> </w:t>
      </w:r>
      <w:hyperlink r:id="rId18">
        <w:r>
          <w:rPr>
            <w:rStyle w:val="Style12"/>
            <w:color w:val="000080"/>
            <w:u w:val="single" w:color="000080"/>
          </w:rPr>
          <w:t>https://biblio-online.ru/bcode/442526</w:t>
        </w:r>
      </w:hyperlink>
    </w:p>
    <w:p>
      <w:pPr>
        <w:pStyle w:val="Style14"/>
        <w:spacing w:lineRule="auto" w:line="235" w:before="1" w:after="0"/>
        <w:ind w:left="1513" w:right="629" w:hanging="360"/>
        <w:jc w:val="both"/>
        <w:rPr/>
      </w:pPr>
      <w:r>
        <w:rPr>
          <w:rFonts w:ascii="Symbol" w:hAnsi="Symbol"/>
        </w:rPr>
        <w:t>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рождения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школы</w:t>
      </w:r>
      <w:r>
        <w:rPr>
          <w:spacing w:val="1"/>
        </w:rPr>
        <w:t xml:space="preserve"> </w:t>
      </w:r>
      <w:r>
        <w:rPr/>
        <w:t>Примерная</w:t>
      </w:r>
      <w:r>
        <w:rPr>
          <w:spacing w:val="1"/>
        </w:rPr>
        <w:t xml:space="preserve"> </w:t>
      </w:r>
      <w:r>
        <w:rPr/>
        <w:t>общеобразовательная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-57"/>
        </w:rPr>
        <w:t xml:space="preserve"> </w:t>
      </w:r>
      <w:r>
        <w:rPr/>
        <w:t>образования/ Под ред.Н.Е.Вераксы, Т.С.Комаровой, М.А.Васильевой.-М.:МОЗАИКА-</w:t>
      </w:r>
      <w:r>
        <w:rPr>
          <w:spacing w:val="1"/>
        </w:rPr>
        <w:t xml:space="preserve"> </w:t>
      </w:r>
      <w:r>
        <w:rPr/>
        <w:t>СИНТЕЗ,</w:t>
      </w:r>
      <w:r>
        <w:rPr>
          <w:spacing w:val="-1"/>
        </w:rPr>
        <w:t xml:space="preserve"> </w:t>
      </w:r>
      <w:r>
        <w:rPr/>
        <w:t>2018. -</w:t>
      </w:r>
      <w:r>
        <w:rPr>
          <w:spacing w:val="-1"/>
        </w:rPr>
        <w:t xml:space="preserve"> </w:t>
      </w:r>
      <w:r>
        <w:rPr/>
        <w:t>352 с.</w:t>
      </w:r>
    </w:p>
    <w:p>
      <w:pPr>
        <w:pStyle w:val="Style14"/>
        <w:spacing w:before="9" w:after="0"/>
        <w:rPr>
          <w:sz w:val="16"/>
        </w:rPr>
      </w:pPr>
      <w:r>
        <w:rPr>
          <w:sz w:val="16"/>
        </w:rPr>
      </w:r>
    </w:p>
    <w:p>
      <w:pPr>
        <w:pStyle w:val="2"/>
        <w:spacing w:before="90" w:after="0"/>
        <w:ind w:left="792" w:right="0" w:hanging="0"/>
        <w:rPr/>
      </w:pPr>
      <w:r>
        <w:rPr>
          <w:shd w:fill="FBFBFB" w:val="clear"/>
        </w:rPr>
        <w:t>Дополнительные</w:t>
      </w:r>
      <w:r>
        <w:rPr>
          <w:spacing w:val="-7"/>
          <w:shd w:fill="FBFBFB" w:val="clear"/>
        </w:rPr>
        <w:t xml:space="preserve"> </w:t>
      </w:r>
      <w:r>
        <w:rPr>
          <w:shd w:fill="FBFBFB" w:val="clear"/>
        </w:rPr>
        <w:t>источники</w:t>
      </w:r>
    </w:p>
    <w:p>
      <w:pPr>
        <w:pStyle w:val="Style14"/>
        <w:ind w:left="1513" w:right="628" w:hanging="360"/>
        <w:jc w:val="both"/>
        <w:rPr/>
      </w:pPr>
      <w:r>
        <w:rPr>
          <w:rFonts w:ascii="Symbol" w:hAnsi="Symbol"/>
          <w:sz w:val="20"/>
        </w:rPr>
        <w:t></w:t>
      </w:r>
      <w:r>
        <w:rPr>
          <w:spacing w:val="1"/>
          <w:sz w:val="20"/>
        </w:rPr>
        <w:t xml:space="preserve"> </w:t>
      </w:r>
      <w:r>
        <w:rPr/>
        <w:t>Методика обучения и воспитания в области дошкольного образования : учебник и</w:t>
      </w:r>
      <w:r>
        <w:rPr>
          <w:spacing w:val="1"/>
        </w:rPr>
        <w:t xml:space="preserve"> </w:t>
      </w:r>
      <w:r>
        <w:rPr/>
        <w:t>практикум</w:t>
      </w:r>
      <w:r>
        <w:rPr>
          <w:spacing w:val="35"/>
        </w:rPr>
        <w:t xml:space="preserve"> </w:t>
      </w:r>
      <w:r>
        <w:rPr/>
        <w:t>для</w:t>
      </w:r>
      <w:r>
        <w:rPr>
          <w:spacing w:val="37"/>
        </w:rPr>
        <w:t xml:space="preserve"> </w:t>
      </w:r>
      <w:r>
        <w:rPr/>
        <w:t>среднего</w:t>
      </w:r>
      <w:r>
        <w:rPr>
          <w:spacing w:val="37"/>
        </w:rPr>
        <w:t xml:space="preserve"> </w:t>
      </w:r>
      <w:r>
        <w:rPr/>
        <w:t>профессионального</w:t>
      </w:r>
      <w:r>
        <w:rPr>
          <w:spacing w:val="33"/>
        </w:rPr>
        <w:t xml:space="preserve"> </w:t>
      </w:r>
      <w:r>
        <w:rPr/>
        <w:t>образования</w:t>
      </w:r>
      <w:r>
        <w:rPr>
          <w:spacing w:val="37"/>
        </w:rPr>
        <w:t xml:space="preserve"> </w:t>
      </w:r>
      <w:r>
        <w:rPr/>
        <w:t>/</w:t>
      </w:r>
      <w:r>
        <w:rPr>
          <w:spacing w:val="37"/>
        </w:rPr>
        <w:t xml:space="preserve"> </w:t>
      </w:r>
      <w:r>
        <w:rPr/>
        <w:t>Н.</w:t>
      </w:r>
      <w:r>
        <w:rPr>
          <w:spacing w:val="35"/>
        </w:rPr>
        <w:t xml:space="preserve"> </w:t>
      </w:r>
      <w:r>
        <w:rPr/>
        <w:t>В.</w:t>
      </w:r>
      <w:r>
        <w:rPr>
          <w:spacing w:val="37"/>
        </w:rPr>
        <w:t xml:space="preserve"> </w:t>
      </w:r>
      <w:r>
        <w:rPr/>
        <w:t>Микляева</w:t>
      </w:r>
      <w:r>
        <w:rPr>
          <w:spacing w:val="35"/>
        </w:rPr>
        <w:t xml:space="preserve"> </w:t>
      </w:r>
      <w:r>
        <w:rPr/>
        <w:t>[и</w:t>
      </w:r>
      <w:r>
        <w:rPr>
          <w:spacing w:val="34"/>
        </w:rPr>
        <w:t xml:space="preserve"> </w:t>
      </w:r>
      <w:r>
        <w:rPr/>
        <w:t>др.]</w:t>
      </w:r>
      <w:r>
        <w:rPr>
          <w:spacing w:val="36"/>
        </w:rPr>
        <w:t xml:space="preserve"> </w:t>
      </w:r>
      <w:r>
        <w:rPr/>
        <w:t>;</w:t>
      </w:r>
      <w:r>
        <w:rPr>
          <w:spacing w:val="-58"/>
        </w:rPr>
        <w:t xml:space="preserve"> </w:t>
      </w:r>
      <w:r>
        <w:rPr/>
        <w:t>под редакцией Н. В. Микляевой. — Москва : Издательство Юрайт, 2019. — 434 с. —</w:t>
      </w:r>
      <w:r>
        <w:rPr>
          <w:spacing w:val="1"/>
        </w:rPr>
        <w:t xml:space="preserve"> </w:t>
      </w:r>
      <w:r>
        <w:rPr/>
        <w:t>(Профессиональное образование).</w:t>
      </w:r>
      <w:r>
        <w:rPr>
          <w:spacing w:val="4"/>
        </w:rPr>
        <w:t xml:space="preserve"> </w:t>
      </w:r>
      <w:r>
        <w:rPr/>
        <w:t>—</w:t>
      </w:r>
      <w:r>
        <w:rPr>
          <w:spacing w:val="4"/>
        </w:rPr>
        <w:t xml:space="preserve"> </w:t>
      </w:r>
      <w:r>
        <w:rPr/>
        <w:t>ISBN</w:t>
      </w:r>
      <w:r>
        <w:rPr>
          <w:spacing w:val="3"/>
        </w:rPr>
        <w:t xml:space="preserve"> </w:t>
      </w:r>
      <w:r>
        <w:rPr/>
        <w:t>978-5-534-01623-9.</w:t>
      </w:r>
      <w:r>
        <w:rPr>
          <w:spacing w:val="4"/>
        </w:rPr>
        <w:t xml:space="preserve"> </w:t>
      </w:r>
      <w:r>
        <w:rPr/>
        <w:t>—</w:t>
      </w:r>
      <w:r>
        <w:rPr>
          <w:spacing w:val="3"/>
        </w:rPr>
        <w:t xml:space="preserve"> </w:t>
      </w:r>
      <w:r>
        <w:rPr/>
        <w:t>Текст</w:t>
      </w:r>
      <w:r>
        <w:rPr>
          <w:spacing w:val="2"/>
        </w:rPr>
        <w:t xml:space="preserve"> </w:t>
      </w:r>
      <w:r>
        <w:rPr/>
        <w:t>:</w:t>
      </w:r>
      <w:r>
        <w:rPr>
          <w:spacing w:val="3"/>
        </w:rPr>
        <w:t xml:space="preserve"> </w:t>
      </w:r>
      <w:r>
        <w:rPr/>
        <w:t>электронный</w:t>
      </w:r>
    </w:p>
    <w:p>
      <w:pPr>
        <w:pStyle w:val="Style14"/>
        <w:ind w:left="1513" w:right="0" w:hanging="0"/>
        <w:jc w:val="both"/>
        <w:rPr/>
      </w:pPr>
      <w:r>
        <w:rPr/>
        <w:t>//</w:t>
      </w:r>
      <w:r>
        <w:rPr>
          <w:spacing w:val="-2"/>
        </w:rPr>
        <w:t xml:space="preserve"> </w:t>
      </w:r>
      <w:r>
        <w:rPr/>
        <w:t>ЭБС</w:t>
      </w:r>
      <w:r>
        <w:rPr>
          <w:spacing w:val="-2"/>
        </w:rPr>
        <w:t xml:space="preserve"> </w:t>
      </w:r>
      <w:r>
        <w:rPr/>
        <w:t>Юрайт</w:t>
      </w:r>
      <w:r>
        <w:rPr>
          <w:spacing w:val="-3"/>
        </w:rPr>
        <w:t xml:space="preserve"> </w:t>
      </w:r>
      <w:r>
        <w:rPr/>
        <w:t>[сайт]. —</w:t>
      </w:r>
      <w:r>
        <w:rPr>
          <w:spacing w:val="-4"/>
        </w:rPr>
        <w:t xml:space="preserve"> </w:t>
      </w:r>
      <w:r>
        <w:rPr/>
        <w:t>URL:</w:t>
      </w:r>
      <w:r>
        <w:rPr>
          <w:spacing w:val="-2"/>
        </w:rPr>
        <w:t xml:space="preserve"> </w:t>
      </w:r>
      <w:hyperlink r:id="rId19">
        <w:r>
          <w:rPr>
            <w:rStyle w:val="Style12"/>
            <w:color w:val="476C96"/>
            <w:u w:val="single" w:color="476C96"/>
          </w:rPr>
          <w:t>https://urait.ru/bcode/438358</w:t>
        </w:r>
      </w:hyperlink>
    </w:p>
    <w:p>
      <w:pPr>
        <w:pStyle w:val="Style14"/>
        <w:ind w:left="1513" w:right="629" w:hanging="360"/>
        <w:jc w:val="both"/>
        <w:rPr/>
      </w:pPr>
      <w:r>
        <w:rPr>
          <w:rFonts w:ascii="Symbol" w:hAnsi="Symbol"/>
          <w:sz w:val="20"/>
        </w:rPr>
        <w:t></w:t>
      </w:r>
      <w:r>
        <w:rPr>
          <w:spacing w:val="1"/>
          <w:sz w:val="20"/>
        </w:rPr>
        <w:t xml:space="preserve"> </w:t>
      </w:r>
      <w:r>
        <w:rPr/>
        <w:t>Крежевских, О. В</w:t>
      </w:r>
      <w:r>
        <w:rPr>
          <w:i/>
        </w:rPr>
        <w:t xml:space="preserve">. </w:t>
      </w:r>
      <w:r>
        <w:rPr/>
        <w:t>Организация предметно-развивающей среды доу : учебное пособие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О.</w:t>
      </w:r>
      <w:r>
        <w:rPr>
          <w:spacing w:val="1"/>
        </w:rPr>
        <w:t xml:space="preserve"> </w:t>
      </w:r>
      <w:r>
        <w:rPr/>
        <w:t>В.</w:t>
      </w:r>
      <w:r>
        <w:rPr>
          <w:spacing w:val="1"/>
        </w:rPr>
        <w:t xml:space="preserve"> </w:t>
      </w:r>
      <w:r>
        <w:rPr/>
        <w:t>Крежевских.</w:t>
      </w:r>
      <w:r>
        <w:rPr>
          <w:spacing w:val="1"/>
        </w:rPr>
        <w:t xml:space="preserve"> </w:t>
      </w:r>
      <w:r>
        <w:rPr/>
        <w:t>—</w:t>
      </w:r>
      <w:r>
        <w:rPr>
          <w:spacing w:val="60"/>
        </w:rPr>
        <w:t xml:space="preserve"> </w:t>
      </w:r>
      <w:r>
        <w:rPr/>
        <w:t>2-е</w:t>
      </w:r>
      <w:r>
        <w:rPr>
          <w:spacing w:val="60"/>
        </w:rPr>
        <w:t xml:space="preserve"> </w:t>
      </w:r>
      <w:r>
        <w:rPr/>
        <w:t>изд.,</w:t>
      </w:r>
      <w:r>
        <w:rPr>
          <w:spacing w:val="1"/>
        </w:rPr>
        <w:t xml:space="preserve"> </w:t>
      </w:r>
      <w:r>
        <w:rPr/>
        <w:t>перераб.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доп.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Москва</w:t>
      </w:r>
      <w:r>
        <w:rPr>
          <w:spacing w:val="1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r>
        <w:rPr/>
        <w:t>Издательство</w:t>
      </w:r>
      <w:r>
        <w:rPr>
          <w:spacing w:val="1"/>
        </w:rPr>
        <w:t xml:space="preserve"> </w:t>
      </w:r>
      <w:r>
        <w:rPr/>
        <w:t>Юрайт,</w:t>
      </w:r>
      <w:r>
        <w:rPr>
          <w:spacing w:val="1"/>
        </w:rPr>
        <w:t xml:space="preserve"> </w:t>
      </w:r>
      <w:r>
        <w:rPr/>
        <w:t>2019.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165</w:t>
      </w:r>
      <w:r>
        <w:rPr>
          <w:spacing w:val="1"/>
        </w:rPr>
        <w:t xml:space="preserve"> </w:t>
      </w:r>
      <w:r>
        <w:rPr/>
        <w:t>с.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(Профессиональное образование).</w:t>
      </w:r>
      <w:r>
        <w:rPr>
          <w:spacing w:val="4"/>
        </w:rPr>
        <w:t xml:space="preserve"> </w:t>
      </w:r>
      <w:r>
        <w:rPr/>
        <w:t>—</w:t>
      </w:r>
      <w:r>
        <w:rPr>
          <w:spacing w:val="4"/>
        </w:rPr>
        <w:t xml:space="preserve"> </w:t>
      </w:r>
      <w:r>
        <w:rPr/>
        <w:t>ISBN</w:t>
      </w:r>
      <w:r>
        <w:rPr>
          <w:spacing w:val="3"/>
        </w:rPr>
        <w:t xml:space="preserve"> </w:t>
      </w:r>
      <w:r>
        <w:rPr/>
        <w:t>978-5-534-05804-8.</w:t>
      </w:r>
      <w:r>
        <w:rPr>
          <w:spacing w:val="4"/>
        </w:rPr>
        <w:t xml:space="preserve"> </w:t>
      </w:r>
      <w:r>
        <w:rPr/>
        <w:t>—</w:t>
      </w:r>
      <w:r>
        <w:rPr>
          <w:spacing w:val="3"/>
        </w:rPr>
        <w:t xml:space="preserve"> </w:t>
      </w:r>
      <w:r>
        <w:rPr/>
        <w:t>Текст</w:t>
      </w:r>
      <w:r>
        <w:rPr>
          <w:spacing w:val="2"/>
        </w:rPr>
        <w:t xml:space="preserve"> </w:t>
      </w:r>
      <w:r>
        <w:rPr/>
        <w:t>:</w:t>
      </w:r>
      <w:r>
        <w:rPr>
          <w:spacing w:val="3"/>
        </w:rPr>
        <w:t xml:space="preserve"> </w:t>
      </w:r>
      <w:r>
        <w:rPr/>
        <w:t>электронный</w:t>
      </w:r>
    </w:p>
    <w:p>
      <w:pPr>
        <w:pStyle w:val="Style14"/>
        <w:ind w:left="1513" w:right="0" w:hanging="0"/>
        <w:jc w:val="both"/>
        <w:rPr/>
      </w:pPr>
      <w:r>
        <w:rPr/>
        <w:t>//</w:t>
      </w:r>
      <w:r>
        <w:rPr>
          <w:spacing w:val="-2"/>
        </w:rPr>
        <w:t xml:space="preserve"> </w:t>
      </w:r>
      <w:r>
        <w:rPr/>
        <w:t>ЭБС</w:t>
      </w:r>
      <w:r>
        <w:rPr>
          <w:spacing w:val="-2"/>
        </w:rPr>
        <w:t xml:space="preserve"> </w:t>
      </w:r>
      <w:r>
        <w:rPr/>
        <w:t>Юрайт</w:t>
      </w:r>
      <w:r>
        <w:rPr>
          <w:spacing w:val="-3"/>
        </w:rPr>
        <w:t xml:space="preserve"> </w:t>
      </w:r>
      <w:r>
        <w:rPr/>
        <w:t>[сайт]. —</w:t>
      </w:r>
      <w:r>
        <w:rPr>
          <w:spacing w:val="-4"/>
        </w:rPr>
        <w:t xml:space="preserve"> </w:t>
      </w:r>
      <w:r>
        <w:rPr/>
        <w:t>URL:</w:t>
      </w:r>
      <w:r>
        <w:rPr>
          <w:spacing w:val="-2"/>
        </w:rPr>
        <w:t xml:space="preserve"> </w:t>
      </w:r>
      <w:hyperlink r:id="rId20">
        <w:r>
          <w:rPr>
            <w:rStyle w:val="Style12"/>
            <w:color w:val="476C96"/>
            <w:u w:val="single" w:color="476C96"/>
          </w:rPr>
          <w:t>https://urait.ru/bcode/441217</w:t>
        </w:r>
      </w:hyperlink>
    </w:p>
    <w:p>
      <w:pPr>
        <w:sectPr>
          <w:footerReference w:type="default" r:id="rId21"/>
          <w:type w:val="nextPage"/>
          <w:pgSz w:w="11906" w:h="16838"/>
          <w:pgMar w:left="340" w:right="500" w:header="0" w:top="13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ind w:left="1513" w:right="628" w:hanging="360"/>
        <w:jc w:val="both"/>
        <w:rPr/>
      </w:pPr>
      <w:r>
        <w:rPr>
          <w:rFonts w:ascii="Symbol" w:hAnsi="Symbol"/>
          <w:sz w:val="20"/>
        </w:rPr>
        <w:t></w:t>
      </w:r>
      <w:r>
        <w:rPr>
          <w:spacing w:val="1"/>
          <w:sz w:val="20"/>
        </w:rPr>
        <w:t xml:space="preserve"> </w:t>
      </w:r>
      <w:r>
        <w:rPr/>
        <w:t>Факторович,</w:t>
      </w:r>
      <w:r>
        <w:rPr>
          <w:spacing w:val="1"/>
        </w:rPr>
        <w:t xml:space="preserve"> </w:t>
      </w:r>
      <w:r>
        <w:rPr/>
        <w:t>А. А.</w:t>
      </w:r>
      <w:r>
        <w:rPr>
          <w:spacing w:val="1"/>
        </w:rPr>
        <w:t xml:space="preserve"> </w:t>
      </w:r>
      <w:r>
        <w:rPr/>
        <w:t>Педагогические</w:t>
      </w:r>
      <w:r>
        <w:rPr>
          <w:spacing w:val="1"/>
        </w:rPr>
        <w:t xml:space="preserve"> </w:t>
      </w:r>
      <w:r>
        <w:rPr/>
        <w:t>технологии :</w:t>
      </w:r>
      <w:r>
        <w:rPr>
          <w:spacing w:val="1"/>
        </w:rPr>
        <w:t xml:space="preserve"> </w:t>
      </w:r>
      <w:r>
        <w:rPr/>
        <w:t>учебное</w:t>
      </w:r>
      <w:r>
        <w:rPr>
          <w:spacing w:val="1"/>
        </w:rPr>
        <w:t xml:space="preserve"> </w:t>
      </w:r>
      <w:r>
        <w:rPr/>
        <w:t>пособие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-57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образования /</w:t>
      </w:r>
      <w:r>
        <w:rPr>
          <w:spacing w:val="1"/>
        </w:rPr>
        <w:t xml:space="preserve"> </w:t>
      </w:r>
      <w:r>
        <w:rPr/>
        <w:t>А. А. Факторович. —</w:t>
      </w:r>
      <w:r>
        <w:rPr>
          <w:spacing w:val="1"/>
        </w:rPr>
        <w:t xml:space="preserve"> </w:t>
      </w:r>
      <w:r>
        <w:rPr/>
        <w:t>2-е</w:t>
      </w:r>
      <w:r>
        <w:rPr>
          <w:spacing w:val="1"/>
        </w:rPr>
        <w:t xml:space="preserve"> </w:t>
      </w:r>
      <w:r>
        <w:rPr/>
        <w:t>изд.,</w:t>
      </w:r>
      <w:r>
        <w:rPr>
          <w:spacing w:val="1"/>
        </w:rPr>
        <w:t xml:space="preserve"> </w:t>
      </w:r>
      <w:r>
        <w:rPr/>
        <w:t>испр.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доп. —</w:t>
      </w:r>
      <w:r>
        <w:rPr>
          <w:spacing w:val="1"/>
        </w:rPr>
        <w:t xml:space="preserve"> </w:t>
      </w:r>
      <w:r>
        <w:rPr/>
        <w:t>Москва</w:t>
      </w:r>
      <w:r>
        <w:rPr>
          <w:spacing w:val="-4"/>
        </w:rPr>
        <w:t xml:space="preserve"> </w:t>
      </w:r>
      <w:r>
        <w:rPr/>
        <w:t>:</w:t>
      </w:r>
      <w:r>
        <w:rPr>
          <w:spacing w:val="5"/>
        </w:rPr>
        <w:t xml:space="preserve"> </w:t>
      </w:r>
      <w:r>
        <w:rPr/>
        <w:t>Издательство</w:t>
      </w:r>
      <w:r>
        <w:rPr>
          <w:spacing w:val="2"/>
        </w:rPr>
        <w:t xml:space="preserve"> </w:t>
      </w:r>
      <w:r>
        <w:rPr/>
        <w:t>Юрайт,</w:t>
      </w:r>
      <w:r>
        <w:rPr>
          <w:spacing w:val="4"/>
        </w:rPr>
        <w:t xml:space="preserve"> </w:t>
      </w:r>
      <w:r>
        <w:rPr/>
        <w:t>2020. —</w:t>
      </w:r>
      <w:r>
        <w:rPr>
          <w:spacing w:val="5"/>
        </w:rPr>
        <w:t xml:space="preserve"> </w:t>
      </w:r>
      <w:r>
        <w:rPr/>
        <w:t>128</w:t>
      </w:r>
      <w:r>
        <w:rPr>
          <w:spacing w:val="-1"/>
        </w:rPr>
        <w:t xml:space="preserve"> </w:t>
      </w:r>
      <w:r>
        <w:rPr/>
        <w:t>с.</w:t>
      </w:r>
      <w:r>
        <w:rPr>
          <w:spacing w:val="-5"/>
        </w:rPr>
        <w:t xml:space="preserve"> </w:t>
      </w:r>
      <w:r>
        <w:rPr/>
        <w:t>—</w:t>
      </w:r>
      <w:r>
        <w:rPr>
          <w:spacing w:val="5"/>
        </w:rPr>
        <w:t xml:space="preserve"> </w:t>
      </w:r>
      <w:r>
        <w:rPr/>
        <w:t>(Профессиональное</w:t>
      </w:r>
      <w:r>
        <w:rPr>
          <w:spacing w:val="4"/>
        </w:rPr>
        <w:t xml:space="preserve"> </w:t>
      </w:r>
      <w:r>
        <w:rPr/>
        <w:t>образование).</w:t>
      </w:r>
      <w:r>
        <w:rPr>
          <w:spacing w:val="-1"/>
        </w:rPr>
        <w:t xml:space="preserve"> </w:t>
      </w:r>
      <w:r>
        <w:rPr/>
        <w:t>—</w:t>
      </w:r>
    </w:p>
    <w:p>
      <w:pPr>
        <w:pStyle w:val="Style14"/>
        <w:tabs>
          <w:tab w:val="left" w:pos="4276" w:leader="none"/>
          <w:tab w:val="left" w:pos="4732" w:leader="none"/>
          <w:tab w:val="left" w:pos="5528" w:leader="none"/>
          <w:tab w:val="left" w:pos="5811" w:leader="none"/>
          <w:tab w:val="left" w:pos="7364" w:leader="none"/>
          <w:tab w:val="left" w:pos="7714" w:leader="none"/>
          <w:tab w:val="left" w:pos="8386" w:leader="none"/>
          <w:tab w:val="left" w:pos="9311" w:leader="none"/>
          <w:tab w:val="left" w:pos="10195" w:leader="none"/>
        </w:tabs>
        <w:spacing w:before="66" w:after="0"/>
        <w:ind w:left="1513" w:right="628" w:hanging="0"/>
        <w:rPr/>
      </w:pPr>
      <w:r>
        <w:rPr/>
        <w:t>ISBN</w:t>
      </w:r>
      <w:r>
        <w:rPr>
          <w:spacing w:val="-2"/>
        </w:rPr>
        <w:t xml:space="preserve"> </w:t>
      </w:r>
      <w:r>
        <w:rPr/>
        <w:t>978-5-534-13194-9.</w:t>
        <w:tab/>
        <w:t>—</w:t>
        <w:tab/>
        <w:t>Текст</w:t>
        <w:tab/>
        <w:t>:</w:t>
        <w:tab/>
        <w:t>электронный</w:t>
        <w:tab/>
        <w:t>//</w:t>
        <w:tab/>
        <w:t>ЭБС</w:t>
        <w:tab/>
        <w:t>Юрайт</w:t>
        <w:tab/>
        <w:t>[сайт].</w:t>
        <w:tab/>
      </w:r>
      <w:r>
        <w:rPr>
          <w:spacing w:val="-1"/>
        </w:rPr>
        <w:t>—</w:t>
      </w:r>
      <w:r>
        <w:rPr>
          <w:spacing w:val="-57"/>
        </w:rPr>
        <w:t xml:space="preserve"> </w:t>
      </w:r>
      <w:r>
        <w:rPr/>
        <w:t>URL:</w:t>
      </w:r>
      <w:r>
        <w:rPr>
          <w:spacing w:val="-1"/>
        </w:rPr>
        <w:t xml:space="preserve"> </w:t>
      </w:r>
      <w:hyperlink r:id="rId22">
        <w:r>
          <w:rPr>
            <w:rStyle w:val="Style12"/>
            <w:color w:val="476C96"/>
            <w:u w:val="single" w:color="476C96"/>
          </w:rPr>
          <w:t>https://urait.ru/bcode/448679</w:t>
        </w:r>
      </w:hyperlink>
    </w:p>
    <w:p>
      <w:pPr>
        <w:pStyle w:val="Style14"/>
        <w:spacing w:before="7" w:after="0"/>
        <w:rPr>
          <w:sz w:val="16"/>
        </w:rPr>
      </w:pPr>
      <w:r>
        <w:rPr>
          <w:sz w:val="16"/>
        </w:rPr>
      </w:r>
    </w:p>
    <w:p>
      <w:pPr>
        <w:pStyle w:val="2"/>
        <w:numPr>
          <w:ilvl w:val="1"/>
          <w:numId w:val="13"/>
        </w:numPr>
        <w:tabs>
          <w:tab w:val="left" w:pos="1213" w:leader="none"/>
        </w:tabs>
        <w:spacing w:lineRule="exact" w:line="274" w:before="90" w:after="0"/>
        <w:ind w:left="1212" w:right="0" w:hanging="42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образовательного</w:t>
      </w:r>
      <w:r>
        <w:rPr>
          <w:spacing w:val="-3"/>
        </w:rPr>
        <w:t xml:space="preserve"> </w:t>
      </w:r>
      <w:r>
        <w:rPr/>
        <w:t>процесса</w:t>
      </w:r>
    </w:p>
    <w:p>
      <w:pPr>
        <w:pStyle w:val="Style14"/>
        <w:ind w:left="792" w:right="635" w:firstLine="852"/>
        <w:jc w:val="both"/>
        <w:rPr/>
      </w:pPr>
      <w:r>
        <w:rPr/>
        <w:t>Изучению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«Методическое</w:t>
      </w:r>
      <w:r>
        <w:rPr>
          <w:spacing w:val="6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23"/>
        </w:rPr>
        <w:t xml:space="preserve"> </w:t>
      </w:r>
      <w:r>
        <w:rPr/>
        <w:t>процесса»</w:t>
      </w:r>
      <w:r>
        <w:rPr>
          <w:spacing w:val="21"/>
        </w:rPr>
        <w:t xml:space="preserve"> </w:t>
      </w:r>
      <w:r>
        <w:rPr/>
        <w:t>предшествует</w:t>
      </w:r>
      <w:r>
        <w:rPr>
          <w:spacing w:val="26"/>
        </w:rPr>
        <w:t xml:space="preserve"> </w:t>
      </w:r>
      <w:r>
        <w:rPr/>
        <w:t>освоение</w:t>
      </w:r>
      <w:r>
        <w:rPr>
          <w:spacing w:val="22"/>
        </w:rPr>
        <w:t xml:space="preserve"> </w:t>
      </w:r>
      <w:r>
        <w:rPr/>
        <w:t>общепрофессиональных</w:t>
      </w:r>
      <w:r>
        <w:rPr>
          <w:spacing w:val="25"/>
        </w:rPr>
        <w:t xml:space="preserve"> </w:t>
      </w:r>
      <w:r>
        <w:rPr/>
        <w:t>дисциплин:</w:t>
      </w:r>
    </w:p>
    <w:p>
      <w:pPr>
        <w:pStyle w:val="Style14"/>
        <w:ind w:left="792" w:right="640" w:hanging="0"/>
        <w:jc w:val="both"/>
        <w:rPr/>
      </w:pPr>
      <w:r>
        <w:rPr/>
        <w:t>«Педагогика», «Психология», «Возрастная анатомия, физиология и гигиена», дисциплины</w:t>
      </w:r>
      <w:r>
        <w:rPr>
          <w:spacing w:val="1"/>
        </w:rPr>
        <w:t xml:space="preserve"> </w:t>
      </w:r>
      <w:r>
        <w:rPr/>
        <w:t>цикла</w:t>
      </w:r>
      <w:r>
        <w:rPr>
          <w:spacing w:val="1"/>
        </w:rPr>
        <w:t xml:space="preserve"> </w:t>
      </w:r>
      <w:r>
        <w:rPr/>
        <w:t>математических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естественнонаучных</w:t>
      </w:r>
      <w:r>
        <w:rPr>
          <w:spacing w:val="1"/>
        </w:rPr>
        <w:t xml:space="preserve"> </w:t>
      </w:r>
      <w:r>
        <w:rPr/>
        <w:t>дисциплин</w:t>
      </w:r>
      <w:r>
        <w:rPr>
          <w:spacing w:val="1"/>
        </w:rPr>
        <w:t xml:space="preserve"> </w:t>
      </w:r>
      <w:r>
        <w:rPr/>
        <w:t>«Информатика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информационно-коммуникационные</w:t>
      </w:r>
      <w:r>
        <w:rPr>
          <w:spacing w:val="-3"/>
        </w:rPr>
        <w:t xml:space="preserve"> </w:t>
      </w:r>
      <w:r>
        <w:rPr/>
        <w:t>технологии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профессиональной</w:t>
      </w:r>
      <w:r>
        <w:rPr>
          <w:spacing w:val="-3"/>
        </w:rPr>
        <w:t xml:space="preserve"> </w:t>
      </w:r>
      <w:r>
        <w:rPr/>
        <w:t>деятельности»</w:t>
      </w:r>
    </w:p>
    <w:p>
      <w:pPr>
        <w:pStyle w:val="Style14"/>
        <w:ind w:left="792" w:right="631" w:firstLine="852"/>
        <w:jc w:val="both"/>
        <w:rPr/>
      </w:pPr>
      <w:r>
        <w:rPr/>
        <w:t>При освоении профессионального модуля в целях реализации компетентностного</w:t>
      </w:r>
      <w:r>
        <w:rPr>
          <w:spacing w:val="1"/>
        </w:rPr>
        <w:t xml:space="preserve"> </w:t>
      </w:r>
      <w:r>
        <w:rPr/>
        <w:t>подхода</w:t>
      </w:r>
      <w:r>
        <w:rPr>
          <w:spacing w:val="1"/>
        </w:rPr>
        <w:t xml:space="preserve"> </w:t>
      </w:r>
      <w:r>
        <w:rPr/>
        <w:t>предусматривается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активных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применением</w:t>
      </w:r>
      <w:r>
        <w:rPr>
          <w:spacing w:val="1"/>
        </w:rPr>
        <w:t xml:space="preserve"> </w:t>
      </w:r>
      <w:r>
        <w:rPr/>
        <w:t>электронных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ресурсов,</w:t>
      </w:r>
      <w:r>
        <w:rPr>
          <w:spacing w:val="1"/>
        </w:rPr>
        <w:t xml:space="preserve"> </w:t>
      </w:r>
      <w:r>
        <w:rPr/>
        <w:t>деловых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ролевых</w:t>
      </w:r>
      <w:r>
        <w:rPr>
          <w:spacing w:val="1"/>
        </w:rPr>
        <w:t xml:space="preserve"> </w:t>
      </w:r>
      <w:r>
        <w:rPr/>
        <w:t>игр,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групповых</w:t>
      </w:r>
      <w:r>
        <w:rPr>
          <w:spacing w:val="1"/>
        </w:rPr>
        <w:t xml:space="preserve"> </w:t>
      </w:r>
      <w:r>
        <w:rPr/>
        <w:t>проектов,</w:t>
      </w:r>
      <w:r>
        <w:rPr>
          <w:spacing w:val="1"/>
        </w:rPr>
        <w:t xml:space="preserve"> </w:t>
      </w:r>
      <w:r>
        <w:rPr/>
        <w:t>анализа</w:t>
      </w:r>
      <w:r>
        <w:rPr>
          <w:spacing w:val="-57"/>
        </w:rPr>
        <w:t xml:space="preserve"> </w:t>
      </w:r>
      <w:r>
        <w:rPr/>
        <w:t>производственных ситуаций, психологических и иных тренингов, групповых дискуссий в</w:t>
      </w:r>
      <w:r>
        <w:rPr>
          <w:spacing w:val="1"/>
        </w:rPr>
        <w:t xml:space="preserve"> </w:t>
      </w:r>
      <w:r>
        <w:rPr/>
        <w:t>сочетании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внеаудиторной</w:t>
      </w:r>
      <w:r>
        <w:rPr>
          <w:spacing w:val="1"/>
        </w:rPr>
        <w:t xml:space="preserve"> </w:t>
      </w:r>
      <w:r>
        <w:rPr/>
        <w:t>работой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компетенций обучающихся.</w:t>
      </w:r>
    </w:p>
    <w:p>
      <w:pPr>
        <w:pStyle w:val="Style14"/>
        <w:ind w:left="792" w:right="631" w:firstLine="852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личности,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освоении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компетенций,</w:t>
      </w:r>
      <w:r>
        <w:rPr>
          <w:spacing w:val="1"/>
        </w:rPr>
        <w:t xml:space="preserve"> </w:t>
      </w:r>
      <w:r>
        <w:rPr/>
        <w:t>обучающиеся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участвовать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студенческого</w:t>
      </w:r>
      <w:r>
        <w:rPr>
          <w:spacing w:val="1"/>
        </w:rPr>
        <w:t xml:space="preserve"> </w:t>
      </w:r>
      <w:r>
        <w:rPr/>
        <w:t>самоуправления,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коллективов,</w:t>
      </w:r>
      <w:r>
        <w:rPr>
          <w:spacing w:val="1"/>
        </w:rPr>
        <w:t xml:space="preserve"> </w:t>
      </w:r>
      <w:r>
        <w:rPr/>
        <w:t>общественных организаций,</w:t>
      </w:r>
      <w:r>
        <w:rPr>
          <w:spacing w:val="-1"/>
        </w:rPr>
        <w:t xml:space="preserve"> </w:t>
      </w:r>
      <w:r>
        <w:rPr/>
        <w:t>спортивных</w:t>
      </w:r>
      <w:r>
        <w:rPr>
          <w:spacing w:val="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творческих</w:t>
      </w:r>
      <w:r>
        <w:rPr>
          <w:spacing w:val="2"/>
        </w:rPr>
        <w:t xml:space="preserve"> </w:t>
      </w:r>
      <w:r>
        <w:rPr/>
        <w:t>клубов.</w:t>
      </w:r>
    </w:p>
    <w:p>
      <w:pPr>
        <w:pStyle w:val="Style14"/>
        <w:ind w:left="792" w:right="640" w:firstLine="852"/>
        <w:jc w:val="both"/>
        <w:rPr/>
      </w:pPr>
      <w:r>
        <w:rPr/>
        <w:t>Консультации для обучающихся предусматриваются в период изучения модуля в</w:t>
      </w:r>
      <w:r>
        <w:rPr>
          <w:spacing w:val="1"/>
        </w:rPr>
        <w:t xml:space="preserve"> </w:t>
      </w:r>
      <w:r>
        <w:rPr/>
        <w:t>объеме,</w:t>
      </w:r>
      <w:r>
        <w:rPr>
          <w:spacing w:val="-1"/>
        </w:rPr>
        <w:t xml:space="preserve"> </w:t>
      </w:r>
      <w:r>
        <w:rPr/>
        <w:t>предусмотренным учебным</w:t>
      </w:r>
      <w:r>
        <w:rPr>
          <w:spacing w:val="-2"/>
        </w:rPr>
        <w:t xml:space="preserve"> </w:t>
      </w:r>
      <w:r>
        <w:rPr/>
        <w:t>планом</w:t>
      </w:r>
      <w:r>
        <w:rPr>
          <w:spacing w:val="-2"/>
        </w:rPr>
        <w:t xml:space="preserve"> </w:t>
      </w:r>
      <w:r>
        <w:rPr/>
        <w:t>образовательного</w:t>
      </w:r>
      <w:r>
        <w:rPr>
          <w:spacing w:val="2"/>
        </w:rPr>
        <w:t xml:space="preserve"> </w:t>
      </w:r>
      <w:r>
        <w:rPr/>
        <w:t>учреждения.</w:t>
      </w:r>
    </w:p>
    <w:p>
      <w:pPr>
        <w:pStyle w:val="Style14"/>
        <w:ind w:left="792" w:right="628" w:firstLine="852"/>
        <w:jc w:val="both"/>
        <w:rPr/>
      </w:pPr>
      <w:r>
        <w:rPr/>
        <w:t>Реализация профессионального модуля предполагает учебную и производственную</w:t>
      </w:r>
      <w:r>
        <w:rPr>
          <w:spacing w:val="1"/>
        </w:rPr>
        <w:t xml:space="preserve"> </w:t>
      </w:r>
      <w:r>
        <w:rPr/>
        <w:t>практику. Учебная практика проводится концентрированно (1 неделя), производственная -</w:t>
      </w:r>
      <w:r>
        <w:rPr>
          <w:spacing w:val="1"/>
        </w:rPr>
        <w:t xml:space="preserve"> </w:t>
      </w:r>
      <w:r>
        <w:rPr/>
        <w:t>концентрированно</w:t>
      </w:r>
      <w:r>
        <w:rPr>
          <w:spacing w:val="-1"/>
        </w:rPr>
        <w:t xml:space="preserve"> </w:t>
      </w:r>
      <w:r>
        <w:rPr/>
        <w:t>(1 неделя).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3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701040</wp:posOffset>
                </wp:positionH>
                <wp:positionV relativeFrom="paragraph">
                  <wp:posOffset>107950</wp:posOffset>
                </wp:positionV>
                <wp:extent cx="6158865" cy="1270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15816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5.2pt;margin-top:8.5pt;width:484.85pt;height:0.9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4"/>
        <w:spacing w:before="4" w:after="0"/>
        <w:rPr>
          <w:sz w:val="13"/>
        </w:rPr>
      </w:pPr>
      <w:r>
        <w:rPr>
          <w:sz w:val="13"/>
        </w:rPr>
      </w:r>
    </w:p>
    <w:p>
      <w:pPr>
        <w:pStyle w:val="2"/>
        <w:numPr>
          <w:ilvl w:val="1"/>
          <w:numId w:val="13"/>
        </w:numPr>
        <w:tabs>
          <w:tab w:val="left" w:pos="1213" w:leader="none"/>
        </w:tabs>
        <w:spacing w:lineRule="exact" w:line="274" w:before="90" w:after="0"/>
        <w:ind w:left="1212" w:right="0" w:hanging="421"/>
        <w:jc w:val="both"/>
        <w:rPr/>
      </w:pPr>
      <w:r>
        <w:rPr/>
        <w:t>Кадровое</w:t>
      </w:r>
      <w:r>
        <w:rPr>
          <w:spacing w:val="-3"/>
        </w:rPr>
        <w:t xml:space="preserve"> </w:t>
      </w:r>
      <w:r>
        <w:rPr/>
        <w:t>обеспечение</w:t>
      </w:r>
      <w:r>
        <w:rPr>
          <w:spacing w:val="-3"/>
        </w:rPr>
        <w:t xml:space="preserve"> </w:t>
      </w:r>
      <w:r>
        <w:rPr/>
        <w:t>образовательного</w:t>
      </w:r>
      <w:r>
        <w:rPr>
          <w:spacing w:val="-4"/>
        </w:rPr>
        <w:t xml:space="preserve"> </w:t>
      </w:r>
      <w:r>
        <w:rPr/>
        <w:t>процесса</w:t>
      </w:r>
    </w:p>
    <w:p>
      <w:pPr>
        <w:pStyle w:val="Style14"/>
        <w:ind w:left="792" w:right="631" w:firstLine="545"/>
        <w:jc w:val="both"/>
        <w:rPr/>
      </w:pP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кадров,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междисциплинарному</w:t>
      </w:r>
      <w:r>
        <w:rPr>
          <w:spacing w:val="-7"/>
        </w:rPr>
        <w:t xml:space="preserve"> </w:t>
      </w:r>
      <w:r>
        <w:rPr/>
        <w:t>курсу:</w:t>
      </w:r>
    </w:p>
    <w:p>
      <w:pPr>
        <w:pStyle w:val="Style14"/>
        <w:ind w:left="792" w:right="638" w:hanging="0"/>
        <w:jc w:val="both"/>
        <w:rPr/>
      </w:pPr>
      <w:r>
        <w:rPr/>
        <w:t>дипломированные специалисты, имеющие высшее образование, соответствующее профилю</w:t>
      </w:r>
      <w:r>
        <w:rPr>
          <w:spacing w:val="1"/>
        </w:rPr>
        <w:t xml:space="preserve"> </w:t>
      </w:r>
      <w:r>
        <w:rPr/>
        <w:t>преподаваемого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дошкольных</w:t>
      </w:r>
      <w:r>
        <w:rPr>
          <w:spacing w:val="1"/>
        </w:rPr>
        <w:t xml:space="preserve"> </w:t>
      </w:r>
      <w:r>
        <w:rPr/>
        <w:t>образовательных организациях.</w:t>
      </w:r>
    </w:p>
    <w:p>
      <w:pPr>
        <w:sectPr>
          <w:footerReference w:type="default" r:id="rId23"/>
          <w:type w:val="nextPage"/>
          <w:pgSz w:w="11906" w:h="16838"/>
          <w:pgMar w:left="340" w:right="5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ind w:left="792" w:right="633" w:firstLine="545"/>
        <w:jc w:val="both"/>
        <w:rPr/>
      </w:pP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кадров,</w:t>
      </w:r>
      <w:r>
        <w:rPr>
          <w:spacing w:val="1"/>
        </w:rPr>
        <w:t xml:space="preserve"> </w:t>
      </w:r>
      <w:r>
        <w:rPr/>
        <w:t>осуществляющих</w:t>
      </w:r>
      <w:r>
        <w:rPr>
          <w:spacing w:val="1"/>
        </w:rPr>
        <w:t xml:space="preserve"> </w:t>
      </w:r>
      <w:r>
        <w:rPr/>
        <w:t>руководство</w:t>
      </w:r>
      <w:r>
        <w:rPr>
          <w:spacing w:val="1"/>
        </w:rPr>
        <w:t xml:space="preserve"> </w:t>
      </w:r>
      <w:r>
        <w:rPr/>
        <w:t>производственной практикой (воспитателям детей дошкольного возраста): дипломированные</w:t>
      </w:r>
      <w:r>
        <w:rPr>
          <w:spacing w:val="-57"/>
        </w:rPr>
        <w:t xml:space="preserve"> </w:t>
      </w:r>
      <w:r>
        <w:rPr/>
        <w:t>специалисты,</w:t>
      </w:r>
      <w:r>
        <w:rPr>
          <w:spacing w:val="1"/>
        </w:rPr>
        <w:t xml:space="preserve"> </w:t>
      </w:r>
      <w:r>
        <w:rPr/>
        <w:t>прошедшие</w:t>
      </w:r>
      <w:r>
        <w:rPr>
          <w:spacing w:val="1"/>
        </w:rPr>
        <w:t xml:space="preserve"> </w:t>
      </w:r>
      <w:r>
        <w:rPr/>
        <w:t>аттестацию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соответствие</w:t>
      </w:r>
      <w:r>
        <w:rPr>
          <w:spacing w:val="1"/>
        </w:rPr>
        <w:t xml:space="preserve"> </w:t>
      </w:r>
      <w:r>
        <w:rPr/>
        <w:t>занимаемой</w:t>
      </w:r>
      <w:r>
        <w:rPr>
          <w:spacing w:val="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1"/>
        </w:rPr>
        <w:t xml:space="preserve"> </w:t>
      </w:r>
      <w:r>
        <w:rPr/>
        <w:t>первую или высшую квалификационные категории. Стаж работы в должности воспитателя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-1"/>
        </w:rPr>
        <w:t xml:space="preserve"> </w:t>
      </w:r>
      <w:r>
        <w:rPr/>
        <w:t>составлять</w:t>
      </w:r>
      <w:r>
        <w:rPr>
          <w:spacing w:val="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менее</w:t>
      </w:r>
      <w:r>
        <w:rPr>
          <w:spacing w:val="-1"/>
        </w:rPr>
        <w:t xml:space="preserve"> </w:t>
      </w:r>
      <w:r>
        <w:rPr/>
        <w:t>5 лет.</w:t>
      </w:r>
    </w:p>
    <w:p>
      <w:pPr>
        <w:pStyle w:val="ListParagraph"/>
        <w:numPr>
          <w:ilvl w:val="0"/>
          <w:numId w:val="14"/>
        </w:numPr>
        <w:tabs>
          <w:tab w:val="left" w:pos="1415" w:leader="none"/>
        </w:tabs>
        <w:spacing w:lineRule="auto" w:line="240" w:before="72" w:after="0"/>
        <w:ind w:left="3162" w:right="1051" w:hanging="1949"/>
        <w:jc w:val="left"/>
        <w:rPr>
          <w:b/>
          <w:b/>
          <w:sz w:val="20"/>
        </w:rPr>
      </w:pPr>
      <w:r>
        <w:rPr>
          <w:b/>
          <w:sz w:val="20"/>
        </w:rPr>
        <w:t>КОНТРОЛЬ И ОЦЕНКА РЕЗУЛЬТАТОВ ОСВОЕНИЯ ПРОФЕССИОНАЛЬНОГО МОДУЛЯ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(ВИДА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ПРОФЕССИОНАЛЬНОЙ ДЕЯТЕЛЬНОСТИ)</w:t>
      </w:r>
    </w:p>
    <w:p>
      <w:pPr>
        <w:pStyle w:val="Style14"/>
        <w:spacing w:before="3" w:after="0"/>
        <w:rPr>
          <w:b/>
          <w:b/>
        </w:rPr>
      </w:pPr>
      <w:r>
        <w:rPr>
          <w:b/>
        </w:rPr>
      </w:r>
    </w:p>
    <w:tbl>
      <w:tblPr>
        <w:tblW w:w="10818" w:type="dxa"/>
        <w:jc w:val="left"/>
        <w:tblInd w:w="13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4535"/>
        <w:gridCol w:w="3864"/>
      </w:tblGrid>
      <w:tr>
        <w:trPr>
          <w:trHeight w:val="1103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65" w:right="151" w:hanging="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профессиональные</w:t>
            </w:r>
          </w:p>
          <w:p>
            <w:pPr>
              <w:pStyle w:val="TableParagraph"/>
              <w:spacing w:lineRule="exact" w:line="259"/>
              <w:ind w:left="428" w:right="4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675" w:right="614" w:hanging="102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542" w:right="308" w:hanging="119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3866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right" w:pos="2310" w:leader="none"/>
              </w:tabs>
              <w:spacing w:lineRule="exact" w:line="270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5.1</w:t>
            </w:r>
          </w:p>
          <w:p>
            <w:pPr>
              <w:pStyle w:val="TableParagraph"/>
              <w:tabs>
                <w:tab w:val="left" w:pos="2072" w:leader="none"/>
              </w:tabs>
              <w:ind w:left="107" w:right="9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Разрабатывать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</w:t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примерных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воспитанников.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441" w:leader="none"/>
              </w:tabs>
              <w:spacing w:lineRule="auto" w:line="240" w:before="0" w:after="0"/>
              <w:ind w:left="114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(перспективные, календарные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537" w:leader="none"/>
              </w:tabs>
              <w:spacing w:lineRule="auto" w:line="240" w:before="0" w:after="0"/>
              <w:ind w:left="114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календарные планы соответствуют ФГТ,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341" w:leader="none"/>
                <w:tab w:val="left" w:pos="1894" w:leader="none"/>
                <w:tab w:val="left" w:pos="3145" w:leader="none"/>
                <w:tab w:val="left" w:pos="3961" w:leader="none"/>
              </w:tabs>
              <w:spacing w:lineRule="atLeast" w:line="270" w:before="0" w:after="0"/>
              <w:ind w:left="114" w:right="86" w:hanging="0"/>
              <w:jc w:val="both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  <w:tab/>
              <w:t>особенности</w:t>
              <w:tab/>
              <w:t>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  <w:tab/>
              <w:t>учреждения,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11" w:right="618" w:hanging="0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 зачет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tabs>
                <w:tab w:val="left" w:pos="1553" w:leader="none"/>
                <w:tab w:val="left" w:pos="2510" w:leader="none"/>
              </w:tabs>
              <w:ind w:left="111" w:right="8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3035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0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 5.2. Создавать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среду.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3" w:after="0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..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401" w:leader="none"/>
                <w:tab w:val="left" w:pos="3055" w:leader="none"/>
              </w:tabs>
              <w:spacing w:lineRule="auto" w:line="240" w:before="0" w:after="0"/>
              <w:ind w:left="114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предметно-развивающая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гигиеническим,</w:t>
              <w:tab/>
            </w:r>
            <w:r>
              <w:rPr>
                <w:spacing w:val="-1"/>
                <w:sz w:val="24"/>
              </w:rPr>
              <w:t>специальным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01" w:leader="none"/>
              </w:tabs>
              <w:spacing w:lineRule="auto" w:line="240" w:before="0" w:after="0"/>
              <w:ind w:left="114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предметно-развивающая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57" w:leader="none"/>
              </w:tabs>
              <w:spacing w:lineRule="auto" w:line="240" w:before="0" w:after="0"/>
              <w:ind w:left="114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в предметно-развивающей среде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618" w:hanging="0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1" w:right="308" w:hanging="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>
            <w:pPr>
              <w:pStyle w:val="TableParagraph"/>
              <w:tabs>
                <w:tab w:val="left" w:pos="1533" w:leader="none"/>
                <w:tab w:val="left" w:pos="1759" w:leader="none"/>
                <w:tab w:val="left" w:pos="2473" w:leader="none"/>
                <w:tab w:val="left" w:pos="2510" w:leader="none"/>
                <w:tab w:val="left" w:pos="3627" w:leader="none"/>
              </w:tabs>
              <w:ind w:left="111" w:right="88" w:hanging="0"/>
              <w:rPr>
                <w:sz w:val="24"/>
              </w:rPr>
            </w:pPr>
            <w:r>
              <w:rPr>
                <w:sz w:val="24"/>
              </w:rPr>
              <w:t>Портфолио</w:t>
              <w:tab/>
              <w:tab/>
              <w:t>нормативных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>оценка</w:t>
              <w:tab/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 задания на 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>оценка</w:t>
              <w:tab/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5519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5.3.</w:t>
            </w:r>
          </w:p>
          <w:p>
            <w:pPr>
              <w:pStyle w:val="TableParagraph"/>
              <w:tabs>
                <w:tab w:val="left" w:pos="1220" w:leader="none"/>
                <w:tab w:val="left" w:pos="2193" w:leader="none"/>
              </w:tabs>
              <w:ind w:left="107" w:right="8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Систематизировать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  <w:tab/>
            </w:r>
            <w:r>
              <w:rPr>
                <w:i/>
                <w:spacing w:val="-1"/>
                <w:sz w:val="24"/>
              </w:rPr>
              <w:t>оценивать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  <w:tab/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val="left" w:pos="2206" w:leader="none"/>
              </w:tabs>
              <w:ind w:left="107" w:right="91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  <w:p>
            <w:pPr>
              <w:pStyle w:val="TableParagraph"/>
              <w:tabs>
                <w:tab w:val="left" w:pos="1417" w:leader="none"/>
                <w:tab w:val="left" w:pos="2070" w:leader="none"/>
                <w:tab w:val="left" w:pos="2192" w:leader="none"/>
              </w:tabs>
              <w:ind w:left="107" w:right="9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  <w:tab/>
              <w:tab/>
            </w:r>
            <w:r>
              <w:rPr>
                <w:i/>
                <w:spacing w:val="-1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  <w:tab/>
            </w:r>
            <w:r>
              <w:rPr>
                <w:i/>
                <w:spacing w:val="-1"/>
                <w:sz w:val="24"/>
              </w:rPr>
              <w:t>изучения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самоанализа</w:t>
              <w:tab/>
              <w:tab/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319" w:leader="none"/>
                <w:tab w:val="left" w:pos="3177" w:leader="none"/>
              </w:tabs>
              <w:spacing w:lineRule="auto" w:line="240" w:before="0" w:after="0"/>
              <w:ind w:left="114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333" w:leader="none"/>
              </w:tabs>
              <w:spacing w:lineRule="auto" w:line="240" w:before="0" w:after="0"/>
              <w:ind w:left="114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современных подходов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854" w:leader="none"/>
                <w:tab w:val="left" w:pos="855" w:leader="none"/>
                <w:tab w:val="left" w:pos="3128" w:leader="none"/>
                <w:tab w:val="left" w:pos="3256" w:leader="none"/>
                <w:tab w:val="left" w:pos="4301" w:leader="none"/>
              </w:tabs>
              <w:spacing w:lineRule="auto" w:line="240" w:before="0" w:after="0"/>
              <w:ind w:left="114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  <w:tab/>
              <w:t>опыт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  <w:tab/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854" w:leader="none"/>
                <w:tab w:val="left" w:pos="855" w:leader="none"/>
                <w:tab w:val="left" w:pos="3128" w:leader="none"/>
                <w:tab w:val="left" w:pos="3255" w:leader="none"/>
                <w:tab w:val="left" w:pos="4301" w:leader="none"/>
              </w:tabs>
              <w:spacing w:lineRule="atLeast" w:line="270" w:before="0" w:after="0"/>
              <w:ind w:left="114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  <w:tab/>
              <w:t>опыт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  <w:tab/>
              <w:tab/>
            </w:r>
            <w:r>
              <w:rPr>
                <w:spacing w:val="-1"/>
                <w:sz w:val="24"/>
              </w:rPr>
              <w:t>технологии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618" w:hanging="0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tabs>
                <w:tab w:val="left" w:pos="1621" w:leader="none"/>
                <w:tab w:val="left" w:pos="2150" w:leader="none"/>
                <w:tab w:val="left" w:pos="2631" w:leader="none"/>
              </w:tabs>
              <w:ind w:left="111" w:right="87" w:hanging="0"/>
              <w:rPr>
                <w:sz w:val="24"/>
              </w:rPr>
            </w:pPr>
            <w:r>
              <w:rPr>
                <w:sz w:val="24"/>
              </w:rPr>
              <w:t>Доклад</w:t>
              <w:tab/>
              <w:t>по</w:t>
              <w:tab/>
              <w:tab/>
            </w:r>
            <w:r>
              <w:rPr>
                <w:spacing w:val="-1"/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  <w:tab/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>
            <w:pPr>
              <w:pStyle w:val="TableParagraph"/>
              <w:tabs>
                <w:tab w:val="left" w:pos="1785" w:leader="none"/>
                <w:tab w:val="left" w:pos="2975" w:leader="none"/>
              </w:tabs>
              <w:ind w:left="111" w:right="8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>
            <w:pPr>
              <w:pStyle w:val="TableParagraph"/>
              <w:tabs>
                <w:tab w:val="left" w:pos="2150" w:leader="none"/>
              </w:tabs>
              <w:ind w:left="111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</w:tbl>
    <w:tbl>
      <w:tblPr>
        <w:tblW w:w="10818" w:type="dxa"/>
        <w:jc w:val="left"/>
        <w:tblInd w:w="131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4535"/>
        <w:gridCol w:w="3864"/>
      </w:tblGrid>
      <w:tr>
        <w:trPr>
          <w:trHeight w:val="5261" w:hRule="atLeast"/>
        </w:trPr>
        <w:tc>
          <w:tcPr>
            <w:tcW w:w="2419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left" w:pos="1540" w:leader="none"/>
                <w:tab w:val="left" w:pos="1859" w:leader="none"/>
              </w:tabs>
              <w:ind w:left="107" w:right="91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5.4.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</w:t>
              <w:tab/>
              <w:t>в</w:t>
              <w:tab/>
            </w:r>
            <w:r>
              <w:rPr>
                <w:i/>
                <w:spacing w:val="-1"/>
                <w:sz w:val="24"/>
              </w:rPr>
              <w:t>виде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отчѐтов,</w:t>
            </w:r>
          </w:p>
          <w:p>
            <w:pPr>
              <w:pStyle w:val="TableParagraph"/>
              <w:spacing w:before="1" w:after="0"/>
              <w:ind w:left="107" w:right="88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рефератов,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выступлений.</w:t>
            </w:r>
          </w:p>
        </w:tc>
        <w:tc>
          <w:tcPr>
            <w:tcW w:w="4535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4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ясно и аргументировано,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обоснованных выводов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89" w:leader="none"/>
              </w:tabs>
              <w:spacing w:lineRule="auto" w:line="240" w:before="0" w:after="0"/>
              <w:ind w:left="114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1079" w:leader="none"/>
                <w:tab w:val="left" w:pos="1080" w:leader="none"/>
                <w:tab w:val="left" w:pos="2400" w:leader="none"/>
                <w:tab w:val="left" w:pos="3315" w:leader="none"/>
                <w:tab w:val="left" w:pos="4316" w:leader="none"/>
              </w:tabs>
              <w:spacing w:lineRule="auto" w:line="240" w:before="0" w:after="0"/>
              <w:ind w:left="114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  <w:tab/>
            </w:r>
            <w:r>
              <w:rPr>
                <w:spacing w:val="-1"/>
                <w:sz w:val="24"/>
              </w:rPr>
              <w:t>портфолио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  <w:tab/>
              <w:t>достижений</w:t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75" w:leader="none"/>
              </w:tabs>
              <w:spacing w:lineRule="exact" w:line="294" w:before="0" w:after="0"/>
              <w:ind w:left="474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  <w:p>
            <w:pPr>
              <w:pStyle w:val="TableParagraph"/>
              <w:ind w:left="114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(устного выступления) соблюдает логику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завоевать внимание аудитории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>
            <w:pPr>
              <w:pStyle w:val="TableParagraph"/>
              <w:tabs>
                <w:tab w:val="left" w:pos="3065" w:leader="none"/>
              </w:tabs>
              <w:spacing w:lineRule="atLeast" w:line="270"/>
              <w:ind w:left="114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средств)</w:t>
            </w:r>
          </w:p>
        </w:tc>
        <w:tc>
          <w:tcPr>
            <w:tcW w:w="3864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245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50" w:leader="none"/>
              </w:tabs>
              <w:spacing w:lineRule="exact" w:line="270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ПК</w:t>
              <w:tab/>
              <w:t>5.5.</w:t>
            </w:r>
          </w:p>
          <w:p>
            <w:pPr>
              <w:pStyle w:val="TableParagraph"/>
              <w:tabs>
                <w:tab w:val="left" w:pos="2206" w:leader="none"/>
              </w:tabs>
              <w:ind w:left="107" w:right="91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Участвовать</w:t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  <w:p>
            <w:pPr>
              <w:pStyle w:val="TableParagraph"/>
              <w:ind w:left="107" w:right="956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образования.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506" w:leader="none"/>
              </w:tabs>
              <w:spacing w:lineRule="auto" w:line="240" w:before="0" w:after="0"/>
              <w:ind w:left="114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41" w:leader="none"/>
              </w:tabs>
              <w:spacing w:lineRule="auto" w:line="240" w:before="0" w:after="0"/>
              <w:ind w:left="114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 (проекта);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55" w:leader="none"/>
              </w:tabs>
              <w:spacing w:lineRule="auto" w:line="240" w:before="0" w:after="0"/>
              <w:ind w:left="114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задачами;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588" w:leader="none"/>
              </w:tabs>
              <w:spacing w:lineRule="auto" w:line="240" w:before="0" w:after="0"/>
              <w:ind w:left="114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1072" w:leader="none"/>
                <w:tab w:val="left" w:pos="1073" w:leader="none"/>
                <w:tab w:val="left" w:pos="2995" w:leader="none"/>
                <w:tab w:val="left" w:pos="3210" w:leader="none"/>
              </w:tabs>
              <w:spacing w:lineRule="auto" w:line="240" w:before="0" w:after="0"/>
              <w:ind w:left="114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  <w:tab/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  <w:tab/>
              <w:t>соответствует</w:t>
            </w:r>
          </w:p>
          <w:p>
            <w:pPr>
              <w:pStyle w:val="TableParagraph"/>
              <w:tabs>
                <w:tab w:val="left" w:pos="3118" w:leader="none"/>
              </w:tabs>
              <w:spacing w:lineRule="atLeast" w:line="270"/>
              <w:ind w:left="114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установленным</w:t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(стандартам);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632" w:hanging="0"/>
              <w:jc w:val="both"/>
              <w:rPr>
                <w:sz w:val="24"/>
              </w:rPr>
            </w:pPr>
            <w:r>
              <w:rPr>
                <w:sz w:val="24"/>
              </w:rPr>
              <w:t>Экзамен (квалификационный)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1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tabs>
                <w:tab w:val="left" w:pos="3051" w:leader="none"/>
              </w:tabs>
              <w:ind w:left="111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827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>
            <w:pPr>
              <w:pStyle w:val="TableParagraph"/>
              <w:tabs>
                <w:tab w:val="left" w:pos="1630" w:leader="none"/>
              </w:tabs>
              <w:spacing w:lineRule="atLeast" w:line="270"/>
              <w:ind w:left="107" w:right="91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(освоенные</w:t>
              <w:tab/>
            </w:r>
            <w:r>
              <w:rPr>
                <w:b/>
                <w:i/>
                <w:spacing w:val="-1"/>
                <w:sz w:val="24"/>
              </w:rPr>
              <w:t>общие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компетенции)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791" w:leader="none"/>
                <w:tab w:val="left" w:pos="3681" w:leader="none"/>
              </w:tabs>
              <w:ind w:left="474" w:right="94" w:hanging="36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  <w:tab/>
              <w:t>показатели</w:t>
              <w:tab/>
            </w:r>
            <w:r>
              <w:rPr>
                <w:b/>
                <w:i/>
                <w:spacing w:val="-1"/>
                <w:sz w:val="24"/>
              </w:rPr>
              <w:t>оценки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результата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471" w:right="83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>
        <w:trPr>
          <w:trHeight w:val="3037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40" w:leader="none"/>
                <w:tab w:val="left" w:pos="1223" w:leader="none"/>
                <w:tab w:val="left" w:pos="1515" w:leader="none"/>
                <w:tab w:val="left" w:pos="1755" w:leader="none"/>
                <w:tab w:val="left" w:pos="1964" w:leader="none"/>
                <w:tab w:val="left" w:pos="2189" w:leader="none"/>
              </w:tabs>
              <w:ind w:left="107" w:right="91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1.</w:t>
              <w:tab/>
            </w:r>
            <w:r>
              <w:rPr>
                <w:i/>
                <w:spacing w:val="-1"/>
                <w:sz w:val="24"/>
              </w:rPr>
              <w:t>Понимать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сущность</w:t>
              <w:tab/>
              <w:tab/>
              <w:tab/>
              <w:tab/>
              <w:tab/>
            </w:r>
            <w:r>
              <w:rPr>
                <w:i/>
                <w:spacing w:val="-2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значимость</w:t>
              <w:tab/>
              <w:tab/>
            </w:r>
            <w:r>
              <w:rPr>
                <w:i/>
                <w:spacing w:val="-1"/>
                <w:sz w:val="24"/>
              </w:rPr>
              <w:t>своей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проявлять</w:t>
              <w:tab/>
              <w:tab/>
              <w:t>к</w:t>
              <w:tab/>
              <w:tab/>
            </w:r>
            <w:r>
              <w:rPr>
                <w:i/>
                <w:spacing w:val="-1"/>
                <w:sz w:val="24"/>
              </w:rPr>
              <w:t>ней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устойчивый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307" w:leader="none"/>
              </w:tabs>
              <w:spacing w:lineRule="auto" w:line="240" w:before="0" w:after="0"/>
              <w:ind w:left="474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проявляет активность, 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07" w:leader="none"/>
              </w:tabs>
              <w:spacing w:lineRule="auto" w:line="240" w:before="0" w:after="0"/>
              <w:ind w:left="474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интерес к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изучения, систематизации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61" w:leader="none"/>
              </w:tabs>
              <w:spacing w:lineRule="auto" w:line="240" w:before="0" w:after="0"/>
              <w:ind w:left="474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понимает социальную значимость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71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111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tabs>
                <w:tab w:val="left" w:pos="2150" w:leader="none"/>
              </w:tabs>
              <w:ind w:left="111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>
            <w:pPr>
              <w:pStyle w:val="TableParagraph"/>
              <w:tabs>
                <w:tab w:val="left" w:pos="3051" w:leader="none"/>
              </w:tabs>
              <w:ind w:left="111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занятиях)</w:t>
            </w:r>
          </w:p>
          <w:p>
            <w:pPr>
              <w:pStyle w:val="TableParagraph"/>
              <w:ind w:left="111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spacing w:lineRule="exact" w:line="267"/>
              <w:ind w:left="111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</w:tbl>
    <w:tbl>
      <w:tblPr>
        <w:tblW w:w="10818" w:type="dxa"/>
        <w:jc w:val="left"/>
        <w:tblInd w:w="131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4535"/>
        <w:gridCol w:w="3864"/>
      </w:tblGrid>
      <w:tr>
        <w:trPr>
          <w:trHeight w:val="828" w:hRule="atLeast"/>
        </w:trPr>
        <w:tc>
          <w:tcPr>
            <w:tcW w:w="2419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64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2150" w:leader="none"/>
              </w:tabs>
              <w:ind w:left="111" w:right="90" w:hanging="0"/>
              <w:rPr>
                <w:sz w:val="24"/>
              </w:rPr>
            </w:pPr>
            <w:r>
              <w:rPr>
                <w:sz w:val="24"/>
              </w:rPr>
              <w:t>портфолио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>
        <w:trPr>
          <w:trHeight w:val="3407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30" w:leader="none"/>
              </w:tabs>
              <w:spacing w:lineRule="exact" w:line="270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2.</w:t>
            </w:r>
          </w:p>
          <w:p>
            <w:pPr>
              <w:pStyle w:val="TableParagraph"/>
              <w:tabs>
                <w:tab w:val="left" w:pos="2190" w:leader="none"/>
              </w:tabs>
              <w:ind w:left="107" w:right="91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эффективность</w:t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40"/>
              <w:ind w:left="474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tabs>
                <w:tab w:val="left" w:pos="2280" w:leader="none"/>
                <w:tab w:val="left" w:pos="4316" w:leader="none"/>
              </w:tabs>
              <w:spacing w:lineRule="auto" w:line="240"/>
              <w:ind w:left="474" w:right="93" w:hanging="300"/>
              <w:jc w:val="both"/>
              <w:rPr>
                <w:sz w:val="24"/>
              </w:rPr>
            </w:pPr>
            <w:r>
              <w:rPr>
                <w:sz w:val="24"/>
              </w:rPr>
              <w:t>-планирует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  <w:tab/>
              <w:t>деятельность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96" w:leader="none"/>
              </w:tabs>
              <w:spacing w:lineRule="auto" w:line="240" w:before="0" w:after="0"/>
              <w:ind w:left="474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312" w:leader="none"/>
              </w:tabs>
              <w:spacing w:lineRule="auto" w:line="240" w:before="0" w:after="0"/>
              <w:ind w:left="474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tabs>
                <w:tab w:val="left" w:pos="2150" w:leader="none"/>
              </w:tabs>
              <w:ind w:left="111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>
            <w:pPr>
              <w:pStyle w:val="TableParagraph"/>
              <w:tabs>
                <w:tab w:val="left" w:pos="3051" w:leader="none"/>
              </w:tabs>
              <w:ind w:left="111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tabs>
                <w:tab w:val="left" w:pos="2150" w:leader="none"/>
              </w:tabs>
              <w:ind w:left="111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>
        <w:trPr>
          <w:trHeight w:val="2761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07" w:leader="none"/>
              </w:tabs>
              <w:ind w:left="107" w:right="91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риски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  <w:tab/>
            </w:r>
            <w:r>
              <w:rPr>
                <w:i/>
                <w:spacing w:val="-4"/>
                <w:sz w:val="24"/>
              </w:rPr>
              <w:t>в</w:t>
            </w:r>
          </w:p>
          <w:p>
            <w:pPr>
              <w:pStyle w:val="TableParagraph"/>
              <w:ind w:left="107" w:right="61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474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-анализирует рабочую ситуацию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запланированных ресурсов;</w:t>
            </w:r>
          </w:p>
          <w:p>
            <w:pPr>
              <w:pStyle w:val="TableParagraph"/>
              <w:tabs>
                <w:tab w:val="left" w:pos="2282" w:leader="none"/>
                <w:tab w:val="left" w:pos="4318" w:leader="none"/>
              </w:tabs>
              <w:ind w:left="474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  <w:tab/>
              <w:t>деятельность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spacing w:lineRule="atLeast" w:line="270"/>
              <w:ind w:left="474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-оценивает результаты деятельности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tabs>
                <w:tab w:val="left" w:pos="3051" w:leader="none"/>
              </w:tabs>
              <w:ind w:left="111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3035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89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 4. Осуществлять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поиск,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необходимой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  <w:p>
            <w:pPr>
              <w:pStyle w:val="TableParagraph"/>
              <w:tabs>
                <w:tab w:val="left" w:pos="2189" w:leader="none"/>
              </w:tabs>
              <w:spacing w:lineRule="atLeast" w:line="270"/>
              <w:ind w:left="107" w:right="9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постановки</w:t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uto" w:line="240"/>
              <w:ind w:left="474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-Определяет задачу поиска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90" w:leader="none"/>
              </w:tabs>
              <w:spacing w:lineRule="auto" w:line="240" w:before="0" w:after="0"/>
              <w:ind w:left="474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находит информацию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655" w:leader="none"/>
              </w:tabs>
              <w:spacing w:lineRule="auto" w:line="240" w:before="0" w:after="0"/>
              <w:ind w:left="474" w:right="92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обрабатывает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83" w:hanging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ВКР, проекта</w:t>
            </w:r>
          </w:p>
          <w:p>
            <w:pPr>
              <w:pStyle w:val="TableParagraph"/>
              <w:tabs>
                <w:tab w:val="left" w:pos="1553" w:leader="none"/>
                <w:tab w:val="left" w:pos="2510" w:leader="none"/>
              </w:tabs>
              <w:ind w:left="111" w:right="88" w:hanging="0"/>
              <w:rPr>
                <w:sz w:val="24"/>
              </w:rPr>
            </w:pPr>
            <w:r>
              <w:rPr>
                <w:sz w:val="24"/>
              </w:rPr>
              <w:t>Комплексное проектное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tabs>
                <w:tab w:val="left" w:pos="3052" w:leader="none"/>
              </w:tabs>
              <w:ind w:left="111" w:right="87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2483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1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5.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</w:t>
            </w:r>
          </w:p>
          <w:p>
            <w:pPr>
              <w:pStyle w:val="TableParagraph"/>
              <w:tabs>
                <w:tab w:val="left" w:pos="1973" w:leader="none"/>
              </w:tabs>
              <w:ind w:left="107" w:right="8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959" w:leader="none"/>
                <w:tab w:val="left" w:pos="960" w:leader="none"/>
                <w:tab w:val="left" w:pos="2611" w:leader="none"/>
                <w:tab w:val="left" w:pos="2685" w:leader="none"/>
                <w:tab w:val="left" w:pos="2869" w:leader="none"/>
                <w:tab w:val="left" w:pos="3494" w:leader="none"/>
              </w:tabs>
              <w:spacing w:lineRule="auto" w:line="240" w:before="0" w:after="0"/>
              <w:ind w:left="474" w:right="89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pacing w:val="-1"/>
                <w:sz w:val="24"/>
              </w:rPr>
              <w:t>определяет</w:t>
              <w:tab/>
              <w:tab/>
              <w:tab/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  <w:tab/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  <w:tab/>
              <w:t>с</w:t>
              <w:tab/>
              <w:tab/>
            </w:r>
            <w:r>
              <w:rPr>
                <w:spacing w:val="-1"/>
                <w:sz w:val="24"/>
              </w:rPr>
              <w:t>задачами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336" w:leader="none"/>
              </w:tabs>
              <w:spacing w:lineRule="atLeast" w:line="270" w:before="0" w:after="0"/>
              <w:ind w:left="474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2200" w:leader="none"/>
                <w:tab w:val="left" w:pos="3241" w:leader="none"/>
              </w:tabs>
              <w:ind w:left="111" w:right="91" w:hanging="0"/>
              <w:rPr>
                <w:sz w:val="24"/>
              </w:rPr>
            </w:pPr>
            <w:r>
              <w:rPr>
                <w:sz w:val="24"/>
              </w:rPr>
              <w:t>Комплексное проектное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  <w:tab/>
              <w:t>защита</w:t>
              <w:tab/>
            </w:r>
            <w:r>
              <w:rPr>
                <w:spacing w:val="-2"/>
                <w:sz w:val="24"/>
              </w:rPr>
              <w:t>ВКР,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tabs>
                <w:tab w:val="left" w:pos="3051" w:leader="none"/>
              </w:tabs>
              <w:ind w:left="111" w:right="87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1933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88" w:leader="none"/>
                <w:tab w:val="left" w:pos="901" w:leader="none"/>
                <w:tab w:val="left" w:pos="2192" w:leader="none"/>
              </w:tabs>
              <w:ind w:left="107" w:right="88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ОК.6.</w:t>
              <w:tab/>
              <w:tab/>
              <w:t>Работать</w:t>
              <w:tab/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коллективе</w:t>
              <w:tab/>
            </w:r>
            <w:r>
              <w:rPr>
                <w:i/>
                <w:spacing w:val="-2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  <w:tab/>
              <w:t>руководством,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коллегами</w:t>
              <w:tab/>
            </w:r>
            <w:r>
              <w:rPr>
                <w:i/>
                <w:spacing w:val="-4"/>
                <w:sz w:val="24"/>
              </w:rPr>
              <w:t>и</w:t>
            </w:r>
          </w:p>
          <w:p>
            <w:pPr>
              <w:pStyle w:val="TableParagraph"/>
              <w:spacing w:lineRule="exact" w:line="266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социальными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474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-работает в команде (группе),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ind w:left="474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-демонстрирует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взаимодействия с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87" w:hanging="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>
            <w:pPr>
              <w:pStyle w:val="TableParagraph"/>
              <w:tabs>
                <w:tab w:val="left" w:pos="1553" w:leader="none"/>
                <w:tab w:val="left" w:pos="2510" w:leader="none"/>
              </w:tabs>
              <w:ind w:left="111" w:right="88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tbl>
      <w:tblPr>
        <w:tblW w:w="10818" w:type="dxa"/>
        <w:jc w:val="left"/>
        <w:tblInd w:w="131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4535"/>
        <w:gridCol w:w="3864"/>
      </w:tblGrid>
      <w:tr>
        <w:trPr>
          <w:trHeight w:val="638" w:hRule="atLeast"/>
        </w:trPr>
        <w:tc>
          <w:tcPr>
            <w:tcW w:w="2419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партнѐрами.</w:t>
            </w:r>
          </w:p>
        </w:tc>
        <w:tc>
          <w:tcPr>
            <w:tcW w:w="4535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64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11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69" w:leader="none"/>
                <w:tab w:val="left" w:pos="2086" w:leader="none"/>
                <w:tab w:val="left" w:pos="2192" w:leader="none"/>
              </w:tabs>
              <w:ind w:left="107" w:right="8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цели,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организовывать</w:t>
              <w:tab/>
              <w:tab/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контролировать</w:t>
              <w:tab/>
              <w:tab/>
            </w:r>
            <w:r>
              <w:rPr>
                <w:i/>
                <w:spacing w:val="-2"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принятием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  <w:tab/>
            </w:r>
            <w:r>
              <w:rPr>
                <w:i/>
                <w:spacing w:val="-2"/>
                <w:sz w:val="24"/>
              </w:rPr>
              <w:t>себя</w:t>
            </w:r>
          </w:p>
          <w:p>
            <w:pPr>
              <w:pStyle w:val="TableParagraph"/>
              <w:spacing w:lineRule="atLeast" w:line="270"/>
              <w:ind w:left="107" w:right="78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ответственности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474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14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своевременно корректируя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TableParagraph"/>
              <w:ind w:left="114" w:right="973" w:hanging="0"/>
              <w:rPr>
                <w:sz w:val="24"/>
              </w:rPr>
            </w:pPr>
            <w:r>
              <w:rPr>
                <w:sz w:val="24"/>
              </w:rPr>
              <w:t>-проявляет 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2169" w:leader="none"/>
                <w:tab w:val="left" w:pos="3051" w:leader="none"/>
                <w:tab w:val="left" w:pos="3243" w:leader="none"/>
              </w:tabs>
              <w:ind w:left="111" w:right="88" w:hanging="0"/>
              <w:rPr>
                <w:sz w:val="24"/>
              </w:rPr>
            </w:pPr>
            <w:r>
              <w:rPr>
                <w:sz w:val="24"/>
              </w:rPr>
              <w:t>Комплексное проектное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Предварительная защита ВКР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  <w:tab/>
              <w:t>защиты</w:t>
              <w:tab/>
              <w:tab/>
            </w:r>
            <w:r>
              <w:rPr>
                <w:spacing w:val="-1"/>
                <w:sz w:val="24"/>
              </w:rPr>
              <w:t>ВКР,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7175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30" w:leader="none"/>
              </w:tabs>
              <w:spacing w:lineRule="exact" w:line="268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8.</w:t>
            </w:r>
          </w:p>
          <w:p>
            <w:pPr>
              <w:pStyle w:val="TableParagraph"/>
              <w:tabs>
                <w:tab w:val="left" w:pos="1620" w:leader="none"/>
              </w:tabs>
              <w:ind w:left="107" w:right="9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  <w:tab/>
            </w:r>
            <w:r>
              <w:rPr>
                <w:i/>
                <w:spacing w:val="-1"/>
                <w:sz w:val="24"/>
              </w:rPr>
              <w:t>задачи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самообразованием,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повышение</w:t>
            </w:r>
          </w:p>
          <w:p>
            <w:pPr>
              <w:pStyle w:val="TableParagraph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квалификации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461" w:leader="none"/>
              </w:tabs>
              <w:spacing w:lineRule="auto" w:line="240" w:before="0" w:after="0"/>
              <w:ind w:left="474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на основе анализа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83" w:leader="none"/>
                <w:tab w:val="left" w:pos="3465" w:leader="none"/>
              </w:tabs>
              <w:spacing w:lineRule="auto" w:line="240" w:before="0" w:after="0"/>
              <w:ind w:left="474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планирует деятельность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 на основе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 проблем;</w:t>
            </w:r>
          </w:p>
          <w:p>
            <w:pPr>
              <w:pStyle w:val="TableParagraph"/>
              <w:tabs>
                <w:tab w:val="left" w:pos="2616" w:leader="none"/>
                <w:tab w:val="left" w:pos="3645" w:leader="none"/>
              </w:tabs>
              <w:ind w:left="474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  <w:tab/>
              <w:tab/>
            </w:r>
            <w:r>
              <w:rPr>
                <w:spacing w:val="-1"/>
                <w:sz w:val="24"/>
              </w:rPr>
              <w:t>задачей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  <w:tab/>
            </w:r>
            <w:r>
              <w:rPr>
                <w:spacing w:val="-1"/>
                <w:sz w:val="24"/>
              </w:rPr>
              <w:t>самообразования,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90" w:leader="none"/>
                <w:tab w:val="left" w:pos="2616" w:leader="none"/>
                <w:tab w:val="left" w:pos="3644" w:leader="none"/>
              </w:tabs>
              <w:spacing w:lineRule="auto" w:line="240" w:before="0" w:after="0"/>
              <w:ind w:left="474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находит информацию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  <w:tab/>
              <w:tab/>
            </w:r>
            <w:r>
              <w:rPr>
                <w:spacing w:val="-1"/>
                <w:sz w:val="24"/>
              </w:rPr>
              <w:t>задачей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  <w:tab/>
            </w:r>
            <w:r>
              <w:rPr>
                <w:spacing w:val="-1"/>
                <w:sz w:val="24"/>
              </w:rPr>
              <w:t>самообразования,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655" w:leader="none"/>
                <w:tab w:val="left" w:pos="2618" w:leader="none"/>
              </w:tabs>
              <w:spacing w:lineRule="auto" w:line="240" w:before="0" w:after="0"/>
              <w:ind w:left="474" w:right="90" w:hanging="360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обрабатывает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  <w:tab/>
            </w:r>
            <w:r>
              <w:rPr>
                <w:spacing w:val="-1"/>
                <w:sz w:val="24"/>
              </w:rPr>
              <w:t>самообразования,</w:t>
            </w:r>
          </w:p>
          <w:p>
            <w:pPr>
              <w:pStyle w:val="TableParagraph"/>
              <w:spacing w:lineRule="exact" w:line="264"/>
              <w:ind w:left="47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tabs>
                <w:tab w:val="left" w:pos="3051" w:leader="none"/>
              </w:tabs>
              <w:ind w:left="111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3314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94" w:leader="none"/>
                <w:tab w:val="left" w:pos="2205" w:leader="none"/>
              </w:tabs>
              <w:ind w:left="107" w:right="9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 9.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  <w:tab/>
              <w:tab/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условиях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обновления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еѐ</w:t>
              <w:tab/>
            </w:r>
            <w:r>
              <w:rPr>
                <w:i/>
                <w:spacing w:val="-1"/>
                <w:sz w:val="24"/>
              </w:rPr>
              <w:t>целей,</w:t>
            </w:r>
          </w:p>
          <w:p>
            <w:pPr>
              <w:pStyle w:val="TableParagraph"/>
              <w:tabs>
                <w:tab w:val="left" w:pos="1661" w:leader="none"/>
              </w:tabs>
              <w:ind w:left="107" w:right="94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содержания,</w:t>
              <w:tab/>
            </w:r>
            <w:r>
              <w:rPr>
                <w:i/>
                <w:spacing w:val="-1"/>
                <w:sz w:val="24"/>
              </w:rPr>
              <w:t>смены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319" w:leader="none"/>
                <w:tab w:val="left" w:pos="3175" w:leader="none"/>
              </w:tabs>
              <w:spacing w:lineRule="auto" w:line="240" w:before="0" w:after="0"/>
              <w:ind w:left="114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33" w:leader="none"/>
              </w:tabs>
              <w:spacing w:lineRule="auto" w:line="240" w:before="0" w:after="0"/>
              <w:ind w:left="114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современных подходов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>
            <w:pPr>
              <w:pStyle w:val="TableParagraph"/>
              <w:spacing w:lineRule="exact" w:line="266"/>
              <w:ind w:left="11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образовательного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tabs>
                <w:tab w:val="left" w:pos="2150" w:leader="none"/>
              </w:tabs>
              <w:ind w:left="111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>
            <w:pPr>
              <w:pStyle w:val="TableParagraph"/>
              <w:tabs>
                <w:tab w:val="left" w:pos="3051" w:leader="none"/>
              </w:tabs>
              <w:ind w:left="111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tabs>
                <w:tab w:val="left" w:pos="2150" w:leader="none"/>
              </w:tabs>
              <w:ind w:left="111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</w:tbl>
    <w:tbl>
      <w:tblPr>
        <w:tblW w:w="10818" w:type="dxa"/>
        <w:jc w:val="left"/>
        <w:tblInd w:w="131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4535"/>
        <w:gridCol w:w="3864"/>
      </w:tblGrid>
      <w:tr>
        <w:trPr>
          <w:trHeight w:val="1104" w:hRule="atLeast"/>
        </w:trPr>
        <w:tc>
          <w:tcPr>
            <w:tcW w:w="2419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564" w:leader="none"/>
                <w:tab w:val="left" w:pos="1844" w:leader="none"/>
                <w:tab w:val="left" w:pos="3224" w:leader="none"/>
                <w:tab w:val="left" w:pos="3479" w:leader="none"/>
                <w:tab w:val="left" w:pos="3959" w:leader="none"/>
              </w:tabs>
              <w:ind w:left="114" w:right="92" w:hanging="0"/>
              <w:rPr>
                <w:sz w:val="24"/>
              </w:rPr>
            </w:pPr>
            <w:r>
              <w:rPr>
                <w:sz w:val="24"/>
              </w:rPr>
              <w:t>особенностей возраста воспитанников;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  <w:tab/>
              <w:t>современные</w:t>
              <w:tab/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  <w:tab/>
              <w:tab/>
              <w:t>образования</w:t>
              <w:tab/>
              <w:tab/>
              <w:t>в</w:t>
              <w:tab/>
            </w:r>
            <w:r>
              <w:rPr>
                <w:spacing w:val="-1"/>
                <w:sz w:val="24"/>
              </w:rPr>
              <w:t>ходе</w:t>
            </w:r>
          </w:p>
          <w:p>
            <w:pPr>
              <w:pStyle w:val="TableParagraph"/>
              <w:spacing w:lineRule="exact" w:line="264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  <w:tc>
          <w:tcPr>
            <w:tcW w:w="3864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485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ОК10.</w:t>
            </w:r>
          </w:p>
          <w:p>
            <w:pPr>
              <w:pStyle w:val="TableParagraph"/>
              <w:tabs>
                <w:tab w:val="left" w:pos="1038" w:leader="none"/>
                <w:tab w:val="left" w:pos="1412" w:leader="none"/>
              </w:tabs>
              <w:ind w:left="107" w:right="8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травматизма,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обеспечивать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  <w:tab/>
              <w:t>и</w:t>
              <w:tab/>
            </w:r>
            <w:r>
              <w:rPr>
                <w:i/>
                <w:spacing w:val="-1"/>
                <w:sz w:val="24"/>
              </w:rPr>
              <w:t>здоровья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400" w:leader="none"/>
                <w:tab w:val="left" w:pos="3344" w:leader="none"/>
                <w:tab w:val="left" w:pos="4315" w:leader="none"/>
              </w:tabs>
              <w:ind w:left="114" w:right="93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предметно-развивающая</w:t>
              <w:tab/>
              <w:t>среда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 СанПиН</w:t>
            </w:r>
          </w:p>
          <w:p>
            <w:pPr>
              <w:pStyle w:val="TableParagraph"/>
              <w:ind w:left="114" w:right="1162" w:hanging="0"/>
              <w:rPr>
                <w:sz w:val="24"/>
              </w:rPr>
            </w:pPr>
            <w:r>
              <w:rPr>
                <w:sz w:val="24"/>
              </w:rPr>
              <w:t>и обеспечивает охрану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308" w:hanging="0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>
            <w:pPr>
              <w:pStyle w:val="TableParagraph"/>
              <w:tabs>
                <w:tab w:val="left" w:pos="1553" w:leader="none"/>
                <w:tab w:val="left" w:pos="1759" w:leader="none"/>
                <w:tab w:val="left" w:pos="2510" w:leader="none"/>
                <w:tab w:val="left" w:pos="3627" w:leader="none"/>
              </w:tabs>
              <w:ind w:left="111" w:right="88" w:hanging="0"/>
              <w:rPr>
                <w:sz w:val="24"/>
              </w:rPr>
            </w:pPr>
            <w:r>
              <w:rPr>
                <w:sz w:val="24"/>
              </w:rPr>
              <w:t>Портфолио</w:t>
              <w:tab/>
              <w:tab/>
              <w:t>нормативных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tabs>
                <w:tab w:val="left" w:pos="1533" w:leader="none"/>
                <w:tab w:val="left" w:pos="2473" w:leader="none"/>
              </w:tabs>
              <w:ind w:left="111" w:right="90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2207" w:hRule="atLeast"/>
        </w:trPr>
        <w:tc>
          <w:tcPr>
            <w:tcW w:w="2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36" w:leader="none"/>
                <w:tab w:val="left" w:pos="1323" w:leader="none"/>
                <w:tab w:val="left" w:pos="2098" w:leader="none"/>
                <w:tab w:val="left" w:pos="2203" w:leader="none"/>
              </w:tabs>
              <w:ind w:left="107" w:right="92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ОК</w:t>
              <w:tab/>
              <w:t>11.</w:t>
              <w:tab/>
            </w:r>
            <w:r>
              <w:rPr>
                <w:i/>
                <w:spacing w:val="-1"/>
                <w:sz w:val="24"/>
              </w:rPr>
              <w:t>Строить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  <w:tab/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правовых</w:t>
              <w:tab/>
              <w:t>норм</w:t>
              <w:tab/>
            </w:r>
            <w:r>
              <w:rPr>
                <w:i/>
                <w:spacing w:val="-3"/>
                <w:sz w:val="24"/>
              </w:rPr>
              <w:t>еѐ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регулирующих.</w:t>
            </w:r>
          </w:p>
        </w:tc>
        <w:tc>
          <w:tcPr>
            <w:tcW w:w="45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4" w:right="814" w:firstLine="60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</w:p>
          <w:p>
            <w:pPr>
              <w:pStyle w:val="TableParagraph"/>
              <w:ind w:left="114" w:right="0" w:hanging="0"/>
              <w:rPr>
                <w:sz w:val="24"/>
              </w:rPr>
            </w:pPr>
            <w:r>
              <w:rPr>
                <w:sz w:val="24"/>
              </w:rPr>
              <w:t>документами;</w:t>
            </w:r>
          </w:p>
          <w:p>
            <w:pPr>
              <w:pStyle w:val="TableParagraph"/>
              <w:ind w:left="114" w:right="909" w:hanging="0"/>
              <w:rPr>
                <w:sz w:val="24"/>
              </w:rPr>
            </w:pPr>
            <w:r>
              <w:rPr>
                <w:sz w:val="24"/>
              </w:rPr>
              <w:t>- понимает дисциплинарную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материальную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(бездействия);</w:t>
            </w:r>
          </w:p>
        </w:tc>
        <w:tc>
          <w:tcPr>
            <w:tcW w:w="386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1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tabs>
                <w:tab w:val="left" w:pos="3051" w:leader="none"/>
              </w:tabs>
              <w:ind w:left="111" w:right="88" w:hanging="0"/>
              <w:jc w:val="both"/>
              <w:rPr/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sectPr>
      <w:footerReference w:type="default" r:id="rId24"/>
      <w:type w:val="nextPage"/>
      <w:pgSz w:w="11906" w:h="16838"/>
      <w:pgMar w:left="340" w:right="500" w:header="0" w:top="10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1080135</wp:posOffset>
              </wp:positionH>
              <wp:positionV relativeFrom="page">
                <wp:posOffset>6636385</wp:posOffset>
              </wp:positionV>
              <wp:extent cx="1830070" cy="825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18295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black" stroked="f" style="position:absolute;margin-left:85.05pt;margin-top:522.55pt;width:144pt;height:0.55pt;mso-position-horizontal-relative:page;mso-position-vertical-relative:page">
              <w10:wrap type="none"/>
              <v:fill o:detectmouseclick="t" type="solid" color2="whit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1068070</wp:posOffset>
              </wp:positionH>
              <wp:positionV relativeFrom="page">
                <wp:posOffset>6672580</wp:posOffset>
              </wp:positionV>
              <wp:extent cx="66675" cy="11684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1168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9"/>
                            <w:spacing w:before="14" w:after="0"/>
                            <w:ind w:left="20" w:right="0" w:hanging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99"/>
                              <w:sz w:val="13"/>
                            </w:rPr>
                            <w:t>*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.25pt;height:9.2pt;mso-wrap-distance-left:9pt;mso-wrap-distance-right:9pt;mso-wrap-distance-top:0pt;mso-wrap-distance-bottom:0pt;margin-top:525.4pt;mso-position-vertical-relative:page;margin-left:84.1pt;mso-position-horizontal-relative:page">
              <v:textbox inset="0in,0in,0in,0in">
                <w:txbxContent>
                  <w:p>
                    <w:pPr>
                      <w:pStyle w:val="Style19"/>
                      <w:spacing w:before="14" w:after="0"/>
                      <w:ind w:left="20" w:right="0" w:hanging="0"/>
                      <w:jc w:val="lef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*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8878570</wp:posOffset>
              </wp:positionH>
              <wp:positionV relativeFrom="page">
                <wp:posOffset>6918325</wp:posOffset>
              </wp:positionV>
              <wp:extent cx="152400" cy="1943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pt;height:15.3pt;mso-wrap-distance-left:9pt;mso-wrap-distance-right:9pt;mso-wrap-distance-top:0pt;mso-wrap-distance-bottom:0pt;margin-top:544.75pt;mso-position-vertical-relative:page;margin-left:699.1pt;mso-position-horizontal-relative:page">
              <v:textbox inset="0in,0in,0in,0in">
                <w:txbxContent>
                  <w:p>
                    <w:pPr>
                      <w:pStyle w:val="Style14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"/>
      </w:rPr>
    </w:pPr>
    <w:r>
      <w:rPr>
        <w:sz w:val="2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"/>
      </w:rPr>
    </w:pPr>
    <w:r>
      <w:rPr>
        <w:sz w:val="2"/>
      </w:rPr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rPr>
        <w:sz w:val="19"/>
      </w:rPr>
    </w:pPr>
    <w:r>
      <w:rPr>
        <w:sz w:val="19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posOffset>8878570</wp:posOffset>
              </wp:positionH>
              <wp:positionV relativeFrom="page">
                <wp:posOffset>6918325</wp:posOffset>
              </wp:positionV>
              <wp:extent cx="228600" cy="19431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4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pt;height:15.3pt;mso-wrap-distance-left:9pt;mso-wrap-distance-right:9pt;mso-wrap-distance-top:0pt;mso-wrap-distance-bottom:0pt;margin-top:544.75pt;mso-position-vertical-relative:page;margin-left:699.1pt;mso-position-horizontal-relative:page">
              <v:textbox inset="0in,0in,0in,0in">
                <w:txbxContent>
                  <w:p>
                    <w:pPr>
                      <w:pStyle w:val="Style14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14" w:hanging="204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0" w:hanging="2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1" w:hanging="2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1" w:hanging="2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82" w:hanging="2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22" w:hanging="2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763" w:hanging="2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03" w:hanging="2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44" w:hanging="20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ind w:left="474" w:hanging="34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84" w:hanging="3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89" w:hanging="3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93" w:hanging="3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98" w:hanging="3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02" w:hanging="3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07" w:hanging="3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11" w:hanging="3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16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ind w:left="474" w:hanging="84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84" w:hanging="8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89" w:hanging="8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93" w:hanging="8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98" w:hanging="8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02" w:hanging="8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07" w:hanging="8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11" w:hanging="8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16" w:hanging="84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ind w:left="474" w:hanging="17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84" w:hanging="1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89" w:hanging="1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93" w:hanging="1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98" w:hanging="1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02" w:hanging="1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07" w:hanging="1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11" w:hanging="1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16" w:hanging="176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ind w:left="474" w:hanging="281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84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89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93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98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02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07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11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16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ind w:left="474" w:hanging="192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84" w:hanging="1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89" w:hanging="1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93" w:hanging="1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98" w:hanging="1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02" w:hanging="1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07" w:hanging="1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11" w:hanging="1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16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ind w:left="114" w:hanging="392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0" w:hanging="3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1" w:hanging="3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1" w:hanging="3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82" w:hanging="3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22" w:hanging="3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763" w:hanging="3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03" w:hanging="3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44" w:hanging="392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ind w:left="474" w:hanging="360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8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8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9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9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0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0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1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7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ind w:left="114" w:hanging="274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0" w:hanging="2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1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1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82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22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763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03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44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ind w:left="114" w:hanging="204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0" w:hanging="2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1" w:hanging="2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1" w:hanging="2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82" w:hanging="2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22" w:hanging="2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763" w:hanging="2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03" w:hanging="2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44" w:hanging="204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ind w:left="114" w:hanging="28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0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1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1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82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22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76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03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4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ind w:left="114" w:hanging="327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0" w:hanging="3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01" w:hanging="3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41" w:hanging="3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82" w:hanging="3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22" w:hanging="3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763" w:hanging="3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03" w:hanging="3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44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4"/>
      <w:numFmt w:val="decimal"/>
      <w:lvlText w:val="%1"/>
      <w:lvlJc w:val="left"/>
      <w:pPr>
        <w:ind w:left="1213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421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189" w:hanging="4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173" w:hanging="4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58" w:hanging="4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43" w:hanging="4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127" w:hanging="4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112" w:hanging="4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97" w:hanging="421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4"/>
      <w:numFmt w:val="decimal"/>
      <w:lvlText w:val="%1."/>
      <w:lvlJc w:val="left"/>
      <w:pPr>
        <w:ind w:left="2108" w:hanging="240"/>
      </w:pPr>
      <w:rPr>
        <w:sz w:val="20"/>
        <w:b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996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893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78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686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5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7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76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7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8"/>
      <w:numFmt w:val="decimal"/>
      <w:lvlText w:val="%1."/>
      <w:lvlJc w:val="left"/>
      <w:pPr>
        <w:ind w:left="828" w:hanging="360"/>
      </w:pPr>
      <w:rPr>
        <w:sz w:val="20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79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7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4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2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7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5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2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ind w:left="828" w:hanging="360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79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7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4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2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7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5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2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ind w:left="828" w:hanging="360"/>
      </w:pPr>
      <w:rPr>
        <w:sz w:val="20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79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7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4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2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7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5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2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ind w:left="828" w:hanging="360"/>
      </w:pPr>
      <w:rPr>
        <w:sz w:val="20"/>
        <w:spacing w:val="0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795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7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4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2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9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7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5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2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-"/>
      <w:lvlJc w:val="left"/>
      <w:pPr>
        <w:ind w:left="108" w:hanging="178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59" w:hanging="17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619" w:hanging="17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379" w:hanging="17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139" w:hanging="17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899" w:hanging="17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659" w:hanging="17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419" w:hanging="17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179" w:hanging="178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3"/>
      <w:numFmt w:val="decimal"/>
      <w:lvlText w:val="%1"/>
      <w:lvlJc w:val="left"/>
      <w:pPr>
        <w:ind w:left="325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4" w:hanging="493"/>
      </w:pPr>
      <w:rPr>
        <w:sz w:val="28"/>
        <w:b/>
        <w:szCs w:val="28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707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6931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8155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9379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0603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11826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3050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decimal"/>
      <w:lvlText w:val="%1"/>
      <w:lvlJc w:val="left"/>
      <w:pPr>
        <w:ind w:left="150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457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435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414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9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7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5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29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decimal"/>
      <w:lvlText w:val="%1."/>
      <w:lvlJc w:val="left"/>
      <w:pPr>
        <w:ind w:left="2783" w:hanging="240"/>
      </w:pPr>
      <w:rPr>
        <w:sz w:val="28"/>
        <w:b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63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481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33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18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03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883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73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58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64" w:after="0"/>
      <w:ind w:left="1167" w:right="0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lineRule="exact" w:line="274"/>
      <w:ind w:left="1082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lang w:val="ru-RU" w:eastAsia="en-US" w:bidi="ar-SA"/>
    </w:rPr>
  </w:style>
  <w:style w:type="character" w:styleId="ListLabel110">
    <w:name w:val="ListLabel 11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b/>
      <w:bCs/>
      <w:w w:val="100"/>
      <w:sz w:val="20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spacing w:val="0"/>
      <w:w w:val="99"/>
      <w:sz w:val="20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spacing w:val="0"/>
      <w:w w:val="99"/>
      <w:sz w:val="20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spacing w:val="0"/>
      <w:w w:val="99"/>
      <w:sz w:val="20"/>
      <w:lang w:val="ru-RU" w:eastAsia="en-US" w:bidi="ar-SA"/>
    </w:rPr>
  </w:style>
  <w:style w:type="character" w:styleId="ListLabel155">
    <w:name w:val="ListLabel 155"/>
    <w:qFormat/>
    <w:rPr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lang w:val="ru-RU" w:eastAsia="en-US" w:bidi="ar-SA"/>
    </w:rPr>
  </w:style>
  <w:style w:type="character" w:styleId="ListLabel173">
    <w:name w:val="ListLabel 173"/>
    <w:qFormat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lang w:val="ru-RU" w:eastAsia="en-US" w:bidi="ar-SA"/>
    </w:rPr>
  </w:style>
  <w:style w:type="character" w:styleId="ListLabel182">
    <w:name w:val="ListLabel 18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b/>
      <w:bCs/>
      <w:w w:val="100"/>
      <w:sz w:val="28"/>
      <w:lang w:val="ru-RU" w:eastAsia="en-US" w:bidi="ar-SA"/>
    </w:rPr>
  </w:style>
  <w:style w:type="character" w:styleId="ListLabel191">
    <w:name w:val="ListLabel 191"/>
    <w:qFormat/>
    <w:rPr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212" w:right="0" w:hanging="42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Footer"/>
    <w:basedOn w:val="Normal"/>
    <w:pPr/>
    <w:rPr/>
  </w:style>
  <w:style w:type="paragraph" w:styleId="Style19">
    <w:name w:val="Содержимое врезки"/>
    <w:basedOn w:val="Normal"/>
    <w:qFormat/>
    <w:pPr/>
    <w:rPr/>
  </w:style>
  <w:style w:type="paragraph" w:styleId="11">
    <w:name w:val="Обычный1"/>
    <w:qFormat/>
    <w:pPr>
      <w:widowControl w:val="false"/>
      <w:suppressAutoHyphens w:val="true"/>
      <w:bidi w:val="0"/>
      <w:spacing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4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hyperlink" Target="https://biblio-online.ru/bcode/442525" TargetMode="External"/><Relationship Id="rId14" Type="http://schemas.openxmlformats.org/officeDocument/2006/relationships/hyperlink" Target="https://biblio-online.ru/bcode/442525" TargetMode="External"/><Relationship Id="rId15" Type="http://schemas.openxmlformats.org/officeDocument/2006/relationships/hyperlink" Target="http://new.dpk.su/index.php/en/ofitsialnaya-informatsiya/obrazovanie/item/2111-metodicheskie-i-inye-dokumenty-razrabotannye-dlya-dlya-obespecheniya-obrazovatelnogo-protsessa" TargetMode="External"/><Relationship Id="rId16" Type="http://schemas.openxmlformats.org/officeDocument/2006/relationships/hyperlink" Target="http://new.dpk.su/index.php/en/ofitsialnaya-informatsiya/obrazovanie/item/2111-metodicheskie-i-inye-dokumenty-razrabotannye-dlya-dlya-obespecheniya-obrazovatelnogo-protsessa" TargetMode="External"/><Relationship Id="rId17" Type="http://schemas.openxmlformats.org/officeDocument/2006/relationships/hyperlink" Target="http://new.dpk.su/index.php/en/ofitsialnaya-informatsiya/obrazovanie/item/2111-metodicheskie-i-inye-dokumenty-razrabotannye-dlya-dlya-obespecheniya-obrazovatelnogo-protsessa" TargetMode="External"/><Relationship Id="rId18" Type="http://schemas.openxmlformats.org/officeDocument/2006/relationships/hyperlink" Target="https://biblio-online.ru/bcode/442526" TargetMode="External"/><Relationship Id="rId19" Type="http://schemas.openxmlformats.org/officeDocument/2006/relationships/hyperlink" Target="https://urait.ru/bcode/438358" TargetMode="External"/><Relationship Id="rId20" Type="http://schemas.openxmlformats.org/officeDocument/2006/relationships/hyperlink" Target="https://urait.ru/bcode/441217" TargetMode="External"/><Relationship Id="rId21" Type="http://schemas.openxmlformats.org/officeDocument/2006/relationships/footer" Target="footer12.xml"/><Relationship Id="rId22" Type="http://schemas.openxmlformats.org/officeDocument/2006/relationships/hyperlink" Target="https://urait.ru/bcode/448679" TargetMode="Externa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25</Pages>
  <Words>5108</Words>
  <Characters>40841</Characters>
  <CharactersWithSpaces>45256</CharactersWithSpaces>
  <Paragraphs>823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2021-06-25T11:53:24Z</dcterms:created>
  <dc:creator>Laptop-owner</dc:creator>
  <dc:description/>
  <dc:language>ru-RU</dc:language>
  <cp:lastModifiedBy/>
  <dcterms:modified xsi:type="dcterms:W3CDTF">2021-06-30T13:15:59Z</dcterms:modified>
  <cp:revision>1</cp:revision>
  <dc:subject/>
  <dc:title>МИНИСТЕРСТВО ОБРАЗОВАНИЯ И НАУКИ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