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4351C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94A2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Практические занятия</w:t>
      </w: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94A2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</w:t>
      </w:r>
      <w:r w:rsidRPr="00494A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Теория и история физической культуры</w:t>
      </w:r>
      <w:r w:rsidRPr="00494A2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9735E7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Дзержинск – 2018</w:t>
      </w:r>
      <w:bookmarkStart w:id="0" w:name="_GoBack"/>
      <w:bookmarkEnd w:id="0"/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"/>
        <w:tblW w:w="9222" w:type="dxa"/>
        <w:tblInd w:w="123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18"/>
        <w:gridCol w:w="4304"/>
      </w:tblGrid>
      <w:tr w:rsidR="0034351C" w:rsidRPr="00494A20" w:rsidTr="00BF7411"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94A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спец.49.02.01</w:t>
            </w: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94A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94A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gramEnd"/>
            <w:r w:rsidRPr="00494A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_______от________</w:t>
            </w: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94A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4A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4351C" w:rsidRPr="00494A20" w:rsidRDefault="0034351C" w:rsidP="00BF7411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351C" w:rsidRPr="00494A20" w:rsidRDefault="0034351C" w:rsidP="00BF7411">
            <w:pPr>
              <w:suppressAutoHyphens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94A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практических  занятий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49.02.01 Физическая культура</w:t>
            </w:r>
          </w:p>
        </w:tc>
      </w:tr>
    </w:tbl>
    <w:p w:rsidR="0034351C" w:rsidRPr="00494A20" w:rsidRDefault="0034351C" w:rsidP="0034351C">
      <w:pPr>
        <w:suppressAutoHyphens/>
        <w:rPr>
          <w:rFonts w:ascii="Times New Roman" w:eastAsia="Calibri" w:hAnsi="Times New Roman" w:cs="Times New Roman"/>
          <w:color w:val="00000A"/>
        </w:rPr>
      </w:pPr>
    </w:p>
    <w:p w:rsidR="0034351C" w:rsidRPr="00494A20" w:rsidRDefault="0034351C" w:rsidP="0034351C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94A2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Составитель: Комлева О.Ю., преподаватель </w:t>
      </w:r>
      <w:r w:rsidRPr="00494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 «Дзержинский педагогический колледж»</w:t>
      </w: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51C" w:rsidRPr="00494A20" w:rsidRDefault="0034351C" w:rsidP="003435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color w:val="00000A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color w:val="00000A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>ОГЛАВЛЕНИЕ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ВВЕДЕНИЕ</w:t>
      </w:r>
    </w:p>
    <w:p w:rsidR="0034351C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 xml:space="preserve">Тема 1.1. </w:t>
      </w:r>
      <w:r w:rsidRPr="00494A20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 xml:space="preserve">История физической культуры и спорта зарубежных стран 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Практическое занятие № 1</w:t>
      </w:r>
      <w:r w:rsidRPr="00494A20">
        <w:t xml:space="preserve"> 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Составление сравнительной характеристики спартанской и афинской систем физического воспитания. Анализ трех систем физического воспитания в Европейских странах.</w:t>
      </w:r>
    </w:p>
    <w:p w:rsidR="0034351C" w:rsidRPr="0056419A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 xml:space="preserve">Тема 2.3 </w:t>
      </w:r>
      <w:r w:rsidRPr="0056419A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>Основы теории и методики обучения двигательным действиям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Практическое занятие № 2 </w:t>
      </w:r>
      <w:r w:rsidRPr="0056419A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Составление программы обучения двигательному действию в три этапа (на основе определения частной задачи по обучению двигательному действию из избранного студентом вида спорта).</w:t>
      </w:r>
      <w:r w:rsidRPr="00494A20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494A20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ВВЕДЕНИЕ</w:t>
      </w:r>
    </w:p>
    <w:p w:rsidR="0034351C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 </w:t>
      </w:r>
      <w:r w:rsidRPr="00190907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Учебная дисциплина «Теория и история физической культуры» относится к общепрофессиональному циклу дисциплин. Изучение данной дисциплины обеспечивает профессиональную подготовку молодых специалистов – будущих учителей физической культуры школьных образовательных учреждений и тренеров по виду спорта. При прохождении курса студенты знакомятся с историей возникновения и развития физической культуры, изучают закономерности и специфические принципы развития систем физического воспитания и международного спортивного движения.</w:t>
      </w:r>
    </w:p>
    <w:p w:rsidR="0034351C" w:rsidRPr="00190907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 </w:t>
      </w:r>
      <w:r w:rsidRPr="00190907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Целью учебной дисциплины «Теория и история физической культуры»</w:t>
      </w:r>
    </w:p>
    <w:p w:rsidR="0034351C" w:rsidRPr="00190907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190907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является формирование у студентов целостного представления о</w:t>
      </w:r>
    </w:p>
    <w:p w:rsidR="0034351C" w:rsidRPr="00190907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190907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профессиональной деятельности специалиста в области физического</w:t>
      </w:r>
    </w:p>
    <w:p w:rsidR="0034351C" w:rsidRPr="00190907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190907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воспитания и спорта. При прохождении курса студенты знакомятся с общими</w:t>
      </w:r>
    </w:p>
    <w:p w:rsidR="0034351C" w:rsidRPr="00190907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190907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основами теории и методики физического воспитания, с основными формами</w:t>
      </w:r>
    </w:p>
    <w:p w:rsidR="0034351C" w:rsidRPr="00190907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190907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и методикой проведения занятий физической культурой, с различными 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190907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возрастными группами, методикой оздоровительной физической культуры.</w:t>
      </w:r>
      <w:r w:rsidRPr="00190907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cr/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Изучение учебной дисциплины «</w:t>
      </w:r>
      <w:r w:rsidRPr="00190907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Теория и история физической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культуры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» предназначено помочь студентам</w:t>
      </w:r>
      <w:r w:rsidRPr="0056419A">
        <w:t xml:space="preserve"> </w:t>
      </w:r>
      <w:r w:rsidRPr="0056419A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специальности 49.02.01 Физическая культура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в соответствии с ФГОС СПО </w:t>
      </w:r>
      <w:r w:rsidRPr="0056419A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овладеть профессиональными компетенциями 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(ПК):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1.1. Определять цели и задачи, планировать учебные занятия.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1.2. Проводить учебные занятия по физической культуре.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1.3. Осуществлять педагогический контроль, оценивать процесс и результаты учения.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1.4. Анализировать учебные занятия.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1.5. Вести документацию, обеспечивающую процесс обучения физической культуре.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2.1. Определять цели и задачи, планировать внеурочные мероприятия и занятия.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2.2. Проводить внеурочные мероприятия и занятия.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2.3. Мотивировать обучающихся, родителей (лиц, их заменяющих) к участию в физкультурно-спортивной деятельности.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2.4. Осуществлять педагогический контроль, оценивать процесс и результаты деятельности обучающихся.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2.5. Анализировать вн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еурочные мероприятия и занятия.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2.6. Вести документацию, обеспечивающую организацию физкультурно-спортивной деятельности.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ПК 3.1.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</w:t>
      </w: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lastRenderedPageBreak/>
        <w:t>обучающихся.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3.2.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литературы, самоанализа и анализа деятельности других педагогов.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ПК 3.3. Оформлять педагогические разработки в виде отчетов, рефератов, выступлений.</w:t>
      </w:r>
    </w:p>
    <w:p w:rsidR="0034351C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ПК 3.4. Участвовать в исследовательской и проектной деятельности в 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области физического воспитания.</w:t>
      </w:r>
    </w:p>
    <w:p w:rsidR="0034351C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 Преподавание дисциплины «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Теория и история физической культуры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» предназначен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для формирования общих компетенций: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3. Оценивать риски и принимать решения в нестандартных ситуациях.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10. Осуществлять профилактику травматизма, обеспечивать охрану жизни и здоровья детей.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ОК 11. Строить профессиональную деятельность с соблюдением регулирующих ее правовых норм.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С целью владения видом профессиональной деятельности и соответствующими профессиональными компетенциями обучающийся в ходе освоения дисциплины «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Теория и история физической культуры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» должен: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>уметь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: 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ориентироваться в истории и тенденциях развития физической культуры и спорта;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-использовать знания истории физической культуры и спорта в профессиональной деятельности, в том числе при решении задач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нравственного и патриотического воспитания школьников, повышения интереса к физической культуре и спорту;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lastRenderedPageBreak/>
        <w:t>- правильно использовать терминологию в области физической культуры;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оценивать постановку цели и задач, определять педагогические возможности и эффективность применения различных методов, приемов, методик, форм физического воспитания;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- находить и анализировать информацию по теории и истории физической культуры, необходимую для решения профессиональных </w:t>
      </w:r>
      <w:proofErr w:type="gramStart"/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педагогических  проблем</w:t>
      </w:r>
      <w:proofErr w:type="gramEnd"/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, повышения эффективности педагогической деятельности,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профессионального самообразования и саморазвития;</w:t>
      </w:r>
    </w:p>
    <w:p w:rsidR="0034351C" w:rsidRPr="00190907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  <w:r w:rsidRPr="00190907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>знать: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- понятийный аппарат теории физической культуры и спорта, в том числе взаимосвязь основных понятий; 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историю становления и развития отечественных и зарубежных систем физического воспитания и спортивной подготовки;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историю международного спортивного движения;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современные концепции физического воспитания;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средства формирования физической культуры человека;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механизмы и средства развития личности в процессе физического воспитания;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мотивы занятий физической культурой, условия и способы их формирования и развития;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дидактические и воспитательные возможности различных методов, средств и форм организации физического воспитания детей и подростков;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- основы теории обучения двигательным действиям; 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- теоретические основы развития физических качеств; 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особенности физического воспитания дошк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ольников, учащихся, подростков </w:t>
      </w: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и обучающихся в образовательных организациях;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- особенности физического воспитания обучающихся с ослабленным здоровьем, </w:t>
      </w:r>
      <w:proofErr w:type="spellStart"/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двигательно</w:t>
      </w:r>
      <w:proofErr w:type="spellEnd"/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одаренных детей, детей с особыми образовательными потреб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ностями, </w:t>
      </w:r>
      <w:proofErr w:type="spellStart"/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девиантным</w:t>
      </w:r>
      <w:proofErr w:type="spellEnd"/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</w:t>
      </w: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поведением;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сущность и функции спорта;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основы спортивной тренировки и процесса спортивной подготовки;</w:t>
      </w:r>
    </w:p>
    <w:p w:rsidR="0034351C" w:rsidRPr="009003E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основы оздоровительной тренировки;</w:t>
      </w:r>
    </w:p>
    <w:p w:rsidR="0034351C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- проблемы и пути совершенствования органи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зации физического воспитания в </w:t>
      </w:r>
      <w:r w:rsidRPr="009003E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образовательных учреждениях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.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 Методические рекомендации по практическим работам 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составлен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ы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в соответствии с рабочей программой «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Теория и история физической культуры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» и предусматривает проведение практических занятий в объеме </w:t>
      </w:r>
      <w:r>
        <w:rPr>
          <w:rFonts w:ascii="Times New Roman" w:eastAsia="DejaVu Sans" w:hAnsi="Times New Roman" w:cs="Times New Roman"/>
          <w:bCs/>
          <w:i/>
          <w:sz w:val="28"/>
          <w:szCs w:val="28"/>
          <w:lang w:eastAsia="ru-RU"/>
        </w:rPr>
        <w:t>4</w:t>
      </w:r>
      <w:r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.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 Разработки практических занятий представлены по следующему плану: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1.Тема 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2.Цель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3.Предварительная работа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4.Вопросы для повторения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5.Методика выполнения задания (ход работы)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>6.Время выполнения задания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Такая структуру позволяет организовывать практическое занятие как под </w:t>
      </w: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lastRenderedPageBreak/>
        <w:t>руководством преподавателя, так и самостоятельно.</w:t>
      </w:r>
    </w:p>
    <w:p w:rsidR="0034351C" w:rsidRPr="00494A20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  <w:r w:rsidRPr="00494A20"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  <w:t xml:space="preserve">   </w:t>
      </w:r>
    </w:p>
    <w:p w:rsidR="0034351C" w:rsidRPr="00C667C4" w:rsidRDefault="0034351C" w:rsidP="0034351C">
      <w:pPr>
        <w:pStyle w:val="Standard"/>
        <w:jc w:val="center"/>
        <w:rPr>
          <w:b/>
          <w:bCs/>
          <w:sz w:val="28"/>
          <w:szCs w:val="28"/>
        </w:rPr>
      </w:pPr>
      <w:r w:rsidRPr="00C667C4">
        <w:rPr>
          <w:b/>
          <w:bCs/>
          <w:sz w:val="28"/>
          <w:szCs w:val="28"/>
        </w:rPr>
        <w:t>Тема: История физической культуры и спорта зарубежных стран</w:t>
      </w:r>
    </w:p>
    <w:p w:rsidR="0034351C" w:rsidRPr="00C667C4" w:rsidRDefault="0034351C" w:rsidP="0034351C">
      <w:pPr>
        <w:pStyle w:val="Standard"/>
        <w:jc w:val="center"/>
        <w:rPr>
          <w:b/>
          <w:bCs/>
          <w:sz w:val="28"/>
          <w:szCs w:val="28"/>
        </w:rPr>
      </w:pPr>
    </w:p>
    <w:p w:rsidR="0034351C" w:rsidRPr="00C667C4" w:rsidRDefault="0034351C" w:rsidP="0034351C">
      <w:pPr>
        <w:pStyle w:val="Standard"/>
        <w:jc w:val="center"/>
        <w:rPr>
          <w:b/>
          <w:bCs/>
          <w:sz w:val="28"/>
          <w:szCs w:val="28"/>
        </w:rPr>
      </w:pPr>
      <w:r w:rsidRPr="00C667C4">
        <w:rPr>
          <w:b/>
          <w:bCs/>
          <w:sz w:val="28"/>
          <w:szCs w:val="28"/>
        </w:rPr>
        <w:t>Практическая работа № 1</w:t>
      </w:r>
    </w:p>
    <w:p w:rsidR="0034351C" w:rsidRPr="00C667C4" w:rsidRDefault="0034351C" w:rsidP="0034351C">
      <w:pPr>
        <w:pStyle w:val="Standard"/>
        <w:jc w:val="center"/>
        <w:rPr>
          <w:b/>
          <w:bCs/>
          <w:sz w:val="28"/>
          <w:szCs w:val="28"/>
        </w:rPr>
      </w:pPr>
    </w:p>
    <w:p w:rsidR="0034351C" w:rsidRPr="00C667C4" w:rsidRDefault="0034351C" w:rsidP="0034351C">
      <w:pPr>
        <w:pStyle w:val="Standard"/>
        <w:jc w:val="center"/>
        <w:rPr>
          <w:i/>
          <w:iCs/>
          <w:sz w:val="28"/>
          <w:szCs w:val="28"/>
        </w:rPr>
      </w:pPr>
      <w:r w:rsidRPr="00C667C4">
        <w:rPr>
          <w:i/>
          <w:iCs/>
          <w:sz w:val="28"/>
          <w:szCs w:val="28"/>
        </w:rPr>
        <w:t>«Составление сравнительной характеристики спартанской и афинской систем физического воспитания»</w:t>
      </w:r>
    </w:p>
    <w:p w:rsidR="0034351C" w:rsidRPr="00C667C4" w:rsidRDefault="0034351C" w:rsidP="0034351C">
      <w:pPr>
        <w:pStyle w:val="Standard"/>
        <w:jc w:val="both"/>
        <w:rPr>
          <w:sz w:val="28"/>
          <w:szCs w:val="28"/>
        </w:rPr>
      </w:pPr>
      <w:r w:rsidRPr="00C667C4">
        <w:rPr>
          <w:b/>
          <w:bCs/>
          <w:sz w:val="28"/>
          <w:szCs w:val="28"/>
        </w:rPr>
        <w:t>Цель:</w:t>
      </w:r>
    </w:p>
    <w:p w:rsidR="0034351C" w:rsidRPr="00C667C4" w:rsidRDefault="0034351C" w:rsidP="0034351C">
      <w:pPr>
        <w:pStyle w:val="Standard"/>
        <w:jc w:val="both"/>
        <w:rPr>
          <w:sz w:val="28"/>
          <w:szCs w:val="28"/>
        </w:rPr>
      </w:pPr>
      <w:r w:rsidRPr="00C667C4">
        <w:rPr>
          <w:sz w:val="28"/>
          <w:szCs w:val="28"/>
        </w:rPr>
        <w:t>Закрепить знания о физическом воспитании в Афинах и Спарте.</w:t>
      </w:r>
    </w:p>
    <w:p w:rsidR="0034351C" w:rsidRPr="00C667C4" w:rsidRDefault="0034351C" w:rsidP="0034351C">
      <w:pPr>
        <w:pStyle w:val="Standard"/>
        <w:jc w:val="both"/>
        <w:rPr>
          <w:sz w:val="28"/>
          <w:szCs w:val="28"/>
        </w:rPr>
      </w:pPr>
    </w:p>
    <w:p w:rsidR="0034351C" w:rsidRPr="00C667C4" w:rsidRDefault="0034351C" w:rsidP="0034351C">
      <w:pPr>
        <w:pStyle w:val="Standard"/>
        <w:jc w:val="both"/>
        <w:rPr>
          <w:sz w:val="28"/>
          <w:szCs w:val="28"/>
        </w:rPr>
      </w:pPr>
      <w:r w:rsidRPr="00C667C4">
        <w:rPr>
          <w:b/>
          <w:bCs/>
          <w:sz w:val="28"/>
          <w:szCs w:val="28"/>
        </w:rPr>
        <w:t>Предварительная работа:</w:t>
      </w:r>
      <w:r w:rsidRPr="00C667C4">
        <w:rPr>
          <w:sz w:val="28"/>
          <w:szCs w:val="28"/>
        </w:rPr>
        <w:t xml:space="preserve"> Ознакомление с историческими условиями и особенностями становления, развития физической культуры в рабовладельческом обществе, с отличием от первобытного общества.</w:t>
      </w:r>
    </w:p>
    <w:p w:rsidR="0034351C" w:rsidRPr="00C667C4" w:rsidRDefault="0034351C" w:rsidP="0034351C">
      <w:pPr>
        <w:pStyle w:val="Standard"/>
        <w:rPr>
          <w:b/>
          <w:bCs/>
          <w:sz w:val="28"/>
          <w:szCs w:val="28"/>
        </w:rPr>
      </w:pPr>
    </w:p>
    <w:p w:rsidR="0034351C" w:rsidRPr="00C667C4" w:rsidRDefault="0034351C" w:rsidP="0034351C">
      <w:pPr>
        <w:pStyle w:val="Standard"/>
        <w:jc w:val="both"/>
        <w:rPr>
          <w:b/>
          <w:bCs/>
          <w:sz w:val="28"/>
          <w:szCs w:val="28"/>
        </w:rPr>
      </w:pPr>
      <w:r w:rsidRPr="00C667C4">
        <w:rPr>
          <w:b/>
          <w:bCs/>
          <w:sz w:val="28"/>
          <w:szCs w:val="28"/>
        </w:rPr>
        <w:t>Вопросы для повторения:</w:t>
      </w:r>
    </w:p>
    <w:p w:rsidR="0034351C" w:rsidRPr="00C667C4" w:rsidRDefault="0034351C" w:rsidP="0034351C">
      <w:pPr>
        <w:pStyle w:val="Standard"/>
        <w:widowControl w:val="0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>В чем заключается достижение физической культуры в древнем мире</w:t>
      </w:r>
    </w:p>
    <w:p w:rsidR="0034351C" w:rsidRPr="00C667C4" w:rsidRDefault="0034351C" w:rsidP="0034351C">
      <w:pPr>
        <w:pStyle w:val="Standard"/>
        <w:widowControl w:val="0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>Какие факторы повлияли на наивысший уровень развития физического воспитания в Древней Греции</w:t>
      </w:r>
    </w:p>
    <w:p w:rsidR="0034351C" w:rsidRPr="00C667C4" w:rsidRDefault="0034351C" w:rsidP="0034351C">
      <w:pPr>
        <w:pStyle w:val="Standard"/>
        <w:widowControl w:val="0"/>
        <w:numPr>
          <w:ilvl w:val="0"/>
          <w:numId w:val="1"/>
        </w:numPr>
        <w:spacing w:line="240" w:lineRule="auto"/>
        <w:jc w:val="both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>Определите отличие физической культуры в Древнем Риме от древнегреческой</w:t>
      </w:r>
    </w:p>
    <w:p w:rsidR="0034351C" w:rsidRPr="00C667C4" w:rsidRDefault="0034351C" w:rsidP="0034351C">
      <w:pPr>
        <w:pStyle w:val="Standard"/>
        <w:ind w:left="360"/>
        <w:jc w:val="both"/>
        <w:rPr>
          <w:bCs/>
          <w:sz w:val="28"/>
          <w:szCs w:val="28"/>
        </w:rPr>
      </w:pPr>
    </w:p>
    <w:p w:rsidR="0034351C" w:rsidRPr="00C667C4" w:rsidRDefault="0034351C" w:rsidP="0034351C">
      <w:pPr>
        <w:pStyle w:val="Standard"/>
        <w:rPr>
          <w:b/>
          <w:bCs/>
          <w:sz w:val="28"/>
          <w:szCs w:val="28"/>
        </w:rPr>
      </w:pPr>
      <w:r w:rsidRPr="00C667C4">
        <w:rPr>
          <w:b/>
          <w:bCs/>
          <w:sz w:val="28"/>
          <w:szCs w:val="28"/>
        </w:rPr>
        <w:t>Методика выполнения задания (ход работы):</w:t>
      </w:r>
    </w:p>
    <w:p w:rsidR="0034351C" w:rsidRPr="00C667C4" w:rsidRDefault="0034351C" w:rsidP="0034351C">
      <w:pPr>
        <w:pStyle w:val="Standard"/>
        <w:widowControl w:val="0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>Определите этапы развития физической культуры в древнем мире.</w:t>
      </w:r>
    </w:p>
    <w:p w:rsidR="0034351C" w:rsidRPr="00C667C4" w:rsidRDefault="0034351C" w:rsidP="0034351C">
      <w:pPr>
        <w:pStyle w:val="Standard"/>
        <w:widowControl w:val="0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 xml:space="preserve">Дайте сравнительную характеристику спартанской и афинской систем физического воспитания и заполните таблицу </w:t>
      </w:r>
    </w:p>
    <w:p w:rsidR="0034351C" w:rsidRPr="00C667C4" w:rsidRDefault="0034351C" w:rsidP="0034351C">
      <w:pPr>
        <w:pStyle w:val="Standard"/>
        <w:widowControl w:val="0"/>
        <w:numPr>
          <w:ilvl w:val="0"/>
          <w:numId w:val="2"/>
        </w:numPr>
        <w:spacing w:line="240" w:lineRule="auto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>Раскройте один из вариантов возникновения Олимпийских игр в Древней Греции (творческий подход)</w:t>
      </w:r>
    </w:p>
    <w:p w:rsidR="0034351C" w:rsidRPr="00C667C4" w:rsidRDefault="0034351C" w:rsidP="0034351C">
      <w:pPr>
        <w:pStyle w:val="Standard"/>
        <w:jc w:val="center"/>
        <w:rPr>
          <w:b/>
          <w:bCs/>
          <w:sz w:val="28"/>
          <w:szCs w:val="28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4351C" w:rsidRPr="00C667C4" w:rsidTr="00BF7411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34351C" w:rsidRPr="00C667C4" w:rsidRDefault="0034351C" w:rsidP="00BF7411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 w:rsidRPr="00C667C4">
              <w:rPr>
                <w:b/>
                <w:bCs/>
                <w:sz w:val="28"/>
                <w:szCs w:val="28"/>
              </w:rPr>
              <w:t>Физическое воспитание в Афинах</w:t>
            </w: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34351C" w:rsidRPr="00C667C4" w:rsidRDefault="0034351C" w:rsidP="00BF7411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 w:rsidRPr="00C667C4">
              <w:rPr>
                <w:b/>
                <w:bCs/>
                <w:sz w:val="28"/>
                <w:szCs w:val="28"/>
              </w:rPr>
              <w:t>Физическое воспитание в Спарте</w:t>
            </w:r>
          </w:p>
        </w:tc>
      </w:tr>
      <w:tr w:rsidR="0034351C" w:rsidRPr="00C667C4" w:rsidTr="00BF7411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34351C" w:rsidRPr="00C667C4" w:rsidRDefault="0034351C" w:rsidP="00BF7411">
            <w:pPr>
              <w:pStyle w:val="Standard"/>
              <w:rPr>
                <w:bCs/>
                <w:sz w:val="28"/>
                <w:szCs w:val="28"/>
              </w:rPr>
            </w:pPr>
            <w:r w:rsidRPr="00C667C4">
              <w:rPr>
                <w:bCs/>
                <w:sz w:val="28"/>
                <w:szCs w:val="28"/>
              </w:rPr>
              <w:t>1.</w:t>
            </w:r>
          </w:p>
          <w:p w:rsidR="0034351C" w:rsidRPr="00C667C4" w:rsidRDefault="0034351C" w:rsidP="00BF7411">
            <w:pPr>
              <w:pStyle w:val="Standard"/>
              <w:rPr>
                <w:bCs/>
                <w:sz w:val="28"/>
                <w:szCs w:val="28"/>
              </w:rPr>
            </w:pPr>
            <w:r w:rsidRPr="00C667C4">
              <w:rPr>
                <w:bCs/>
                <w:sz w:val="28"/>
                <w:szCs w:val="28"/>
              </w:rPr>
              <w:t>2.</w:t>
            </w:r>
          </w:p>
          <w:p w:rsidR="0034351C" w:rsidRPr="00C667C4" w:rsidRDefault="0034351C" w:rsidP="00BF7411">
            <w:pPr>
              <w:pStyle w:val="Standard"/>
              <w:rPr>
                <w:bCs/>
                <w:sz w:val="28"/>
                <w:szCs w:val="28"/>
              </w:rPr>
            </w:pPr>
            <w:r w:rsidRPr="00C667C4">
              <w:rPr>
                <w:bCs/>
                <w:sz w:val="28"/>
                <w:szCs w:val="28"/>
              </w:rPr>
              <w:t>3.</w:t>
            </w:r>
          </w:p>
          <w:p w:rsidR="0034351C" w:rsidRPr="00C667C4" w:rsidRDefault="0034351C" w:rsidP="00BF7411">
            <w:pPr>
              <w:pStyle w:val="Standard"/>
              <w:rPr>
                <w:bCs/>
                <w:sz w:val="28"/>
                <w:szCs w:val="28"/>
              </w:rPr>
            </w:pPr>
          </w:p>
          <w:p w:rsidR="0034351C" w:rsidRPr="00C667C4" w:rsidRDefault="0034351C" w:rsidP="00BF7411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:rsidR="0034351C" w:rsidRPr="00C667C4" w:rsidRDefault="0034351C" w:rsidP="00BF7411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34351C" w:rsidRPr="00C667C4" w:rsidRDefault="0034351C" w:rsidP="00BF7411">
            <w:pPr>
              <w:pStyle w:val="Standard"/>
              <w:rPr>
                <w:bCs/>
                <w:sz w:val="28"/>
                <w:szCs w:val="28"/>
              </w:rPr>
            </w:pPr>
            <w:r w:rsidRPr="00C667C4">
              <w:rPr>
                <w:bCs/>
                <w:sz w:val="28"/>
                <w:szCs w:val="28"/>
              </w:rPr>
              <w:t>1.</w:t>
            </w:r>
          </w:p>
          <w:p w:rsidR="0034351C" w:rsidRPr="00C667C4" w:rsidRDefault="0034351C" w:rsidP="00BF7411">
            <w:pPr>
              <w:pStyle w:val="Standard"/>
              <w:rPr>
                <w:bCs/>
                <w:sz w:val="28"/>
                <w:szCs w:val="28"/>
              </w:rPr>
            </w:pPr>
            <w:r w:rsidRPr="00C667C4">
              <w:rPr>
                <w:bCs/>
                <w:sz w:val="28"/>
                <w:szCs w:val="28"/>
              </w:rPr>
              <w:t>2.</w:t>
            </w:r>
          </w:p>
          <w:p w:rsidR="0034351C" w:rsidRPr="00C667C4" w:rsidRDefault="0034351C" w:rsidP="00BF7411">
            <w:pPr>
              <w:pStyle w:val="Standard"/>
              <w:rPr>
                <w:bCs/>
                <w:sz w:val="28"/>
                <w:szCs w:val="28"/>
              </w:rPr>
            </w:pPr>
            <w:r w:rsidRPr="00C667C4">
              <w:rPr>
                <w:bCs/>
                <w:sz w:val="28"/>
                <w:szCs w:val="28"/>
              </w:rPr>
              <w:t>3.</w:t>
            </w:r>
          </w:p>
        </w:tc>
      </w:tr>
    </w:tbl>
    <w:p w:rsidR="0034351C" w:rsidRPr="00C667C4" w:rsidRDefault="0034351C" w:rsidP="0034351C">
      <w:pPr>
        <w:pStyle w:val="Standard"/>
        <w:rPr>
          <w:b/>
          <w:bCs/>
          <w:sz w:val="28"/>
          <w:szCs w:val="28"/>
        </w:rPr>
      </w:pPr>
    </w:p>
    <w:p w:rsidR="0034351C" w:rsidRPr="00C667C4" w:rsidRDefault="0034351C" w:rsidP="0034351C">
      <w:pPr>
        <w:pStyle w:val="Standard"/>
        <w:jc w:val="center"/>
        <w:rPr>
          <w:b/>
          <w:bCs/>
          <w:sz w:val="28"/>
          <w:szCs w:val="28"/>
        </w:rPr>
      </w:pPr>
      <w:r w:rsidRPr="00C667C4">
        <w:rPr>
          <w:b/>
          <w:bCs/>
          <w:sz w:val="28"/>
          <w:szCs w:val="28"/>
        </w:rPr>
        <w:t>Сходство в физическом воспитании</w:t>
      </w:r>
    </w:p>
    <w:p w:rsidR="0034351C" w:rsidRPr="00C667C4" w:rsidRDefault="0034351C" w:rsidP="0034351C">
      <w:pPr>
        <w:pStyle w:val="Standard"/>
        <w:jc w:val="center"/>
        <w:rPr>
          <w:b/>
          <w:bCs/>
          <w:sz w:val="28"/>
          <w:szCs w:val="28"/>
        </w:rPr>
      </w:pPr>
    </w:p>
    <w:p w:rsidR="0034351C" w:rsidRPr="00C667C4" w:rsidRDefault="0034351C" w:rsidP="0034351C">
      <w:pPr>
        <w:pStyle w:val="Standard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>1.</w:t>
      </w:r>
    </w:p>
    <w:p w:rsidR="0034351C" w:rsidRPr="00C667C4" w:rsidRDefault="0034351C" w:rsidP="0034351C">
      <w:pPr>
        <w:pStyle w:val="Standard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>2.</w:t>
      </w:r>
    </w:p>
    <w:p w:rsidR="0034351C" w:rsidRPr="00C667C4" w:rsidRDefault="0034351C" w:rsidP="0034351C">
      <w:pPr>
        <w:pStyle w:val="Standard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>3.</w:t>
      </w:r>
    </w:p>
    <w:p w:rsidR="0034351C" w:rsidRPr="00C667C4" w:rsidRDefault="0034351C" w:rsidP="0034351C">
      <w:pPr>
        <w:pStyle w:val="Standard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>4.</w:t>
      </w:r>
    </w:p>
    <w:p w:rsidR="0034351C" w:rsidRPr="00C667C4" w:rsidRDefault="0034351C" w:rsidP="0034351C">
      <w:pPr>
        <w:pStyle w:val="Standard"/>
        <w:rPr>
          <w:bCs/>
          <w:sz w:val="28"/>
          <w:szCs w:val="28"/>
        </w:rPr>
      </w:pPr>
      <w:r w:rsidRPr="00C667C4">
        <w:rPr>
          <w:bCs/>
          <w:sz w:val="28"/>
          <w:szCs w:val="28"/>
        </w:rPr>
        <w:t>5.</w:t>
      </w:r>
    </w:p>
    <w:p w:rsidR="0034351C" w:rsidRPr="00C667C4" w:rsidRDefault="0034351C" w:rsidP="0034351C">
      <w:pPr>
        <w:pStyle w:val="Standard"/>
        <w:jc w:val="center"/>
        <w:rPr>
          <w:b/>
          <w:bCs/>
          <w:sz w:val="28"/>
          <w:szCs w:val="28"/>
        </w:rPr>
      </w:pPr>
    </w:p>
    <w:p w:rsidR="0034351C" w:rsidRPr="00C667C4" w:rsidRDefault="0034351C" w:rsidP="0034351C">
      <w:pPr>
        <w:pStyle w:val="Standard"/>
        <w:rPr>
          <w:bCs/>
          <w:sz w:val="28"/>
          <w:szCs w:val="28"/>
        </w:rPr>
      </w:pPr>
      <w:r w:rsidRPr="00C667C4">
        <w:rPr>
          <w:b/>
          <w:bCs/>
          <w:sz w:val="28"/>
          <w:szCs w:val="28"/>
        </w:rPr>
        <w:lastRenderedPageBreak/>
        <w:t xml:space="preserve">Время выполнения задания: </w:t>
      </w:r>
      <w:r w:rsidRPr="00C667C4">
        <w:rPr>
          <w:bCs/>
          <w:sz w:val="28"/>
          <w:szCs w:val="28"/>
        </w:rPr>
        <w:t>2 часа</w:t>
      </w:r>
    </w:p>
    <w:p w:rsidR="0034351C" w:rsidRPr="00C667C4" w:rsidRDefault="0034351C" w:rsidP="0034351C">
      <w:pPr>
        <w:pStyle w:val="Standard"/>
        <w:jc w:val="center"/>
        <w:rPr>
          <w:b/>
          <w:bCs/>
          <w:sz w:val="28"/>
          <w:szCs w:val="28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>Тема: Основы теории и методики обучения двигательным действиям</w:t>
      </w:r>
    </w:p>
    <w:p w:rsidR="0034351C" w:rsidRPr="00C667C4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>Практическая работа № 2</w:t>
      </w:r>
    </w:p>
    <w:p w:rsidR="0034351C" w:rsidRPr="00C667C4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i/>
          <w:iCs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i/>
          <w:iCs/>
          <w:sz w:val="28"/>
          <w:szCs w:val="28"/>
          <w:lang w:eastAsia="ru-RU"/>
        </w:rPr>
        <w:t>«Составление программы обучения двигательному действию в три этапа (на основе определения частной задачи по обучению двигательному действию из избранного студентом вида спорта)»</w:t>
      </w:r>
    </w:p>
    <w:p w:rsidR="0034351C" w:rsidRPr="00C667C4" w:rsidRDefault="0034351C" w:rsidP="0034351C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i/>
          <w:iCs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>Цель:</w:t>
      </w: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Закрепить знания о двигательных умениях и навыках, об основах формирования ДН, о структуре процесса обучения и особенностях его этапов.</w:t>
      </w: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Ознакомление с понятием двигательного умения, двигательного навыка; этапами их формирования начального разучивания, углубленного разучивания, закрепления и дальнейшего совершенствования; работа с таблицами «Устранение ошибок», «Составление программы обучения ДД».</w:t>
      </w: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>Вопросы для повторения:</w:t>
      </w:r>
    </w:p>
    <w:p w:rsidR="0034351C" w:rsidRPr="00C667C4" w:rsidRDefault="0034351C" w:rsidP="0034351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Предложите схему перехода от ДУ к ДН из 10 пунктов.</w:t>
      </w:r>
    </w:p>
    <w:p w:rsidR="0034351C" w:rsidRPr="00C667C4" w:rsidRDefault="0034351C" w:rsidP="0034351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Назовите от чего зависит эффективность процесса обучения ДД и продолжительность перехода от умения до уровня навыка.</w:t>
      </w:r>
    </w:p>
    <w:p w:rsidR="0034351C" w:rsidRPr="00C667C4" w:rsidRDefault="0034351C" w:rsidP="0034351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Укажите в какой методической последовательности осуществляется овладение ДД.</w:t>
      </w:r>
    </w:p>
    <w:p w:rsidR="0034351C" w:rsidRPr="00C667C4" w:rsidRDefault="0034351C" w:rsidP="0034351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Укажите причины </w:t>
      </w:r>
      <w:proofErr w:type="gramStart"/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допускаемых двигательных ошибок</w:t>
      </w:r>
      <w:proofErr w:type="gramEnd"/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занимающихся на 1 этапе обучения ДД.</w:t>
      </w:r>
    </w:p>
    <w:p w:rsidR="0034351C" w:rsidRPr="00C667C4" w:rsidRDefault="0034351C" w:rsidP="0034351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Укажите наиболее распространенные правила исправления ошибок при обучении занимающихся ДД.</w:t>
      </w:r>
    </w:p>
    <w:p w:rsidR="0034351C" w:rsidRPr="00C667C4" w:rsidRDefault="0034351C" w:rsidP="0034351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Охарактеризуйте три фазы протекания нервных процессов (возбуждения и торможения) при формировании ДН.</w:t>
      </w: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b/>
          <w:bCs/>
          <w:sz w:val="28"/>
          <w:szCs w:val="28"/>
          <w:lang w:eastAsia="ru-RU"/>
        </w:rPr>
        <w:t>Методика выполнения задания (ход работы):</w:t>
      </w:r>
    </w:p>
    <w:p w:rsidR="0034351C" w:rsidRPr="00C667C4" w:rsidRDefault="0034351C" w:rsidP="0034351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Сформулировать учебную задачу (конкретную) из избранного студентом вида спорта.</w:t>
      </w:r>
    </w:p>
    <w:p w:rsidR="0034351C" w:rsidRPr="00C667C4" w:rsidRDefault="0034351C" w:rsidP="0034351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Определить частные задачи по обучению ДД.</w:t>
      </w:r>
    </w:p>
    <w:p w:rsidR="0034351C" w:rsidRPr="00C667C4" w:rsidRDefault="0034351C" w:rsidP="0034351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Определить </w:t>
      </w:r>
      <w:proofErr w:type="gramStart"/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средства</w:t>
      </w:r>
      <w:proofErr w:type="gramEnd"/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наиболее эффективно обеспечивающие решение этих частных задач.</w:t>
      </w:r>
    </w:p>
    <w:p w:rsidR="0034351C" w:rsidRPr="00C667C4" w:rsidRDefault="0034351C" w:rsidP="0034351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Распределить их в методически правильной последовательности.</w:t>
      </w:r>
    </w:p>
    <w:p w:rsidR="0034351C" w:rsidRPr="00C667C4" w:rsidRDefault="0034351C" w:rsidP="0034351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>Указать дозировку, основные методы:</w:t>
      </w: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b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</w:p>
    <w:tbl>
      <w:tblPr>
        <w:tblW w:w="9922" w:type="dxa"/>
        <w:tblInd w:w="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2"/>
        <w:gridCol w:w="1744"/>
        <w:gridCol w:w="1892"/>
        <w:gridCol w:w="1694"/>
        <w:gridCol w:w="2130"/>
      </w:tblGrid>
      <w:tr w:rsidR="0034351C" w:rsidRPr="00C667C4" w:rsidTr="00BF7411">
        <w:tc>
          <w:tcPr>
            <w:tcW w:w="2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67C4"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18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67C4"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67C4"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ru-RU"/>
              </w:rPr>
              <w:t>Средства</w:t>
            </w:r>
          </w:p>
        </w:tc>
        <w:tc>
          <w:tcPr>
            <w:tcW w:w="1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67C4"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67C4">
              <w:rPr>
                <w:rFonts w:ascii="Times New Roman" w:eastAsia="DejaVu Sans" w:hAnsi="Times New Roman" w:cs="Times New Roman"/>
                <w:b/>
                <w:bCs/>
                <w:sz w:val="28"/>
                <w:szCs w:val="28"/>
                <w:lang w:eastAsia="ru-RU"/>
              </w:rPr>
              <w:t>Основные методы</w:t>
            </w:r>
          </w:p>
        </w:tc>
      </w:tr>
      <w:tr w:rsidR="0034351C" w:rsidRPr="00C667C4" w:rsidTr="00BF7411">
        <w:tc>
          <w:tcPr>
            <w:tcW w:w="21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  <w:r w:rsidRPr="00C667C4"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1 – начального разучивания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51C" w:rsidRPr="00C667C4" w:rsidTr="00BF7411">
        <w:tc>
          <w:tcPr>
            <w:tcW w:w="21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  <w:r w:rsidRPr="00C667C4"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2 – углубленного - разучивания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51C" w:rsidRPr="00C667C4" w:rsidTr="00BF7411">
        <w:tc>
          <w:tcPr>
            <w:tcW w:w="210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  <w:r w:rsidRPr="00C667C4"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3 – закрепления и совершенствования</w:t>
            </w:r>
          </w:p>
        </w:tc>
        <w:tc>
          <w:tcPr>
            <w:tcW w:w="186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34351C" w:rsidRPr="00C667C4" w:rsidRDefault="0034351C" w:rsidP="00BF7411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</w:p>
    <w:p w:rsidR="0034351C" w:rsidRPr="00C667C4" w:rsidRDefault="0034351C" w:rsidP="003435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sz w:val="28"/>
          <w:szCs w:val="28"/>
          <w:lang w:eastAsia="ru-RU"/>
        </w:rPr>
      </w:pPr>
      <w:r w:rsidRPr="00C667C4">
        <w:rPr>
          <w:rFonts w:ascii="Times New Roman" w:eastAsia="DejaVu Sans" w:hAnsi="Times New Roman" w:cs="Times New Roman"/>
          <w:b/>
          <w:sz w:val="28"/>
          <w:szCs w:val="28"/>
          <w:lang w:eastAsia="ru-RU"/>
        </w:rPr>
        <w:t>Время выполнения задания:</w:t>
      </w:r>
      <w:r w:rsidRPr="00C667C4">
        <w:rPr>
          <w:rFonts w:ascii="Times New Roman" w:eastAsia="DejaVu Sans" w:hAnsi="Times New Roman" w:cs="Times New Roman"/>
          <w:sz w:val="28"/>
          <w:szCs w:val="28"/>
          <w:lang w:eastAsia="ru-RU"/>
        </w:rPr>
        <w:t xml:space="preserve"> 2 часа</w:t>
      </w:r>
    </w:p>
    <w:p w:rsidR="0034351C" w:rsidRPr="00C667C4" w:rsidRDefault="0034351C" w:rsidP="0034351C">
      <w:pPr>
        <w:widowControl w:val="0"/>
        <w:suppressAutoHyphens/>
        <w:spacing w:after="0" w:line="240" w:lineRule="auto"/>
        <w:ind w:left="720"/>
        <w:jc w:val="both"/>
        <w:textAlignment w:val="baseline"/>
        <w:rPr>
          <w:rFonts w:ascii="Times New Roman" w:eastAsia="DejaVu Sans" w:hAnsi="Times New Roman" w:cs="Times New Roman"/>
          <w:bCs/>
          <w:sz w:val="28"/>
          <w:szCs w:val="28"/>
          <w:lang w:eastAsia="ru-RU"/>
        </w:rPr>
      </w:pPr>
    </w:p>
    <w:p w:rsidR="003C4B22" w:rsidRDefault="009735E7"/>
    <w:sectPr w:rsidR="003C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DEC"/>
    <w:multiLevelType w:val="multilevel"/>
    <w:tmpl w:val="1D6AB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3803"/>
    <w:multiLevelType w:val="multilevel"/>
    <w:tmpl w:val="0D1E9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1D257B"/>
    <w:multiLevelType w:val="multilevel"/>
    <w:tmpl w:val="10665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75841AD"/>
    <w:multiLevelType w:val="multilevel"/>
    <w:tmpl w:val="77A6A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9A"/>
    <w:rsid w:val="0034351C"/>
    <w:rsid w:val="009735E7"/>
    <w:rsid w:val="00A52F9A"/>
    <w:rsid w:val="00D25FAA"/>
    <w:rsid w:val="00D3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44F3"/>
  <w15:chartTrackingRefBased/>
  <w15:docId w15:val="{7939B033-A189-4D1A-857F-9B3E96DF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4351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4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4351C"/>
    <w:pPr>
      <w:suppressAutoHyphens/>
      <w:spacing w:after="0" w:line="100" w:lineRule="atLeast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1696</Words>
  <Characters>9671</Characters>
  <Application>Microsoft Office Word</Application>
  <DocSecurity>0</DocSecurity>
  <Lines>80</Lines>
  <Paragraphs>22</Paragraphs>
  <ScaleCrop>false</ScaleCrop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2019-03-31T09:43:00Z</dcterms:created>
  <dcterms:modified xsi:type="dcterms:W3CDTF">2019-03-31T11:32:00Z</dcterms:modified>
</cp:coreProperties>
</file>