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110" w:rsidRPr="00D8343D" w:rsidRDefault="00887110" w:rsidP="0088711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</w:t>
      </w:r>
    </w:p>
    <w:p w:rsidR="00887110" w:rsidRPr="00D8343D" w:rsidRDefault="00887110" w:rsidP="0088711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«Дзержинский педагогический колледж»</w:t>
      </w:r>
    </w:p>
    <w:p w:rsidR="00887110" w:rsidRPr="00D8343D" w:rsidRDefault="00887110" w:rsidP="008871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6D39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887110">
      <w:pPr>
        <w:widowControl w:val="0"/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Практические занятия</w:t>
      </w:r>
    </w:p>
    <w:p w:rsidR="00887110" w:rsidRPr="00D8343D" w:rsidRDefault="00887110" w:rsidP="00887110">
      <w:pPr>
        <w:widowControl w:val="0"/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6D39D6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по учебной дисциплине</w:t>
      </w:r>
      <w:r w:rsidRPr="00D834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39D6" w:rsidRPr="00D8343D">
        <w:rPr>
          <w:rFonts w:ascii="Times New Roman" w:hAnsi="Times New Roman" w:cs="Times New Roman"/>
          <w:b/>
          <w:bCs/>
          <w:sz w:val="24"/>
        </w:rPr>
        <w:t>ОП. 01. Экономика организации</w:t>
      </w:r>
    </w:p>
    <w:p w:rsidR="00887110" w:rsidRPr="00D8343D" w:rsidRDefault="00887110" w:rsidP="008871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7110" w:rsidRPr="00D8343D" w:rsidRDefault="00887110" w:rsidP="00887110">
      <w:pPr>
        <w:widowControl w:val="0"/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6D39D6" w:rsidP="0088711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Дзержинск, 2014</w:t>
      </w:r>
      <w:r w:rsidR="00887110" w:rsidRPr="00D8343D">
        <w:rPr>
          <w:rFonts w:ascii="Times New Roman" w:hAnsi="Times New Roman" w:cs="Times New Roman"/>
          <w:sz w:val="24"/>
          <w:szCs w:val="24"/>
        </w:rPr>
        <w:t>-2018</w:t>
      </w:r>
    </w:p>
    <w:p w:rsidR="00887110" w:rsidRPr="00D8343D" w:rsidRDefault="00887110" w:rsidP="0088711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13" w:type="dxa"/>
        </w:tblCellMar>
        <w:tblLook w:val="0000"/>
      </w:tblPr>
      <w:tblGrid>
        <w:gridCol w:w="5040"/>
        <w:gridCol w:w="4304"/>
      </w:tblGrid>
      <w:tr w:rsidR="00887110" w:rsidRPr="00D8343D" w:rsidTr="00F0391C">
        <w:tc>
          <w:tcPr>
            <w:tcW w:w="5040" w:type="dxa"/>
            <w:shd w:val="clear" w:color="auto" w:fill="FFFFFF"/>
          </w:tcPr>
          <w:p w:rsidR="00887110" w:rsidRPr="00D8343D" w:rsidRDefault="00887110" w:rsidP="008871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Одобрено на заседании ПЦК препод</w:t>
            </w: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 xml:space="preserve">вателей специальности </w:t>
            </w:r>
            <w:r w:rsidRPr="00D8343D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09.02.05. </w:t>
            </w: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 xml:space="preserve"> Прикладная информатика (по отраслям).</w:t>
            </w:r>
          </w:p>
          <w:p w:rsidR="00887110" w:rsidRPr="00D8343D" w:rsidRDefault="00887110" w:rsidP="008871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110" w:rsidRPr="00D8343D" w:rsidRDefault="00887110" w:rsidP="008871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110" w:rsidRPr="00D8343D" w:rsidRDefault="00887110" w:rsidP="008871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Протокол  №</w:t>
            </w:r>
            <w:proofErr w:type="spellStart"/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proofErr w:type="gramStart"/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proofErr w:type="gramEnd"/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887110" w:rsidRPr="00D8343D" w:rsidRDefault="00887110" w:rsidP="008871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110" w:rsidRPr="00D8343D" w:rsidRDefault="00887110" w:rsidP="008871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ПЦК ___  /Руденко Н.А./                    </w:t>
            </w:r>
          </w:p>
          <w:p w:rsidR="00887110" w:rsidRPr="00D8343D" w:rsidRDefault="00887110" w:rsidP="008871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110" w:rsidRPr="00D8343D" w:rsidRDefault="00887110" w:rsidP="008871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Протокол  №</w:t>
            </w:r>
            <w:proofErr w:type="spellStart"/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proofErr w:type="gramStart"/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proofErr w:type="gramEnd"/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887110" w:rsidRPr="00D8343D" w:rsidRDefault="00887110" w:rsidP="008871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110" w:rsidRPr="00D8343D" w:rsidRDefault="00887110" w:rsidP="008871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ПЦК ___  / Руденко Н.А./                    </w:t>
            </w:r>
          </w:p>
          <w:p w:rsidR="00887110" w:rsidRPr="00D8343D" w:rsidRDefault="00887110" w:rsidP="008871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110" w:rsidRPr="00D8343D" w:rsidRDefault="00887110" w:rsidP="008871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Протокол  №</w:t>
            </w:r>
            <w:proofErr w:type="spellStart"/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proofErr w:type="gramStart"/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proofErr w:type="gramEnd"/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887110" w:rsidRPr="00D8343D" w:rsidRDefault="00887110" w:rsidP="008871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110" w:rsidRPr="00D8343D" w:rsidRDefault="00887110" w:rsidP="008871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ПЦК ___  / Руденко Н.А./                    </w:t>
            </w:r>
          </w:p>
          <w:p w:rsidR="00887110" w:rsidRPr="00D8343D" w:rsidRDefault="00887110" w:rsidP="008871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110" w:rsidRPr="00D8343D" w:rsidRDefault="00887110" w:rsidP="008871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Протокол  №</w:t>
            </w:r>
            <w:proofErr w:type="spellStart"/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proofErr w:type="gramStart"/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proofErr w:type="gramEnd"/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887110" w:rsidRPr="00D8343D" w:rsidRDefault="00887110" w:rsidP="008871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110" w:rsidRPr="00D8343D" w:rsidRDefault="00887110" w:rsidP="008871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ПЦК ___  / Руденко Н.А./                    </w:t>
            </w:r>
          </w:p>
          <w:p w:rsidR="00887110" w:rsidRPr="00D8343D" w:rsidRDefault="00887110" w:rsidP="008871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110" w:rsidRPr="00D8343D" w:rsidRDefault="00887110" w:rsidP="008871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110" w:rsidRPr="00D8343D" w:rsidRDefault="00887110" w:rsidP="008871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110" w:rsidRPr="00D8343D" w:rsidRDefault="00887110" w:rsidP="008871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110" w:rsidRPr="00D8343D" w:rsidRDefault="00887110" w:rsidP="008871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  <w:shd w:val="clear" w:color="auto" w:fill="FFFFFF"/>
          </w:tcPr>
          <w:p w:rsidR="00887110" w:rsidRPr="00D8343D" w:rsidRDefault="00887110" w:rsidP="008871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организации практических занятий составлены в соответствии с требов</w:t>
            </w: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 xml:space="preserve">ниями федеральных государственных образовательных стандартов среднего профессионального образования по специальности </w:t>
            </w:r>
            <w:r w:rsidRPr="00D8343D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09.02.05.</w:t>
            </w: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 xml:space="preserve"> Прикладная информатика (по отраслям).</w:t>
            </w:r>
          </w:p>
          <w:p w:rsidR="00887110" w:rsidRPr="00D8343D" w:rsidRDefault="00887110" w:rsidP="00887110">
            <w:pPr>
              <w:pStyle w:val="a0"/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7110" w:rsidRPr="00D8343D" w:rsidRDefault="00887110" w:rsidP="008871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ab/>
      </w:r>
      <w:r w:rsidRPr="00D8343D">
        <w:rPr>
          <w:rFonts w:ascii="Times New Roman" w:hAnsi="Times New Roman" w:cs="Times New Roman"/>
          <w:sz w:val="24"/>
          <w:szCs w:val="24"/>
        </w:rPr>
        <w:tab/>
      </w:r>
      <w:r w:rsidRPr="00D8343D">
        <w:rPr>
          <w:rFonts w:ascii="Times New Roman" w:hAnsi="Times New Roman" w:cs="Times New Roman"/>
          <w:sz w:val="24"/>
          <w:szCs w:val="24"/>
        </w:rPr>
        <w:tab/>
      </w:r>
      <w:r w:rsidRPr="00D8343D">
        <w:rPr>
          <w:rFonts w:ascii="Times New Roman" w:hAnsi="Times New Roman" w:cs="Times New Roman"/>
          <w:sz w:val="24"/>
          <w:szCs w:val="24"/>
        </w:rPr>
        <w:tab/>
      </w:r>
      <w:r w:rsidRPr="00D8343D">
        <w:rPr>
          <w:rFonts w:ascii="Times New Roman" w:hAnsi="Times New Roman" w:cs="Times New Roman"/>
          <w:sz w:val="24"/>
          <w:szCs w:val="24"/>
        </w:rPr>
        <w:tab/>
      </w:r>
      <w:r w:rsidRPr="00D8343D">
        <w:rPr>
          <w:rFonts w:ascii="Times New Roman" w:hAnsi="Times New Roman" w:cs="Times New Roman"/>
          <w:sz w:val="24"/>
          <w:szCs w:val="24"/>
        </w:rPr>
        <w:tab/>
      </w:r>
      <w:r w:rsidRPr="00D8343D">
        <w:rPr>
          <w:rFonts w:ascii="Times New Roman" w:hAnsi="Times New Roman" w:cs="Times New Roman"/>
          <w:sz w:val="24"/>
          <w:szCs w:val="24"/>
        </w:rPr>
        <w:tab/>
      </w:r>
      <w:r w:rsidRPr="00D8343D">
        <w:rPr>
          <w:rFonts w:ascii="Times New Roman" w:hAnsi="Times New Roman" w:cs="Times New Roman"/>
          <w:sz w:val="24"/>
          <w:szCs w:val="24"/>
        </w:rPr>
        <w:tab/>
      </w:r>
    </w:p>
    <w:p w:rsidR="00887110" w:rsidRPr="00D8343D" w:rsidRDefault="00887110" w:rsidP="006D39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Составитель:  Е.В. Никифорова, преподаватель ГБПОУ «Дзержинский педагогич</w:t>
      </w:r>
      <w:r w:rsidRPr="00D8343D">
        <w:rPr>
          <w:rFonts w:ascii="Times New Roman" w:hAnsi="Times New Roman" w:cs="Times New Roman"/>
          <w:sz w:val="24"/>
          <w:szCs w:val="24"/>
        </w:rPr>
        <w:t>е</w:t>
      </w:r>
      <w:r w:rsidRPr="00D8343D">
        <w:rPr>
          <w:rFonts w:ascii="Times New Roman" w:hAnsi="Times New Roman" w:cs="Times New Roman"/>
          <w:sz w:val="24"/>
          <w:szCs w:val="24"/>
        </w:rPr>
        <w:t>ский колледж»</w:t>
      </w:r>
    </w:p>
    <w:p w:rsidR="00887110" w:rsidRPr="00D8343D" w:rsidRDefault="00887110" w:rsidP="008871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887110" w:rsidP="00887110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7110" w:rsidRPr="00D8343D" w:rsidRDefault="00887110" w:rsidP="00887110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7110" w:rsidRPr="00D8343D" w:rsidRDefault="00887110" w:rsidP="00887110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7110" w:rsidRPr="00D8343D" w:rsidRDefault="00887110" w:rsidP="00887110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7110" w:rsidRPr="00D8343D" w:rsidRDefault="00887110" w:rsidP="00887110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7110" w:rsidRPr="00D8343D" w:rsidRDefault="00887110" w:rsidP="00887110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7110" w:rsidRPr="00D8343D" w:rsidRDefault="00887110" w:rsidP="00887110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7110" w:rsidRPr="00D8343D" w:rsidRDefault="00887110" w:rsidP="00887110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7110" w:rsidRPr="00D8343D" w:rsidRDefault="00887110" w:rsidP="00887110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7110" w:rsidRPr="00D8343D" w:rsidRDefault="00887110" w:rsidP="00887110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7110" w:rsidRPr="00D8343D" w:rsidRDefault="00887110" w:rsidP="00887110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7110" w:rsidRPr="00D8343D" w:rsidRDefault="00887110" w:rsidP="00887110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7110" w:rsidRPr="00D8343D" w:rsidRDefault="00887110" w:rsidP="00887110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7110" w:rsidRPr="00D8343D" w:rsidRDefault="00887110" w:rsidP="00887110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7110" w:rsidRPr="00D8343D" w:rsidRDefault="00887110" w:rsidP="00887110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7110" w:rsidRPr="00D8343D" w:rsidRDefault="00887110" w:rsidP="00887110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7110" w:rsidRPr="00D8343D" w:rsidRDefault="00887110" w:rsidP="00887110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7110" w:rsidRPr="00D8343D" w:rsidRDefault="00887110" w:rsidP="005F1C18">
      <w:pPr>
        <w:pageBreakBefore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lastRenderedPageBreak/>
        <w:t>ОГЛАВЛЕНИЕ</w:t>
      </w:r>
    </w:p>
    <w:p w:rsidR="00887110" w:rsidRPr="00D8343D" w:rsidRDefault="00887110" w:rsidP="005F1C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460F" w:rsidRPr="00D8343D" w:rsidRDefault="0040460F" w:rsidP="005F1C18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Тема 1.2. Организационно-правовые формы организаций</w:t>
      </w:r>
      <w:r w:rsidR="005F1C18" w:rsidRPr="00D8343D">
        <w:rPr>
          <w:rFonts w:ascii="Times New Roman" w:hAnsi="Times New Roman" w:cs="Times New Roman"/>
          <w:b/>
          <w:sz w:val="24"/>
          <w:szCs w:val="24"/>
        </w:rPr>
        <w:t>.</w:t>
      </w:r>
      <w:r w:rsidRPr="00D834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460F" w:rsidRPr="00D8343D" w:rsidRDefault="0040460F" w:rsidP="005F1C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Практическое занятие №1.</w:t>
      </w:r>
      <w:r w:rsidRPr="00D8343D">
        <w:rPr>
          <w:rFonts w:ascii="Times New Roman" w:hAnsi="Times New Roman" w:cs="Times New Roman"/>
          <w:sz w:val="24"/>
          <w:szCs w:val="24"/>
        </w:rPr>
        <w:t xml:space="preserve"> Определение организационно-правовых форм орган</w:t>
      </w:r>
      <w:r w:rsidRPr="00D8343D">
        <w:rPr>
          <w:rFonts w:ascii="Times New Roman" w:hAnsi="Times New Roman" w:cs="Times New Roman"/>
          <w:sz w:val="24"/>
          <w:szCs w:val="24"/>
        </w:rPr>
        <w:t>и</w:t>
      </w:r>
      <w:r w:rsidRPr="00D8343D">
        <w:rPr>
          <w:rFonts w:ascii="Times New Roman" w:hAnsi="Times New Roman" w:cs="Times New Roman"/>
          <w:sz w:val="24"/>
          <w:szCs w:val="24"/>
        </w:rPr>
        <w:t>заций. Производственная структура организации</w:t>
      </w:r>
      <w:r w:rsidR="005F1C18" w:rsidRPr="00D8343D">
        <w:rPr>
          <w:rFonts w:ascii="Times New Roman" w:hAnsi="Times New Roman" w:cs="Times New Roman"/>
          <w:b/>
          <w:sz w:val="24"/>
          <w:szCs w:val="24"/>
        </w:rPr>
        <w:t>.</w:t>
      </w:r>
    </w:p>
    <w:p w:rsidR="0040460F" w:rsidRPr="00D8343D" w:rsidRDefault="0040460F" w:rsidP="005F1C18">
      <w:pPr>
        <w:widowControl w:val="0"/>
        <w:suppressLineNumbers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Тема 1.3. Материально-техническая база организации</w:t>
      </w:r>
      <w:r w:rsidR="005F1C18" w:rsidRPr="00D8343D">
        <w:rPr>
          <w:rFonts w:ascii="Times New Roman" w:hAnsi="Times New Roman" w:cs="Times New Roman"/>
          <w:b/>
          <w:sz w:val="24"/>
          <w:szCs w:val="24"/>
        </w:rPr>
        <w:t>.</w:t>
      </w:r>
      <w:r w:rsidRPr="00D834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460F" w:rsidRPr="00D8343D" w:rsidRDefault="0040460F" w:rsidP="005F1C18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Практическое занятие №2-3.</w:t>
      </w:r>
      <w:r w:rsidRPr="00D8343D">
        <w:rPr>
          <w:rFonts w:ascii="Times New Roman" w:hAnsi="Times New Roman" w:cs="Times New Roman"/>
          <w:sz w:val="24"/>
          <w:szCs w:val="24"/>
        </w:rPr>
        <w:t xml:space="preserve"> Расчет основных технико-экономических показателей деятельности организации: расчет показателей эффективного использования основных фондов</w:t>
      </w:r>
      <w:r w:rsidRPr="00D8343D">
        <w:rPr>
          <w:rFonts w:ascii="Times New Roman" w:hAnsi="Times New Roman" w:cs="Times New Roman"/>
          <w:b/>
          <w:sz w:val="24"/>
          <w:szCs w:val="24"/>
        </w:rPr>
        <w:t xml:space="preserve"> Тема 1.4. Оборотные фонды и фонды обращения</w:t>
      </w:r>
      <w:r w:rsidR="005F1C18" w:rsidRPr="00D8343D">
        <w:rPr>
          <w:rFonts w:ascii="Times New Roman" w:hAnsi="Times New Roman" w:cs="Times New Roman"/>
          <w:b/>
          <w:sz w:val="24"/>
          <w:szCs w:val="24"/>
        </w:rPr>
        <w:t>.</w:t>
      </w:r>
      <w:r w:rsidRPr="00D834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460F" w:rsidRPr="00D8343D" w:rsidRDefault="0040460F" w:rsidP="005F1C18">
      <w:pPr>
        <w:widowControl w:val="0"/>
        <w:suppressLineNumbers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Практическое занятие №4-5</w:t>
      </w:r>
      <w:r w:rsidRPr="00D8343D">
        <w:rPr>
          <w:rFonts w:ascii="Times New Roman" w:hAnsi="Times New Roman" w:cs="Times New Roman"/>
          <w:sz w:val="24"/>
          <w:szCs w:val="24"/>
        </w:rPr>
        <w:t xml:space="preserve">. Расчет показателей уровня использования оборотных фондов </w:t>
      </w:r>
      <w:r w:rsidRPr="00D8343D">
        <w:rPr>
          <w:rFonts w:ascii="Times New Roman" w:hAnsi="Times New Roman" w:cs="Times New Roman"/>
          <w:b/>
          <w:sz w:val="24"/>
          <w:szCs w:val="24"/>
        </w:rPr>
        <w:t>Тема 1.5. Трудовые ресурсы и производительность труда</w:t>
      </w:r>
      <w:r w:rsidR="005F1C18" w:rsidRPr="00D8343D">
        <w:rPr>
          <w:rFonts w:ascii="Times New Roman" w:hAnsi="Times New Roman" w:cs="Times New Roman"/>
          <w:b/>
          <w:sz w:val="24"/>
          <w:szCs w:val="24"/>
        </w:rPr>
        <w:t>.</w:t>
      </w:r>
      <w:r w:rsidRPr="00D834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460F" w:rsidRPr="00D8343D" w:rsidRDefault="0040460F" w:rsidP="005F1C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Практическая работа №6.</w:t>
      </w:r>
      <w:r w:rsidRPr="00D8343D">
        <w:rPr>
          <w:rFonts w:ascii="Times New Roman" w:hAnsi="Times New Roman" w:cs="Times New Roman"/>
          <w:sz w:val="24"/>
          <w:szCs w:val="24"/>
        </w:rPr>
        <w:t xml:space="preserve"> Определение состава трудовых ресурсов организации</w:t>
      </w:r>
      <w:r w:rsidRPr="00D834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460F" w:rsidRPr="00D8343D" w:rsidRDefault="0040460F" w:rsidP="005F1C18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Практическая работа №7-8.</w:t>
      </w:r>
      <w:r w:rsidRPr="00D8343D">
        <w:rPr>
          <w:rFonts w:ascii="Times New Roman" w:hAnsi="Times New Roman" w:cs="Times New Roman"/>
          <w:sz w:val="24"/>
          <w:szCs w:val="24"/>
        </w:rPr>
        <w:t xml:space="preserve"> Расчет заработной платы персонала</w:t>
      </w:r>
      <w:r w:rsidRPr="00D834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1C18" w:rsidRPr="00D8343D" w:rsidRDefault="005F1C18" w:rsidP="005F1C18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Тема 2.1. Издержки производства и себестоимость продукции, услуг.</w:t>
      </w:r>
      <w:r w:rsidRPr="00D834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1C18" w:rsidRPr="00D8343D" w:rsidRDefault="005F1C18" w:rsidP="005F1C18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Практическое занятие №9.</w:t>
      </w:r>
      <w:r w:rsidRPr="00D8343D">
        <w:rPr>
          <w:rFonts w:ascii="Times New Roman" w:hAnsi="Times New Roman" w:cs="Times New Roman"/>
          <w:sz w:val="24"/>
          <w:szCs w:val="24"/>
        </w:rPr>
        <w:t xml:space="preserve"> Расчет издержек обращения </w:t>
      </w:r>
    </w:p>
    <w:p w:rsidR="005F1C18" w:rsidRPr="00D8343D" w:rsidRDefault="005F1C18" w:rsidP="005F1C18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Практическое занятие №10</w:t>
      </w:r>
      <w:r w:rsidRPr="00D8343D">
        <w:rPr>
          <w:rFonts w:ascii="Times New Roman" w:hAnsi="Times New Roman" w:cs="Times New Roman"/>
          <w:sz w:val="24"/>
          <w:szCs w:val="24"/>
        </w:rPr>
        <w:t xml:space="preserve">. Определение цены товара. Заполнение документов по экономической деятельности организации. </w:t>
      </w:r>
    </w:p>
    <w:p w:rsidR="002B70FC" w:rsidRPr="00D8343D" w:rsidRDefault="005F1C18" w:rsidP="005F1C18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Тема 2.2. Доходы, прибыль и рентабельность – основные показатели организ</w:t>
      </w:r>
      <w:r w:rsidRPr="00D8343D">
        <w:rPr>
          <w:rFonts w:ascii="Times New Roman" w:hAnsi="Times New Roman" w:cs="Times New Roman"/>
          <w:b/>
          <w:sz w:val="24"/>
          <w:szCs w:val="24"/>
        </w:rPr>
        <w:t>а</w:t>
      </w:r>
      <w:r w:rsidRPr="00D8343D">
        <w:rPr>
          <w:rFonts w:ascii="Times New Roman" w:hAnsi="Times New Roman" w:cs="Times New Roman"/>
          <w:b/>
          <w:sz w:val="24"/>
          <w:szCs w:val="24"/>
        </w:rPr>
        <w:t>ции</w:t>
      </w:r>
      <w:r w:rsidRPr="00D834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110" w:rsidRPr="00D8343D" w:rsidRDefault="005F1C18" w:rsidP="005F1C18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Практическое занятие №11-12</w:t>
      </w:r>
      <w:r w:rsidRPr="00D8343D">
        <w:rPr>
          <w:rFonts w:ascii="Times New Roman" w:hAnsi="Times New Roman" w:cs="Times New Roman"/>
          <w:sz w:val="24"/>
          <w:szCs w:val="24"/>
        </w:rPr>
        <w:t>. Расчет прибыли и рентабельности отдельных видов товаров.</w:t>
      </w:r>
    </w:p>
    <w:p w:rsidR="005F1C18" w:rsidRPr="00D8343D" w:rsidRDefault="005F1C18" w:rsidP="005F1C18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Тема 2.3. Планирование деятельности организации.</w:t>
      </w:r>
    </w:p>
    <w:p w:rsidR="005F1C18" w:rsidRPr="00D8343D" w:rsidRDefault="005F1C18" w:rsidP="005F1C18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Практическое занятие № 13-15</w:t>
      </w:r>
      <w:r w:rsidRPr="00D8343D">
        <w:rPr>
          <w:rFonts w:ascii="Times New Roman" w:hAnsi="Times New Roman" w:cs="Times New Roman"/>
          <w:sz w:val="24"/>
          <w:szCs w:val="24"/>
        </w:rPr>
        <w:t xml:space="preserve">. Разработка разделов бизнес-плана.  </w:t>
      </w:r>
    </w:p>
    <w:p w:rsidR="005F1C18" w:rsidRPr="00D8343D" w:rsidRDefault="005F1C18" w:rsidP="005F1C18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5F1C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5F1C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5F1C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5F1C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1C18" w:rsidRPr="00D8343D" w:rsidRDefault="005F1C18" w:rsidP="008871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1C18" w:rsidRPr="00D8343D" w:rsidRDefault="005F1C18" w:rsidP="008871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1C18" w:rsidRPr="00D8343D" w:rsidRDefault="005F1C18" w:rsidP="008871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1C18" w:rsidRPr="00D8343D" w:rsidRDefault="005F1C18" w:rsidP="008871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1C18" w:rsidRPr="00D8343D" w:rsidRDefault="005F1C18" w:rsidP="008871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1C18" w:rsidRPr="00D8343D" w:rsidRDefault="005F1C18" w:rsidP="008871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1C18" w:rsidRPr="00D8343D" w:rsidRDefault="005F1C18" w:rsidP="008871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1C18" w:rsidRPr="00D8343D" w:rsidRDefault="005F1C18" w:rsidP="008871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1C18" w:rsidRPr="00D8343D" w:rsidRDefault="005F1C18" w:rsidP="008871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1C18" w:rsidRPr="00D8343D" w:rsidRDefault="005F1C18" w:rsidP="008871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1C18" w:rsidRPr="00D8343D" w:rsidRDefault="005F1C18" w:rsidP="008871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1C18" w:rsidRPr="00D8343D" w:rsidRDefault="005F1C18" w:rsidP="008871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1C18" w:rsidRPr="00D8343D" w:rsidRDefault="005F1C18" w:rsidP="008871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1C18" w:rsidRPr="00D8343D" w:rsidRDefault="005F1C18" w:rsidP="008871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1C18" w:rsidRPr="00D8343D" w:rsidRDefault="005F1C18" w:rsidP="008871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1C18" w:rsidRPr="00D8343D" w:rsidRDefault="005F1C18" w:rsidP="008871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1C18" w:rsidRPr="00D8343D" w:rsidRDefault="005F1C18" w:rsidP="008871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5F1C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887110" w:rsidRPr="00D8343D" w:rsidRDefault="00887110" w:rsidP="005F1C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5F1C18" w:rsidP="005F1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87110" w:rsidRPr="00D8343D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="00887110" w:rsidRPr="00D8343D">
        <w:rPr>
          <w:rFonts w:ascii="Times New Roman" w:hAnsi="Times New Roman" w:cs="Times New Roman"/>
          <w:sz w:val="24"/>
          <w:szCs w:val="24"/>
        </w:rPr>
        <w:t xml:space="preserve"> подход, приковывающий в последнее время пристальное вн</w:t>
      </w:r>
      <w:r w:rsidR="00887110" w:rsidRPr="00D8343D">
        <w:rPr>
          <w:rFonts w:ascii="Times New Roman" w:hAnsi="Times New Roman" w:cs="Times New Roman"/>
          <w:sz w:val="24"/>
          <w:szCs w:val="24"/>
        </w:rPr>
        <w:t>и</w:t>
      </w:r>
      <w:r w:rsidR="00887110" w:rsidRPr="00D8343D">
        <w:rPr>
          <w:rFonts w:ascii="Times New Roman" w:hAnsi="Times New Roman" w:cs="Times New Roman"/>
          <w:sz w:val="24"/>
          <w:szCs w:val="24"/>
        </w:rPr>
        <w:t>мание исследователей, рассматривает в качестве итога образования не сумму усвоенной информации, а способность человека продуктивно действовать в профессиональных с</w:t>
      </w:r>
      <w:r w:rsidR="00887110" w:rsidRPr="00D8343D">
        <w:rPr>
          <w:rFonts w:ascii="Times New Roman" w:hAnsi="Times New Roman" w:cs="Times New Roman"/>
          <w:sz w:val="24"/>
          <w:szCs w:val="24"/>
        </w:rPr>
        <w:t>и</w:t>
      </w:r>
      <w:r w:rsidR="00887110" w:rsidRPr="00D8343D">
        <w:rPr>
          <w:rFonts w:ascii="Times New Roman" w:hAnsi="Times New Roman" w:cs="Times New Roman"/>
          <w:sz w:val="24"/>
          <w:szCs w:val="24"/>
        </w:rPr>
        <w:t xml:space="preserve">туациях. </w:t>
      </w:r>
    </w:p>
    <w:p w:rsidR="00887110" w:rsidRPr="00D8343D" w:rsidRDefault="005F1C18" w:rsidP="005F1C18">
      <w:pPr>
        <w:spacing w:after="0" w:line="240" w:lineRule="auto"/>
        <w:ind w:firstLine="567"/>
        <w:jc w:val="both"/>
        <w:rPr>
          <w:rStyle w:val="FontStyle55"/>
          <w:b/>
          <w:bCs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 </w:t>
      </w:r>
      <w:r w:rsidR="00887110" w:rsidRPr="00D8343D">
        <w:rPr>
          <w:rFonts w:ascii="Times New Roman" w:hAnsi="Times New Roman" w:cs="Times New Roman"/>
          <w:sz w:val="24"/>
          <w:szCs w:val="24"/>
        </w:rPr>
        <w:t xml:space="preserve">Изучение учебной дисциплины </w:t>
      </w:r>
      <w:r w:rsidR="006D39D6" w:rsidRPr="00D8343D">
        <w:rPr>
          <w:rFonts w:ascii="Times New Roman" w:hAnsi="Times New Roman" w:cs="Times New Roman"/>
          <w:bCs/>
          <w:sz w:val="24"/>
          <w:szCs w:val="24"/>
        </w:rPr>
        <w:t>ОП. 01. Экономика организации</w:t>
      </w:r>
      <w:r w:rsidR="006D39D6" w:rsidRPr="00D834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7110" w:rsidRPr="00D8343D">
        <w:rPr>
          <w:rFonts w:ascii="Times New Roman" w:hAnsi="Times New Roman" w:cs="Times New Roman"/>
          <w:sz w:val="24"/>
          <w:szCs w:val="24"/>
        </w:rPr>
        <w:t>предназначено п</w:t>
      </w:r>
      <w:r w:rsidR="00887110" w:rsidRPr="00D8343D">
        <w:rPr>
          <w:rFonts w:ascii="Times New Roman" w:hAnsi="Times New Roman" w:cs="Times New Roman"/>
          <w:sz w:val="24"/>
          <w:szCs w:val="24"/>
        </w:rPr>
        <w:t>о</w:t>
      </w:r>
      <w:r w:rsidR="00887110" w:rsidRPr="00D8343D">
        <w:rPr>
          <w:rFonts w:ascii="Times New Roman" w:hAnsi="Times New Roman" w:cs="Times New Roman"/>
          <w:sz w:val="24"/>
          <w:szCs w:val="24"/>
        </w:rPr>
        <w:t xml:space="preserve">мочь студентам овладеть профессиональными компетенциями в соответствии с ФГОС СПО по специальности </w:t>
      </w:r>
      <w:r w:rsidR="00887110" w:rsidRPr="00D8343D">
        <w:rPr>
          <w:rFonts w:ascii="Times New Roman" w:hAnsi="Times New Roman" w:cs="Times New Roman"/>
          <w:bCs/>
          <w:caps/>
          <w:sz w:val="24"/>
          <w:szCs w:val="24"/>
        </w:rPr>
        <w:t>09.02.05.</w:t>
      </w:r>
      <w:r w:rsidR="00887110" w:rsidRPr="00D8343D">
        <w:rPr>
          <w:rFonts w:ascii="Times New Roman" w:hAnsi="Times New Roman" w:cs="Times New Roman"/>
          <w:sz w:val="24"/>
          <w:szCs w:val="24"/>
        </w:rPr>
        <w:t xml:space="preserve"> Прикладная информатика (по отраслям) в части освоения основного вида профессиональной деятельности (ВПД):</w:t>
      </w:r>
      <w:r w:rsidR="00887110" w:rsidRPr="00D8343D">
        <w:rPr>
          <w:rStyle w:val="FontStyle54"/>
          <w:sz w:val="24"/>
          <w:szCs w:val="24"/>
        </w:rPr>
        <w:t xml:space="preserve"> </w:t>
      </w:r>
      <w:r w:rsidR="00887110" w:rsidRPr="00D8343D">
        <w:rPr>
          <w:rStyle w:val="FontStyle54"/>
          <w:b w:val="0"/>
          <w:sz w:val="24"/>
          <w:szCs w:val="24"/>
        </w:rPr>
        <w:t>Разработка, внедрение и адапт</w:t>
      </w:r>
      <w:r w:rsidR="00887110" w:rsidRPr="00D8343D">
        <w:rPr>
          <w:rStyle w:val="FontStyle54"/>
          <w:b w:val="0"/>
          <w:sz w:val="24"/>
          <w:szCs w:val="24"/>
        </w:rPr>
        <w:t>а</w:t>
      </w:r>
      <w:r w:rsidR="00887110" w:rsidRPr="00D8343D">
        <w:rPr>
          <w:rStyle w:val="FontStyle54"/>
          <w:b w:val="0"/>
          <w:sz w:val="24"/>
          <w:szCs w:val="24"/>
        </w:rPr>
        <w:t>ция программного обеспечения отраслевой направленности</w:t>
      </w:r>
      <w:r w:rsidR="00887110" w:rsidRPr="00D8343D">
        <w:rPr>
          <w:rStyle w:val="FontStyle54"/>
          <w:sz w:val="24"/>
          <w:szCs w:val="24"/>
        </w:rPr>
        <w:t xml:space="preserve"> </w:t>
      </w:r>
      <w:r w:rsidR="00887110" w:rsidRPr="00D8343D">
        <w:rPr>
          <w:rFonts w:ascii="Times New Roman" w:hAnsi="Times New Roman" w:cs="Times New Roman"/>
          <w:sz w:val="24"/>
          <w:szCs w:val="24"/>
        </w:rPr>
        <w:t>и соответствующих профе</w:t>
      </w:r>
      <w:r w:rsidR="00887110" w:rsidRPr="00D8343D">
        <w:rPr>
          <w:rFonts w:ascii="Times New Roman" w:hAnsi="Times New Roman" w:cs="Times New Roman"/>
          <w:sz w:val="24"/>
          <w:szCs w:val="24"/>
        </w:rPr>
        <w:t>с</w:t>
      </w:r>
      <w:r w:rsidR="00887110" w:rsidRPr="00D8343D">
        <w:rPr>
          <w:rFonts w:ascii="Times New Roman" w:hAnsi="Times New Roman" w:cs="Times New Roman"/>
          <w:sz w:val="24"/>
          <w:szCs w:val="24"/>
        </w:rPr>
        <w:t>сиональных компетенций (ПК):</w:t>
      </w:r>
    </w:p>
    <w:p w:rsidR="00887110" w:rsidRPr="00D8343D" w:rsidRDefault="00887110" w:rsidP="005F1C18">
      <w:pPr>
        <w:pStyle w:val="Style47"/>
        <w:widowControl/>
        <w:tabs>
          <w:tab w:val="left" w:pos="1469"/>
        </w:tabs>
        <w:spacing w:line="240" w:lineRule="auto"/>
        <w:ind w:firstLine="567"/>
        <w:jc w:val="both"/>
        <w:rPr>
          <w:rStyle w:val="FontStyle55"/>
          <w:rFonts w:eastAsiaTheme="majorEastAsia"/>
          <w:sz w:val="24"/>
          <w:szCs w:val="24"/>
        </w:rPr>
      </w:pPr>
      <w:r w:rsidRPr="00D8343D">
        <w:rPr>
          <w:rStyle w:val="FontStyle55"/>
          <w:rFonts w:eastAsiaTheme="majorEastAsia"/>
          <w:sz w:val="24"/>
          <w:szCs w:val="24"/>
        </w:rPr>
        <w:t>ПК 4.1. Управлять содержанием проекта.</w:t>
      </w:r>
    </w:p>
    <w:p w:rsidR="00887110" w:rsidRPr="00D8343D" w:rsidRDefault="00887110" w:rsidP="005F1C18">
      <w:pPr>
        <w:autoSpaceDE w:val="0"/>
        <w:spacing w:after="0" w:line="240" w:lineRule="auto"/>
        <w:ind w:firstLine="567"/>
        <w:jc w:val="both"/>
        <w:rPr>
          <w:rStyle w:val="FontStyle55"/>
          <w:sz w:val="24"/>
          <w:szCs w:val="24"/>
        </w:rPr>
      </w:pPr>
      <w:r w:rsidRPr="00D8343D">
        <w:rPr>
          <w:rStyle w:val="FontStyle55"/>
          <w:sz w:val="24"/>
          <w:szCs w:val="24"/>
        </w:rPr>
        <w:t xml:space="preserve">ПК 4.2. Управлять сроками и стоимостью проекта. </w:t>
      </w:r>
    </w:p>
    <w:p w:rsidR="00887110" w:rsidRPr="00D8343D" w:rsidRDefault="00887110" w:rsidP="005F1C18">
      <w:pPr>
        <w:autoSpaceDE w:val="0"/>
        <w:spacing w:after="0" w:line="240" w:lineRule="auto"/>
        <w:ind w:firstLine="567"/>
        <w:jc w:val="both"/>
        <w:rPr>
          <w:rStyle w:val="FontStyle55"/>
          <w:sz w:val="24"/>
          <w:szCs w:val="24"/>
        </w:rPr>
      </w:pPr>
      <w:r w:rsidRPr="00D8343D">
        <w:rPr>
          <w:rStyle w:val="FontStyle55"/>
          <w:sz w:val="24"/>
          <w:szCs w:val="24"/>
        </w:rPr>
        <w:t xml:space="preserve">ПК 4.3. Управлять качеством проекта. </w:t>
      </w:r>
    </w:p>
    <w:p w:rsidR="00887110" w:rsidRPr="00D8343D" w:rsidRDefault="00887110" w:rsidP="005F1C18">
      <w:pPr>
        <w:autoSpaceDE w:val="0"/>
        <w:spacing w:after="0" w:line="240" w:lineRule="auto"/>
        <w:ind w:firstLine="567"/>
        <w:jc w:val="both"/>
        <w:rPr>
          <w:rStyle w:val="FontStyle55"/>
          <w:sz w:val="24"/>
          <w:szCs w:val="24"/>
        </w:rPr>
      </w:pPr>
      <w:r w:rsidRPr="00D8343D">
        <w:rPr>
          <w:rStyle w:val="FontStyle55"/>
          <w:sz w:val="24"/>
          <w:szCs w:val="24"/>
        </w:rPr>
        <w:t>ПК 4.4. Управлять ресурсами проекта.</w:t>
      </w:r>
    </w:p>
    <w:p w:rsidR="00887110" w:rsidRPr="00D8343D" w:rsidRDefault="00887110" w:rsidP="005F1C18">
      <w:pPr>
        <w:autoSpaceDE w:val="0"/>
        <w:spacing w:after="0" w:line="240" w:lineRule="auto"/>
        <w:ind w:firstLine="567"/>
        <w:jc w:val="both"/>
        <w:rPr>
          <w:rStyle w:val="FontStyle55"/>
          <w:sz w:val="24"/>
          <w:szCs w:val="24"/>
        </w:rPr>
      </w:pPr>
      <w:r w:rsidRPr="00D8343D">
        <w:rPr>
          <w:rStyle w:val="FontStyle55"/>
          <w:sz w:val="24"/>
          <w:szCs w:val="24"/>
        </w:rPr>
        <w:t>ПК 4.5.</w:t>
      </w:r>
      <w:r w:rsidRPr="00D8343D">
        <w:rPr>
          <w:rFonts w:ascii="Times New Roman" w:hAnsi="Times New Roman" w:cs="Times New Roman"/>
          <w:sz w:val="24"/>
          <w:szCs w:val="24"/>
        </w:rPr>
        <w:t xml:space="preserve"> Управлять персоналом проекта.</w:t>
      </w:r>
    </w:p>
    <w:p w:rsidR="00887110" w:rsidRPr="00D8343D" w:rsidRDefault="00887110" w:rsidP="005F1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887110" w:rsidP="005F1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Преподавание учебной дисциплины </w:t>
      </w:r>
      <w:r w:rsidR="006D39D6" w:rsidRPr="00D8343D">
        <w:rPr>
          <w:rFonts w:ascii="Times New Roman" w:hAnsi="Times New Roman" w:cs="Times New Roman"/>
          <w:sz w:val="24"/>
          <w:szCs w:val="24"/>
          <w:lang w:eastAsia="ru-RU"/>
        </w:rPr>
        <w:t>ОП.01</w:t>
      </w:r>
      <w:r w:rsidRPr="00D8343D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6D39D6" w:rsidRPr="00D8343D">
        <w:rPr>
          <w:rFonts w:ascii="Times New Roman" w:hAnsi="Times New Roman" w:cs="Times New Roman"/>
          <w:sz w:val="24"/>
          <w:szCs w:val="24"/>
          <w:lang w:eastAsia="ru-RU"/>
        </w:rPr>
        <w:t xml:space="preserve">Экономика организации </w:t>
      </w:r>
      <w:r w:rsidRPr="00D8343D">
        <w:rPr>
          <w:rFonts w:ascii="Times New Roman" w:hAnsi="Times New Roman" w:cs="Times New Roman"/>
          <w:sz w:val="24"/>
          <w:szCs w:val="24"/>
        </w:rPr>
        <w:t xml:space="preserve">предназначено для формирования общих компетенций: </w:t>
      </w:r>
    </w:p>
    <w:p w:rsidR="001B6711" w:rsidRPr="00D8343D" w:rsidRDefault="001B6711" w:rsidP="005F1C18">
      <w:pPr>
        <w:pStyle w:val="Style9"/>
        <w:widowControl/>
        <w:spacing w:line="240" w:lineRule="auto"/>
        <w:ind w:firstLine="567"/>
        <w:rPr>
          <w:rStyle w:val="FontStyle55"/>
          <w:sz w:val="24"/>
          <w:szCs w:val="24"/>
        </w:rPr>
      </w:pPr>
      <w:r w:rsidRPr="00D8343D">
        <w:rPr>
          <w:rStyle w:val="FontStyle55"/>
          <w:sz w:val="24"/>
          <w:szCs w:val="24"/>
          <w:lang w:val="en-US"/>
        </w:rPr>
        <w:t>OK</w:t>
      </w:r>
      <w:r w:rsidRPr="00D8343D">
        <w:rPr>
          <w:rStyle w:val="FontStyle55"/>
          <w:sz w:val="24"/>
          <w:szCs w:val="24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1B6711" w:rsidRPr="00D8343D" w:rsidRDefault="001B6711" w:rsidP="005F1C18">
      <w:pPr>
        <w:pStyle w:val="Style9"/>
        <w:widowControl/>
        <w:spacing w:line="240" w:lineRule="auto"/>
        <w:ind w:firstLine="567"/>
        <w:rPr>
          <w:rStyle w:val="FontStyle55"/>
          <w:spacing w:val="20"/>
          <w:sz w:val="24"/>
          <w:szCs w:val="24"/>
        </w:rPr>
      </w:pPr>
      <w:r w:rsidRPr="00D8343D">
        <w:rPr>
          <w:rStyle w:val="FontStyle55"/>
          <w:sz w:val="24"/>
          <w:szCs w:val="24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1B6711" w:rsidRPr="00D8343D" w:rsidRDefault="005F1C18" w:rsidP="005F1C18">
      <w:pPr>
        <w:pStyle w:val="Style9"/>
        <w:widowControl/>
        <w:spacing w:line="240" w:lineRule="auto"/>
        <w:ind w:firstLine="567"/>
        <w:rPr>
          <w:rStyle w:val="FontStyle55"/>
          <w:sz w:val="24"/>
          <w:szCs w:val="24"/>
        </w:rPr>
      </w:pPr>
      <w:r w:rsidRPr="00D8343D">
        <w:rPr>
          <w:rStyle w:val="FontStyle55"/>
          <w:spacing w:val="20"/>
          <w:sz w:val="24"/>
          <w:szCs w:val="24"/>
        </w:rPr>
        <w:t>ОК 3</w:t>
      </w:r>
      <w:r w:rsidR="001B6711" w:rsidRPr="00D8343D">
        <w:rPr>
          <w:rStyle w:val="FontStyle55"/>
          <w:spacing w:val="20"/>
          <w:sz w:val="24"/>
          <w:szCs w:val="24"/>
        </w:rPr>
        <w:t>.</w:t>
      </w:r>
      <w:r w:rsidR="001B6711" w:rsidRPr="00D8343D">
        <w:rPr>
          <w:rStyle w:val="FontStyle55"/>
          <w:sz w:val="24"/>
          <w:szCs w:val="24"/>
        </w:rPr>
        <w:t xml:space="preserve"> Решать проблемы, оценивать риски и принимать решения в нестандартных ситуациях.</w:t>
      </w:r>
    </w:p>
    <w:p w:rsidR="001B6711" w:rsidRPr="00D8343D" w:rsidRDefault="001B6711" w:rsidP="005F1C18">
      <w:pPr>
        <w:pStyle w:val="Style9"/>
        <w:widowControl/>
        <w:spacing w:line="240" w:lineRule="auto"/>
        <w:ind w:firstLine="567"/>
        <w:rPr>
          <w:rStyle w:val="FontStyle55"/>
          <w:sz w:val="24"/>
          <w:szCs w:val="24"/>
        </w:rPr>
      </w:pPr>
      <w:r w:rsidRPr="00D8343D">
        <w:rPr>
          <w:rStyle w:val="FontStyle55"/>
          <w:sz w:val="24"/>
          <w:szCs w:val="24"/>
          <w:lang w:val="en-US"/>
        </w:rPr>
        <w:t>OK</w:t>
      </w:r>
      <w:r w:rsidRPr="00D8343D">
        <w:rPr>
          <w:rStyle w:val="FontStyle55"/>
          <w:sz w:val="24"/>
          <w:szCs w:val="24"/>
        </w:rPr>
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1B6711" w:rsidRPr="00D8343D" w:rsidRDefault="001B6711" w:rsidP="005F1C18">
      <w:pPr>
        <w:pStyle w:val="Style9"/>
        <w:widowControl/>
        <w:spacing w:line="240" w:lineRule="auto"/>
        <w:ind w:firstLine="567"/>
        <w:rPr>
          <w:rStyle w:val="FontStyle55"/>
          <w:sz w:val="24"/>
          <w:szCs w:val="24"/>
        </w:rPr>
      </w:pPr>
      <w:r w:rsidRPr="00D8343D">
        <w:rPr>
          <w:rStyle w:val="FontStyle55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1B6711" w:rsidRPr="00D8343D" w:rsidRDefault="001B6711" w:rsidP="005F1C18">
      <w:pPr>
        <w:pStyle w:val="Style9"/>
        <w:widowControl/>
        <w:spacing w:line="240" w:lineRule="auto"/>
        <w:ind w:firstLine="567"/>
        <w:rPr>
          <w:rStyle w:val="FontStyle55"/>
          <w:sz w:val="24"/>
          <w:szCs w:val="24"/>
        </w:rPr>
      </w:pPr>
      <w:r w:rsidRPr="00D8343D">
        <w:rPr>
          <w:rStyle w:val="FontStyle55"/>
          <w:sz w:val="24"/>
          <w:szCs w:val="24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1B6711" w:rsidRPr="00D8343D" w:rsidRDefault="001B6711" w:rsidP="005F1C18">
      <w:pPr>
        <w:pStyle w:val="Style9"/>
        <w:widowControl/>
        <w:spacing w:line="240" w:lineRule="auto"/>
        <w:ind w:firstLine="567"/>
        <w:rPr>
          <w:rStyle w:val="FontStyle55"/>
          <w:sz w:val="24"/>
          <w:szCs w:val="24"/>
        </w:rPr>
      </w:pPr>
      <w:r w:rsidRPr="00D8343D">
        <w:rPr>
          <w:rStyle w:val="FontStyle55"/>
          <w:sz w:val="24"/>
          <w:szCs w:val="24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1B6711" w:rsidRPr="00D8343D" w:rsidRDefault="001B6711" w:rsidP="005F1C18">
      <w:pPr>
        <w:pStyle w:val="Style9"/>
        <w:widowControl/>
        <w:spacing w:line="240" w:lineRule="auto"/>
        <w:ind w:firstLine="567"/>
        <w:rPr>
          <w:rStyle w:val="FontStyle55"/>
          <w:sz w:val="24"/>
          <w:szCs w:val="24"/>
        </w:rPr>
      </w:pPr>
      <w:r w:rsidRPr="00D8343D">
        <w:rPr>
          <w:rStyle w:val="FontStyle55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1B6711" w:rsidRPr="00D8343D" w:rsidRDefault="001B6711" w:rsidP="005F1C18">
      <w:pPr>
        <w:pStyle w:val="Style9"/>
        <w:widowControl/>
        <w:spacing w:line="240" w:lineRule="auto"/>
        <w:ind w:firstLine="567"/>
        <w:rPr>
          <w:rFonts w:ascii="Times New Roman" w:hAnsi="Times New Roman" w:cs="Times New Roman"/>
        </w:rPr>
      </w:pPr>
      <w:r w:rsidRPr="00D8343D">
        <w:rPr>
          <w:rStyle w:val="FontStyle55"/>
          <w:sz w:val="24"/>
          <w:szCs w:val="24"/>
        </w:rPr>
        <w:t>ОК 9. Быть готовым к смене технологий в профессиональной деятельности.</w:t>
      </w:r>
    </w:p>
    <w:p w:rsidR="00887110" w:rsidRPr="00D8343D" w:rsidRDefault="00887110" w:rsidP="005F1C1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887110" w:rsidP="005F1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С целью овладения видом профессиональной деятельности </w:t>
      </w:r>
      <w:r w:rsidRPr="00D8343D">
        <w:rPr>
          <w:rFonts w:ascii="Times New Roman" w:hAnsi="Times New Roman" w:cs="Times New Roman"/>
          <w:bCs/>
          <w:sz w:val="24"/>
          <w:szCs w:val="24"/>
        </w:rPr>
        <w:t>Методическое обеспеч</w:t>
      </w:r>
      <w:r w:rsidRPr="00D8343D">
        <w:rPr>
          <w:rFonts w:ascii="Times New Roman" w:hAnsi="Times New Roman" w:cs="Times New Roman"/>
          <w:bCs/>
          <w:sz w:val="24"/>
          <w:szCs w:val="24"/>
        </w:rPr>
        <w:t>е</w:t>
      </w:r>
      <w:r w:rsidRPr="00D8343D">
        <w:rPr>
          <w:rFonts w:ascii="Times New Roman" w:hAnsi="Times New Roman" w:cs="Times New Roman"/>
          <w:bCs/>
          <w:sz w:val="24"/>
          <w:szCs w:val="24"/>
        </w:rPr>
        <w:t>ние образовательного процесса</w:t>
      </w:r>
      <w:r w:rsidRPr="00D834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343D">
        <w:rPr>
          <w:rFonts w:ascii="Times New Roman" w:hAnsi="Times New Roman" w:cs="Times New Roman"/>
          <w:sz w:val="24"/>
          <w:szCs w:val="24"/>
        </w:rPr>
        <w:t xml:space="preserve">и соответствующими профессиональными компетенциями </w:t>
      </w:r>
      <w:proofErr w:type="gramStart"/>
      <w:r w:rsidRPr="00D8343D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D8343D">
        <w:rPr>
          <w:rFonts w:ascii="Times New Roman" w:hAnsi="Times New Roman" w:cs="Times New Roman"/>
          <w:sz w:val="24"/>
          <w:szCs w:val="24"/>
        </w:rPr>
        <w:t xml:space="preserve"> в ходе освоения учебной дисциплины </w:t>
      </w:r>
      <w:r w:rsidR="006D39D6" w:rsidRPr="00D8343D">
        <w:rPr>
          <w:rFonts w:ascii="Times New Roman" w:hAnsi="Times New Roman" w:cs="Times New Roman"/>
          <w:sz w:val="24"/>
          <w:szCs w:val="24"/>
          <w:lang w:eastAsia="ru-RU"/>
        </w:rPr>
        <w:t>ОП.01</w:t>
      </w:r>
      <w:r w:rsidRPr="00D8343D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6D39D6" w:rsidRPr="00D8343D">
        <w:rPr>
          <w:rFonts w:ascii="Times New Roman" w:hAnsi="Times New Roman" w:cs="Times New Roman"/>
          <w:sz w:val="24"/>
          <w:szCs w:val="24"/>
          <w:lang w:eastAsia="ru-RU"/>
        </w:rPr>
        <w:t xml:space="preserve"> Экономика организации</w:t>
      </w:r>
      <w:r w:rsidRPr="00D8343D">
        <w:rPr>
          <w:rFonts w:ascii="Times New Roman" w:hAnsi="Times New Roman" w:cs="Times New Roman"/>
          <w:sz w:val="24"/>
          <w:szCs w:val="24"/>
        </w:rPr>
        <w:t xml:space="preserve"> до</w:t>
      </w:r>
      <w:r w:rsidRPr="00D8343D">
        <w:rPr>
          <w:rFonts w:ascii="Times New Roman" w:hAnsi="Times New Roman" w:cs="Times New Roman"/>
          <w:sz w:val="24"/>
          <w:szCs w:val="24"/>
        </w:rPr>
        <w:t>л</w:t>
      </w:r>
      <w:r w:rsidRPr="00D8343D">
        <w:rPr>
          <w:rFonts w:ascii="Times New Roman" w:hAnsi="Times New Roman" w:cs="Times New Roman"/>
          <w:sz w:val="24"/>
          <w:szCs w:val="24"/>
        </w:rPr>
        <w:t xml:space="preserve">жен </w:t>
      </w:r>
      <w:r w:rsidRPr="00D8343D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546C4F" w:rsidRPr="00D8343D" w:rsidRDefault="00546C4F" w:rsidP="005F1C18">
      <w:pPr>
        <w:pStyle w:val="a8"/>
        <w:spacing w:before="0" w:beforeAutospacing="0" w:after="0" w:afterAutospacing="0"/>
        <w:ind w:firstLine="567"/>
        <w:jc w:val="both"/>
      </w:pPr>
      <w:r w:rsidRPr="00D8343D">
        <w:t xml:space="preserve">- определять организационно-правовые формы организаций; </w:t>
      </w:r>
    </w:p>
    <w:p w:rsidR="00546C4F" w:rsidRPr="00D8343D" w:rsidRDefault="00546C4F" w:rsidP="005F1C18">
      <w:pPr>
        <w:pStyle w:val="a8"/>
        <w:spacing w:before="0" w:beforeAutospacing="0" w:after="0" w:afterAutospacing="0"/>
        <w:ind w:firstLine="567"/>
        <w:jc w:val="both"/>
      </w:pPr>
      <w:r w:rsidRPr="00D8343D">
        <w:t>-</w:t>
      </w:r>
      <w:r w:rsidR="005F1C18" w:rsidRPr="00D8343D">
        <w:t xml:space="preserve"> </w:t>
      </w:r>
      <w:r w:rsidRPr="00D8343D">
        <w:t>планировать деятельность организации;</w:t>
      </w:r>
    </w:p>
    <w:p w:rsidR="00546C4F" w:rsidRPr="00D8343D" w:rsidRDefault="00546C4F" w:rsidP="005F1C18">
      <w:pPr>
        <w:pStyle w:val="a8"/>
        <w:spacing w:before="0" w:beforeAutospacing="0" w:after="0" w:afterAutospacing="0"/>
        <w:ind w:firstLine="567"/>
        <w:jc w:val="both"/>
      </w:pPr>
      <w:r w:rsidRPr="00D8343D">
        <w:t>- определять состав материальных, трудовых и финансовых ресурсов организ</w:t>
      </w:r>
      <w:r w:rsidRPr="00D8343D">
        <w:t>а</w:t>
      </w:r>
      <w:r w:rsidRPr="00D8343D">
        <w:t xml:space="preserve">ции; </w:t>
      </w:r>
    </w:p>
    <w:p w:rsidR="00546C4F" w:rsidRPr="00D8343D" w:rsidRDefault="00546C4F" w:rsidP="005F1C18">
      <w:pPr>
        <w:pStyle w:val="a8"/>
        <w:spacing w:before="0" w:beforeAutospacing="0" w:after="0" w:afterAutospacing="0"/>
        <w:ind w:firstLine="567"/>
        <w:jc w:val="both"/>
      </w:pPr>
      <w:r w:rsidRPr="00D8343D">
        <w:t>- заполнять первичные документы по экономической деятельности организ</w:t>
      </w:r>
      <w:r w:rsidRPr="00D8343D">
        <w:t>а</w:t>
      </w:r>
      <w:r w:rsidRPr="00D8343D">
        <w:t>ции;</w:t>
      </w:r>
    </w:p>
    <w:p w:rsidR="00546C4F" w:rsidRPr="00D8343D" w:rsidRDefault="00546C4F" w:rsidP="005F1C18">
      <w:pPr>
        <w:pStyle w:val="a8"/>
        <w:spacing w:before="0" w:beforeAutospacing="0" w:after="0" w:afterAutospacing="0"/>
        <w:ind w:firstLine="567"/>
        <w:jc w:val="both"/>
      </w:pPr>
      <w:r w:rsidRPr="00D8343D">
        <w:t>- рассчитывать по принятой методологии основные технико-экономические показ</w:t>
      </w:r>
      <w:r w:rsidRPr="00D8343D">
        <w:t>а</w:t>
      </w:r>
      <w:r w:rsidRPr="00D8343D">
        <w:t>тели деятельности организации;</w:t>
      </w:r>
    </w:p>
    <w:p w:rsidR="00546C4F" w:rsidRPr="00D8343D" w:rsidRDefault="00546C4F" w:rsidP="005F1C18">
      <w:pPr>
        <w:pStyle w:val="a8"/>
        <w:spacing w:before="0" w:beforeAutospacing="0" w:after="0" w:afterAutospacing="0"/>
        <w:ind w:firstLine="567"/>
        <w:jc w:val="both"/>
      </w:pPr>
      <w:r w:rsidRPr="00D8343D">
        <w:lastRenderedPageBreak/>
        <w:t>- находить и использовать необходимую экономическую информацию;</w:t>
      </w:r>
    </w:p>
    <w:p w:rsidR="00546C4F" w:rsidRPr="00D8343D" w:rsidRDefault="00546C4F" w:rsidP="005F1C18">
      <w:pPr>
        <w:pStyle w:val="a8"/>
        <w:spacing w:before="0" w:beforeAutospacing="0" w:after="0" w:afterAutospacing="0"/>
        <w:ind w:firstLine="567"/>
        <w:jc w:val="both"/>
      </w:pPr>
    </w:p>
    <w:p w:rsidR="00546C4F" w:rsidRPr="00D8343D" w:rsidRDefault="00546C4F" w:rsidP="005F1C18">
      <w:pPr>
        <w:pStyle w:val="a8"/>
        <w:spacing w:before="0" w:beforeAutospacing="0" w:after="0" w:afterAutospacing="0"/>
        <w:ind w:firstLine="567"/>
        <w:jc w:val="both"/>
      </w:pPr>
      <w:r w:rsidRPr="00D8343D">
        <w:t xml:space="preserve">В результате освоения учебной дисциплины студент </w:t>
      </w:r>
      <w:r w:rsidRPr="00D8343D">
        <w:rPr>
          <w:b/>
          <w:bCs/>
        </w:rPr>
        <w:t>должен</w:t>
      </w:r>
      <w:r w:rsidRPr="00D8343D">
        <w:t xml:space="preserve"> </w:t>
      </w:r>
      <w:r w:rsidRPr="00D8343D">
        <w:rPr>
          <w:b/>
          <w:bCs/>
        </w:rPr>
        <w:t>знать</w:t>
      </w:r>
      <w:r w:rsidRPr="00D8343D">
        <w:t>:</w:t>
      </w:r>
    </w:p>
    <w:p w:rsidR="00546C4F" w:rsidRPr="00D8343D" w:rsidRDefault="00546C4F" w:rsidP="005F1C18">
      <w:pPr>
        <w:pStyle w:val="a8"/>
        <w:spacing w:before="0" w:beforeAutospacing="0" w:after="0" w:afterAutospacing="0"/>
        <w:ind w:firstLine="567"/>
        <w:jc w:val="both"/>
      </w:pPr>
      <w:r w:rsidRPr="00D8343D">
        <w:t xml:space="preserve">- сущность организации, как основного звена экономики отраслей; </w:t>
      </w:r>
    </w:p>
    <w:p w:rsidR="00546C4F" w:rsidRPr="00D8343D" w:rsidRDefault="00546C4F" w:rsidP="005F1C18">
      <w:pPr>
        <w:pStyle w:val="a8"/>
        <w:spacing w:before="0" w:beforeAutospacing="0" w:after="0" w:afterAutospacing="0"/>
        <w:ind w:firstLine="567"/>
        <w:jc w:val="both"/>
      </w:pPr>
      <w:r w:rsidRPr="00D8343D">
        <w:t xml:space="preserve">- основные принципы построения экономической системы организации; </w:t>
      </w:r>
    </w:p>
    <w:p w:rsidR="00546C4F" w:rsidRPr="00D8343D" w:rsidRDefault="00546C4F" w:rsidP="005F1C18">
      <w:pPr>
        <w:pStyle w:val="a8"/>
        <w:spacing w:before="0" w:beforeAutospacing="0" w:after="0" w:afterAutospacing="0"/>
        <w:ind w:firstLine="567"/>
        <w:jc w:val="both"/>
      </w:pPr>
      <w:r w:rsidRPr="00D8343D">
        <w:t>- управление основными и оборотными средствами и оценку эффективности  их и</w:t>
      </w:r>
      <w:r w:rsidRPr="00D8343D">
        <w:t>с</w:t>
      </w:r>
      <w:r w:rsidRPr="00D8343D">
        <w:t>пол</w:t>
      </w:r>
      <w:r w:rsidRPr="00D8343D">
        <w:t>ь</w:t>
      </w:r>
      <w:r w:rsidRPr="00D8343D">
        <w:t xml:space="preserve">зования; </w:t>
      </w:r>
    </w:p>
    <w:p w:rsidR="00546C4F" w:rsidRPr="00D8343D" w:rsidRDefault="00546C4F" w:rsidP="005F1C18">
      <w:pPr>
        <w:pStyle w:val="a8"/>
        <w:spacing w:before="0" w:beforeAutospacing="0" w:after="0" w:afterAutospacing="0"/>
        <w:ind w:firstLine="567"/>
        <w:jc w:val="both"/>
      </w:pPr>
      <w:r w:rsidRPr="00D8343D">
        <w:t xml:space="preserve">- организацию производственного и технологического процессов; </w:t>
      </w:r>
    </w:p>
    <w:p w:rsidR="00546C4F" w:rsidRPr="00D8343D" w:rsidRDefault="00546C4F" w:rsidP="005F1C18">
      <w:pPr>
        <w:pStyle w:val="a8"/>
        <w:spacing w:before="0" w:beforeAutospacing="0" w:after="0" w:afterAutospacing="0"/>
        <w:ind w:firstLine="567"/>
        <w:jc w:val="both"/>
      </w:pPr>
      <w:r w:rsidRPr="00D8343D">
        <w:t xml:space="preserve">- состав материальных, трудовых и финансовых ресурсов организации, показатели их эффективного использования; </w:t>
      </w:r>
    </w:p>
    <w:p w:rsidR="00546C4F" w:rsidRPr="00D8343D" w:rsidRDefault="00546C4F" w:rsidP="005F1C18">
      <w:pPr>
        <w:pStyle w:val="a8"/>
        <w:spacing w:before="0" w:beforeAutospacing="0" w:after="0" w:afterAutospacing="0"/>
        <w:ind w:firstLine="567"/>
        <w:jc w:val="both"/>
      </w:pPr>
      <w:r w:rsidRPr="00D8343D">
        <w:t xml:space="preserve">- способы экономии ресурсов, энергосберегающие технологии; </w:t>
      </w:r>
    </w:p>
    <w:p w:rsidR="00546C4F" w:rsidRPr="00D8343D" w:rsidRDefault="00546C4F" w:rsidP="005F1C18">
      <w:pPr>
        <w:pStyle w:val="a8"/>
        <w:spacing w:before="0" w:beforeAutospacing="0" w:after="0" w:afterAutospacing="0"/>
        <w:ind w:firstLine="567"/>
        <w:jc w:val="both"/>
      </w:pPr>
      <w:r w:rsidRPr="00D8343D">
        <w:t xml:space="preserve">- механизмы ценообразования, формы оплаты труда; </w:t>
      </w:r>
    </w:p>
    <w:p w:rsidR="00546C4F" w:rsidRPr="00D8343D" w:rsidRDefault="00546C4F" w:rsidP="005F1C18">
      <w:pPr>
        <w:pStyle w:val="a8"/>
        <w:spacing w:before="0" w:beforeAutospacing="0" w:after="0" w:afterAutospacing="0"/>
        <w:ind w:firstLine="567"/>
        <w:jc w:val="both"/>
      </w:pPr>
      <w:r w:rsidRPr="00D8343D">
        <w:t>- основные технико-экономические показатели деятельности организации и метод</w:t>
      </w:r>
      <w:r w:rsidRPr="00D8343D">
        <w:t>и</w:t>
      </w:r>
      <w:r w:rsidRPr="00D8343D">
        <w:t>ку их расчета;</w:t>
      </w:r>
    </w:p>
    <w:p w:rsidR="00546C4F" w:rsidRPr="00D8343D" w:rsidRDefault="00546C4F" w:rsidP="005F1C18">
      <w:pPr>
        <w:pStyle w:val="a8"/>
        <w:spacing w:before="0" w:beforeAutospacing="0" w:after="0" w:afterAutospacing="0"/>
        <w:ind w:firstLine="567"/>
        <w:jc w:val="both"/>
      </w:pPr>
      <w:r w:rsidRPr="00D8343D">
        <w:t>-</w:t>
      </w:r>
      <w:r w:rsidR="005F1C18" w:rsidRPr="00D8343D">
        <w:t xml:space="preserve"> </w:t>
      </w:r>
      <w:r w:rsidRPr="00D8343D">
        <w:t>аспекты развития отрасли, организацию хозяйствующих субъектов в рыночной экономике.</w:t>
      </w:r>
    </w:p>
    <w:p w:rsidR="005F1C18" w:rsidRPr="00D8343D" w:rsidRDefault="005F1C18" w:rsidP="005F1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887110" w:rsidP="005F1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343D">
        <w:rPr>
          <w:rFonts w:ascii="Times New Roman" w:hAnsi="Times New Roman" w:cs="Times New Roman"/>
          <w:sz w:val="24"/>
          <w:szCs w:val="24"/>
        </w:rPr>
        <w:t>Учебное пособие составлено в соответствии с рабочей программой учебной дисци</w:t>
      </w:r>
      <w:r w:rsidRPr="00D8343D">
        <w:rPr>
          <w:rFonts w:ascii="Times New Roman" w:hAnsi="Times New Roman" w:cs="Times New Roman"/>
          <w:sz w:val="24"/>
          <w:szCs w:val="24"/>
        </w:rPr>
        <w:t>п</w:t>
      </w:r>
      <w:r w:rsidRPr="00D8343D">
        <w:rPr>
          <w:rFonts w:ascii="Times New Roman" w:hAnsi="Times New Roman" w:cs="Times New Roman"/>
          <w:sz w:val="24"/>
          <w:szCs w:val="24"/>
        </w:rPr>
        <w:t xml:space="preserve">лины </w:t>
      </w:r>
      <w:r w:rsidR="006D39D6" w:rsidRPr="00D8343D">
        <w:rPr>
          <w:rFonts w:ascii="Times New Roman" w:hAnsi="Times New Roman" w:cs="Times New Roman"/>
          <w:sz w:val="24"/>
          <w:szCs w:val="24"/>
          <w:lang w:eastAsia="ru-RU"/>
        </w:rPr>
        <w:t>ОП.01</w:t>
      </w:r>
      <w:r w:rsidRPr="00D8343D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6D39D6" w:rsidRPr="00D8343D">
        <w:rPr>
          <w:rFonts w:ascii="Times New Roman" w:hAnsi="Times New Roman" w:cs="Times New Roman"/>
          <w:sz w:val="24"/>
          <w:szCs w:val="24"/>
          <w:lang w:eastAsia="ru-RU"/>
        </w:rPr>
        <w:t xml:space="preserve"> Экономика организации</w:t>
      </w:r>
      <w:r w:rsidRPr="00D8343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8343D">
        <w:rPr>
          <w:rFonts w:ascii="Times New Roman" w:hAnsi="Times New Roman" w:cs="Times New Roman"/>
          <w:sz w:val="24"/>
          <w:szCs w:val="24"/>
        </w:rPr>
        <w:t>и предусматривает проведение</w:t>
      </w:r>
      <w:r w:rsidR="00546C4F" w:rsidRPr="00D8343D">
        <w:rPr>
          <w:rFonts w:ascii="Times New Roman" w:hAnsi="Times New Roman" w:cs="Times New Roman"/>
          <w:sz w:val="24"/>
          <w:szCs w:val="24"/>
        </w:rPr>
        <w:t xml:space="preserve"> практических зан</w:t>
      </w:r>
      <w:r w:rsidR="00546C4F" w:rsidRPr="00D8343D">
        <w:rPr>
          <w:rFonts w:ascii="Times New Roman" w:hAnsi="Times New Roman" w:cs="Times New Roman"/>
          <w:sz w:val="24"/>
          <w:szCs w:val="24"/>
        </w:rPr>
        <w:t>я</w:t>
      </w:r>
      <w:r w:rsidR="00546C4F" w:rsidRPr="00D8343D">
        <w:rPr>
          <w:rFonts w:ascii="Times New Roman" w:hAnsi="Times New Roman" w:cs="Times New Roman"/>
          <w:sz w:val="24"/>
          <w:szCs w:val="24"/>
        </w:rPr>
        <w:t>тий в объеме 3</w:t>
      </w:r>
      <w:r w:rsidRPr="00D8343D">
        <w:rPr>
          <w:rFonts w:ascii="Times New Roman" w:hAnsi="Times New Roman" w:cs="Times New Roman"/>
          <w:sz w:val="24"/>
          <w:szCs w:val="24"/>
        </w:rPr>
        <w:t>0 часов.</w:t>
      </w:r>
    </w:p>
    <w:p w:rsidR="00887110" w:rsidRPr="00D8343D" w:rsidRDefault="00887110" w:rsidP="005F1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887110" w:rsidP="005F1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Разработки практических занятий представлены по следующему плану:</w:t>
      </w:r>
    </w:p>
    <w:p w:rsidR="00887110" w:rsidRPr="00D8343D" w:rsidRDefault="00887110" w:rsidP="00D8343D">
      <w:pPr>
        <w:numPr>
          <w:ilvl w:val="0"/>
          <w:numId w:val="13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Цель занятия</w:t>
      </w:r>
    </w:p>
    <w:p w:rsidR="00887110" w:rsidRPr="00D8343D" w:rsidRDefault="00887110" w:rsidP="00D8343D">
      <w:pPr>
        <w:widowControl w:val="0"/>
        <w:numPr>
          <w:ilvl w:val="0"/>
          <w:numId w:val="13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Предварительная работа (с указанием источника для получения более подробной теоретической информации по теме)</w:t>
      </w:r>
    </w:p>
    <w:p w:rsidR="00887110" w:rsidRPr="00D8343D" w:rsidRDefault="00887110" w:rsidP="00D8343D">
      <w:pPr>
        <w:widowControl w:val="0"/>
        <w:numPr>
          <w:ilvl w:val="0"/>
          <w:numId w:val="13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Вопросы для обсуждения</w:t>
      </w:r>
    </w:p>
    <w:p w:rsidR="00887110" w:rsidRPr="00D8343D" w:rsidRDefault="00887110" w:rsidP="00D8343D">
      <w:pPr>
        <w:widowControl w:val="0"/>
        <w:numPr>
          <w:ilvl w:val="0"/>
          <w:numId w:val="13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Задания</w:t>
      </w:r>
    </w:p>
    <w:p w:rsidR="00887110" w:rsidRPr="00D8343D" w:rsidRDefault="00887110" w:rsidP="005F1C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87110" w:rsidRPr="00D8343D" w:rsidRDefault="00887110" w:rsidP="005F1C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Такая структура позволяет организовать практическое занятие, как под руков</w:t>
      </w:r>
      <w:r w:rsidRPr="00D8343D">
        <w:rPr>
          <w:rFonts w:ascii="Times New Roman" w:hAnsi="Times New Roman" w:cs="Times New Roman"/>
          <w:sz w:val="24"/>
          <w:szCs w:val="24"/>
        </w:rPr>
        <w:t>о</w:t>
      </w:r>
      <w:r w:rsidRPr="00D8343D">
        <w:rPr>
          <w:rFonts w:ascii="Times New Roman" w:hAnsi="Times New Roman" w:cs="Times New Roman"/>
          <w:sz w:val="24"/>
          <w:szCs w:val="24"/>
        </w:rPr>
        <w:t xml:space="preserve">дством преподавателя, так и самостоятельно. </w:t>
      </w:r>
    </w:p>
    <w:p w:rsidR="00887110" w:rsidRPr="00D8343D" w:rsidRDefault="00887110" w:rsidP="005F1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Создание данного пособия в значительной мере обусловлено необходимостью в расширении круга литературы для изучения учебной дисциплины </w:t>
      </w:r>
      <w:r w:rsidRPr="00D8343D">
        <w:rPr>
          <w:rFonts w:ascii="Times New Roman" w:hAnsi="Times New Roman" w:cs="Times New Roman"/>
          <w:sz w:val="24"/>
          <w:szCs w:val="24"/>
          <w:lang w:eastAsia="ru-RU"/>
        </w:rPr>
        <w:t>ОП</w:t>
      </w:r>
      <w:r w:rsidR="006D39D6" w:rsidRPr="00D8343D">
        <w:rPr>
          <w:rFonts w:ascii="Times New Roman" w:hAnsi="Times New Roman" w:cs="Times New Roman"/>
          <w:sz w:val="24"/>
          <w:szCs w:val="24"/>
          <w:lang w:eastAsia="ru-RU"/>
        </w:rPr>
        <w:t>.01</w:t>
      </w:r>
      <w:r w:rsidRPr="00D8343D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6D39D6" w:rsidRPr="00D8343D">
        <w:rPr>
          <w:rFonts w:ascii="Times New Roman" w:hAnsi="Times New Roman" w:cs="Times New Roman"/>
          <w:sz w:val="24"/>
          <w:szCs w:val="24"/>
          <w:lang w:eastAsia="ru-RU"/>
        </w:rPr>
        <w:t xml:space="preserve"> Экономика о</w:t>
      </w:r>
      <w:r w:rsidR="006D39D6" w:rsidRPr="00D8343D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6D39D6" w:rsidRPr="00D8343D">
        <w:rPr>
          <w:rFonts w:ascii="Times New Roman" w:hAnsi="Times New Roman" w:cs="Times New Roman"/>
          <w:sz w:val="24"/>
          <w:szCs w:val="24"/>
          <w:lang w:eastAsia="ru-RU"/>
        </w:rPr>
        <w:t>ганизации</w:t>
      </w:r>
      <w:proofErr w:type="gramStart"/>
      <w:r w:rsidRPr="00D8343D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887110" w:rsidRPr="00D8343D" w:rsidRDefault="00887110" w:rsidP="005F1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.</w:t>
      </w:r>
    </w:p>
    <w:p w:rsidR="00887110" w:rsidRPr="00D8343D" w:rsidRDefault="00887110" w:rsidP="005F1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887110" w:rsidP="005F1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F1C18" w:rsidRPr="00D8343D" w:rsidRDefault="005F1C18" w:rsidP="0088711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F1C18" w:rsidRPr="00D8343D" w:rsidRDefault="005F1C18" w:rsidP="0088711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F1C18" w:rsidRPr="00D8343D" w:rsidRDefault="005F1C18" w:rsidP="0088711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F1C18" w:rsidRPr="00D8343D" w:rsidRDefault="005F1C18" w:rsidP="0088711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lastRenderedPageBreak/>
        <w:t>Практическая работа по теме 1.2. Организационно-правовые формы организаций</w:t>
      </w:r>
    </w:p>
    <w:p w:rsidR="00887110" w:rsidRPr="00D8343D" w:rsidRDefault="00D8343D" w:rsidP="008871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  <w:r w:rsidR="00887110" w:rsidRPr="00D8343D">
        <w:rPr>
          <w:rFonts w:ascii="Times New Roman" w:hAnsi="Times New Roman" w:cs="Times New Roman"/>
          <w:b/>
          <w:sz w:val="24"/>
          <w:szCs w:val="24"/>
        </w:rPr>
        <w:t xml:space="preserve"> № 1. Определение организационно-правовых форм организ</w:t>
      </w:r>
      <w:r w:rsidR="00887110" w:rsidRPr="00D8343D">
        <w:rPr>
          <w:rFonts w:ascii="Times New Roman" w:hAnsi="Times New Roman" w:cs="Times New Roman"/>
          <w:b/>
          <w:sz w:val="24"/>
          <w:szCs w:val="24"/>
        </w:rPr>
        <w:t>а</w:t>
      </w:r>
      <w:r w:rsidR="00887110" w:rsidRPr="00D8343D">
        <w:rPr>
          <w:rFonts w:ascii="Times New Roman" w:hAnsi="Times New Roman" w:cs="Times New Roman"/>
          <w:b/>
          <w:sz w:val="24"/>
          <w:szCs w:val="24"/>
        </w:rPr>
        <w:t>ций. Производственная структура организации Расчет видов структур управления предприят</w:t>
      </w:r>
      <w:r w:rsidR="00887110" w:rsidRPr="00D8343D">
        <w:rPr>
          <w:rFonts w:ascii="Times New Roman" w:hAnsi="Times New Roman" w:cs="Times New Roman"/>
          <w:b/>
          <w:sz w:val="24"/>
          <w:szCs w:val="24"/>
        </w:rPr>
        <w:t>и</w:t>
      </w:r>
      <w:r w:rsidR="00887110" w:rsidRPr="00D8343D">
        <w:rPr>
          <w:rFonts w:ascii="Times New Roman" w:hAnsi="Times New Roman" w:cs="Times New Roman"/>
          <w:b/>
          <w:sz w:val="24"/>
          <w:szCs w:val="24"/>
        </w:rPr>
        <w:t>ем.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Уметь: </w:t>
      </w:r>
      <w:r w:rsidR="005F1C18" w:rsidRPr="00D8343D">
        <w:rPr>
          <w:rFonts w:ascii="Times New Roman" w:hAnsi="Times New Roman" w:cs="Times New Roman"/>
          <w:sz w:val="24"/>
          <w:szCs w:val="24"/>
        </w:rPr>
        <w:t>определять организационно-правовые формы организаций, оформлять произво</w:t>
      </w:r>
      <w:r w:rsidR="005F1C18" w:rsidRPr="00D8343D">
        <w:rPr>
          <w:rFonts w:ascii="Times New Roman" w:hAnsi="Times New Roman" w:cs="Times New Roman"/>
          <w:sz w:val="24"/>
          <w:szCs w:val="24"/>
        </w:rPr>
        <w:t>д</w:t>
      </w:r>
      <w:r w:rsidR="005F1C18" w:rsidRPr="00D8343D">
        <w:rPr>
          <w:rFonts w:ascii="Times New Roman" w:hAnsi="Times New Roman" w:cs="Times New Roman"/>
          <w:sz w:val="24"/>
          <w:szCs w:val="24"/>
        </w:rPr>
        <w:t>ственную и организационную структуру организации</w:t>
      </w:r>
      <w:r w:rsidRPr="00D8343D">
        <w:rPr>
          <w:rFonts w:ascii="Times New Roman" w:hAnsi="Times New Roman" w:cs="Times New Roman"/>
          <w:sz w:val="24"/>
          <w:szCs w:val="24"/>
        </w:rPr>
        <w:t>.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Знать: структуру управление предприятием, Трудовой кодекс РФ, Положение об отделах организации.</w:t>
      </w:r>
    </w:p>
    <w:p w:rsidR="005F1C18" w:rsidRPr="00D8343D" w:rsidRDefault="005F1C18" w:rsidP="005F1C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Оснащение: задания для выполнения </w:t>
      </w:r>
      <w:proofErr w:type="gramStart"/>
      <w:r w:rsidRPr="00D8343D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D8343D">
        <w:rPr>
          <w:rFonts w:ascii="Times New Roman" w:hAnsi="Times New Roman" w:cs="Times New Roman"/>
          <w:sz w:val="24"/>
          <w:szCs w:val="24"/>
        </w:rPr>
        <w:t>, схема, табл</w:t>
      </w:r>
      <w:r w:rsidRPr="00D8343D">
        <w:rPr>
          <w:rFonts w:ascii="Times New Roman" w:hAnsi="Times New Roman" w:cs="Times New Roman"/>
          <w:sz w:val="24"/>
          <w:szCs w:val="24"/>
        </w:rPr>
        <w:t>и</w:t>
      </w:r>
      <w:r w:rsidRPr="00D8343D">
        <w:rPr>
          <w:rFonts w:ascii="Times New Roman" w:hAnsi="Times New Roman" w:cs="Times New Roman"/>
          <w:sz w:val="24"/>
          <w:szCs w:val="24"/>
        </w:rPr>
        <w:t>ца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C18" w:rsidRPr="00D8343D" w:rsidRDefault="005F1C18" w:rsidP="005F1C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Методические указания к выполнению практической работы</w:t>
      </w:r>
    </w:p>
    <w:p w:rsidR="005F1C18" w:rsidRPr="00D8343D" w:rsidRDefault="005F1C18" w:rsidP="005F1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Внимательно изучить содержание задания.</w:t>
      </w:r>
    </w:p>
    <w:p w:rsidR="005F1C18" w:rsidRPr="00D8343D" w:rsidRDefault="005F1C18" w:rsidP="005F1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Дать определения по заданиям, составить схемы, оформить таблицу в тетради для практ</w:t>
      </w:r>
      <w:r w:rsidRPr="00D8343D">
        <w:rPr>
          <w:rFonts w:ascii="Times New Roman" w:hAnsi="Times New Roman" w:cs="Times New Roman"/>
          <w:sz w:val="24"/>
          <w:szCs w:val="24"/>
        </w:rPr>
        <w:t>и</w:t>
      </w:r>
      <w:r w:rsidRPr="00D8343D">
        <w:rPr>
          <w:rFonts w:ascii="Times New Roman" w:hAnsi="Times New Roman" w:cs="Times New Roman"/>
          <w:sz w:val="24"/>
          <w:szCs w:val="24"/>
        </w:rPr>
        <w:t>ческих работ.</w:t>
      </w:r>
    </w:p>
    <w:p w:rsidR="005F1C18" w:rsidRPr="00D8343D" w:rsidRDefault="005F1C18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Задание №1.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Оформить схему: «Организационно-правовые формы бизнеса»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Задание № 2.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Оформить таблицу: «Структура организационно-правовых форм»</w:t>
      </w:r>
    </w:p>
    <w:tbl>
      <w:tblPr>
        <w:tblW w:w="92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156"/>
        <w:gridCol w:w="5053"/>
      </w:tblGrid>
      <w:tr w:rsidR="00887110" w:rsidRPr="00D8343D" w:rsidTr="00F0391C"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110" w:rsidRPr="00D8343D" w:rsidRDefault="00887110" w:rsidP="00F03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887110" w:rsidRPr="00D8343D" w:rsidRDefault="00887110" w:rsidP="00F03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организационно-правовой формы</w:t>
            </w:r>
          </w:p>
        </w:tc>
        <w:tc>
          <w:tcPr>
            <w:tcW w:w="5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110" w:rsidRPr="00D8343D" w:rsidRDefault="00887110" w:rsidP="00F03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Определение</w:t>
            </w:r>
          </w:p>
        </w:tc>
      </w:tr>
      <w:tr w:rsidR="00887110" w:rsidRPr="00D8343D" w:rsidTr="00F0391C"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110" w:rsidRPr="00D8343D" w:rsidRDefault="00887110" w:rsidP="00D8343D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Коммерческие организации</w:t>
            </w:r>
          </w:p>
        </w:tc>
        <w:tc>
          <w:tcPr>
            <w:tcW w:w="5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110" w:rsidRPr="00D8343D" w:rsidRDefault="00887110" w:rsidP="00F03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87110" w:rsidRPr="00D8343D" w:rsidTr="00F0391C"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110" w:rsidRPr="00D8343D" w:rsidRDefault="00887110" w:rsidP="00D8343D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Хозяйственные товарищества и т.д.</w:t>
            </w:r>
          </w:p>
        </w:tc>
        <w:tc>
          <w:tcPr>
            <w:tcW w:w="5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110" w:rsidRPr="00D8343D" w:rsidRDefault="00887110" w:rsidP="00F03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87110" w:rsidRPr="00D8343D" w:rsidTr="00F0391C"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110" w:rsidRPr="00D8343D" w:rsidRDefault="00887110" w:rsidP="00F03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110" w:rsidRPr="00D8343D" w:rsidRDefault="00887110" w:rsidP="00F03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Задание № 3.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Составить схему: «Организационная структура управления организацией», если по штату в ней числятся: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- управляющий                                            - гл. технолог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- гл. бухгалтер                                             - лаборант 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- гл. экономист                                            - инженер сбыта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- зам. директора                                          - инженер ТБ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- директор                                                    - инженер по качеству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- инженер ОК                                              - инженер ОГМ 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- кассир                                                       - инженер ОГЭ 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- бухгалтер                                                 - контролер ОТК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Задание №4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Составить схему: «Производственная структура управлением предприятием», если в ее состав входят: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- товарный цех                                          - склады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- основной цех                                          - инструментальный участок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- ОГМ                                                        - подсобное производство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- ОГЭ                                                         - цех по производству отходов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- АТУ                                                         - РМУ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- </w:t>
      </w:r>
      <w:r w:rsidRPr="00D8343D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D8343D">
        <w:rPr>
          <w:rFonts w:ascii="Times New Roman" w:hAnsi="Times New Roman" w:cs="Times New Roman"/>
          <w:sz w:val="24"/>
          <w:szCs w:val="24"/>
        </w:rPr>
        <w:t>-отдел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Описать обязанности одного из функциональных подразделений, напр., </w:t>
      </w:r>
      <w:r w:rsidRPr="00D8343D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D8343D">
        <w:rPr>
          <w:rFonts w:ascii="Times New Roman" w:hAnsi="Times New Roman" w:cs="Times New Roman"/>
          <w:sz w:val="24"/>
          <w:szCs w:val="24"/>
        </w:rPr>
        <w:t>-отдела.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1C18" w:rsidRPr="00D8343D" w:rsidRDefault="005F1C18" w:rsidP="005F1C18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lastRenderedPageBreak/>
        <w:t>Итог занятия:</w:t>
      </w:r>
      <w:r w:rsidRPr="00D8343D">
        <w:rPr>
          <w:rFonts w:ascii="Times New Roman" w:hAnsi="Times New Roman" w:cs="Times New Roman"/>
          <w:sz w:val="24"/>
          <w:szCs w:val="24"/>
        </w:rPr>
        <w:t xml:space="preserve"> </w:t>
      </w:r>
      <w:r w:rsidRPr="00D8343D">
        <w:rPr>
          <w:rFonts w:ascii="Times New Roman" w:hAnsi="Times New Roman" w:cs="Times New Roman"/>
          <w:spacing w:val="2"/>
          <w:sz w:val="24"/>
          <w:szCs w:val="24"/>
        </w:rPr>
        <w:t xml:space="preserve">Делается вывод об умении </w:t>
      </w:r>
      <w:r w:rsidRPr="00D8343D">
        <w:rPr>
          <w:rFonts w:ascii="Times New Roman" w:hAnsi="Times New Roman" w:cs="Times New Roman"/>
          <w:sz w:val="24"/>
          <w:szCs w:val="24"/>
        </w:rPr>
        <w:t>определять организационно-правовые формы организаций, оформлять произво</w:t>
      </w:r>
      <w:r w:rsidRPr="00D8343D">
        <w:rPr>
          <w:rFonts w:ascii="Times New Roman" w:hAnsi="Times New Roman" w:cs="Times New Roman"/>
          <w:sz w:val="24"/>
          <w:szCs w:val="24"/>
        </w:rPr>
        <w:t>д</w:t>
      </w:r>
      <w:r w:rsidRPr="00D8343D">
        <w:rPr>
          <w:rFonts w:ascii="Times New Roman" w:hAnsi="Times New Roman" w:cs="Times New Roman"/>
          <w:sz w:val="24"/>
          <w:szCs w:val="24"/>
        </w:rPr>
        <w:t>ственную и организационную структуру организации.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Практическая работа по теме 1.3. Материально-техническая база организации</w:t>
      </w:r>
    </w:p>
    <w:p w:rsidR="00887110" w:rsidRPr="00D8343D" w:rsidRDefault="004B4FC0" w:rsidP="004B4F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Практическая работа №  2</w:t>
      </w:r>
      <w:r w:rsidR="0065024E" w:rsidRPr="00D8343D">
        <w:rPr>
          <w:rFonts w:ascii="Times New Roman" w:hAnsi="Times New Roman" w:cs="Times New Roman"/>
          <w:b/>
          <w:sz w:val="24"/>
          <w:szCs w:val="24"/>
        </w:rPr>
        <w:t>-3</w:t>
      </w:r>
      <w:r w:rsidR="00887110" w:rsidRPr="00D8343D">
        <w:rPr>
          <w:rFonts w:ascii="Times New Roman" w:hAnsi="Times New Roman" w:cs="Times New Roman"/>
          <w:b/>
          <w:sz w:val="24"/>
          <w:szCs w:val="24"/>
        </w:rPr>
        <w:t>. «Расчет показателей эффективности использования о</w:t>
      </w:r>
      <w:r w:rsidR="00887110" w:rsidRPr="00D8343D">
        <w:rPr>
          <w:rFonts w:ascii="Times New Roman" w:hAnsi="Times New Roman" w:cs="Times New Roman"/>
          <w:b/>
          <w:sz w:val="24"/>
          <w:szCs w:val="24"/>
        </w:rPr>
        <w:t>с</w:t>
      </w:r>
      <w:r w:rsidR="00887110" w:rsidRPr="00D8343D">
        <w:rPr>
          <w:rFonts w:ascii="Times New Roman" w:hAnsi="Times New Roman" w:cs="Times New Roman"/>
          <w:b/>
          <w:sz w:val="24"/>
          <w:szCs w:val="24"/>
        </w:rPr>
        <w:t>новных фондов»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Цель: сформировать умение рассчитывать показатели эффективности основных фондов предприятия отрасли.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Оснащение: задания для выполнения практической работы, опорный конспект, </w:t>
      </w:r>
      <w:r w:rsidR="004B4FC0" w:rsidRPr="00D8343D">
        <w:rPr>
          <w:rFonts w:ascii="Times New Roman" w:hAnsi="Times New Roman" w:cs="Times New Roman"/>
          <w:sz w:val="24"/>
          <w:szCs w:val="24"/>
        </w:rPr>
        <w:t xml:space="preserve">вопросы для повторения, </w:t>
      </w:r>
      <w:r w:rsidRPr="00D8343D">
        <w:rPr>
          <w:rFonts w:ascii="Times New Roman" w:hAnsi="Times New Roman" w:cs="Times New Roman"/>
          <w:sz w:val="24"/>
          <w:szCs w:val="24"/>
        </w:rPr>
        <w:t>условия задач, расчетные формулы, калькулятор, таблица для анализа п</w:t>
      </w:r>
      <w:r w:rsidRPr="00D8343D">
        <w:rPr>
          <w:rFonts w:ascii="Times New Roman" w:hAnsi="Times New Roman" w:cs="Times New Roman"/>
          <w:sz w:val="24"/>
          <w:szCs w:val="24"/>
        </w:rPr>
        <w:t>о</w:t>
      </w:r>
      <w:r w:rsidRPr="00D8343D">
        <w:rPr>
          <w:rFonts w:ascii="Times New Roman" w:hAnsi="Times New Roman" w:cs="Times New Roman"/>
          <w:sz w:val="24"/>
          <w:szCs w:val="24"/>
        </w:rPr>
        <w:t>казателей</w:t>
      </w:r>
      <w:r w:rsidR="004B4FC0" w:rsidRPr="00D8343D">
        <w:rPr>
          <w:rFonts w:ascii="Times New Roman" w:hAnsi="Times New Roman" w:cs="Times New Roman"/>
          <w:sz w:val="24"/>
          <w:szCs w:val="24"/>
        </w:rPr>
        <w:t>, тест</w:t>
      </w:r>
      <w:r w:rsidRPr="00D8343D">
        <w:rPr>
          <w:rFonts w:ascii="Times New Roman" w:hAnsi="Times New Roman" w:cs="Times New Roman"/>
          <w:sz w:val="24"/>
          <w:szCs w:val="24"/>
        </w:rPr>
        <w:t>.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Задание №1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Ответьте на вопросы и задания, оформляя опорный конспект</w:t>
      </w:r>
    </w:p>
    <w:p w:rsidR="00887110" w:rsidRPr="00D8343D" w:rsidRDefault="00887110" w:rsidP="00D8343D">
      <w:pPr>
        <w:pStyle w:val="a7"/>
        <w:numPr>
          <w:ilvl w:val="0"/>
          <w:numId w:val="2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43D">
        <w:rPr>
          <w:rFonts w:ascii="Times New Roman" w:hAnsi="Times New Roman"/>
          <w:sz w:val="24"/>
          <w:szCs w:val="24"/>
        </w:rPr>
        <w:t>В чем заключается сущность процесса производства? Каковы его цели?</w:t>
      </w:r>
    </w:p>
    <w:p w:rsidR="00887110" w:rsidRPr="00D8343D" w:rsidRDefault="00887110" w:rsidP="00D8343D">
      <w:pPr>
        <w:pStyle w:val="a7"/>
        <w:numPr>
          <w:ilvl w:val="0"/>
          <w:numId w:val="2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43D">
        <w:rPr>
          <w:rFonts w:ascii="Times New Roman" w:hAnsi="Times New Roman"/>
          <w:sz w:val="24"/>
          <w:szCs w:val="24"/>
        </w:rPr>
        <w:t>Опишите 2 вида воспроизводства</w:t>
      </w:r>
    </w:p>
    <w:p w:rsidR="00887110" w:rsidRPr="00D8343D" w:rsidRDefault="00887110" w:rsidP="00D8343D">
      <w:pPr>
        <w:pStyle w:val="a7"/>
        <w:numPr>
          <w:ilvl w:val="0"/>
          <w:numId w:val="2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43D">
        <w:rPr>
          <w:rFonts w:ascii="Times New Roman" w:hAnsi="Times New Roman"/>
          <w:sz w:val="24"/>
          <w:szCs w:val="24"/>
        </w:rPr>
        <w:t>Каковы источники воспроизводства ОФ?</w:t>
      </w:r>
    </w:p>
    <w:p w:rsidR="00887110" w:rsidRPr="00D8343D" w:rsidRDefault="00887110" w:rsidP="00D8343D">
      <w:pPr>
        <w:pStyle w:val="a7"/>
        <w:numPr>
          <w:ilvl w:val="0"/>
          <w:numId w:val="2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43D">
        <w:rPr>
          <w:rFonts w:ascii="Times New Roman" w:hAnsi="Times New Roman"/>
          <w:sz w:val="24"/>
          <w:szCs w:val="24"/>
        </w:rPr>
        <w:t>Какие применяют показатели, необходимые для анализа процесса воспроизводства ОФ?</w:t>
      </w:r>
    </w:p>
    <w:p w:rsidR="00887110" w:rsidRPr="00D8343D" w:rsidRDefault="00887110" w:rsidP="00D8343D">
      <w:pPr>
        <w:pStyle w:val="a7"/>
        <w:numPr>
          <w:ilvl w:val="0"/>
          <w:numId w:val="2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43D">
        <w:rPr>
          <w:rFonts w:ascii="Times New Roman" w:hAnsi="Times New Roman"/>
          <w:sz w:val="24"/>
          <w:szCs w:val="24"/>
        </w:rPr>
        <w:t>Охарактеризуйте основные показатели эффективности использования ОФ. Запиш</w:t>
      </w:r>
      <w:r w:rsidRPr="00D8343D">
        <w:rPr>
          <w:rFonts w:ascii="Times New Roman" w:hAnsi="Times New Roman"/>
          <w:sz w:val="24"/>
          <w:szCs w:val="24"/>
        </w:rPr>
        <w:t>и</w:t>
      </w:r>
      <w:r w:rsidRPr="00D8343D">
        <w:rPr>
          <w:rFonts w:ascii="Times New Roman" w:hAnsi="Times New Roman"/>
          <w:sz w:val="24"/>
          <w:szCs w:val="24"/>
        </w:rPr>
        <w:t>те расчетные формулы с пояснениями.</w:t>
      </w:r>
    </w:p>
    <w:p w:rsidR="00887110" w:rsidRPr="00D8343D" w:rsidRDefault="00887110" w:rsidP="00D8343D">
      <w:pPr>
        <w:pStyle w:val="a7"/>
        <w:numPr>
          <w:ilvl w:val="0"/>
          <w:numId w:val="2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43D">
        <w:rPr>
          <w:rFonts w:ascii="Times New Roman" w:hAnsi="Times New Roman"/>
          <w:sz w:val="24"/>
          <w:szCs w:val="24"/>
        </w:rPr>
        <w:t>Каковы пути улучшения использования ОФ на предприятии?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Воспроизводство основных  фондов – это непрерывный процесс их обновления путем приобретения новых, реконструкции, технического перевооружения, модернизации и к</w:t>
      </w:r>
      <w:r w:rsidRPr="00D8343D">
        <w:rPr>
          <w:rFonts w:ascii="Times New Roman" w:hAnsi="Times New Roman" w:cs="Times New Roman"/>
          <w:sz w:val="24"/>
          <w:szCs w:val="24"/>
        </w:rPr>
        <w:t>а</w:t>
      </w:r>
      <w:r w:rsidRPr="00D8343D">
        <w:rPr>
          <w:rFonts w:ascii="Times New Roman" w:hAnsi="Times New Roman" w:cs="Times New Roman"/>
          <w:sz w:val="24"/>
          <w:szCs w:val="24"/>
        </w:rPr>
        <w:t>питального ремонта.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343D">
        <w:rPr>
          <w:rFonts w:ascii="Times New Roman" w:hAnsi="Times New Roman" w:cs="Times New Roman"/>
          <w:sz w:val="24"/>
          <w:szCs w:val="24"/>
        </w:rPr>
        <w:t>Его основные цели – возмещение изношенных основных фондов, увеличение массы о</w:t>
      </w:r>
      <w:r w:rsidRPr="00D8343D">
        <w:rPr>
          <w:rFonts w:ascii="Times New Roman" w:hAnsi="Times New Roman" w:cs="Times New Roman"/>
          <w:sz w:val="24"/>
          <w:szCs w:val="24"/>
        </w:rPr>
        <w:t>с</w:t>
      </w:r>
      <w:r w:rsidRPr="00D8343D">
        <w:rPr>
          <w:rFonts w:ascii="Times New Roman" w:hAnsi="Times New Roman" w:cs="Times New Roman"/>
          <w:sz w:val="24"/>
          <w:szCs w:val="24"/>
        </w:rPr>
        <w:t>новных фондов в увеличивающимся объеме, т.е. повышение их физического объема путем нового строительства, расширение действующих предприятий, реконструкции и технич</w:t>
      </w:r>
      <w:r w:rsidRPr="00D8343D">
        <w:rPr>
          <w:rFonts w:ascii="Times New Roman" w:hAnsi="Times New Roman" w:cs="Times New Roman"/>
          <w:sz w:val="24"/>
          <w:szCs w:val="24"/>
        </w:rPr>
        <w:t>е</w:t>
      </w:r>
      <w:r w:rsidRPr="00D8343D">
        <w:rPr>
          <w:rFonts w:ascii="Times New Roman" w:hAnsi="Times New Roman" w:cs="Times New Roman"/>
          <w:sz w:val="24"/>
          <w:szCs w:val="24"/>
        </w:rPr>
        <w:t>ского перевооружения, модернизация оборудования.</w:t>
      </w:r>
      <w:proofErr w:type="gramEnd"/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Выделяют 2 вида воспроизводства основных фондов:</w:t>
      </w:r>
    </w:p>
    <w:p w:rsidR="00887110" w:rsidRPr="00D8343D" w:rsidRDefault="00887110" w:rsidP="00D8343D">
      <w:pPr>
        <w:pStyle w:val="a7"/>
        <w:numPr>
          <w:ilvl w:val="0"/>
          <w:numId w:val="3"/>
        </w:numPr>
        <w:suppressAutoHyphens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8343D">
        <w:rPr>
          <w:rFonts w:ascii="Times New Roman" w:hAnsi="Times New Roman"/>
          <w:sz w:val="24"/>
          <w:szCs w:val="24"/>
        </w:rPr>
        <w:t>Простое воспроизводство предусматривает обновление основных фондов в неи</w:t>
      </w:r>
      <w:r w:rsidRPr="00D8343D">
        <w:rPr>
          <w:rFonts w:ascii="Times New Roman" w:hAnsi="Times New Roman"/>
          <w:sz w:val="24"/>
          <w:szCs w:val="24"/>
        </w:rPr>
        <w:t>з</w:t>
      </w:r>
      <w:r w:rsidRPr="00D8343D">
        <w:rPr>
          <w:rFonts w:ascii="Times New Roman" w:hAnsi="Times New Roman"/>
          <w:sz w:val="24"/>
          <w:szCs w:val="24"/>
        </w:rPr>
        <w:t>менном масштабе путем замены устаревших сре</w:t>
      </w:r>
      <w:proofErr w:type="gramStart"/>
      <w:r w:rsidRPr="00D8343D">
        <w:rPr>
          <w:rFonts w:ascii="Times New Roman" w:hAnsi="Times New Roman"/>
          <w:sz w:val="24"/>
          <w:szCs w:val="24"/>
        </w:rPr>
        <w:t>дств тр</w:t>
      </w:r>
      <w:proofErr w:type="gramEnd"/>
      <w:r w:rsidRPr="00D8343D">
        <w:rPr>
          <w:rFonts w:ascii="Times New Roman" w:hAnsi="Times New Roman"/>
          <w:sz w:val="24"/>
          <w:szCs w:val="24"/>
        </w:rPr>
        <w:t>уда и капитального ремонта.</w:t>
      </w:r>
    </w:p>
    <w:p w:rsidR="00887110" w:rsidRPr="00D8343D" w:rsidRDefault="00887110" w:rsidP="00D8343D">
      <w:pPr>
        <w:pStyle w:val="a7"/>
        <w:numPr>
          <w:ilvl w:val="0"/>
          <w:numId w:val="3"/>
        </w:numPr>
        <w:suppressAutoHyphens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D8343D">
        <w:rPr>
          <w:rFonts w:ascii="Times New Roman" w:hAnsi="Times New Roman"/>
          <w:sz w:val="24"/>
          <w:szCs w:val="24"/>
        </w:rPr>
        <w:t>Расширенное воспроизводство предполагает обновление основных фондов в ув</w:t>
      </w:r>
      <w:r w:rsidRPr="00D8343D">
        <w:rPr>
          <w:rFonts w:ascii="Times New Roman" w:hAnsi="Times New Roman"/>
          <w:sz w:val="24"/>
          <w:szCs w:val="24"/>
        </w:rPr>
        <w:t>е</w:t>
      </w:r>
      <w:r w:rsidRPr="00D8343D">
        <w:rPr>
          <w:rFonts w:ascii="Times New Roman" w:hAnsi="Times New Roman"/>
          <w:sz w:val="24"/>
          <w:szCs w:val="24"/>
        </w:rPr>
        <w:t>личивающимся объеме, т.е. повышение их физического объема путем нового строительс</w:t>
      </w:r>
      <w:r w:rsidRPr="00D8343D">
        <w:rPr>
          <w:rFonts w:ascii="Times New Roman" w:hAnsi="Times New Roman"/>
          <w:sz w:val="24"/>
          <w:szCs w:val="24"/>
        </w:rPr>
        <w:t>т</w:t>
      </w:r>
      <w:r w:rsidRPr="00D8343D">
        <w:rPr>
          <w:rFonts w:ascii="Times New Roman" w:hAnsi="Times New Roman"/>
          <w:sz w:val="24"/>
          <w:szCs w:val="24"/>
        </w:rPr>
        <w:t>ва, расширения действующих предприятий, реконструкции и технического перевооруж</w:t>
      </w:r>
      <w:r w:rsidRPr="00D8343D">
        <w:rPr>
          <w:rFonts w:ascii="Times New Roman" w:hAnsi="Times New Roman"/>
          <w:sz w:val="24"/>
          <w:szCs w:val="24"/>
        </w:rPr>
        <w:t>е</w:t>
      </w:r>
      <w:r w:rsidRPr="00D8343D">
        <w:rPr>
          <w:rFonts w:ascii="Times New Roman" w:hAnsi="Times New Roman"/>
          <w:sz w:val="24"/>
          <w:szCs w:val="24"/>
        </w:rPr>
        <w:t>ния, модернизации оборудования.</w:t>
      </w:r>
      <w:proofErr w:type="gramEnd"/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В условиях рыночной экономики процесс воспроизводства основных фондов может ос</w:t>
      </w:r>
      <w:r w:rsidRPr="00D8343D">
        <w:rPr>
          <w:rFonts w:ascii="Times New Roman" w:hAnsi="Times New Roman" w:cs="Times New Roman"/>
          <w:sz w:val="24"/>
          <w:szCs w:val="24"/>
        </w:rPr>
        <w:t>у</w:t>
      </w:r>
      <w:r w:rsidRPr="00D8343D">
        <w:rPr>
          <w:rFonts w:ascii="Times New Roman" w:hAnsi="Times New Roman" w:cs="Times New Roman"/>
          <w:sz w:val="24"/>
          <w:szCs w:val="24"/>
        </w:rPr>
        <w:t>ществляться за счет различных источников. Основные средства для воспроизводства п</w:t>
      </w:r>
      <w:r w:rsidRPr="00D8343D">
        <w:rPr>
          <w:rFonts w:ascii="Times New Roman" w:hAnsi="Times New Roman" w:cs="Times New Roman"/>
          <w:sz w:val="24"/>
          <w:szCs w:val="24"/>
        </w:rPr>
        <w:t>о</w:t>
      </w:r>
      <w:r w:rsidRPr="00D8343D">
        <w:rPr>
          <w:rFonts w:ascii="Times New Roman" w:hAnsi="Times New Roman" w:cs="Times New Roman"/>
          <w:sz w:val="24"/>
          <w:szCs w:val="24"/>
        </w:rPr>
        <w:t>ступают за счет вкладов в уставной капитал; за счет прибыли, остающейся в распоряж</w:t>
      </w:r>
      <w:r w:rsidRPr="00D8343D">
        <w:rPr>
          <w:rFonts w:ascii="Times New Roman" w:hAnsi="Times New Roman" w:cs="Times New Roman"/>
          <w:sz w:val="24"/>
          <w:szCs w:val="24"/>
        </w:rPr>
        <w:t>е</w:t>
      </w:r>
      <w:r w:rsidRPr="00D8343D">
        <w:rPr>
          <w:rFonts w:ascii="Times New Roman" w:hAnsi="Times New Roman" w:cs="Times New Roman"/>
          <w:sz w:val="24"/>
          <w:szCs w:val="24"/>
        </w:rPr>
        <w:t>нии предприятия; в результате безвозмездной передачи; путем аренды.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Анализ процесса воспроизводства основных фондов предусматривает расчет следующих показателей:</w:t>
      </w:r>
    </w:p>
    <w:p w:rsidR="00887110" w:rsidRPr="00D8343D" w:rsidRDefault="00887110" w:rsidP="00D8343D">
      <w:pPr>
        <w:pStyle w:val="a7"/>
        <w:numPr>
          <w:ilvl w:val="0"/>
          <w:numId w:val="4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43D">
        <w:rPr>
          <w:rFonts w:ascii="Times New Roman" w:hAnsi="Times New Roman"/>
          <w:sz w:val="24"/>
          <w:szCs w:val="24"/>
        </w:rPr>
        <w:t>Коэффициент обновления основных фондов: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m:oMath>
        <m:r>
          <w:rPr>
            <w:rFonts w:ascii="Times New Roman" w:hAnsi="Times New Roman" w:cs="Times New Roman"/>
            <w:sz w:val="24"/>
            <w:szCs w:val="24"/>
          </w:rPr>
          <m:t>Кобн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Times New Roman" w:hAnsi="Times New Roman" w:cs="Times New Roman"/>
                <w:sz w:val="24"/>
                <w:szCs w:val="24"/>
              </w:rPr>
              <m:t>Фв</m:t>
            </m: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num>
          <m:den>
            <m:r>
              <w:rPr>
                <w:rFonts w:ascii="Times New Roman" w:hAnsi="Times New Roman" w:cs="Times New Roman"/>
                <w:sz w:val="24"/>
                <w:szCs w:val="24"/>
              </w:rPr>
              <m:t>Фк</m:t>
            </m: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en>
        </m:f>
        <m:r>
          <w:rPr>
            <w:rFonts w:ascii="Times New Roman" w:hAnsi="Cambria Math" w:cs="Times New Roman"/>
            <w:sz w:val="24"/>
            <w:szCs w:val="24"/>
          </w:rPr>
          <m:t>*</m:t>
        </m:r>
        <m:r>
          <w:rPr>
            <w:rFonts w:ascii="Cambria Math" w:hAnsi="Times New Roman" w:cs="Times New Roman"/>
            <w:sz w:val="24"/>
            <w:szCs w:val="24"/>
          </w:rPr>
          <m:t>100</m:t>
        </m:r>
      </m:oMath>
      <w:r w:rsidRPr="00D8343D">
        <w:rPr>
          <w:rFonts w:ascii="Times New Roman" w:hAnsi="Times New Roman" w:cs="Times New Roman"/>
          <w:i/>
          <w:sz w:val="24"/>
          <w:szCs w:val="24"/>
        </w:rPr>
        <w:t>, г</w:t>
      </w:r>
      <w:r w:rsidRPr="00D8343D">
        <w:rPr>
          <w:rFonts w:ascii="Times New Roman" w:hAnsi="Times New Roman" w:cs="Times New Roman"/>
          <w:sz w:val="24"/>
          <w:szCs w:val="24"/>
        </w:rPr>
        <w:t xml:space="preserve">де </w:t>
      </w:r>
      <w:proofErr w:type="spellStart"/>
      <w:r w:rsidRPr="00D8343D">
        <w:rPr>
          <w:rFonts w:ascii="Times New Roman" w:hAnsi="Times New Roman" w:cs="Times New Roman"/>
          <w:sz w:val="24"/>
          <w:szCs w:val="24"/>
        </w:rPr>
        <w:t>Кобн</w:t>
      </w:r>
      <w:proofErr w:type="spellEnd"/>
      <w:r w:rsidRPr="00D8343D">
        <w:rPr>
          <w:rFonts w:ascii="Times New Roman" w:hAnsi="Times New Roman" w:cs="Times New Roman"/>
          <w:sz w:val="24"/>
          <w:szCs w:val="24"/>
        </w:rPr>
        <w:t xml:space="preserve"> – коэффициент обновления</w:t>
      </w:r>
      <w:proofErr w:type="gramStart"/>
      <w:r w:rsidRPr="00D8343D">
        <w:rPr>
          <w:rFonts w:ascii="Times New Roman" w:hAnsi="Times New Roman" w:cs="Times New Roman"/>
          <w:sz w:val="24"/>
          <w:szCs w:val="24"/>
        </w:rPr>
        <w:t xml:space="preserve">, %; </w:t>
      </w:r>
      <w:proofErr w:type="spellStart"/>
      <w:proofErr w:type="gramEnd"/>
      <w:r w:rsidRPr="00D8343D">
        <w:rPr>
          <w:rFonts w:ascii="Times New Roman" w:hAnsi="Times New Roman" w:cs="Times New Roman"/>
          <w:sz w:val="24"/>
          <w:szCs w:val="24"/>
        </w:rPr>
        <w:t>Фк</w:t>
      </w:r>
      <w:proofErr w:type="spellEnd"/>
      <w:r w:rsidRPr="00D8343D">
        <w:rPr>
          <w:rFonts w:ascii="Times New Roman" w:hAnsi="Times New Roman" w:cs="Times New Roman"/>
          <w:sz w:val="24"/>
          <w:szCs w:val="24"/>
        </w:rPr>
        <w:t xml:space="preserve"> – стоимость основных фо</w:t>
      </w:r>
      <w:r w:rsidRPr="00D8343D">
        <w:rPr>
          <w:rFonts w:ascii="Times New Roman" w:hAnsi="Times New Roman" w:cs="Times New Roman"/>
          <w:sz w:val="24"/>
          <w:szCs w:val="24"/>
        </w:rPr>
        <w:t>н</w:t>
      </w:r>
      <w:r w:rsidRPr="00D8343D">
        <w:rPr>
          <w:rFonts w:ascii="Times New Roman" w:hAnsi="Times New Roman" w:cs="Times New Roman"/>
          <w:sz w:val="24"/>
          <w:szCs w:val="24"/>
        </w:rPr>
        <w:t xml:space="preserve">дов на конец года, </w:t>
      </w:r>
      <w:proofErr w:type="spellStart"/>
      <w:r w:rsidRPr="00D8343D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D8343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8343D">
        <w:rPr>
          <w:rFonts w:ascii="Times New Roman" w:hAnsi="Times New Roman" w:cs="Times New Roman"/>
          <w:sz w:val="24"/>
          <w:szCs w:val="24"/>
        </w:rPr>
        <w:t>Фв</w:t>
      </w:r>
      <w:proofErr w:type="spellEnd"/>
      <w:r w:rsidRPr="00D8343D">
        <w:rPr>
          <w:rFonts w:ascii="Times New Roman" w:hAnsi="Times New Roman" w:cs="Times New Roman"/>
          <w:sz w:val="24"/>
          <w:szCs w:val="24"/>
        </w:rPr>
        <w:t xml:space="preserve"> – стоимость основных фондов, вводимых в действие в течение года, руб.</w:t>
      </w:r>
    </w:p>
    <w:p w:rsidR="00887110" w:rsidRPr="00D8343D" w:rsidRDefault="00887110" w:rsidP="00D8343D">
      <w:pPr>
        <w:pStyle w:val="a7"/>
        <w:numPr>
          <w:ilvl w:val="0"/>
          <w:numId w:val="4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43D">
        <w:rPr>
          <w:rFonts w:ascii="Times New Roman" w:hAnsi="Times New Roman"/>
          <w:sz w:val="24"/>
          <w:szCs w:val="24"/>
        </w:rPr>
        <w:t>Коэффициент выбытия основных фондов: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Times New Roman" w:hAnsi="Times New Roman" w:cs="Times New Roman"/>
            <w:sz w:val="24"/>
            <w:szCs w:val="24"/>
          </w:rPr>
          <w:lastRenderedPageBreak/>
          <m:t>Квыб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Times New Roman" w:hAnsi="Times New Roman" w:cs="Times New Roman"/>
                <w:sz w:val="24"/>
                <w:szCs w:val="24"/>
              </w:rPr>
              <m:t>Фл</m:t>
            </m: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num>
          <m:den>
            <m:r>
              <w:rPr>
                <w:rFonts w:ascii="Times New Roman" w:hAnsi="Times New Roman" w:cs="Times New Roman"/>
                <w:sz w:val="24"/>
                <w:szCs w:val="24"/>
              </w:rPr>
              <m:t>Фн</m:t>
            </m: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en>
        </m:f>
        <m:r>
          <w:rPr>
            <w:rFonts w:ascii="Times New Roman" w:hAnsi="Cambria Math" w:cs="Times New Roman"/>
            <w:sz w:val="24"/>
            <w:szCs w:val="24"/>
          </w:rPr>
          <m:t>*</m:t>
        </m:r>
        <m:r>
          <w:rPr>
            <w:rFonts w:ascii="Cambria Math" w:hAnsi="Times New Roman" w:cs="Times New Roman"/>
            <w:sz w:val="24"/>
            <w:szCs w:val="24"/>
          </w:rPr>
          <m:t>100</m:t>
        </m:r>
      </m:oMath>
      <w:r w:rsidRPr="00D8343D">
        <w:rPr>
          <w:rFonts w:ascii="Times New Roman" w:hAnsi="Times New Roman" w:cs="Times New Roman"/>
          <w:sz w:val="24"/>
          <w:szCs w:val="24"/>
        </w:rPr>
        <w:t>, где Фл – стоимость основных фондов, ликвидируемых в течение года, руб; Фн – стоимость основных фондов на начало года, руб.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Превышение величины коэффициента обновления над величиной коэффициента выбытия свидетельствуют о том, что на предприятии идет процесс обновления основных фондов.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8343D">
        <w:rPr>
          <w:rFonts w:ascii="Times New Roman" w:hAnsi="Times New Roman" w:cs="Times New Roman"/>
          <w:i/>
          <w:sz w:val="24"/>
          <w:szCs w:val="24"/>
        </w:rPr>
        <w:t>Основные показатели эффективности использования основных фондов:</w:t>
      </w:r>
    </w:p>
    <w:p w:rsidR="00887110" w:rsidRPr="00D8343D" w:rsidRDefault="00887110" w:rsidP="00D8343D">
      <w:pPr>
        <w:pStyle w:val="a7"/>
        <w:numPr>
          <w:ilvl w:val="0"/>
          <w:numId w:val="5"/>
        </w:numPr>
        <w:suppressAutoHyphens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u w:val="single"/>
        </w:rPr>
      </w:pPr>
      <w:r w:rsidRPr="00D8343D">
        <w:rPr>
          <w:rFonts w:ascii="Times New Roman" w:hAnsi="Times New Roman"/>
          <w:sz w:val="24"/>
          <w:szCs w:val="24"/>
          <w:u w:val="single"/>
        </w:rPr>
        <w:t>Обобщающие показатели использования основных фондов.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i/>
          <w:sz w:val="24"/>
          <w:szCs w:val="24"/>
          <w:u w:val="single"/>
        </w:rPr>
        <w:t>А) Фондоотдача (</w:t>
      </w:r>
      <w:proofErr w:type="spellStart"/>
      <w:r w:rsidRPr="00D8343D">
        <w:rPr>
          <w:rFonts w:ascii="Times New Roman" w:hAnsi="Times New Roman" w:cs="Times New Roman"/>
          <w:i/>
          <w:sz w:val="24"/>
          <w:szCs w:val="24"/>
          <w:u w:val="single"/>
        </w:rPr>
        <w:t>Фо</w:t>
      </w:r>
      <w:proofErr w:type="spellEnd"/>
      <w:r w:rsidRPr="00D8343D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  <w:r w:rsidRPr="00D8343D">
        <w:rPr>
          <w:rFonts w:ascii="Times New Roman" w:hAnsi="Times New Roman" w:cs="Times New Roman"/>
          <w:sz w:val="24"/>
          <w:szCs w:val="24"/>
        </w:rPr>
        <w:t xml:space="preserve"> – показатель выпуска продукции на один рубль стоимости осно</w:t>
      </w:r>
      <w:r w:rsidRPr="00D8343D">
        <w:rPr>
          <w:rFonts w:ascii="Times New Roman" w:hAnsi="Times New Roman" w:cs="Times New Roman"/>
          <w:sz w:val="24"/>
          <w:szCs w:val="24"/>
        </w:rPr>
        <w:t>в</w:t>
      </w:r>
      <w:r w:rsidRPr="00D8343D">
        <w:rPr>
          <w:rFonts w:ascii="Times New Roman" w:hAnsi="Times New Roman" w:cs="Times New Roman"/>
          <w:sz w:val="24"/>
          <w:szCs w:val="24"/>
        </w:rPr>
        <w:t xml:space="preserve">ных фондов; определяется как отношение фактического объема выпуска продукции к среднегодовой стоимости основных производственных фондов: </w:t>
      </w:r>
      <m:oMath>
        <m:r>
          <w:rPr>
            <w:rFonts w:ascii="Times New Roman" w:hAnsi="Times New Roman" w:cs="Times New Roman"/>
            <w:sz w:val="24"/>
            <w:szCs w:val="24"/>
          </w:rPr>
          <m:t>Фо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Times New Roman" w:hAnsi="Times New Roman" w:cs="Times New Roman"/>
                <w:sz w:val="24"/>
                <w:szCs w:val="24"/>
              </w:rPr>
              <m:t>Вы</m:t>
            </m: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num>
          <m:den>
            <m:r>
              <w:rPr>
                <w:rFonts w:ascii="Times New Roman" w:hAnsi="Times New Roman" w:cs="Times New Roman"/>
                <w:sz w:val="24"/>
                <w:szCs w:val="24"/>
              </w:rPr>
              <m:t>Ф</m:t>
            </m: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en>
        </m:f>
      </m:oMath>
      <w:r w:rsidRPr="00D8343D">
        <w:rPr>
          <w:rFonts w:ascii="Times New Roman" w:hAnsi="Times New Roman" w:cs="Times New Roman"/>
          <w:i/>
          <w:sz w:val="24"/>
          <w:szCs w:val="24"/>
        </w:rPr>
        <w:t>,</w:t>
      </w:r>
      <w:r w:rsidRPr="00D8343D">
        <w:rPr>
          <w:rFonts w:ascii="Times New Roman" w:hAnsi="Times New Roman" w:cs="Times New Roman"/>
          <w:sz w:val="24"/>
          <w:szCs w:val="24"/>
        </w:rPr>
        <w:t xml:space="preserve"> где </w:t>
      </w:r>
      <w:proofErr w:type="spellStart"/>
      <w:r w:rsidRPr="00D8343D">
        <w:rPr>
          <w:rFonts w:ascii="Times New Roman" w:hAnsi="Times New Roman" w:cs="Times New Roman"/>
          <w:sz w:val="24"/>
          <w:szCs w:val="24"/>
        </w:rPr>
        <w:t>Вф</w:t>
      </w:r>
      <w:proofErr w:type="spellEnd"/>
      <w:r w:rsidRPr="00D8343D">
        <w:rPr>
          <w:rFonts w:ascii="Times New Roman" w:hAnsi="Times New Roman" w:cs="Times New Roman"/>
          <w:sz w:val="24"/>
          <w:szCs w:val="24"/>
        </w:rPr>
        <w:t xml:space="preserve"> – сто</w:t>
      </w:r>
      <w:r w:rsidRPr="00D8343D">
        <w:rPr>
          <w:rFonts w:ascii="Times New Roman" w:hAnsi="Times New Roman" w:cs="Times New Roman"/>
          <w:sz w:val="24"/>
          <w:szCs w:val="24"/>
        </w:rPr>
        <w:t>и</w:t>
      </w:r>
      <w:r w:rsidRPr="00D8343D">
        <w:rPr>
          <w:rFonts w:ascii="Times New Roman" w:hAnsi="Times New Roman" w:cs="Times New Roman"/>
          <w:sz w:val="24"/>
          <w:szCs w:val="24"/>
        </w:rPr>
        <w:t xml:space="preserve">мость продукции, произведенной за год, </w:t>
      </w:r>
      <w:proofErr w:type="spellStart"/>
      <w:r w:rsidRPr="00D8343D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D8343D">
        <w:rPr>
          <w:rFonts w:ascii="Times New Roman" w:hAnsi="Times New Roman" w:cs="Times New Roman"/>
          <w:sz w:val="24"/>
          <w:szCs w:val="24"/>
        </w:rPr>
        <w:t>; Ф – среднегодовая стоимость основных пр</w:t>
      </w:r>
      <w:r w:rsidRPr="00D8343D">
        <w:rPr>
          <w:rFonts w:ascii="Times New Roman" w:hAnsi="Times New Roman" w:cs="Times New Roman"/>
          <w:sz w:val="24"/>
          <w:szCs w:val="24"/>
        </w:rPr>
        <w:t>о</w:t>
      </w:r>
      <w:r w:rsidRPr="00D8343D">
        <w:rPr>
          <w:rFonts w:ascii="Times New Roman" w:hAnsi="Times New Roman" w:cs="Times New Roman"/>
          <w:sz w:val="24"/>
          <w:szCs w:val="24"/>
        </w:rPr>
        <w:t>изводственных фондов, руб.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Чем больше величина фондоотдачи, тем эффективнее используются основные фонды предприятия. 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На уровень фондоотдачи оказывают влияние следующие факторы: удельный вес активной части фондов, уровень специализации и кооперирования, уровень цен на продукцию, и</w:t>
      </w:r>
      <w:r w:rsidRPr="00D8343D">
        <w:rPr>
          <w:rFonts w:ascii="Times New Roman" w:hAnsi="Times New Roman" w:cs="Times New Roman"/>
          <w:sz w:val="24"/>
          <w:szCs w:val="24"/>
        </w:rPr>
        <w:t>с</w:t>
      </w:r>
      <w:r w:rsidRPr="00D8343D">
        <w:rPr>
          <w:rFonts w:ascii="Times New Roman" w:hAnsi="Times New Roman" w:cs="Times New Roman"/>
          <w:sz w:val="24"/>
          <w:szCs w:val="24"/>
        </w:rPr>
        <w:t>пользование оборудования по времени и по мощности.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D8343D">
        <w:rPr>
          <w:rFonts w:ascii="Times New Roman" w:hAnsi="Times New Roman" w:cs="Times New Roman"/>
          <w:i/>
          <w:sz w:val="24"/>
          <w:szCs w:val="24"/>
          <w:u w:val="single"/>
        </w:rPr>
        <w:t>Фондоемкость</w:t>
      </w:r>
      <w:proofErr w:type="spellEnd"/>
      <w:r w:rsidRPr="00D8343D">
        <w:rPr>
          <w:rFonts w:ascii="Times New Roman" w:hAnsi="Times New Roman" w:cs="Times New Roman"/>
          <w:i/>
          <w:sz w:val="24"/>
          <w:szCs w:val="24"/>
          <w:u w:val="single"/>
        </w:rPr>
        <w:t xml:space="preserve"> (</w:t>
      </w:r>
      <w:proofErr w:type="spellStart"/>
      <w:r w:rsidRPr="00D8343D">
        <w:rPr>
          <w:rFonts w:ascii="Times New Roman" w:hAnsi="Times New Roman" w:cs="Times New Roman"/>
          <w:i/>
          <w:sz w:val="24"/>
          <w:szCs w:val="24"/>
          <w:u w:val="single"/>
        </w:rPr>
        <w:t>Фе</w:t>
      </w:r>
      <w:proofErr w:type="spellEnd"/>
      <w:r w:rsidRPr="00D8343D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  <w:r w:rsidRPr="00D8343D">
        <w:rPr>
          <w:rFonts w:ascii="Times New Roman" w:hAnsi="Times New Roman" w:cs="Times New Roman"/>
          <w:sz w:val="24"/>
          <w:szCs w:val="24"/>
        </w:rPr>
        <w:t xml:space="preserve"> – величина, обратная фондоотдаче; показывает долю стоимости ОПФ, приходящуюся на каждый рубль выпускаемой продукции: </w:t>
      </w:r>
      <w:proofErr w:type="spellStart"/>
      <w:r w:rsidRPr="00D8343D">
        <w:rPr>
          <w:rFonts w:ascii="Times New Roman" w:hAnsi="Times New Roman" w:cs="Times New Roman"/>
          <w:sz w:val="24"/>
          <w:szCs w:val="24"/>
        </w:rPr>
        <w:t>Фе</w:t>
      </w:r>
      <w:proofErr w:type="spellEnd"/>
      <w:r w:rsidRPr="00D8343D">
        <w:rPr>
          <w:rFonts w:ascii="Times New Roman" w:hAnsi="Times New Roman" w:cs="Times New Roman"/>
          <w:sz w:val="24"/>
          <w:szCs w:val="24"/>
        </w:rPr>
        <w:t xml:space="preserve"> = Ф: </w:t>
      </w:r>
      <w:proofErr w:type="spellStart"/>
      <w:r w:rsidRPr="00D8343D">
        <w:rPr>
          <w:rFonts w:ascii="Times New Roman" w:hAnsi="Times New Roman" w:cs="Times New Roman"/>
          <w:sz w:val="24"/>
          <w:szCs w:val="24"/>
        </w:rPr>
        <w:t>Вф</w:t>
      </w:r>
      <w:proofErr w:type="spellEnd"/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Рентабельность основных производственных фондов (</w:t>
      </w:r>
      <w:r w:rsidRPr="00D8343D">
        <w:rPr>
          <w:rFonts w:ascii="Times New Roman" w:hAnsi="Times New Roman" w:cs="Times New Roman"/>
          <w:sz w:val="24"/>
          <w:szCs w:val="24"/>
          <w:lang w:val="en-US"/>
        </w:rPr>
        <w:t>R</w:t>
      </w:r>
      <w:proofErr w:type="spellStart"/>
      <w:r w:rsidRPr="00D8343D">
        <w:rPr>
          <w:rFonts w:ascii="Times New Roman" w:hAnsi="Times New Roman" w:cs="Times New Roman"/>
          <w:sz w:val="24"/>
          <w:szCs w:val="24"/>
        </w:rPr>
        <w:t>опф</w:t>
      </w:r>
      <w:proofErr w:type="spellEnd"/>
      <w:r w:rsidRPr="00D8343D">
        <w:rPr>
          <w:rFonts w:ascii="Times New Roman" w:hAnsi="Times New Roman" w:cs="Times New Roman"/>
          <w:sz w:val="24"/>
          <w:szCs w:val="24"/>
        </w:rPr>
        <w:t>) характеризует величину пр</w:t>
      </w:r>
      <w:r w:rsidRPr="00D8343D">
        <w:rPr>
          <w:rFonts w:ascii="Times New Roman" w:hAnsi="Times New Roman" w:cs="Times New Roman"/>
          <w:sz w:val="24"/>
          <w:szCs w:val="24"/>
        </w:rPr>
        <w:t>и</w:t>
      </w:r>
      <w:r w:rsidRPr="00D8343D">
        <w:rPr>
          <w:rFonts w:ascii="Times New Roman" w:hAnsi="Times New Roman" w:cs="Times New Roman"/>
          <w:sz w:val="24"/>
          <w:szCs w:val="24"/>
        </w:rPr>
        <w:t xml:space="preserve">были, приходящуюся на один рубль фондов: </w:t>
      </w:r>
      <m:oMath>
        <m:r>
          <w:rPr>
            <w:rFonts w:ascii="Cambria Math" w:hAnsi="Cambria Math" w:cs="Times New Roman"/>
            <w:sz w:val="24"/>
            <w:szCs w:val="24"/>
          </w:rPr>
          <m:t>R</m:t>
        </m:r>
        <m:r>
          <w:rPr>
            <w:rFonts w:ascii="Times New Roman" w:hAnsi="Times New Roman" w:cs="Times New Roman"/>
            <w:sz w:val="24"/>
            <w:szCs w:val="24"/>
          </w:rPr>
          <m:t>опф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w:proofErr w:type="gramStart"/>
            <m:r>
              <w:rPr>
                <w:rFonts w:ascii="Times New Roman" w:hAnsi="Times New Roman" w:cs="Times New Roman"/>
                <w:sz w:val="24"/>
                <w:szCs w:val="24"/>
              </w:rPr>
              <m:t>П</m:t>
            </m:r>
            <w:proofErr w:type="gramEnd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num>
          <m:den>
            <m:r>
              <w:rPr>
                <w:rFonts w:ascii="Times New Roman" w:hAnsi="Times New Roman" w:cs="Times New Roman"/>
                <w:sz w:val="24"/>
                <w:szCs w:val="24"/>
              </w:rPr>
              <m:t>Ф</m:t>
            </m: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en>
        </m:f>
      </m:oMath>
      <w:r w:rsidRPr="00D8343D">
        <w:rPr>
          <w:rFonts w:ascii="Times New Roman" w:hAnsi="Times New Roman" w:cs="Times New Roman"/>
          <w:i/>
          <w:sz w:val="24"/>
          <w:szCs w:val="24"/>
        </w:rPr>
        <w:t>,</w:t>
      </w:r>
      <w:r w:rsidRPr="00D8343D">
        <w:rPr>
          <w:rFonts w:ascii="Times New Roman" w:hAnsi="Times New Roman" w:cs="Times New Roman"/>
          <w:sz w:val="24"/>
          <w:szCs w:val="24"/>
        </w:rPr>
        <w:t xml:space="preserve"> г</w:t>
      </w:r>
      <w:r w:rsidRPr="00D8343D">
        <w:rPr>
          <w:rFonts w:ascii="Times New Roman" w:hAnsi="Times New Roman" w:cs="Times New Roman"/>
          <w:i/>
          <w:sz w:val="24"/>
          <w:szCs w:val="24"/>
        </w:rPr>
        <w:t xml:space="preserve">де </w:t>
      </w:r>
      <w:r w:rsidRPr="00D8343D">
        <w:rPr>
          <w:rFonts w:ascii="Times New Roman" w:hAnsi="Times New Roman" w:cs="Times New Roman"/>
          <w:sz w:val="24"/>
          <w:szCs w:val="24"/>
        </w:rPr>
        <w:t xml:space="preserve">П – прибыль, </w:t>
      </w:r>
      <w:proofErr w:type="spellStart"/>
      <w:r w:rsidRPr="00D8343D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D8343D">
        <w:rPr>
          <w:rFonts w:ascii="Times New Roman" w:hAnsi="Times New Roman" w:cs="Times New Roman"/>
          <w:sz w:val="24"/>
          <w:szCs w:val="24"/>
        </w:rPr>
        <w:t>; Ф – средн</w:t>
      </w:r>
      <w:r w:rsidRPr="00D8343D">
        <w:rPr>
          <w:rFonts w:ascii="Times New Roman" w:hAnsi="Times New Roman" w:cs="Times New Roman"/>
          <w:sz w:val="24"/>
          <w:szCs w:val="24"/>
        </w:rPr>
        <w:t>е</w:t>
      </w:r>
      <w:r w:rsidRPr="00D8343D">
        <w:rPr>
          <w:rFonts w:ascii="Times New Roman" w:hAnsi="Times New Roman" w:cs="Times New Roman"/>
          <w:sz w:val="24"/>
          <w:szCs w:val="24"/>
        </w:rPr>
        <w:t>годовая стоимость основных производственных фондов, руб.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В) Уровень обеспеченности работников основным средствам определяется показателем </w:t>
      </w:r>
      <w:proofErr w:type="spellStart"/>
      <w:r w:rsidRPr="00D8343D">
        <w:rPr>
          <w:rFonts w:ascii="Times New Roman" w:hAnsi="Times New Roman" w:cs="Times New Roman"/>
          <w:i/>
          <w:sz w:val="24"/>
          <w:szCs w:val="24"/>
          <w:u w:val="single"/>
        </w:rPr>
        <w:t>фондовооруженности</w:t>
      </w:r>
      <w:proofErr w:type="spellEnd"/>
      <w:r w:rsidRPr="00D8343D">
        <w:rPr>
          <w:rFonts w:ascii="Times New Roman" w:hAnsi="Times New Roman" w:cs="Times New Roman"/>
          <w:i/>
          <w:sz w:val="24"/>
          <w:szCs w:val="24"/>
          <w:u w:val="single"/>
        </w:rPr>
        <w:t xml:space="preserve"> труда</w:t>
      </w:r>
      <w:r w:rsidRPr="00D8343D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D8343D">
        <w:rPr>
          <w:rFonts w:ascii="Times New Roman" w:hAnsi="Times New Roman" w:cs="Times New Roman"/>
          <w:sz w:val="24"/>
          <w:szCs w:val="24"/>
        </w:rPr>
        <w:t>эт</w:t>
      </w:r>
      <w:proofErr w:type="gramEnd"/>
      <w:r w:rsidRPr="00D8343D">
        <w:rPr>
          <w:rFonts w:ascii="Times New Roman" w:hAnsi="Times New Roman" w:cs="Times New Roman"/>
          <w:sz w:val="24"/>
          <w:szCs w:val="24"/>
        </w:rPr>
        <w:t xml:space="preserve">о отношение стоимости основных производственных фондов к количеству работников: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Фв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Ф</m:t>
            </m: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Ч</m:t>
            </m: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en>
        </m:f>
      </m:oMath>
      <w:r w:rsidRPr="00D834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887110" w:rsidP="00D8343D">
      <w:pPr>
        <w:pStyle w:val="a7"/>
        <w:numPr>
          <w:ilvl w:val="0"/>
          <w:numId w:val="5"/>
        </w:numPr>
        <w:suppressAutoHyphens w:val="0"/>
        <w:spacing w:after="0" w:line="240" w:lineRule="auto"/>
        <w:ind w:left="0" w:firstLine="0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D8343D">
        <w:rPr>
          <w:rFonts w:ascii="Times New Roman" w:hAnsi="Times New Roman"/>
          <w:i/>
          <w:sz w:val="24"/>
          <w:szCs w:val="24"/>
          <w:u w:val="single"/>
        </w:rPr>
        <w:t>Показатели экстенсивного использования основных фондов отражают уровень их использования по времени</w:t>
      </w:r>
    </w:p>
    <w:p w:rsidR="00887110" w:rsidRPr="00D8343D" w:rsidRDefault="00887110" w:rsidP="00D8343D">
      <w:pPr>
        <w:pStyle w:val="a7"/>
        <w:numPr>
          <w:ilvl w:val="0"/>
          <w:numId w:val="6"/>
        </w:numPr>
        <w:suppressAutoHyphens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8343D">
        <w:rPr>
          <w:rFonts w:ascii="Times New Roman" w:hAnsi="Times New Roman"/>
          <w:sz w:val="24"/>
          <w:szCs w:val="24"/>
        </w:rPr>
        <w:t>Коэффициент экстенсивного использования оборудования (</w:t>
      </w:r>
      <w:proofErr w:type="spellStart"/>
      <w:r w:rsidRPr="00D8343D">
        <w:rPr>
          <w:rFonts w:ascii="Times New Roman" w:hAnsi="Times New Roman"/>
          <w:sz w:val="24"/>
          <w:szCs w:val="24"/>
        </w:rPr>
        <w:t>Кэкст</w:t>
      </w:r>
      <w:proofErr w:type="spellEnd"/>
      <w:r w:rsidRPr="00D8343D">
        <w:rPr>
          <w:rFonts w:ascii="Times New Roman" w:hAnsi="Times New Roman"/>
          <w:sz w:val="24"/>
          <w:szCs w:val="24"/>
        </w:rPr>
        <w:t>) определяется как отношение фактического количества часов работы оборудования (</w:t>
      </w:r>
      <w:proofErr w:type="spellStart"/>
      <w:r w:rsidRPr="00D8343D">
        <w:rPr>
          <w:rFonts w:ascii="Times New Roman" w:hAnsi="Times New Roman"/>
          <w:sz w:val="24"/>
          <w:szCs w:val="24"/>
        </w:rPr>
        <w:t>Тф</w:t>
      </w:r>
      <w:proofErr w:type="spellEnd"/>
      <w:r w:rsidRPr="00D8343D">
        <w:rPr>
          <w:rFonts w:ascii="Times New Roman" w:hAnsi="Times New Roman"/>
          <w:sz w:val="24"/>
          <w:szCs w:val="24"/>
        </w:rPr>
        <w:t>) к количеству часов работы по норме (</w:t>
      </w:r>
      <w:proofErr w:type="spellStart"/>
      <w:r w:rsidRPr="00D8343D">
        <w:rPr>
          <w:rFonts w:ascii="Times New Roman" w:hAnsi="Times New Roman"/>
          <w:sz w:val="24"/>
          <w:szCs w:val="24"/>
        </w:rPr>
        <w:t>Тн</w:t>
      </w:r>
      <w:proofErr w:type="spellEnd"/>
      <w:r w:rsidRPr="00D8343D">
        <w:rPr>
          <w:rFonts w:ascii="Times New Roman" w:hAnsi="Times New Roman"/>
          <w:sz w:val="24"/>
          <w:szCs w:val="24"/>
        </w:rPr>
        <w:t xml:space="preserve">): </w:t>
      </w:r>
      <m:oMath>
        <m:r>
          <w:rPr>
            <w:rFonts w:ascii="Times New Roman" w:hAnsi="Times New Roman"/>
            <w:sz w:val="24"/>
            <w:szCs w:val="24"/>
          </w:rPr>
          <m:t>Кэкст</m:t>
        </m:r>
        <m:r>
          <w:rPr>
            <w:rFonts w:ascii="Cambria Math" w:hAnsi="Times New Roman"/>
            <w:sz w:val="24"/>
            <w:szCs w:val="24"/>
          </w:rPr>
          <m:t>=</m:t>
        </m:r>
        <m:r>
          <w:rPr>
            <w:rFonts w:ascii="Times New Roman" w:hAnsi="Times New Roman"/>
            <w:sz w:val="24"/>
            <w:szCs w:val="24"/>
          </w:rPr>
          <m:t>Тф</m:t>
        </m:r>
        <m:r>
          <w:rPr>
            <w:rFonts w:ascii="Cambria Math" w:hAnsi="Times New Roman"/>
            <w:sz w:val="24"/>
            <w:szCs w:val="24"/>
          </w:rPr>
          <m:t>/</m:t>
        </m:r>
        <m:r>
          <w:rPr>
            <w:rFonts w:ascii="Times New Roman" w:hAnsi="Times New Roman"/>
            <w:sz w:val="24"/>
            <w:szCs w:val="24"/>
          </w:rPr>
          <m:t>Тн</m:t>
        </m:r>
      </m:oMath>
      <w:r w:rsidRPr="00D8343D">
        <w:rPr>
          <w:rFonts w:ascii="Times New Roman" w:hAnsi="Times New Roman"/>
          <w:i/>
          <w:sz w:val="24"/>
          <w:szCs w:val="24"/>
        </w:rPr>
        <w:t xml:space="preserve"> </w:t>
      </w:r>
    </w:p>
    <w:p w:rsidR="00887110" w:rsidRPr="00D8343D" w:rsidRDefault="00887110" w:rsidP="00D8343D">
      <w:pPr>
        <w:pStyle w:val="a7"/>
        <w:numPr>
          <w:ilvl w:val="0"/>
          <w:numId w:val="7"/>
        </w:numPr>
        <w:suppressAutoHyphens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8343D">
        <w:rPr>
          <w:rFonts w:ascii="Times New Roman" w:hAnsi="Times New Roman"/>
          <w:sz w:val="24"/>
          <w:szCs w:val="24"/>
        </w:rPr>
        <w:t>Коэффициент сменной работы оборудования (</w:t>
      </w:r>
      <w:proofErr w:type="spellStart"/>
      <w:r w:rsidRPr="00D8343D">
        <w:rPr>
          <w:rFonts w:ascii="Times New Roman" w:hAnsi="Times New Roman"/>
          <w:sz w:val="24"/>
          <w:szCs w:val="24"/>
        </w:rPr>
        <w:t>Ксм</w:t>
      </w:r>
      <w:proofErr w:type="spellEnd"/>
      <w:r w:rsidRPr="00D8343D">
        <w:rPr>
          <w:rFonts w:ascii="Times New Roman" w:hAnsi="Times New Roman"/>
          <w:sz w:val="24"/>
          <w:szCs w:val="24"/>
        </w:rPr>
        <w:t>) – это отношение общего кол</w:t>
      </w:r>
      <w:r w:rsidRPr="00D8343D">
        <w:rPr>
          <w:rFonts w:ascii="Times New Roman" w:hAnsi="Times New Roman"/>
          <w:sz w:val="24"/>
          <w:szCs w:val="24"/>
        </w:rPr>
        <w:t>и</w:t>
      </w:r>
      <w:r w:rsidRPr="00D8343D">
        <w:rPr>
          <w:rFonts w:ascii="Times New Roman" w:hAnsi="Times New Roman"/>
          <w:sz w:val="24"/>
          <w:szCs w:val="24"/>
        </w:rPr>
        <w:t>чества отработанных оборудованием смен (</w:t>
      </w:r>
      <w:proofErr w:type="spellStart"/>
      <w:r w:rsidRPr="00D8343D">
        <w:rPr>
          <w:rFonts w:ascii="Times New Roman" w:hAnsi="Times New Roman"/>
          <w:sz w:val="24"/>
          <w:szCs w:val="24"/>
        </w:rPr>
        <w:t>Дсм</w:t>
      </w:r>
      <w:proofErr w:type="spellEnd"/>
      <w:r w:rsidRPr="00D8343D">
        <w:rPr>
          <w:rFonts w:ascii="Times New Roman" w:hAnsi="Times New Roman"/>
          <w:sz w:val="24"/>
          <w:szCs w:val="24"/>
        </w:rPr>
        <w:t>) к количеству единиц оборудования, р</w:t>
      </w:r>
      <w:r w:rsidRPr="00D8343D">
        <w:rPr>
          <w:rFonts w:ascii="Times New Roman" w:hAnsi="Times New Roman"/>
          <w:sz w:val="24"/>
          <w:szCs w:val="24"/>
        </w:rPr>
        <w:t>а</w:t>
      </w:r>
      <w:r w:rsidRPr="00D8343D">
        <w:rPr>
          <w:rFonts w:ascii="Times New Roman" w:hAnsi="Times New Roman"/>
          <w:sz w:val="24"/>
          <w:szCs w:val="24"/>
        </w:rPr>
        <w:t>ботавших в наибольшую смену (</w:t>
      </w:r>
      <w:r w:rsidRPr="00D8343D">
        <w:rPr>
          <w:rFonts w:ascii="Times New Roman" w:hAnsi="Times New Roman"/>
          <w:sz w:val="24"/>
          <w:szCs w:val="24"/>
          <w:lang w:val="en-US"/>
        </w:rPr>
        <w:t>n</w:t>
      </w:r>
      <w:r w:rsidRPr="00D8343D">
        <w:rPr>
          <w:rFonts w:ascii="Times New Roman" w:hAnsi="Times New Roman"/>
          <w:sz w:val="24"/>
          <w:szCs w:val="24"/>
        </w:rPr>
        <w:t xml:space="preserve">): </w:t>
      </w:r>
      <m:oMath>
        <m:r>
          <w:rPr>
            <w:rFonts w:ascii="Times New Roman" w:hAnsi="Times New Roman"/>
            <w:sz w:val="24"/>
            <w:szCs w:val="24"/>
          </w:rPr>
          <m:t>Ксм</m:t>
        </m:r>
        <m:r>
          <w:rPr>
            <w:rFonts w:ascii="Cambria Math" w:hAnsi="Times New Roman"/>
            <w:sz w:val="24"/>
            <w:szCs w:val="24"/>
          </w:rPr>
          <m:t>=</m:t>
        </m:r>
        <m:r>
          <w:rPr>
            <w:rFonts w:ascii="Times New Roman" w:hAnsi="Times New Roman"/>
            <w:sz w:val="24"/>
            <w:szCs w:val="24"/>
          </w:rPr>
          <m:t>Дсм</m:t>
        </m:r>
        <m:r>
          <w:rPr>
            <w:rFonts w:ascii="Cambria Math" w:hAnsi="Times New Roman"/>
            <w:sz w:val="24"/>
            <w:szCs w:val="24"/>
          </w:rPr>
          <m:t>/</m:t>
        </m:r>
        <m:r>
          <w:rPr>
            <w:rFonts w:ascii="Cambria Math" w:hAnsi="Cambria Math"/>
            <w:sz w:val="24"/>
            <w:szCs w:val="24"/>
            <w:lang w:val="en-US"/>
          </w:rPr>
          <m:t>n</m:t>
        </m:r>
      </m:oMath>
      <w:r w:rsidRPr="00D8343D">
        <w:rPr>
          <w:rFonts w:ascii="Times New Roman" w:hAnsi="Times New Roman"/>
          <w:i/>
          <w:sz w:val="24"/>
          <w:szCs w:val="24"/>
        </w:rPr>
        <w:t xml:space="preserve"> 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7110" w:rsidRPr="00D8343D" w:rsidRDefault="00887110" w:rsidP="00D8343D">
      <w:pPr>
        <w:pStyle w:val="a7"/>
        <w:numPr>
          <w:ilvl w:val="0"/>
          <w:numId w:val="5"/>
        </w:numPr>
        <w:suppressAutoHyphens w:val="0"/>
        <w:spacing w:after="0" w:line="240" w:lineRule="auto"/>
        <w:ind w:left="0" w:firstLine="284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D8343D">
        <w:rPr>
          <w:rFonts w:ascii="Times New Roman" w:hAnsi="Times New Roman"/>
          <w:i/>
          <w:sz w:val="24"/>
          <w:szCs w:val="24"/>
          <w:u w:val="single"/>
        </w:rPr>
        <w:t>Показатели интенсивного использования основных фондов отражают уровень их использования по мощности.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Коэффициент интенсивного использования оборудования (</w:t>
      </w:r>
      <w:proofErr w:type="spellStart"/>
      <w:r w:rsidRPr="00D8343D">
        <w:rPr>
          <w:rFonts w:ascii="Times New Roman" w:hAnsi="Times New Roman" w:cs="Times New Roman"/>
          <w:sz w:val="24"/>
          <w:szCs w:val="24"/>
        </w:rPr>
        <w:t>Кинт</w:t>
      </w:r>
      <w:proofErr w:type="spellEnd"/>
      <w:r w:rsidRPr="00D8343D">
        <w:rPr>
          <w:rFonts w:ascii="Times New Roman" w:hAnsi="Times New Roman" w:cs="Times New Roman"/>
          <w:sz w:val="24"/>
          <w:szCs w:val="24"/>
        </w:rPr>
        <w:t>) – отношение фактич</w:t>
      </w:r>
      <w:r w:rsidRPr="00D8343D">
        <w:rPr>
          <w:rFonts w:ascii="Times New Roman" w:hAnsi="Times New Roman" w:cs="Times New Roman"/>
          <w:sz w:val="24"/>
          <w:szCs w:val="24"/>
        </w:rPr>
        <w:t>е</w:t>
      </w:r>
      <w:r w:rsidRPr="00D8343D">
        <w:rPr>
          <w:rFonts w:ascii="Times New Roman" w:hAnsi="Times New Roman" w:cs="Times New Roman"/>
          <w:sz w:val="24"/>
          <w:szCs w:val="24"/>
        </w:rPr>
        <w:t>ской производительности оборудования (</w:t>
      </w:r>
      <w:proofErr w:type="spellStart"/>
      <w:r w:rsidRPr="00D8343D">
        <w:rPr>
          <w:rFonts w:ascii="Times New Roman" w:hAnsi="Times New Roman" w:cs="Times New Roman"/>
          <w:sz w:val="24"/>
          <w:szCs w:val="24"/>
        </w:rPr>
        <w:t>Пф</w:t>
      </w:r>
      <w:proofErr w:type="spellEnd"/>
      <w:r w:rsidRPr="00D8343D">
        <w:rPr>
          <w:rFonts w:ascii="Times New Roman" w:hAnsi="Times New Roman" w:cs="Times New Roman"/>
          <w:sz w:val="24"/>
          <w:szCs w:val="24"/>
        </w:rPr>
        <w:t>) к нормативной или к производственной мощности (</w:t>
      </w:r>
      <w:proofErr w:type="spellStart"/>
      <w:proofErr w:type="gramStart"/>
      <w:r w:rsidRPr="00D8343D">
        <w:rPr>
          <w:rFonts w:ascii="Times New Roman" w:hAnsi="Times New Roman" w:cs="Times New Roman"/>
          <w:sz w:val="24"/>
          <w:szCs w:val="24"/>
        </w:rPr>
        <w:t>Пн</w:t>
      </w:r>
      <w:proofErr w:type="spellEnd"/>
      <w:proofErr w:type="gramEnd"/>
      <w:r w:rsidRPr="00D8343D">
        <w:rPr>
          <w:rFonts w:ascii="Times New Roman" w:hAnsi="Times New Roman" w:cs="Times New Roman"/>
          <w:sz w:val="24"/>
          <w:szCs w:val="24"/>
        </w:rPr>
        <w:t>):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m:oMath>
        <m:r>
          <w:rPr>
            <w:rFonts w:ascii="Cambria Math" w:hAnsi="Times New Roman" w:cs="Times New Roman"/>
            <w:sz w:val="24"/>
            <w:szCs w:val="24"/>
          </w:rPr>
          <m:t>Кинт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Times New Roman" w:cs="Times New Roman"/>
            <w:sz w:val="24"/>
            <w:szCs w:val="24"/>
          </w:rPr>
          <m:t>Пф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>/</m:t>
        </m:r>
        <m:r>
          <w:rPr>
            <w:rFonts w:ascii="Cambria Math" w:hAnsi="Times New Roman" w:cs="Times New Roman"/>
            <w:sz w:val="24"/>
            <w:szCs w:val="24"/>
          </w:rPr>
          <m:t>Пн</m:t>
        </m:r>
      </m:oMath>
      <w:r w:rsidRPr="00D8343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7110" w:rsidRPr="00D8343D" w:rsidRDefault="00887110" w:rsidP="00D8343D">
      <w:pPr>
        <w:pStyle w:val="a7"/>
        <w:numPr>
          <w:ilvl w:val="0"/>
          <w:numId w:val="5"/>
        </w:numPr>
        <w:suppressAutoHyphens w:val="0"/>
        <w:spacing w:after="0" w:line="240" w:lineRule="auto"/>
        <w:ind w:left="0" w:firstLine="360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D8343D">
        <w:rPr>
          <w:rFonts w:ascii="Times New Roman" w:hAnsi="Times New Roman"/>
          <w:i/>
          <w:sz w:val="24"/>
          <w:szCs w:val="24"/>
          <w:u w:val="single"/>
        </w:rPr>
        <w:t>Показатели интегрального использования, учитывающие совокупное влияние эк</w:t>
      </w:r>
      <w:r w:rsidRPr="00D8343D">
        <w:rPr>
          <w:rFonts w:ascii="Times New Roman" w:hAnsi="Times New Roman"/>
          <w:i/>
          <w:sz w:val="24"/>
          <w:szCs w:val="24"/>
          <w:u w:val="single"/>
        </w:rPr>
        <w:t>с</w:t>
      </w:r>
      <w:r w:rsidRPr="00D8343D">
        <w:rPr>
          <w:rFonts w:ascii="Times New Roman" w:hAnsi="Times New Roman"/>
          <w:i/>
          <w:sz w:val="24"/>
          <w:szCs w:val="24"/>
          <w:u w:val="single"/>
        </w:rPr>
        <w:t>тенсивных и интенсивных факторов.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Коэффициент интегрального использования оборудования (</w:t>
      </w:r>
      <w:proofErr w:type="spellStart"/>
      <w:r w:rsidRPr="00D8343D">
        <w:rPr>
          <w:rFonts w:ascii="Times New Roman" w:hAnsi="Times New Roman" w:cs="Times New Roman"/>
          <w:sz w:val="24"/>
          <w:szCs w:val="24"/>
        </w:rPr>
        <w:t>Кинтегр</w:t>
      </w:r>
      <w:proofErr w:type="spellEnd"/>
      <w:r w:rsidRPr="00D8343D">
        <w:rPr>
          <w:rFonts w:ascii="Times New Roman" w:hAnsi="Times New Roman" w:cs="Times New Roman"/>
          <w:sz w:val="24"/>
          <w:szCs w:val="24"/>
        </w:rPr>
        <w:t>) комплексно характ</w:t>
      </w:r>
      <w:r w:rsidRPr="00D8343D">
        <w:rPr>
          <w:rFonts w:ascii="Times New Roman" w:hAnsi="Times New Roman" w:cs="Times New Roman"/>
          <w:sz w:val="24"/>
          <w:szCs w:val="24"/>
        </w:rPr>
        <w:t>е</w:t>
      </w:r>
      <w:r w:rsidRPr="00D8343D">
        <w:rPr>
          <w:rFonts w:ascii="Times New Roman" w:hAnsi="Times New Roman" w:cs="Times New Roman"/>
          <w:sz w:val="24"/>
          <w:szCs w:val="24"/>
        </w:rPr>
        <w:t>ризует его эксплуатацию по времени и мощности и представляет собой произведение к</w:t>
      </w:r>
      <w:r w:rsidRPr="00D8343D">
        <w:rPr>
          <w:rFonts w:ascii="Times New Roman" w:hAnsi="Times New Roman" w:cs="Times New Roman"/>
          <w:sz w:val="24"/>
          <w:szCs w:val="24"/>
        </w:rPr>
        <w:t>о</w:t>
      </w:r>
      <w:r w:rsidRPr="00D8343D">
        <w:rPr>
          <w:rFonts w:ascii="Times New Roman" w:hAnsi="Times New Roman" w:cs="Times New Roman"/>
          <w:sz w:val="24"/>
          <w:szCs w:val="24"/>
        </w:rPr>
        <w:t>эффициентов экстенсивного и интенсивного использования оборудования: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343D">
        <w:rPr>
          <w:rFonts w:ascii="Times New Roman" w:hAnsi="Times New Roman" w:cs="Times New Roman"/>
          <w:sz w:val="24"/>
          <w:szCs w:val="24"/>
        </w:rPr>
        <w:t>Кинтегр</w:t>
      </w:r>
      <w:proofErr w:type="spellEnd"/>
      <w:r w:rsidRPr="00D8343D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D8343D">
        <w:rPr>
          <w:rFonts w:ascii="Times New Roman" w:hAnsi="Times New Roman" w:cs="Times New Roman"/>
          <w:sz w:val="24"/>
          <w:szCs w:val="24"/>
        </w:rPr>
        <w:t>Кэкст</w:t>
      </w:r>
      <w:proofErr w:type="spellEnd"/>
      <w:r w:rsidRPr="00D8343D">
        <w:rPr>
          <w:rFonts w:ascii="Times New Roman" w:hAnsi="Times New Roman" w:cs="Times New Roman"/>
          <w:sz w:val="24"/>
          <w:szCs w:val="24"/>
        </w:rPr>
        <w:t xml:space="preserve"> * </w:t>
      </w:r>
      <w:proofErr w:type="spellStart"/>
      <w:r w:rsidRPr="00D8343D">
        <w:rPr>
          <w:rFonts w:ascii="Times New Roman" w:hAnsi="Times New Roman" w:cs="Times New Roman"/>
          <w:sz w:val="24"/>
          <w:szCs w:val="24"/>
        </w:rPr>
        <w:t>Кинт</w:t>
      </w:r>
      <w:proofErr w:type="spellEnd"/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8343D">
        <w:rPr>
          <w:rFonts w:ascii="Times New Roman" w:hAnsi="Times New Roman" w:cs="Times New Roman"/>
          <w:i/>
          <w:sz w:val="24"/>
          <w:szCs w:val="24"/>
          <w:u w:val="single"/>
        </w:rPr>
        <w:t>Пути улучшения использования основных фондов на предприятии:</w:t>
      </w:r>
    </w:p>
    <w:p w:rsidR="00887110" w:rsidRPr="00D8343D" w:rsidRDefault="00887110" w:rsidP="00D8343D">
      <w:pPr>
        <w:pStyle w:val="a7"/>
        <w:numPr>
          <w:ilvl w:val="0"/>
          <w:numId w:val="8"/>
        </w:numPr>
        <w:suppressAutoHyphens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8343D">
        <w:rPr>
          <w:rFonts w:ascii="Times New Roman" w:hAnsi="Times New Roman"/>
          <w:sz w:val="24"/>
          <w:szCs w:val="24"/>
        </w:rPr>
        <w:lastRenderedPageBreak/>
        <w:t>Повышение сменности работы, сокращение внутрисменных и целодневных пр</w:t>
      </w:r>
      <w:r w:rsidRPr="00D8343D">
        <w:rPr>
          <w:rFonts w:ascii="Times New Roman" w:hAnsi="Times New Roman"/>
          <w:sz w:val="24"/>
          <w:szCs w:val="24"/>
        </w:rPr>
        <w:t>о</w:t>
      </w:r>
      <w:r w:rsidRPr="00D8343D">
        <w:rPr>
          <w:rFonts w:ascii="Times New Roman" w:hAnsi="Times New Roman"/>
          <w:sz w:val="24"/>
          <w:szCs w:val="24"/>
        </w:rPr>
        <w:t>стоев оборудования, и количества бездействующего оборудования;</w:t>
      </w:r>
    </w:p>
    <w:p w:rsidR="00887110" w:rsidRPr="00D8343D" w:rsidRDefault="00887110" w:rsidP="00D8343D">
      <w:pPr>
        <w:pStyle w:val="a7"/>
        <w:numPr>
          <w:ilvl w:val="0"/>
          <w:numId w:val="8"/>
        </w:numPr>
        <w:suppressAutoHyphens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8343D">
        <w:rPr>
          <w:rFonts w:ascii="Times New Roman" w:hAnsi="Times New Roman"/>
          <w:sz w:val="24"/>
          <w:szCs w:val="24"/>
        </w:rPr>
        <w:t>Улучшение организации вспомогательного и обслуживающего производства пре</w:t>
      </w:r>
      <w:r w:rsidRPr="00D8343D">
        <w:rPr>
          <w:rFonts w:ascii="Times New Roman" w:hAnsi="Times New Roman"/>
          <w:sz w:val="24"/>
          <w:szCs w:val="24"/>
        </w:rPr>
        <w:t>д</w:t>
      </w:r>
      <w:r w:rsidRPr="00D8343D">
        <w:rPr>
          <w:rFonts w:ascii="Times New Roman" w:hAnsi="Times New Roman"/>
          <w:sz w:val="24"/>
          <w:szCs w:val="24"/>
        </w:rPr>
        <w:t>приятия, обеспечение централизации ремонтных служб (там, где целесообразно);</w:t>
      </w:r>
    </w:p>
    <w:p w:rsidR="00887110" w:rsidRPr="00D8343D" w:rsidRDefault="00887110" w:rsidP="00D8343D">
      <w:pPr>
        <w:pStyle w:val="a7"/>
        <w:numPr>
          <w:ilvl w:val="0"/>
          <w:numId w:val="8"/>
        </w:numPr>
        <w:suppressAutoHyphens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8343D">
        <w:rPr>
          <w:rFonts w:ascii="Times New Roman" w:hAnsi="Times New Roman"/>
          <w:sz w:val="24"/>
          <w:szCs w:val="24"/>
        </w:rPr>
        <w:t>Своевременное и качественное проведение планово-предупредительных и кап</w:t>
      </w:r>
      <w:r w:rsidRPr="00D8343D">
        <w:rPr>
          <w:rFonts w:ascii="Times New Roman" w:hAnsi="Times New Roman"/>
          <w:sz w:val="24"/>
          <w:szCs w:val="24"/>
        </w:rPr>
        <w:t>и</w:t>
      </w:r>
      <w:r w:rsidRPr="00D8343D">
        <w:rPr>
          <w:rFonts w:ascii="Times New Roman" w:hAnsi="Times New Roman"/>
          <w:sz w:val="24"/>
          <w:szCs w:val="24"/>
        </w:rPr>
        <w:t>тальных ремонтов, повышение уровня квалификации персонала;</w:t>
      </w:r>
    </w:p>
    <w:p w:rsidR="00887110" w:rsidRPr="00D8343D" w:rsidRDefault="00887110" w:rsidP="00D8343D">
      <w:pPr>
        <w:pStyle w:val="a7"/>
        <w:numPr>
          <w:ilvl w:val="0"/>
          <w:numId w:val="8"/>
        </w:numPr>
        <w:suppressAutoHyphens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8343D">
        <w:rPr>
          <w:rFonts w:ascii="Times New Roman" w:hAnsi="Times New Roman"/>
          <w:sz w:val="24"/>
          <w:szCs w:val="24"/>
        </w:rPr>
        <w:t>Своевременное обновление ОПФ, особенно активной части с целью не допустить чрезмерного физического и морального износа;</w:t>
      </w:r>
    </w:p>
    <w:p w:rsidR="00887110" w:rsidRPr="00D8343D" w:rsidRDefault="00887110" w:rsidP="00D8343D">
      <w:pPr>
        <w:pStyle w:val="a7"/>
        <w:numPr>
          <w:ilvl w:val="0"/>
          <w:numId w:val="8"/>
        </w:numPr>
        <w:suppressAutoHyphens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8343D">
        <w:rPr>
          <w:rFonts w:ascii="Times New Roman" w:hAnsi="Times New Roman"/>
          <w:sz w:val="24"/>
          <w:szCs w:val="24"/>
        </w:rPr>
        <w:t>Улучшение качества подготовки сырья и материалов к производству;</w:t>
      </w:r>
    </w:p>
    <w:p w:rsidR="00887110" w:rsidRPr="00D8343D" w:rsidRDefault="00887110" w:rsidP="00D8343D">
      <w:pPr>
        <w:pStyle w:val="a7"/>
        <w:numPr>
          <w:ilvl w:val="0"/>
          <w:numId w:val="8"/>
        </w:numPr>
        <w:suppressAutoHyphens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8343D">
        <w:rPr>
          <w:rFonts w:ascii="Times New Roman" w:hAnsi="Times New Roman"/>
          <w:sz w:val="24"/>
          <w:szCs w:val="24"/>
        </w:rPr>
        <w:t xml:space="preserve">Совершенствование технологических процессов, повышение уровня механизации и автоматизации производства, обеспечение </w:t>
      </w:r>
      <w:proofErr w:type="spellStart"/>
      <w:r w:rsidRPr="00D8343D">
        <w:rPr>
          <w:rFonts w:ascii="Times New Roman" w:hAnsi="Times New Roman"/>
          <w:sz w:val="24"/>
          <w:szCs w:val="24"/>
        </w:rPr>
        <w:t>фондосберегающего</w:t>
      </w:r>
      <w:proofErr w:type="spellEnd"/>
      <w:r w:rsidRPr="00D8343D">
        <w:rPr>
          <w:rFonts w:ascii="Times New Roman" w:hAnsi="Times New Roman"/>
          <w:sz w:val="24"/>
          <w:szCs w:val="24"/>
        </w:rPr>
        <w:t xml:space="preserve"> развития предприятия;</w:t>
      </w:r>
    </w:p>
    <w:p w:rsidR="00887110" w:rsidRPr="00D8343D" w:rsidRDefault="00887110" w:rsidP="00D8343D">
      <w:pPr>
        <w:pStyle w:val="a7"/>
        <w:numPr>
          <w:ilvl w:val="0"/>
          <w:numId w:val="8"/>
        </w:numPr>
        <w:suppressAutoHyphens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8343D">
        <w:rPr>
          <w:rFonts w:ascii="Times New Roman" w:hAnsi="Times New Roman"/>
          <w:sz w:val="24"/>
          <w:szCs w:val="24"/>
        </w:rPr>
        <w:t>Совершенствование организации производства, труда, материально-технического снабжения и тактического планирования</w:t>
      </w:r>
    </w:p>
    <w:p w:rsidR="00887110" w:rsidRPr="00D8343D" w:rsidRDefault="00887110" w:rsidP="008871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Задание № 2. </w:t>
      </w:r>
    </w:p>
    <w:p w:rsidR="00887110" w:rsidRPr="00D8343D" w:rsidRDefault="00887110" w:rsidP="008871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Альтернативный тест</w:t>
      </w:r>
    </w:p>
    <w:p w:rsidR="00887110" w:rsidRPr="00D8343D" w:rsidRDefault="00887110" w:rsidP="008871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Если вы согласны с утверждением, ответьте «Да», если не согласны – «Нет»</w:t>
      </w:r>
    </w:p>
    <w:p w:rsidR="00887110" w:rsidRPr="00D8343D" w:rsidRDefault="00887110" w:rsidP="00D8343D">
      <w:pPr>
        <w:pStyle w:val="a7"/>
        <w:numPr>
          <w:ilvl w:val="0"/>
          <w:numId w:val="9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8343D">
        <w:rPr>
          <w:rFonts w:ascii="Times New Roman" w:hAnsi="Times New Roman"/>
          <w:sz w:val="24"/>
          <w:szCs w:val="24"/>
        </w:rPr>
        <w:t>Простое воспроизводство предполагает расширение действующих предпр</w:t>
      </w:r>
      <w:r w:rsidRPr="00D8343D">
        <w:rPr>
          <w:rFonts w:ascii="Times New Roman" w:hAnsi="Times New Roman"/>
          <w:sz w:val="24"/>
          <w:szCs w:val="24"/>
        </w:rPr>
        <w:t>и</w:t>
      </w:r>
      <w:r w:rsidRPr="00D8343D">
        <w:rPr>
          <w:rFonts w:ascii="Times New Roman" w:hAnsi="Times New Roman"/>
          <w:sz w:val="24"/>
          <w:szCs w:val="24"/>
        </w:rPr>
        <w:t>ятий, реконструкцию и техническое перевооружение, модернизацию оборудования.</w:t>
      </w:r>
    </w:p>
    <w:p w:rsidR="00887110" w:rsidRPr="00D8343D" w:rsidRDefault="00887110" w:rsidP="00D8343D">
      <w:pPr>
        <w:pStyle w:val="a7"/>
        <w:numPr>
          <w:ilvl w:val="0"/>
          <w:numId w:val="9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8343D">
        <w:rPr>
          <w:rFonts w:ascii="Times New Roman" w:hAnsi="Times New Roman"/>
          <w:sz w:val="24"/>
          <w:szCs w:val="24"/>
        </w:rPr>
        <w:t>Вклад учредителей в уставной капитал – один из источников формирования ОФ предприятия.</w:t>
      </w:r>
    </w:p>
    <w:p w:rsidR="00887110" w:rsidRPr="00D8343D" w:rsidRDefault="00887110" w:rsidP="00D8343D">
      <w:pPr>
        <w:pStyle w:val="a7"/>
        <w:numPr>
          <w:ilvl w:val="0"/>
          <w:numId w:val="9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8343D">
        <w:rPr>
          <w:rFonts w:ascii="Times New Roman" w:hAnsi="Times New Roman"/>
          <w:sz w:val="24"/>
          <w:szCs w:val="24"/>
        </w:rPr>
        <w:t>Коэффициент обновления рассчитывается в денежном измерителе, т.е. в рублях.</w:t>
      </w:r>
    </w:p>
    <w:p w:rsidR="00887110" w:rsidRPr="00D8343D" w:rsidRDefault="00887110" w:rsidP="00D8343D">
      <w:pPr>
        <w:pStyle w:val="a7"/>
        <w:numPr>
          <w:ilvl w:val="0"/>
          <w:numId w:val="9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8343D">
        <w:rPr>
          <w:rFonts w:ascii="Times New Roman" w:hAnsi="Times New Roman"/>
          <w:sz w:val="24"/>
          <w:szCs w:val="24"/>
        </w:rPr>
        <w:t xml:space="preserve">Чем больше величина </w:t>
      </w:r>
      <w:proofErr w:type="spellStart"/>
      <w:r w:rsidRPr="00D8343D">
        <w:rPr>
          <w:rFonts w:ascii="Times New Roman" w:hAnsi="Times New Roman"/>
          <w:sz w:val="24"/>
          <w:szCs w:val="24"/>
        </w:rPr>
        <w:t>фондоемкости</w:t>
      </w:r>
      <w:proofErr w:type="spellEnd"/>
      <w:r w:rsidRPr="00D8343D">
        <w:rPr>
          <w:rFonts w:ascii="Times New Roman" w:hAnsi="Times New Roman"/>
          <w:sz w:val="24"/>
          <w:szCs w:val="24"/>
        </w:rPr>
        <w:t>, тем эффективнее используется ОФ предприятия.</w:t>
      </w:r>
    </w:p>
    <w:p w:rsidR="00887110" w:rsidRPr="00D8343D" w:rsidRDefault="00887110" w:rsidP="00D8343D">
      <w:pPr>
        <w:pStyle w:val="a7"/>
        <w:numPr>
          <w:ilvl w:val="0"/>
          <w:numId w:val="9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8343D">
        <w:rPr>
          <w:rFonts w:ascii="Times New Roman" w:hAnsi="Times New Roman"/>
          <w:sz w:val="24"/>
          <w:szCs w:val="24"/>
        </w:rPr>
        <w:t>Для улучшения использования ОФ на предприятии необходимо направлять работников на курсы повышения квалификации.</w:t>
      </w:r>
    </w:p>
    <w:p w:rsidR="00887110" w:rsidRPr="00D8343D" w:rsidRDefault="00887110" w:rsidP="008871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Задание № 3</w:t>
      </w:r>
    </w:p>
    <w:p w:rsidR="00887110" w:rsidRPr="00D8343D" w:rsidRDefault="00887110" w:rsidP="008871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Рассчитать:</w:t>
      </w:r>
    </w:p>
    <w:p w:rsidR="00887110" w:rsidRPr="00D8343D" w:rsidRDefault="00887110" w:rsidP="00D8343D">
      <w:pPr>
        <w:pStyle w:val="a7"/>
        <w:numPr>
          <w:ilvl w:val="0"/>
          <w:numId w:val="10"/>
        </w:numPr>
        <w:suppressAutoHyphens w:val="0"/>
        <w:spacing w:after="0" w:line="240" w:lineRule="auto"/>
        <w:ind w:left="0" w:firstLine="502"/>
        <w:jc w:val="both"/>
        <w:rPr>
          <w:rFonts w:ascii="Times New Roman" w:hAnsi="Times New Roman"/>
          <w:sz w:val="24"/>
          <w:szCs w:val="24"/>
        </w:rPr>
      </w:pPr>
      <w:r w:rsidRPr="00D8343D">
        <w:rPr>
          <w:rFonts w:ascii="Times New Roman" w:hAnsi="Times New Roman"/>
          <w:sz w:val="24"/>
          <w:szCs w:val="24"/>
        </w:rPr>
        <w:t>Коэффициент обновления основных фондов, если стоимость основных фондов на конец года составила 13790560 руб., стоимость основных фондов, вводимых в действие в течение года – 1680250 руб.</w:t>
      </w:r>
    </w:p>
    <w:p w:rsidR="00887110" w:rsidRPr="00D8343D" w:rsidRDefault="00887110" w:rsidP="00D8343D">
      <w:pPr>
        <w:pStyle w:val="a7"/>
        <w:numPr>
          <w:ilvl w:val="0"/>
          <w:numId w:val="10"/>
        </w:numPr>
        <w:suppressAutoHyphens w:val="0"/>
        <w:spacing w:after="0" w:line="240" w:lineRule="auto"/>
        <w:ind w:left="0" w:firstLine="502"/>
        <w:jc w:val="both"/>
        <w:rPr>
          <w:rFonts w:ascii="Times New Roman" w:hAnsi="Times New Roman"/>
          <w:sz w:val="24"/>
          <w:szCs w:val="24"/>
        </w:rPr>
      </w:pPr>
      <w:r w:rsidRPr="00D8343D">
        <w:rPr>
          <w:rFonts w:ascii="Times New Roman" w:hAnsi="Times New Roman"/>
          <w:sz w:val="24"/>
          <w:szCs w:val="24"/>
        </w:rPr>
        <w:t>Коэффициент выбытия основных фондов, если стоимость основных фондов, ли</w:t>
      </w:r>
      <w:r w:rsidRPr="00D8343D">
        <w:rPr>
          <w:rFonts w:ascii="Times New Roman" w:hAnsi="Times New Roman"/>
          <w:sz w:val="24"/>
          <w:szCs w:val="24"/>
        </w:rPr>
        <w:t>к</w:t>
      </w:r>
      <w:r w:rsidRPr="00D8343D">
        <w:rPr>
          <w:rFonts w:ascii="Times New Roman" w:hAnsi="Times New Roman"/>
          <w:sz w:val="24"/>
          <w:szCs w:val="24"/>
        </w:rPr>
        <w:t>видируемых в течение года – 560250 руб., стоимость основных фондов на начало года – 14260460 руб.</w:t>
      </w:r>
    </w:p>
    <w:p w:rsidR="00887110" w:rsidRPr="00D8343D" w:rsidRDefault="00887110" w:rsidP="00D8343D">
      <w:pPr>
        <w:pStyle w:val="a7"/>
        <w:numPr>
          <w:ilvl w:val="0"/>
          <w:numId w:val="10"/>
        </w:numPr>
        <w:suppressAutoHyphens w:val="0"/>
        <w:spacing w:after="0" w:line="240" w:lineRule="auto"/>
        <w:ind w:left="0" w:firstLine="502"/>
        <w:jc w:val="both"/>
        <w:rPr>
          <w:rFonts w:ascii="Times New Roman" w:hAnsi="Times New Roman"/>
          <w:sz w:val="24"/>
          <w:szCs w:val="24"/>
        </w:rPr>
      </w:pPr>
      <w:r w:rsidRPr="00D8343D">
        <w:rPr>
          <w:rFonts w:ascii="Times New Roman" w:hAnsi="Times New Roman"/>
          <w:sz w:val="24"/>
          <w:szCs w:val="24"/>
        </w:rPr>
        <w:t>Фондоотдачу, если среднегодовая стоимость основных фондов 108833 руб., объем производственной продукции 75500 руб.</w:t>
      </w:r>
    </w:p>
    <w:p w:rsidR="00887110" w:rsidRPr="00D8343D" w:rsidRDefault="00887110" w:rsidP="00D8343D">
      <w:pPr>
        <w:pStyle w:val="a7"/>
        <w:numPr>
          <w:ilvl w:val="0"/>
          <w:numId w:val="10"/>
        </w:numPr>
        <w:suppressAutoHyphens w:val="0"/>
        <w:spacing w:after="0" w:line="240" w:lineRule="auto"/>
        <w:ind w:left="0" w:firstLine="50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8343D">
        <w:rPr>
          <w:rFonts w:ascii="Times New Roman" w:hAnsi="Times New Roman"/>
          <w:sz w:val="24"/>
          <w:szCs w:val="24"/>
        </w:rPr>
        <w:t>Фондоемкость</w:t>
      </w:r>
      <w:proofErr w:type="spellEnd"/>
      <w:r w:rsidRPr="00D8343D">
        <w:rPr>
          <w:rFonts w:ascii="Times New Roman" w:hAnsi="Times New Roman"/>
          <w:sz w:val="24"/>
          <w:szCs w:val="24"/>
        </w:rPr>
        <w:t>, если среднегодовая стоимость основных фондов 27310 руб., объем произведенной продукции 95900 руб.</w:t>
      </w:r>
    </w:p>
    <w:p w:rsidR="00887110" w:rsidRPr="00D8343D" w:rsidRDefault="00887110" w:rsidP="00D8343D">
      <w:pPr>
        <w:pStyle w:val="a7"/>
        <w:numPr>
          <w:ilvl w:val="0"/>
          <w:numId w:val="10"/>
        </w:numPr>
        <w:suppressAutoHyphens w:val="0"/>
        <w:spacing w:after="0" w:line="240" w:lineRule="auto"/>
        <w:ind w:left="0" w:firstLine="502"/>
        <w:jc w:val="both"/>
        <w:rPr>
          <w:rFonts w:ascii="Times New Roman" w:hAnsi="Times New Roman"/>
          <w:sz w:val="24"/>
          <w:szCs w:val="24"/>
        </w:rPr>
      </w:pPr>
      <w:r w:rsidRPr="00D8343D">
        <w:rPr>
          <w:rFonts w:ascii="Times New Roman" w:hAnsi="Times New Roman"/>
          <w:sz w:val="24"/>
          <w:szCs w:val="24"/>
        </w:rPr>
        <w:t>Рентабельность основных производственных фондов, если прибыль составила 17290 руб., среднегодовая стоимость основных производственных фондов 97210 руб.</w:t>
      </w:r>
    </w:p>
    <w:p w:rsidR="00887110" w:rsidRPr="00D8343D" w:rsidRDefault="00887110" w:rsidP="00D8343D">
      <w:pPr>
        <w:pStyle w:val="a7"/>
        <w:numPr>
          <w:ilvl w:val="0"/>
          <w:numId w:val="10"/>
        </w:numPr>
        <w:suppressAutoHyphens w:val="0"/>
        <w:spacing w:after="0" w:line="240" w:lineRule="auto"/>
        <w:ind w:left="0" w:firstLine="50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8343D">
        <w:rPr>
          <w:rFonts w:ascii="Times New Roman" w:hAnsi="Times New Roman"/>
          <w:sz w:val="24"/>
          <w:szCs w:val="24"/>
        </w:rPr>
        <w:t>Фондовооруженность</w:t>
      </w:r>
      <w:proofErr w:type="spellEnd"/>
      <w:r w:rsidRPr="00D8343D">
        <w:rPr>
          <w:rFonts w:ascii="Times New Roman" w:hAnsi="Times New Roman"/>
          <w:sz w:val="24"/>
          <w:szCs w:val="24"/>
        </w:rPr>
        <w:t>, если стоимость основных производственных фондов 2580390 руб., численность работников 25 человек.</w:t>
      </w:r>
    </w:p>
    <w:p w:rsidR="00887110" w:rsidRPr="00D8343D" w:rsidRDefault="00887110" w:rsidP="008871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Задание № 4</w:t>
      </w:r>
    </w:p>
    <w:p w:rsidR="00887110" w:rsidRPr="00D8343D" w:rsidRDefault="00887110" w:rsidP="008871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Проанализировать фондоотдачу основн</w:t>
      </w:r>
      <w:r w:rsidR="004B4FC0" w:rsidRPr="00D8343D">
        <w:rPr>
          <w:rFonts w:ascii="Times New Roman" w:hAnsi="Times New Roman" w:cs="Times New Roman"/>
          <w:sz w:val="24"/>
          <w:szCs w:val="24"/>
        </w:rPr>
        <w:t>ых производственных фондов ООО «</w:t>
      </w:r>
      <w:proofErr w:type="gramStart"/>
      <w:r w:rsidRPr="00D8343D">
        <w:rPr>
          <w:rFonts w:ascii="Times New Roman" w:hAnsi="Times New Roman" w:cs="Times New Roman"/>
          <w:sz w:val="24"/>
          <w:szCs w:val="24"/>
        </w:rPr>
        <w:t>Бакс</w:t>
      </w:r>
      <w:proofErr w:type="gramEnd"/>
      <w:r w:rsidRPr="00D8343D">
        <w:rPr>
          <w:rFonts w:ascii="Times New Roman" w:hAnsi="Times New Roman" w:cs="Times New Roman"/>
          <w:sz w:val="24"/>
          <w:szCs w:val="24"/>
        </w:rPr>
        <w:t>». Сделать выводы об эффективности использования основных фондов на предприятии.</w:t>
      </w:r>
    </w:p>
    <w:p w:rsidR="00887110" w:rsidRPr="00D8343D" w:rsidRDefault="00887110" w:rsidP="0088711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9432" w:type="dxa"/>
        <w:tblInd w:w="108" w:type="dxa"/>
        <w:tblLayout w:type="fixed"/>
        <w:tblLook w:val="04A0"/>
      </w:tblPr>
      <w:tblGrid>
        <w:gridCol w:w="576"/>
        <w:gridCol w:w="3677"/>
        <w:gridCol w:w="1134"/>
        <w:gridCol w:w="1023"/>
        <w:gridCol w:w="1321"/>
        <w:gridCol w:w="1701"/>
      </w:tblGrid>
      <w:tr w:rsidR="00887110" w:rsidRPr="00D8343D" w:rsidTr="00F0391C">
        <w:tc>
          <w:tcPr>
            <w:tcW w:w="576" w:type="dxa"/>
            <w:vMerge w:val="restart"/>
            <w:vAlign w:val="center"/>
          </w:tcPr>
          <w:p w:rsidR="00887110" w:rsidRPr="00D8343D" w:rsidRDefault="00887110" w:rsidP="00F0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87110" w:rsidRPr="00D8343D" w:rsidRDefault="00887110" w:rsidP="00F0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3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пп</w:t>
            </w:r>
            <w:proofErr w:type="spellEnd"/>
          </w:p>
        </w:tc>
        <w:tc>
          <w:tcPr>
            <w:tcW w:w="3677" w:type="dxa"/>
            <w:vMerge w:val="restart"/>
            <w:vAlign w:val="center"/>
          </w:tcPr>
          <w:p w:rsidR="00887110" w:rsidRPr="00D8343D" w:rsidRDefault="00887110" w:rsidP="00F0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1134" w:type="dxa"/>
            <w:vMerge w:val="restart"/>
            <w:vAlign w:val="center"/>
          </w:tcPr>
          <w:p w:rsidR="00887110" w:rsidRPr="00D8343D" w:rsidRDefault="00887110" w:rsidP="00F0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23" w:type="dxa"/>
            <w:vMerge w:val="restart"/>
            <w:vAlign w:val="center"/>
          </w:tcPr>
          <w:p w:rsidR="00887110" w:rsidRPr="00D8343D" w:rsidRDefault="00887110" w:rsidP="00F0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022" w:type="dxa"/>
            <w:gridSpan w:val="2"/>
            <w:vAlign w:val="center"/>
          </w:tcPr>
          <w:p w:rsidR="00887110" w:rsidRPr="00D8343D" w:rsidRDefault="00887110" w:rsidP="00F0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Отклонение от плана</w:t>
            </w:r>
          </w:p>
        </w:tc>
      </w:tr>
      <w:tr w:rsidR="00887110" w:rsidRPr="00D8343D" w:rsidTr="00F0391C">
        <w:tc>
          <w:tcPr>
            <w:tcW w:w="576" w:type="dxa"/>
            <w:vMerge/>
            <w:vAlign w:val="center"/>
          </w:tcPr>
          <w:p w:rsidR="00887110" w:rsidRPr="00D8343D" w:rsidRDefault="00887110" w:rsidP="00F0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  <w:vAlign w:val="center"/>
          </w:tcPr>
          <w:p w:rsidR="00887110" w:rsidRPr="00D8343D" w:rsidRDefault="00887110" w:rsidP="00F0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87110" w:rsidRPr="00D8343D" w:rsidRDefault="00887110" w:rsidP="00F0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Merge/>
            <w:vAlign w:val="center"/>
          </w:tcPr>
          <w:p w:rsidR="00887110" w:rsidRPr="00D8343D" w:rsidRDefault="00887110" w:rsidP="00F0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887110" w:rsidRPr="00D8343D" w:rsidRDefault="00887110" w:rsidP="00F0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 xml:space="preserve">по сумме </w:t>
            </w:r>
          </w:p>
          <w:p w:rsidR="00887110" w:rsidRPr="00D8343D" w:rsidRDefault="00887110" w:rsidP="00F0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(кол.4-кол.3)</w:t>
            </w:r>
          </w:p>
        </w:tc>
        <w:tc>
          <w:tcPr>
            <w:tcW w:w="1701" w:type="dxa"/>
          </w:tcPr>
          <w:p w:rsidR="00887110" w:rsidRPr="00D8343D" w:rsidRDefault="00887110" w:rsidP="00F0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в %</w:t>
            </w:r>
          </w:p>
          <w:p w:rsidR="00887110" w:rsidRPr="00D8343D" w:rsidRDefault="00887110" w:rsidP="00F0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(кол.4:кол.3):100%</w:t>
            </w:r>
          </w:p>
        </w:tc>
      </w:tr>
      <w:tr w:rsidR="00887110" w:rsidRPr="00D8343D" w:rsidTr="00F0391C">
        <w:tc>
          <w:tcPr>
            <w:tcW w:w="576" w:type="dxa"/>
            <w:vAlign w:val="center"/>
          </w:tcPr>
          <w:p w:rsidR="00887110" w:rsidRPr="00D8343D" w:rsidRDefault="00887110" w:rsidP="00F039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3677" w:type="dxa"/>
            <w:vAlign w:val="center"/>
          </w:tcPr>
          <w:p w:rsidR="00887110" w:rsidRPr="00D8343D" w:rsidRDefault="00887110" w:rsidP="00F039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887110" w:rsidRPr="00D8343D" w:rsidRDefault="00887110" w:rsidP="00F039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023" w:type="dxa"/>
            <w:vAlign w:val="center"/>
          </w:tcPr>
          <w:p w:rsidR="00887110" w:rsidRPr="00D8343D" w:rsidRDefault="00887110" w:rsidP="00F039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321" w:type="dxa"/>
            <w:vAlign w:val="center"/>
          </w:tcPr>
          <w:p w:rsidR="00887110" w:rsidRPr="00D8343D" w:rsidRDefault="00887110" w:rsidP="00F039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887110" w:rsidRPr="00D8343D" w:rsidRDefault="00887110" w:rsidP="00F039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887110" w:rsidRPr="00D8343D" w:rsidTr="00F0391C">
        <w:tc>
          <w:tcPr>
            <w:tcW w:w="576" w:type="dxa"/>
          </w:tcPr>
          <w:p w:rsidR="00887110" w:rsidRPr="00D8343D" w:rsidRDefault="00887110" w:rsidP="00F0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7" w:type="dxa"/>
          </w:tcPr>
          <w:p w:rsidR="00887110" w:rsidRPr="00D8343D" w:rsidRDefault="00887110" w:rsidP="00F03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Выпуск продукции, тыс. руб.</w:t>
            </w:r>
          </w:p>
        </w:tc>
        <w:tc>
          <w:tcPr>
            <w:tcW w:w="1134" w:type="dxa"/>
          </w:tcPr>
          <w:p w:rsidR="00887110" w:rsidRPr="00D8343D" w:rsidRDefault="00887110" w:rsidP="00F0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69075</w:t>
            </w:r>
          </w:p>
        </w:tc>
        <w:tc>
          <w:tcPr>
            <w:tcW w:w="1023" w:type="dxa"/>
          </w:tcPr>
          <w:p w:rsidR="00887110" w:rsidRPr="00D8343D" w:rsidRDefault="00887110" w:rsidP="00F0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93512</w:t>
            </w:r>
          </w:p>
        </w:tc>
        <w:tc>
          <w:tcPr>
            <w:tcW w:w="1321" w:type="dxa"/>
          </w:tcPr>
          <w:p w:rsidR="00887110" w:rsidRPr="00D8343D" w:rsidRDefault="00887110" w:rsidP="00F0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7110" w:rsidRPr="00D8343D" w:rsidRDefault="00887110" w:rsidP="00F0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110" w:rsidRPr="00D8343D" w:rsidTr="00F0391C">
        <w:tc>
          <w:tcPr>
            <w:tcW w:w="576" w:type="dxa"/>
          </w:tcPr>
          <w:p w:rsidR="00887110" w:rsidRPr="00D8343D" w:rsidRDefault="00887110" w:rsidP="00F0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7" w:type="dxa"/>
          </w:tcPr>
          <w:p w:rsidR="00887110" w:rsidRPr="00D8343D" w:rsidRDefault="00887110" w:rsidP="00F03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Среднегодовая стоимость ОПФ, тыс. руб.</w:t>
            </w:r>
          </w:p>
        </w:tc>
        <w:tc>
          <w:tcPr>
            <w:tcW w:w="1134" w:type="dxa"/>
          </w:tcPr>
          <w:p w:rsidR="00887110" w:rsidRPr="00D8343D" w:rsidRDefault="00887110" w:rsidP="00F0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21000</w:t>
            </w:r>
          </w:p>
        </w:tc>
        <w:tc>
          <w:tcPr>
            <w:tcW w:w="1023" w:type="dxa"/>
          </w:tcPr>
          <w:p w:rsidR="00887110" w:rsidRPr="00D8343D" w:rsidRDefault="00887110" w:rsidP="00F0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23500</w:t>
            </w:r>
          </w:p>
        </w:tc>
        <w:tc>
          <w:tcPr>
            <w:tcW w:w="1321" w:type="dxa"/>
          </w:tcPr>
          <w:p w:rsidR="00887110" w:rsidRPr="00D8343D" w:rsidRDefault="00887110" w:rsidP="00F0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7110" w:rsidRPr="00D8343D" w:rsidRDefault="00887110" w:rsidP="00F0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110" w:rsidRPr="00D8343D" w:rsidTr="00F0391C">
        <w:tc>
          <w:tcPr>
            <w:tcW w:w="576" w:type="dxa"/>
          </w:tcPr>
          <w:p w:rsidR="00887110" w:rsidRPr="00D8343D" w:rsidRDefault="00887110" w:rsidP="00F0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7" w:type="dxa"/>
          </w:tcPr>
          <w:p w:rsidR="00887110" w:rsidRPr="00D8343D" w:rsidRDefault="00887110" w:rsidP="00F03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в т. ч. Стоимость активной части ОПФ, тыс. руб.</w:t>
            </w:r>
          </w:p>
        </w:tc>
        <w:tc>
          <w:tcPr>
            <w:tcW w:w="1134" w:type="dxa"/>
          </w:tcPr>
          <w:p w:rsidR="00887110" w:rsidRPr="00D8343D" w:rsidRDefault="00887110" w:rsidP="00F0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13500</w:t>
            </w:r>
          </w:p>
        </w:tc>
        <w:tc>
          <w:tcPr>
            <w:tcW w:w="1023" w:type="dxa"/>
          </w:tcPr>
          <w:p w:rsidR="00887110" w:rsidRPr="00D8343D" w:rsidRDefault="00887110" w:rsidP="00F0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16520</w:t>
            </w:r>
          </w:p>
        </w:tc>
        <w:tc>
          <w:tcPr>
            <w:tcW w:w="1321" w:type="dxa"/>
          </w:tcPr>
          <w:p w:rsidR="00887110" w:rsidRPr="00D8343D" w:rsidRDefault="00887110" w:rsidP="00F0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7110" w:rsidRPr="00D8343D" w:rsidRDefault="00887110" w:rsidP="00F0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110" w:rsidRPr="00D8343D" w:rsidTr="00F0391C">
        <w:tc>
          <w:tcPr>
            <w:tcW w:w="576" w:type="dxa"/>
          </w:tcPr>
          <w:p w:rsidR="00887110" w:rsidRPr="00D8343D" w:rsidRDefault="00887110" w:rsidP="00F0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77" w:type="dxa"/>
          </w:tcPr>
          <w:p w:rsidR="00887110" w:rsidRPr="00D8343D" w:rsidRDefault="00887110" w:rsidP="00F03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Коэффициент фондоотдачи  (стр. 1: стр. 2)</w:t>
            </w:r>
          </w:p>
        </w:tc>
        <w:tc>
          <w:tcPr>
            <w:tcW w:w="1134" w:type="dxa"/>
          </w:tcPr>
          <w:p w:rsidR="00887110" w:rsidRPr="00D8343D" w:rsidRDefault="00887110" w:rsidP="00F0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887110" w:rsidRPr="00D8343D" w:rsidRDefault="00887110" w:rsidP="00F0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887110" w:rsidRPr="00D8343D" w:rsidRDefault="00887110" w:rsidP="00F0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7110" w:rsidRPr="00D8343D" w:rsidRDefault="00887110" w:rsidP="00F0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110" w:rsidRPr="00D8343D" w:rsidTr="00F0391C">
        <w:tc>
          <w:tcPr>
            <w:tcW w:w="576" w:type="dxa"/>
          </w:tcPr>
          <w:p w:rsidR="00887110" w:rsidRPr="00D8343D" w:rsidRDefault="00887110" w:rsidP="00F0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77" w:type="dxa"/>
          </w:tcPr>
          <w:p w:rsidR="00887110" w:rsidRPr="00D8343D" w:rsidRDefault="00887110" w:rsidP="00F03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Фондоотдача активной части ОПФ (стр.1:стр.3)</w:t>
            </w:r>
          </w:p>
        </w:tc>
        <w:tc>
          <w:tcPr>
            <w:tcW w:w="1134" w:type="dxa"/>
          </w:tcPr>
          <w:p w:rsidR="00887110" w:rsidRPr="00D8343D" w:rsidRDefault="00887110" w:rsidP="00F0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887110" w:rsidRPr="00D8343D" w:rsidRDefault="00887110" w:rsidP="00F0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887110" w:rsidRPr="00D8343D" w:rsidRDefault="00887110" w:rsidP="00F0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7110" w:rsidRPr="00D8343D" w:rsidRDefault="00887110" w:rsidP="00F0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110" w:rsidRPr="00D8343D" w:rsidTr="00F0391C">
        <w:tc>
          <w:tcPr>
            <w:tcW w:w="576" w:type="dxa"/>
          </w:tcPr>
          <w:p w:rsidR="00887110" w:rsidRPr="00D8343D" w:rsidRDefault="00887110" w:rsidP="00F0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77" w:type="dxa"/>
          </w:tcPr>
          <w:p w:rsidR="00887110" w:rsidRPr="00D8343D" w:rsidRDefault="00887110" w:rsidP="00F03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Удельный вес активной части ОПФ (стр.3: стр.2)</w:t>
            </w:r>
          </w:p>
        </w:tc>
        <w:tc>
          <w:tcPr>
            <w:tcW w:w="1134" w:type="dxa"/>
          </w:tcPr>
          <w:p w:rsidR="00887110" w:rsidRPr="00D8343D" w:rsidRDefault="00887110" w:rsidP="00F0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887110" w:rsidRPr="00D8343D" w:rsidRDefault="00887110" w:rsidP="00F0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887110" w:rsidRPr="00D8343D" w:rsidRDefault="00887110" w:rsidP="00F0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7110" w:rsidRPr="00D8343D" w:rsidRDefault="00887110" w:rsidP="00F0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7110" w:rsidRPr="00D8343D" w:rsidRDefault="00887110" w:rsidP="008871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4FC0" w:rsidRPr="00D8343D" w:rsidRDefault="004B4FC0" w:rsidP="004B4FC0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Итог занятия:</w:t>
      </w:r>
      <w:r w:rsidRPr="00D8343D">
        <w:rPr>
          <w:rFonts w:ascii="Times New Roman" w:hAnsi="Times New Roman" w:cs="Times New Roman"/>
          <w:sz w:val="24"/>
          <w:szCs w:val="24"/>
        </w:rPr>
        <w:t xml:space="preserve"> </w:t>
      </w:r>
      <w:r w:rsidRPr="00D8343D">
        <w:rPr>
          <w:rFonts w:ascii="Times New Roman" w:hAnsi="Times New Roman" w:cs="Times New Roman"/>
          <w:spacing w:val="2"/>
          <w:sz w:val="24"/>
          <w:szCs w:val="24"/>
        </w:rPr>
        <w:t xml:space="preserve">Делается вывод об </w:t>
      </w:r>
      <w:r w:rsidRPr="00D8343D">
        <w:rPr>
          <w:rFonts w:ascii="Times New Roman" w:hAnsi="Times New Roman" w:cs="Times New Roman"/>
          <w:b/>
          <w:sz w:val="24"/>
          <w:szCs w:val="24"/>
        </w:rPr>
        <w:t>умении р</w:t>
      </w:r>
      <w:r w:rsidRPr="00D8343D">
        <w:rPr>
          <w:rFonts w:ascii="Times New Roman" w:hAnsi="Times New Roman" w:cs="Times New Roman"/>
          <w:sz w:val="24"/>
          <w:szCs w:val="24"/>
        </w:rPr>
        <w:t>ассчитывать основные технико-экономические показатели деятельности организации - показатели эффективного испол</w:t>
      </w:r>
      <w:r w:rsidRPr="00D8343D">
        <w:rPr>
          <w:rFonts w:ascii="Times New Roman" w:hAnsi="Times New Roman" w:cs="Times New Roman"/>
          <w:sz w:val="24"/>
          <w:szCs w:val="24"/>
        </w:rPr>
        <w:t>ь</w:t>
      </w:r>
      <w:r w:rsidRPr="00D8343D">
        <w:rPr>
          <w:rFonts w:ascii="Times New Roman" w:hAnsi="Times New Roman" w:cs="Times New Roman"/>
          <w:sz w:val="24"/>
          <w:szCs w:val="24"/>
        </w:rPr>
        <w:t>зования о</w:t>
      </w:r>
      <w:r w:rsidRPr="00D8343D">
        <w:rPr>
          <w:rFonts w:ascii="Times New Roman" w:hAnsi="Times New Roman" w:cs="Times New Roman"/>
          <w:sz w:val="24"/>
          <w:szCs w:val="24"/>
        </w:rPr>
        <w:t>с</w:t>
      </w:r>
      <w:r w:rsidRPr="00D8343D">
        <w:rPr>
          <w:rFonts w:ascii="Times New Roman" w:hAnsi="Times New Roman" w:cs="Times New Roman"/>
          <w:sz w:val="24"/>
          <w:szCs w:val="24"/>
        </w:rPr>
        <w:t>новных фондов.</w:t>
      </w:r>
    </w:p>
    <w:p w:rsidR="004B4FC0" w:rsidRPr="00D8343D" w:rsidRDefault="004B4FC0" w:rsidP="004B4F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D875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Практическая работа по теме 1.4. Оборотные фонды и фонды обращения</w:t>
      </w:r>
    </w:p>
    <w:p w:rsidR="00887110" w:rsidRPr="00D8343D" w:rsidRDefault="00D8343D" w:rsidP="00D875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  <w:r w:rsidR="00887110" w:rsidRPr="00D834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024E" w:rsidRPr="00D8343D">
        <w:rPr>
          <w:rFonts w:ascii="Times New Roman" w:hAnsi="Times New Roman" w:cs="Times New Roman"/>
          <w:b/>
          <w:sz w:val="24"/>
          <w:szCs w:val="24"/>
        </w:rPr>
        <w:t>№ 4-5</w:t>
      </w:r>
      <w:r w:rsidR="00887110" w:rsidRPr="00D8343D">
        <w:rPr>
          <w:rFonts w:ascii="Times New Roman" w:hAnsi="Times New Roman" w:cs="Times New Roman"/>
          <w:b/>
          <w:sz w:val="24"/>
          <w:szCs w:val="24"/>
        </w:rPr>
        <w:t xml:space="preserve">. Расчет показателей уровня использования оборотных фондов </w:t>
      </w:r>
    </w:p>
    <w:p w:rsidR="00887110" w:rsidRPr="00D8343D" w:rsidRDefault="00887110" w:rsidP="00D875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D8343D">
        <w:rPr>
          <w:rFonts w:ascii="Times New Roman" w:hAnsi="Times New Roman" w:cs="Times New Roman"/>
          <w:sz w:val="24"/>
          <w:szCs w:val="24"/>
        </w:rPr>
        <w:t>научиться производить расчет показателей эффективности использования оборо</w:t>
      </w:r>
      <w:r w:rsidRPr="00D8343D">
        <w:rPr>
          <w:rFonts w:ascii="Times New Roman" w:hAnsi="Times New Roman" w:cs="Times New Roman"/>
          <w:sz w:val="24"/>
          <w:szCs w:val="24"/>
        </w:rPr>
        <w:t>т</w:t>
      </w:r>
      <w:r w:rsidRPr="00D8343D">
        <w:rPr>
          <w:rFonts w:ascii="Times New Roman" w:hAnsi="Times New Roman" w:cs="Times New Roman"/>
          <w:sz w:val="24"/>
          <w:szCs w:val="24"/>
        </w:rPr>
        <w:t>ных фондов</w:t>
      </w:r>
      <w:r w:rsidRPr="00D8343D">
        <w:rPr>
          <w:rFonts w:ascii="Times New Roman" w:hAnsi="Times New Roman" w:cs="Times New Roman"/>
          <w:b/>
          <w:sz w:val="24"/>
          <w:szCs w:val="24"/>
        </w:rPr>
        <w:t>.</w:t>
      </w:r>
    </w:p>
    <w:p w:rsidR="009F37F2" w:rsidRPr="00D8343D" w:rsidRDefault="009F37F2" w:rsidP="00D87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Оснащение: задания для выполнения практической работы, </w:t>
      </w:r>
      <w:hyperlink r:id="rId5" w:history="1">
        <w:r w:rsidR="00D875F4" w:rsidRPr="00D8343D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>https://studfiles.net/preview/4288316/page:16/</w:t>
        </w:r>
      </w:hyperlink>
      <w:r w:rsidR="00D875F4" w:rsidRPr="00D8343D">
        <w:rPr>
          <w:rFonts w:ascii="Times New Roman" w:hAnsi="Times New Roman" w:cs="Times New Roman"/>
          <w:sz w:val="24"/>
          <w:szCs w:val="24"/>
        </w:rPr>
        <w:t xml:space="preserve">, </w:t>
      </w:r>
      <w:r w:rsidRPr="00D8343D">
        <w:rPr>
          <w:rFonts w:ascii="Times New Roman" w:hAnsi="Times New Roman" w:cs="Times New Roman"/>
          <w:sz w:val="24"/>
          <w:szCs w:val="24"/>
        </w:rPr>
        <w:t>опорный конспект, вопросы для повторения, условия задач, расчетные формулы, калькулятор, таблица для анализа п</w:t>
      </w:r>
      <w:r w:rsidRPr="00D8343D">
        <w:rPr>
          <w:rFonts w:ascii="Times New Roman" w:hAnsi="Times New Roman" w:cs="Times New Roman"/>
          <w:sz w:val="24"/>
          <w:szCs w:val="24"/>
        </w:rPr>
        <w:t>о</w:t>
      </w:r>
      <w:r w:rsidRPr="00D8343D">
        <w:rPr>
          <w:rFonts w:ascii="Times New Roman" w:hAnsi="Times New Roman" w:cs="Times New Roman"/>
          <w:sz w:val="24"/>
          <w:szCs w:val="24"/>
        </w:rPr>
        <w:t>казателей, тест.</w:t>
      </w:r>
    </w:p>
    <w:p w:rsidR="00887110" w:rsidRPr="00D8343D" w:rsidRDefault="00887110" w:rsidP="00D875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887110" w:rsidP="00D875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Методические указания к выполнению практической работы</w:t>
      </w:r>
    </w:p>
    <w:p w:rsidR="00887110" w:rsidRPr="00D8343D" w:rsidRDefault="00887110" w:rsidP="00D87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Внимательно изучить содержание задания.</w:t>
      </w:r>
    </w:p>
    <w:p w:rsidR="00887110" w:rsidRPr="00D8343D" w:rsidRDefault="00887110" w:rsidP="00D87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Произвести расчеты экономических показателей финансово-хозяйственной деятельности организаций.</w:t>
      </w:r>
    </w:p>
    <w:p w:rsidR="00887110" w:rsidRPr="00D8343D" w:rsidRDefault="00887110" w:rsidP="00D87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В задачах делать аргументированные выводы по полученным расчетам.</w:t>
      </w:r>
    </w:p>
    <w:p w:rsidR="00887110" w:rsidRPr="00D8343D" w:rsidRDefault="00887110" w:rsidP="00D87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Записи вести в тетради для практических работ.</w:t>
      </w:r>
    </w:p>
    <w:p w:rsidR="00D875F4" w:rsidRPr="00D8343D" w:rsidRDefault="00D875F4" w:rsidP="00D87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Для решения задач воспользуйтесь формулами:</w:t>
      </w:r>
    </w:p>
    <w:p w:rsidR="00887110" w:rsidRPr="00D8343D" w:rsidRDefault="00887110" w:rsidP="00D87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75F4" w:rsidRPr="00D8343D" w:rsidRDefault="00D875F4" w:rsidP="00D875F4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D8343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Показатели эффективности использования оборотных средств</w:t>
      </w:r>
    </w:p>
    <w:p w:rsidR="00D875F4" w:rsidRPr="00D8343D" w:rsidRDefault="00D875F4" w:rsidP="00D875F4">
      <w:pPr>
        <w:pStyle w:val="a8"/>
        <w:spacing w:before="0" w:beforeAutospacing="0" w:after="0" w:afterAutospacing="0"/>
      </w:pPr>
      <w:r w:rsidRPr="00D8343D">
        <w:t>Важнейшими показателями эффективности использования оборотных средств является коэффициент оборачиваемости, длительность оборота оборотных средств и коэффициент загрузки оборотных средств.</w:t>
      </w:r>
    </w:p>
    <w:p w:rsidR="00D875F4" w:rsidRPr="00D8343D" w:rsidRDefault="00D875F4" w:rsidP="00D875F4">
      <w:pPr>
        <w:pStyle w:val="a8"/>
        <w:spacing w:before="0" w:beforeAutospacing="0" w:after="0" w:afterAutospacing="0"/>
      </w:pPr>
      <w:r w:rsidRPr="00D8343D">
        <w:rPr>
          <w:b/>
          <w:bCs/>
          <w:i/>
          <w:iCs/>
        </w:rPr>
        <w:t>Коэффициент оборачиваемости оборотных средст</w:t>
      </w:r>
      <w:r w:rsidRPr="00D8343D">
        <w:rPr>
          <w:i/>
          <w:iCs/>
        </w:rPr>
        <w:t>в</w:t>
      </w:r>
      <w:r w:rsidRPr="00D8343D">
        <w:rPr>
          <w:rStyle w:val="apple-converted-space"/>
          <w:rFonts w:eastAsiaTheme="majorEastAsia"/>
        </w:rPr>
        <w:t> </w:t>
      </w:r>
      <w:r w:rsidRPr="00D8343D">
        <w:t>характеризует количество обор</w:t>
      </w:r>
      <w:r w:rsidRPr="00D8343D">
        <w:t>о</w:t>
      </w:r>
      <w:r w:rsidRPr="00D8343D">
        <w:t>тов оборотных сре</w:t>
      </w:r>
      <w:proofErr w:type="gramStart"/>
      <w:r w:rsidRPr="00D8343D">
        <w:t>дств в т</w:t>
      </w:r>
      <w:proofErr w:type="gramEnd"/>
      <w:r w:rsidRPr="00D8343D">
        <w:t>ечение определенного периода.</w:t>
      </w:r>
    </w:p>
    <w:p w:rsidR="00D875F4" w:rsidRPr="00D8343D" w:rsidRDefault="00D875F4" w:rsidP="00D875F4">
      <w:pPr>
        <w:pStyle w:val="a8"/>
        <w:spacing w:before="0" w:beforeAutospacing="0" w:after="0" w:afterAutospacing="0"/>
        <w:jc w:val="right"/>
      </w:pPr>
      <w:r w:rsidRPr="00D8343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4pt;height:24pt;mso-wrap-distance-left:6pt;mso-wrap-distance-right:6pt"/>
        </w:pict>
      </w:r>
      <w:r w:rsidRPr="00D8343D">
        <w:t>(4.11)</w:t>
      </w:r>
    </w:p>
    <w:p w:rsidR="00D875F4" w:rsidRPr="00D8343D" w:rsidRDefault="00D875F4" w:rsidP="00D875F4">
      <w:pPr>
        <w:pStyle w:val="a8"/>
        <w:spacing w:before="0" w:beforeAutospacing="0" w:after="0" w:afterAutospacing="0"/>
      </w:pPr>
      <w:r w:rsidRPr="00D8343D">
        <w:t>где</w:t>
      </w:r>
      <w:proofErr w:type="gramStart"/>
      <w:r w:rsidRPr="00D8343D">
        <w:t xml:space="preserve"> В</w:t>
      </w:r>
      <w:proofErr w:type="gramEnd"/>
      <w:r w:rsidRPr="00D8343D">
        <w:t xml:space="preserve"> - выручка от реализации (объем реализованной продукции), р.;</w:t>
      </w:r>
    </w:p>
    <w:p w:rsidR="00D875F4" w:rsidRPr="00D8343D" w:rsidRDefault="00D875F4" w:rsidP="00D875F4">
      <w:pPr>
        <w:pStyle w:val="a8"/>
        <w:spacing w:before="0" w:beforeAutospacing="0" w:after="0" w:afterAutospacing="0"/>
      </w:pPr>
      <w:proofErr w:type="spellStart"/>
      <w:r w:rsidRPr="00D8343D">
        <w:t>ОбС</w:t>
      </w:r>
      <w:proofErr w:type="spellEnd"/>
      <w:r w:rsidRPr="00D8343D">
        <w:t xml:space="preserve"> - среднегодовая стоимость оборотных средств, р.</w:t>
      </w:r>
    </w:p>
    <w:p w:rsidR="00D875F4" w:rsidRPr="00D8343D" w:rsidRDefault="00D875F4" w:rsidP="00D875F4">
      <w:pPr>
        <w:pStyle w:val="a8"/>
        <w:spacing w:before="0" w:beforeAutospacing="0" w:after="0" w:afterAutospacing="0"/>
      </w:pPr>
      <w:r w:rsidRPr="00D8343D">
        <w:t>Среднегодовой остаток оборотных средств рассчитывается по формуле</w:t>
      </w:r>
    </w:p>
    <w:p w:rsidR="00D875F4" w:rsidRPr="00D8343D" w:rsidRDefault="00D875F4" w:rsidP="00D875F4">
      <w:pPr>
        <w:pStyle w:val="a8"/>
        <w:spacing w:before="0" w:beforeAutospacing="0" w:after="0" w:afterAutospacing="0"/>
        <w:jc w:val="right"/>
      </w:pPr>
      <w:r w:rsidRPr="00D8343D">
        <w:pict>
          <v:shape id="_x0000_i1027" type="#_x0000_t75" alt="" style="width:24pt;height:24pt;mso-wrap-distance-left:6pt;mso-wrap-distance-right:6pt"/>
        </w:pict>
      </w:r>
      <w:r w:rsidRPr="00D8343D">
        <w:t>, (4.12)</w:t>
      </w:r>
    </w:p>
    <w:p w:rsidR="00D875F4" w:rsidRPr="00D8343D" w:rsidRDefault="00D875F4" w:rsidP="00D875F4">
      <w:pPr>
        <w:pStyle w:val="a8"/>
        <w:spacing w:before="0" w:beforeAutospacing="0" w:after="0" w:afterAutospacing="0"/>
      </w:pPr>
      <w:r w:rsidRPr="00D8343D">
        <w:t>где ОбС</w:t>
      </w:r>
      <w:proofErr w:type="gramStart"/>
      <w:r w:rsidRPr="00D8343D">
        <w:rPr>
          <w:vertAlign w:val="subscript"/>
        </w:rPr>
        <w:t>1</w:t>
      </w:r>
      <w:proofErr w:type="gramEnd"/>
      <w:r w:rsidRPr="00D8343D">
        <w:rPr>
          <w:rStyle w:val="apple-converted-space"/>
          <w:rFonts w:eastAsiaTheme="majorEastAsia"/>
          <w:vertAlign w:val="subscript"/>
        </w:rPr>
        <w:t> </w:t>
      </w:r>
      <w:r w:rsidRPr="00D8343D">
        <w:t>– величина оборотных средств на начало периода, р.</w:t>
      </w:r>
    </w:p>
    <w:p w:rsidR="00D875F4" w:rsidRPr="00D8343D" w:rsidRDefault="00D875F4" w:rsidP="00D875F4">
      <w:pPr>
        <w:pStyle w:val="a8"/>
        <w:spacing w:before="0" w:beforeAutospacing="0" w:after="0" w:afterAutospacing="0"/>
      </w:pPr>
      <w:proofErr w:type="spellStart"/>
      <w:r w:rsidRPr="00D8343D">
        <w:lastRenderedPageBreak/>
        <w:t>ОбС</w:t>
      </w:r>
      <w:proofErr w:type="gramStart"/>
      <w:r w:rsidRPr="00D8343D">
        <w:rPr>
          <w:vertAlign w:val="subscript"/>
        </w:rPr>
        <w:t>n</w:t>
      </w:r>
      <w:proofErr w:type="spellEnd"/>
      <w:proofErr w:type="gramEnd"/>
      <w:r w:rsidRPr="00D8343D">
        <w:rPr>
          <w:rStyle w:val="apple-converted-space"/>
          <w:rFonts w:eastAsiaTheme="majorEastAsia"/>
          <w:vertAlign w:val="subscript"/>
        </w:rPr>
        <w:t> </w:t>
      </w:r>
      <w:r w:rsidRPr="00D8343D">
        <w:t xml:space="preserve">– величина оборотных средств на </w:t>
      </w:r>
      <w:proofErr w:type="spellStart"/>
      <w:r w:rsidRPr="00D8343D">
        <w:t>n-ую</w:t>
      </w:r>
      <w:proofErr w:type="spellEnd"/>
      <w:r w:rsidRPr="00D8343D">
        <w:t xml:space="preserve"> дату, р.</w:t>
      </w:r>
    </w:p>
    <w:p w:rsidR="00D875F4" w:rsidRPr="00D8343D" w:rsidRDefault="00D875F4" w:rsidP="00D875F4">
      <w:pPr>
        <w:pStyle w:val="a8"/>
        <w:spacing w:before="0" w:beforeAutospacing="0" w:after="0" w:afterAutospacing="0"/>
      </w:pPr>
      <w:proofErr w:type="spellStart"/>
      <w:r w:rsidRPr="00D8343D">
        <w:t>n</w:t>
      </w:r>
      <w:proofErr w:type="spellEnd"/>
      <w:r w:rsidRPr="00D8343D">
        <w:t xml:space="preserve"> – число рассматриваемых дат.</w:t>
      </w:r>
    </w:p>
    <w:p w:rsidR="00D875F4" w:rsidRPr="00D8343D" w:rsidRDefault="00D875F4" w:rsidP="00D875F4">
      <w:pPr>
        <w:pStyle w:val="a8"/>
        <w:spacing w:before="0" w:beforeAutospacing="0" w:after="0" w:afterAutospacing="0"/>
      </w:pPr>
      <w:r w:rsidRPr="00D8343D">
        <w:t>Показателем, обратным коэффициенту оборачиваемости, является коэффициент закре</w:t>
      </w:r>
      <w:r w:rsidRPr="00D8343D">
        <w:t>п</w:t>
      </w:r>
      <w:r w:rsidRPr="00D8343D">
        <w:t>ления оборотных средств.</w:t>
      </w:r>
    </w:p>
    <w:p w:rsidR="00D875F4" w:rsidRPr="00D8343D" w:rsidRDefault="00D875F4" w:rsidP="00D875F4">
      <w:pPr>
        <w:pStyle w:val="a8"/>
        <w:spacing w:before="0" w:beforeAutospacing="0" w:after="0" w:afterAutospacing="0"/>
      </w:pPr>
      <w:r w:rsidRPr="00D8343D">
        <w:rPr>
          <w:b/>
          <w:bCs/>
          <w:i/>
          <w:iCs/>
        </w:rPr>
        <w:t>Коэффициент закрепления</w:t>
      </w:r>
      <w:r w:rsidRPr="00D8343D">
        <w:rPr>
          <w:rStyle w:val="apple-converted-space"/>
          <w:rFonts w:eastAsiaTheme="majorEastAsia"/>
        </w:rPr>
        <w:t> </w:t>
      </w:r>
      <w:r w:rsidRPr="00D8343D">
        <w:t>(</w:t>
      </w:r>
      <w:proofErr w:type="spellStart"/>
      <w:r w:rsidRPr="00D8343D">
        <w:t>К</w:t>
      </w:r>
      <w:r w:rsidRPr="00D8343D">
        <w:rPr>
          <w:vertAlign w:val="subscript"/>
        </w:rPr>
        <w:t>закреп</w:t>
      </w:r>
      <w:proofErr w:type="spellEnd"/>
      <w:r w:rsidRPr="00D8343D">
        <w:t>) показывает величину оборотных средств, приход</w:t>
      </w:r>
      <w:r w:rsidRPr="00D8343D">
        <w:t>я</w:t>
      </w:r>
      <w:r w:rsidRPr="00D8343D">
        <w:t>щуюся на один рубль реализованной продукции.</w:t>
      </w:r>
    </w:p>
    <w:p w:rsidR="00D875F4" w:rsidRPr="00D8343D" w:rsidRDefault="00D875F4" w:rsidP="00D875F4">
      <w:pPr>
        <w:pStyle w:val="a8"/>
        <w:spacing w:before="0" w:beforeAutospacing="0" w:after="0" w:afterAutospacing="0"/>
        <w:jc w:val="right"/>
      </w:pPr>
      <w:r w:rsidRPr="00D8343D">
        <w:t xml:space="preserve"> (4.13)</w:t>
      </w:r>
    </w:p>
    <w:p w:rsidR="00D875F4" w:rsidRPr="00D8343D" w:rsidRDefault="00D875F4" w:rsidP="00D875F4">
      <w:pPr>
        <w:pStyle w:val="a8"/>
        <w:spacing w:before="0" w:beforeAutospacing="0" w:after="0" w:afterAutospacing="0"/>
      </w:pPr>
      <w:r w:rsidRPr="00D8343D">
        <w:rPr>
          <w:b/>
          <w:bCs/>
          <w:i/>
          <w:iCs/>
        </w:rPr>
        <w:t>Длительность оборота</w:t>
      </w:r>
      <w:r w:rsidRPr="00D8343D">
        <w:rPr>
          <w:rStyle w:val="apple-converted-space"/>
          <w:rFonts w:eastAsiaTheme="majorEastAsia"/>
        </w:rPr>
        <w:t> </w:t>
      </w:r>
      <w:r w:rsidRPr="00D8343D">
        <w:t>– период времени, за который оборотные средства с</w:t>
      </w:r>
      <w:r w:rsidRPr="00D8343D">
        <w:t>о</w:t>
      </w:r>
      <w:r w:rsidRPr="00D8343D">
        <w:t>вершают один полный кругооборот.</w:t>
      </w:r>
    </w:p>
    <w:p w:rsidR="00D875F4" w:rsidRPr="00D8343D" w:rsidRDefault="00D875F4" w:rsidP="00D875F4">
      <w:pPr>
        <w:pStyle w:val="a8"/>
        <w:spacing w:before="0" w:beforeAutospacing="0" w:after="0" w:afterAutospacing="0"/>
      </w:pPr>
      <w:r w:rsidRPr="00D8343D">
        <w:t>Длительность оборота рассчитывается по формуле:</w:t>
      </w:r>
    </w:p>
    <w:p w:rsidR="00D875F4" w:rsidRPr="00D8343D" w:rsidRDefault="00D875F4" w:rsidP="00D875F4">
      <w:pPr>
        <w:pStyle w:val="a8"/>
        <w:spacing w:before="0" w:beforeAutospacing="0" w:after="0" w:afterAutospacing="0"/>
        <w:jc w:val="right"/>
      </w:pPr>
      <w:r w:rsidRPr="00D8343D">
        <w:t xml:space="preserve"> (4.14)</w:t>
      </w:r>
    </w:p>
    <w:p w:rsidR="00D875F4" w:rsidRPr="00D8343D" w:rsidRDefault="00D875F4" w:rsidP="00D875F4">
      <w:pPr>
        <w:pStyle w:val="a8"/>
        <w:spacing w:before="0" w:beforeAutospacing="0" w:after="0" w:afterAutospacing="0"/>
      </w:pPr>
      <w:r w:rsidRPr="00D8343D">
        <w:t>где F – продолжительность календарного периода, дни;</w:t>
      </w:r>
    </w:p>
    <w:p w:rsidR="00D875F4" w:rsidRPr="00D8343D" w:rsidRDefault="00D875F4" w:rsidP="00D875F4">
      <w:pPr>
        <w:pStyle w:val="a8"/>
        <w:spacing w:before="0" w:beforeAutospacing="0" w:after="0" w:afterAutospacing="0"/>
      </w:pPr>
      <w:proofErr w:type="spellStart"/>
      <w:r w:rsidRPr="00D8343D">
        <w:t>К</w:t>
      </w:r>
      <w:r w:rsidRPr="00D8343D">
        <w:rPr>
          <w:vertAlign w:val="subscript"/>
        </w:rPr>
        <w:t>об</w:t>
      </w:r>
      <w:proofErr w:type="spellEnd"/>
      <w:r w:rsidRPr="00D8343D">
        <w:rPr>
          <w:rStyle w:val="apple-converted-space"/>
          <w:rFonts w:eastAsiaTheme="majorEastAsia"/>
        </w:rPr>
        <w:t> </w:t>
      </w:r>
      <w:r w:rsidRPr="00D8343D">
        <w:t>– коэффициент оборачиваемости за период F.</w:t>
      </w:r>
    </w:p>
    <w:p w:rsidR="00D875F4" w:rsidRPr="00D8343D" w:rsidRDefault="00D875F4" w:rsidP="00D875F4">
      <w:pPr>
        <w:pStyle w:val="a8"/>
        <w:spacing w:before="0" w:beforeAutospacing="0" w:after="0" w:afterAutospacing="0"/>
      </w:pPr>
      <w:r w:rsidRPr="00D8343D">
        <w:t>Продолжительность календарного периода принимается округленно –360 дней в году, 90– в квартале, 30 в месяце.</w:t>
      </w:r>
    </w:p>
    <w:p w:rsidR="00D875F4" w:rsidRPr="00D8343D" w:rsidRDefault="00D875F4" w:rsidP="00D875F4">
      <w:pPr>
        <w:pStyle w:val="a8"/>
        <w:spacing w:before="0" w:beforeAutospacing="0" w:after="0" w:afterAutospacing="0"/>
      </w:pPr>
      <w:r w:rsidRPr="00D8343D">
        <w:t>При сокращении длительности кругооборота происходит высвобождение оборотных средств из оборота, и наоборот – увлечение длительности оборота вызывает потребность в дополнительных средствах.</w:t>
      </w:r>
    </w:p>
    <w:p w:rsidR="00D875F4" w:rsidRPr="00D8343D" w:rsidRDefault="00D875F4" w:rsidP="00D875F4">
      <w:pPr>
        <w:pStyle w:val="a8"/>
        <w:spacing w:before="0" w:beforeAutospacing="0" w:after="0" w:afterAutospacing="0"/>
      </w:pPr>
      <w:r w:rsidRPr="00D8343D">
        <w:rPr>
          <w:b/>
          <w:bCs/>
          <w:i/>
          <w:iCs/>
        </w:rPr>
        <w:t>Абсолютное высвобождение</w:t>
      </w:r>
      <w:r w:rsidRPr="00D8343D">
        <w:rPr>
          <w:rStyle w:val="apple-converted-space"/>
          <w:rFonts w:eastAsiaTheme="majorEastAsia"/>
        </w:rPr>
        <w:t> </w:t>
      </w:r>
      <w:r w:rsidRPr="00D8343D">
        <w:t>рассчитывается по формуле</w:t>
      </w:r>
    </w:p>
    <w:p w:rsidR="00D875F4" w:rsidRPr="00D8343D" w:rsidRDefault="00D875F4" w:rsidP="00D875F4">
      <w:pPr>
        <w:pStyle w:val="a8"/>
        <w:spacing w:before="0" w:beforeAutospacing="0" w:after="0" w:afterAutospacing="0"/>
        <w:jc w:val="right"/>
      </w:pPr>
      <w:r w:rsidRPr="00D8343D">
        <w:t>, (4.15)</w:t>
      </w:r>
    </w:p>
    <w:p w:rsidR="00D875F4" w:rsidRPr="00D8343D" w:rsidRDefault="00D875F4" w:rsidP="00D875F4">
      <w:pPr>
        <w:pStyle w:val="a8"/>
        <w:spacing w:before="0" w:beforeAutospacing="0" w:after="0" w:afterAutospacing="0"/>
      </w:pPr>
      <w:r w:rsidRPr="00D8343D">
        <w:t xml:space="preserve">где </w:t>
      </w:r>
      <w:proofErr w:type="spellStart"/>
      <w:r w:rsidRPr="00D8343D">
        <w:t>ОбС</w:t>
      </w:r>
      <w:r w:rsidRPr="00D8343D">
        <w:rPr>
          <w:vertAlign w:val="subscript"/>
        </w:rPr>
        <w:t>пл</w:t>
      </w:r>
      <w:proofErr w:type="spellEnd"/>
      <w:r w:rsidRPr="00D8343D">
        <w:rPr>
          <w:rStyle w:val="apple-converted-space"/>
          <w:rFonts w:eastAsiaTheme="majorEastAsia"/>
          <w:b/>
          <w:bCs/>
        </w:rPr>
        <w:t> </w:t>
      </w:r>
      <w:r w:rsidRPr="00D8343D">
        <w:rPr>
          <w:b/>
          <w:bCs/>
        </w:rPr>
        <w:t>–</w:t>
      </w:r>
      <w:r w:rsidRPr="00D8343D">
        <w:rPr>
          <w:rStyle w:val="apple-converted-space"/>
          <w:rFonts w:eastAsiaTheme="majorEastAsia"/>
          <w:b/>
          <w:bCs/>
        </w:rPr>
        <w:t> </w:t>
      </w:r>
      <w:r w:rsidRPr="00D8343D">
        <w:t>плановая величина оборотных средств, р.;</w:t>
      </w:r>
    </w:p>
    <w:p w:rsidR="00D875F4" w:rsidRPr="00D8343D" w:rsidRDefault="00D875F4" w:rsidP="00D875F4">
      <w:pPr>
        <w:pStyle w:val="a8"/>
        <w:spacing w:before="0" w:beforeAutospacing="0" w:after="0" w:afterAutospacing="0"/>
      </w:pPr>
      <w:proofErr w:type="spellStart"/>
      <w:r w:rsidRPr="00D8343D">
        <w:t>ОбС</w:t>
      </w:r>
      <w:r w:rsidRPr="00D8343D">
        <w:rPr>
          <w:vertAlign w:val="subscript"/>
        </w:rPr>
        <w:t>б</w:t>
      </w:r>
      <w:proofErr w:type="spellEnd"/>
      <w:r w:rsidRPr="00D8343D">
        <w:rPr>
          <w:rStyle w:val="apple-converted-space"/>
          <w:rFonts w:eastAsiaTheme="majorEastAsia"/>
        </w:rPr>
        <w:t> </w:t>
      </w:r>
      <w:r w:rsidRPr="00D8343D">
        <w:t>– базовая величина оборотных средств, р.</w:t>
      </w:r>
    </w:p>
    <w:p w:rsidR="00D875F4" w:rsidRPr="00D8343D" w:rsidRDefault="00D875F4" w:rsidP="00D875F4">
      <w:pPr>
        <w:pStyle w:val="a8"/>
        <w:spacing w:before="0" w:beforeAutospacing="0" w:after="0" w:afterAutospacing="0"/>
      </w:pPr>
      <w:r w:rsidRPr="00D8343D">
        <w:t>Ускорение оборачиваемости оборотных сре</w:t>
      </w:r>
      <w:proofErr w:type="gramStart"/>
      <w:r w:rsidRPr="00D8343D">
        <w:t>дств вс</w:t>
      </w:r>
      <w:proofErr w:type="gramEnd"/>
      <w:r w:rsidRPr="00D8343D">
        <w:t>егда приводит к относительному в</w:t>
      </w:r>
      <w:r w:rsidRPr="00D8343D">
        <w:t>ы</w:t>
      </w:r>
      <w:r w:rsidRPr="00D8343D">
        <w:t>свобождению оборотных средств.</w:t>
      </w:r>
    </w:p>
    <w:p w:rsidR="00D875F4" w:rsidRPr="00D8343D" w:rsidRDefault="00D875F4" w:rsidP="00D875F4">
      <w:pPr>
        <w:pStyle w:val="a8"/>
        <w:spacing w:before="0" w:beforeAutospacing="0" w:after="0" w:afterAutospacing="0"/>
      </w:pPr>
      <w:r w:rsidRPr="00D8343D">
        <w:t>Относительное высвобождение оборотных средств рассчитывается по формулам:</w:t>
      </w:r>
    </w:p>
    <w:p w:rsidR="00D875F4" w:rsidRPr="00D8343D" w:rsidRDefault="00D875F4" w:rsidP="00D875F4">
      <w:pPr>
        <w:pStyle w:val="a8"/>
        <w:spacing w:before="0" w:beforeAutospacing="0" w:after="0" w:afterAutospacing="0"/>
        <w:jc w:val="right"/>
      </w:pPr>
      <w:r w:rsidRPr="00D8343D">
        <w:t>, (4.16)</w:t>
      </w:r>
    </w:p>
    <w:p w:rsidR="00D875F4" w:rsidRPr="00D8343D" w:rsidRDefault="00D875F4" w:rsidP="00D875F4">
      <w:pPr>
        <w:pStyle w:val="a8"/>
        <w:spacing w:before="0" w:beforeAutospacing="0" w:after="0" w:afterAutospacing="0"/>
        <w:jc w:val="right"/>
      </w:pPr>
      <w:r w:rsidRPr="00D8343D">
        <w:t>, (4.17)</w:t>
      </w:r>
    </w:p>
    <w:p w:rsidR="00D875F4" w:rsidRPr="00D8343D" w:rsidRDefault="00D875F4" w:rsidP="00D875F4">
      <w:pPr>
        <w:pStyle w:val="a8"/>
        <w:spacing w:before="0" w:beforeAutospacing="0" w:after="0" w:afterAutospacing="0"/>
      </w:pPr>
      <w:r w:rsidRPr="00D8343D">
        <w:t xml:space="preserve">где </w:t>
      </w:r>
      <w:proofErr w:type="spellStart"/>
      <w:r w:rsidRPr="00D8343D">
        <w:t>I</w:t>
      </w:r>
      <w:r w:rsidRPr="00D8343D">
        <w:rPr>
          <w:vertAlign w:val="subscript"/>
        </w:rPr>
        <w:t>v</w:t>
      </w:r>
      <w:proofErr w:type="spellEnd"/>
      <w:r w:rsidRPr="00D8343D">
        <w:rPr>
          <w:rStyle w:val="apple-converted-space"/>
          <w:rFonts w:eastAsiaTheme="majorEastAsia"/>
        </w:rPr>
        <w:t> </w:t>
      </w:r>
      <w:r w:rsidRPr="00D8343D">
        <w:t>– индекс роста объема реализованной продукции в плановом году по сра</w:t>
      </w:r>
      <w:r w:rsidRPr="00D8343D">
        <w:t>в</w:t>
      </w:r>
      <w:r w:rsidRPr="00D8343D">
        <w:t>нению с базовым годом;</w:t>
      </w:r>
    </w:p>
    <w:p w:rsidR="00D875F4" w:rsidRPr="00D8343D" w:rsidRDefault="00D875F4" w:rsidP="00D875F4">
      <w:pPr>
        <w:pStyle w:val="a8"/>
        <w:spacing w:before="0" w:beforeAutospacing="0" w:after="0" w:afterAutospacing="0"/>
      </w:pPr>
      <w:proofErr w:type="spellStart"/>
      <w:r w:rsidRPr="00D8343D">
        <w:t>Д</w:t>
      </w:r>
      <w:r w:rsidRPr="00D8343D">
        <w:rPr>
          <w:vertAlign w:val="subscript"/>
        </w:rPr>
        <w:t>б</w:t>
      </w:r>
      <w:proofErr w:type="spellEnd"/>
      <w:r w:rsidRPr="00D8343D">
        <w:t xml:space="preserve">, </w:t>
      </w:r>
      <w:proofErr w:type="spellStart"/>
      <w:r w:rsidRPr="00D8343D">
        <w:t>Д</w:t>
      </w:r>
      <w:r w:rsidRPr="00D8343D">
        <w:rPr>
          <w:vertAlign w:val="subscript"/>
        </w:rPr>
        <w:t>пл</w:t>
      </w:r>
      <w:proofErr w:type="spellEnd"/>
      <w:r w:rsidRPr="00D8343D">
        <w:rPr>
          <w:rStyle w:val="apple-converted-space"/>
          <w:rFonts w:eastAsiaTheme="majorEastAsia"/>
        </w:rPr>
        <w:t> </w:t>
      </w:r>
      <w:r w:rsidRPr="00D8343D">
        <w:t>– соответственно длительность оборота в базовом и плановом годах;</w:t>
      </w:r>
    </w:p>
    <w:p w:rsidR="00D875F4" w:rsidRPr="00D8343D" w:rsidRDefault="00D875F4" w:rsidP="00D875F4">
      <w:pPr>
        <w:pStyle w:val="a8"/>
        <w:spacing w:before="0" w:beforeAutospacing="0" w:after="0" w:afterAutospacing="0"/>
      </w:pPr>
      <w:proofErr w:type="spellStart"/>
      <w:r w:rsidRPr="00D8343D">
        <w:t>В</w:t>
      </w:r>
      <w:r w:rsidRPr="00D8343D">
        <w:rPr>
          <w:vertAlign w:val="subscript"/>
        </w:rPr>
        <w:t>пл</w:t>
      </w:r>
      <w:proofErr w:type="spellEnd"/>
      <w:r w:rsidRPr="00D8343D">
        <w:rPr>
          <w:rStyle w:val="apple-converted-space"/>
          <w:rFonts w:eastAsiaTheme="majorEastAsia"/>
        </w:rPr>
        <w:t> </w:t>
      </w:r>
      <w:r w:rsidRPr="00D8343D">
        <w:t>– объем реализованной продукции в плановом году.</w:t>
      </w:r>
    </w:p>
    <w:p w:rsidR="00D875F4" w:rsidRPr="00D8343D" w:rsidRDefault="00D875F4" w:rsidP="00D875F4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D875F4" w:rsidRPr="00D8343D" w:rsidRDefault="00D875F4" w:rsidP="00D875F4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887110" w:rsidRPr="00D8343D" w:rsidRDefault="00887110" w:rsidP="0065024E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8343D">
        <w:rPr>
          <w:rFonts w:ascii="Times New Roman" w:hAnsi="Times New Roman" w:cs="Times New Roman"/>
          <w:color w:val="auto"/>
          <w:sz w:val="24"/>
          <w:szCs w:val="24"/>
        </w:rPr>
        <w:t>Задача № 1. Рассчитать показатели эффективности использования оборотных средств, если:</w:t>
      </w:r>
    </w:p>
    <w:p w:rsidR="00887110" w:rsidRPr="00D8343D" w:rsidRDefault="00887110" w:rsidP="0065024E">
      <w:pPr>
        <w:pStyle w:val="a8"/>
        <w:shd w:val="clear" w:color="auto" w:fill="FFFFFF"/>
        <w:spacing w:before="0" w:beforeAutospacing="0" w:after="0" w:afterAutospacing="0"/>
      </w:pPr>
      <w:r w:rsidRPr="00D8343D">
        <w:t>- годовой объем реализации продукции – 1250 тыс. руб.,</w:t>
      </w:r>
    </w:p>
    <w:p w:rsidR="00887110" w:rsidRPr="00D8343D" w:rsidRDefault="00887110" w:rsidP="0065024E">
      <w:pPr>
        <w:pStyle w:val="a8"/>
        <w:shd w:val="clear" w:color="auto" w:fill="FFFFFF"/>
        <w:spacing w:before="0" w:beforeAutospacing="0" w:after="0" w:afterAutospacing="0"/>
      </w:pPr>
      <w:r w:rsidRPr="00D8343D">
        <w:t>- себестоимость реализованной продукции- 1075 тыс. руб.,</w:t>
      </w:r>
    </w:p>
    <w:p w:rsidR="00887110" w:rsidRPr="00D8343D" w:rsidRDefault="00887110" w:rsidP="0065024E">
      <w:pPr>
        <w:pStyle w:val="a8"/>
        <w:shd w:val="clear" w:color="auto" w:fill="FFFFFF"/>
        <w:spacing w:before="0" w:beforeAutospacing="0" w:after="0" w:afterAutospacing="0"/>
      </w:pPr>
      <w:r w:rsidRPr="00D8343D">
        <w:t>- среднегодовой остаток оборотных средств – 150 тыс. руб.</w:t>
      </w:r>
    </w:p>
    <w:p w:rsidR="00887110" w:rsidRPr="00D8343D" w:rsidRDefault="00887110" w:rsidP="00650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887110" w:rsidP="00650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Решение:</w:t>
      </w:r>
    </w:p>
    <w:p w:rsidR="00887110" w:rsidRPr="00D8343D" w:rsidRDefault="00887110" w:rsidP="00D8343D">
      <w:pPr>
        <w:pStyle w:val="a7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8343D">
        <w:rPr>
          <w:rFonts w:ascii="Times New Roman" w:hAnsi="Times New Roman"/>
          <w:sz w:val="24"/>
          <w:szCs w:val="24"/>
        </w:rPr>
        <w:t>Коэффициент оборачиваемости оборотных средств</w:t>
      </w:r>
      <w:r w:rsidR="00B15731" w:rsidRPr="00D8343D">
        <w:t xml:space="preserve"> </w:t>
      </w:r>
      <w:r w:rsidR="00B15731" w:rsidRPr="00D8343D">
        <w:pict>
          <v:shape id="_x0000_i1025" type="#_x0000_t75" alt="" style="width:24pt;height:24pt"/>
        </w:pict>
      </w:r>
    </w:p>
    <w:p w:rsidR="00887110" w:rsidRPr="00D8343D" w:rsidRDefault="00887110" w:rsidP="00650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Вывод:</w:t>
      </w:r>
    </w:p>
    <w:p w:rsidR="00887110" w:rsidRPr="00D8343D" w:rsidRDefault="00887110" w:rsidP="00D8343D">
      <w:pPr>
        <w:pStyle w:val="a7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8343D">
        <w:rPr>
          <w:rFonts w:ascii="Times New Roman" w:hAnsi="Times New Roman"/>
          <w:sz w:val="24"/>
          <w:szCs w:val="24"/>
        </w:rPr>
        <w:t>Продолжительности 1 оборота</w:t>
      </w:r>
    </w:p>
    <w:p w:rsidR="00887110" w:rsidRPr="00D8343D" w:rsidRDefault="00887110" w:rsidP="00650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Вывод:</w:t>
      </w:r>
    </w:p>
    <w:p w:rsidR="00887110" w:rsidRPr="00D8343D" w:rsidRDefault="00887110" w:rsidP="00D8343D">
      <w:pPr>
        <w:pStyle w:val="a7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8343D">
        <w:rPr>
          <w:rFonts w:ascii="Times New Roman" w:hAnsi="Times New Roman"/>
          <w:sz w:val="24"/>
          <w:szCs w:val="24"/>
        </w:rPr>
        <w:t>Коэффициент загрузки</w:t>
      </w:r>
    </w:p>
    <w:p w:rsidR="00887110" w:rsidRPr="00D8343D" w:rsidRDefault="00887110" w:rsidP="00650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Вывод:</w:t>
      </w:r>
    </w:p>
    <w:p w:rsidR="00887110" w:rsidRPr="00D8343D" w:rsidRDefault="00887110" w:rsidP="00D8343D">
      <w:pPr>
        <w:pStyle w:val="a7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8343D">
        <w:rPr>
          <w:rFonts w:ascii="Times New Roman" w:hAnsi="Times New Roman"/>
          <w:sz w:val="24"/>
          <w:szCs w:val="24"/>
        </w:rPr>
        <w:t>Коэффициент эффективности использования оборотных средств</w:t>
      </w:r>
    </w:p>
    <w:p w:rsidR="00887110" w:rsidRPr="00D8343D" w:rsidRDefault="00887110" w:rsidP="00650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Вывод:</w:t>
      </w:r>
    </w:p>
    <w:p w:rsidR="00887110" w:rsidRPr="00D8343D" w:rsidRDefault="00887110" w:rsidP="0065024E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87110" w:rsidRPr="00D8343D" w:rsidRDefault="00887110" w:rsidP="0065024E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87110" w:rsidRPr="00D8343D" w:rsidRDefault="00887110" w:rsidP="00887110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8343D">
        <w:rPr>
          <w:rFonts w:ascii="Times New Roman" w:hAnsi="Times New Roman" w:cs="Times New Roman"/>
          <w:color w:val="auto"/>
          <w:sz w:val="24"/>
          <w:szCs w:val="24"/>
        </w:rPr>
        <w:lastRenderedPageBreak/>
        <w:t>Задача № 2</w:t>
      </w:r>
    </w:p>
    <w:p w:rsidR="00887110" w:rsidRPr="00D8343D" w:rsidRDefault="00887110" w:rsidP="00D875F4">
      <w:pPr>
        <w:pStyle w:val="a8"/>
        <w:shd w:val="clear" w:color="auto" w:fill="FFFFFF"/>
        <w:spacing w:before="0" w:beforeAutospacing="0" w:after="0" w:afterAutospacing="0"/>
        <w:ind w:firstLine="426"/>
        <w:jc w:val="both"/>
      </w:pPr>
      <w:r w:rsidRPr="00D8343D">
        <w:t>Предприятие в отчетном квартале реализовало продукции на 100 тыс. руб. при сре</w:t>
      </w:r>
      <w:r w:rsidRPr="00D8343D">
        <w:t>д</w:t>
      </w:r>
      <w:r w:rsidRPr="00D8343D">
        <w:t>нем остатке оборотных средств – 25 тыс. руб.</w:t>
      </w:r>
    </w:p>
    <w:p w:rsidR="00887110" w:rsidRPr="00D8343D" w:rsidRDefault="00887110" w:rsidP="00D875F4">
      <w:pPr>
        <w:pStyle w:val="a8"/>
        <w:shd w:val="clear" w:color="auto" w:fill="FFFFFF"/>
        <w:spacing w:before="0" w:beforeAutospacing="0" w:after="0" w:afterAutospacing="0"/>
        <w:ind w:firstLine="426"/>
        <w:jc w:val="both"/>
      </w:pPr>
      <w:r w:rsidRPr="00D8343D">
        <w:t>Определить ускорение оборачиваемости оборотных сре</w:t>
      </w:r>
      <w:proofErr w:type="gramStart"/>
      <w:r w:rsidRPr="00D8343D">
        <w:t>дств в д</w:t>
      </w:r>
      <w:proofErr w:type="gramEnd"/>
      <w:r w:rsidRPr="00D8343D">
        <w:t>нях и сумму их высв</w:t>
      </w:r>
      <w:r w:rsidRPr="00D8343D">
        <w:t>о</w:t>
      </w:r>
      <w:r w:rsidRPr="00D8343D">
        <w:t>бождения из оборота за счет изменения коэффициента оборачиваемости в плановом ква</w:t>
      </w:r>
      <w:r w:rsidRPr="00D8343D">
        <w:t>р</w:t>
      </w:r>
      <w:r w:rsidRPr="00D8343D">
        <w:t>тале, если объем реализованной продукции планируется увеличить на 25 %, а средний о</w:t>
      </w:r>
      <w:r w:rsidRPr="00D8343D">
        <w:t>с</w:t>
      </w:r>
      <w:r w:rsidRPr="00D8343D">
        <w:t>таток оборотных средств не изменится.</w:t>
      </w:r>
    </w:p>
    <w:p w:rsidR="00887110" w:rsidRPr="00D8343D" w:rsidRDefault="00887110" w:rsidP="00D875F4">
      <w:pPr>
        <w:pStyle w:val="a8"/>
        <w:shd w:val="clear" w:color="auto" w:fill="FFFFFF"/>
        <w:spacing w:before="0" w:beforeAutospacing="0" w:after="0" w:afterAutospacing="0"/>
        <w:ind w:firstLine="426"/>
        <w:jc w:val="both"/>
        <w:rPr>
          <w:rStyle w:val="a9"/>
        </w:rPr>
      </w:pPr>
    </w:p>
    <w:p w:rsidR="00887110" w:rsidRPr="00D8343D" w:rsidRDefault="00887110" w:rsidP="00887110">
      <w:pPr>
        <w:pStyle w:val="a8"/>
        <w:shd w:val="clear" w:color="auto" w:fill="FFFFFF"/>
        <w:spacing w:before="0" w:beforeAutospacing="0" w:after="0" w:afterAutospacing="0"/>
      </w:pPr>
      <w:r w:rsidRPr="00D8343D">
        <w:rPr>
          <w:rStyle w:val="a9"/>
        </w:rPr>
        <w:t>Решение</w:t>
      </w:r>
      <w:r w:rsidRPr="00D8343D">
        <w:t xml:space="preserve">                                                                                    </w:t>
      </w:r>
      <w:r w:rsidRPr="00D8343D">
        <w:br/>
        <w:t xml:space="preserve">1. Коэффициент оборачиваемости в отчетном квартале </w:t>
      </w:r>
    </w:p>
    <w:p w:rsidR="00887110" w:rsidRPr="00D8343D" w:rsidRDefault="00887110" w:rsidP="00887110">
      <w:pPr>
        <w:pStyle w:val="a8"/>
        <w:shd w:val="clear" w:color="auto" w:fill="FFFFFF"/>
        <w:spacing w:before="0" w:beforeAutospacing="0" w:after="0" w:afterAutospacing="0"/>
      </w:pPr>
      <w:r w:rsidRPr="00D8343D">
        <w:t xml:space="preserve">2. Продолжительность 1 оборота в отчетном квартале, дни </w:t>
      </w:r>
      <w:r w:rsidRPr="00D8343D">
        <w:br/>
      </w:r>
      <w:r w:rsidRPr="00D8343D">
        <w:rPr>
          <w:shd w:val="clear" w:color="auto" w:fill="FFFFFF"/>
        </w:rPr>
        <w:t>3. Объем реализации в плановом квартале,</w:t>
      </w:r>
      <w:r w:rsidRPr="00D8343D">
        <w:rPr>
          <w:rStyle w:val="apple-converted-space"/>
          <w:rFonts w:eastAsia="DejaVu Sans"/>
          <w:shd w:val="clear" w:color="auto" w:fill="FFFFFF"/>
        </w:rPr>
        <w:t> </w:t>
      </w:r>
    </w:p>
    <w:p w:rsidR="00887110" w:rsidRPr="00D8343D" w:rsidRDefault="00887110" w:rsidP="00887110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8343D">
        <w:rPr>
          <w:rFonts w:ascii="Times New Roman" w:eastAsiaTheme="minorHAnsi" w:hAnsi="Times New Roman"/>
          <w:sz w:val="24"/>
          <w:szCs w:val="24"/>
          <w:lang w:eastAsia="en-US"/>
        </w:rPr>
        <w:t xml:space="preserve">4. </w:t>
      </w:r>
      <w:r w:rsidRPr="00D8343D">
        <w:rPr>
          <w:rFonts w:ascii="Times New Roman" w:hAnsi="Times New Roman"/>
          <w:sz w:val="24"/>
          <w:szCs w:val="24"/>
          <w:shd w:val="clear" w:color="auto" w:fill="FFFFFF"/>
        </w:rPr>
        <w:t>Коэффициент оборачиваемости в плановом квартале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  <w:shd w:val="clear" w:color="auto" w:fill="FFFFFF"/>
        </w:rPr>
        <w:t>5. Ускорение оборачиваемости оборотных средств, дней</w:t>
      </w:r>
      <w:r w:rsidRPr="00D8343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887110" w:rsidRPr="00D8343D" w:rsidRDefault="00887110" w:rsidP="00887110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6. </w:t>
      </w:r>
      <w:r w:rsidRPr="00D8343D">
        <w:rPr>
          <w:rFonts w:ascii="Times New Roman" w:hAnsi="Times New Roman" w:cs="Times New Roman"/>
          <w:sz w:val="24"/>
          <w:szCs w:val="24"/>
          <w:shd w:val="clear" w:color="auto" w:fill="FFFFFF"/>
        </w:rPr>
        <w:t>Сумма высвободившихся из оборота оборотных средств, тыс</w:t>
      </w:r>
      <w:proofErr w:type="gramStart"/>
      <w:r w:rsidRPr="00D8343D">
        <w:rPr>
          <w:rFonts w:ascii="Times New Roman" w:hAnsi="Times New Roman" w:cs="Times New Roman"/>
          <w:sz w:val="24"/>
          <w:szCs w:val="24"/>
          <w:shd w:val="clear" w:color="auto" w:fill="FFFFFF"/>
        </w:rPr>
        <w:t>.р</w:t>
      </w:r>
      <w:proofErr w:type="gramEnd"/>
      <w:r w:rsidRPr="00D8343D">
        <w:rPr>
          <w:rFonts w:ascii="Times New Roman" w:hAnsi="Times New Roman" w:cs="Times New Roman"/>
          <w:sz w:val="24"/>
          <w:szCs w:val="24"/>
          <w:shd w:val="clear" w:color="auto" w:fill="FFFFFF"/>
        </w:rPr>
        <w:t>уб.</w:t>
      </w:r>
      <w:r w:rsidRPr="00D8343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Вывод: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Задача № 3.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В 1 квартале предприятие реализовало продукции на 21 млн. руб., среднеквартальные о</w:t>
      </w:r>
      <w:r w:rsidRPr="00D8343D">
        <w:rPr>
          <w:rFonts w:ascii="Times New Roman" w:hAnsi="Times New Roman" w:cs="Times New Roman"/>
          <w:sz w:val="24"/>
          <w:szCs w:val="24"/>
        </w:rPr>
        <w:t>с</w:t>
      </w:r>
      <w:r w:rsidRPr="00D8343D">
        <w:rPr>
          <w:rFonts w:ascii="Times New Roman" w:hAnsi="Times New Roman" w:cs="Times New Roman"/>
          <w:sz w:val="24"/>
          <w:szCs w:val="24"/>
        </w:rPr>
        <w:t>татки оборотных средств составили 2 млн. руб. Во 2 квартале объем реализации проду</w:t>
      </w:r>
      <w:r w:rsidRPr="00D8343D">
        <w:rPr>
          <w:rFonts w:ascii="Times New Roman" w:hAnsi="Times New Roman" w:cs="Times New Roman"/>
          <w:sz w:val="24"/>
          <w:szCs w:val="24"/>
        </w:rPr>
        <w:t>к</w:t>
      </w:r>
      <w:r w:rsidRPr="00D8343D">
        <w:rPr>
          <w:rFonts w:ascii="Times New Roman" w:hAnsi="Times New Roman" w:cs="Times New Roman"/>
          <w:sz w:val="24"/>
          <w:szCs w:val="24"/>
        </w:rPr>
        <w:t xml:space="preserve">ции увеличился на 10%, а время одного оборота оборотных средств сокращено на один день. 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а) коэффициент оборачиваемости оборотных средств и длительность одного оборота в днях в 1 квартале;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б) коэффициент оборачиваемости оборотных средств и их абсолютную величину во 2 квартале;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в) высвобождение оборотных сре</w:t>
      </w:r>
      <w:proofErr w:type="gramStart"/>
      <w:r w:rsidRPr="00D8343D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D8343D">
        <w:rPr>
          <w:rFonts w:ascii="Times New Roman" w:hAnsi="Times New Roman" w:cs="Times New Roman"/>
          <w:sz w:val="24"/>
          <w:szCs w:val="24"/>
        </w:rPr>
        <w:t>езультате сокращения длительности одного об</w:t>
      </w:r>
      <w:r w:rsidRPr="00D8343D">
        <w:rPr>
          <w:rFonts w:ascii="Times New Roman" w:hAnsi="Times New Roman" w:cs="Times New Roman"/>
          <w:sz w:val="24"/>
          <w:szCs w:val="24"/>
        </w:rPr>
        <w:t>о</w:t>
      </w:r>
      <w:r w:rsidRPr="00D8343D">
        <w:rPr>
          <w:rFonts w:ascii="Times New Roman" w:hAnsi="Times New Roman" w:cs="Times New Roman"/>
          <w:sz w:val="24"/>
          <w:szCs w:val="24"/>
        </w:rPr>
        <w:t>рота средств.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Задача № 4.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В планируемом году предусмотрено получить 3 млн. руб. прибыли от реализации проду</w:t>
      </w:r>
      <w:r w:rsidRPr="00D8343D">
        <w:rPr>
          <w:rFonts w:ascii="Times New Roman" w:hAnsi="Times New Roman" w:cs="Times New Roman"/>
          <w:sz w:val="24"/>
          <w:szCs w:val="24"/>
        </w:rPr>
        <w:t>к</w:t>
      </w:r>
      <w:r w:rsidRPr="00D8343D">
        <w:rPr>
          <w:rFonts w:ascii="Times New Roman" w:hAnsi="Times New Roman" w:cs="Times New Roman"/>
          <w:sz w:val="24"/>
          <w:szCs w:val="24"/>
        </w:rPr>
        <w:t>ции при среднегодовой стоимости оборотных средств 10 000 млн. руб.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Определите увеличение размера прибыли при сокращении длительности оборота оборо</w:t>
      </w:r>
      <w:r w:rsidRPr="00D8343D">
        <w:rPr>
          <w:rFonts w:ascii="Times New Roman" w:hAnsi="Times New Roman" w:cs="Times New Roman"/>
          <w:sz w:val="24"/>
          <w:szCs w:val="24"/>
        </w:rPr>
        <w:t>т</w:t>
      </w:r>
      <w:r w:rsidRPr="00D8343D">
        <w:rPr>
          <w:rFonts w:ascii="Times New Roman" w:hAnsi="Times New Roman" w:cs="Times New Roman"/>
          <w:sz w:val="24"/>
          <w:szCs w:val="24"/>
        </w:rPr>
        <w:t>ных средств на 25 % (считается, что прибыль имеет неизменный удельный вес в стоим</w:t>
      </w:r>
      <w:r w:rsidRPr="00D8343D">
        <w:rPr>
          <w:rFonts w:ascii="Times New Roman" w:hAnsi="Times New Roman" w:cs="Times New Roman"/>
          <w:sz w:val="24"/>
          <w:szCs w:val="24"/>
        </w:rPr>
        <w:t>о</w:t>
      </w:r>
      <w:r w:rsidRPr="00D8343D">
        <w:rPr>
          <w:rFonts w:ascii="Times New Roman" w:hAnsi="Times New Roman" w:cs="Times New Roman"/>
          <w:sz w:val="24"/>
          <w:szCs w:val="24"/>
        </w:rPr>
        <w:t>сти реализованной продукции)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Задача № 5.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За отчетный год реализовано продукции на 880 тыс. руб., в следующем году запланиров</w:t>
      </w:r>
      <w:r w:rsidRPr="00D8343D">
        <w:rPr>
          <w:rFonts w:ascii="Times New Roman" w:hAnsi="Times New Roman" w:cs="Times New Roman"/>
          <w:sz w:val="24"/>
          <w:szCs w:val="24"/>
        </w:rPr>
        <w:t>а</w:t>
      </w:r>
      <w:r w:rsidRPr="00D8343D">
        <w:rPr>
          <w:rFonts w:ascii="Times New Roman" w:hAnsi="Times New Roman" w:cs="Times New Roman"/>
          <w:sz w:val="24"/>
          <w:szCs w:val="24"/>
        </w:rPr>
        <w:t>но увеличить объем реализации до 1200 тыс. руб. Определите планируемое сокращение длительности оборота и сумму высвобожденных оборотных средств, если норматив об</w:t>
      </w:r>
      <w:r w:rsidRPr="00D8343D">
        <w:rPr>
          <w:rFonts w:ascii="Times New Roman" w:hAnsi="Times New Roman" w:cs="Times New Roman"/>
          <w:sz w:val="24"/>
          <w:szCs w:val="24"/>
        </w:rPr>
        <w:t>о</w:t>
      </w:r>
      <w:r w:rsidRPr="00D8343D">
        <w:rPr>
          <w:rFonts w:ascii="Times New Roman" w:hAnsi="Times New Roman" w:cs="Times New Roman"/>
          <w:sz w:val="24"/>
          <w:szCs w:val="24"/>
        </w:rPr>
        <w:t>ротных средств увеличивается со 100 млн. до 120 млн. руб.</w:t>
      </w:r>
    </w:p>
    <w:p w:rsidR="00D875F4" w:rsidRPr="00D8343D" w:rsidRDefault="00D875F4" w:rsidP="00D875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7110" w:rsidRPr="00D8343D" w:rsidRDefault="00D875F4" w:rsidP="008871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Итог занятия:</w:t>
      </w:r>
      <w:r w:rsidRPr="00D8343D">
        <w:rPr>
          <w:rFonts w:ascii="Times New Roman" w:hAnsi="Times New Roman" w:cs="Times New Roman"/>
          <w:sz w:val="24"/>
          <w:szCs w:val="24"/>
        </w:rPr>
        <w:t xml:space="preserve"> </w:t>
      </w:r>
      <w:r w:rsidRPr="00D8343D">
        <w:rPr>
          <w:rFonts w:ascii="Times New Roman" w:hAnsi="Times New Roman" w:cs="Times New Roman"/>
          <w:spacing w:val="2"/>
          <w:sz w:val="24"/>
          <w:szCs w:val="24"/>
        </w:rPr>
        <w:t xml:space="preserve">Делается вывод об </w:t>
      </w:r>
      <w:r w:rsidRPr="00D8343D">
        <w:rPr>
          <w:rFonts w:ascii="Times New Roman" w:hAnsi="Times New Roman" w:cs="Times New Roman"/>
          <w:sz w:val="24"/>
          <w:szCs w:val="24"/>
        </w:rPr>
        <w:t>умении производить расчет показателей эффективн</w:t>
      </w:r>
      <w:r w:rsidRPr="00D8343D">
        <w:rPr>
          <w:rFonts w:ascii="Times New Roman" w:hAnsi="Times New Roman" w:cs="Times New Roman"/>
          <w:sz w:val="24"/>
          <w:szCs w:val="24"/>
        </w:rPr>
        <w:t>о</w:t>
      </w:r>
      <w:r w:rsidRPr="00D8343D">
        <w:rPr>
          <w:rFonts w:ascii="Times New Roman" w:hAnsi="Times New Roman" w:cs="Times New Roman"/>
          <w:sz w:val="24"/>
          <w:szCs w:val="24"/>
        </w:rPr>
        <w:t>сти использования оборо</w:t>
      </w:r>
      <w:r w:rsidRPr="00D8343D">
        <w:rPr>
          <w:rFonts w:ascii="Times New Roman" w:hAnsi="Times New Roman" w:cs="Times New Roman"/>
          <w:sz w:val="24"/>
          <w:szCs w:val="24"/>
        </w:rPr>
        <w:t>т</w:t>
      </w:r>
      <w:r w:rsidRPr="00D8343D">
        <w:rPr>
          <w:rFonts w:ascii="Times New Roman" w:hAnsi="Times New Roman" w:cs="Times New Roman"/>
          <w:sz w:val="24"/>
          <w:szCs w:val="24"/>
        </w:rPr>
        <w:t>ных фондов</w:t>
      </w:r>
      <w:r w:rsidRPr="00D8343D">
        <w:rPr>
          <w:rFonts w:ascii="Times New Roman" w:hAnsi="Times New Roman" w:cs="Times New Roman"/>
          <w:b/>
          <w:sz w:val="24"/>
          <w:szCs w:val="24"/>
        </w:rPr>
        <w:t>.</w:t>
      </w:r>
    </w:p>
    <w:p w:rsidR="002B70FC" w:rsidRPr="00D8343D" w:rsidRDefault="002B70FC" w:rsidP="004D6F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70FC" w:rsidRPr="00D8343D" w:rsidRDefault="002B70FC" w:rsidP="004D6F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Практическая работа по теме 1.5. Трудовые ресурсы и производительность труда</w:t>
      </w:r>
      <w:r w:rsidRPr="00D834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110" w:rsidRPr="00D8343D" w:rsidRDefault="0065024E" w:rsidP="004D6F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Практическая работа № 6</w:t>
      </w:r>
      <w:r w:rsidR="002B70FC" w:rsidRPr="00D8343D">
        <w:rPr>
          <w:rFonts w:ascii="Times New Roman" w:hAnsi="Times New Roman" w:cs="Times New Roman"/>
          <w:b/>
          <w:sz w:val="24"/>
          <w:szCs w:val="24"/>
        </w:rPr>
        <w:t>.</w:t>
      </w:r>
      <w:r w:rsidR="00887110" w:rsidRPr="00D8343D">
        <w:rPr>
          <w:rFonts w:ascii="Times New Roman" w:hAnsi="Times New Roman" w:cs="Times New Roman"/>
          <w:b/>
          <w:sz w:val="24"/>
          <w:szCs w:val="24"/>
        </w:rPr>
        <w:t xml:space="preserve"> Определение состава трудовых ресурсов организации</w:t>
      </w:r>
    </w:p>
    <w:p w:rsidR="00887110" w:rsidRPr="00D8343D" w:rsidRDefault="00887110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Цель:</w:t>
      </w:r>
      <w:r w:rsidRPr="00D8343D">
        <w:rPr>
          <w:rFonts w:ascii="Times New Roman" w:hAnsi="Times New Roman" w:cs="Times New Roman"/>
          <w:sz w:val="24"/>
          <w:szCs w:val="24"/>
        </w:rPr>
        <w:t xml:space="preserve"> научиться определять состав трудовых ресурсов организации</w:t>
      </w:r>
      <w:r w:rsidR="004D6F5B" w:rsidRPr="00D8343D">
        <w:rPr>
          <w:rFonts w:ascii="Times New Roman" w:hAnsi="Times New Roman" w:cs="Times New Roman"/>
          <w:sz w:val="24"/>
          <w:szCs w:val="24"/>
        </w:rPr>
        <w:t xml:space="preserve"> посредством пров</w:t>
      </w:r>
      <w:r w:rsidR="004D6F5B" w:rsidRPr="00D8343D">
        <w:rPr>
          <w:rFonts w:ascii="Times New Roman" w:hAnsi="Times New Roman" w:cs="Times New Roman"/>
          <w:sz w:val="24"/>
          <w:szCs w:val="24"/>
        </w:rPr>
        <w:t>е</w:t>
      </w:r>
      <w:r w:rsidR="004D6F5B" w:rsidRPr="00D8343D">
        <w:rPr>
          <w:rFonts w:ascii="Times New Roman" w:hAnsi="Times New Roman" w:cs="Times New Roman"/>
          <w:sz w:val="24"/>
          <w:szCs w:val="24"/>
        </w:rPr>
        <w:t>дения анализа состава работников по его структуре, по образованию, по возрасту.</w:t>
      </w:r>
    </w:p>
    <w:p w:rsidR="00D875F4" w:rsidRPr="00D8343D" w:rsidRDefault="00D875F4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lastRenderedPageBreak/>
        <w:t>Оснащение: задания для выполнения практической работы, опорный конспект, условия задач, расчетные формулы, калькулятор, таблица для анализа п</w:t>
      </w:r>
      <w:r w:rsidRPr="00D8343D">
        <w:rPr>
          <w:rFonts w:ascii="Times New Roman" w:hAnsi="Times New Roman" w:cs="Times New Roman"/>
          <w:sz w:val="24"/>
          <w:szCs w:val="24"/>
        </w:rPr>
        <w:t>о</w:t>
      </w:r>
      <w:r w:rsidRPr="00D8343D">
        <w:rPr>
          <w:rFonts w:ascii="Times New Roman" w:hAnsi="Times New Roman" w:cs="Times New Roman"/>
          <w:sz w:val="24"/>
          <w:szCs w:val="24"/>
        </w:rPr>
        <w:t>казателей.</w:t>
      </w:r>
    </w:p>
    <w:p w:rsidR="00887110" w:rsidRPr="00D8343D" w:rsidRDefault="00887110" w:rsidP="004D6F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4D6F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Методические указания к выполнению практической работы</w:t>
      </w:r>
    </w:p>
    <w:p w:rsidR="00887110" w:rsidRPr="00D8343D" w:rsidRDefault="00887110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Внимательно изучить содержание задания.</w:t>
      </w:r>
    </w:p>
    <w:p w:rsidR="00887110" w:rsidRPr="00D8343D" w:rsidRDefault="00887110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Произвести расчеты недостающих показателей состава трудовых ресурсов организаций в таблице.</w:t>
      </w:r>
    </w:p>
    <w:p w:rsidR="00887110" w:rsidRPr="00D8343D" w:rsidRDefault="00887110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После проведенных расчетов сделать аргументированные выводы.</w:t>
      </w:r>
    </w:p>
    <w:p w:rsidR="00887110" w:rsidRPr="00D8343D" w:rsidRDefault="00887110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Записи вести в тетради для практических работ.</w:t>
      </w:r>
    </w:p>
    <w:p w:rsidR="00D875F4" w:rsidRPr="00D8343D" w:rsidRDefault="00D875F4" w:rsidP="004D6F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4D6F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Задача№1.</w:t>
      </w:r>
    </w:p>
    <w:p w:rsidR="009F494B" w:rsidRPr="00D8343D" w:rsidRDefault="009F494B" w:rsidP="004D6F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Ответьте на вопросы:</w:t>
      </w:r>
    </w:p>
    <w:p w:rsidR="009F494B" w:rsidRPr="00D8343D" w:rsidRDefault="009F494B" w:rsidP="00D8343D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343D">
        <w:rPr>
          <w:rFonts w:ascii="Times New Roman" w:hAnsi="Times New Roman"/>
          <w:sz w:val="24"/>
          <w:szCs w:val="24"/>
        </w:rPr>
        <w:t>Что такое Трудовые ресурсы?</w:t>
      </w:r>
    </w:p>
    <w:p w:rsidR="009F494B" w:rsidRPr="00D8343D" w:rsidRDefault="009F494B" w:rsidP="00D8343D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343D">
        <w:rPr>
          <w:rFonts w:ascii="Times New Roman" w:hAnsi="Times New Roman"/>
          <w:sz w:val="24"/>
          <w:szCs w:val="24"/>
        </w:rPr>
        <w:t>Как классифицируются трудовые ресурсы?</w:t>
      </w:r>
    </w:p>
    <w:p w:rsidR="009F494B" w:rsidRPr="00D8343D" w:rsidRDefault="004020E2" w:rsidP="00D8343D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343D">
        <w:rPr>
          <w:rFonts w:ascii="Times New Roman" w:hAnsi="Times New Roman"/>
          <w:sz w:val="24"/>
          <w:szCs w:val="24"/>
        </w:rPr>
        <w:t xml:space="preserve">Что такое производительность труда? </w:t>
      </w:r>
    </w:p>
    <w:p w:rsidR="009F494B" w:rsidRPr="00D8343D" w:rsidRDefault="004020E2" w:rsidP="00D8343D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343D">
        <w:rPr>
          <w:rFonts w:ascii="Times New Roman" w:hAnsi="Times New Roman"/>
          <w:sz w:val="24"/>
          <w:szCs w:val="24"/>
        </w:rPr>
        <w:t xml:space="preserve">Назовите показатели производительности труда и методы их измерения. </w:t>
      </w:r>
    </w:p>
    <w:p w:rsidR="004020E2" w:rsidRPr="00D8343D" w:rsidRDefault="004020E2" w:rsidP="00D8343D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343D">
        <w:rPr>
          <w:rFonts w:ascii="Times New Roman" w:hAnsi="Times New Roman"/>
          <w:sz w:val="24"/>
          <w:szCs w:val="24"/>
        </w:rPr>
        <w:t>В чем состоят р</w:t>
      </w:r>
      <w:r w:rsidRPr="00D8343D">
        <w:rPr>
          <w:rFonts w:ascii="Times New Roman" w:hAnsi="Times New Roman"/>
          <w:sz w:val="24"/>
          <w:szCs w:val="24"/>
        </w:rPr>
        <w:t>е</w:t>
      </w:r>
      <w:r w:rsidRPr="00D8343D">
        <w:rPr>
          <w:rFonts w:ascii="Times New Roman" w:hAnsi="Times New Roman"/>
          <w:sz w:val="24"/>
          <w:szCs w:val="24"/>
        </w:rPr>
        <w:t>зервы роста производительности труда?</w:t>
      </w:r>
    </w:p>
    <w:p w:rsidR="009F494B" w:rsidRPr="00D8343D" w:rsidRDefault="009F494B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CF9" w:rsidRPr="00D8343D" w:rsidRDefault="00824585" w:rsidP="004D6F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 xml:space="preserve">Задание № 2. </w:t>
      </w:r>
    </w:p>
    <w:p w:rsidR="009F494B" w:rsidRPr="00D8343D" w:rsidRDefault="00824585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Тест по</w:t>
      </w:r>
      <w:r w:rsidR="009F494B" w:rsidRPr="00D8343D">
        <w:rPr>
          <w:rFonts w:ascii="Times New Roman" w:hAnsi="Times New Roman" w:cs="Times New Roman"/>
          <w:sz w:val="24"/>
          <w:szCs w:val="24"/>
        </w:rPr>
        <w:t xml:space="preserve"> теме: Трудовые ресурсы предприятия </w:t>
      </w:r>
    </w:p>
    <w:p w:rsidR="009F494B" w:rsidRPr="00D8343D" w:rsidRDefault="009F494B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1. Какие из названных категорий работников относятся к промышленн</w:t>
      </w:r>
      <w:proofErr w:type="gramStart"/>
      <w:r w:rsidRPr="00D8343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8343D">
        <w:rPr>
          <w:rFonts w:ascii="Times New Roman" w:hAnsi="Times New Roman" w:cs="Times New Roman"/>
          <w:sz w:val="24"/>
          <w:szCs w:val="24"/>
        </w:rPr>
        <w:t xml:space="preserve"> производстве</w:t>
      </w:r>
      <w:r w:rsidRPr="00D8343D">
        <w:rPr>
          <w:rFonts w:ascii="Times New Roman" w:hAnsi="Times New Roman" w:cs="Times New Roman"/>
          <w:sz w:val="24"/>
          <w:szCs w:val="24"/>
        </w:rPr>
        <w:t>н</w:t>
      </w:r>
      <w:r w:rsidRPr="00D8343D">
        <w:rPr>
          <w:rFonts w:ascii="Times New Roman" w:hAnsi="Times New Roman" w:cs="Times New Roman"/>
          <w:sz w:val="24"/>
          <w:szCs w:val="24"/>
        </w:rPr>
        <w:t>ному пе</w:t>
      </w:r>
      <w:r w:rsidRPr="00D8343D">
        <w:rPr>
          <w:rFonts w:ascii="Times New Roman" w:hAnsi="Times New Roman" w:cs="Times New Roman"/>
          <w:sz w:val="24"/>
          <w:szCs w:val="24"/>
        </w:rPr>
        <w:t>р</w:t>
      </w:r>
      <w:r w:rsidRPr="00D8343D">
        <w:rPr>
          <w:rFonts w:ascii="Times New Roman" w:hAnsi="Times New Roman" w:cs="Times New Roman"/>
          <w:sz w:val="24"/>
          <w:szCs w:val="24"/>
        </w:rPr>
        <w:t xml:space="preserve">соналу: </w:t>
      </w:r>
    </w:p>
    <w:p w:rsidR="009F494B" w:rsidRPr="00D8343D" w:rsidRDefault="009F494B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а) рабочие основных цехов; </w:t>
      </w:r>
    </w:p>
    <w:p w:rsidR="009F494B" w:rsidRPr="00D8343D" w:rsidRDefault="009F494B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б) рабочие вспомогательных цехов; </w:t>
      </w:r>
    </w:p>
    <w:p w:rsidR="009F494B" w:rsidRPr="00D8343D" w:rsidRDefault="009F494B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в) специалисты и служ</w:t>
      </w:r>
      <w:r w:rsidRPr="00D8343D">
        <w:rPr>
          <w:rFonts w:ascii="Times New Roman" w:hAnsi="Times New Roman" w:cs="Times New Roman"/>
          <w:sz w:val="24"/>
          <w:szCs w:val="24"/>
        </w:rPr>
        <w:t>а</w:t>
      </w:r>
      <w:r w:rsidRPr="00D8343D">
        <w:rPr>
          <w:rFonts w:ascii="Times New Roman" w:hAnsi="Times New Roman" w:cs="Times New Roman"/>
          <w:sz w:val="24"/>
          <w:szCs w:val="24"/>
        </w:rPr>
        <w:t xml:space="preserve">щие; </w:t>
      </w:r>
    </w:p>
    <w:p w:rsidR="009F494B" w:rsidRPr="00D8343D" w:rsidRDefault="009F494B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г) работники детского сада; </w:t>
      </w:r>
    </w:p>
    <w:p w:rsidR="009F494B" w:rsidRPr="00D8343D" w:rsidRDefault="009F494B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343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8343D">
        <w:rPr>
          <w:rFonts w:ascii="Times New Roman" w:hAnsi="Times New Roman" w:cs="Times New Roman"/>
          <w:sz w:val="24"/>
          <w:szCs w:val="24"/>
        </w:rPr>
        <w:t xml:space="preserve">) работники подсобного хозяйства. </w:t>
      </w:r>
    </w:p>
    <w:p w:rsidR="009F494B" w:rsidRPr="00D8343D" w:rsidRDefault="009F494B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2. Что такое профессия: </w:t>
      </w:r>
    </w:p>
    <w:p w:rsidR="009F494B" w:rsidRPr="00D8343D" w:rsidRDefault="009F494B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а) род трудовой деятельности, требующий специальной подготовки и являющийся исто</w:t>
      </w:r>
      <w:r w:rsidRPr="00D8343D">
        <w:rPr>
          <w:rFonts w:ascii="Times New Roman" w:hAnsi="Times New Roman" w:cs="Times New Roman"/>
          <w:sz w:val="24"/>
          <w:szCs w:val="24"/>
        </w:rPr>
        <w:t>ч</w:t>
      </w:r>
      <w:r w:rsidRPr="00D8343D">
        <w:rPr>
          <w:rFonts w:ascii="Times New Roman" w:hAnsi="Times New Roman" w:cs="Times New Roman"/>
          <w:sz w:val="24"/>
          <w:szCs w:val="24"/>
        </w:rPr>
        <w:t xml:space="preserve">ником существования; </w:t>
      </w:r>
    </w:p>
    <w:p w:rsidR="009F494B" w:rsidRPr="00D8343D" w:rsidRDefault="009F494B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б) специальность, являющаяся источником существования; </w:t>
      </w:r>
    </w:p>
    <w:p w:rsidR="009F494B" w:rsidRPr="00D8343D" w:rsidRDefault="009F494B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в) любая работа, которую может в</w:t>
      </w:r>
      <w:r w:rsidRPr="00D8343D">
        <w:rPr>
          <w:rFonts w:ascii="Times New Roman" w:hAnsi="Times New Roman" w:cs="Times New Roman"/>
          <w:sz w:val="24"/>
          <w:szCs w:val="24"/>
        </w:rPr>
        <w:t>ы</w:t>
      </w:r>
      <w:r w:rsidRPr="00D8343D">
        <w:rPr>
          <w:rFonts w:ascii="Times New Roman" w:hAnsi="Times New Roman" w:cs="Times New Roman"/>
          <w:sz w:val="24"/>
          <w:szCs w:val="24"/>
        </w:rPr>
        <w:t xml:space="preserve">полнять работник. </w:t>
      </w:r>
    </w:p>
    <w:p w:rsidR="009F494B" w:rsidRPr="00D8343D" w:rsidRDefault="009F494B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3. Категория «рабочие» классифицируется по уровню квалификации следующим образом (выб</w:t>
      </w:r>
      <w:r w:rsidRPr="00D8343D">
        <w:rPr>
          <w:rFonts w:ascii="Times New Roman" w:hAnsi="Times New Roman" w:cs="Times New Roman"/>
          <w:sz w:val="24"/>
          <w:szCs w:val="24"/>
        </w:rPr>
        <w:t>е</w:t>
      </w:r>
      <w:r w:rsidRPr="00D8343D">
        <w:rPr>
          <w:rFonts w:ascii="Times New Roman" w:hAnsi="Times New Roman" w:cs="Times New Roman"/>
          <w:sz w:val="24"/>
          <w:szCs w:val="24"/>
        </w:rPr>
        <w:t xml:space="preserve">рите подходящие варианты): </w:t>
      </w:r>
    </w:p>
    <w:p w:rsidR="009F494B" w:rsidRPr="00D8343D" w:rsidRDefault="009F494B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а) работники охраны; </w:t>
      </w:r>
    </w:p>
    <w:p w:rsidR="009F494B" w:rsidRPr="00D8343D" w:rsidRDefault="009F494B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б) неквалифицированные; </w:t>
      </w:r>
    </w:p>
    <w:p w:rsidR="009F494B" w:rsidRPr="00D8343D" w:rsidRDefault="009F494B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в) профессионалы; </w:t>
      </w:r>
    </w:p>
    <w:p w:rsidR="009F494B" w:rsidRPr="00D8343D" w:rsidRDefault="009F494B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г) высококвалифицированные; </w:t>
      </w:r>
    </w:p>
    <w:p w:rsidR="009F494B" w:rsidRPr="00D8343D" w:rsidRDefault="009F494B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343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8343D">
        <w:rPr>
          <w:rFonts w:ascii="Times New Roman" w:hAnsi="Times New Roman" w:cs="Times New Roman"/>
          <w:sz w:val="24"/>
          <w:szCs w:val="24"/>
        </w:rPr>
        <w:t xml:space="preserve">) ученики; </w:t>
      </w:r>
    </w:p>
    <w:p w:rsidR="009F494B" w:rsidRPr="00D8343D" w:rsidRDefault="009F494B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е) квалифицированные; </w:t>
      </w:r>
    </w:p>
    <w:p w:rsidR="009F494B" w:rsidRPr="00D8343D" w:rsidRDefault="009F494B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ж) младший обслуживающий персонал; </w:t>
      </w:r>
    </w:p>
    <w:p w:rsidR="009F494B" w:rsidRPr="00D8343D" w:rsidRDefault="009F494B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343D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D8343D">
        <w:rPr>
          <w:rFonts w:ascii="Times New Roman" w:hAnsi="Times New Roman" w:cs="Times New Roman"/>
          <w:sz w:val="24"/>
          <w:szCs w:val="24"/>
        </w:rPr>
        <w:t xml:space="preserve">) малоквалифицированные. </w:t>
      </w:r>
    </w:p>
    <w:p w:rsidR="009F494B" w:rsidRPr="00D8343D" w:rsidRDefault="009F494B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4. Какие из перечисленных должностей относятся к категории «руководитель»: </w:t>
      </w:r>
    </w:p>
    <w:p w:rsidR="009F494B" w:rsidRPr="00D8343D" w:rsidRDefault="009F494B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а) директор; </w:t>
      </w:r>
    </w:p>
    <w:p w:rsidR="009F494B" w:rsidRPr="00D8343D" w:rsidRDefault="009F494B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б) заместитель директора; </w:t>
      </w:r>
    </w:p>
    <w:p w:rsidR="009F494B" w:rsidRPr="00D8343D" w:rsidRDefault="009F494B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в) главные специалисты; </w:t>
      </w:r>
    </w:p>
    <w:p w:rsidR="009F494B" w:rsidRPr="00D8343D" w:rsidRDefault="009F494B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г) старшие инженеры; </w:t>
      </w:r>
    </w:p>
    <w:p w:rsidR="009F494B" w:rsidRPr="00D8343D" w:rsidRDefault="009F494B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343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8343D">
        <w:rPr>
          <w:rFonts w:ascii="Times New Roman" w:hAnsi="Times New Roman" w:cs="Times New Roman"/>
          <w:sz w:val="24"/>
          <w:szCs w:val="24"/>
        </w:rPr>
        <w:t>) начал</w:t>
      </w:r>
      <w:r w:rsidRPr="00D8343D">
        <w:rPr>
          <w:rFonts w:ascii="Times New Roman" w:hAnsi="Times New Roman" w:cs="Times New Roman"/>
          <w:sz w:val="24"/>
          <w:szCs w:val="24"/>
        </w:rPr>
        <w:t>ь</w:t>
      </w:r>
      <w:r w:rsidRPr="00D8343D">
        <w:rPr>
          <w:rFonts w:ascii="Times New Roman" w:hAnsi="Times New Roman" w:cs="Times New Roman"/>
          <w:sz w:val="24"/>
          <w:szCs w:val="24"/>
        </w:rPr>
        <w:t xml:space="preserve">ники цехов? </w:t>
      </w:r>
    </w:p>
    <w:p w:rsidR="009F494B" w:rsidRPr="00D8343D" w:rsidRDefault="009F494B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5. Соотношение различных категорий работников в их общей численности характеризует: </w:t>
      </w:r>
    </w:p>
    <w:p w:rsidR="009F494B" w:rsidRPr="00D8343D" w:rsidRDefault="009F494B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а) пр</w:t>
      </w:r>
      <w:r w:rsidRPr="00D8343D">
        <w:rPr>
          <w:rFonts w:ascii="Times New Roman" w:hAnsi="Times New Roman" w:cs="Times New Roman"/>
          <w:sz w:val="24"/>
          <w:szCs w:val="24"/>
        </w:rPr>
        <w:t>о</w:t>
      </w:r>
      <w:r w:rsidRPr="00D8343D">
        <w:rPr>
          <w:rFonts w:ascii="Times New Roman" w:hAnsi="Times New Roman" w:cs="Times New Roman"/>
          <w:sz w:val="24"/>
          <w:szCs w:val="24"/>
        </w:rPr>
        <w:t xml:space="preserve">фессиональный состав работников предприятия; </w:t>
      </w:r>
    </w:p>
    <w:p w:rsidR="009F494B" w:rsidRPr="00D8343D" w:rsidRDefault="009F494B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б) квалифицированный состав работников предприятия; </w:t>
      </w:r>
    </w:p>
    <w:p w:rsidR="009F494B" w:rsidRPr="00D8343D" w:rsidRDefault="009F494B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в) структуру персонала предприятия; </w:t>
      </w:r>
    </w:p>
    <w:p w:rsidR="009F494B" w:rsidRPr="00D8343D" w:rsidRDefault="009F494B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lastRenderedPageBreak/>
        <w:t xml:space="preserve">г) списочный состав работников предприятия. </w:t>
      </w:r>
    </w:p>
    <w:p w:rsidR="009F494B" w:rsidRPr="00D8343D" w:rsidRDefault="009F494B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6. Что такое производительность труда: </w:t>
      </w:r>
    </w:p>
    <w:p w:rsidR="009F494B" w:rsidRPr="00D8343D" w:rsidRDefault="009F494B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а) вырабо</w:t>
      </w:r>
      <w:r w:rsidRPr="00D8343D">
        <w:rPr>
          <w:rFonts w:ascii="Times New Roman" w:hAnsi="Times New Roman" w:cs="Times New Roman"/>
          <w:sz w:val="24"/>
          <w:szCs w:val="24"/>
        </w:rPr>
        <w:t>т</w:t>
      </w:r>
      <w:r w:rsidRPr="00D8343D">
        <w:rPr>
          <w:rFonts w:ascii="Times New Roman" w:hAnsi="Times New Roman" w:cs="Times New Roman"/>
          <w:sz w:val="24"/>
          <w:szCs w:val="24"/>
        </w:rPr>
        <w:t xml:space="preserve">ка продукции в единицу времени; </w:t>
      </w:r>
    </w:p>
    <w:p w:rsidR="009F494B" w:rsidRPr="00D8343D" w:rsidRDefault="009F494B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б) затраты труда на единицу продукции; </w:t>
      </w:r>
    </w:p>
    <w:p w:rsidR="009F494B" w:rsidRPr="00D8343D" w:rsidRDefault="009F494B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в) степень плодотворной деятельности людей, определяемая показателями выработки и трудое</w:t>
      </w:r>
      <w:r w:rsidRPr="00D8343D">
        <w:rPr>
          <w:rFonts w:ascii="Times New Roman" w:hAnsi="Times New Roman" w:cs="Times New Roman"/>
          <w:sz w:val="24"/>
          <w:szCs w:val="24"/>
        </w:rPr>
        <w:t>м</w:t>
      </w:r>
      <w:r w:rsidRPr="00D8343D">
        <w:rPr>
          <w:rFonts w:ascii="Times New Roman" w:hAnsi="Times New Roman" w:cs="Times New Roman"/>
          <w:sz w:val="24"/>
          <w:szCs w:val="24"/>
        </w:rPr>
        <w:t xml:space="preserve">кости. </w:t>
      </w:r>
    </w:p>
    <w:p w:rsidR="009F494B" w:rsidRPr="00D8343D" w:rsidRDefault="009F494B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7. Что пре</w:t>
      </w:r>
      <w:r w:rsidRPr="00D8343D">
        <w:rPr>
          <w:rFonts w:ascii="Times New Roman" w:hAnsi="Times New Roman" w:cs="Times New Roman"/>
          <w:sz w:val="24"/>
          <w:szCs w:val="24"/>
        </w:rPr>
        <w:t>д</w:t>
      </w:r>
      <w:r w:rsidRPr="00D8343D">
        <w:rPr>
          <w:rFonts w:ascii="Times New Roman" w:hAnsi="Times New Roman" w:cs="Times New Roman"/>
          <w:sz w:val="24"/>
          <w:szCs w:val="24"/>
        </w:rPr>
        <w:t xml:space="preserve">ставляет собой выработка: </w:t>
      </w:r>
    </w:p>
    <w:p w:rsidR="009F494B" w:rsidRPr="00D8343D" w:rsidRDefault="009F494B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а) затраты труда на выпуск продукции; </w:t>
      </w:r>
    </w:p>
    <w:p w:rsidR="009F494B" w:rsidRPr="00D8343D" w:rsidRDefault="009F494B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б) общее количество произведенной предприятием продукции. </w:t>
      </w:r>
    </w:p>
    <w:p w:rsidR="009F494B" w:rsidRPr="00D8343D" w:rsidRDefault="009F494B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8. Какие из перечисленных показателей характеризуют уровень производительности тр</w:t>
      </w:r>
      <w:r w:rsidRPr="00D8343D">
        <w:rPr>
          <w:rFonts w:ascii="Times New Roman" w:hAnsi="Times New Roman" w:cs="Times New Roman"/>
          <w:sz w:val="24"/>
          <w:szCs w:val="24"/>
        </w:rPr>
        <w:t>у</w:t>
      </w:r>
      <w:r w:rsidRPr="00D8343D">
        <w:rPr>
          <w:rFonts w:ascii="Times New Roman" w:hAnsi="Times New Roman" w:cs="Times New Roman"/>
          <w:sz w:val="24"/>
          <w:szCs w:val="24"/>
        </w:rPr>
        <w:t xml:space="preserve">да: </w:t>
      </w:r>
    </w:p>
    <w:p w:rsidR="009F494B" w:rsidRPr="00D8343D" w:rsidRDefault="009F494B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а) фондоотдача; </w:t>
      </w:r>
    </w:p>
    <w:p w:rsidR="009F494B" w:rsidRPr="00D8343D" w:rsidRDefault="009F494B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б) выработка на одного рабочего; </w:t>
      </w:r>
    </w:p>
    <w:p w:rsidR="009F494B" w:rsidRPr="00D8343D" w:rsidRDefault="009F494B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в) трудоемкость продукции; </w:t>
      </w:r>
    </w:p>
    <w:p w:rsidR="009F494B" w:rsidRPr="00D8343D" w:rsidRDefault="009F494B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D8343D">
        <w:rPr>
          <w:rFonts w:ascii="Times New Roman" w:hAnsi="Times New Roman" w:cs="Times New Roman"/>
          <w:sz w:val="24"/>
          <w:szCs w:val="24"/>
        </w:rPr>
        <w:t>фондовоор</w:t>
      </w:r>
      <w:r w:rsidRPr="00D8343D">
        <w:rPr>
          <w:rFonts w:ascii="Times New Roman" w:hAnsi="Times New Roman" w:cs="Times New Roman"/>
          <w:sz w:val="24"/>
          <w:szCs w:val="24"/>
        </w:rPr>
        <w:t>у</w:t>
      </w:r>
      <w:r w:rsidRPr="00D8343D">
        <w:rPr>
          <w:rFonts w:ascii="Times New Roman" w:hAnsi="Times New Roman" w:cs="Times New Roman"/>
          <w:sz w:val="24"/>
          <w:szCs w:val="24"/>
        </w:rPr>
        <w:t>женность</w:t>
      </w:r>
      <w:proofErr w:type="spellEnd"/>
      <w:r w:rsidRPr="00D8343D">
        <w:rPr>
          <w:rFonts w:ascii="Times New Roman" w:hAnsi="Times New Roman" w:cs="Times New Roman"/>
          <w:sz w:val="24"/>
          <w:szCs w:val="24"/>
        </w:rPr>
        <w:t xml:space="preserve"> труда? </w:t>
      </w:r>
    </w:p>
    <w:p w:rsidR="009F494B" w:rsidRPr="00D8343D" w:rsidRDefault="009F494B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9. Определите понятие трудоемкость: </w:t>
      </w:r>
    </w:p>
    <w:p w:rsidR="009F494B" w:rsidRPr="00D8343D" w:rsidRDefault="009F494B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а) затраты труда на единицу продукции; </w:t>
      </w:r>
    </w:p>
    <w:p w:rsidR="009F494B" w:rsidRPr="00D8343D" w:rsidRDefault="009F494B" w:rsidP="00123D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б) затраты материальных средств на единицу тр</w:t>
      </w:r>
      <w:r w:rsidRPr="00D8343D">
        <w:rPr>
          <w:rFonts w:ascii="Times New Roman" w:hAnsi="Times New Roman" w:cs="Times New Roman"/>
          <w:sz w:val="24"/>
          <w:szCs w:val="24"/>
        </w:rPr>
        <w:t>у</w:t>
      </w:r>
      <w:r w:rsidRPr="00D8343D">
        <w:rPr>
          <w:rFonts w:ascii="Times New Roman" w:hAnsi="Times New Roman" w:cs="Times New Roman"/>
          <w:sz w:val="24"/>
          <w:szCs w:val="24"/>
        </w:rPr>
        <w:t>да.</w:t>
      </w:r>
    </w:p>
    <w:p w:rsidR="009F494B" w:rsidRPr="00D8343D" w:rsidRDefault="009F494B" w:rsidP="00123D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D5D" w:rsidRPr="00D8343D" w:rsidRDefault="00123D5D" w:rsidP="00123D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 xml:space="preserve">Задание № 3. </w:t>
      </w:r>
    </w:p>
    <w:p w:rsidR="00123D5D" w:rsidRPr="00D8343D" w:rsidRDefault="00123D5D" w:rsidP="00123D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Перечислите 4 группы </w:t>
      </w:r>
      <w:proofErr w:type="gramStart"/>
      <w:r w:rsidRPr="00D8343D">
        <w:rPr>
          <w:rFonts w:ascii="Times New Roman" w:hAnsi="Times New Roman" w:cs="Times New Roman"/>
          <w:sz w:val="24"/>
          <w:szCs w:val="24"/>
        </w:rPr>
        <w:t>факторов, влияющих на производительность труда и дайте</w:t>
      </w:r>
      <w:proofErr w:type="gramEnd"/>
      <w:r w:rsidRPr="00D8343D">
        <w:rPr>
          <w:rFonts w:ascii="Times New Roman" w:hAnsi="Times New Roman" w:cs="Times New Roman"/>
          <w:sz w:val="24"/>
          <w:szCs w:val="24"/>
        </w:rPr>
        <w:t xml:space="preserve"> им х</w:t>
      </w:r>
      <w:r w:rsidRPr="00D8343D">
        <w:rPr>
          <w:rFonts w:ascii="Times New Roman" w:hAnsi="Times New Roman" w:cs="Times New Roman"/>
          <w:sz w:val="24"/>
          <w:szCs w:val="24"/>
        </w:rPr>
        <w:t>а</w:t>
      </w:r>
      <w:r w:rsidRPr="00D8343D">
        <w:rPr>
          <w:rFonts w:ascii="Times New Roman" w:hAnsi="Times New Roman" w:cs="Times New Roman"/>
          <w:sz w:val="24"/>
          <w:szCs w:val="24"/>
        </w:rPr>
        <w:t>рактеристику:</w:t>
      </w:r>
    </w:p>
    <w:p w:rsidR="00123D5D" w:rsidRPr="00D8343D" w:rsidRDefault="00123D5D" w:rsidP="00123D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1. ….. -</w:t>
      </w:r>
    </w:p>
    <w:p w:rsidR="00123D5D" w:rsidRPr="00D8343D" w:rsidRDefault="00123D5D" w:rsidP="00123D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2. …..-</w:t>
      </w:r>
    </w:p>
    <w:p w:rsidR="00123D5D" w:rsidRPr="00D8343D" w:rsidRDefault="00123D5D" w:rsidP="00123D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3…….-</w:t>
      </w:r>
    </w:p>
    <w:p w:rsidR="00123D5D" w:rsidRPr="00D8343D" w:rsidRDefault="00123D5D" w:rsidP="00123D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4. …..-</w:t>
      </w:r>
    </w:p>
    <w:p w:rsidR="00123D5D" w:rsidRPr="00D8343D" w:rsidRDefault="00123D5D" w:rsidP="00123D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D5D" w:rsidRPr="00D8343D" w:rsidRDefault="00123D5D" w:rsidP="00123D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Ответы:</w:t>
      </w:r>
    </w:p>
    <w:p w:rsidR="00123D5D" w:rsidRPr="00D8343D" w:rsidRDefault="00123D5D" w:rsidP="00123D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1. Материально-технические. </w:t>
      </w:r>
      <w:proofErr w:type="gramStart"/>
      <w:r w:rsidRPr="00D8343D">
        <w:rPr>
          <w:rFonts w:ascii="Times New Roman" w:hAnsi="Times New Roman" w:cs="Times New Roman"/>
          <w:sz w:val="24"/>
          <w:szCs w:val="24"/>
        </w:rPr>
        <w:t>Связаны с использованием новой техники, внедрением н</w:t>
      </w:r>
      <w:r w:rsidRPr="00D8343D">
        <w:rPr>
          <w:rFonts w:ascii="Times New Roman" w:hAnsi="Times New Roman" w:cs="Times New Roman"/>
          <w:sz w:val="24"/>
          <w:szCs w:val="24"/>
        </w:rPr>
        <w:t>о</w:t>
      </w:r>
      <w:r w:rsidRPr="00D8343D">
        <w:rPr>
          <w:rFonts w:ascii="Times New Roman" w:hAnsi="Times New Roman" w:cs="Times New Roman"/>
          <w:sz w:val="24"/>
          <w:szCs w:val="24"/>
        </w:rPr>
        <w:t>вых те</w:t>
      </w:r>
      <w:r w:rsidRPr="00D8343D">
        <w:rPr>
          <w:rFonts w:ascii="Times New Roman" w:hAnsi="Times New Roman" w:cs="Times New Roman"/>
          <w:sz w:val="24"/>
          <w:szCs w:val="24"/>
        </w:rPr>
        <w:t>х</w:t>
      </w:r>
      <w:r w:rsidRPr="00D8343D">
        <w:rPr>
          <w:rFonts w:ascii="Times New Roman" w:hAnsi="Times New Roman" w:cs="Times New Roman"/>
          <w:sz w:val="24"/>
          <w:szCs w:val="24"/>
        </w:rPr>
        <w:t xml:space="preserve">нологий, видов сырья и материалов. </w:t>
      </w:r>
      <w:proofErr w:type="gramEnd"/>
    </w:p>
    <w:p w:rsidR="00123D5D" w:rsidRPr="00D8343D" w:rsidRDefault="00123D5D" w:rsidP="00123D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2. Организационно-экономические. Определяются уровнем организации труда, произво</w:t>
      </w:r>
      <w:r w:rsidRPr="00D8343D">
        <w:rPr>
          <w:rFonts w:ascii="Times New Roman" w:hAnsi="Times New Roman" w:cs="Times New Roman"/>
          <w:sz w:val="24"/>
          <w:szCs w:val="24"/>
        </w:rPr>
        <w:t>д</w:t>
      </w:r>
      <w:r w:rsidRPr="00D8343D">
        <w:rPr>
          <w:rFonts w:ascii="Times New Roman" w:hAnsi="Times New Roman" w:cs="Times New Roman"/>
          <w:sz w:val="24"/>
          <w:szCs w:val="24"/>
        </w:rPr>
        <w:t xml:space="preserve">ства и управления. </w:t>
      </w:r>
    </w:p>
    <w:p w:rsidR="00123D5D" w:rsidRPr="00D8343D" w:rsidRDefault="00123D5D" w:rsidP="00123D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3.Социально-психологические. Подразумевают социально-демографический состав тр</w:t>
      </w:r>
      <w:r w:rsidRPr="00D8343D">
        <w:rPr>
          <w:rFonts w:ascii="Times New Roman" w:hAnsi="Times New Roman" w:cs="Times New Roman"/>
          <w:sz w:val="24"/>
          <w:szCs w:val="24"/>
        </w:rPr>
        <w:t>у</w:t>
      </w:r>
      <w:r w:rsidRPr="00D8343D">
        <w:rPr>
          <w:rFonts w:ascii="Times New Roman" w:hAnsi="Times New Roman" w:cs="Times New Roman"/>
          <w:sz w:val="24"/>
          <w:szCs w:val="24"/>
        </w:rPr>
        <w:t xml:space="preserve">довых коллективов, их уровень подготовки, трудовую дисциплину, морально-психологический климат в коллективе и т.д. </w:t>
      </w:r>
    </w:p>
    <w:p w:rsidR="00123D5D" w:rsidRPr="00D8343D" w:rsidRDefault="00123D5D" w:rsidP="00123D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4. Естественные и общественные условия, в которых протекает труд. Эти факторы ко</w:t>
      </w:r>
      <w:r w:rsidRPr="00D8343D">
        <w:rPr>
          <w:rFonts w:ascii="Times New Roman" w:hAnsi="Times New Roman" w:cs="Times New Roman"/>
          <w:sz w:val="24"/>
          <w:szCs w:val="24"/>
        </w:rPr>
        <w:t>м</w:t>
      </w:r>
      <w:r w:rsidRPr="00D8343D">
        <w:rPr>
          <w:rFonts w:ascii="Times New Roman" w:hAnsi="Times New Roman" w:cs="Times New Roman"/>
          <w:sz w:val="24"/>
          <w:szCs w:val="24"/>
        </w:rPr>
        <w:t>плексно воздействуют на повышение или снижение производительности труда. Выявл</w:t>
      </w:r>
      <w:r w:rsidRPr="00D8343D">
        <w:rPr>
          <w:rFonts w:ascii="Times New Roman" w:hAnsi="Times New Roman" w:cs="Times New Roman"/>
          <w:sz w:val="24"/>
          <w:szCs w:val="24"/>
        </w:rPr>
        <w:t>е</w:t>
      </w:r>
      <w:r w:rsidRPr="00D8343D">
        <w:rPr>
          <w:rFonts w:ascii="Times New Roman" w:hAnsi="Times New Roman" w:cs="Times New Roman"/>
          <w:sz w:val="24"/>
          <w:szCs w:val="24"/>
        </w:rPr>
        <w:t>ние влияния ка</w:t>
      </w:r>
      <w:r w:rsidRPr="00D8343D">
        <w:rPr>
          <w:rFonts w:ascii="Times New Roman" w:hAnsi="Times New Roman" w:cs="Times New Roman"/>
          <w:sz w:val="24"/>
          <w:szCs w:val="24"/>
        </w:rPr>
        <w:t>ж</w:t>
      </w:r>
      <w:r w:rsidRPr="00D8343D">
        <w:rPr>
          <w:rFonts w:ascii="Times New Roman" w:hAnsi="Times New Roman" w:cs="Times New Roman"/>
          <w:sz w:val="24"/>
          <w:szCs w:val="24"/>
        </w:rPr>
        <w:t>дого из них необходимо для планирования конкретных мероприятий по повышению производительности труда на предприятии. Резервы повышения производ</w:t>
      </w:r>
      <w:r w:rsidRPr="00D8343D">
        <w:rPr>
          <w:rFonts w:ascii="Times New Roman" w:hAnsi="Times New Roman" w:cs="Times New Roman"/>
          <w:sz w:val="24"/>
          <w:szCs w:val="24"/>
        </w:rPr>
        <w:t>и</w:t>
      </w:r>
      <w:r w:rsidRPr="00D8343D">
        <w:rPr>
          <w:rFonts w:ascii="Times New Roman" w:hAnsi="Times New Roman" w:cs="Times New Roman"/>
          <w:sz w:val="24"/>
          <w:szCs w:val="24"/>
        </w:rPr>
        <w:t>тельности труда – это неиспол</w:t>
      </w:r>
      <w:r w:rsidRPr="00D8343D">
        <w:rPr>
          <w:rFonts w:ascii="Times New Roman" w:hAnsi="Times New Roman" w:cs="Times New Roman"/>
          <w:sz w:val="24"/>
          <w:szCs w:val="24"/>
        </w:rPr>
        <w:t>ь</w:t>
      </w:r>
      <w:r w:rsidRPr="00D8343D">
        <w:rPr>
          <w:rFonts w:ascii="Times New Roman" w:hAnsi="Times New Roman" w:cs="Times New Roman"/>
          <w:sz w:val="24"/>
          <w:szCs w:val="24"/>
        </w:rPr>
        <w:t xml:space="preserve">зованные возможности экономии затрат труда. </w:t>
      </w:r>
    </w:p>
    <w:p w:rsidR="00123D5D" w:rsidRPr="00D8343D" w:rsidRDefault="00123D5D" w:rsidP="00123D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CF9" w:rsidRPr="00D8343D" w:rsidRDefault="00123D5D" w:rsidP="00123D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Задание № 4.</w:t>
      </w:r>
    </w:p>
    <w:p w:rsidR="00123D5D" w:rsidRPr="00D8343D" w:rsidRDefault="00123D5D" w:rsidP="00123D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Ответьте на вопросы, приведя примеры.</w:t>
      </w:r>
    </w:p>
    <w:p w:rsidR="00123D5D" w:rsidRPr="00D8343D" w:rsidRDefault="00123D5D" w:rsidP="00123D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В каких ситуациях можно констатировать повышение производительности труда? </w:t>
      </w:r>
    </w:p>
    <w:p w:rsidR="00123D5D" w:rsidRPr="00D8343D" w:rsidRDefault="00123D5D" w:rsidP="00123D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Ответы:</w:t>
      </w:r>
    </w:p>
    <w:p w:rsidR="00123D5D" w:rsidRPr="00D8343D" w:rsidRDefault="00123D5D" w:rsidP="00123D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1. Продукция возрастает, затраты на ее производство уменьшаются. </w:t>
      </w:r>
    </w:p>
    <w:p w:rsidR="00123D5D" w:rsidRPr="00D8343D" w:rsidRDefault="00123D5D" w:rsidP="00123D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2. Продукция возрастает, затраты остаются неизменными. </w:t>
      </w:r>
    </w:p>
    <w:p w:rsidR="00123D5D" w:rsidRPr="00D8343D" w:rsidRDefault="00123D5D" w:rsidP="00123D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3. Продукция возрастает, затр</w:t>
      </w:r>
      <w:r w:rsidRPr="00D8343D">
        <w:rPr>
          <w:rFonts w:ascii="Times New Roman" w:hAnsi="Times New Roman" w:cs="Times New Roman"/>
          <w:sz w:val="24"/>
          <w:szCs w:val="24"/>
        </w:rPr>
        <w:t>а</w:t>
      </w:r>
      <w:r w:rsidRPr="00D8343D">
        <w:rPr>
          <w:rFonts w:ascii="Times New Roman" w:hAnsi="Times New Roman" w:cs="Times New Roman"/>
          <w:sz w:val="24"/>
          <w:szCs w:val="24"/>
        </w:rPr>
        <w:t xml:space="preserve">ты возрастают, но более низкими темпами. </w:t>
      </w:r>
    </w:p>
    <w:p w:rsidR="00123D5D" w:rsidRPr="00D8343D" w:rsidRDefault="00123D5D" w:rsidP="00123D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4. Продукция остается неизменной, затраты сокращаются. </w:t>
      </w:r>
    </w:p>
    <w:p w:rsidR="00123D5D" w:rsidRPr="00D8343D" w:rsidRDefault="00123D5D" w:rsidP="00123D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5. Продукция сокращается, затраты сокращаются, но более быстрыми темпами. </w:t>
      </w:r>
    </w:p>
    <w:p w:rsidR="00123D5D" w:rsidRPr="00D8343D" w:rsidRDefault="00123D5D" w:rsidP="00123D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CF9" w:rsidRPr="00D8343D" w:rsidRDefault="00123D5D" w:rsidP="00123D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 xml:space="preserve">Задание № 5. </w:t>
      </w:r>
    </w:p>
    <w:p w:rsidR="00123D5D" w:rsidRPr="00D8343D" w:rsidRDefault="00123D5D" w:rsidP="00123D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lastRenderedPageBreak/>
        <w:t>Разработайте направления, в которых следует вести работу на предприятии по повыш</w:t>
      </w:r>
      <w:r w:rsidRPr="00D8343D">
        <w:rPr>
          <w:rFonts w:ascii="Times New Roman" w:hAnsi="Times New Roman" w:cs="Times New Roman"/>
          <w:sz w:val="24"/>
          <w:szCs w:val="24"/>
        </w:rPr>
        <w:t>е</w:t>
      </w:r>
      <w:r w:rsidRPr="00D8343D">
        <w:rPr>
          <w:rFonts w:ascii="Times New Roman" w:hAnsi="Times New Roman" w:cs="Times New Roman"/>
          <w:sz w:val="24"/>
          <w:szCs w:val="24"/>
        </w:rPr>
        <w:t>нию производительности труда?</w:t>
      </w:r>
    </w:p>
    <w:p w:rsidR="00123D5D" w:rsidRPr="00D8343D" w:rsidRDefault="00123D5D" w:rsidP="00123D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D5D" w:rsidRPr="00D8343D" w:rsidRDefault="00123D5D" w:rsidP="00123D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Ответы:</w:t>
      </w:r>
    </w:p>
    <w:p w:rsidR="00123D5D" w:rsidRPr="00D8343D" w:rsidRDefault="00123D5D" w:rsidP="00123D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1.  За счет резервов снижения трудоемкости, а именно – внедрения новых технологий р</w:t>
      </w:r>
      <w:r w:rsidRPr="00D8343D">
        <w:rPr>
          <w:rFonts w:ascii="Times New Roman" w:hAnsi="Times New Roman" w:cs="Times New Roman"/>
          <w:sz w:val="24"/>
          <w:szCs w:val="24"/>
        </w:rPr>
        <w:t>а</w:t>
      </w:r>
      <w:r w:rsidRPr="00D8343D">
        <w:rPr>
          <w:rFonts w:ascii="Times New Roman" w:hAnsi="Times New Roman" w:cs="Times New Roman"/>
          <w:sz w:val="24"/>
          <w:szCs w:val="24"/>
        </w:rPr>
        <w:t xml:space="preserve">боты, автоматизации и модернизации производства и т.д. </w:t>
      </w:r>
    </w:p>
    <w:p w:rsidR="00123D5D" w:rsidRPr="00D8343D" w:rsidRDefault="00123D5D" w:rsidP="00123D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2. За счет резервов совершенствования использования рабочего времени – организации труда и управления производством, совершенствования структуры предприятия. </w:t>
      </w:r>
    </w:p>
    <w:p w:rsidR="00123D5D" w:rsidRPr="00D8343D" w:rsidRDefault="00123D5D" w:rsidP="00123D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3. За счет совершенствования структуры кадров – повышения квалификации сотрудн</w:t>
      </w:r>
      <w:r w:rsidRPr="00D8343D">
        <w:rPr>
          <w:rFonts w:ascii="Times New Roman" w:hAnsi="Times New Roman" w:cs="Times New Roman"/>
          <w:sz w:val="24"/>
          <w:szCs w:val="24"/>
        </w:rPr>
        <w:t>и</w:t>
      </w:r>
      <w:r w:rsidRPr="00D8343D">
        <w:rPr>
          <w:rFonts w:ascii="Times New Roman" w:hAnsi="Times New Roman" w:cs="Times New Roman"/>
          <w:sz w:val="24"/>
          <w:szCs w:val="24"/>
        </w:rPr>
        <w:t>ков, изменения соотношения производственного и управленческого пе</w:t>
      </w:r>
      <w:r w:rsidRPr="00D8343D">
        <w:rPr>
          <w:rFonts w:ascii="Times New Roman" w:hAnsi="Times New Roman" w:cs="Times New Roman"/>
          <w:sz w:val="24"/>
          <w:szCs w:val="24"/>
        </w:rPr>
        <w:t>р</w:t>
      </w:r>
      <w:r w:rsidRPr="00D8343D">
        <w:rPr>
          <w:rFonts w:ascii="Times New Roman" w:hAnsi="Times New Roman" w:cs="Times New Roman"/>
          <w:sz w:val="24"/>
          <w:szCs w:val="24"/>
        </w:rPr>
        <w:t>сонала и т.д.</w:t>
      </w:r>
    </w:p>
    <w:p w:rsidR="00123D5D" w:rsidRPr="00D8343D" w:rsidRDefault="00123D5D" w:rsidP="00123D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94B" w:rsidRPr="00D8343D" w:rsidRDefault="00123D5D" w:rsidP="00123D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Задача № 6</w:t>
      </w:r>
      <w:r w:rsidR="009F494B" w:rsidRPr="00D8343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887110" w:rsidRPr="00D8343D" w:rsidRDefault="00887110" w:rsidP="00123D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Рассчитать недостающие показатели в таблице,</w:t>
      </w:r>
    </w:p>
    <w:p w:rsidR="00887110" w:rsidRPr="00D8343D" w:rsidRDefault="00887110" w:rsidP="00123D5D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Проанализировать численность и структуру персонала</w:t>
      </w:r>
      <w:r w:rsidRPr="00D8343D">
        <w:rPr>
          <w:rStyle w:val="apple-converted-space"/>
          <w:rFonts w:ascii="Times New Roman" w:hAnsi="Times New Roman" w:cs="Times New Roman"/>
          <w:sz w:val="24"/>
          <w:szCs w:val="24"/>
        </w:rPr>
        <w:t> организации</w:t>
      </w:r>
    </w:p>
    <w:p w:rsidR="00887110" w:rsidRPr="00D8343D" w:rsidRDefault="00887110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Style w:val="apple-converted-space"/>
          <w:rFonts w:ascii="Times New Roman" w:hAnsi="Times New Roman" w:cs="Times New Roman"/>
          <w:sz w:val="24"/>
          <w:szCs w:val="24"/>
        </w:rPr>
        <w:t>Сделать аргументированные выводы по проведенным расчетам</w:t>
      </w:r>
    </w:p>
    <w:p w:rsidR="00887110" w:rsidRPr="00D8343D" w:rsidRDefault="00887110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746"/>
        <w:gridCol w:w="624"/>
        <w:gridCol w:w="1077"/>
        <w:gridCol w:w="624"/>
        <w:gridCol w:w="1077"/>
        <w:gridCol w:w="2268"/>
        <w:gridCol w:w="2409"/>
      </w:tblGrid>
      <w:tr w:rsidR="00887110" w:rsidRPr="00D8343D" w:rsidTr="00D50EE8">
        <w:tc>
          <w:tcPr>
            <w:tcW w:w="17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7110" w:rsidRPr="00D8343D" w:rsidRDefault="00887110" w:rsidP="00D50EE8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Категории</w:t>
            </w:r>
          </w:p>
          <w:p w:rsidR="00887110" w:rsidRPr="00D8343D" w:rsidRDefault="00887110" w:rsidP="00D50EE8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персонала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7110" w:rsidRPr="00D8343D" w:rsidRDefault="00887110" w:rsidP="00D50EE8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7110" w:rsidRPr="00D8343D" w:rsidRDefault="00887110" w:rsidP="00D50EE8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7110" w:rsidRPr="00D8343D" w:rsidRDefault="00887110" w:rsidP="00D50EE8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Отклонение</w:t>
            </w:r>
          </w:p>
          <w:p w:rsidR="00887110" w:rsidRPr="00D8343D" w:rsidRDefault="00887110" w:rsidP="00D50EE8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 к 2017,</w:t>
            </w:r>
          </w:p>
          <w:p w:rsidR="00D875F4" w:rsidRPr="00D8343D" w:rsidRDefault="00887110" w:rsidP="00D50EE8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  <w:r w:rsidR="00D50EE8" w:rsidRPr="00D83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875F4" w:rsidRPr="00D83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(кол.4-кол.2)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7110" w:rsidRPr="00D8343D" w:rsidRDefault="00887110" w:rsidP="00D50EE8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Индекс роста</w:t>
            </w:r>
          </w:p>
          <w:p w:rsidR="00887110" w:rsidRPr="00D8343D" w:rsidRDefault="00887110" w:rsidP="00D50EE8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 к 2018,</w:t>
            </w:r>
          </w:p>
          <w:p w:rsidR="00887110" w:rsidRPr="00D8343D" w:rsidRDefault="00887110" w:rsidP="00D50EE8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  <w:p w:rsidR="00D875F4" w:rsidRPr="00D8343D" w:rsidRDefault="00D875F4" w:rsidP="00D50EE8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(кол.4:кол.2)х100%</w:t>
            </w:r>
          </w:p>
        </w:tc>
      </w:tr>
      <w:tr w:rsidR="00887110" w:rsidRPr="00D8343D" w:rsidTr="00D50EE8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</w:t>
            </w:r>
            <w:proofErr w:type="gramStart"/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ес,%</w:t>
            </w:r>
            <w:proofErr w:type="spellEnd"/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</w:t>
            </w:r>
            <w:proofErr w:type="gramStart"/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ес,%</w:t>
            </w:r>
            <w:proofErr w:type="spellEnd"/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5F4" w:rsidRPr="00D8343D" w:rsidTr="00D50EE8"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75F4" w:rsidRPr="00D8343D" w:rsidRDefault="00D875F4" w:rsidP="00D5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75F4" w:rsidRPr="00D8343D" w:rsidRDefault="00D875F4" w:rsidP="00D5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75F4" w:rsidRPr="00D8343D" w:rsidRDefault="00D875F4" w:rsidP="00D5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75F4" w:rsidRPr="00D8343D" w:rsidRDefault="00D875F4" w:rsidP="00D5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75F4" w:rsidRPr="00D8343D" w:rsidRDefault="00D875F4" w:rsidP="00D5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5F4" w:rsidRPr="00D8343D" w:rsidRDefault="00D875F4" w:rsidP="00D5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5F4" w:rsidRPr="00D8343D" w:rsidRDefault="00D875F4" w:rsidP="00D5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</w:t>
            </w:r>
          </w:p>
        </w:tc>
      </w:tr>
      <w:tr w:rsidR="00887110" w:rsidRPr="00D8343D" w:rsidTr="00D50EE8">
        <w:trPr>
          <w:trHeight w:val="287"/>
        </w:trPr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2911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2518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110" w:rsidRPr="00D8343D" w:rsidTr="00D50EE8">
        <w:trPr>
          <w:trHeight w:val="240"/>
        </w:trPr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Рабочие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2239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1893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110" w:rsidRPr="00D8343D" w:rsidTr="00D50EE8">
        <w:trPr>
          <w:trHeight w:val="240"/>
        </w:trPr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Служащие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75F4" w:rsidRPr="00D8343D" w:rsidRDefault="00D875F4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887110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Вывод:</w:t>
      </w:r>
    </w:p>
    <w:p w:rsidR="00887110" w:rsidRPr="00D8343D" w:rsidRDefault="00887110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123D5D" w:rsidP="004D6F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Задача № 7</w:t>
      </w:r>
      <w:r w:rsidR="00887110" w:rsidRPr="00D8343D">
        <w:rPr>
          <w:rFonts w:ascii="Times New Roman" w:hAnsi="Times New Roman" w:cs="Times New Roman"/>
          <w:b/>
          <w:sz w:val="24"/>
          <w:szCs w:val="24"/>
        </w:rPr>
        <w:t>.</w:t>
      </w:r>
    </w:p>
    <w:p w:rsidR="00887110" w:rsidRPr="00D8343D" w:rsidRDefault="00887110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Проанализировать состав работников по образованию</w:t>
      </w:r>
    </w:p>
    <w:tbl>
      <w:tblPr>
        <w:tblStyle w:val="aa"/>
        <w:tblW w:w="10075" w:type="dxa"/>
        <w:tblLook w:val="04A0"/>
      </w:tblPr>
      <w:tblGrid>
        <w:gridCol w:w="1637"/>
        <w:gridCol w:w="1056"/>
        <w:gridCol w:w="1009"/>
        <w:gridCol w:w="1036"/>
        <w:gridCol w:w="1056"/>
        <w:gridCol w:w="1009"/>
        <w:gridCol w:w="1036"/>
        <w:gridCol w:w="640"/>
        <w:gridCol w:w="560"/>
        <w:gridCol w:w="1036"/>
      </w:tblGrid>
      <w:tr w:rsidR="00C13CF9" w:rsidRPr="00D8343D" w:rsidTr="00C13CF9">
        <w:tc>
          <w:tcPr>
            <w:tcW w:w="1637" w:type="dxa"/>
            <w:vMerge w:val="restart"/>
            <w:vAlign w:val="center"/>
          </w:tcPr>
          <w:p w:rsidR="00C13CF9" w:rsidRPr="00D8343D" w:rsidRDefault="00C13CF9" w:rsidP="004D6F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 персонала</w:t>
            </w:r>
          </w:p>
        </w:tc>
        <w:tc>
          <w:tcPr>
            <w:tcW w:w="3101" w:type="dxa"/>
            <w:gridSpan w:val="3"/>
            <w:vAlign w:val="center"/>
          </w:tcPr>
          <w:p w:rsidR="00C13CF9" w:rsidRPr="00D8343D" w:rsidRDefault="00C13CF9" w:rsidP="00C13C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3101" w:type="dxa"/>
            <w:gridSpan w:val="3"/>
            <w:vAlign w:val="center"/>
          </w:tcPr>
          <w:p w:rsidR="00C13CF9" w:rsidRPr="00D8343D" w:rsidRDefault="00C13CF9" w:rsidP="00C13C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2236" w:type="dxa"/>
            <w:gridSpan w:val="3"/>
          </w:tcPr>
          <w:p w:rsidR="00C13CF9" w:rsidRPr="00D8343D" w:rsidRDefault="00C13CF9" w:rsidP="00C13C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 2018-2017гг</w:t>
            </w:r>
          </w:p>
        </w:tc>
      </w:tr>
      <w:tr w:rsidR="00C13CF9" w:rsidRPr="00D8343D" w:rsidTr="00C13CF9">
        <w:tc>
          <w:tcPr>
            <w:tcW w:w="1637" w:type="dxa"/>
            <w:vMerge/>
            <w:vAlign w:val="center"/>
          </w:tcPr>
          <w:p w:rsidR="00C13CF9" w:rsidRPr="00D8343D" w:rsidRDefault="00C13CF9" w:rsidP="004D6F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:rsidR="00C13CF9" w:rsidRPr="00D8343D" w:rsidRDefault="00C13CF9" w:rsidP="004D6F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вы</w:t>
            </w:r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шее</w:t>
            </w:r>
          </w:p>
        </w:tc>
        <w:tc>
          <w:tcPr>
            <w:tcW w:w="1009" w:type="dxa"/>
            <w:vAlign w:val="center"/>
          </w:tcPr>
          <w:p w:rsidR="00C13CF9" w:rsidRPr="00D8343D" w:rsidRDefault="00C13CF9" w:rsidP="004D6F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сре</w:t>
            </w:r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не-спец</w:t>
            </w:r>
            <w:proofErr w:type="spellEnd"/>
          </w:p>
        </w:tc>
        <w:tc>
          <w:tcPr>
            <w:tcW w:w="1036" w:type="dxa"/>
            <w:vAlign w:val="center"/>
          </w:tcPr>
          <w:p w:rsidR="00C13CF9" w:rsidRPr="00D8343D" w:rsidRDefault="00C13CF9" w:rsidP="004D6F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сре</w:t>
            </w:r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нее</w:t>
            </w:r>
          </w:p>
        </w:tc>
        <w:tc>
          <w:tcPr>
            <w:tcW w:w="1056" w:type="dxa"/>
            <w:vAlign w:val="center"/>
          </w:tcPr>
          <w:p w:rsidR="00C13CF9" w:rsidRPr="00D8343D" w:rsidRDefault="00C13CF9" w:rsidP="004D6F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вы</w:t>
            </w:r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шее</w:t>
            </w:r>
          </w:p>
        </w:tc>
        <w:tc>
          <w:tcPr>
            <w:tcW w:w="1009" w:type="dxa"/>
            <w:vAlign w:val="center"/>
          </w:tcPr>
          <w:p w:rsidR="00C13CF9" w:rsidRPr="00D8343D" w:rsidRDefault="00C13CF9" w:rsidP="004D6F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сре</w:t>
            </w:r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не-спец</w:t>
            </w:r>
            <w:proofErr w:type="spellEnd"/>
          </w:p>
        </w:tc>
        <w:tc>
          <w:tcPr>
            <w:tcW w:w="1036" w:type="dxa"/>
          </w:tcPr>
          <w:p w:rsidR="00C13CF9" w:rsidRPr="00D8343D" w:rsidRDefault="00C13CF9" w:rsidP="004D6F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сре</w:t>
            </w:r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нее</w:t>
            </w:r>
          </w:p>
        </w:tc>
        <w:tc>
          <w:tcPr>
            <w:tcW w:w="640" w:type="dxa"/>
          </w:tcPr>
          <w:p w:rsidR="00C13CF9" w:rsidRPr="00D8343D" w:rsidRDefault="00C13CF9" w:rsidP="004D6F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выс</w:t>
            </w:r>
            <w:proofErr w:type="spellEnd"/>
          </w:p>
        </w:tc>
        <w:tc>
          <w:tcPr>
            <w:tcW w:w="560" w:type="dxa"/>
          </w:tcPr>
          <w:p w:rsidR="00C13CF9" w:rsidRPr="00D8343D" w:rsidRDefault="00C13CF9" w:rsidP="004D6F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сс</w:t>
            </w:r>
            <w:proofErr w:type="spellEnd"/>
          </w:p>
        </w:tc>
        <w:tc>
          <w:tcPr>
            <w:tcW w:w="1036" w:type="dxa"/>
          </w:tcPr>
          <w:p w:rsidR="00C13CF9" w:rsidRPr="00D8343D" w:rsidRDefault="00C13CF9" w:rsidP="004D6F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сре</w:t>
            </w:r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нее</w:t>
            </w:r>
          </w:p>
        </w:tc>
      </w:tr>
      <w:tr w:rsidR="00C13CF9" w:rsidRPr="00D8343D" w:rsidTr="00C13CF9">
        <w:tc>
          <w:tcPr>
            <w:tcW w:w="1637" w:type="dxa"/>
          </w:tcPr>
          <w:p w:rsidR="00C13CF9" w:rsidRPr="00D8343D" w:rsidRDefault="00C13CF9" w:rsidP="004D6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руководит</w:t>
            </w: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1056" w:type="dxa"/>
          </w:tcPr>
          <w:p w:rsidR="00C13CF9" w:rsidRPr="00D8343D" w:rsidRDefault="00C13CF9" w:rsidP="004D6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9" w:type="dxa"/>
          </w:tcPr>
          <w:p w:rsidR="00C13CF9" w:rsidRPr="00D8343D" w:rsidRDefault="00C13CF9" w:rsidP="004D6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6" w:type="dxa"/>
          </w:tcPr>
          <w:p w:rsidR="00C13CF9" w:rsidRPr="00D8343D" w:rsidRDefault="00C13CF9" w:rsidP="004D6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6" w:type="dxa"/>
          </w:tcPr>
          <w:p w:rsidR="00C13CF9" w:rsidRPr="00D8343D" w:rsidRDefault="00C13CF9" w:rsidP="004D6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9" w:type="dxa"/>
          </w:tcPr>
          <w:p w:rsidR="00C13CF9" w:rsidRPr="00D8343D" w:rsidRDefault="00C13CF9" w:rsidP="004D6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6" w:type="dxa"/>
          </w:tcPr>
          <w:p w:rsidR="00C13CF9" w:rsidRPr="00D8343D" w:rsidRDefault="00C13CF9" w:rsidP="004D6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</w:tcPr>
          <w:p w:rsidR="00C13CF9" w:rsidRPr="00D8343D" w:rsidRDefault="00C13CF9" w:rsidP="004D6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C13CF9" w:rsidRPr="00D8343D" w:rsidRDefault="00C13CF9" w:rsidP="004D6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C13CF9" w:rsidRPr="00D8343D" w:rsidRDefault="00C13CF9" w:rsidP="004D6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CF9" w:rsidRPr="00D8343D" w:rsidTr="00C13CF9">
        <w:tc>
          <w:tcPr>
            <w:tcW w:w="1637" w:type="dxa"/>
          </w:tcPr>
          <w:p w:rsidR="00C13CF9" w:rsidRPr="00D8343D" w:rsidRDefault="00C13CF9" w:rsidP="004D6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1056" w:type="dxa"/>
          </w:tcPr>
          <w:p w:rsidR="00C13CF9" w:rsidRPr="00D8343D" w:rsidRDefault="00C13CF9" w:rsidP="004D6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09" w:type="dxa"/>
          </w:tcPr>
          <w:p w:rsidR="00C13CF9" w:rsidRPr="00D8343D" w:rsidRDefault="00C13CF9" w:rsidP="004D6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36" w:type="dxa"/>
          </w:tcPr>
          <w:p w:rsidR="00C13CF9" w:rsidRPr="00D8343D" w:rsidRDefault="00C13CF9" w:rsidP="004D6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6" w:type="dxa"/>
          </w:tcPr>
          <w:p w:rsidR="00C13CF9" w:rsidRPr="00D8343D" w:rsidRDefault="00C13CF9" w:rsidP="004D6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09" w:type="dxa"/>
          </w:tcPr>
          <w:p w:rsidR="00C13CF9" w:rsidRPr="00D8343D" w:rsidRDefault="00C13CF9" w:rsidP="004D6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36" w:type="dxa"/>
          </w:tcPr>
          <w:p w:rsidR="00C13CF9" w:rsidRPr="00D8343D" w:rsidRDefault="00C13CF9" w:rsidP="004D6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</w:tcPr>
          <w:p w:rsidR="00C13CF9" w:rsidRPr="00D8343D" w:rsidRDefault="00C13CF9" w:rsidP="004D6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C13CF9" w:rsidRPr="00D8343D" w:rsidRDefault="00C13CF9" w:rsidP="004D6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C13CF9" w:rsidRPr="00D8343D" w:rsidRDefault="00C13CF9" w:rsidP="004D6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CF9" w:rsidRPr="00D8343D" w:rsidTr="00C13CF9">
        <w:tc>
          <w:tcPr>
            <w:tcW w:w="1637" w:type="dxa"/>
          </w:tcPr>
          <w:p w:rsidR="00C13CF9" w:rsidRPr="00D8343D" w:rsidRDefault="00C13CF9" w:rsidP="004D6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служащие</w:t>
            </w:r>
          </w:p>
        </w:tc>
        <w:tc>
          <w:tcPr>
            <w:tcW w:w="1056" w:type="dxa"/>
          </w:tcPr>
          <w:p w:rsidR="00C13CF9" w:rsidRPr="00D8343D" w:rsidRDefault="00C13CF9" w:rsidP="004D6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9" w:type="dxa"/>
          </w:tcPr>
          <w:p w:rsidR="00C13CF9" w:rsidRPr="00D8343D" w:rsidRDefault="00C13CF9" w:rsidP="004D6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36" w:type="dxa"/>
          </w:tcPr>
          <w:p w:rsidR="00C13CF9" w:rsidRPr="00D8343D" w:rsidRDefault="00C13CF9" w:rsidP="004D6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6" w:type="dxa"/>
          </w:tcPr>
          <w:p w:rsidR="00C13CF9" w:rsidRPr="00D8343D" w:rsidRDefault="00C13CF9" w:rsidP="004D6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9" w:type="dxa"/>
          </w:tcPr>
          <w:p w:rsidR="00C13CF9" w:rsidRPr="00D8343D" w:rsidRDefault="00C13CF9" w:rsidP="004D6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36" w:type="dxa"/>
          </w:tcPr>
          <w:p w:rsidR="00C13CF9" w:rsidRPr="00D8343D" w:rsidRDefault="00C13CF9" w:rsidP="004D6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</w:tcPr>
          <w:p w:rsidR="00C13CF9" w:rsidRPr="00D8343D" w:rsidRDefault="00C13CF9" w:rsidP="004D6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C13CF9" w:rsidRPr="00D8343D" w:rsidRDefault="00C13CF9" w:rsidP="004D6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C13CF9" w:rsidRPr="00D8343D" w:rsidRDefault="00C13CF9" w:rsidP="004D6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CF9" w:rsidRPr="00D8343D" w:rsidTr="00C13CF9">
        <w:tc>
          <w:tcPr>
            <w:tcW w:w="1637" w:type="dxa"/>
          </w:tcPr>
          <w:p w:rsidR="00C13CF9" w:rsidRPr="00D8343D" w:rsidRDefault="00C13CF9" w:rsidP="004D6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056" w:type="dxa"/>
          </w:tcPr>
          <w:p w:rsidR="00C13CF9" w:rsidRPr="00D8343D" w:rsidRDefault="00C13CF9" w:rsidP="004D6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09" w:type="dxa"/>
          </w:tcPr>
          <w:p w:rsidR="00C13CF9" w:rsidRPr="00D8343D" w:rsidRDefault="00C13CF9" w:rsidP="004D6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36" w:type="dxa"/>
          </w:tcPr>
          <w:p w:rsidR="00C13CF9" w:rsidRPr="00D8343D" w:rsidRDefault="00C13CF9" w:rsidP="004D6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56" w:type="dxa"/>
          </w:tcPr>
          <w:p w:rsidR="00C13CF9" w:rsidRPr="00D8343D" w:rsidRDefault="00C13CF9" w:rsidP="004D6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09" w:type="dxa"/>
          </w:tcPr>
          <w:p w:rsidR="00C13CF9" w:rsidRPr="00D8343D" w:rsidRDefault="00C13CF9" w:rsidP="004D6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36" w:type="dxa"/>
          </w:tcPr>
          <w:p w:rsidR="00C13CF9" w:rsidRPr="00D8343D" w:rsidRDefault="00C13CF9" w:rsidP="004D6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40" w:type="dxa"/>
          </w:tcPr>
          <w:p w:rsidR="00C13CF9" w:rsidRPr="00D8343D" w:rsidRDefault="00C13CF9" w:rsidP="004D6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C13CF9" w:rsidRPr="00D8343D" w:rsidRDefault="00C13CF9" w:rsidP="004D6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C13CF9" w:rsidRPr="00D8343D" w:rsidRDefault="00C13CF9" w:rsidP="004D6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75F4" w:rsidRPr="00D8343D" w:rsidRDefault="00D875F4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887110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Вывод:</w:t>
      </w:r>
    </w:p>
    <w:p w:rsidR="00D875F4" w:rsidRPr="00D8343D" w:rsidRDefault="00D875F4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75F4" w:rsidRPr="00D8343D" w:rsidRDefault="00123D5D" w:rsidP="00123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4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 № 8</w:t>
      </w:r>
      <w:r w:rsidR="00D875F4" w:rsidRPr="00D834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D875F4" w:rsidRPr="00D834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D875F4" w:rsidRPr="00D834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Проанализировать состав работников по возрасту.</w:t>
      </w:r>
    </w:p>
    <w:tbl>
      <w:tblPr>
        <w:tblpPr w:leftFromText="180" w:rightFromText="180" w:vertAnchor="text" w:horzAnchor="margin" w:tblpY="1060"/>
        <w:tblW w:w="98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605"/>
        <w:gridCol w:w="567"/>
        <w:gridCol w:w="709"/>
        <w:gridCol w:w="709"/>
        <w:gridCol w:w="708"/>
        <w:gridCol w:w="709"/>
        <w:gridCol w:w="567"/>
        <w:gridCol w:w="567"/>
        <w:gridCol w:w="709"/>
        <w:gridCol w:w="709"/>
        <w:gridCol w:w="708"/>
        <w:gridCol w:w="709"/>
        <w:gridCol w:w="850"/>
      </w:tblGrid>
      <w:tr w:rsidR="00887110" w:rsidRPr="00D8343D" w:rsidTr="00123D5D"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</w:t>
            </w:r>
          </w:p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персонала</w:t>
            </w:r>
          </w:p>
        </w:tc>
        <w:tc>
          <w:tcPr>
            <w:tcW w:w="39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42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887110" w:rsidRPr="00D8343D" w:rsidTr="00123D5D">
        <w:tc>
          <w:tcPr>
            <w:tcW w:w="1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Св. 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Св. 60</w:t>
            </w:r>
          </w:p>
        </w:tc>
      </w:tr>
      <w:tr w:rsidR="00887110" w:rsidRPr="00D8343D" w:rsidTr="00123D5D">
        <w:trPr>
          <w:trHeight w:val="405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Рабочие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87110" w:rsidRPr="00D8343D" w:rsidTr="00123D5D">
        <w:trPr>
          <w:trHeight w:val="405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D50EE8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</w:t>
            </w:r>
            <w:r w:rsidR="00887110"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110" w:rsidRPr="00D8343D" w:rsidTr="00123D5D">
        <w:trPr>
          <w:trHeight w:val="405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D50EE8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</w:t>
            </w:r>
            <w:r w:rsidR="00887110"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110" w:rsidRPr="00D8343D" w:rsidTr="00123D5D">
        <w:trPr>
          <w:trHeight w:val="405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Служащие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110" w:rsidRPr="00D8343D" w:rsidTr="00123D5D">
        <w:trPr>
          <w:trHeight w:val="405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7110" w:rsidRPr="00D8343D" w:rsidRDefault="00887110" w:rsidP="004D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F494B" w:rsidRPr="00D8343D" w:rsidRDefault="009F494B" w:rsidP="004D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CF9" w:rsidRPr="00D8343D" w:rsidRDefault="00C13CF9" w:rsidP="004D6F5B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3CF9" w:rsidRPr="00D8343D" w:rsidRDefault="00C13CF9" w:rsidP="004D6F5B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3CF9" w:rsidRPr="00D8343D" w:rsidRDefault="00C13CF9" w:rsidP="004D6F5B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3CF9" w:rsidRPr="00D8343D" w:rsidRDefault="00C13CF9" w:rsidP="00C13C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Вывод:</w:t>
      </w:r>
    </w:p>
    <w:p w:rsidR="00C13CF9" w:rsidRPr="00D8343D" w:rsidRDefault="00C13CF9" w:rsidP="00C13C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D5D" w:rsidRPr="00D8343D" w:rsidRDefault="002B70FC" w:rsidP="004D6F5B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 w:rsidR="00123D5D" w:rsidRPr="00D8343D">
        <w:rPr>
          <w:rFonts w:ascii="Times New Roman" w:hAnsi="Times New Roman" w:cs="Times New Roman"/>
          <w:b/>
          <w:sz w:val="24"/>
          <w:szCs w:val="24"/>
        </w:rPr>
        <w:t>№ 9</w:t>
      </w:r>
      <w:r w:rsidRPr="00D8343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B70FC" w:rsidRPr="00D8343D" w:rsidRDefault="002B70FC" w:rsidP="004D6F5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Изучите алг</w:t>
      </w:r>
      <w:r w:rsidRPr="00D8343D">
        <w:rPr>
          <w:rFonts w:ascii="Times New Roman" w:hAnsi="Times New Roman" w:cs="Times New Roman"/>
          <w:sz w:val="24"/>
          <w:szCs w:val="24"/>
        </w:rPr>
        <w:t>о</w:t>
      </w:r>
      <w:r w:rsidRPr="00D8343D">
        <w:rPr>
          <w:rFonts w:ascii="Times New Roman" w:hAnsi="Times New Roman" w:cs="Times New Roman"/>
          <w:sz w:val="24"/>
          <w:szCs w:val="24"/>
        </w:rPr>
        <w:t>ритм решения задач.</w:t>
      </w:r>
    </w:p>
    <w:p w:rsidR="002B70FC" w:rsidRPr="00D8343D" w:rsidRDefault="002B70FC" w:rsidP="004D6F5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А) Опред</w:t>
      </w:r>
      <w:r w:rsidRPr="00D8343D">
        <w:rPr>
          <w:rFonts w:ascii="Times New Roman" w:hAnsi="Times New Roman" w:cs="Times New Roman"/>
          <w:sz w:val="24"/>
          <w:szCs w:val="24"/>
        </w:rPr>
        <w:t>е</w:t>
      </w:r>
      <w:r w:rsidRPr="00D8343D">
        <w:rPr>
          <w:rFonts w:ascii="Times New Roman" w:hAnsi="Times New Roman" w:cs="Times New Roman"/>
          <w:sz w:val="24"/>
          <w:szCs w:val="24"/>
        </w:rPr>
        <w:t>лить часовую производительность труда рабочего, изготовившего за смену 24 детали. Продолжительность см</w:t>
      </w:r>
      <w:r w:rsidRPr="00D8343D">
        <w:rPr>
          <w:rFonts w:ascii="Times New Roman" w:hAnsi="Times New Roman" w:cs="Times New Roman"/>
          <w:sz w:val="24"/>
          <w:szCs w:val="24"/>
        </w:rPr>
        <w:t>е</w:t>
      </w:r>
      <w:r w:rsidRPr="00D8343D">
        <w:rPr>
          <w:rFonts w:ascii="Times New Roman" w:hAnsi="Times New Roman" w:cs="Times New Roman"/>
          <w:sz w:val="24"/>
          <w:szCs w:val="24"/>
        </w:rPr>
        <w:t xml:space="preserve">ны 8 часов. </w:t>
      </w:r>
    </w:p>
    <w:p w:rsidR="002B70FC" w:rsidRPr="00D8343D" w:rsidRDefault="002B70FC" w:rsidP="004D6F5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Решение. 24/8=3 </w:t>
      </w:r>
    </w:p>
    <w:p w:rsidR="002B70FC" w:rsidRPr="00D8343D" w:rsidRDefault="002B70FC" w:rsidP="004D6F5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Ответ: 3 детали в час. </w:t>
      </w:r>
    </w:p>
    <w:p w:rsidR="002B70FC" w:rsidRPr="00D8343D" w:rsidRDefault="002B70FC" w:rsidP="004D6F5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FC" w:rsidRPr="00D8343D" w:rsidRDefault="002B70FC" w:rsidP="004D6F5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Б) Определить месячную производительность труда на участке. За год на участке изгота</w:t>
      </w:r>
      <w:r w:rsidRPr="00D8343D">
        <w:rPr>
          <w:rFonts w:ascii="Times New Roman" w:hAnsi="Times New Roman" w:cs="Times New Roman"/>
          <w:sz w:val="24"/>
          <w:szCs w:val="24"/>
        </w:rPr>
        <w:t>в</w:t>
      </w:r>
      <w:r w:rsidRPr="00D8343D">
        <w:rPr>
          <w:rFonts w:ascii="Times New Roman" w:hAnsi="Times New Roman" w:cs="Times New Roman"/>
          <w:sz w:val="24"/>
          <w:szCs w:val="24"/>
        </w:rPr>
        <w:t xml:space="preserve">ливается 36000 деталей. Численность рабочих на участке - 15 человек. </w:t>
      </w:r>
    </w:p>
    <w:p w:rsidR="002B70FC" w:rsidRPr="00D8343D" w:rsidRDefault="002B70FC" w:rsidP="004D6F5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Решение:</w:t>
      </w:r>
    </w:p>
    <w:p w:rsidR="002B70FC" w:rsidRPr="00D8343D" w:rsidRDefault="002B70FC" w:rsidP="004D6F5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V = 36000/12= 3000 деталей в месяц. </w:t>
      </w:r>
    </w:p>
    <w:p w:rsidR="002B70FC" w:rsidRPr="00D8343D" w:rsidRDefault="002B70FC" w:rsidP="004D6F5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343D">
        <w:rPr>
          <w:rFonts w:ascii="Times New Roman" w:hAnsi="Times New Roman" w:cs="Times New Roman"/>
          <w:sz w:val="24"/>
          <w:szCs w:val="24"/>
        </w:rPr>
        <w:t>ПТ</w:t>
      </w:r>
      <w:proofErr w:type="gramEnd"/>
      <w:r w:rsidRPr="00D8343D">
        <w:rPr>
          <w:rFonts w:ascii="Times New Roman" w:hAnsi="Times New Roman" w:cs="Times New Roman"/>
          <w:sz w:val="24"/>
          <w:szCs w:val="24"/>
        </w:rPr>
        <w:t xml:space="preserve"> = 3000/15 = 200 деталей </w:t>
      </w:r>
    </w:p>
    <w:p w:rsidR="002B70FC" w:rsidRPr="00D8343D" w:rsidRDefault="002B70FC" w:rsidP="004D6F5B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Ответ: Производительность труда 200 деталей на о</w:t>
      </w:r>
      <w:r w:rsidRPr="00D8343D">
        <w:rPr>
          <w:rFonts w:ascii="Times New Roman" w:hAnsi="Times New Roman" w:cs="Times New Roman"/>
          <w:sz w:val="24"/>
          <w:szCs w:val="24"/>
        </w:rPr>
        <w:t>д</w:t>
      </w:r>
      <w:r w:rsidRPr="00D8343D">
        <w:rPr>
          <w:rFonts w:ascii="Times New Roman" w:hAnsi="Times New Roman" w:cs="Times New Roman"/>
          <w:sz w:val="24"/>
          <w:szCs w:val="24"/>
        </w:rPr>
        <w:t>ного человека в месяц.</w:t>
      </w:r>
    </w:p>
    <w:p w:rsidR="002B70FC" w:rsidRPr="00D8343D" w:rsidRDefault="002B70FC" w:rsidP="004D6F5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FC" w:rsidRPr="00D8343D" w:rsidRDefault="002B70FC" w:rsidP="004D6F5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В) Определить годовую производительность труда на предприятии. Объем продукции, изгото</w:t>
      </w:r>
      <w:r w:rsidRPr="00D8343D">
        <w:rPr>
          <w:rFonts w:ascii="Times New Roman" w:hAnsi="Times New Roman" w:cs="Times New Roman"/>
          <w:sz w:val="24"/>
          <w:szCs w:val="24"/>
        </w:rPr>
        <w:t>в</w:t>
      </w:r>
      <w:r w:rsidRPr="00D8343D">
        <w:rPr>
          <w:rFonts w:ascii="Times New Roman" w:hAnsi="Times New Roman" w:cs="Times New Roman"/>
          <w:sz w:val="24"/>
          <w:szCs w:val="24"/>
        </w:rPr>
        <w:t xml:space="preserve">ленной на год 200 тыс. р. Среднесписочная численность ППП - 50 человек. </w:t>
      </w:r>
    </w:p>
    <w:p w:rsidR="002B70FC" w:rsidRPr="00D8343D" w:rsidRDefault="002B70FC" w:rsidP="004D6F5B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Решение. </w:t>
      </w:r>
      <w:proofErr w:type="gramStart"/>
      <w:r w:rsidRPr="00D8343D">
        <w:rPr>
          <w:rFonts w:ascii="Times New Roman" w:hAnsi="Times New Roman" w:cs="Times New Roman"/>
          <w:sz w:val="24"/>
          <w:szCs w:val="24"/>
        </w:rPr>
        <w:t>ПТ</w:t>
      </w:r>
      <w:proofErr w:type="gramEnd"/>
      <w:r w:rsidRPr="00D8343D">
        <w:rPr>
          <w:rFonts w:ascii="Times New Roman" w:hAnsi="Times New Roman" w:cs="Times New Roman"/>
          <w:sz w:val="24"/>
          <w:szCs w:val="24"/>
        </w:rPr>
        <w:t xml:space="preserve"> = 200/50 = 4 тыс. руб. на одного человека в год.</w:t>
      </w:r>
    </w:p>
    <w:p w:rsidR="002B70FC" w:rsidRPr="00D8343D" w:rsidRDefault="002B70FC" w:rsidP="004D6F5B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70FC" w:rsidRPr="00D8343D" w:rsidRDefault="002B70FC" w:rsidP="002B70FC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Задача </w:t>
      </w:r>
      <w:r w:rsidR="00123D5D" w:rsidRPr="00D8343D">
        <w:rPr>
          <w:rFonts w:ascii="Times New Roman" w:hAnsi="Times New Roman" w:cs="Times New Roman"/>
          <w:sz w:val="24"/>
          <w:szCs w:val="24"/>
        </w:rPr>
        <w:t>№ 10</w:t>
      </w:r>
      <w:r w:rsidRPr="00D8343D">
        <w:rPr>
          <w:rFonts w:ascii="Times New Roman" w:hAnsi="Times New Roman" w:cs="Times New Roman"/>
          <w:sz w:val="24"/>
          <w:szCs w:val="24"/>
        </w:rPr>
        <w:t>. Самостоятельно решите задачи.</w:t>
      </w:r>
    </w:p>
    <w:p w:rsidR="002B70FC" w:rsidRPr="00D8343D" w:rsidRDefault="002B70FC" w:rsidP="002B70FC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А) Определить часовую производительность труда рабочего, изготовившего за смену 1200 детали. Продолжительность смены 12 часов. </w:t>
      </w:r>
    </w:p>
    <w:p w:rsidR="002B70FC" w:rsidRPr="00D8343D" w:rsidRDefault="002B70FC" w:rsidP="002B70FC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Решение:</w:t>
      </w:r>
    </w:p>
    <w:p w:rsidR="002B70FC" w:rsidRPr="00D8343D" w:rsidRDefault="002B70FC" w:rsidP="002B70FC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Ответ: </w:t>
      </w:r>
    </w:p>
    <w:p w:rsidR="002B70FC" w:rsidRPr="00D8343D" w:rsidRDefault="002B70FC" w:rsidP="002B70FC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FC" w:rsidRPr="00D8343D" w:rsidRDefault="002B70FC" w:rsidP="002B70FC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Б) Определить месячную производительность труда на участке. За год на участке изгота</w:t>
      </w:r>
      <w:r w:rsidRPr="00D8343D">
        <w:rPr>
          <w:rFonts w:ascii="Times New Roman" w:hAnsi="Times New Roman" w:cs="Times New Roman"/>
          <w:sz w:val="24"/>
          <w:szCs w:val="24"/>
        </w:rPr>
        <w:t>в</w:t>
      </w:r>
      <w:r w:rsidRPr="00D8343D">
        <w:rPr>
          <w:rFonts w:ascii="Times New Roman" w:hAnsi="Times New Roman" w:cs="Times New Roman"/>
          <w:sz w:val="24"/>
          <w:szCs w:val="24"/>
        </w:rPr>
        <w:t xml:space="preserve">ливается 120000 деталей. Численность рабочих на участке - 140 человек. </w:t>
      </w:r>
    </w:p>
    <w:p w:rsidR="002B70FC" w:rsidRPr="00D8343D" w:rsidRDefault="002B70FC" w:rsidP="002B70FC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Решение: </w:t>
      </w:r>
    </w:p>
    <w:p w:rsidR="002B70FC" w:rsidRPr="00D8343D" w:rsidRDefault="002B70FC" w:rsidP="002B70FC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Ответ:</w:t>
      </w:r>
    </w:p>
    <w:p w:rsidR="002B70FC" w:rsidRPr="00D8343D" w:rsidRDefault="002B70FC" w:rsidP="002B70FC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FC" w:rsidRPr="00D8343D" w:rsidRDefault="002B70FC" w:rsidP="002B70FC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В) Определить годовую производительность труда на предприятии. Объем продукции, изгото</w:t>
      </w:r>
      <w:r w:rsidRPr="00D8343D">
        <w:rPr>
          <w:rFonts w:ascii="Times New Roman" w:hAnsi="Times New Roman" w:cs="Times New Roman"/>
          <w:sz w:val="24"/>
          <w:szCs w:val="24"/>
        </w:rPr>
        <w:t>в</w:t>
      </w:r>
      <w:r w:rsidRPr="00D8343D">
        <w:rPr>
          <w:rFonts w:ascii="Times New Roman" w:hAnsi="Times New Roman" w:cs="Times New Roman"/>
          <w:sz w:val="24"/>
          <w:szCs w:val="24"/>
        </w:rPr>
        <w:t xml:space="preserve">ленной на год 12800000 тыс. р. Среднесписочная численность ППП - 80 человек. </w:t>
      </w:r>
    </w:p>
    <w:p w:rsidR="002B70FC" w:rsidRPr="00D8343D" w:rsidRDefault="002B70FC" w:rsidP="004D6F5B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Решение:</w:t>
      </w:r>
    </w:p>
    <w:p w:rsidR="002B70FC" w:rsidRPr="00D8343D" w:rsidRDefault="002B70FC" w:rsidP="004D6F5B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6F5B" w:rsidRPr="00D8343D" w:rsidRDefault="004D6F5B" w:rsidP="004D6F5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Итог занятия:</w:t>
      </w:r>
      <w:r w:rsidRPr="00D8343D">
        <w:rPr>
          <w:rFonts w:ascii="Times New Roman" w:hAnsi="Times New Roman" w:cs="Times New Roman"/>
          <w:sz w:val="24"/>
          <w:szCs w:val="24"/>
        </w:rPr>
        <w:t xml:space="preserve"> </w:t>
      </w:r>
      <w:r w:rsidRPr="00D8343D">
        <w:rPr>
          <w:rFonts w:ascii="Times New Roman" w:hAnsi="Times New Roman" w:cs="Times New Roman"/>
          <w:spacing w:val="2"/>
          <w:sz w:val="24"/>
          <w:szCs w:val="24"/>
        </w:rPr>
        <w:t xml:space="preserve">Делается вывод об </w:t>
      </w:r>
      <w:r w:rsidRPr="00D8343D">
        <w:rPr>
          <w:rFonts w:ascii="Times New Roman" w:hAnsi="Times New Roman" w:cs="Times New Roman"/>
          <w:sz w:val="24"/>
          <w:szCs w:val="24"/>
        </w:rPr>
        <w:t xml:space="preserve">умении </w:t>
      </w:r>
      <w:r w:rsidR="00773B63" w:rsidRPr="00D8343D">
        <w:rPr>
          <w:rFonts w:ascii="Times New Roman" w:hAnsi="Times New Roman" w:cs="Times New Roman"/>
          <w:sz w:val="24"/>
          <w:szCs w:val="24"/>
        </w:rPr>
        <w:t xml:space="preserve">решать задачи на расчет производительности труда и </w:t>
      </w:r>
      <w:r w:rsidRPr="00D8343D">
        <w:rPr>
          <w:rFonts w:ascii="Times New Roman" w:hAnsi="Times New Roman" w:cs="Times New Roman"/>
          <w:sz w:val="24"/>
          <w:szCs w:val="24"/>
        </w:rPr>
        <w:t>определять состав трудовых ресурсов организации посредством проведения ан</w:t>
      </w:r>
      <w:r w:rsidRPr="00D8343D">
        <w:rPr>
          <w:rFonts w:ascii="Times New Roman" w:hAnsi="Times New Roman" w:cs="Times New Roman"/>
          <w:sz w:val="24"/>
          <w:szCs w:val="24"/>
        </w:rPr>
        <w:t>а</w:t>
      </w:r>
      <w:r w:rsidRPr="00D8343D">
        <w:rPr>
          <w:rFonts w:ascii="Times New Roman" w:hAnsi="Times New Roman" w:cs="Times New Roman"/>
          <w:sz w:val="24"/>
          <w:szCs w:val="24"/>
        </w:rPr>
        <w:t>лиза состава работников по его структуре, по образов</w:t>
      </w:r>
      <w:r w:rsidRPr="00D8343D">
        <w:rPr>
          <w:rFonts w:ascii="Times New Roman" w:hAnsi="Times New Roman" w:cs="Times New Roman"/>
          <w:sz w:val="24"/>
          <w:szCs w:val="24"/>
        </w:rPr>
        <w:t>а</w:t>
      </w:r>
      <w:r w:rsidRPr="00D8343D">
        <w:rPr>
          <w:rFonts w:ascii="Times New Roman" w:hAnsi="Times New Roman" w:cs="Times New Roman"/>
          <w:sz w:val="24"/>
          <w:szCs w:val="24"/>
        </w:rPr>
        <w:t>нию, по возрасту.</w:t>
      </w:r>
    </w:p>
    <w:p w:rsidR="00D875F4" w:rsidRPr="00D8343D" w:rsidRDefault="00D875F4" w:rsidP="004D6F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6F5B" w:rsidRPr="00D8343D" w:rsidRDefault="004D6F5B" w:rsidP="008871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D2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Практическая работа по теме 1.5. Трудовые ресурсы и производительность труда</w:t>
      </w:r>
    </w:p>
    <w:p w:rsidR="00D875F4" w:rsidRPr="00D8343D" w:rsidRDefault="0065024E" w:rsidP="00D834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Практическая работа № 7-8</w:t>
      </w:r>
      <w:r w:rsidR="00887110" w:rsidRPr="00D8343D">
        <w:rPr>
          <w:rFonts w:ascii="Times New Roman" w:hAnsi="Times New Roman" w:cs="Times New Roman"/>
          <w:b/>
          <w:sz w:val="24"/>
          <w:szCs w:val="24"/>
        </w:rPr>
        <w:t>. Расчет заработной платы персонала</w:t>
      </w:r>
    </w:p>
    <w:p w:rsidR="00887110" w:rsidRPr="00D8343D" w:rsidRDefault="00887110" w:rsidP="00D21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Цель:</w:t>
      </w:r>
      <w:r w:rsidRPr="00D8343D">
        <w:rPr>
          <w:rFonts w:ascii="Times New Roman" w:hAnsi="Times New Roman" w:cs="Times New Roman"/>
          <w:sz w:val="24"/>
          <w:szCs w:val="24"/>
        </w:rPr>
        <w:t xml:space="preserve"> научиться рассчитывать зарплату персоналу организации по разным формам и си</w:t>
      </w:r>
      <w:r w:rsidRPr="00D8343D">
        <w:rPr>
          <w:rFonts w:ascii="Times New Roman" w:hAnsi="Times New Roman" w:cs="Times New Roman"/>
          <w:sz w:val="24"/>
          <w:szCs w:val="24"/>
        </w:rPr>
        <w:t>с</w:t>
      </w:r>
      <w:r w:rsidRPr="00D8343D">
        <w:rPr>
          <w:rFonts w:ascii="Times New Roman" w:hAnsi="Times New Roman" w:cs="Times New Roman"/>
          <w:sz w:val="24"/>
          <w:szCs w:val="24"/>
        </w:rPr>
        <w:t>темам оплаты труда</w:t>
      </w:r>
      <w:r w:rsidR="00D21EB5" w:rsidRPr="00D8343D">
        <w:rPr>
          <w:rFonts w:ascii="Times New Roman" w:hAnsi="Times New Roman" w:cs="Times New Roman"/>
          <w:sz w:val="24"/>
          <w:szCs w:val="24"/>
        </w:rPr>
        <w:t>.</w:t>
      </w:r>
    </w:p>
    <w:p w:rsidR="00330625" w:rsidRPr="00D8343D" w:rsidRDefault="00330625" w:rsidP="00D2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Оснащение: задания для выполнения практической работы, опорный конспект, условия задач, </w:t>
      </w:r>
      <w:r w:rsidR="00D21EB5" w:rsidRPr="00D8343D">
        <w:rPr>
          <w:rFonts w:ascii="Times New Roman" w:hAnsi="Times New Roman" w:cs="Times New Roman"/>
          <w:sz w:val="24"/>
          <w:szCs w:val="24"/>
        </w:rPr>
        <w:t xml:space="preserve">вопросы для повторения, </w:t>
      </w:r>
      <w:r w:rsidRPr="00D8343D">
        <w:rPr>
          <w:rFonts w:ascii="Times New Roman" w:hAnsi="Times New Roman" w:cs="Times New Roman"/>
          <w:sz w:val="24"/>
          <w:szCs w:val="24"/>
        </w:rPr>
        <w:t>расчетные формулы, калькулятор.</w:t>
      </w:r>
    </w:p>
    <w:p w:rsidR="00887110" w:rsidRPr="00D8343D" w:rsidRDefault="00887110" w:rsidP="00D21E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D21E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Методические указания к выполнению практической работы</w:t>
      </w:r>
    </w:p>
    <w:p w:rsidR="00887110" w:rsidRPr="00D8343D" w:rsidRDefault="00887110" w:rsidP="00D2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Внимательно изучить содержание задания.</w:t>
      </w:r>
    </w:p>
    <w:p w:rsidR="00887110" w:rsidRPr="00D8343D" w:rsidRDefault="00887110" w:rsidP="00D2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343D">
        <w:rPr>
          <w:rFonts w:ascii="Times New Roman" w:hAnsi="Times New Roman" w:cs="Times New Roman"/>
          <w:sz w:val="24"/>
          <w:szCs w:val="24"/>
        </w:rPr>
        <w:t>Рассчитать зарплату по повременной и сдельной формам и системам оплаты труда.</w:t>
      </w:r>
      <w:proofErr w:type="gramEnd"/>
    </w:p>
    <w:p w:rsidR="00887110" w:rsidRPr="00D8343D" w:rsidRDefault="00887110" w:rsidP="00D2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Записи вести в тетради для практических работ.</w:t>
      </w:r>
    </w:p>
    <w:p w:rsidR="00887110" w:rsidRPr="00D8343D" w:rsidRDefault="00887110" w:rsidP="00D2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1EB5" w:rsidRPr="00D8343D" w:rsidRDefault="00D21EB5" w:rsidP="00D21EB5">
      <w:pPr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Вопросы и задания для обсуждения:</w:t>
      </w:r>
    </w:p>
    <w:p w:rsidR="00D21EB5" w:rsidRPr="00D8343D" w:rsidRDefault="00D21EB5" w:rsidP="00D21EB5">
      <w:pPr>
        <w:pStyle w:val="a8"/>
        <w:shd w:val="clear" w:color="auto" w:fill="FFFFFF"/>
        <w:spacing w:before="0" w:beforeAutospacing="0" w:after="0" w:afterAutospacing="0"/>
        <w:ind w:firstLine="567"/>
        <w:jc w:val="both"/>
      </w:pPr>
      <w:r w:rsidRPr="00D8343D">
        <w:t>1. Что такое Заработная плата?</w:t>
      </w:r>
    </w:p>
    <w:p w:rsidR="00D21EB5" w:rsidRPr="00D8343D" w:rsidRDefault="00D21EB5" w:rsidP="00D21EB5">
      <w:pPr>
        <w:pStyle w:val="a8"/>
        <w:shd w:val="clear" w:color="auto" w:fill="FFFFFF"/>
        <w:spacing w:before="0" w:beforeAutospacing="0" w:after="0" w:afterAutospacing="0"/>
        <w:ind w:firstLine="567"/>
        <w:jc w:val="both"/>
      </w:pPr>
      <w:r w:rsidRPr="00D8343D">
        <w:t>2. Какие факторы влияют на размер заработной платы?</w:t>
      </w:r>
    </w:p>
    <w:p w:rsidR="00D21EB5" w:rsidRPr="00D8343D" w:rsidRDefault="00D21EB5" w:rsidP="00D21EB5">
      <w:pPr>
        <w:pStyle w:val="a8"/>
        <w:shd w:val="clear" w:color="auto" w:fill="FFFFFF"/>
        <w:spacing w:before="0" w:beforeAutospacing="0" w:after="0" w:afterAutospacing="0"/>
        <w:ind w:firstLine="567"/>
        <w:jc w:val="both"/>
      </w:pPr>
      <w:r w:rsidRPr="00D8343D">
        <w:t>3. Какие формы оплаты труда существуют?</w:t>
      </w:r>
    </w:p>
    <w:p w:rsidR="00D21EB5" w:rsidRPr="00D8343D" w:rsidRDefault="00D21EB5" w:rsidP="00D21EB5">
      <w:pPr>
        <w:pStyle w:val="a8"/>
        <w:shd w:val="clear" w:color="auto" w:fill="FFFFFF"/>
        <w:spacing w:before="0" w:beforeAutospacing="0" w:after="0" w:afterAutospacing="0"/>
        <w:ind w:firstLine="567"/>
        <w:jc w:val="both"/>
      </w:pPr>
      <w:r w:rsidRPr="00D8343D">
        <w:t>4. Чем данные формы оплаты труда различаются?</w:t>
      </w:r>
    </w:p>
    <w:p w:rsidR="00D21EB5" w:rsidRPr="00D8343D" w:rsidRDefault="00D21EB5" w:rsidP="00D21E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1EB5" w:rsidRPr="00D8343D" w:rsidRDefault="00D21EB5" w:rsidP="00D21E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Задача 1.</w:t>
      </w:r>
    </w:p>
    <w:p w:rsidR="00D21EB5" w:rsidRPr="00D8343D" w:rsidRDefault="00D21EB5" w:rsidP="00D21EB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43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Оклад составляет 20 тысяч рублей. В календарном месяце 18 рабочих дня.</w:t>
      </w:r>
    </w:p>
    <w:p w:rsidR="00D21EB5" w:rsidRPr="00D8343D" w:rsidRDefault="00D21EB5" w:rsidP="00D21EB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43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 брал 3 дня отгула без оплаты – фактически отработанных дней – 16.</w:t>
      </w:r>
    </w:p>
    <w:p w:rsidR="00D21EB5" w:rsidRPr="00D8343D" w:rsidRDefault="00D21EB5" w:rsidP="00D21EB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43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</w:t>
      </w:r>
    </w:p>
    <w:p w:rsidR="00D21EB5" w:rsidRPr="00D8343D" w:rsidRDefault="00D21EB5" w:rsidP="00D21EB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43D">
        <w:rPr>
          <w:rFonts w:ascii="Times New Roman" w:eastAsia="Times New Roman" w:hAnsi="Times New Roman" w:cs="Times New Roman"/>
          <w:sz w:val="24"/>
          <w:szCs w:val="24"/>
          <w:lang w:eastAsia="ru-RU"/>
        </w:rPr>
        <w:t>1.20 000/18*15=16 666 рублей – ЗП без вычета налога.</w:t>
      </w:r>
    </w:p>
    <w:p w:rsidR="00D21EB5" w:rsidRPr="00D8343D" w:rsidRDefault="00D21EB5" w:rsidP="00D21EB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43D">
        <w:rPr>
          <w:rFonts w:ascii="Times New Roman" w:eastAsia="Times New Roman" w:hAnsi="Times New Roman" w:cs="Times New Roman"/>
          <w:sz w:val="24"/>
          <w:szCs w:val="24"/>
          <w:lang w:eastAsia="ru-RU"/>
        </w:rPr>
        <w:t>2.16 666 – (16 666*13%)=14 500 рублей – ЗП на руки.</w:t>
      </w:r>
    </w:p>
    <w:p w:rsidR="00D21EB5" w:rsidRPr="00D8343D" w:rsidRDefault="00D21EB5" w:rsidP="00D21E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1EB5" w:rsidRPr="00D8343D" w:rsidRDefault="00D21EB5" w:rsidP="00D21E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Задача 2.</w:t>
      </w:r>
    </w:p>
    <w:p w:rsidR="00D21EB5" w:rsidRPr="00D8343D" w:rsidRDefault="00D21EB5" w:rsidP="00D21EB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4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Работнику ежемесячно, кроме обычного оклада в размере 30 тысяч рублей, выпл</w:t>
      </w:r>
      <w:r w:rsidRPr="00D8343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8343D">
        <w:rPr>
          <w:rFonts w:ascii="Times New Roman" w:eastAsia="Times New Roman" w:hAnsi="Times New Roman" w:cs="Times New Roman"/>
          <w:sz w:val="24"/>
          <w:szCs w:val="24"/>
          <w:lang w:eastAsia="ru-RU"/>
        </w:rPr>
        <w:t>чивается премия 25% от оклада. В отчетном периоде он отработал 20 дней вместо 23 в м</w:t>
      </w:r>
      <w:r w:rsidRPr="00D8343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8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сяце. </w:t>
      </w:r>
    </w:p>
    <w:p w:rsidR="00D21EB5" w:rsidRPr="00D8343D" w:rsidRDefault="00D21EB5" w:rsidP="00D21EB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43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</w:t>
      </w:r>
    </w:p>
    <w:p w:rsidR="00D21EB5" w:rsidRPr="00D8343D" w:rsidRDefault="00D21EB5" w:rsidP="00D21EB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43D">
        <w:rPr>
          <w:rFonts w:ascii="Times New Roman" w:eastAsia="Times New Roman" w:hAnsi="Times New Roman" w:cs="Times New Roman"/>
          <w:sz w:val="24"/>
          <w:szCs w:val="24"/>
          <w:lang w:eastAsia="ru-RU"/>
        </w:rPr>
        <w:t>1.Оклад плюс премия (30 000 плюс 7 500) = 37 500 руб. (заработная плата);</w:t>
      </w:r>
      <w:r w:rsidRPr="00D834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2.37 500 поделить на 23 и умножить на 20 = 32 608 руб. (заработная плата без НДФЛ);</w:t>
      </w:r>
      <w:r w:rsidRPr="00D834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3.32 608 минус 13% = 28 369 руб. (заработная плата, выданная на руки).</w:t>
      </w:r>
    </w:p>
    <w:p w:rsidR="00D21EB5" w:rsidRPr="00D8343D" w:rsidRDefault="00D21EB5" w:rsidP="00D21E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1EB5" w:rsidRPr="00D8343D" w:rsidRDefault="00D21EB5" w:rsidP="00D21E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Задача 3.</w:t>
      </w:r>
    </w:p>
    <w:p w:rsidR="00D21EB5" w:rsidRPr="00D8343D" w:rsidRDefault="00D21EB5" w:rsidP="00D21EB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4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Рассчитать заработную плату рабочего, труд которого оплачивается по сдельно-премиальной системе. Норма времени на одно изделие - 20 мин, часовая тарифная ставка раб</w:t>
      </w:r>
      <w:r w:rsidRPr="00D8343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8343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чего - 40 д.е. За месяц рабочий отработал 180 часов и выпустил 575 изделий.</w:t>
      </w:r>
    </w:p>
    <w:p w:rsidR="00D21EB5" w:rsidRPr="00D8343D" w:rsidRDefault="00D21EB5" w:rsidP="00D21EB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Рабочему установлена премия в процентах от сдельного заработка:</w:t>
      </w:r>
    </w:p>
    <w:p w:rsidR="00D21EB5" w:rsidRPr="00D8343D" w:rsidRDefault="00D21EB5" w:rsidP="00D21EB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43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выполнение нормы 8 %;</w:t>
      </w:r>
    </w:p>
    <w:p w:rsidR="00D21EB5" w:rsidRPr="00D8343D" w:rsidRDefault="00D21EB5" w:rsidP="00D21EB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43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каждый процент перевыполнения нормы - 1,2 %.</w:t>
      </w:r>
    </w:p>
    <w:p w:rsidR="00D21EB5" w:rsidRPr="00D8343D" w:rsidRDefault="00D21EB5" w:rsidP="00D21EB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D21EB5" w:rsidRPr="00D8343D" w:rsidRDefault="00D21EB5" w:rsidP="00D21EB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4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Решение</w:t>
      </w:r>
      <w:r w:rsidRPr="00D834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D21EB5" w:rsidRPr="00D8343D" w:rsidRDefault="00D21EB5" w:rsidP="00D21EB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343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D8343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сп.</w:t>
      </w:r>
      <w:r w:rsidRPr="00D8343D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proofErr w:type="spellEnd"/>
      <w:r w:rsidRPr="00D8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8343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8343D">
        <w:rPr>
          <w:rFonts w:ascii="Times New Roman" w:eastAsia="Times New Roman" w:hAnsi="Times New Roman" w:cs="Times New Roman"/>
          <w:sz w:val="24"/>
          <w:szCs w:val="24"/>
          <w:lang w:eastAsia="ru-RU"/>
        </w:rPr>
        <w:t>·В·(1 + П/100).</w:t>
      </w:r>
    </w:p>
    <w:p w:rsidR="00D21EB5" w:rsidRPr="00D8343D" w:rsidRDefault="00D21EB5" w:rsidP="00D21EB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34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Расценка за одно изделие:</w:t>
      </w:r>
    </w:p>
    <w:p w:rsidR="00D21EB5" w:rsidRPr="00D8343D" w:rsidRDefault="00D21EB5" w:rsidP="00D21EB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8343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8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ТС·</w:t>
      </w:r>
      <w:proofErr w:type="spellStart"/>
      <w:r w:rsidRPr="00D8343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D8343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вр</w:t>
      </w:r>
      <w:proofErr w:type="spellEnd"/>
      <w:r w:rsidRPr="00D8343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 </w:t>
      </w:r>
      <w:r w:rsidRPr="00D8343D">
        <w:rPr>
          <w:rFonts w:ascii="Times New Roman" w:eastAsia="Times New Roman" w:hAnsi="Times New Roman" w:cs="Times New Roman"/>
          <w:sz w:val="24"/>
          <w:szCs w:val="24"/>
          <w:lang w:eastAsia="ru-RU"/>
        </w:rPr>
        <w:t>= 40·(20/60) = 13,3 д.е.</w:t>
      </w:r>
    </w:p>
    <w:p w:rsidR="00D21EB5" w:rsidRPr="00D8343D" w:rsidRDefault="00D21EB5" w:rsidP="00D21EB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343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D8343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вр</w:t>
      </w:r>
      <w:proofErr w:type="spellEnd"/>
      <w:r w:rsidRPr="00D8343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 </w:t>
      </w:r>
      <w:r w:rsidRPr="00D8343D">
        <w:rPr>
          <w:rFonts w:ascii="Times New Roman" w:eastAsia="Times New Roman" w:hAnsi="Times New Roman" w:cs="Times New Roman"/>
          <w:sz w:val="24"/>
          <w:szCs w:val="24"/>
          <w:lang w:eastAsia="ru-RU"/>
        </w:rPr>
        <w:t>= 20/60 = 0,33 ч.</w:t>
      </w:r>
    </w:p>
    <w:p w:rsidR="00012EC0" w:rsidRPr="00D8343D" w:rsidRDefault="00012EC0" w:rsidP="00D21EB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B5" w:rsidRPr="00D8343D" w:rsidRDefault="00D21EB5" w:rsidP="00D21EB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43D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Процент премии, начисленный рабочему по результатам труда:</w:t>
      </w:r>
    </w:p>
    <w:p w:rsidR="00012EC0" w:rsidRPr="00D8343D" w:rsidRDefault="00012EC0" w:rsidP="00D21EB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1EB5" w:rsidRPr="00D8343D" w:rsidRDefault="00D21EB5" w:rsidP="00D21EB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Количество продукции, выпущенной в пределах нормы:</w:t>
      </w:r>
    </w:p>
    <w:p w:rsidR="00D21EB5" w:rsidRPr="00D8343D" w:rsidRDefault="00D21EB5" w:rsidP="00D21EB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34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</w:t>
      </w:r>
      <w:r w:rsidRPr="00D8343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норм</w:t>
      </w:r>
      <w:proofErr w:type="spellEnd"/>
      <w:r w:rsidRPr="00D8343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 </w:t>
      </w:r>
      <w:r w:rsidRPr="00D8343D">
        <w:rPr>
          <w:rFonts w:ascii="Times New Roman" w:eastAsia="Times New Roman" w:hAnsi="Times New Roman" w:cs="Times New Roman"/>
          <w:sz w:val="24"/>
          <w:szCs w:val="24"/>
          <w:lang w:eastAsia="ru-RU"/>
        </w:rPr>
        <w:t>= 180/0,33 = 545 изд.</w:t>
      </w:r>
    </w:p>
    <w:p w:rsidR="00012EC0" w:rsidRPr="00D8343D" w:rsidRDefault="00012EC0" w:rsidP="00D21EB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1EB5" w:rsidRPr="00D8343D" w:rsidRDefault="00D21EB5" w:rsidP="00D21EB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Процент выполнения нормы:</w:t>
      </w:r>
    </w:p>
    <w:p w:rsidR="00D21EB5" w:rsidRPr="00D8343D" w:rsidRDefault="00D21EB5" w:rsidP="00D21EB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= </w:t>
      </w:r>
      <w:proofErr w:type="spellStart"/>
      <w:r w:rsidRPr="00D8343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8343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факт</w:t>
      </w:r>
      <w:proofErr w:type="spellEnd"/>
      <w:r w:rsidRPr="00D8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proofErr w:type="spellStart"/>
      <w:r w:rsidRPr="00D8343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8343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норм</w:t>
      </w:r>
      <w:proofErr w:type="spellEnd"/>
      <w:r w:rsidRPr="00D8343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 </w:t>
      </w:r>
      <w:r w:rsidRPr="00D8343D">
        <w:rPr>
          <w:rFonts w:ascii="Times New Roman" w:eastAsia="Times New Roman" w:hAnsi="Times New Roman" w:cs="Times New Roman"/>
          <w:sz w:val="24"/>
          <w:szCs w:val="24"/>
          <w:lang w:eastAsia="ru-RU"/>
        </w:rPr>
        <w:t>= 575/545 = 1,06,</w:t>
      </w:r>
    </w:p>
    <w:p w:rsidR="00D21EB5" w:rsidRPr="00D8343D" w:rsidRDefault="00D21EB5" w:rsidP="00D21EB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43D">
        <w:rPr>
          <w:rFonts w:ascii="Times New Roman" w:eastAsia="Times New Roman" w:hAnsi="Times New Roman" w:cs="Times New Roman"/>
          <w:sz w:val="24"/>
          <w:szCs w:val="24"/>
          <w:lang w:eastAsia="ru-RU"/>
        </w:rPr>
        <w:t>т.е. норма по выпуску изделий выполнена на 106 %.</w:t>
      </w:r>
    </w:p>
    <w:p w:rsidR="00012EC0" w:rsidRPr="00D8343D" w:rsidRDefault="00012EC0" w:rsidP="00D21EB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1EB5" w:rsidRPr="00D8343D" w:rsidRDefault="00D21EB5" w:rsidP="00D21EB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 Процент начисленной премии:</w:t>
      </w:r>
    </w:p>
    <w:p w:rsidR="00D21EB5" w:rsidRPr="00D8343D" w:rsidRDefault="00D21EB5" w:rsidP="00D21EB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43D">
        <w:rPr>
          <w:rFonts w:ascii="Times New Roman" w:eastAsia="Times New Roman" w:hAnsi="Times New Roman" w:cs="Times New Roman"/>
          <w:sz w:val="24"/>
          <w:szCs w:val="24"/>
          <w:lang w:eastAsia="ru-RU"/>
        </w:rPr>
        <w:t>8 + 6·1,2 = 15,2 %.</w:t>
      </w:r>
    </w:p>
    <w:p w:rsidR="00012EC0" w:rsidRPr="00D8343D" w:rsidRDefault="00012EC0" w:rsidP="00D21EB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1EB5" w:rsidRPr="00D8343D" w:rsidRDefault="00D21EB5" w:rsidP="00D21EB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Заработок рабочего по сдельно-премиальной системе:</w:t>
      </w:r>
    </w:p>
    <w:p w:rsidR="00D21EB5" w:rsidRPr="00D8343D" w:rsidRDefault="00D21EB5" w:rsidP="00D21EB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343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D8343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с.п.</w:t>
      </w:r>
      <w:r w:rsidRPr="00D8343D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proofErr w:type="spellEnd"/>
      <w:r w:rsidRPr="00D8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13,3·575 (1 + 15,2/100) = 8809,9 д.е.</w:t>
      </w:r>
    </w:p>
    <w:p w:rsidR="00D21EB5" w:rsidRPr="00D8343D" w:rsidRDefault="00D21EB5" w:rsidP="00D2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D21EB5" w:rsidP="00D2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Задача 3</w:t>
      </w:r>
      <w:r w:rsidR="00887110" w:rsidRPr="00D8343D">
        <w:rPr>
          <w:rFonts w:ascii="Times New Roman" w:hAnsi="Times New Roman" w:cs="Times New Roman"/>
          <w:sz w:val="24"/>
          <w:szCs w:val="24"/>
        </w:rPr>
        <w:t>.</w:t>
      </w:r>
    </w:p>
    <w:p w:rsidR="00887110" w:rsidRPr="00D8343D" w:rsidRDefault="00887110" w:rsidP="00D2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Определите заработок бригады за месяц. В бригаду вхо</w:t>
      </w:r>
      <w:r w:rsidRPr="00D8343D">
        <w:rPr>
          <w:rFonts w:ascii="Times New Roman" w:hAnsi="Times New Roman" w:cs="Times New Roman"/>
          <w:sz w:val="24"/>
          <w:szCs w:val="24"/>
        </w:rPr>
        <w:softHyphen/>
        <w:t>дят три человека. Первый рабочий имеет дневную тарифную ставку 66,4 руб., второй — 58.4 руб., третий — 52 руб. Бригаде установлена смен</w:t>
      </w:r>
      <w:r w:rsidRPr="00D8343D">
        <w:rPr>
          <w:rFonts w:ascii="Times New Roman" w:hAnsi="Times New Roman" w:cs="Times New Roman"/>
          <w:sz w:val="24"/>
          <w:szCs w:val="24"/>
        </w:rPr>
        <w:softHyphen/>
        <w:t>ная выработка 3 тыс. кг продукции за смену. В течение месяца бригада выпустила 70 тыс. кг продукции.</w:t>
      </w:r>
    </w:p>
    <w:p w:rsidR="00887110" w:rsidRPr="00D8343D" w:rsidRDefault="00887110" w:rsidP="00D2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D21EB5" w:rsidP="00D2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Задача 4</w:t>
      </w:r>
      <w:r w:rsidR="00887110" w:rsidRPr="00D8343D">
        <w:rPr>
          <w:rFonts w:ascii="Times New Roman" w:hAnsi="Times New Roman" w:cs="Times New Roman"/>
          <w:sz w:val="24"/>
          <w:szCs w:val="24"/>
        </w:rPr>
        <w:t>.</w:t>
      </w:r>
    </w:p>
    <w:p w:rsidR="00887110" w:rsidRPr="00D8343D" w:rsidRDefault="00887110" w:rsidP="00D2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Определите основной заработок рабочего за месяц по сдельно-премиальной системе опл</w:t>
      </w:r>
      <w:r w:rsidRPr="00D8343D">
        <w:rPr>
          <w:rFonts w:ascii="Times New Roman" w:hAnsi="Times New Roman" w:cs="Times New Roman"/>
          <w:sz w:val="24"/>
          <w:szCs w:val="24"/>
        </w:rPr>
        <w:t>а</w:t>
      </w:r>
      <w:r w:rsidRPr="00D8343D">
        <w:rPr>
          <w:rFonts w:ascii="Times New Roman" w:hAnsi="Times New Roman" w:cs="Times New Roman"/>
          <w:sz w:val="24"/>
          <w:szCs w:val="24"/>
        </w:rPr>
        <w:t>ты труда.</w:t>
      </w:r>
    </w:p>
    <w:p w:rsidR="00887110" w:rsidRPr="00D8343D" w:rsidRDefault="00887110" w:rsidP="00D2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Исходные данные: сдельный заработок рабочего — 1,20 тыс. руб. в ме</w:t>
      </w:r>
      <w:r w:rsidRPr="00D8343D">
        <w:rPr>
          <w:rFonts w:ascii="Times New Roman" w:hAnsi="Times New Roman" w:cs="Times New Roman"/>
          <w:sz w:val="24"/>
          <w:szCs w:val="24"/>
        </w:rPr>
        <w:softHyphen/>
        <w:t>сяц. План выполнен на 102%. По действующему премиальному положе</w:t>
      </w:r>
      <w:r w:rsidRPr="00D8343D">
        <w:rPr>
          <w:rFonts w:ascii="Times New Roman" w:hAnsi="Times New Roman" w:cs="Times New Roman"/>
          <w:sz w:val="24"/>
          <w:szCs w:val="24"/>
        </w:rPr>
        <w:softHyphen/>
        <w:t>нию рабочему выплачивается премия за выполнение плана в размере 15%. за каждый процент перевыполнения плана — по 1,5% сдельного за</w:t>
      </w:r>
      <w:r w:rsidRPr="00D8343D">
        <w:rPr>
          <w:rFonts w:ascii="Times New Roman" w:hAnsi="Times New Roman" w:cs="Times New Roman"/>
          <w:sz w:val="24"/>
          <w:szCs w:val="24"/>
        </w:rPr>
        <w:softHyphen/>
        <w:t>работка.</w:t>
      </w:r>
    </w:p>
    <w:p w:rsidR="00887110" w:rsidRPr="00D8343D" w:rsidRDefault="00887110" w:rsidP="00D2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D21EB5" w:rsidP="00D2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Задача 5</w:t>
      </w:r>
      <w:r w:rsidR="00887110" w:rsidRPr="00D8343D">
        <w:rPr>
          <w:rFonts w:ascii="Times New Roman" w:hAnsi="Times New Roman" w:cs="Times New Roman"/>
          <w:sz w:val="24"/>
          <w:szCs w:val="24"/>
        </w:rPr>
        <w:t>.</w:t>
      </w:r>
    </w:p>
    <w:p w:rsidR="00887110" w:rsidRPr="00D8343D" w:rsidRDefault="00887110" w:rsidP="00D2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Инженер имеет должностной оклад 3500 руб. в месяц и по условиям премирования — 50% премии ежемесячно. Им отработано в те</w:t>
      </w:r>
      <w:r w:rsidRPr="00D8343D">
        <w:rPr>
          <w:rFonts w:ascii="Times New Roman" w:hAnsi="Times New Roman" w:cs="Times New Roman"/>
          <w:sz w:val="24"/>
          <w:szCs w:val="24"/>
        </w:rPr>
        <w:softHyphen/>
        <w:t>чение месяца 18 дней, из них 3 дня он нах</w:t>
      </w:r>
      <w:r w:rsidRPr="00D8343D">
        <w:rPr>
          <w:rFonts w:ascii="Times New Roman" w:hAnsi="Times New Roman" w:cs="Times New Roman"/>
          <w:sz w:val="24"/>
          <w:szCs w:val="24"/>
        </w:rPr>
        <w:t>о</w:t>
      </w:r>
      <w:r w:rsidRPr="00D8343D">
        <w:rPr>
          <w:rFonts w:ascii="Times New Roman" w:hAnsi="Times New Roman" w:cs="Times New Roman"/>
          <w:sz w:val="24"/>
          <w:szCs w:val="24"/>
        </w:rPr>
        <w:t>дился в командировке, кроме того, из 22 рабочих дней месяца 4 дня он болел.</w:t>
      </w:r>
    </w:p>
    <w:p w:rsidR="00887110" w:rsidRPr="00D8343D" w:rsidRDefault="00887110" w:rsidP="00D2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Определите месячный заработок инженера.</w:t>
      </w:r>
    </w:p>
    <w:p w:rsidR="00887110" w:rsidRPr="00D8343D" w:rsidRDefault="00887110" w:rsidP="00D2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D21EB5" w:rsidP="00D2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Задача 6</w:t>
      </w:r>
      <w:r w:rsidR="00887110" w:rsidRPr="00D8343D">
        <w:rPr>
          <w:rFonts w:ascii="Times New Roman" w:hAnsi="Times New Roman" w:cs="Times New Roman"/>
          <w:sz w:val="24"/>
          <w:szCs w:val="24"/>
        </w:rPr>
        <w:t>.</w:t>
      </w:r>
    </w:p>
    <w:p w:rsidR="00887110" w:rsidRPr="00D8343D" w:rsidRDefault="00887110" w:rsidP="00D2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Определите заработную плату членов бригады за месяц, оплачиваемых по простой бр</w:t>
      </w:r>
      <w:r w:rsidRPr="00D8343D">
        <w:rPr>
          <w:rFonts w:ascii="Times New Roman" w:hAnsi="Times New Roman" w:cs="Times New Roman"/>
          <w:sz w:val="24"/>
          <w:szCs w:val="24"/>
        </w:rPr>
        <w:t>и</w:t>
      </w:r>
      <w:r w:rsidRPr="00D8343D">
        <w:rPr>
          <w:rFonts w:ascii="Times New Roman" w:hAnsi="Times New Roman" w:cs="Times New Roman"/>
          <w:sz w:val="24"/>
          <w:szCs w:val="24"/>
        </w:rPr>
        <w:t>гадной сдельной системе.</w:t>
      </w:r>
    </w:p>
    <w:p w:rsidR="00887110" w:rsidRPr="00D8343D" w:rsidRDefault="00887110" w:rsidP="00D2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Исходные данные: бригада слесарей-сборщиков состоит из трех че</w:t>
      </w:r>
      <w:r w:rsidRPr="00D8343D">
        <w:rPr>
          <w:rFonts w:ascii="Times New Roman" w:hAnsi="Times New Roman" w:cs="Times New Roman"/>
          <w:sz w:val="24"/>
          <w:szCs w:val="24"/>
        </w:rPr>
        <w:softHyphen/>
        <w:t>ловек, имеющих III, IV и V разряды. Рабочий III разряда отработал 160 ч, рабочие IV и V разрядов — по 170 ч. Бригада выполнила месячное зада</w:t>
      </w:r>
      <w:r w:rsidRPr="00D8343D">
        <w:rPr>
          <w:rFonts w:ascii="Times New Roman" w:hAnsi="Times New Roman" w:cs="Times New Roman"/>
          <w:sz w:val="24"/>
          <w:szCs w:val="24"/>
        </w:rPr>
        <w:softHyphen/>
        <w:t>ние по сборке, расценка за которое составила 4,54 тыс. руб.</w:t>
      </w:r>
    </w:p>
    <w:p w:rsidR="00887110" w:rsidRPr="00D8343D" w:rsidRDefault="00887110" w:rsidP="00D21E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6F5B" w:rsidRPr="00D8343D" w:rsidRDefault="004D6F5B" w:rsidP="008871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Практическая работа по теме 2.1. Издержки производства и себестоимость проду</w:t>
      </w:r>
      <w:r w:rsidRPr="00D8343D">
        <w:rPr>
          <w:rFonts w:ascii="Times New Roman" w:hAnsi="Times New Roman" w:cs="Times New Roman"/>
          <w:b/>
          <w:sz w:val="24"/>
          <w:szCs w:val="24"/>
        </w:rPr>
        <w:t>к</w:t>
      </w:r>
      <w:r w:rsidRPr="00D8343D">
        <w:rPr>
          <w:rFonts w:ascii="Times New Roman" w:hAnsi="Times New Roman" w:cs="Times New Roman"/>
          <w:b/>
          <w:sz w:val="24"/>
          <w:szCs w:val="24"/>
        </w:rPr>
        <w:t>ции, услуг</w:t>
      </w:r>
    </w:p>
    <w:p w:rsidR="00887110" w:rsidRPr="00D8343D" w:rsidRDefault="00012EC0" w:rsidP="008871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Практическая работа № 9</w:t>
      </w:r>
      <w:r w:rsidR="00887110" w:rsidRPr="00D8343D">
        <w:rPr>
          <w:rFonts w:ascii="Times New Roman" w:hAnsi="Times New Roman" w:cs="Times New Roman"/>
          <w:b/>
          <w:sz w:val="24"/>
          <w:szCs w:val="24"/>
        </w:rPr>
        <w:t>. Расчет издержек обращения</w:t>
      </w:r>
    </w:p>
    <w:p w:rsidR="00887110" w:rsidRPr="00D8343D" w:rsidRDefault="00887110" w:rsidP="00841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Цель:</w:t>
      </w:r>
      <w:r w:rsidRPr="00D8343D">
        <w:rPr>
          <w:rFonts w:ascii="Times New Roman" w:hAnsi="Times New Roman" w:cs="Times New Roman"/>
          <w:sz w:val="24"/>
          <w:szCs w:val="24"/>
        </w:rPr>
        <w:t xml:space="preserve"> научиться рассчитывать расходы предприятия</w:t>
      </w:r>
      <w:r w:rsidR="008416FF" w:rsidRPr="00D8343D">
        <w:rPr>
          <w:rFonts w:ascii="Times New Roman" w:hAnsi="Times New Roman" w:cs="Times New Roman"/>
          <w:sz w:val="24"/>
          <w:szCs w:val="24"/>
        </w:rPr>
        <w:t xml:space="preserve"> через определение их абсолютного и относительного отклонения, удельного веса каждой статьи </w:t>
      </w:r>
      <w:proofErr w:type="gramStart"/>
      <w:r w:rsidR="008416FF" w:rsidRPr="00D8343D">
        <w:rPr>
          <w:rFonts w:ascii="Times New Roman" w:hAnsi="Times New Roman" w:cs="Times New Roman"/>
          <w:sz w:val="24"/>
          <w:szCs w:val="24"/>
        </w:rPr>
        <w:t>издержек</w:t>
      </w:r>
      <w:proofErr w:type="gramEnd"/>
      <w:r w:rsidR="008416FF" w:rsidRPr="00D8343D">
        <w:rPr>
          <w:rFonts w:ascii="Times New Roman" w:hAnsi="Times New Roman" w:cs="Times New Roman"/>
          <w:sz w:val="24"/>
          <w:szCs w:val="24"/>
        </w:rPr>
        <w:t xml:space="preserve"> в общем их объеме, уровня издержек обращения, эк</w:t>
      </w:r>
      <w:r w:rsidR="008416FF" w:rsidRPr="00D8343D">
        <w:rPr>
          <w:rFonts w:ascii="Times New Roman" w:hAnsi="Times New Roman" w:cs="Times New Roman"/>
          <w:sz w:val="24"/>
          <w:szCs w:val="24"/>
        </w:rPr>
        <w:t>о</w:t>
      </w:r>
      <w:r w:rsidR="008416FF" w:rsidRPr="00D8343D">
        <w:rPr>
          <w:rFonts w:ascii="Times New Roman" w:hAnsi="Times New Roman" w:cs="Times New Roman"/>
          <w:sz w:val="24"/>
          <w:szCs w:val="24"/>
        </w:rPr>
        <w:t>номию или их перерасход.</w:t>
      </w:r>
    </w:p>
    <w:p w:rsidR="00D21EB5" w:rsidRPr="00D8343D" w:rsidRDefault="00D21EB5" w:rsidP="00D2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Оснащение: задания для выполнения практической работы, опорный конспект, вопросы для повторения, условия задач, расчетные формулы, калькулятор, таблица для анализа п</w:t>
      </w:r>
      <w:r w:rsidRPr="00D8343D">
        <w:rPr>
          <w:rFonts w:ascii="Times New Roman" w:hAnsi="Times New Roman" w:cs="Times New Roman"/>
          <w:sz w:val="24"/>
          <w:szCs w:val="24"/>
        </w:rPr>
        <w:t>о</w:t>
      </w:r>
      <w:r w:rsidRPr="00D8343D">
        <w:rPr>
          <w:rFonts w:ascii="Times New Roman" w:hAnsi="Times New Roman" w:cs="Times New Roman"/>
          <w:sz w:val="24"/>
          <w:szCs w:val="24"/>
        </w:rPr>
        <w:t>казателей, тест.</w:t>
      </w:r>
    </w:p>
    <w:p w:rsidR="00D21EB5" w:rsidRPr="00D8343D" w:rsidRDefault="00D21EB5" w:rsidP="008871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Методические указания к выполнению практической работы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lastRenderedPageBreak/>
        <w:t>Внимательно изучить данные показателей в таблице.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Произвести расчет издержек.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Записи и расчеты вести в тетради для практических работ.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Сделать аргументированные выводы.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1EB5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Задание 1. 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Провести  расчет  издержек и анализ уровня издержек обращения.</w:t>
      </w:r>
    </w:p>
    <w:p w:rsidR="00DE6346" w:rsidRPr="00D8343D" w:rsidRDefault="00DE6346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176" w:type="dxa"/>
        <w:tblLayout w:type="fixed"/>
        <w:tblLook w:val="0000"/>
      </w:tblPr>
      <w:tblGrid>
        <w:gridCol w:w="2887"/>
        <w:gridCol w:w="990"/>
        <w:gridCol w:w="1409"/>
        <w:gridCol w:w="1978"/>
        <w:gridCol w:w="2376"/>
      </w:tblGrid>
      <w:tr w:rsidR="00887110" w:rsidRPr="00D8343D" w:rsidTr="00D21EB5"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1EB5" w:rsidRPr="00D8343D" w:rsidRDefault="00887110" w:rsidP="00D21E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Отчёт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Отклонения:</w:t>
            </w:r>
          </w:p>
        </w:tc>
      </w:tr>
      <w:tr w:rsidR="00887110" w:rsidRPr="00D8343D" w:rsidTr="00D21EB5"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110" w:rsidRPr="00D8343D" w:rsidRDefault="00887110" w:rsidP="00F039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110" w:rsidRPr="00D8343D" w:rsidRDefault="00887110" w:rsidP="00F039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110" w:rsidRPr="00D8343D" w:rsidRDefault="00887110" w:rsidP="00F039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Абсолютное</w:t>
            </w:r>
            <w:proofErr w:type="gramEnd"/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, тыс. руб.</w:t>
            </w:r>
          </w:p>
          <w:p w:rsidR="00D21EB5" w:rsidRPr="00D8343D" w:rsidRDefault="00D21EB5" w:rsidP="00F039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(кол.3-кол.2)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Относительное</w:t>
            </w:r>
          </w:p>
          <w:p w:rsidR="00887110" w:rsidRPr="00D8343D" w:rsidRDefault="00887110" w:rsidP="00F039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(темп роста), %</w:t>
            </w:r>
          </w:p>
          <w:p w:rsidR="00D21EB5" w:rsidRPr="00D8343D" w:rsidRDefault="00D21EB5" w:rsidP="00F039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(кол3:кол.2)х100%</w:t>
            </w:r>
          </w:p>
        </w:tc>
      </w:tr>
      <w:tr w:rsidR="00D21EB5" w:rsidRPr="00D8343D" w:rsidTr="00D21EB5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1EB5" w:rsidRPr="00D8343D" w:rsidRDefault="00D21EB5" w:rsidP="00F039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1EB5" w:rsidRPr="00D8343D" w:rsidRDefault="00D21EB5" w:rsidP="00F039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1EB5" w:rsidRPr="00D8343D" w:rsidRDefault="00D21EB5" w:rsidP="00F039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1EB5" w:rsidRPr="00D8343D" w:rsidRDefault="00D21EB5" w:rsidP="00F039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EB5" w:rsidRPr="00D8343D" w:rsidRDefault="00D21EB5" w:rsidP="00F039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87110" w:rsidRPr="00D8343D" w:rsidTr="00D21EB5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Издержки обращения</w:t>
            </w:r>
            <w:proofErr w:type="gramStart"/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83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ыс.</w:t>
            </w:r>
            <w:r w:rsidR="002F5DF9" w:rsidRPr="00D83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110" w:rsidRPr="00D8343D" w:rsidTr="00D21EB5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Товарооборот, тыс.</w:t>
            </w:r>
            <w:r w:rsidR="002F5DF9" w:rsidRPr="00D83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12740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13289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110" w:rsidRPr="00D8343D" w:rsidTr="00D21EB5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Уровень издержек обр</w:t>
            </w: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щения, %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Вывод: 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346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Задание 2.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343D">
        <w:rPr>
          <w:rFonts w:ascii="Times New Roman" w:hAnsi="Times New Roman" w:cs="Times New Roman"/>
          <w:sz w:val="24"/>
          <w:szCs w:val="24"/>
        </w:rPr>
        <w:t>Рассчитать издержки обращения (итого), абсолютное и относительное отклонение показ</w:t>
      </w:r>
      <w:r w:rsidRPr="00D8343D">
        <w:rPr>
          <w:rFonts w:ascii="Times New Roman" w:hAnsi="Times New Roman" w:cs="Times New Roman"/>
          <w:sz w:val="24"/>
          <w:szCs w:val="24"/>
        </w:rPr>
        <w:t>а</w:t>
      </w:r>
      <w:r w:rsidRPr="00D8343D">
        <w:rPr>
          <w:rFonts w:ascii="Times New Roman" w:hAnsi="Times New Roman" w:cs="Times New Roman"/>
          <w:sz w:val="24"/>
          <w:szCs w:val="24"/>
        </w:rPr>
        <w:t xml:space="preserve">телей, удельный вес статей издержек в </w:t>
      </w:r>
      <w:r w:rsidR="00DE6346" w:rsidRPr="00D8343D">
        <w:rPr>
          <w:rFonts w:ascii="Times New Roman" w:hAnsi="Times New Roman" w:cs="Times New Roman"/>
          <w:sz w:val="24"/>
          <w:szCs w:val="24"/>
        </w:rPr>
        <w:t xml:space="preserve"> общих, уровень  ИО, экономию или перерасход</w:t>
      </w:r>
      <w:r w:rsidRPr="00D8343D">
        <w:rPr>
          <w:rFonts w:ascii="Times New Roman" w:hAnsi="Times New Roman" w:cs="Times New Roman"/>
          <w:sz w:val="24"/>
          <w:szCs w:val="24"/>
        </w:rPr>
        <w:t xml:space="preserve"> ИО.</w:t>
      </w:r>
      <w:proofErr w:type="gramEnd"/>
    </w:p>
    <w:p w:rsidR="00D21EB5" w:rsidRPr="00D8343D" w:rsidRDefault="00D21EB5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67" w:type="dxa"/>
        <w:tblInd w:w="-20" w:type="dxa"/>
        <w:tblLayout w:type="fixed"/>
        <w:tblLook w:val="0000"/>
      </w:tblPr>
      <w:tblGrid>
        <w:gridCol w:w="2964"/>
        <w:gridCol w:w="1455"/>
        <w:gridCol w:w="1414"/>
        <w:gridCol w:w="1612"/>
        <w:gridCol w:w="2322"/>
      </w:tblGrid>
      <w:tr w:rsidR="00887110" w:rsidRPr="00D8343D" w:rsidTr="00D21EB5"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110" w:rsidRPr="00D8343D" w:rsidRDefault="00887110" w:rsidP="00D21E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1EB5" w:rsidRPr="00D8343D" w:rsidRDefault="00D21EB5" w:rsidP="00D21E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110" w:rsidRPr="00D8343D" w:rsidRDefault="00887110" w:rsidP="00D21E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887110" w:rsidRPr="00D8343D" w:rsidRDefault="00887110" w:rsidP="00D21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1EB5" w:rsidRPr="00D8343D" w:rsidRDefault="00D21EB5" w:rsidP="00D21E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110" w:rsidRPr="00D8343D" w:rsidRDefault="00887110" w:rsidP="00D21E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Отчёт</w:t>
            </w:r>
          </w:p>
          <w:p w:rsidR="00887110" w:rsidRPr="00D8343D" w:rsidRDefault="00887110" w:rsidP="00D21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110" w:rsidRPr="00D8343D" w:rsidRDefault="00887110" w:rsidP="00D21E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Отклонения:</w:t>
            </w:r>
          </w:p>
        </w:tc>
      </w:tr>
      <w:tr w:rsidR="00887110" w:rsidRPr="00D8343D" w:rsidTr="00D21EB5">
        <w:tc>
          <w:tcPr>
            <w:tcW w:w="2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110" w:rsidRPr="00D8343D" w:rsidRDefault="00887110" w:rsidP="00D21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110" w:rsidRPr="00D8343D" w:rsidRDefault="00887110" w:rsidP="00D21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110" w:rsidRPr="00D8343D" w:rsidRDefault="00887110" w:rsidP="00D21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110" w:rsidRPr="00D8343D" w:rsidRDefault="00887110" w:rsidP="00D21E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Абсолютное</w:t>
            </w:r>
            <w:proofErr w:type="gramEnd"/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, тыс.</w:t>
            </w:r>
            <w:r w:rsidR="00D21EB5"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  <w:p w:rsidR="00D21EB5" w:rsidRPr="00D8343D" w:rsidRDefault="00D21EB5" w:rsidP="00D21E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(кол.3-кол.2)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110" w:rsidRPr="00D8343D" w:rsidRDefault="00887110" w:rsidP="00D21E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Относител</w:t>
            </w:r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ное, %</w:t>
            </w:r>
          </w:p>
          <w:p w:rsidR="00D21EB5" w:rsidRPr="00D8343D" w:rsidRDefault="00D21EB5" w:rsidP="00D21E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(кол3:кол.2)х100%</w:t>
            </w:r>
          </w:p>
        </w:tc>
      </w:tr>
      <w:tr w:rsidR="00D21EB5" w:rsidRPr="00D8343D" w:rsidTr="00D21EB5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1EB5" w:rsidRPr="00D8343D" w:rsidRDefault="00D21EB5" w:rsidP="00D21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1EB5" w:rsidRPr="00D8343D" w:rsidRDefault="00D21EB5" w:rsidP="00D21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1EB5" w:rsidRPr="00D8343D" w:rsidRDefault="00D21EB5" w:rsidP="00D21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1EB5" w:rsidRPr="00D8343D" w:rsidRDefault="00D21EB5" w:rsidP="00D21E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EB5" w:rsidRPr="00D8343D" w:rsidRDefault="00D21EB5" w:rsidP="00D21E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</w:tr>
      <w:tr w:rsidR="00887110" w:rsidRPr="00D8343D" w:rsidTr="00D21EB5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1.Товарооборот, тыс</w:t>
            </w:r>
            <w:proofErr w:type="gramStart"/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110" w:rsidRPr="00D8343D" w:rsidTr="00D21EB5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2.Статьи расходов, тыс.</w:t>
            </w:r>
            <w:r w:rsidR="00D21EB5" w:rsidRPr="00D83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16FF" w:rsidRPr="00D8343D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110" w:rsidRPr="00D8343D" w:rsidRDefault="00D21EB5" w:rsidP="00F039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110" w:rsidRPr="00D8343D" w:rsidRDefault="00D21EB5" w:rsidP="00F039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110" w:rsidRPr="00D8343D" w:rsidTr="00D21EB5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2.1.Транспортные расх</w:t>
            </w: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110" w:rsidRPr="00D8343D" w:rsidTr="00D21EB5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2.2.Заработная плата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110" w:rsidRPr="00D8343D" w:rsidTr="00D21EB5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2.3.Отчисления во вн</w:t>
            </w: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бюджетные фонды</w:t>
            </w:r>
            <w:r w:rsidR="00D21EB5" w:rsidRPr="00D83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 xml:space="preserve">30%от </w:t>
            </w:r>
            <w:proofErr w:type="spellStart"/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т\</w:t>
            </w:r>
            <w:proofErr w:type="gramStart"/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spellEnd"/>
            <w:proofErr w:type="gramEnd"/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110" w:rsidRPr="00D8343D" w:rsidTr="00D21EB5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2.4.Аренда помещений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110" w:rsidRPr="00D8343D" w:rsidTr="00D21EB5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2.5.Амортизация от сто</w:t>
            </w: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мости оборудования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110" w:rsidRPr="00D8343D" w:rsidTr="00D21EB5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110" w:rsidRPr="00D8343D" w:rsidRDefault="00887110" w:rsidP="00F0391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/>
                <w:sz w:val="24"/>
                <w:szCs w:val="24"/>
              </w:rPr>
              <w:t>2.6. % За кредит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110" w:rsidRPr="00D8343D" w:rsidTr="00D21EB5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2.7. Реклама 10% от тов</w:t>
            </w: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рооборота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110" w:rsidRPr="00D8343D" w:rsidTr="00D21EB5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110" w:rsidRPr="00D8343D" w:rsidRDefault="00D21EB5" w:rsidP="00F039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87110" w:rsidRPr="00D8343D">
              <w:rPr>
                <w:rFonts w:ascii="Times New Roman" w:hAnsi="Times New Roman" w:cs="Times New Roman"/>
                <w:sz w:val="24"/>
                <w:szCs w:val="24"/>
              </w:rPr>
              <w:t>Итого. Издержки обр</w:t>
            </w:r>
            <w:r w:rsidR="00887110" w:rsidRPr="00D834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87110" w:rsidRPr="00D8343D">
              <w:rPr>
                <w:rFonts w:ascii="Times New Roman" w:hAnsi="Times New Roman" w:cs="Times New Roman"/>
                <w:sz w:val="24"/>
                <w:szCs w:val="24"/>
              </w:rPr>
              <w:t>щения стр.(2.1+2.7)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110" w:rsidRPr="00D8343D" w:rsidTr="00D21EB5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110" w:rsidRPr="00D8343D" w:rsidRDefault="00D21EB5" w:rsidP="00F039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87110" w:rsidRPr="00D8343D">
              <w:rPr>
                <w:rFonts w:ascii="Times New Roman" w:hAnsi="Times New Roman" w:cs="Times New Roman"/>
                <w:sz w:val="24"/>
                <w:szCs w:val="24"/>
              </w:rPr>
              <w:t>Уровень издержек о</w:t>
            </w:r>
            <w:r w:rsidR="00887110" w:rsidRPr="00D834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87110" w:rsidRPr="00D8343D">
              <w:rPr>
                <w:rFonts w:ascii="Times New Roman" w:hAnsi="Times New Roman" w:cs="Times New Roman"/>
                <w:sz w:val="24"/>
                <w:szCs w:val="24"/>
              </w:rPr>
              <w:t>ращения, %</w:t>
            </w: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 xml:space="preserve"> (стр.3:стр.1)х100%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0" w:rsidRPr="00D8343D" w:rsidRDefault="00887110" w:rsidP="00F039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7110" w:rsidRPr="00D8343D" w:rsidRDefault="00887110" w:rsidP="00887110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Вывод: </w:t>
      </w:r>
    </w:p>
    <w:p w:rsidR="00887110" w:rsidRPr="00D8343D" w:rsidRDefault="00887110" w:rsidP="00887110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8416FF" w:rsidRPr="00D8343D" w:rsidRDefault="008416FF" w:rsidP="00841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Итог занятия:</w:t>
      </w:r>
      <w:r w:rsidRPr="00D8343D">
        <w:rPr>
          <w:rFonts w:ascii="Times New Roman" w:hAnsi="Times New Roman" w:cs="Times New Roman"/>
          <w:sz w:val="24"/>
          <w:szCs w:val="24"/>
        </w:rPr>
        <w:t xml:space="preserve"> </w:t>
      </w:r>
      <w:r w:rsidRPr="00D8343D">
        <w:rPr>
          <w:rFonts w:ascii="Times New Roman" w:hAnsi="Times New Roman" w:cs="Times New Roman"/>
          <w:spacing w:val="2"/>
          <w:sz w:val="24"/>
          <w:szCs w:val="24"/>
        </w:rPr>
        <w:t xml:space="preserve">Делается вывод об </w:t>
      </w:r>
      <w:r w:rsidRPr="00D8343D">
        <w:rPr>
          <w:rFonts w:ascii="Times New Roman" w:hAnsi="Times New Roman" w:cs="Times New Roman"/>
          <w:sz w:val="24"/>
          <w:szCs w:val="24"/>
        </w:rPr>
        <w:t>умении рассчитывать расходы предприятия через о</w:t>
      </w:r>
      <w:r w:rsidRPr="00D8343D">
        <w:rPr>
          <w:rFonts w:ascii="Times New Roman" w:hAnsi="Times New Roman" w:cs="Times New Roman"/>
          <w:sz w:val="24"/>
          <w:szCs w:val="24"/>
        </w:rPr>
        <w:t>п</w:t>
      </w:r>
      <w:r w:rsidRPr="00D8343D">
        <w:rPr>
          <w:rFonts w:ascii="Times New Roman" w:hAnsi="Times New Roman" w:cs="Times New Roman"/>
          <w:sz w:val="24"/>
          <w:szCs w:val="24"/>
        </w:rPr>
        <w:t xml:space="preserve">ределение их абсолютного и относительного отклонения, удельного веса каждой статьи </w:t>
      </w:r>
      <w:proofErr w:type="gramStart"/>
      <w:r w:rsidRPr="00D8343D">
        <w:rPr>
          <w:rFonts w:ascii="Times New Roman" w:hAnsi="Times New Roman" w:cs="Times New Roman"/>
          <w:sz w:val="24"/>
          <w:szCs w:val="24"/>
        </w:rPr>
        <w:t>издержек</w:t>
      </w:r>
      <w:proofErr w:type="gramEnd"/>
      <w:r w:rsidRPr="00D8343D">
        <w:rPr>
          <w:rFonts w:ascii="Times New Roman" w:hAnsi="Times New Roman" w:cs="Times New Roman"/>
          <w:sz w:val="24"/>
          <w:szCs w:val="24"/>
        </w:rPr>
        <w:t xml:space="preserve"> в общем их объеме, уровня издержек обращения, эк</w:t>
      </w:r>
      <w:r w:rsidRPr="00D8343D">
        <w:rPr>
          <w:rFonts w:ascii="Times New Roman" w:hAnsi="Times New Roman" w:cs="Times New Roman"/>
          <w:sz w:val="24"/>
          <w:szCs w:val="24"/>
        </w:rPr>
        <w:t>о</w:t>
      </w:r>
      <w:r w:rsidRPr="00D8343D">
        <w:rPr>
          <w:rFonts w:ascii="Times New Roman" w:hAnsi="Times New Roman" w:cs="Times New Roman"/>
          <w:sz w:val="24"/>
          <w:szCs w:val="24"/>
        </w:rPr>
        <w:t>номию или их перерасход.</w:t>
      </w:r>
    </w:p>
    <w:p w:rsidR="008416FF" w:rsidRPr="00D8343D" w:rsidRDefault="008416FF" w:rsidP="008416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Практическая работа по теме 2.1. Издержки производства и себестоимость проду</w:t>
      </w:r>
      <w:r w:rsidRPr="00D8343D">
        <w:rPr>
          <w:rFonts w:ascii="Times New Roman" w:hAnsi="Times New Roman" w:cs="Times New Roman"/>
          <w:b/>
          <w:sz w:val="24"/>
          <w:szCs w:val="24"/>
        </w:rPr>
        <w:t>к</w:t>
      </w:r>
      <w:r w:rsidRPr="00D8343D">
        <w:rPr>
          <w:rFonts w:ascii="Times New Roman" w:hAnsi="Times New Roman" w:cs="Times New Roman"/>
          <w:b/>
          <w:sz w:val="24"/>
          <w:szCs w:val="24"/>
        </w:rPr>
        <w:t>ции, услуг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Практическое занятие №</w:t>
      </w:r>
      <w:r w:rsidR="00D50EE8" w:rsidRPr="00D834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2EC0" w:rsidRPr="00D8343D">
        <w:rPr>
          <w:rFonts w:ascii="Times New Roman" w:hAnsi="Times New Roman" w:cs="Times New Roman"/>
          <w:b/>
          <w:sz w:val="24"/>
          <w:szCs w:val="24"/>
        </w:rPr>
        <w:t>10</w:t>
      </w:r>
      <w:r w:rsidRPr="00D8343D">
        <w:rPr>
          <w:rFonts w:ascii="Times New Roman" w:hAnsi="Times New Roman" w:cs="Times New Roman"/>
          <w:b/>
          <w:sz w:val="24"/>
          <w:szCs w:val="24"/>
        </w:rPr>
        <w:t xml:space="preserve">. Определение цены товара. </w:t>
      </w:r>
    </w:p>
    <w:p w:rsidR="00887110" w:rsidRPr="00D8343D" w:rsidRDefault="00887110" w:rsidP="008871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Цель:</w:t>
      </w:r>
      <w:r w:rsidRPr="00D8343D">
        <w:rPr>
          <w:rFonts w:ascii="Times New Roman" w:hAnsi="Times New Roman" w:cs="Times New Roman"/>
          <w:sz w:val="24"/>
          <w:szCs w:val="24"/>
        </w:rPr>
        <w:t xml:space="preserve"> </w:t>
      </w:r>
      <w:r w:rsidRPr="00D8343D">
        <w:rPr>
          <w:rFonts w:ascii="Times New Roman" w:hAnsi="Times New Roman" w:cs="Times New Roman"/>
          <w:bCs/>
          <w:sz w:val="24"/>
          <w:szCs w:val="24"/>
        </w:rPr>
        <w:t>сформировать умение составлять калькуляцию затрат на производство</w:t>
      </w:r>
      <w:r w:rsidRPr="00D8343D">
        <w:rPr>
          <w:rFonts w:ascii="Times New Roman" w:hAnsi="Times New Roman" w:cs="Times New Roman"/>
          <w:sz w:val="24"/>
          <w:szCs w:val="24"/>
        </w:rPr>
        <w:t xml:space="preserve"> </w:t>
      </w:r>
      <w:r w:rsidRPr="00D8343D">
        <w:rPr>
          <w:rFonts w:ascii="Times New Roman" w:hAnsi="Times New Roman" w:cs="Times New Roman"/>
          <w:bCs/>
          <w:sz w:val="24"/>
          <w:szCs w:val="24"/>
        </w:rPr>
        <w:t>и реализ</w:t>
      </w:r>
      <w:r w:rsidRPr="00D8343D">
        <w:rPr>
          <w:rFonts w:ascii="Times New Roman" w:hAnsi="Times New Roman" w:cs="Times New Roman"/>
          <w:bCs/>
          <w:sz w:val="24"/>
          <w:szCs w:val="24"/>
        </w:rPr>
        <w:t>а</w:t>
      </w:r>
      <w:r w:rsidRPr="00D8343D">
        <w:rPr>
          <w:rFonts w:ascii="Times New Roman" w:hAnsi="Times New Roman" w:cs="Times New Roman"/>
          <w:bCs/>
          <w:sz w:val="24"/>
          <w:szCs w:val="24"/>
        </w:rPr>
        <w:t>цию продукции, рассчитывать цену товара</w:t>
      </w:r>
      <w:r w:rsidRPr="00D8343D">
        <w:rPr>
          <w:rFonts w:ascii="Times New Roman" w:hAnsi="Times New Roman" w:cs="Times New Roman"/>
          <w:sz w:val="24"/>
          <w:szCs w:val="24"/>
        </w:rPr>
        <w:t>.</w:t>
      </w:r>
    </w:p>
    <w:p w:rsidR="008416FF" w:rsidRPr="00D8343D" w:rsidRDefault="008416FF" w:rsidP="00841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Оснащение: задания для выполнения практической работы, опорный конспект, вопросы для повторения, условия задач, расчетные формулы, калькулятор, таблица для анализа п</w:t>
      </w:r>
      <w:r w:rsidRPr="00D8343D">
        <w:rPr>
          <w:rFonts w:ascii="Times New Roman" w:hAnsi="Times New Roman" w:cs="Times New Roman"/>
          <w:sz w:val="24"/>
          <w:szCs w:val="24"/>
        </w:rPr>
        <w:t>о</w:t>
      </w:r>
      <w:r w:rsidRPr="00D8343D">
        <w:rPr>
          <w:rFonts w:ascii="Times New Roman" w:hAnsi="Times New Roman" w:cs="Times New Roman"/>
          <w:sz w:val="24"/>
          <w:szCs w:val="24"/>
        </w:rPr>
        <w:t>казателей, тест.</w:t>
      </w:r>
    </w:p>
    <w:p w:rsidR="00887110" w:rsidRPr="00D8343D" w:rsidRDefault="00887110" w:rsidP="008871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Ход практической работы:</w:t>
      </w:r>
    </w:p>
    <w:p w:rsidR="00887110" w:rsidRPr="00D8343D" w:rsidRDefault="00887110" w:rsidP="00D8343D">
      <w:pPr>
        <w:pStyle w:val="a7"/>
        <w:numPr>
          <w:ilvl w:val="0"/>
          <w:numId w:val="12"/>
        </w:numPr>
        <w:suppressAutoHyphens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8343D">
        <w:rPr>
          <w:rFonts w:ascii="Times New Roman" w:hAnsi="Times New Roman"/>
          <w:sz w:val="24"/>
          <w:szCs w:val="24"/>
        </w:rPr>
        <w:t>Устно ответить на вопросы (задание № 1).</w:t>
      </w:r>
    </w:p>
    <w:p w:rsidR="00887110" w:rsidRPr="00D8343D" w:rsidRDefault="00887110" w:rsidP="00D8343D">
      <w:pPr>
        <w:pStyle w:val="a7"/>
        <w:numPr>
          <w:ilvl w:val="0"/>
          <w:numId w:val="12"/>
        </w:numPr>
        <w:shd w:val="clear" w:color="auto" w:fill="FFFFFF"/>
        <w:suppressAutoHyphens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8343D">
        <w:rPr>
          <w:rFonts w:ascii="Times New Roman" w:hAnsi="Times New Roman"/>
          <w:sz w:val="24"/>
          <w:szCs w:val="24"/>
        </w:rPr>
        <w:t>Изучить алгоритм решения ситуационных задач на с</w:t>
      </w:r>
      <w:r w:rsidRPr="00D8343D">
        <w:rPr>
          <w:rFonts w:ascii="Times New Roman" w:hAnsi="Times New Roman"/>
          <w:bCs/>
          <w:sz w:val="24"/>
          <w:szCs w:val="24"/>
        </w:rPr>
        <w:t>оставление калькуляции затрат на производство и реализацию продукции</w:t>
      </w:r>
      <w:r w:rsidRPr="00D8343D">
        <w:rPr>
          <w:rFonts w:ascii="Times New Roman" w:hAnsi="Times New Roman"/>
          <w:sz w:val="24"/>
          <w:szCs w:val="24"/>
        </w:rPr>
        <w:t xml:space="preserve"> (задание № 2А и 2Б).</w:t>
      </w:r>
    </w:p>
    <w:p w:rsidR="00887110" w:rsidRPr="00D8343D" w:rsidRDefault="00887110" w:rsidP="00D8343D">
      <w:pPr>
        <w:pStyle w:val="a7"/>
        <w:numPr>
          <w:ilvl w:val="0"/>
          <w:numId w:val="12"/>
        </w:numPr>
        <w:shd w:val="clear" w:color="auto" w:fill="FFFFFF"/>
        <w:suppressAutoHyphens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8343D">
        <w:rPr>
          <w:rFonts w:ascii="Times New Roman" w:hAnsi="Times New Roman"/>
          <w:sz w:val="24"/>
          <w:szCs w:val="24"/>
        </w:rPr>
        <w:t>Самостоятельно решить ситуационные задачи на с</w:t>
      </w:r>
      <w:r w:rsidRPr="00D8343D">
        <w:rPr>
          <w:rFonts w:ascii="Times New Roman" w:hAnsi="Times New Roman"/>
          <w:bCs/>
          <w:sz w:val="24"/>
          <w:szCs w:val="24"/>
        </w:rPr>
        <w:t>оставление калькуляции затрат на производство и реализацию продукции (задание № 3А и 3Б).</w:t>
      </w:r>
    </w:p>
    <w:p w:rsidR="00887110" w:rsidRPr="00D8343D" w:rsidRDefault="00887110" w:rsidP="00D8343D">
      <w:pPr>
        <w:pStyle w:val="a7"/>
        <w:numPr>
          <w:ilvl w:val="0"/>
          <w:numId w:val="12"/>
        </w:numPr>
        <w:shd w:val="clear" w:color="auto" w:fill="FFFFFF"/>
        <w:suppressAutoHyphens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8343D">
        <w:rPr>
          <w:rFonts w:ascii="Times New Roman" w:hAnsi="Times New Roman"/>
          <w:sz w:val="24"/>
          <w:szCs w:val="24"/>
        </w:rPr>
        <w:t>Составить Отчет по практической работе (задание № 4).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887110" w:rsidP="0088711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Задание № 1. Устно ответить на вопросы.</w:t>
      </w:r>
    </w:p>
    <w:p w:rsidR="00887110" w:rsidRPr="00D8343D" w:rsidRDefault="00887110" w:rsidP="008871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Что означают термины:</w:t>
      </w:r>
    </w:p>
    <w:p w:rsidR="00887110" w:rsidRPr="00D8343D" w:rsidRDefault="00887110" w:rsidP="008871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А) себестоимость?</w:t>
      </w:r>
    </w:p>
    <w:p w:rsidR="00887110" w:rsidRPr="00D8343D" w:rsidRDefault="00887110" w:rsidP="008871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Б) калькуляция?</w:t>
      </w:r>
    </w:p>
    <w:p w:rsidR="00887110" w:rsidRPr="00D8343D" w:rsidRDefault="00887110" w:rsidP="008871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В) </w:t>
      </w:r>
      <w:r w:rsidRPr="00D8343D">
        <w:rPr>
          <w:rFonts w:ascii="Times New Roman" w:eastAsia="Times New Roman" w:hAnsi="Times New Roman" w:cs="Times New Roman"/>
          <w:bCs/>
          <w:sz w:val="24"/>
          <w:szCs w:val="24"/>
        </w:rPr>
        <w:t>калькуляционная единица?</w:t>
      </w:r>
    </w:p>
    <w:p w:rsidR="00887110" w:rsidRPr="00D8343D" w:rsidRDefault="00887110" w:rsidP="008871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43D">
        <w:rPr>
          <w:rFonts w:ascii="Times New Roman" w:eastAsia="Times New Roman" w:hAnsi="Times New Roman" w:cs="Times New Roman"/>
          <w:sz w:val="24"/>
          <w:szCs w:val="24"/>
        </w:rPr>
        <w:t>Г) калькуляционные статьи?</w:t>
      </w:r>
    </w:p>
    <w:p w:rsidR="00887110" w:rsidRPr="00D8343D" w:rsidRDefault="00887110" w:rsidP="008871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eastAsia="Times New Roman" w:hAnsi="Times New Roman" w:cs="Times New Roman"/>
          <w:sz w:val="24"/>
          <w:szCs w:val="24"/>
        </w:rPr>
        <w:t>Д) в</w:t>
      </w:r>
      <w:r w:rsidRPr="00D8343D">
        <w:rPr>
          <w:rFonts w:ascii="Times New Roman" w:hAnsi="Times New Roman" w:cs="Times New Roman"/>
          <w:sz w:val="24"/>
          <w:szCs w:val="24"/>
        </w:rPr>
        <w:t>аловая продукция?</w:t>
      </w:r>
    </w:p>
    <w:p w:rsidR="00887110" w:rsidRPr="00D8343D" w:rsidRDefault="00887110" w:rsidP="008871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Е) </w:t>
      </w:r>
      <w:r w:rsidRPr="00D8343D">
        <w:rPr>
          <w:rFonts w:ascii="Times New Roman" w:eastAsia="Times New Roman" w:hAnsi="Times New Roman" w:cs="Times New Roman"/>
          <w:bCs/>
          <w:sz w:val="24"/>
          <w:szCs w:val="24"/>
        </w:rPr>
        <w:t>товарная продукция?</w:t>
      </w:r>
    </w:p>
    <w:p w:rsidR="00887110" w:rsidRPr="00D8343D" w:rsidRDefault="00887110" w:rsidP="008871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43D">
        <w:rPr>
          <w:rFonts w:ascii="Times New Roman" w:eastAsia="Times New Roman" w:hAnsi="Times New Roman" w:cs="Times New Roman"/>
          <w:bCs/>
          <w:sz w:val="24"/>
          <w:szCs w:val="24"/>
        </w:rPr>
        <w:t>Ж) реализованная продукция?</w:t>
      </w:r>
      <w:r w:rsidRPr="00D8343D">
        <w:rPr>
          <w:rFonts w:ascii="Times New Roman" w:eastAsia="Times New Roman" w:hAnsi="Times New Roman" w:cs="Times New Roman"/>
          <w:sz w:val="24"/>
          <w:szCs w:val="24"/>
        </w:rPr>
        <w:t xml:space="preserve"> — продукция, отгруженная покупателям и оплаченная ими в данном периоде. </w:t>
      </w:r>
    </w:p>
    <w:p w:rsidR="00887110" w:rsidRPr="00D8343D" w:rsidRDefault="00887110" w:rsidP="008871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eastAsia="Times New Roman" w:hAnsi="Times New Roman" w:cs="Times New Roman"/>
          <w:sz w:val="24"/>
          <w:szCs w:val="24"/>
        </w:rPr>
        <w:t xml:space="preserve">З) </w:t>
      </w:r>
      <w:r w:rsidRPr="00D8343D">
        <w:rPr>
          <w:rFonts w:ascii="Times New Roman" w:hAnsi="Times New Roman" w:cs="Times New Roman"/>
          <w:sz w:val="24"/>
          <w:szCs w:val="24"/>
        </w:rPr>
        <w:t>валовая себестоимость?</w:t>
      </w:r>
    </w:p>
    <w:p w:rsidR="00887110" w:rsidRPr="00D8343D" w:rsidRDefault="00887110" w:rsidP="008871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И) товарная себестоимость?</w:t>
      </w:r>
    </w:p>
    <w:p w:rsidR="00887110" w:rsidRPr="00D8343D" w:rsidRDefault="00887110" w:rsidP="008871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К) реализованная себестоимость?</w:t>
      </w:r>
    </w:p>
    <w:p w:rsidR="00887110" w:rsidRPr="00D8343D" w:rsidRDefault="00887110" w:rsidP="008871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Л) цеховая себестоимость?</w:t>
      </w:r>
    </w:p>
    <w:p w:rsidR="00887110" w:rsidRPr="00D8343D" w:rsidRDefault="00887110" w:rsidP="008871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М) заводская (производственная) себестоимость?</w:t>
      </w:r>
    </w:p>
    <w:p w:rsidR="00887110" w:rsidRPr="00D8343D" w:rsidRDefault="00887110" w:rsidP="008871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Н) полная себестоимость? </w:t>
      </w:r>
    </w:p>
    <w:p w:rsidR="00887110" w:rsidRPr="00D8343D" w:rsidRDefault="00887110" w:rsidP="008871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О) плановая себестоимость?</w:t>
      </w:r>
    </w:p>
    <w:p w:rsidR="00887110" w:rsidRPr="00D8343D" w:rsidRDefault="00887110" w:rsidP="008871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П) фактическая себестоимость? </w:t>
      </w:r>
    </w:p>
    <w:p w:rsidR="00887110" w:rsidRPr="00D8343D" w:rsidRDefault="00887110" w:rsidP="008871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Р) прямой метод калькулирования себестоимости продукции?</w:t>
      </w:r>
    </w:p>
    <w:p w:rsidR="00887110" w:rsidRPr="00D8343D" w:rsidRDefault="00887110" w:rsidP="008871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С) нормативный метод калькулирования себестоимости продукции? </w:t>
      </w:r>
    </w:p>
    <w:p w:rsidR="00887110" w:rsidRPr="00D8343D" w:rsidRDefault="00887110" w:rsidP="008871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Т) расчетно-аналитический метод калькулирования себестоимости продукции?</w:t>
      </w:r>
    </w:p>
    <w:p w:rsidR="00887110" w:rsidRPr="00D8343D" w:rsidRDefault="00887110" w:rsidP="008871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У)</w:t>
      </w:r>
      <w:r w:rsidRPr="00D8343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8343D">
        <w:rPr>
          <w:rFonts w:ascii="Times New Roman" w:hAnsi="Times New Roman" w:cs="Times New Roman"/>
          <w:sz w:val="24"/>
          <w:szCs w:val="24"/>
        </w:rPr>
        <w:t>параметрический метод калькулирования себестоимости продукции?</w:t>
      </w:r>
    </w:p>
    <w:p w:rsidR="00887110" w:rsidRPr="00D8343D" w:rsidRDefault="00887110" w:rsidP="008871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7110" w:rsidRPr="00D8343D" w:rsidRDefault="00887110" w:rsidP="0088711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Задание № 2.Изучить алгоритм решения ситуационных задач на с</w:t>
      </w:r>
      <w:r w:rsidRPr="00D8343D">
        <w:rPr>
          <w:rFonts w:ascii="Times New Roman" w:hAnsi="Times New Roman" w:cs="Times New Roman"/>
          <w:bCs/>
          <w:sz w:val="24"/>
          <w:szCs w:val="24"/>
        </w:rPr>
        <w:t>оставление калькуляции затрат на производство и реализацию продукции.</w:t>
      </w:r>
    </w:p>
    <w:p w:rsidR="00887110" w:rsidRPr="00D8343D" w:rsidRDefault="00887110" w:rsidP="00887110">
      <w:pPr>
        <w:shd w:val="clear" w:color="auto" w:fill="FFFFFF"/>
        <w:spacing w:after="0" w:line="240" w:lineRule="auto"/>
        <w:ind w:firstLine="302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2А. Исходные данные: </w:t>
      </w:r>
      <w:r w:rsidRPr="00D8343D">
        <w:rPr>
          <w:rFonts w:ascii="Times New Roman" w:hAnsi="Times New Roman" w:cs="Times New Roman"/>
          <w:sz w:val="24"/>
          <w:szCs w:val="24"/>
        </w:rPr>
        <w:t>Выполнить группировку затрат по кальку</w:t>
      </w:r>
      <w:r w:rsidRPr="00D8343D">
        <w:rPr>
          <w:rFonts w:ascii="Times New Roman" w:hAnsi="Times New Roman" w:cs="Times New Roman"/>
          <w:sz w:val="24"/>
          <w:szCs w:val="24"/>
        </w:rPr>
        <w:softHyphen/>
        <w:t>ляционным статьям и определить цеховую, заводскую (производственную) и полную себестоимость по сл</w:t>
      </w:r>
      <w:r w:rsidRPr="00D8343D">
        <w:rPr>
          <w:rFonts w:ascii="Times New Roman" w:hAnsi="Times New Roman" w:cs="Times New Roman"/>
          <w:sz w:val="24"/>
          <w:szCs w:val="24"/>
        </w:rPr>
        <w:t>е</w:t>
      </w:r>
      <w:r w:rsidRPr="00D8343D">
        <w:rPr>
          <w:rFonts w:ascii="Times New Roman" w:hAnsi="Times New Roman" w:cs="Times New Roman"/>
          <w:sz w:val="24"/>
          <w:szCs w:val="24"/>
        </w:rPr>
        <w:t>дующим данным: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7513"/>
        <w:gridCol w:w="1275"/>
      </w:tblGrid>
      <w:tr w:rsidR="00887110" w:rsidRPr="00D8343D" w:rsidTr="002F5DF9">
        <w:trPr>
          <w:trHeight w:hRule="exact" w:val="3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887110" w:rsidRPr="00D8343D" w:rsidTr="002F5DF9">
        <w:trPr>
          <w:trHeight w:hRule="exact" w:val="3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Сырье и материалы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22 500</w:t>
            </w:r>
          </w:p>
        </w:tc>
      </w:tr>
      <w:tr w:rsidR="00887110" w:rsidRPr="00D8343D" w:rsidTr="002F5DF9">
        <w:trPr>
          <w:trHeight w:hRule="exact" w:val="4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Отходы производства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4300</w:t>
            </w:r>
          </w:p>
        </w:tc>
      </w:tr>
      <w:tr w:rsidR="00887110" w:rsidRPr="00D8343D" w:rsidTr="002F5DF9">
        <w:trPr>
          <w:trHeight w:hRule="exact" w:val="5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Покупные изделия, полуфабрикаты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42 000</w:t>
            </w:r>
          </w:p>
        </w:tc>
      </w:tr>
      <w:tr w:rsidR="00887110" w:rsidRPr="00D8343D" w:rsidTr="002F5DF9">
        <w:trPr>
          <w:trHeight w:hRule="exact" w:val="42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Заработная плата основная производственных рабочих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45 000</w:t>
            </w:r>
          </w:p>
        </w:tc>
      </w:tr>
      <w:tr w:rsidR="00887110" w:rsidRPr="00D8343D" w:rsidTr="002F5DF9">
        <w:trPr>
          <w:trHeight w:hRule="exact"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Заработная плата дополнительная производственных рабочих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18 000</w:t>
            </w:r>
          </w:p>
        </w:tc>
      </w:tr>
      <w:tr w:rsidR="00887110" w:rsidRPr="00D8343D" w:rsidTr="002F5DF9">
        <w:trPr>
          <w:trHeight w:hRule="exact" w:val="7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Отчисления на социальное страхование с заработной платы ос</w:t>
            </w:r>
            <w:r w:rsidRPr="00D8343D">
              <w:rPr>
                <w:rFonts w:ascii="Times New Roman" w:hAnsi="Times New Roman" w:cs="Times New Roman"/>
                <w:sz w:val="24"/>
                <w:szCs w:val="24"/>
              </w:rPr>
              <w:softHyphen/>
              <w:t>новной и дополнительной производственных рабочих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</w:tr>
      <w:tr w:rsidR="00887110" w:rsidRPr="00D8343D" w:rsidTr="002F5DF9">
        <w:trPr>
          <w:trHeight w:hRule="exact" w:val="4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Расходы на подготовку и освоение производства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</w:tr>
      <w:tr w:rsidR="00887110" w:rsidRPr="00D8343D" w:rsidTr="002F5DF9">
        <w:trPr>
          <w:trHeight w:hRule="exact" w:val="38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Амортизация оборудования и транспортных средств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16 000</w:t>
            </w:r>
          </w:p>
        </w:tc>
      </w:tr>
      <w:tr w:rsidR="00887110" w:rsidRPr="00D8343D" w:rsidTr="002F5DF9">
        <w:trPr>
          <w:trHeight w:hRule="exact" w:val="4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Эксплуатация оборудования и текущий ремонт оборудования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</w:tr>
      <w:tr w:rsidR="00887110" w:rsidRPr="00D8343D" w:rsidTr="002F5DF9">
        <w:trPr>
          <w:trHeight w:hRule="exact" w:val="50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Внутризаводские перемещения грузов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887110" w:rsidRPr="00D8343D" w:rsidTr="002F5DF9">
        <w:trPr>
          <w:trHeight w:hRule="exact" w:val="3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Износ инструментов и приспособлений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12 000</w:t>
            </w:r>
          </w:p>
        </w:tc>
      </w:tr>
      <w:tr w:rsidR="00887110" w:rsidRPr="00D8343D" w:rsidTr="002F5DF9">
        <w:trPr>
          <w:trHeight w:hRule="exact" w:val="4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Содержание аппарата управления цеха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887110" w:rsidRPr="00D8343D" w:rsidTr="002F5DF9">
        <w:trPr>
          <w:trHeight w:hRule="exact" w:val="4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Содержание прочего цехового персонала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</w:tr>
      <w:tr w:rsidR="00887110" w:rsidRPr="00D8343D" w:rsidTr="002F5DF9">
        <w:trPr>
          <w:trHeight w:hRule="exact" w:val="3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Амортизация зданий, сооружений и инвентаря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11 500</w:t>
            </w:r>
          </w:p>
        </w:tc>
      </w:tr>
      <w:tr w:rsidR="00887110" w:rsidRPr="00D8343D" w:rsidTr="002F5DF9">
        <w:trPr>
          <w:trHeight w:hRule="exact" w:val="6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  <w:tr w:rsidR="00887110" w:rsidRPr="00D8343D" w:rsidTr="002F5DF9">
        <w:trPr>
          <w:trHeight w:hRule="exact"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Прочие цеховые расходы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887110" w:rsidRPr="00D8343D" w:rsidTr="002F5DF9">
        <w:trPr>
          <w:trHeight w:hRule="exact" w:val="4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Потери от простоев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887110" w:rsidRPr="00D8343D" w:rsidTr="002F5DF9">
        <w:trPr>
          <w:trHeight w:hRule="exact" w:val="5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IS.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Прочие цеховые непредвиденные расходы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887110" w:rsidRPr="00D8343D" w:rsidTr="002F5DF9">
        <w:trPr>
          <w:trHeight w:hRule="exact" w:val="3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Излишки незавершенного производства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887110" w:rsidRPr="00D8343D" w:rsidTr="002F5DF9">
        <w:trPr>
          <w:trHeight w:hRule="exact" w:val="4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аппарата управления завода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887110" w:rsidRPr="00D8343D" w:rsidTr="002F5DF9">
        <w:trPr>
          <w:trHeight w:hRule="exact"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Прочие общезаводские расходы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887110" w:rsidRPr="00D8343D" w:rsidTr="002F5DF9">
        <w:trPr>
          <w:trHeight w:hRule="exact" w:val="50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Налоги, сборы и прочие обязательные отчисления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33 500</w:t>
            </w:r>
          </w:p>
        </w:tc>
      </w:tr>
      <w:tr w:rsidR="00887110" w:rsidRPr="00D8343D" w:rsidTr="002F5DF9">
        <w:trPr>
          <w:trHeight w:hRule="exact" w:val="4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Общезаводские непроизводственные расходы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</w:tr>
      <w:tr w:rsidR="00887110" w:rsidRPr="00D8343D" w:rsidTr="002F5DF9">
        <w:trPr>
          <w:trHeight w:hRule="exact" w:val="4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Потери от брака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3750</w:t>
            </w:r>
          </w:p>
        </w:tc>
      </w:tr>
      <w:tr w:rsidR="00887110" w:rsidRPr="00D8343D" w:rsidTr="002F5DF9">
        <w:trPr>
          <w:trHeight w:hRule="exact" w:val="3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Расходы на погрузку, разгрузку и транспортировку продукции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</w:tr>
      <w:tr w:rsidR="00887110" w:rsidRPr="00D8343D" w:rsidTr="002F5DF9">
        <w:trPr>
          <w:trHeight w:hRule="exact" w:val="5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Расходы на тару и упаковку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</w:tr>
      <w:tr w:rsidR="00887110" w:rsidRPr="00D8343D" w:rsidTr="002F5DF9">
        <w:trPr>
          <w:trHeight w:hRule="exact" w:val="5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Другие расходы по сбыту продукции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</w:tbl>
    <w:p w:rsidR="00887110" w:rsidRPr="00D8343D" w:rsidRDefault="00887110" w:rsidP="008871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7110" w:rsidRPr="00D8343D" w:rsidRDefault="00887110" w:rsidP="008871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b/>
          <w:bCs/>
          <w:sz w:val="24"/>
          <w:szCs w:val="24"/>
        </w:rPr>
        <w:t>Решение:</w:t>
      </w:r>
    </w:p>
    <w:p w:rsidR="00887110" w:rsidRPr="00D8343D" w:rsidRDefault="00887110" w:rsidP="00887110">
      <w:pPr>
        <w:shd w:val="clear" w:color="auto" w:fill="FFFFFF"/>
        <w:tabs>
          <w:tab w:val="left" w:pos="497"/>
        </w:tabs>
        <w:spacing w:after="0" w:line="240" w:lineRule="auto"/>
        <w:ind w:firstLine="302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bCs/>
          <w:sz w:val="24"/>
          <w:szCs w:val="24"/>
        </w:rPr>
        <w:lastRenderedPageBreak/>
        <w:t>1)</w:t>
      </w:r>
      <w:r w:rsidRPr="00D8343D">
        <w:rPr>
          <w:rFonts w:ascii="Times New Roman" w:hAnsi="Times New Roman" w:cs="Times New Roman"/>
          <w:bCs/>
          <w:sz w:val="24"/>
          <w:szCs w:val="24"/>
        </w:rPr>
        <w:tab/>
      </w:r>
      <w:r w:rsidRPr="00D8343D">
        <w:rPr>
          <w:rFonts w:ascii="Times New Roman" w:hAnsi="Times New Roman" w:cs="Times New Roman"/>
          <w:sz w:val="24"/>
          <w:szCs w:val="24"/>
        </w:rPr>
        <w:t>Определяем сумму расходов на содержание и эксплуатацию оборудования (поз</w:t>
      </w:r>
      <w:r w:rsidRPr="00D8343D">
        <w:rPr>
          <w:rFonts w:ascii="Times New Roman" w:hAnsi="Times New Roman" w:cs="Times New Roman"/>
          <w:sz w:val="24"/>
          <w:szCs w:val="24"/>
        </w:rPr>
        <w:t>и</w:t>
      </w:r>
      <w:r w:rsidRPr="00D8343D">
        <w:rPr>
          <w:rFonts w:ascii="Times New Roman" w:hAnsi="Times New Roman" w:cs="Times New Roman"/>
          <w:sz w:val="24"/>
          <w:szCs w:val="24"/>
        </w:rPr>
        <w:t>ции исходных данных = п. 8 + п. 9 + п. 10 + п.11):</w:t>
      </w:r>
    </w:p>
    <w:p w:rsidR="00887110" w:rsidRPr="00D8343D" w:rsidRDefault="00887110" w:rsidP="008871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16 000 + 25 000 + 10 000 + 12 000 = 63 000 тыс. руб.</w:t>
      </w:r>
    </w:p>
    <w:p w:rsidR="00887110" w:rsidRPr="00D8343D" w:rsidRDefault="00887110" w:rsidP="00887110">
      <w:pPr>
        <w:shd w:val="clear" w:color="auto" w:fill="FFFFFF"/>
        <w:tabs>
          <w:tab w:val="left" w:pos="540"/>
        </w:tabs>
        <w:spacing w:after="0" w:line="240" w:lineRule="auto"/>
        <w:ind w:firstLine="288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2)</w:t>
      </w:r>
      <w:r w:rsidRPr="00D8343D">
        <w:rPr>
          <w:rFonts w:ascii="Times New Roman" w:hAnsi="Times New Roman" w:cs="Times New Roman"/>
          <w:sz w:val="24"/>
          <w:szCs w:val="24"/>
        </w:rPr>
        <w:tab/>
        <w:t>Определяем сумму цеховых расходов (позиции исходных</w:t>
      </w:r>
      <w:r w:rsidRPr="00D8343D">
        <w:rPr>
          <w:rFonts w:ascii="Times New Roman" w:hAnsi="Times New Roman" w:cs="Times New Roman"/>
          <w:sz w:val="24"/>
          <w:szCs w:val="24"/>
        </w:rPr>
        <w:br/>
        <w:t>данных = п. 12 +п. 13 +п. 14 +п. 15 +п. 16 +п. 17 + п. 18 +п. 19):</w:t>
      </w:r>
    </w:p>
    <w:p w:rsidR="00887110" w:rsidRPr="00D8343D" w:rsidRDefault="00887110" w:rsidP="00887110">
      <w:pPr>
        <w:shd w:val="clear" w:color="auto" w:fill="FFFFFF"/>
        <w:spacing w:after="0" w:line="240" w:lineRule="auto"/>
        <w:ind w:hanging="1858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                       4000 + 15 000 + 11 500 + 3500 + 600 + 300 + 250 + 700 =  35 850 тыс. руб.</w:t>
      </w:r>
    </w:p>
    <w:p w:rsidR="00887110" w:rsidRPr="00D8343D" w:rsidRDefault="00887110" w:rsidP="00887110">
      <w:pPr>
        <w:shd w:val="clear" w:color="auto" w:fill="FFFFFF"/>
        <w:tabs>
          <w:tab w:val="left" w:pos="540"/>
        </w:tabs>
        <w:spacing w:after="0" w:line="240" w:lineRule="auto"/>
        <w:ind w:firstLine="288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3)</w:t>
      </w:r>
      <w:r w:rsidRPr="00D8343D">
        <w:rPr>
          <w:rFonts w:ascii="Times New Roman" w:hAnsi="Times New Roman" w:cs="Times New Roman"/>
          <w:sz w:val="24"/>
          <w:szCs w:val="24"/>
        </w:rPr>
        <w:tab/>
        <w:t>Определяем сумму общезаводских расходов (позиции исходных данных =</w:t>
      </w:r>
      <w:r w:rsidRPr="00D8343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8343D">
        <w:rPr>
          <w:rFonts w:ascii="Times New Roman" w:hAnsi="Times New Roman" w:cs="Times New Roman"/>
          <w:sz w:val="24"/>
          <w:szCs w:val="24"/>
        </w:rPr>
        <w:t>п. 20 + п. 21 + п. 22 + п. 23):</w:t>
      </w:r>
    </w:p>
    <w:p w:rsidR="00887110" w:rsidRPr="00D8343D" w:rsidRDefault="00887110" w:rsidP="008871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5000 + 20 000 + 33 500 + 1250 = 59 750 тыс. руб.</w:t>
      </w:r>
    </w:p>
    <w:p w:rsidR="00887110" w:rsidRPr="00D8343D" w:rsidRDefault="00887110" w:rsidP="00887110">
      <w:pPr>
        <w:shd w:val="clear" w:color="auto" w:fill="FFFFFF"/>
        <w:tabs>
          <w:tab w:val="left" w:pos="540"/>
        </w:tabs>
        <w:spacing w:after="0" w:line="240" w:lineRule="auto"/>
        <w:ind w:firstLine="288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4)</w:t>
      </w:r>
      <w:r w:rsidRPr="00D8343D">
        <w:rPr>
          <w:rFonts w:ascii="Times New Roman" w:hAnsi="Times New Roman" w:cs="Times New Roman"/>
          <w:sz w:val="24"/>
          <w:szCs w:val="24"/>
        </w:rPr>
        <w:tab/>
        <w:t>Определяем сумму внепроизводственных расходов (позиции исходных данных = п. 25 + п. 26 + п. 27):</w:t>
      </w:r>
    </w:p>
    <w:p w:rsidR="00887110" w:rsidRPr="00D8343D" w:rsidRDefault="00887110" w:rsidP="008871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25 000 + 7000 + 1600 = 33 600 тыс. руб.</w:t>
      </w:r>
    </w:p>
    <w:p w:rsidR="00887110" w:rsidRPr="00D8343D" w:rsidRDefault="00887110" w:rsidP="00887110">
      <w:pPr>
        <w:shd w:val="clear" w:color="auto" w:fill="FFFFFF"/>
        <w:tabs>
          <w:tab w:val="left" w:pos="598"/>
        </w:tabs>
        <w:spacing w:after="0" w:line="240" w:lineRule="auto"/>
        <w:ind w:firstLine="288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5)</w:t>
      </w:r>
      <w:r w:rsidRPr="00D8343D">
        <w:rPr>
          <w:rFonts w:ascii="Times New Roman" w:hAnsi="Times New Roman" w:cs="Times New Roman"/>
          <w:sz w:val="24"/>
          <w:szCs w:val="24"/>
        </w:rPr>
        <w:tab/>
        <w:t>Определяем цеховую себестоимость продукции (позиции</w:t>
      </w:r>
      <w:r w:rsidRPr="00D8343D">
        <w:rPr>
          <w:rFonts w:ascii="Times New Roman" w:hAnsi="Times New Roman" w:cs="Times New Roman"/>
          <w:sz w:val="24"/>
          <w:szCs w:val="24"/>
        </w:rPr>
        <w:br/>
        <w:t>исходных данных = п. 1 + п. 2 + п. 3 + п. 4 + п. 5 + п. 6 + п. 7 +</w:t>
      </w:r>
      <w:r w:rsidRPr="00D8343D">
        <w:rPr>
          <w:rFonts w:ascii="Times New Roman" w:hAnsi="Times New Roman" w:cs="Times New Roman"/>
          <w:sz w:val="24"/>
          <w:szCs w:val="24"/>
        </w:rPr>
        <w:br/>
        <w:t>+ расходы на содержание и эксплуатацию оборудования + цеховые расходы):</w:t>
      </w:r>
    </w:p>
    <w:p w:rsidR="00887110" w:rsidRPr="00D8343D" w:rsidRDefault="00887110" w:rsidP="00887110">
      <w:pPr>
        <w:shd w:val="clear" w:color="auto" w:fill="FFFFFF"/>
        <w:spacing w:after="0" w:line="240" w:lineRule="auto"/>
        <w:ind w:hanging="1066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              22 500 + 4300 + 42 000 + 45 000 + 18 000 + 25 000 + 9000 + + 63 000 + 35 850 = 458 550 тыс. руб.</w:t>
      </w:r>
    </w:p>
    <w:p w:rsidR="00887110" w:rsidRPr="00D8343D" w:rsidRDefault="00887110" w:rsidP="00887110">
      <w:pPr>
        <w:shd w:val="clear" w:color="auto" w:fill="FFFFFF"/>
        <w:tabs>
          <w:tab w:val="left" w:pos="598"/>
        </w:tabs>
        <w:spacing w:after="0" w:line="240" w:lineRule="auto"/>
        <w:ind w:firstLine="288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6)</w:t>
      </w:r>
      <w:r w:rsidRPr="00D8343D">
        <w:rPr>
          <w:rFonts w:ascii="Times New Roman" w:hAnsi="Times New Roman" w:cs="Times New Roman"/>
          <w:sz w:val="24"/>
          <w:szCs w:val="24"/>
        </w:rPr>
        <w:tab/>
        <w:t>Определяем заводскую (производственную) себестоимость продукции</w:t>
      </w:r>
      <w:r w:rsidRPr="00D8343D">
        <w:rPr>
          <w:rFonts w:ascii="Times New Roman" w:hAnsi="Times New Roman" w:cs="Times New Roman"/>
          <w:sz w:val="24"/>
          <w:szCs w:val="24"/>
        </w:rPr>
        <w:br/>
        <w:t>(позиции исходных данных = п. 24 + цеховая себестоимость +</w:t>
      </w:r>
      <w:r w:rsidRPr="00D8343D">
        <w:rPr>
          <w:rFonts w:ascii="Times New Roman" w:hAnsi="Times New Roman" w:cs="Times New Roman"/>
          <w:sz w:val="24"/>
          <w:szCs w:val="24"/>
        </w:rPr>
        <w:br/>
        <w:t>+ общезаводские расходы):</w:t>
      </w:r>
    </w:p>
    <w:p w:rsidR="00887110" w:rsidRPr="00D8343D" w:rsidRDefault="00887110" w:rsidP="008871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3750 + 458 550 + 59 750 = 522 050 тыс. руб.</w:t>
      </w:r>
    </w:p>
    <w:p w:rsidR="00887110" w:rsidRPr="00D8343D" w:rsidRDefault="00887110" w:rsidP="00887110">
      <w:pPr>
        <w:shd w:val="clear" w:color="auto" w:fill="FFFFFF"/>
        <w:tabs>
          <w:tab w:val="left" w:pos="598"/>
        </w:tabs>
        <w:spacing w:after="0" w:line="240" w:lineRule="auto"/>
        <w:ind w:firstLine="288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7)</w:t>
      </w:r>
      <w:r w:rsidRPr="00D8343D">
        <w:rPr>
          <w:rFonts w:ascii="Times New Roman" w:hAnsi="Times New Roman" w:cs="Times New Roman"/>
          <w:sz w:val="24"/>
          <w:szCs w:val="24"/>
        </w:rPr>
        <w:tab/>
        <w:t>Определяем полную себестоимость продукции (производ</w:t>
      </w:r>
      <w:r w:rsidRPr="00D8343D">
        <w:rPr>
          <w:rFonts w:ascii="Times New Roman" w:hAnsi="Times New Roman" w:cs="Times New Roman"/>
          <w:sz w:val="24"/>
          <w:szCs w:val="24"/>
        </w:rPr>
        <w:softHyphen/>
        <w:t>ственная себестоимость + внепроизводственные расходы):</w:t>
      </w:r>
    </w:p>
    <w:p w:rsidR="00887110" w:rsidRPr="00D8343D" w:rsidRDefault="00887110" w:rsidP="008871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522 050 + 33 600 = 555 650 тыс. руб.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Задание № 3А. Самостоятельно решить ситуационные задачи на с</w:t>
      </w:r>
      <w:r w:rsidRPr="00D8343D">
        <w:rPr>
          <w:rFonts w:ascii="Times New Roman" w:hAnsi="Times New Roman" w:cs="Times New Roman"/>
          <w:bCs/>
          <w:sz w:val="24"/>
          <w:szCs w:val="24"/>
        </w:rPr>
        <w:t>оставление калькуляции затрат на производство и реализацию продукции.</w:t>
      </w:r>
    </w:p>
    <w:p w:rsidR="00887110" w:rsidRPr="00D8343D" w:rsidRDefault="00887110" w:rsidP="00887110">
      <w:pPr>
        <w:shd w:val="clear" w:color="auto" w:fill="FFFFFF"/>
        <w:spacing w:after="0" w:line="240" w:lineRule="auto"/>
        <w:ind w:firstLine="302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b/>
          <w:bCs/>
          <w:sz w:val="24"/>
          <w:szCs w:val="24"/>
        </w:rPr>
        <w:t xml:space="preserve">Исходные данные: </w:t>
      </w:r>
      <w:r w:rsidRPr="00D8343D">
        <w:rPr>
          <w:rFonts w:ascii="Times New Roman" w:hAnsi="Times New Roman" w:cs="Times New Roman"/>
          <w:sz w:val="24"/>
          <w:szCs w:val="24"/>
        </w:rPr>
        <w:t>Выполнить группировку затрат по кальку</w:t>
      </w:r>
      <w:r w:rsidRPr="00D8343D">
        <w:rPr>
          <w:rFonts w:ascii="Times New Roman" w:hAnsi="Times New Roman" w:cs="Times New Roman"/>
          <w:sz w:val="24"/>
          <w:szCs w:val="24"/>
        </w:rPr>
        <w:softHyphen/>
        <w:t>ляционным статьям и о</w:t>
      </w:r>
      <w:r w:rsidRPr="00D8343D">
        <w:rPr>
          <w:rFonts w:ascii="Times New Roman" w:hAnsi="Times New Roman" w:cs="Times New Roman"/>
          <w:sz w:val="24"/>
          <w:szCs w:val="24"/>
        </w:rPr>
        <w:t>п</w:t>
      </w:r>
      <w:r w:rsidRPr="00D8343D">
        <w:rPr>
          <w:rFonts w:ascii="Times New Roman" w:hAnsi="Times New Roman" w:cs="Times New Roman"/>
          <w:sz w:val="24"/>
          <w:szCs w:val="24"/>
        </w:rPr>
        <w:t>ределить цеховую, заводскую (производственную) и полную себестоимость по следу</w:t>
      </w:r>
      <w:r w:rsidRPr="00D8343D">
        <w:rPr>
          <w:rFonts w:ascii="Times New Roman" w:hAnsi="Times New Roman" w:cs="Times New Roman"/>
          <w:sz w:val="24"/>
          <w:szCs w:val="24"/>
        </w:rPr>
        <w:t>ю</w:t>
      </w:r>
      <w:r w:rsidRPr="00D8343D">
        <w:rPr>
          <w:rFonts w:ascii="Times New Roman" w:hAnsi="Times New Roman" w:cs="Times New Roman"/>
          <w:sz w:val="24"/>
          <w:szCs w:val="24"/>
        </w:rPr>
        <w:t>щим данным:</w:t>
      </w:r>
    </w:p>
    <w:tbl>
      <w:tblPr>
        <w:tblW w:w="949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7513"/>
        <w:gridCol w:w="1275"/>
      </w:tblGrid>
      <w:tr w:rsidR="00887110" w:rsidRPr="00D8343D" w:rsidTr="00F0391C">
        <w:trPr>
          <w:trHeight w:hRule="exact" w:val="42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887110" w:rsidRPr="00D8343D" w:rsidTr="00F0391C">
        <w:trPr>
          <w:trHeight w:hRule="exact" w:val="40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Сырье и материалы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21 900</w:t>
            </w:r>
          </w:p>
        </w:tc>
      </w:tr>
      <w:tr w:rsidR="00887110" w:rsidRPr="00D8343D" w:rsidTr="00F0391C">
        <w:trPr>
          <w:trHeight w:hRule="exact" w:val="3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Отходы производства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5700</w:t>
            </w:r>
          </w:p>
        </w:tc>
      </w:tr>
      <w:tr w:rsidR="00887110" w:rsidRPr="00D8343D" w:rsidTr="00F0391C">
        <w:trPr>
          <w:trHeight w:hRule="exact" w:val="52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Покупные изделия, полуфабрикаты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47 800</w:t>
            </w:r>
          </w:p>
        </w:tc>
      </w:tr>
      <w:tr w:rsidR="00887110" w:rsidRPr="00D8343D" w:rsidTr="00F0391C">
        <w:trPr>
          <w:trHeight w:hRule="exact" w:val="3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Заработная плата основная производственных рабочих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41 000</w:t>
            </w:r>
          </w:p>
        </w:tc>
      </w:tr>
      <w:tr w:rsidR="00887110" w:rsidRPr="00D8343D" w:rsidTr="00F0391C">
        <w:trPr>
          <w:trHeight w:hRule="exact"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Заработная плата дополнительная производственных рабочих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19 600</w:t>
            </w:r>
          </w:p>
        </w:tc>
      </w:tr>
      <w:tr w:rsidR="00887110" w:rsidRPr="00D8343D" w:rsidTr="00F0391C">
        <w:trPr>
          <w:trHeight w:hRule="exact" w:val="55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Отчисления на социальное страхование с заработной платы ос</w:t>
            </w:r>
            <w:r w:rsidRPr="00D8343D">
              <w:rPr>
                <w:rFonts w:ascii="Times New Roman" w:hAnsi="Times New Roman" w:cs="Times New Roman"/>
                <w:sz w:val="24"/>
                <w:szCs w:val="24"/>
              </w:rPr>
              <w:softHyphen/>
              <w:t>новной и дополнительной производственных рабочих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23 900</w:t>
            </w:r>
          </w:p>
        </w:tc>
      </w:tr>
      <w:tr w:rsidR="00887110" w:rsidRPr="00D8343D" w:rsidTr="00F0391C">
        <w:trPr>
          <w:trHeight w:hRule="exact" w:val="42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Расходы на подготовку и освоение производства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8 500</w:t>
            </w:r>
          </w:p>
        </w:tc>
      </w:tr>
      <w:tr w:rsidR="00887110" w:rsidRPr="00D8343D" w:rsidTr="00F0391C">
        <w:trPr>
          <w:trHeight w:hRule="exact" w:val="4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Амортизация оборудования и транспортных средств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18 200</w:t>
            </w:r>
          </w:p>
        </w:tc>
      </w:tr>
      <w:tr w:rsidR="00887110" w:rsidRPr="00D8343D" w:rsidTr="00F0391C">
        <w:trPr>
          <w:trHeight w:hRule="exact" w:val="4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Эксплуатация оборудования и текущий ремонт оборудования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23 900</w:t>
            </w:r>
          </w:p>
        </w:tc>
      </w:tr>
      <w:tr w:rsidR="00887110" w:rsidRPr="00D8343D" w:rsidTr="00F0391C">
        <w:trPr>
          <w:trHeight w:hRule="exact" w:val="4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Внутризаводские перемещения грузов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11 900</w:t>
            </w:r>
          </w:p>
        </w:tc>
      </w:tr>
      <w:tr w:rsidR="00887110" w:rsidRPr="00D8343D" w:rsidTr="00F0391C">
        <w:trPr>
          <w:trHeight w:hRule="exact" w:val="4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Износ инструментов и приспособлений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13 700</w:t>
            </w:r>
          </w:p>
        </w:tc>
      </w:tr>
      <w:tr w:rsidR="00887110" w:rsidRPr="00D8343D" w:rsidTr="00F0391C">
        <w:trPr>
          <w:trHeight w:hRule="exact" w:val="4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Содержание аппарата управления цеха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 xml:space="preserve"> 5 400</w:t>
            </w:r>
          </w:p>
        </w:tc>
      </w:tr>
      <w:tr w:rsidR="00887110" w:rsidRPr="00D8343D" w:rsidTr="00F0391C">
        <w:trPr>
          <w:trHeight w:hRule="exact" w:val="4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Содержание прочего цехового персонала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17 800</w:t>
            </w:r>
          </w:p>
        </w:tc>
      </w:tr>
      <w:tr w:rsidR="00887110" w:rsidRPr="00D8343D" w:rsidTr="00F0391C">
        <w:trPr>
          <w:trHeight w:hRule="exact" w:val="42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Амортизация зданий, сооружений и инвентаря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12 900</w:t>
            </w:r>
          </w:p>
        </w:tc>
      </w:tr>
      <w:tr w:rsidR="00887110" w:rsidRPr="00D8343D" w:rsidTr="00F0391C">
        <w:trPr>
          <w:trHeight w:hRule="exact" w:val="55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 xml:space="preserve"> 4 600</w:t>
            </w:r>
          </w:p>
        </w:tc>
      </w:tr>
      <w:tr w:rsidR="00887110" w:rsidRPr="00D8343D" w:rsidTr="00F0391C">
        <w:trPr>
          <w:trHeight w:hRule="exact" w:val="4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Прочие цеховые расходы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</w:p>
        </w:tc>
      </w:tr>
      <w:tr w:rsidR="00887110" w:rsidRPr="00D8343D" w:rsidTr="00F0391C">
        <w:trPr>
          <w:trHeight w:hRule="exact" w:val="45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Потери от простоев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887110" w:rsidRPr="00D8343D" w:rsidTr="00F0391C">
        <w:trPr>
          <w:trHeight w:hRule="exact" w:val="4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IS.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Прочие цеховые непредвиденные расходы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887110" w:rsidRPr="00D8343D" w:rsidTr="00F0391C">
        <w:trPr>
          <w:trHeight w:hRule="exact"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Излишки незавершенного производства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</w:tr>
      <w:tr w:rsidR="00887110" w:rsidRPr="00D8343D" w:rsidTr="00F0391C">
        <w:trPr>
          <w:trHeight w:hRule="exact" w:val="4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аппарата управления завода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</w:tr>
      <w:tr w:rsidR="00887110" w:rsidRPr="00D8343D" w:rsidTr="00F0391C">
        <w:trPr>
          <w:trHeight w:hRule="exact" w:val="4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Прочие общезаводские расходы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24 800</w:t>
            </w:r>
          </w:p>
        </w:tc>
      </w:tr>
      <w:tr w:rsidR="00887110" w:rsidRPr="00D8343D" w:rsidTr="00F0391C">
        <w:trPr>
          <w:trHeight w:hRule="exact" w:val="4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Налоги, сборы и прочие обязательные отчисления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35 280</w:t>
            </w:r>
          </w:p>
        </w:tc>
      </w:tr>
      <w:tr w:rsidR="00887110" w:rsidRPr="00D8343D" w:rsidTr="00F0391C">
        <w:trPr>
          <w:trHeight w:hRule="exact" w:val="43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Общезаводские непроизводственные расходы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2 160</w:t>
            </w:r>
          </w:p>
        </w:tc>
      </w:tr>
      <w:tr w:rsidR="00887110" w:rsidRPr="00D8343D" w:rsidTr="00F0391C">
        <w:trPr>
          <w:trHeight w:hRule="exact" w:val="42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Потери от брака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3 270</w:t>
            </w:r>
          </w:p>
        </w:tc>
      </w:tr>
      <w:tr w:rsidR="00887110" w:rsidRPr="00D8343D" w:rsidTr="00F0391C">
        <w:trPr>
          <w:trHeight w:hRule="exact" w:val="4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Расходы на погрузку, разгрузку и транспортировку продукции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26 190</w:t>
            </w:r>
          </w:p>
        </w:tc>
      </w:tr>
      <w:tr w:rsidR="00887110" w:rsidRPr="00D8343D" w:rsidTr="00F0391C">
        <w:trPr>
          <w:trHeight w:hRule="exact" w:val="4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Расходы на тару и упаковку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110" w:rsidRPr="00D8343D" w:rsidRDefault="00887110" w:rsidP="00F039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8 280</w:t>
            </w:r>
          </w:p>
        </w:tc>
      </w:tr>
    </w:tbl>
    <w:p w:rsidR="00887110" w:rsidRPr="00D8343D" w:rsidRDefault="00887110" w:rsidP="008871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Решение: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Задание № 4.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Рассчитать себестоимость одного изделия по предлагаемой форме: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Калькуляция себестоимости одного изделия</w:t>
      </w:r>
    </w:p>
    <w:tbl>
      <w:tblPr>
        <w:tblW w:w="0" w:type="auto"/>
        <w:tblInd w:w="108" w:type="dxa"/>
        <w:tblLayout w:type="fixed"/>
        <w:tblLook w:val="0000"/>
      </w:tblPr>
      <w:tblGrid>
        <w:gridCol w:w="709"/>
        <w:gridCol w:w="3686"/>
        <w:gridCol w:w="1383"/>
        <w:gridCol w:w="1041"/>
        <w:gridCol w:w="1134"/>
        <w:gridCol w:w="1418"/>
      </w:tblGrid>
      <w:tr w:rsidR="00887110" w:rsidRPr="00D8343D" w:rsidTr="008416F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110" w:rsidRPr="00D8343D" w:rsidRDefault="00887110" w:rsidP="00F03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87110" w:rsidRPr="00D8343D" w:rsidRDefault="00887110" w:rsidP="00F03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110" w:rsidRPr="00D8343D" w:rsidRDefault="00887110" w:rsidP="00F03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Наименование статей затрат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110" w:rsidRPr="00D8343D" w:rsidRDefault="00887110" w:rsidP="00F03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110" w:rsidRPr="00D8343D" w:rsidRDefault="00887110" w:rsidP="00F03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110" w:rsidRPr="00D8343D" w:rsidRDefault="00887110" w:rsidP="00F03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110" w:rsidRPr="00D8343D" w:rsidRDefault="00887110" w:rsidP="00F03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Себестои-мость</w:t>
            </w:r>
            <w:proofErr w:type="spellEnd"/>
            <w:proofErr w:type="gramEnd"/>
          </w:p>
        </w:tc>
      </w:tr>
      <w:tr w:rsidR="00887110" w:rsidRPr="00D8343D" w:rsidTr="008416F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1.Основные</w:t>
            </w:r>
          </w:p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2.Вспомогательные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110" w:rsidRPr="00D8343D" w:rsidTr="008416F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Итого по I разделу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110" w:rsidRPr="00D8343D" w:rsidTr="008416F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Фонд оплаты труда</w:t>
            </w:r>
          </w:p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1.Заработная плата</w:t>
            </w:r>
          </w:p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2.Отчисления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110" w:rsidRPr="00D8343D" w:rsidTr="008416F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Итого по II разделу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110" w:rsidRPr="00D8343D" w:rsidTr="008416F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Затраты предприятия</w:t>
            </w:r>
          </w:p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1.Заработная плата АУП</w:t>
            </w:r>
          </w:p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2.Отчисления</w:t>
            </w:r>
          </w:p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-ЕСН</w:t>
            </w:r>
          </w:p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3.Аренда (амортизация) зд</w:t>
            </w: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4.Аренда оборудования (аморт</w:t>
            </w: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зация)</w:t>
            </w:r>
          </w:p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5.Транспортные расходы</w:t>
            </w:r>
          </w:p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6.Тара, упаковка</w:t>
            </w:r>
          </w:p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7.Канцелярские принадлежн</w:t>
            </w: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8.Пр</w:t>
            </w:r>
            <w:r w:rsidR="008416FF" w:rsidRPr="00D834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чее (1% от I раздела)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110" w:rsidRPr="00D8343D" w:rsidTr="008416F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Итого по III разделу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110" w:rsidRPr="00D8343D" w:rsidTr="008416F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Производственная себесто</w:t>
            </w: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мость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110" w:rsidRPr="00D8343D" w:rsidTr="008416F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Прибыль I+II+III (до 30 %)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110" w:rsidRPr="00D8343D" w:rsidTr="008416F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Договорная цена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110" w:rsidRPr="00D8343D" w:rsidTr="008416F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Розничная цена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110" w:rsidRPr="00D8343D" w:rsidRDefault="00887110" w:rsidP="00F03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Вывод</w:t>
      </w:r>
      <w:r w:rsidR="002F5DF9" w:rsidRPr="00D8343D">
        <w:rPr>
          <w:rFonts w:ascii="Times New Roman" w:hAnsi="Times New Roman" w:cs="Times New Roman"/>
          <w:sz w:val="24"/>
          <w:szCs w:val="24"/>
        </w:rPr>
        <w:t>:</w:t>
      </w:r>
    </w:p>
    <w:p w:rsidR="008416FF" w:rsidRPr="00D8343D" w:rsidRDefault="008416FF" w:rsidP="002B70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7110" w:rsidRPr="00D8343D" w:rsidRDefault="00887110" w:rsidP="002F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887110" w:rsidP="002F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Практическая работа по теме 2.2. Доходы, прибыль и рентабельность – основные показатели организации</w:t>
      </w:r>
    </w:p>
    <w:p w:rsidR="00887110" w:rsidRPr="00D8343D" w:rsidRDefault="00887110" w:rsidP="002F5D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Практическое занятие №</w:t>
      </w:r>
      <w:r w:rsidR="00012EC0" w:rsidRPr="00D8343D">
        <w:rPr>
          <w:rFonts w:ascii="Times New Roman" w:hAnsi="Times New Roman" w:cs="Times New Roman"/>
          <w:b/>
          <w:sz w:val="24"/>
          <w:szCs w:val="24"/>
        </w:rPr>
        <w:t xml:space="preserve"> 11-12</w:t>
      </w:r>
      <w:r w:rsidRPr="00D8343D">
        <w:rPr>
          <w:rFonts w:ascii="Times New Roman" w:hAnsi="Times New Roman" w:cs="Times New Roman"/>
          <w:b/>
          <w:sz w:val="24"/>
          <w:szCs w:val="24"/>
        </w:rPr>
        <w:t>. Расчет прибыли и рентабельности отдельных видов т</w:t>
      </w:r>
      <w:r w:rsidRPr="00D8343D">
        <w:rPr>
          <w:rFonts w:ascii="Times New Roman" w:hAnsi="Times New Roman" w:cs="Times New Roman"/>
          <w:b/>
          <w:sz w:val="24"/>
          <w:szCs w:val="24"/>
        </w:rPr>
        <w:t>о</w:t>
      </w:r>
      <w:r w:rsidRPr="00D8343D">
        <w:rPr>
          <w:rFonts w:ascii="Times New Roman" w:hAnsi="Times New Roman" w:cs="Times New Roman"/>
          <w:b/>
          <w:sz w:val="24"/>
          <w:szCs w:val="24"/>
        </w:rPr>
        <w:t>варов</w:t>
      </w:r>
    </w:p>
    <w:p w:rsidR="00887110" w:rsidRPr="00D8343D" w:rsidRDefault="00887110" w:rsidP="002F5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Цель:</w:t>
      </w:r>
      <w:r w:rsidRPr="00D8343D">
        <w:rPr>
          <w:rFonts w:ascii="Times New Roman" w:hAnsi="Times New Roman" w:cs="Times New Roman"/>
          <w:sz w:val="24"/>
          <w:szCs w:val="24"/>
        </w:rPr>
        <w:t xml:space="preserve"> научиться рассчитывать прибыль и рентабельность</w:t>
      </w:r>
      <w:r w:rsidR="002F5DF9" w:rsidRPr="00D8343D">
        <w:rPr>
          <w:rFonts w:ascii="Times New Roman" w:hAnsi="Times New Roman" w:cs="Times New Roman"/>
          <w:sz w:val="24"/>
          <w:szCs w:val="24"/>
        </w:rPr>
        <w:t>.</w:t>
      </w:r>
    </w:p>
    <w:p w:rsidR="002F5DF9" w:rsidRPr="00D8343D" w:rsidRDefault="002F5DF9" w:rsidP="002F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Оснащение: задания для выполнения практической работы, опорный конспект, усл</w:t>
      </w:r>
      <w:r w:rsidRPr="00D8343D">
        <w:rPr>
          <w:rFonts w:ascii="Times New Roman" w:hAnsi="Times New Roman" w:cs="Times New Roman"/>
          <w:sz w:val="24"/>
          <w:szCs w:val="24"/>
        </w:rPr>
        <w:t>о</w:t>
      </w:r>
      <w:r w:rsidRPr="00D8343D">
        <w:rPr>
          <w:rFonts w:ascii="Times New Roman" w:hAnsi="Times New Roman" w:cs="Times New Roman"/>
          <w:sz w:val="24"/>
          <w:szCs w:val="24"/>
        </w:rPr>
        <w:t>вия задач, расчетные формулы, калькулятор, таблица для анализа показат</w:t>
      </w:r>
      <w:r w:rsidRPr="00D8343D">
        <w:rPr>
          <w:rFonts w:ascii="Times New Roman" w:hAnsi="Times New Roman" w:cs="Times New Roman"/>
          <w:sz w:val="24"/>
          <w:szCs w:val="24"/>
        </w:rPr>
        <w:t>е</w:t>
      </w:r>
      <w:r w:rsidRPr="00D8343D">
        <w:rPr>
          <w:rFonts w:ascii="Times New Roman" w:hAnsi="Times New Roman" w:cs="Times New Roman"/>
          <w:sz w:val="24"/>
          <w:szCs w:val="24"/>
        </w:rPr>
        <w:t>лей.</w:t>
      </w:r>
    </w:p>
    <w:p w:rsidR="002F5DF9" w:rsidRPr="00D8343D" w:rsidRDefault="002F5DF9" w:rsidP="002F5D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110" w:rsidRPr="00D8343D" w:rsidRDefault="00887110" w:rsidP="002F5D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Методические указания к выполнению практической работы</w:t>
      </w:r>
    </w:p>
    <w:p w:rsidR="00887110" w:rsidRPr="00D8343D" w:rsidRDefault="00887110" w:rsidP="002F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Внимательно изучить содержание задач для решения, данные показателей в таблице.</w:t>
      </w:r>
    </w:p>
    <w:p w:rsidR="00887110" w:rsidRPr="00D8343D" w:rsidRDefault="00887110" w:rsidP="002F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Произвести расчет показателей прибыли и рентабельности.</w:t>
      </w:r>
    </w:p>
    <w:p w:rsidR="00887110" w:rsidRPr="00D8343D" w:rsidRDefault="00887110" w:rsidP="002F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Записи и расчеты вести в тетради для практических работ.</w:t>
      </w:r>
    </w:p>
    <w:p w:rsidR="00887110" w:rsidRPr="00D8343D" w:rsidRDefault="00887110" w:rsidP="002F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Сделать аргументированные выводы.</w:t>
      </w:r>
    </w:p>
    <w:p w:rsidR="00887110" w:rsidRPr="00D8343D" w:rsidRDefault="00887110" w:rsidP="002F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DF9" w:rsidRPr="00D8343D" w:rsidRDefault="002F5DF9" w:rsidP="002F5DF9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8343D">
        <w:rPr>
          <w:rFonts w:ascii="Times New Roman" w:eastAsia="Times New Roman" w:hAnsi="Times New Roman"/>
          <w:sz w:val="24"/>
          <w:szCs w:val="24"/>
        </w:rPr>
        <w:t>Задание № 1.</w:t>
      </w:r>
    </w:p>
    <w:p w:rsidR="002F5DF9" w:rsidRPr="00D8343D" w:rsidRDefault="002F5DF9" w:rsidP="002F5DF9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8343D">
        <w:rPr>
          <w:rFonts w:ascii="Times New Roman" w:eastAsia="Times New Roman" w:hAnsi="Times New Roman"/>
          <w:sz w:val="24"/>
          <w:szCs w:val="24"/>
        </w:rPr>
        <w:t>Проанализировать выполнение плана по прибыли, рассчитав недостающие показатели в таблице.</w:t>
      </w:r>
    </w:p>
    <w:p w:rsidR="002F5DF9" w:rsidRPr="00D8343D" w:rsidRDefault="002F5DF9" w:rsidP="002F5DF9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9853" w:type="dxa"/>
        <w:tblInd w:w="-318" w:type="dxa"/>
        <w:tblLayout w:type="fixed"/>
        <w:tblLook w:val="0000"/>
      </w:tblPr>
      <w:tblGrid>
        <w:gridCol w:w="5492"/>
        <w:gridCol w:w="887"/>
        <w:gridCol w:w="922"/>
        <w:gridCol w:w="1276"/>
        <w:gridCol w:w="1276"/>
      </w:tblGrid>
      <w:tr w:rsidR="002F5DF9" w:rsidRPr="00D8343D" w:rsidTr="009F494B">
        <w:tc>
          <w:tcPr>
            <w:tcW w:w="5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/>
                <w:b/>
                <w:sz w:val="24"/>
                <w:szCs w:val="24"/>
              </w:rPr>
              <w:t>Отклонения</w:t>
            </w:r>
          </w:p>
        </w:tc>
      </w:tr>
      <w:tr w:rsidR="002F5DF9" w:rsidRPr="00D8343D" w:rsidTr="009F494B">
        <w:tc>
          <w:tcPr>
            <w:tcW w:w="54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DF9" w:rsidRPr="00D8343D" w:rsidRDefault="002F5DF9" w:rsidP="002F5D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чел.</w:t>
            </w:r>
          </w:p>
          <w:p w:rsidR="002F5DF9" w:rsidRPr="00D8343D" w:rsidRDefault="002F5DF9" w:rsidP="002F5D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(кол.3- кол.2)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DF9" w:rsidRPr="00D8343D" w:rsidRDefault="002F5DF9" w:rsidP="002F5D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в %</w:t>
            </w:r>
          </w:p>
          <w:p w:rsidR="002F5DF9" w:rsidRPr="00D8343D" w:rsidRDefault="002F5DF9" w:rsidP="002F5D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(кол.3: кол.2) </w:t>
            </w:r>
            <w:proofErr w:type="spellStart"/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100%</w:t>
            </w:r>
          </w:p>
        </w:tc>
      </w:tr>
      <w:tr w:rsidR="002F5DF9" w:rsidRPr="00D8343D" w:rsidTr="009F494B"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2F5DF9" w:rsidRPr="00D8343D" w:rsidTr="009F494B"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5DF9" w:rsidRPr="00D8343D" w:rsidRDefault="002F5DF9" w:rsidP="002F5DF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1.Товарооборот,  выручка от продажи, тыс</w:t>
            </w:r>
            <w:proofErr w:type="gramStart"/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/>
                <w:sz w:val="24"/>
                <w:szCs w:val="24"/>
              </w:rPr>
              <w:t>25000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/>
                <w:sz w:val="24"/>
                <w:szCs w:val="24"/>
              </w:rPr>
              <w:t>27000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F5DF9" w:rsidRPr="00D8343D" w:rsidTr="009F494B"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/>
                <w:sz w:val="24"/>
                <w:szCs w:val="24"/>
              </w:rPr>
              <w:t>2.Издержки обращения, тыс</w:t>
            </w:r>
            <w:proofErr w:type="gramStart"/>
            <w:r w:rsidRPr="00D8343D">
              <w:rPr>
                <w:rFonts w:ascii="Times New Roman" w:eastAsia="Times New Roman" w:hAnsi="Times New Roman"/>
                <w:sz w:val="24"/>
                <w:szCs w:val="24"/>
              </w:rPr>
              <w:t>.р</w:t>
            </w:r>
            <w:proofErr w:type="gramEnd"/>
            <w:r w:rsidRPr="00D8343D">
              <w:rPr>
                <w:rFonts w:ascii="Times New Roman" w:eastAsia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/>
                <w:sz w:val="24"/>
                <w:szCs w:val="24"/>
              </w:rPr>
              <w:t>1050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/>
                <w:sz w:val="24"/>
                <w:szCs w:val="24"/>
              </w:rPr>
              <w:t>1080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F5DF9" w:rsidRPr="00D8343D" w:rsidTr="009F494B"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/>
                <w:sz w:val="24"/>
                <w:szCs w:val="24"/>
              </w:rPr>
              <w:t>3.Себестоимость проданных товаров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/>
                <w:sz w:val="24"/>
                <w:szCs w:val="24"/>
              </w:rPr>
              <w:t>6800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/>
                <w:sz w:val="24"/>
                <w:szCs w:val="24"/>
              </w:rPr>
              <w:t>7000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F5DF9" w:rsidRPr="00D8343D" w:rsidTr="009F494B"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/>
                <w:sz w:val="24"/>
                <w:szCs w:val="24"/>
              </w:rPr>
              <w:t>4.Валовый доход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F5DF9" w:rsidRPr="00D8343D" w:rsidTr="009F494B"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/>
                <w:sz w:val="24"/>
                <w:szCs w:val="24"/>
              </w:rPr>
              <w:t>5.Прибыль от продажи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F5DF9" w:rsidRPr="00D8343D" w:rsidTr="009F494B"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/>
                <w:sz w:val="24"/>
                <w:szCs w:val="24"/>
              </w:rPr>
              <w:t xml:space="preserve">6.Уровень затрат </w:t>
            </w:r>
            <w:r w:rsidRPr="00D8343D">
              <w:rPr>
                <w:rFonts w:ascii="Times New Roman" w:hAnsi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561975" cy="276225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76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F5DF9" w:rsidRPr="00D8343D" w:rsidRDefault="002F5DF9" w:rsidP="002F5DF9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2F5DF9" w:rsidRPr="00D8343D" w:rsidRDefault="002F5DF9" w:rsidP="002F5DF9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8343D">
        <w:rPr>
          <w:rFonts w:ascii="Times New Roman" w:eastAsia="Times New Roman" w:hAnsi="Times New Roman"/>
          <w:sz w:val="24"/>
          <w:szCs w:val="24"/>
        </w:rPr>
        <w:t>Рекомендации по повышению эффективности работы:</w:t>
      </w:r>
    </w:p>
    <w:p w:rsidR="002F5DF9" w:rsidRPr="00D8343D" w:rsidRDefault="002F5DF9" w:rsidP="002F5DF9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8343D">
        <w:rPr>
          <w:rFonts w:ascii="Times New Roman" w:eastAsia="Times New Roman" w:hAnsi="Times New Roman"/>
          <w:sz w:val="24"/>
          <w:szCs w:val="24"/>
        </w:rPr>
        <w:t>1.</w:t>
      </w:r>
    </w:p>
    <w:p w:rsidR="002F5DF9" w:rsidRPr="00D8343D" w:rsidRDefault="002F5DF9" w:rsidP="002F5DF9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8343D">
        <w:rPr>
          <w:rFonts w:ascii="Times New Roman" w:eastAsia="Times New Roman" w:hAnsi="Times New Roman"/>
          <w:sz w:val="24"/>
          <w:szCs w:val="24"/>
        </w:rPr>
        <w:t>2.</w:t>
      </w:r>
    </w:p>
    <w:p w:rsidR="002F5DF9" w:rsidRPr="00D8343D" w:rsidRDefault="002F5DF9" w:rsidP="002F5DF9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8343D">
        <w:rPr>
          <w:rFonts w:ascii="Times New Roman" w:eastAsia="Times New Roman" w:hAnsi="Times New Roman"/>
          <w:sz w:val="24"/>
          <w:szCs w:val="24"/>
        </w:rPr>
        <w:t>3.</w:t>
      </w:r>
    </w:p>
    <w:p w:rsidR="002F5DF9" w:rsidRPr="00D8343D" w:rsidRDefault="002F5DF9" w:rsidP="002F5DF9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2F5DF9" w:rsidRPr="00D8343D" w:rsidRDefault="002F5DF9" w:rsidP="002F5DF9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8343D">
        <w:rPr>
          <w:rFonts w:ascii="Times New Roman" w:eastAsia="Times New Roman" w:hAnsi="Times New Roman"/>
          <w:sz w:val="24"/>
          <w:szCs w:val="24"/>
        </w:rPr>
        <w:t>Вывод:</w:t>
      </w:r>
    </w:p>
    <w:p w:rsidR="002F5DF9" w:rsidRPr="00D8343D" w:rsidRDefault="002F5DF9" w:rsidP="002F5DF9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2F5DF9" w:rsidRPr="00D8343D" w:rsidRDefault="002F5DF9" w:rsidP="002F5DF9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8343D">
        <w:rPr>
          <w:rFonts w:ascii="Times New Roman" w:eastAsia="Times New Roman" w:hAnsi="Times New Roman"/>
          <w:sz w:val="24"/>
          <w:szCs w:val="24"/>
        </w:rPr>
        <w:t>Задание № 2.</w:t>
      </w:r>
    </w:p>
    <w:p w:rsidR="002F5DF9" w:rsidRPr="00D8343D" w:rsidRDefault="002F5DF9" w:rsidP="002F5DF9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8343D">
        <w:rPr>
          <w:rFonts w:ascii="Times New Roman" w:eastAsia="Times New Roman" w:hAnsi="Times New Roman"/>
          <w:sz w:val="24"/>
          <w:szCs w:val="24"/>
        </w:rPr>
        <w:t>Проанализировать уровень рентабельности продаж, рассчитав недостающие показатели в таблице</w:t>
      </w:r>
    </w:p>
    <w:p w:rsidR="002F5DF9" w:rsidRPr="00D8343D" w:rsidRDefault="002F5DF9" w:rsidP="002F5DF9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9073" w:type="dxa"/>
        <w:tblInd w:w="-176" w:type="dxa"/>
        <w:tblLayout w:type="fixed"/>
        <w:tblLook w:val="0000"/>
      </w:tblPr>
      <w:tblGrid>
        <w:gridCol w:w="1942"/>
        <w:gridCol w:w="1418"/>
        <w:gridCol w:w="1275"/>
        <w:gridCol w:w="1886"/>
        <w:gridCol w:w="2552"/>
      </w:tblGrid>
      <w:tr w:rsidR="002F5DF9" w:rsidRPr="00D8343D" w:rsidTr="009F494B"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План, </w:t>
            </w:r>
          </w:p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/>
                <w:b/>
                <w:sz w:val="24"/>
                <w:szCs w:val="24"/>
              </w:rPr>
              <w:t>Факт, тыс. руб.</w:t>
            </w: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/>
                <w:b/>
                <w:sz w:val="24"/>
                <w:szCs w:val="24"/>
              </w:rPr>
              <w:t>Отклонение</w:t>
            </w:r>
          </w:p>
        </w:tc>
      </w:tr>
      <w:tr w:rsidR="002F5DF9" w:rsidRPr="00D8343D" w:rsidTr="009F494B"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DF9" w:rsidRPr="00D8343D" w:rsidRDefault="002F5DF9" w:rsidP="002F5D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чел.,</w:t>
            </w:r>
          </w:p>
          <w:p w:rsidR="002F5DF9" w:rsidRPr="00D8343D" w:rsidRDefault="002F5DF9" w:rsidP="002F5D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(кол.3- кол.2)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DF9" w:rsidRPr="00D8343D" w:rsidRDefault="002F5DF9" w:rsidP="002F5D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в %,</w:t>
            </w:r>
          </w:p>
          <w:p w:rsidR="002F5DF9" w:rsidRPr="00D8343D" w:rsidRDefault="002F5DF9" w:rsidP="002F5D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(кол.3: кол.2) </w:t>
            </w:r>
            <w:proofErr w:type="spellStart"/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100%</w:t>
            </w:r>
          </w:p>
        </w:tc>
      </w:tr>
      <w:tr w:rsidR="002F5DF9" w:rsidRPr="00D8343D" w:rsidTr="009F494B"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2F5DF9" w:rsidRPr="00D8343D" w:rsidTr="009F494B"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Прибыль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/>
                <w:sz w:val="24"/>
                <w:szCs w:val="24"/>
              </w:rPr>
              <w:t>2085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F5DF9" w:rsidRPr="00D8343D" w:rsidTr="009F494B"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/>
                <w:sz w:val="24"/>
                <w:szCs w:val="24"/>
              </w:rPr>
              <w:t>Товарооборот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/>
                <w:sz w:val="24"/>
                <w:szCs w:val="24"/>
              </w:rPr>
              <w:t>8940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/>
                <w:sz w:val="24"/>
                <w:szCs w:val="24"/>
              </w:rPr>
              <w:t>9320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F5DF9" w:rsidRPr="00D8343D" w:rsidTr="009F494B"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/>
                <w:sz w:val="24"/>
                <w:szCs w:val="24"/>
              </w:rPr>
              <w:t>Рентабельность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F9" w:rsidRPr="00D8343D" w:rsidRDefault="002F5DF9" w:rsidP="002F5DF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F5DF9" w:rsidRPr="00D8343D" w:rsidRDefault="002F5DF9" w:rsidP="002F5DF9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2F5DF9" w:rsidRPr="00D8343D" w:rsidRDefault="002F5DF9" w:rsidP="002F5DF9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8343D">
        <w:rPr>
          <w:rFonts w:ascii="Times New Roman" w:eastAsia="Times New Roman" w:hAnsi="Times New Roman"/>
          <w:sz w:val="24"/>
          <w:szCs w:val="24"/>
        </w:rPr>
        <w:t>Рекомендации по повышению эффективности работы:</w:t>
      </w:r>
    </w:p>
    <w:p w:rsidR="002F5DF9" w:rsidRPr="00D8343D" w:rsidRDefault="002F5DF9" w:rsidP="002F5DF9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8343D">
        <w:rPr>
          <w:rFonts w:ascii="Times New Roman" w:eastAsia="Times New Roman" w:hAnsi="Times New Roman"/>
          <w:sz w:val="24"/>
          <w:szCs w:val="24"/>
        </w:rPr>
        <w:t>1.</w:t>
      </w:r>
    </w:p>
    <w:p w:rsidR="002F5DF9" w:rsidRPr="00D8343D" w:rsidRDefault="002F5DF9" w:rsidP="002F5DF9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8343D">
        <w:rPr>
          <w:rFonts w:ascii="Times New Roman" w:eastAsia="Times New Roman" w:hAnsi="Times New Roman"/>
          <w:sz w:val="24"/>
          <w:szCs w:val="24"/>
        </w:rPr>
        <w:t>2.</w:t>
      </w:r>
    </w:p>
    <w:p w:rsidR="002F5DF9" w:rsidRPr="00D8343D" w:rsidRDefault="002F5DF9" w:rsidP="002F5DF9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8343D">
        <w:rPr>
          <w:rFonts w:ascii="Times New Roman" w:eastAsia="Times New Roman" w:hAnsi="Times New Roman"/>
          <w:sz w:val="24"/>
          <w:szCs w:val="24"/>
        </w:rPr>
        <w:t>3.</w:t>
      </w:r>
    </w:p>
    <w:p w:rsidR="002F5DF9" w:rsidRPr="00D8343D" w:rsidRDefault="002F5DF9" w:rsidP="002F5DF9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2F5DF9" w:rsidRPr="00D8343D" w:rsidRDefault="002F5DF9" w:rsidP="002F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DF9" w:rsidRPr="00D8343D" w:rsidRDefault="002F5DF9" w:rsidP="002F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Вывод:</w:t>
      </w:r>
    </w:p>
    <w:p w:rsidR="002F5DF9" w:rsidRPr="00D8343D" w:rsidRDefault="002F5DF9" w:rsidP="002F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DF9" w:rsidRPr="00D8343D" w:rsidRDefault="002F5DF9" w:rsidP="002F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Итог занятия:</w:t>
      </w:r>
      <w:r w:rsidRPr="00D8343D">
        <w:rPr>
          <w:rFonts w:ascii="Times New Roman" w:hAnsi="Times New Roman" w:cs="Times New Roman"/>
          <w:sz w:val="24"/>
          <w:szCs w:val="24"/>
        </w:rPr>
        <w:t xml:space="preserve"> </w:t>
      </w:r>
      <w:r w:rsidRPr="00D8343D">
        <w:rPr>
          <w:rFonts w:ascii="Times New Roman" w:hAnsi="Times New Roman" w:cs="Times New Roman"/>
          <w:spacing w:val="2"/>
          <w:sz w:val="24"/>
          <w:szCs w:val="24"/>
        </w:rPr>
        <w:t>Делается вывод об умении</w:t>
      </w:r>
      <w:r w:rsidRPr="00D834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343D">
        <w:rPr>
          <w:rFonts w:ascii="Times New Roman" w:hAnsi="Times New Roman" w:cs="Times New Roman"/>
          <w:sz w:val="24"/>
          <w:szCs w:val="24"/>
        </w:rPr>
        <w:t>расчета и анализа показателей прибыли и ре</w:t>
      </w:r>
      <w:r w:rsidRPr="00D8343D">
        <w:rPr>
          <w:rFonts w:ascii="Times New Roman" w:hAnsi="Times New Roman" w:cs="Times New Roman"/>
          <w:sz w:val="24"/>
          <w:szCs w:val="24"/>
        </w:rPr>
        <w:t>н</w:t>
      </w:r>
      <w:r w:rsidRPr="00D8343D">
        <w:rPr>
          <w:rFonts w:ascii="Times New Roman" w:hAnsi="Times New Roman" w:cs="Times New Roman"/>
          <w:sz w:val="24"/>
          <w:szCs w:val="24"/>
        </w:rPr>
        <w:t>табельн</w:t>
      </w:r>
      <w:r w:rsidRPr="00D8343D">
        <w:rPr>
          <w:rFonts w:ascii="Times New Roman" w:hAnsi="Times New Roman" w:cs="Times New Roman"/>
          <w:sz w:val="24"/>
          <w:szCs w:val="24"/>
        </w:rPr>
        <w:t>о</w:t>
      </w:r>
      <w:r w:rsidRPr="00D8343D">
        <w:rPr>
          <w:rFonts w:ascii="Times New Roman" w:hAnsi="Times New Roman" w:cs="Times New Roman"/>
          <w:sz w:val="24"/>
          <w:szCs w:val="24"/>
        </w:rPr>
        <w:t>сти предприятия.</w:t>
      </w:r>
    </w:p>
    <w:p w:rsidR="00887110" w:rsidRPr="00D8343D" w:rsidRDefault="00887110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DF9" w:rsidRPr="00D8343D" w:rsidRDefault="002F5DF9" w:rsidP="0088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887110" w:rsidP="00D83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Практическая работа по теме 2.3. Планирование деятельности организации</w:t>
      </w:r>
    </w:p>
    <w:p w:rsidR="00887110" w:rsidRPr="00D8343D" w:rsidRDefault="00887110" w:rsidP="00D834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 xml:space="preserve">Практическое занятие № </w:t>
      </w:r>
      <w:r w:rsidR="00012EC0" w:rsidRPr="00D8343D">
        <w:rPr>
          <w:rFonts w:ascii="Times New Roman" w:hAnsi="Times New Roman" w:cs="Times New Roman"/>
          <w:b/>
          <w:sz w:val="24"/>
          <w:szCs w:val="24"/>
        </w:rPr>
        <w:t>13-15</w:t>
      </w:r>
      <w:r w:rsidRPr="00D8343D">
        <w:rPr>
          <w:rFonts w:ascii="Times New Roman" w:hAnsi="Times New Roman" w:cs="Times New Roman"/>
          <w:b/>
          <w:sz w:val="24"/>
          <w:szCs w:val="24"/>
        </w:rPr>
        <w:t xml:space="preserve">. Планирование деятельности организации. Изучение структуры и содержания бизнес-плана.  </w:t>
      </w:r>
    </w:p>
    <w:p w:rsidR="00325FD5" w:rsidRPr="00D8343D" w:rsidRDefault="00325FD5" w:rsidP="00D83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5FD5" w:rsidRPr="00D8343D" w:rsidRDefault="00887110" w:rsidP="00D83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Цель: </w:t>
      </w:r>
    </w:p>
    <w:p w:rsidR="00887110" w:rsidRPr="00D8343D" w:rsidRDefault="00887110" w:rsidP="00D83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1. Изучить разделы бизнес – планирования </w:t>
      </w:r>
    </w:p>
    <w:p w:rsidR="00887110" w:rsidRPr="00D8343D" w:rsidRDefault="00887110" w:rsidP="00D83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2. Научиться составлять и рассчитывать основной доку</w:t>
      </w:r>
      <w:r w:rsidR="00325FD5" w:rsidRPr="00D8343D">
        <w:rPr>
          <w:rFonts w:ascii="Times New Roman" w:hAnsi="Times New Roman" w:cs="Times New Roman"/>
          <w:sz w:val="24"/>
          <w:szCs w:val="24"/>
        </w:rPr>
        <w:t xml:space="preserve">мент любого </w:t>
      </w:r>
      <w:r w:rsidRPr="00D8343D">
        <w:rPr>
          <w:rFonts w:ascii="Times New Roman" w:hAnsi="Times New Roman" w:cs="Times New Roman"/>
          <w:sz w:val="24"/>
          <w:szCs w:val="24"/>
        </w:rPr>
        <w:t>прое</w:t>
      </w:r>
      <w:r w:rsidRPr="00D8343D">
        <w:rPr>
          <w:rFonts w:ascii="Times New Roman" w:hAnsi="Times New Roman" w:cs="Times New Roman"/>
          <w:sz w:val="24"/>
          <w:szCs w:val="24"/>
        </w:rPr>
        <w:t>к</w:t>
      </w:r>
      <w:r w:rsidRPr="00D8343D">
        <w:rPr>
          <w:rFonts w:ascii="Times New Roman" w:hAnsi="Times New Roman" w:cs="Times New Roman"/>
          <w:sz w:val="24"/>
          <w:szCs w:val="24"/>
        </w:rPr>
        <w:t>та</w:t>
      </w:r>
      <w:r w:rsidR="00325FD5" w:rsidRPr="00D8343D">
        <w:rPr>
          <w:rFonts w:ascii="Times New Roman" w:hAnsi="Times New Roman" w:cs="Times New Roman"/>
          <w:sz w:val="24"/>
          <w:szCs w:val="24"/>
        </w:rPr>
        <w:t>.</w:t>
      </w:r>
    </w:p>
    <w:p w:rsidR="002D6456" w:rsidRPr="00D8343D" w:rsidRDefault="002D6456" w:rsidP="00D83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456" w:rsidRPr="00D8343D" w:rsidRDefault="002D6456" w:rsidP="00D83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Оснащение: задания для выполнения практической работы, опорный конспект, вопросы для обсуждения, расчетные формулы, калькулятор, таблицы для расчета показат</w:t>
      </w:r>
      <w:r w:rsidRPr="00D8343D">
        <w:rPr>
          <w:rFonts w:ascii="Times New Roman" w:hAnsi="Times New Roman" w:cs="Times New Roman"/>
          <w:sz w:val="24"/>
          <w:szCs w:val="24"/>
        </w:rPr>
        <w:t>е</w:t>
      </w:r>
      <w:r w:rsidRPr="00D8343D">
        <w:rPr>
          <w:rFonts w:ascii="Times New Roman" w:hAnsi="Times New Roman" w:cs="Times New Roman"/>
          <w:sz w:val="24"/>
          <w:szCs w:val="24"/>
        </w:rPr>
        <w:t>лей.</w:t>
      </w:r>
    </w:p>
    <w:p w:rsidR="00325FD5" w:rsidRPr="00D8343D" w:rsidRDefault="00325FD5" w:rsidP="00D83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887110" w:rsidP="00D834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Методические указания к выполнению практической работы</w:t>
      </w:r>
    </w:p>
    <w:p w:rsidR="00887110" w:rsidRPr="00D8343D" w:rsidRDefault="00887110" w:rsidP="00D83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Внимательно изучить и проанализировать содержание разделов бизнес-плана.</w:t>
      </w:r>
    </w:p>
    <w:p w:rsidR="00887110" w:rsidRPr="00D8343D" w:rsidRDefault="00887110" w:rsidP="00D83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Составить бизнес-план по открытию нового предприятия, генерируя актуальные </w:t>
      </w:r>
      <w:proofErr w:type="spellStart"/>
      <w:proofErr w:type="gramStart"/>
      <w:r w:rsidRPr="00D8343D">
        <w:rPr>
          <w:rFonts w:ascii="Times New Roman" w:hAnsi="Times New Roman" w:cs="Times New Roman"/>
          <w:sz w:val="24"/>
          <w:szCs w:val="24"/>
        </w:rPr>
        <w:t>бизнес-идеи</w:t>
      </w:r>
      <w:proofErr w:type="spellEnd"/>
      <w:proofErr w:type="gramEnd"/>
      <w:r w:rsidRPr="00D8343D">
        <w:rPr>
          <w:rFonts w:ascii="Times New Roman" w:hAnsi="Times New Roman" w:cs="Times New Roman"/>
          <w:sz w:val="24"/>
          <w:szCs w:val="24"/>
        </w:rPr>
        <w:t>.</w:t>
      </w:r>
    </w:p>
    <w:p w:rsidR="00887110" w:rsidRPr="00D8343D" w:rsidRDefault="00887110" w:rsidP="00D83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Записи и расчеты вести в тетради для практических работ.</w:t>
      </w:r>
    </w:p>
    <w:p w:rsidR="00887110" w:rsidRPr="00D8343D" w:rsidRDefault="00887110" w:rsidP="00D83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Сделать аргументированные выводы по сумме плановой полученной прибыли, уровню рентабельности, срокам окупаемости вновь открываемого предприятия.</w:t>
      </w:r>
    </w:p>
    <w:p w:rsidR="00887110" w:rsidRPr="00D8343D" w:rsidRDefault="00887110" w:rsidP="00D834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43D" w:rsidRPr="00D8343D" w:rsidRDefault="00887110" w:rsidP="00D83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Задание № 1. </w:t>
      </w:r>
    </w:p>
    <w:p w:rsidR="00887110" w:rsidRPr="00D8343D" w:rsidRDefault="00887110" w:rsidP="00D83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Составление бизнес-плана заставляет вновь вернуться к вопросам:</w:t>
      </w:r>
    </w:p>
    <w:p w:rsidR="00887110" w:rsidRPr="00D8343D" w:rsidRDefault="00887110" w:rsidP="00D83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Так ли уж хороша идея?</w:t>
      </w:r>
    </w:p>
    <w:p w:rsidR="00887110" w:rsidRPr="00D8343D" w:rsidRDefault="00887110" w:rsidP="00D83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На кого рассчитан новый продукт (услуги)?</w:t>
      </w:r>
    </w:p>
    <w:p w:rsidR="00887110" w:rsidRPr="00D8343D" w:rsidRDefault="00887110" w:rsidP="00D83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Найдет ли этот продукт своего покупателя?</w:t>
      </w:r>
    </w:p>
    <w:p w:rsidR="00887110" w:rsidRPr="00D8343D" w:rsidRDefault="00887110" w:rsidP="00D83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С кем придется конкурировать?</w:t>
      </w:r>
    </w:p>
    <w:p w:rsidR="00887110" w:rsidRPr="00D8343D" w:rsidRDefault="00887110" w:rsidP="00D83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Для решения этих задач бизнес-план должен содержать несколько положений:</w:t>
      </w:r>
    </w:p>
    <w:p w:rsidR="00887110" w:rsidRPr="00D8343D" w:rsidRDefault="00887110" w:rsidP="00D83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Во-первых, описание целей и задач предпринимательской операции. Составляя план, н</w:t>
      </w:r>
      <w:r w:rsidRPr="00D8343D">
        <w:rPr>
          <w:rFonts w:ascii="Times New Roman" w:hAnsi="Times New Roman" w:cs="Times New Roman"/>
          <w:sz w:val="24"/>
          <w:szCs w:val="24"/>
        </w:rPr>
        <w:t>е</w:t>
      </w:r>
      <w:r w:rsidRPr="00D8343D">
        <w:rPr>
          <w:rFonts w:ascii="Times New Roman" w:hAnsi="Times New Roman" w:cs="Times New Roman"/>
          <w:sz w:val="24"/>
          <w:szCs w:val="24"/>
        </w:rPr>
        <w:t xml:space="preserve">обходимо задуматься о масштабах и сроках операции, возможной материальной прибыли и социальной пользе. </w:t>
      </w:r>
    </w:p>
    <w:p w:rsidR="00887110" w:rsidRPr="00D8343D" w:rsidRDefault="00887110" w:rsidP="00D83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Во-вторых, характеристику предпринимательского продукта, то есть той продукции, т</w:t>
      </w:r>
      <w:r w:rsidRPr="00D8343D">
        <w:rPr>
          <w:rFonts w:ascii="Times New Roman" w:hAnsi="Times New Roman" w:cs="Times New Roman"/>
          <w:sz w:val="24"/>
          <w:szCs w:val="24"/>
        </w:rPr>
        <w:t>о</w:t>
      </w:r>
      <w:r w:rsidRPr="00D8343D">
        <w:rPr>
          <w:rFonts w:ascii="Times New Roman" w:hAnsi="Times New Roman" w:cs="Times New Roman"/>
          <w:sz w:val="24"/>
          <w:szCs w:val="24"/>
        </w:rPr>
        <w:t>варов, услуг, которые будут в итоге проданы потребителю. Желательно при этом опред</w:t>
      </w:r>
      <w:r w:rsidRPr="00D8343D">
        <w:rPr>
          <w:rFonts w:ascii="Times New Roman" w:hAnsi="Times New Roman" w:cs="Times New Roman"/>
          <w:sz w:val="24"/>
          <w:szCs w:val="24"/>
        </w:rPr>
        <w:t>е</w:t>
      </w:r>
      <w:r w:rsidRPr="00D8343D">
        <w:rPr>
          <w:rFonts w:ascii="Times New Roman" w:hAnsi="Times New Roman" w:cs="Times New Roman"/>
          <w:sz w:val="24"/>
          <w:szCs w:val="24"/>
        </w:rPr>
        <w:t xml:space="preserve">лить и круг возможных потребителей и потенциальных конкурентов. </w:t>
      </w:r>
    </w:p>
    <w:p w:rsidR="00887110" w:rsidRPr="00D8343D" w:rsidRDefault="00887110" w:rsidP="00D83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В-третьих, расчеты ожидаемых результатов и требуемых ресурсов. Чем более плотно и точно определены ресурсы (финансы, сырье, кадры и др.), тем реальнее получается р</w:t>
      </w:r>
      <w:r w:rsidRPr="00D8343D">
        <w:rPr>
          <w:rFonts w:ascii="Times New Roman" w:hAnsi="Times New Roman" w:cs="Times New Roman"/>
          <w:sz w:val="24"/>
          <w:szCs w:val="24"/>
        </w:rPr>
        <w:t>е</w:t>
      </w:r>
      <w:r w:rsidRPr="00D8343D">
        <w:rPr>
          <w:rFonts w:ascii="Times New Roman" w:hAnsi="Times New Roman" w:cs="Times New Roman"/>
          <w:sz w:val="24"/>
          <w:szCs w:val="24"/>
        </w:rPr>
        <w:t xml:space="preserve">зультат. </w:t>
      </w:r>
    </w:p>
    <w:p w:rsidR="00887110" w:rsidRPr="00D8343D" w:rsidRDefault="00887110" w:rsidP="00D83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lastRenderedPageBreak/>
        <w:t>В-четвертых, программу действий по реализации плана. Предприниматель должен заранее представлять как этапы собственной деятельности, так и взаимодействие с другими уч</w:t>
      </w:r>
      <w:r w:rsidRPr="00D8343D">
        <w:rPr>
          <w:rFonts w:ascii="Times New Roman" w:hAnsi="Times New Roman" w:cs="Times New Roman"/>
          <w:sz w:val="24"/>
          <w:szCs w:val="24"/>
        </w:rPr>
        <w:t>а</w:t>
      </w:r>
      <w:r w:rsidRPr="00D8343D">
        <w:rPr>
          <w:rFonts w:ascii="Times New Roman" w:hAnsi="Times New Roman" w:cs="Times New Roman"/>
          <w:sz w:val="24"/>
          <w:szCs w:val="24"/>
        </w:rPr>
        <w:t xml:space="preserve">стниками </w:t>
      </w:r>
      <w:proofErr w:type="spellStart"/>
      <w:proofErr w:type="gramStart"/>
      <w:r w:rsidRPr="00D8343D">
        <w:rPr>
          <w:rFonts w:ascii="Times New Roman" w:hAnsi="Times New Roman" w:cs="Times New Roman"/>
          <w:sz w:val="24"/>
          <w:szCs w:val="24"/>
        </w:rPr>
        <w:t>бизнес-операции</w:t>
      </w:r>
      <w:proofErr w:type="spellEnd"/>
      <w:proofErr w:type="gramEnd"/>
      <w:r w:rsidRPr="00D8343D">
        <w:rPr>
          <w:rFonts w:ascii="Times New Roman" w:hAnsi="Times New Roman" w:cs="Times New Roman"/>
          <w:sz w:val="24"/>
          <w:szCs w:val="24"/>
        </w:rPr>
        <w:t>. Желательно учитывать возможное влияние внешней среды – политические, социальные, криминальные и прочие факторы.</w:t>
      </w:r>
    </w:p>
    <w:p w:rsidR="00D8343D" w:rsidRPr="00D8343D" w:rsidRDefault="00D8343D" w:rsidP="00D83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110" w:rsidRPr="00D8343D" w:rsidRDefault="00887110" w:rsidP="00D83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ФОРМА</w:t>
      </w:r>
    </w:p>
    <w:p w:rsidR="002D6456" w:rsidRPr="00D8343D" w:rsidRDefault="00887110" w:rsidP="00D83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Не существует единой, раз и навсегда заданной структуры бизнес-плана. Поскольку виды бизнеса, масштабы операций, глубина их проработки отличаются друг от друга, объем, содержание, последовательность разделов плана также могут быть разными. </w:t>
      </w:r>
    </w:p>
    <w:p w:rsidR="00D8343D" w:rsidRPr="00D8343D" w:rsidRDefault="00D8343D" w:rsidP="00D83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343D" w:rsidRPr="00D8343D" w:rsidRDefault="00D8343D" w:rsidP="00D83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Примерный образец Бизнес-плана:</w:t>
      </w:r>
    </w:p>
    <w:p w:rsidR="00887110" w:rsidRPr="00D8343D" w:rsidRDefault="00887110" w:rsidP="00D83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ТИТУЛЬНЫЙ ЛИСТ</w:t>
      </w:r>
    </w:p>
    <w:p w:rsidR="00887110" w:rsidRPr="00D8343D" w:rsidRDefault="00887110" w:rsidP="00D83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Сведения о фирме, стоимость проекта, потребность в финансировании, ожидаемая пр</w:t>
      </w:r>
      <w:r w:rsidRPr="00D8343D">
        <w:rPr>
          <w:rFonts w:ascii="Times New Roman" w:hAnsi="Times New Roman" w:cs="Times New Roman"/>
          <w:sz w:val="24"/>
          <w:szCs w:val="24"/>
        </w:rPr>
        <w:t>и</w:t>
      </w:r>
      <w:r w:rsidRPr="00D8343D">
        <w:rPr>
          <w:rFonts w:ascii="Times New Roman" w:hAnsi="Times New Roman" w:cs="Times New Roman"/>
          <w:sz w:val="24"/>
          <w:szCs w:val="24"/>
        </w:rPr>
        <w:t xml:space="preserve">быль. </w:t>
      </w:r>
    </w:p>
    <w:p w:rsidR="00887110" w:rsidRPr="00D8343D" w:rsidRDefault="00890135" w:rsidP="00D83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1.</w:t>
      </w:r>
      <w:r w:rsidR="00887110" w:rsidRPr="00D8343D">
        <w:rPr>
          <w:rFonts w:ascii="Times New Roman" w:hAnsi="Times New Roman" w:cs="Times New Roman"/>
          <w:sz w:val="24"/>
          <w:szCs w:val="24"/>
        </w:rPr>
        <w:t>ВВОДНАЯ ЧАСТЬ</w:t>
      </w:r>
    </w:p>
    <w:p w:rsidR="00887110" w:rsidRPr="00D8343D" w:rsidRDefault="00890135" w:rsidP="00D83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2.</w:t>
      </w:r>
      <w:r w:rsidR="00887110" w:rsidRPr="00D8343D">
        <w:rPr>
          <w:rFonts w:ascii="Times New Roman" w:hAnsi="Times New Roman" w:cs="Times New Roman"/>
          <w:sz w:val="24"/>
          <w:szCs w:val="24"/>
        </w:rPr>
        <w:t xml:space="preserve">Обоснование перспективности проекта, необходимый объем инвестиций. </w:t>
      </w:r>
    </w:p>
    <w:p w:rsidR="00887110" w:rsidRPr="00D8343D" w:rsidRDefault="00887110" w:rsidP="00D83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3.Сушность проекта.</w:t>
      </w:r>
    </w:p>
    <w:p w:rsidR="00887110" w:rsidRPr="00D8343D" w:rsidRDefault="00887110" w:rsidP="00D83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4. Оценка рынка сбыта .</w:t>
      </w:r>
    </w:p>
    <w:p w:rsidR="00887110" w:rsidRPr="00D8343D" w:rsidRDefault="00887110" w:rsidP="00D83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5 Конкуренция </w:t>
      </w:r>
    </w:p>
    <w:p w:rsidR="00887110" w:rsidRPr="00D8343D" w:rsidRDefault="00887110" w:rsidP="00D83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6 Стратегия по маркетингу</w:t>
      </w:r>
    </w:p>
    <w:p w:rsidR="00887110" w:rsidRPr="00D8343D" w:rsidRDefault="00887110" w:rsidP="00D83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7 Производственный план</w:t>
      </w:r>
    </w:p>
    <w:p w:rsidR="00887110" w:rsidRPr="00D8343D" w:rsidRDefault="00887110" w:rsidP="00D83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8 План организации производства</w:t>
      </w:r>
    </w:p>
    <w:p w:rsidR="00887110" w:rsidRPr="00D8343D" w:rsidRDefault="00887110" w:rsidP="00D83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9 Форма собственности </w:t>
      </w:r>
    </w:p>
    <w:p w:rsidR="00887110" w:rsidRPr="00D8343D" w:rsidRDefault="00887110" w:rsidP="00D83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10 Оценка рисков и страхование </w:t>
      </w:r>
    </w:p>
    <w:p w:rsidR="00887110" w:rsidRPr="00D8343D" w:rsidRDefault="00887110" w:rsidP="00D83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11 Финансовый план </w:t>
      </w:r>
    </w:p>
    <w:p w:rsidR="00887110" w:rsidRPr="00D8343D" w:rsidRDefault="00887110" w:rsidP="00D83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12 Приложение</w:t>
      </w:r>
    </w:p>
    <w:p w:rsidR="00887110" w:rsidRPr="00D8343D" w:rsidRDefault="00887110" w:rsidP="00D83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Вывод</w:t>
      </w:r>
    </w:p>
    <w:p w:rsidR="00887110" w:rsidRPr="00D8343D" w:rsidRDefault="00887110" w:rsidP="00D83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343D" w:rsidRPr="00D8343D" w:rsidRDefault="00887110" w:rsidP="00D83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Задание № 2.  </w:t>
      </w:r>
    </w:p>
    <w:p w:rsidR="00887110" w:rsidRPr="00D8343D" w:rsidRDefault="00887110" w:rsidP="00D83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Составить бизнес-план</w:t>
      </w:r>
      <w:r w:rsidR="00D8343D" w:rsidRPr="00D8343D">
        <w:rPr>
          <w:rFonts w:ascii="Times New Roman" w:hAnsi="Times New Roman" w:cs="Times New Roman"/>
          <w:sz w:val="24"/>
          <w:szCs w:val="24"/>
        </w:rPr>
        <w:t>.</w:t>
      </w:r>
    </w:p>
    <w:p w:rsidR="00D8343D" w:rsidRPr="00D8343D" w:rsidRDefault="00D8343D" w:rsidP="00D834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Методические указания к выполнению практической работы</w:t>
      </w:r>
    </w:p>
    <w:p w:rsidR="00D8343D" w:rsidRPr="00D8343D" w:rsidRDefault="00D8343D" w:rsidP="00D8343D">
      <w:pPr>
        <w:pStyle w:val="a7"/>
        <w:widowControl w:val="0"/>
        <w:numPr>
          <w:ilvl w:val="0"/>
          <w:numId w:val="19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8343D">
        <w:rPr>
          <w:rFonts w:ascii="Times New Roman" w:hAnsi="Times New Roman"/>
          <w:sz w:val="24"/>
          <w:szCs w:val="24"/>
        </w:rPr>
        <w:t>Внимательно изучить и проанализировать содержание разделов бизнес-плана.</w:t>
      </w:r>
    </w:p>
    <w:p w:rsidR="00D8343D" w:rsidRPr="00D8343D" w:rsidRDefault="00D8343D" w:rsidP="00D8343D">
      <w:pPr>
        <w:pStyle w:val="a7"/>
        <w:widowControl w:val="0"/>
        <w:numPr>
          <w:ilvl w:val="0"/>
          <w:numId w:val="19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8343D">
        <w:rPr>
          <w:rFonts w:ascii="Times New Roman" w:hAnsi="Times New Roman"/>
          <w:sz w:val="24"/>
          <w:szCs w:val="24"/>
        </w:rPr>
        <w:t xml:space="preserve">Составить бизнес-план по открытию нового предприятия, генерируя актуальные </w:t>
      </w:r>
      <w:proofErr w:type="spellStart"/>
      <w:proofErr w:type="gramStart"/>
      <w:r w:rsidRPr="00D8343D">
        <w:rPr>
          <w:rFonts w:ascii="Times New Roman" w:hAnsi="Times New Roman"/>
          <w:sz w:val="24"/>
          <w:szCs w:val="24"/>
        </w:rPr>
        <w:t>бизнес-идеи</w:t>
      </w:r>
      <w:proofErr w:type="spellEnd"/>
      <w:proofErr w:type="gramEnd"/>
      <w:r w:rsidRPr="00D8343D">
        <w:rPr>
          <w:rFonts w:ascii="Times New Roman" w:hAnsi="Times New Roman"/>
          <w:sz w:val="24"/>
          <w:szCs w:val="24"/>
        </w:rPr>
        <w:t>.</w:t>
      </w:r>
    </w:p>
    <w:p w:rsidR="00D8343D" w:rsidRPr="00D8343D" w:rsidRDefault="00D8343D" w:rsidP="00D8343D">
      <w:pPr>
        <w:pStyle w:val="a7"/>
        <w:widowControl w:val="0"/>
        <w:numPr>
          <w:ilvl w:val="0"/>
          <w:numId w:val="19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8343D">
        <w:rPr>
          <w:rFonts w:ascii="Times New Roman" w:hAnsi="Times New Roman"/>
          <w:sz w:val="24"/>
          <w:szCs w:val="24"/>
        </w:rPr>
        <w:t>Записи и расчеты вести в тетради для практических работ.</w:t>
      </w:r>
    </w:p>
    <w:p w:rsidR="00D8343D" w:rsidRPr="00D8343D" w:rsidRDefault="00D8343D" w:rsidP="00D8343D">
      <w:pPr>
        <w:pStyle w:val="a7"/>
        <w:widowControl w:val="0"/>
        <w:numPr>
          <w:ilvl w:val="0"/>
          <w:numId w:val="19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8343D">
        <w:rPr>
          <w:rFonts w:ascii="Times New Roman" w:hAnsi="Times New Roman"/>
          <w:sz w:val="24"/>
          <w:szCs w:val="24"/>
        </w:rPr>
        <w:t>Сделать аргументированные выводы по сумме плановой полученной прибыли, уровню рентабельности, срокам окупаемости вновь открываемого предприятия.</w:t>
      </w:r>
    </w:p>
    <w:p w:rsidR="00D8343D" w:rsidRPr="00D8343D" w:rsidRDefault="00D8343D" w:rsidP="00D8343D">
      <w:pPr>
        <w:pStyle w:val="4"/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Задание № 2.1.</w:t>
      </w: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Разработайте Резюме</w:t>
      </w: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Указывается:</w:t>
      </w: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- название проекта:____________________________ </w:t>
      </w: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- </w:t>
      </w:r>
      <w:r w:rsidRPr="00D8343D">
        <w:rPr>
          <w:rFonts w:ascii="Times New Roman" w:eastAsia="Times New Roman" w:hAnsi="Times New Roman" w:cs="Times New Roman"/>
          <w:sz w:val="24"/>
          <w:szCs w:val="24"/>
        </w:rPr>
        <w:t>название предприятия: ____________________</w:t>
      </w: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343D" w:rsidRPr="00D8343D" w:rsidRDefault="00D8343D" w:rsidP="00D8343D">
      <w:pPr>
        <w:numPr>
          <w:ilvl w:val="0"/>
          <w:numId w:val="1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43D">
        <w:rPr>
          <w:rFonts w:ascii="Times New Roman" w:eastAsia="Times New Roman" w:hAnsi="Times New Roman" w:cs="Times New Roman"/>
          <w:sz w:val="24"/>
          <w:szCs w:val="24"/>
        </w:rPr>
        <w:t>адрес предприятия: _______________________</w:t>
      </w: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343D" w:rsidRPr="00D8343D" w:rsidRDefault="00D8343D" w:rsidP="00D8343D">
      <w:pPr>
        <w:numPr>
          <w:ilvl w:val="0"/>
          <w:numId w:val="1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43D">
        <w:rPr>
          <w:rFonts w:ascii="Times New Roman" w:eastAsia="Times New Roman" w:hAnsi="Times New Roman" w:cs="Times New Roman"/>
          <w:sz w:val="24"/>
          <w:szCs w:val="24"/>
        </w:rPr>
        <w:t>организационно-правовая форма бизнеса (ИП, ООО, ЗАО и т.д.):___</w:t>
      </w: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343D" w:rsidRPr="00D8343D" w:rsidRDefault="00D8343D" w:rsidP="00D8343D">
      <w:pPr>
        <w:numPr>
          <w:ilvl w:val="0"/>
          <w:numId w:val="1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43D">
        <w:rPr>
          <w:rFonts w:ascii="Times New Roman" w:eastAsia="Times New Roman" w:hAnsi="Times New Roman" w:cs="Times New Roman"/>
          <w:sz w:val="24"/>
          <w:szCs w:val="24"/>
        </w:rPr>
        <w:t>ФИО директора: __________________________</w:t>
      </w: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343D" w:rsidRPr="00D8343D" w:rsidRDefault="00D8343D" w:rsidP="00D8343D">
      <w:pPr>
        <w:numPr>
          <w:ilvl w:val="0"/>
          <w:numId w:val="1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43D">
        <w:rPr>
          <w:rFonts w:ascii="Times New Roman" w:eastAsia="Times New Roman" w:hAnsi="Times New Roman" w:cs="Times New Roman"/>
          <w:sz w:val="24"/>
          <w:szCs w:val="24"/>
        </w:rPr>
        <w:t>Телефон:________________________________</w:t>
      </w: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343D" w:rsidRPr="00D8343D" w:rsidRDefault="00D8343D" w:rsidP="00D8343D">
      <w:pPr>
        <w:numPr>
          <w:ilvl w:val="0"/>
          <w:numId w:val="1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43D">
        <w:rPr>
          <w:rFonts w:ascii="Times New Roman" w:eastAsia="Times New Roman" w:hAnsi="Times New Roman" w:cs="Times New Roman"/>
          <w:sz w:val="24"/>
          <w:szCs w:val="24"/>
        </w:rPr>
        <w:t>ФИО учредителей:________________________</w:t>
      </w: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343D" w:rsidRPr="00D8343D" w:rsidRDefault="00D8343D" w:rsidP="00D8343D">
      <w:pPr>
        <w:numPr>
          <w:ilvl w:val="0"/>
          <w:numId w:val="1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43D">
        <w:rPr>
          <w:rFonts w:ascii="Times New Roman" w:eastAsia="Times New Roman" w:hAnsi="Times New Roman" w:cs="Times New Roman"/>
          <w:sz w:val="24"/>
          <w:szCs w:val="24"/>
        </w:rPr>
        <w:t>адреса учредителей:</w:t>
      </w:r>
    </w:p>
    <w:p w:rsidR="00D8343D" w:rsidRPr="00D8343D" w:rsidRDefault="00D8343D" w:rsidP="00D8343D">
      <w:pPr>
        <w:pStyle w:val="a7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D8343D">
        <w:rPr>
          <w:rFonts w:ascii="Times New Roman" w:eastAsia="Times New Roman" w:hAnsi="Times New Roman"/>
          <w:sz w:val="24"/>
          <w:szCs w:val="24"/>
        </w:rPr>
        <w:t>-</w:t>
      </w:r>
    </w:p>
    <w:p w:rsidR="00D8343D" w:rsidRPr="00D8343D" w:rsidRDefault="00D8343D" w:rsidP="00D8343D">
      <w:pPr>
        <w:pStyle w:val="a7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D8343D">
        <w:rPr>
          <w:rFonts w:ascii="Times New Roman" w:eastAsia="Times New Roman" w:hAnsi="Times New Roman"/>
          <w:sz w:val="24"/>
          <w:szCs w:val="24"/>
        </w:rPr>
        <w:t>-</w:t>
      </w:r>
    </w:p>
    <w:p w:rsidR="00D8343D" w:rsidRPr="00D8343D" w:rsidRDefault="00D8343D" w:rsidP="00D8343D">
      <w:pPr>
        <w:pStyle w:val="a7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D8343D">
        <w:rPr>
          <w:rFonts w:ascii="Times New Roman" w:eastAsia="Times New Roman" w:hAnsi="Times New Roman"/>
          <w:sz w:val="24"/>
          <w:szCs w:val="24"/>
        </w:rPr>
        <w:t>-</w:t>
      </w:r>
    </w:p>
    <w:p w:rsidR="00D8343D" w:rsidRPr="00D8343D" w:rsidRDefault="00D8343D" w:rsidP="00D8343D">
      <w:pPr>
        <w:numPr>
          <w:ilvl w:val="0"/>
          <w:numId w:val="1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43D">
        <w:rPr>
          <w:rFonts w:ascii="Times New Roman" w:eastAsia="Times New Roman" w:hAnsi="Times New Roman" w:cs="Times New Roman"/>
          <w:sz w:val="24"/>
          <w:szCs w:val="24"/>
        </w:rPr>
        <w:t>суть проекта (не более 5 строк):___________________________</w:t>
      </w: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343D" w:rsidRPr="00D8343D" w:rsidRDefault="00D8343D" w:rsidP="00D8343D">
      <w:pPr>
        <w:numPr>
          <w:ilvl w:val="0"/>
          <w:numId w:val="1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43D">
        <w:rPr>
          <w:rFonts w:ascii="Times New Roman" w:eastAsia="Times New Roman" w:hAnsi="Times New Roman" w:cs="Times New Roman"/>
          <w:sz w:val="24"/>
          <w:szCs w:val="24"/>
        </w:rPr>
        <w:t>стоимость проекта (указывается после всех расчетов):________</w:t>
      </w: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343D" w:rsidRPr="00D8343D" w:rsidRDefault="00D8343D" w:rsidP="00D8343D">
      <w:pPr>
        <w:numPr>
          <w:ilvl w:val="0"/>
          <w:numId w:val="1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43D">
        <w:rPr>
          <w:rFonts w:ascii="Times New Roman" w:eastAsia="Times New Roman" w:hAnsi="Times New Roman" w:cs="Times New Roman"/>
          <w:sz w:val="24"/>
          <w:szCs w:val="24"/>
        </w:rPr>
        <w:t>источники средства:</w:t>
      </w: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43D">
        <w:rPr>
          <w:rFonts w:ascii="Times New Roman" w:eastAsia="Times New Roman" w:hAnsi="Times New Roman" w:cs="Times New Roman"/>
          <w:sz w:val="24"/>
          <w:szCs w:val="24"/>
        </w:rPr>
        <w:t>- собственные средства:___________________________</w:t>
      </w: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43D">
        <w:rPr>
          <w:rFonts w:ascii="Times New Roman" w:eastAsia="Times New Roman" w:hAnsi="Times New Roman" w:cs="Times New Roman"/>
          <w:sz w:val="24"/>
          <w:szCs w:val="24"/>
        </w:rPr>
        <w:t>- кредит:_______________________________________</w:t>
      </w: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343D" w:rsidRPr="00D8343D" w:rsidRDefault="00D8343D" w:rsidP="00D8343D">
      <w:pPr>
        <w:numPr>
          <w:ilvl w:val="0"/>
          <w:numId w:val="1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43D">
        <w:rPr>
          <w:rFonts w:ascii="Times New Roman" w:eastAsia="Times New Roman" w:hAnsi="Times New Roman" w:cs="Times New Roman"/>
          <w:sz w:val="24"/>
          <w:szCs w:val="24"/>
        </w:rPr>
        <w:t>заявление о коммерческой тайне:___________________</w:t>
      </w:r>
    </w:p>
    <w:p w:rsidR="00D8343D" w:rsidRPr="00D8343D" w:rsidRDefault="00D8343D" w:rsidP="00D8343D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D8343D" w:rsidRPr="00D8343D" w:rsidRDefault="00D8343D" w:rsidP="00D834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Задание № 2.2.</w:t>
      </w: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Разработайте План маркетинга</w:t>
      </w:r>
    </w:p>
    <w:p w:rsidR="00D8343D" w:rsidRPr="00D8343D" w:rsidRDefault="00D8343D" w:rsidP="00D8343D">
      <w:pPr>
        <w:pStyle w:val="ae"/>
        <w:spacing w:after="0"/>
        <w:ind w:firstLine="567"/>
        <w:rPr>
          <w:b/>
          <w:sz w:val="24"/>
          <w:szCs w:val="24"/>
        </w:rPr>
      </w:pPr>
    </w:p>
    <w:p w:rsidR="00D8343D" w:rsidRPr="00D8343D" w:rsidRDefault="00D8343D" w:rsidP="00D8343D">
      <w:pPr>
        <w:pStyle w:val="ae"/>
        <w:spacing w:after="0"/>
        <w:ind w:firstLine="567"/>
        <w:rPr>
          <w:b/>
          <w:sz w:val="24"/>
          <w:szCs w:val="24"/>
        </w:rPr>
      </w:pPr>
      <w:r w:rsidRPr="00D8343D">
        <w:rPr>
          <w:b/>
          <w:sz w:val="24"/>
          <w:szCs w:val="24"/>
        </w:rPr>
        <w:t>Маркетинг и возможности для продажи</w:t>
      </w: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Опишите основные группы покупателей, которые предпочтут ваш товар. Сформ</w:t>
      </w:r>
      <w:r w:rsidRPr="00D8343D">
        <w:rPr>
          <w:rFonts w:ascii="Times New Roman" w:hAnsi="Times New Roman" w:cs="Times New Roman"/>
          <w:sz w:val="24"/>
          <w:szCs w:val="24"/>
        </w:rPr>
        <w:t>и</w:t>
      </w:r>
      <w:r w:rsidRPr="00D8343D">
        <w:rPr>
          <w:rFonts w:ascii="Times New Roman" w:hAnsi="Times New Roman" w:cs="Times New Roman"/>
          <w:sz w:val="24"/>
          <w:szCs w:val="24"/>
        </w:rPr>
        <w:t xml:space="preserve">руйте портрет ваших покупателей: </w:t>
      </w: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-их пол: ______________</w:t>
      </w: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- возраст:  _____________</w:t>
      </w: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- географическое место проживания/работы:_______________</w:t>
      </w: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- средний доход:_________________________</w:t>
      </w: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- хобби и увлечения: ________________________</w:t>
      </w: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- места проведения досуга: _______________________ </w:t>
      </w: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Опишите, с помощью чего предполагается:</w:t>
      </w:r>
    </w:p>
    <w:p w:rsidR="00D8343D" w:rsidRPr="00D8343D" w:rsidRDefault="00D8343D" w:rsidP="00D8343D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Информирование клиентов о товаре (</w:t>
      </w:r>
      <w:r w:rsidRPr="00D8343D">
        <w:rPr>
          <w:rFonts w:ascii="Times New Roman" w:hAnsi="Times New Roman" w:cs="Times New Roman"/>
          <w:b/>
          <w:i/>
          <w:sz w:val="24"/>
          <w:szCs w:val="24"/>
        </w:rPr>
        <w:t>например</w:t>
      </w:r>
      <w:r w:rsidRPr="00D8343D">
        <w:rPr>
          <w:rFonts w:ascii="Times New Roman" w:hAnsi="Times New Roman" w:cs="Times New Roman"/>
          <w:b/>
          <w:sz w:val="24"/>
          <w:szCs w:val="24"/>
        </w:rPr>
        <w:t>,</w:t>
      </w:r>
      <w:r w:rsidRPr="00D8343D">
        <w:rPr>
          <w:rFonts w:ascii="Times New Roman" w:hAnsi="Times New Roman" w:cs="Times New Roman"/>
          <w:sz w:val="24"/>
          <w:szCs w:val="24"/>
        </w:rPr>
        <w:t xml:space="preserve"> реклама на радио, размещ</w:t>
      </w:r>
      <w:r w:rsidRPr="00D8343D">
        <w:rPr>
          <w:rFonts w:ascii="Times New Roman" w:hAnsi="Times New Roman" w:cs="Times New Roman"/>
          <w:sz w:val="24"/>
          <w:szCs w:val="24"/>
        </w:rPr>
        <w:t>е</w:t>
      </w:r>
      <w:r w:rsidRPr="00D8343D">
        <w:rPr>
          <w:rFonts w:ascii="Times New Roman" w:hAnsi="Times New Roman" w:cs="Times New Roman"/>
          <w:sz w:val="24"/>
          <w:szCs w:val="24"/>
        </w:rPr>
        <w:t>ние постов в социальных сетях и т.д.):</w:t>
      </w: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–</w:t>
      </w: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–</w:t>
      </w: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-</w:t>
      </w:r>
    </w:p>
    <w:p w:rsidR="00D8343D" w:rsidRPr="00D8343D" w:rsidRDefault="00D8343D" w:rsidP="00D8343D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Оценивание клиентом вашего товара (</w:t>
      </w:r>
      <w:r w:rsidRPr="00D8343D">
        <w:rPr>
          <w:rFonts w:ascii="Times New Roman" w:hAnsi="Times New Roman" w:cs="Times New Roman"/>
          <w:b/>
          <w:i/>
          <w:sz w:val="24"/>
          <w:szCs w:val="24"/>
        </w:rPr>
        <w:t>например</w:t>
      </w:r>
      <w:r w:rsidRPr="00D8343D">
        <w:rPr>
          <w:rFonts w:ascii="Times New Roman" w:hAnsi="Times New Roman" w:cs="Times New Roman"/>
          <w:sz w:val="24"/>
          <w:szCs w:val="24"/>
        </w:rPr>
        <w:t>, с помощью голосования или отзывов на сайте организации и т.д.):</w:t>
      </w: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-</w:t>
      </w: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-</w:t>
      </w: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-</w:t>
      </w:r>
    </w:p>
    <w:p w:rsidR="00D8343D" w:rsidRPr="00D8343D" w:rsidRDefault="00D8343D" w:rsidP="00D8343D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Продажа вашего товара (</w:t>
      </w:r>
      <w:r w:rsidRPr="00D8343D">
        <w:rPr>
          <w:rFonts w:ascii="Times New Roman" w:hAnsi="Times New Roman" w:cs="Times New Roman"/>
          <w:b/>
          <w:i/>
          <w:sz w:val="24"/>
          <w:szCs w:val="24"/>
        </w:rPr>
        <w:t>например</w:t>
      </w:r>
      <w:r w:rsidRPr="00D8343D">
        <w:rPr>
          <w:rFonts w:ascii="Times New Roman" w:hAnsi="Times New Roman" w:cs="Times New Roman"/>
          <w:sz w:val="24"/>
          <w:szCs w:val="24"/>
        </w:rPr>
        <w:t>, открытие розничного магазина, созд</w:t>
      </w:r>
      <w:r w:rsidRPr="00D8343D">
        <w:rPr>
          <w:rFonts w:ascii="Times New Roman" w:hAnsi="Times New Roman" w:cs="Times New Roman"/>
          <w:sz w:val="24"/>
          <w:szCs w:val="24"/>
        </w:rPr>
        <w:t>а</w:t>
      </w:r>
      <w:r w:rsidRPr="00D8343D">
        <w:rPr>
          <w:rFonts w:ascii="Times New Roman" w:hAnsi="Times New Roman" w:cs="Times New Roman"/>
          <w:sz w:val="24"/>
          <w:szCs w:val="24"/>
        </w:rPr>
        <w:t>ние дистрибьюторской сети и т.д.):</w:t>
      </w: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lastRenderedPageBreak/>
        <w:t>–</w:t>
      </w: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–</w:t>
      </w: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-</w:t>
      </w:r>
    </w:p>
    <w:p w:rsidR="00D8343D" w:rsidRPr="00D8343D" w:rsidRDefault="00D8343D" w:rsidP="00D8343D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Доставка вашего товара (</w:t>
      </w:r>
      <w:r w:rsidRPr="00D8343D">
        <w:rPr>
          <w:rFonts w:ascii="Times New Roman" w:hAnsi="Times New Roman" w:cs="Times New Roman"/>
          <w:b/>
          <w:i/>
          <w:sz w:val="24"/>
          <w:szCs w:val="24"/>
        </w:rPr>
        <w:t>например</w:t>
      </w:r>
      <w:r w:rsidRPr="00D83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343D">
        <w:rPr>
          <w:rFonts w:ascii="Times New Roman" w:hAnsi="Times New Roman" w:cs="Times New Roman"/>
          <w:sz w:val="24"/>
          <w:szCs w:val="24"/>
        </w:rPr>
        <w:t>самовывоз</w:t>
      </w:r>
      <w:proofErr w:type="spellEnd"/>
      <w:r w:rsidRPr="00D8343D">
        <w:rPr>
          <w:rFonts w:ascii="Times New Roman" w:hAnsi="Times New Roman" w:cs="Times New Roman"/>
          <w:sz w:val="24"/>
          <w:szCs w:val="24"/>
        </w:rPr>
        <w:t>, бесплатная доставка до дома и т.д.):</w:t>
      </w: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-</w:t>
      </w: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-</w:t>
      </w: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-</w:t>
      </w:r>
    </w:p>
    <w:p w:rsidR="00D8343D" w:rsidRPr="00D8343D" w:rsidRDefault="00D8343D" w:rsidP="00D8343D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Обслуживание после продажи (</w:t>
      </w:r>
      <w:r w:rsidRPr="00D8343D">
        <w:rPr>
          <w:rFonts w:ascii="Times New Roman" w:hAnsi="Times New Roman" w:cs="Times New Roman"/>
          <w:b/>
          <w:i/>
          <w:sz w:val="24"/>
          <w:szCs w:val="24"/>
        </w:rPr>
        <w:t>например</w:t>
      </w:r>
      <w:r w:rsidRPr="00D8343D">
        <w:rPr>
          <w:rFonts w:ascii="Times New Roman" w:hAnsi="Times New Roman" w:cs="Times New Roman"/>
          <w:sz w:val="24"/>
          <w:szCs w:val="24"/>
        </w:rPr>
        <w:t>, система скидок для постоянных покупателей, система бонусов и т.д.):</w:t>
      </w: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-</w:t>
      </w: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-</w:t>
      </w: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-</w:t>
      </w: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6. Предполагаемая себестоимость: ____________</w:t>
      </w: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7. Возможная рыночная цена товара (услуги):_______________</w:t>
      </w:r>
    </w:p>
    <w:p w:rsidR="00D8343D" w:rsidRPr="00D8343D" w:rsidRDefault="00D8343D" w:rsidP="00D8343D">
      <w:pPr>
        <w:pStyle w:val="ae"/>
        <w:spacing w:after="0"/>
        <w:ind w:firstLine="567"/>
        <w:rPr>
          <w:b/>
          <w:sz w:val="24"/>
          <w:szCs w:val="24"/>
        </w:rPr>
      </w:pP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Задание № 2.3.</w:t>
      </w: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Разработайте Основные потребности.</w:t>
      </w: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Приводятся основные потребности для развития деятельности по проекту (</w:t>
      </w:r>
      <w:r w:rsidRPr="00D8343D">
        <w:rPr>
          <w:rFonts w:ascii="Times New Roman" w:hAnsi="Times New Roman" w:cs="Times New Roman"/>
          <w:b/>
          <w:i/>
          <w:sz w:val="24"/>
          <w:szCs w:val="24"/>
        </w:rPr>
        <w:t>напр</w:t>
      </w:r>
      <w:r w:rsidRPr="00D8343D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D8343D">
        <w:rPr>
          <w:rFonts w:ascii="Times New Roman" w:hAnsi="Times New Roman" w:cs="Times New Roman"/>
          <w:b/>
          <w:i/>
          <w:sz w:val="24"/>
          <w:szCs w:val="24"/>
        </w:rPr>
        <w:t>мер</w:t>
      </w:r>
      <w:r w:rsidRPr="00D8343D">
        <w:rPr>
          <w:rFonts w:ascii="Times New Roman" w:hAnsi="Times New Roman" w:cs="Times New Roman"/>
          <w:sz w:val="24"/>
          <w:szCs w:val="24"/>
        </w:rPr>
        <w:t>, помещение, оборудование, инвентарь, регистрация новой компании, исследования рынка, консалтинг, персонал и др.).</w:t>
      </w: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Указывается необходимый объем инвестиций в денежном выражении. </w:t>
      </w:r>
    </w:p>
    <w:p w:rsidR="00D8343D" w:rsidRPr="00D8343D" w:rsidRDefault="00D8343D" w:rsidP="00D8343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8343D" w:rsidRPr="00D8343D" w:rsidRDefault="00D8343D" w:rsidP="00D8343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8343D">
        <w:rPr>
          <w:rFonts w:ascii="Times New Roman" w:eastAsia="Times New Roman" w:hAnsi="Times New Roman" w:cs="Times New Roman"/>
          <w:sz w:val="24"/>
          <w:szCs w:val="24"/>
        </w:rPr>
        <w:t>Таблица № 1 - Затраты на приобретение</w:t>
      </w:r>
    </w:p>
    <w:p w:rsidR="00D8343D" w:rsidRPr="00D8343D" w:rsidRDefault="00D8343D" w:rsidP="00D8343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0"/>
        <w:gridCol w:w="4987"/>
        <w:gridCol w:w="1281"/>
        <w:gridCol w:w="1270"/>
        <w:gridCol w:w="1560"/>
      </w:tblGrid>
      <w:tr w:rsidR="00D8343D" w:rsidRPr="00D8343D" w:rsidTr="00ED3951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</w:t>
            </w:r>
            <w:r w:rsidRPr="00D83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D83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на, руб.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D83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D83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личес</w:t>
            </w:r>
            <w:r w:rsidRPr="00D83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D83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во, шт.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</w:t>
            </w:r>
            <w:r w:rsidRPr="00D83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D83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ма,</w:t>
            </w:r>
          </w:p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руб.</w:t>
            </w:r>
          </w:p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(кол.3х4)</w:t>
            </w:r>
          </w:p>
        </w:tc>
      </w:tr>
      <w:tr w:rsidR="00D8343D" w:rsidRPr="00D8343D" w:rsidTr="00ED3951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5</w:t>
            </w:r>
          </w:p>
        </w:tc>
      </w:tr>
      <w:tr w:rsidR="00D8343D" w:rsidRPr="00D8343D" w:rsidTr="00ED3951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D8343D" w:rsidRPr="00D8343D" w:rsidTr="00ED3951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D8343D" w:rsidRPr="00D8343D" w:rsidTr="00ED3951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D8343D" w:rsidRPr="00D8343D" w:rsidTr="00ED3951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D8343D" w:rsidRPr="00D8343D" w:rsidTr="00ED3951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D8343D" w:rsidRPr="00D8343D" w:rsidTr="00ED3951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D8343D" w:rsidRPr="00D8343D" w:rsidTr="00ED3951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D8343D" w:rsidRPr="00D8343D" w:rsidTr="00ED3951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D8343D" w:rsidRPr="00D8343D" w:rsidTr="00ED3951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D8343D" w:rsidRPr="00D8343D" w:rsidTr="00ED3951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D8343D" w:rsidRPr="00D8343D" w:rsidTr="00ED3951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D8343D" w:rsidRPr="00D8343D" w:rsidTr="00ED3951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D8343D" w:rsidRPr="00D8343D" w:rsidTr="00ED3951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D8343D" w:rsidRPr="00D8343D" w:rsidTr="00ED3951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D8343D" w:rsidRPr="00D8343D" w:rsidTr="00ED3951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D8343D" w:rsidRPr="00D8343D" w:rsidTr="00ED3951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D8343D" w:rsidRPr="00D8343D" w:rsidTr="00ED3951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D8343D" w:rsidRPr="00D8343D" w:rsidTr="00ED3951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D8343D" w:rsidRPr="00D8343D" w:rsidTr="00ED3951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D8343D" w:rsidRPr="00D8343D" w:rsidTr="00ED3951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D8343D" w:rsidRPr="00D8343D" w:rsidTr="00ED3951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D8343D" w:rsidRPr="00D8343D" w:rsidTr="00ED3951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D8343D" w:rsidRPr="00D8343D" w:rsidTr="00ED3951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D8343D" w:rsidRPr="00D8343D" w:rsidRDefault="00D8343D" w:rsidP="00D834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43D">
        <w:rPr>
          <w:rFonts w:ascii="Times New Roman" w:eastAsia="Times New Roman" w:hAnsi="Times New Roman" w:cs="Times New Roman"/>
          <w:sz w:val="24"/>
          <w:szCs w:val="24"/>
        </w:rPr>
        <w:t>ИТОГО</w:t>
      </w:r>
      <w:proofErr w:type="gramStart"/>
      <w:r w:rsidRPr="00D8343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8343D">
        <w:rPr>
          <w:rFonts w:ascii="Times New Roman" w:eastAsia="Times New Roman" w:hAnsi="Times New Roman" w:cs="Times New Roman"/>
          <w:sz w:val="24"/>
          <w:szCs w:val="24"/>
        </w:rPr>
        <w:tab/>
      </w:r>
      <w:r w:rsidRPr="00D8343D">
        <w:rPr>
          <w:rFonts w:ascii="Times New Roman" w:eastAsia="Times New Roman" w:hAnsi="Times New Roman" w:cs="Times New Roman"/>
          <w:sz w:val="24"/>
          <w:szCs w:val="24"/>
        </w:rPr>
        <w:tab/>
      </w:r>
      <w:r w:rsidRPr="00D8343D">
        <w:rPr>
          <w:rFonts w:ascii="Times New Roman" w:eastAsia="Times New Roman" w:hAnsi="Times New Roman" w:cs="Times New Roman"/>
          <w:sz w:val="24"/>
          <w:szCs w:val="24"/>
        </w:rPr>
        <w:tab/>
      </w:r>
      <w:r w:rsidRPr="00D8343D">
        <w:rPr>
          <w:rFonts w:ascii="Times New Roman" w:eastAsia="Times New Roman" w:hAnsi="Times New Roman" w:cs="Times New Roman"/>
          <w:sz w:val="24"/>
          <w:szCs w:val="24"/>
        </w:rPr>
        <w:tab/>
      </w:r>
      <w:r w:rsidRPr="00D8343D">
        <w:rPr>
          <w:rFonts w:ascii="Times New Roman" w:eastAsia="Times New Roman" w:hAnsi="Times New Roman" w:cs="Times New Roman"/>
          <w:sz w:val="24"/>
          <w:szCs w:val="24"/>
        </w:rPr>
        <w:tab/>
      </w:r>
      <w:r w:rsidRPr="00D8343D">
        <w:rPr>
          <w:rFonts w:ascii="Times New Roman" w:eastAsia="Times New Roman" w:hAnsi="Times New Roman" w:cs="Times New Roman"/>
          <w:sz w:val="24"/>
          <w:szCs w:val="24"/>
        </w:rPr>
        <w:tab/>
      </w:r>
      <w:r w:rsidRPr="00D8343D">
        <w:rPr>
          <w:rFonts w:ascii="Times New Roman" w:eastAsia="Times New Roman" w:hAnsi="Times New Roman" w:cs="Times New Roman"/>
          <w:sz w:val="24"/>
          <w:szCs w:val="24"/>
        </w:rPr>
        <w:tab/>
      </w:r>
      <w:r w:rsidRPr="00D8343D">
        <w:rPr>
          <w:rFonts w:ascii="Times New Roman" w:eastAsia="Times New Roman" w:hAnsi="Times New Roman" w:cs="Times New Roman"/>
          <w:sz w:val="24"/>
          <w:szCs w:val="24"/>
        </w:rPr>
        <w:tab/>
      </w:r>
      <w:r w:rsidRPr="00D8343D">
        <w:rPr>
          <w:rFonts w:ascii="Times New Roman" w:eastAsia="Times New Roman" w:hAnsi="Times New Roman" w:cs="Times New Roman"/>
          <w:sz w:val="24"/>
          <w:szCs w:val="24"/>
        </w:rPr>
        <w:tab/>
      </w:r>
      <w:r w:rsidRPr="00D8343D">
        <w:rPr>
          <w:rFonts w:ascii="Times New Roman" w:eastAsia="Times New Roman" w:hAnsi="Times New Roman" w:cs="Times New Roman"/>
          <w:sz w:val="24"/>
          <w:szCs w:val="24"/>
        </w:rPr>
        <w:tab/>
      </w:r>
      <w:r w:rsidRPr="00D8343D">
        <w:rPr>
          <w:rFonts w:ascii="Times New Roman" w:eastAsia="Times New Roman" w:hAnsi="Times New Roman" w:cs="Times New Roman"/>
          <w:sz w:val="24"/>
          <w:szCs w:val="24"/>
        </w:rPr>
        <w:tab/>
        <w:t>?</w:t>
      </w:r>
      <w:r w:rsidRPr="00D8343D">
        <w:rPr>
          <w:rFonts w:ascii="Times New Roman" w:eastAsia="Times New Roman" w:hAnsi="Times New Roman" w:cs="Times New Roman"/>
          <w:sz w:val="24"/>
          <w:szCs w:val="24"/>
        </w:rPr>
        <w:tab/>
      </w:r>
      <w:r w:rsidRPr="00D8343D">
        <w:rPr>
          <w:rFonts w:ascii="Times New Roman" w:eastAsia="Times New Roman" w:hAnsi="Times New Roman" w:cs="Times New Roman"/>
          <w:sz w:val="24"/>
          <w:szCs w:val="24"/>
        </w:rPr>
        <w:tab/>
      </w:r>
      <w:r w:rsidRPr="00D8343D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</w:p>
    <w:p w:rsidR="00D8343D" w:rsidRPr="00D8343D" w:rsidRDefault="00D8343D" w:rsidP="00D834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343D" w:rsidRPr="00D8343D" w:rsidRDefault="00D8343D" w:rsidP="00D834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Задание № 2.4.</w:t>
      </w: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Разработайте Производственный план.</w:t>
      </w: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 xml:space="preserve">Производственный план. </w:t>
      </w:r>
      <w:r w:rsidRPr="00D8343D">
        <w:rPr>
          <w:rFonts w:ascii="Times New Roman" w:hAnsi="Times New Roman" w:cs="Times New Roman"/>
          <w:sz w:val="24"/>
          <w:szCs w:val="24"/>
        </w:rPr>
        <w:t>Указывается плановый объем товара (услуг) к выпуску:</w:t>
      </w:r>
    </w:p>
    <w:p w:rsidR="00D8343D" w:rsidRPr="00D8343D" w:rsidRDefault="00D8343D" w:rsidP="00D8343D">
      <w:pPr>
        <w:pStyle w:val="ae"/>
        <w:spacing w:after="0"/>
        <w:ind w:firstLine="567"/>
        <w:jc w:val="both"/>
        <w:rPr>
          <w:sz w:val="24"/>
          <w:szCs w:val="24"/>
        </w:rPr>
      </w:pPr>
    </w:p>
    <w:p w:rsidR="00D8343D" w:rsidRPr="00D8343D" w:rsidRDefault="00D8343D" w:rsidP="00D8343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8343D">
        <w:rPr>
          <w:rFonts w:ascii="Times New Roman" w:eastAsia="Times New Roman" w:hAnsi="Times New Roman" w:cs="Times New Roman"/>
          <w:sz w:val="24"/>
          <w:szCs w:val="24"/>
        </w:rPr>
        <w:t>Таблица № 2 - Производственный план</w:t>
      </w:r>
    </w:p>
    <w:p w:rsidR="00D8343D" w:rsidRPr="00D8343D" w:rsidRDefault="00D8343D" w:rsidP="00D8343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9720" w:type="dxa"/>
        <w:tblInd w:w="169" w:type="dxa"/>
        <w:tblLook w:val="04A0"/>
      </w:tblPr>
      <w:tblGrid>
        <w:gridCol w:w="928"/>
        <w:gridCol w:w="2413"/>
        <w:gridCol w:w="2126"/>
        <w:gridCol w:w="1701"/>
        <w:gridCol w:w="2552"/>
      </w:tblGrid>
      <w:tr w:rsidR="00D8343D" w:rsidRPr="00D8343D" w:rsidTr="00ED3951">
        <w:tc>
          <w:tcPr>
            <w:tcW w:w="928" w:type="dxa"/>
            <w:vAlign w:val="center"/>
          </w:tcPr>
          <w:p w:rsidR="00D8343D" w:rsidRPr="00D8343D" w:rsidRDefault="00D8343D" w:rsidP="00D834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D834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413" w:type="dxa"/>
            <w:vAlign w:val="center"/>
          </w:tcPr>
          <w:p w:rsidR="00D8343D" w:rsidRPr="00D8343D" w:rsidRDefault="00D8343D" w:rsidP="00D834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Товар (услуга)</w:t>
            </w:r>
          </w:p>
        </w:tc>
        <w:tc>
          <w:tcPr>
            <w:tcW w:w="2126" w:type="dxa"/>
            <w:vAlign w:val="center"/>
          </w:tcPr>
          <w:p w:rsidR="00D8343D" w:rsidRPr="00D8343D" w:rsidRDefault="00D8343D" w:rsidP="00D834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Плановый </w:t>
            </w:r>
          </w:p>
          <w:p w:rsidR="00D8343D" w:rsidRPr="00D8343D" w:rsidRDefault="00D8343D" w:rsidP="00D834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продаж,</w:t>
            </w:r>
          </w:p>
          <w:p w:rsidR="00D8343D" w:rsidRPr="00D8343D" w:rsidRDefault="00D8343D" w:rsidP="00D834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ед./мес.</w:t>
            </w:r>
          </w:p>
        </w:tc>
        <w:tc>
          <w:tcPr>
            <w:tcW w:w="1701" w:type="dxa"/>
            <w:vAlign w:val="center"/>
          </w:tcPr>
          <w:p w:rsidR="00D8343D" w:rsidRPr="00D8343D" w:rsidRDefault="00D8343D" w:rsidP="00D834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Цена за ед., </w:t>
            </w:r>
          </w:p>
          <w:p w:rsidR="00D8343D" w:rsidRPr="00D8343D" w:rsidRDefault="00D8343D" w:rsidP="00D834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руб.</w:t>
            </w:r>
          </w:p>
          <w:p w:rsidR="00D8343D" w:rsidRPr="00D8343D" w:rsidRDefault="00D8343D" w:rsidP="00D834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(раздел 6.7)</w:t>
            </w:r>
          </w:p>
        </w:tc>
        <w:tc>
          <w:tcPr>
            <w:tcW w:w="2552" w:type="dxa"/>
            <w:vAlign w:val="center"/>
          </w:tcPr>
          <w:p w:rsidR="00D8343D" w:rsidRPr="00D8343D" w:rsidRDefault="00D8343D" w:rsidP="00D834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Выручка, </w:t>
            </w:r>
          </w:p>
          <w:p w:rsidR="00D8343D" w:rsidRPr="00D8343D" w:rsidRDefault="00D8343D" w:rsidP="00D834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руб.</w:t>
            </w:r>
          </w:p>
          <w:p w:rsidR="00D8343D" w:rsidRPr="00D8343D" w:rsidRDefault="00D8343D" w:rsidP="00D834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(кол.3 </w:t>
            </w:r>
            <w:proofErr w:type="spellStart"/>
            <w:r w:rsidRPr="00D834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  <w:r w:rsidRPr="00D834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кол.4)</w:t>
            </w:r>
          </w:p>
        </w:tc>
      </w:tr>
      <w:tr w:rsidR="00D8343D" w:rsidRPr="00D8343D" w:rsidTr="00ED3951">
        <w:tc>
          <w:tcPr>
            <w:tcW w:w="928" w:type="dxa"/>
            <w:vAlign w:val="center"/>
          </w:tcPr>
          <w:p w:rsidR="00D8343D" w:rsidRPr="00D8343D" w:rsidRDefault="00D8343D" w:rsidP="00D8343D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413" w:type="dxa"/>
            <w:vAlign w:val="center"/>
          </w:tcPr>
          <w:p w:rsidR="00D8343D" w:rsidRPr="00D8343D" w:rsidRDefault="00D8343D" w:rsidP="00D8343D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D8343D" w:rsidRPr="00D8343D" w:rsidRDefault="00D8343D" w:rsidP="00D8343D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D8343D" w:rsidRPr="00D8343D" w:rsidRDefault="00D8343D" w:rsidP="00D8343D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D8343D" w:rsidRPr="00D8343D" w:rsidRDefault="00D8343D" w:rsidP="00D8343D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</w:tr>
      <w:tr w:rsidR="00D8343D" w:rsidRPr="00D8343D" w:rsidTr="00ED3951">
        <w:tc>
          <w:tcPr>
            <w:tcW w:w="928" w:type="dxa"/>
          </w:tcPr>
          <w:p w:rsidR="00D8343D" w:rsidRPr="00D8343D" w:rsidRDefault="00D8343D" w:rsidP="00D8343D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</w:tcPr>
          <w:p w:rsidR="00D8343D" w:rsidRPr="00D8343D" w:rsidRDefault="00D8343D" w:rsidP="00D8343D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1-й квартал </w:t>
            </w:r>
          </w:p>
        </w:tc>
        <w:tc>
          <w:tcPr>
            <w:tcW w:w="2126" w:type="dxa"/>
          </w:tcPr>
          <w:p w:rsidR="00D8343D" w:rsidRPr="00D8343D" w:rsidRDefault="00D8343D" w:rsidP="00D8343D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343D" w:rsidRPr="00D8343D" w:rsidRDefault="00D8343D" w:rsidP="00D8343D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8343D" w:rsidRPr="00D8343D" w:rsidRDefault="00D8343D" w:rsidP="00D8343D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343D" w:rsidRPr="00D8343D" w:rsidTr="00ED3951">
        <w:tc>
          <w:tcPr>
            <w:tcW w:w="928" w:type="dxa"/>
          </w:tcPr>
          <w:p w:rsidR="00D8343D" w:rsidRPr="00D8343D" w:rsidRDefault="00D8343D" w:rsidP="00D8343D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</w:tcPr>
          <w:p w:rsidR="00D8343D" w:rsidRPr="00D8343D" w:rsidRDefault="00D8343D" w:rsidP="00D8343D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</w:rPr>
              <w:t>2-й квартал</w:t>
            </w:r>
          </w:p>
        </w:tc>
        <w:tc>
          <w:tcPr>
            <w:tcW w:w="2126" w:type="dxa"/>
          </w:tcPr>
          <w:p w:rsidR="00D8343D" w:rsidRPr="00D8343D" w:rsidRDefault="00D8343D" w:rsidP="00D8343D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8343D" w:rsidRPr="00D8343D" w:rsidRDefault="00D8343D" w:rsidP="00D8343D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D8343D" w:rsidRPr="00D8343D" w:rsidRDefault="00D8343D" w:rsidP="00D8343D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343D" w:rsidRPr="00D8343D" w:rsidTr="00ED3951">
        <w:tc>
          <w:tcPr>
            <w:tcW w:w="928" w:type="dxa"/>
          </w:tcPr>
          <w:p w:rsidR="00D8343D" w:rsidRPr="00D8343D" w:rsidRDefault="00D8343D" w:rsidP="00D8343D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</w:tcPr>
          <w:p w:rsidR="00D8343D" w:rsidRPr="00D8343D" w:rsidRDefault="00D8343D" w:rsidP="00D8343D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</w:rPr>
              <w:t>3-й квартал</w:t>
            </w:r>
          </w:p>
        </w:tc>
        <w:tc>
          <w:tcPr>
            <w:tcW w:w="2126" w:type="dxa"/>
          </w:tcPr>
          <w:p w:rsidR="00D8343D" w:rsidRPr="00D8343D" w:rsidRDefault="00D8343D" w:rsidP="00D8343D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343D" w:rsidRPr="00D8343D" w:rsidRDefault="00D8343D" w:rsidP="00D8343D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8343D" w:rsidRPr="00D8343D" w:rsidRDefault="00D8343D" w:rsidP="00D8343D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343D" w:rsidRPr="00D8343D" w:rsidTr="00ED3951">
        <w:tc>
          <w:tcPr>
            <w:tcW w:w="928" w:type="dxa"/>
          </w:tcPr>
          <w:p w:rsidR="00D8343D" w:rsidRPr="00D8343D" w:rsidRDefault="00D8343D" w:rsidP="00D8343D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</w:tcPr>
          <w:p w:rsidR="00D8343D" w:rsidRPr="00D8343D" w:rsidRDefault="00D8343D" w:rsidP="00D8343D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 w:cs="Times New Roman"/>
                <w:sz w:val="24"/>
                <w:szCs w:val="24"/>
              </w:rPr>
              <w:t>4-й квартал</w:t>
            </w:r>
          </w:p>
        </w:tc>
        <w:tc>
          <w:tcPr>
            <w:tcW w:w="2126" w:type="dxa"/>
          </w:tcPr>
          <w:p w:rsidR="00D8343D" w:rsidRPr="00D8343D" w:rsidRDefault="00D8343D" w:rsidP="00D8343D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343D" w:rsidRPr="00D8343D" w:rsidRDefault="00D8343D" w:rsidP="00D8343D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8343D" w:rsidRPr="00D8343D" w:rsidRDefault="00D8343D" w:rsidP="00D8343D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343D" w:rsidRPr="00D8343D" w:rsidTr="00ED3951">
        <w:tc>
          <w:tcPr>
            <w:tcW w:w="928" w:type="dxa"/>
          </w:tcPr>
          <w:p w:rsidR="00D8343D" w:rsidRPr="00D8343D" w:rsidRDefault="00D8343D" w:rsidP="00D8343D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3" w:type="dxa"/>
          </w:tcPr>
          <w:p w:rsidR="00D8343D" w:rsidRPr="00D8343D" w:rsidRDefault="00D8343D" w:rsidP="00D8343D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126" w:type="dxa"/>
          </w:tcPr>
          <w:p w:rsidR="00D8343D" w:rsidRPr="00D8343D" w:rsidRDefault="00D8343D" w:rsidP="00D8343D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1701" w:type="dxa"/>
          </w:tcPr>
          <w:p w:rsidR="00D8343D" w:rsidRPr="00D8343D" w:rsidRDefault="00D8343D" w:rsidP="00D8343D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D8343D" w:rsidRPr="00D8343D" w:rsidRDefault="00D8343D" w:rsidP="00D8343D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34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</w:t>
            </w:r>
          </w:p>
        </w:tc>
      </w:tr>
    </w:tbl>
    <w:p w:rsidR="00D8343D" w:rsidRPr="00D8343D" w:rsidRDefault="00D8343D" w:rsidP="00D8343D">
      <w:pPr>
        <w:pStyle w:val="ae"/>
        <w:spacing w:after="0"/>
        <w:ind w:firstLine="567"/>
        <w:jc w:val="both"/>
        <w:rPr>
          <w:sz w:val="24"/>
          <w:szCs w:val="24"/>
        </w:rPr>
      </w:pPr>
    </w:p>
    <w:p w:rsidR="00D8343D" w:rsidRPr="00D8343D" w:rsidRDefault="00D8343D" w:rsidP="00D8343D">
      <w:pPr>
        <w:pStyle w:val="TableContents"/>
        <w:ind w:firstLine="567"/>
        <w:rPr>
          <w:rFonts w:ascii="Times New Roman" w:hAnsi="Times New Roman" w:cs="Times New Roman"/>
        </w:rPr>
      </w:pPr>
      <w:r w:rsidRPr="00D8343D">
        <w:rPr>
          <w:rFonts w:ascii="Times New Roman" w:hAnsi="Times New Roman" w:cs="Times New Roman"/>
        </w:rPr>
        <w:t xml:space="preserve">Итог занятия: </w:t>
      </w:r>
      <w:r w:rsidRPr="00D8343D">
        <w:rPr>
          <w:rFonts w:ascii="Times New Roman" w:hAnsi="Times New Roman" w:cs="Times New Roman"/>
          <w:spacing w:val="2"/>
        </w:rPr>
        <w:t xml:space="preserve">Делается вывод об умении </w:t>
      </w:r>
      <w:r w:rsidRPr="00D8343D">
        <w:rPr>
          <w:rFonts w:ascii="Times New Roman" w:hAnsi="Times New Roman" w:cs="Times New Roman"/>
        </w:rPr>
        <w:t>разработки разделов Бизнес-плана.</w:t>
      </w:r>
    </w:p>
    <w:p w:rsidR="00D8343D" w:rsidRPr="00D8343D" w:rsidRDefault="00D8343D" w:rsidP="00D8343D">
      <w:pPr>
        <w:pStyle w:val="TableContents"/>
        <w:ind w:firstLine="567"/>
        <w:rPr>
          <w:rFonts w:ascii="Times New Roman" w:hAnsi="Times New Roman" w:cs="Times New Roman"/>
          <w:b/>
          <w:bCs/>
        </w:rPr>
      </w:pPr>
    </w:p>
    <w:p w:rsidR="00D8343D" w:rsidRPr="00D8343D" w:rsidRDefault="00D8343D" w:rsidP="00D8343D">
      <w:pPr>
        <w:pStyle w:val="a7"/>
        <w:snapToGri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8343D">
        <w:rPr>
          <w:rFonts w:ascii="Times New Roman" w:hAnsi="Times New Roman"/>
          <w:sz w:val="24"/>
          <w:szCs w:val="24"/>
        </w:rPr>
        <w:t xml:space="preserve">Предварительная работа: знакомство с порядком </w:t>
      </w:r>
      <w:r w:rsidRPr="00D8343D">
        <w:rPr>
          <w:rFonts w:ascii="Times New Roman" w:eastAsia="Times New Roman" w:hAnsi="Times New Roman"/>
          <w:sz w:val="24"/>
          <w:szCs w:val="24"/>
          <w:lang w:eastAsia="ru-RU"/>
        </w:rPr>
        <w:t>построения системы мотивации труда</w:t>
      </w:r>
      <w:r w:rsidRPr="00D8343D">
        <w:rPr>
          <w:rFonts w:ascii="Times New Roman" w:hAnsi="Times New Roman"/>
          <w:sz w:val="24"/>
          <w:szCs w:val="24"/>
        </w:rPr>
        <w:t>.</w:t>
      </w:r>
    </w:p>
    <w:p w:rsidR="00D8343D" w:rsidRPr="00D8343D" w:rsidRDefault="00D8343D" w:rsidP="00D8343D">
      <w:pPr>
        <w:pStyle w:val="ae"/>
        <w:spacing w:after="0"/>
        <w:ind w:firstLine="567"/>
        <w:jc w:val="both"/>
        <w:rPr>
          <w:sz w:val="24"/>
          <w:szCs w:val="24"/>
        </w:rPr>
      </w:pPr>
      <w:r w:rsidRPr="00D8343D">
        <w:rPr>
          <w:sz w:val="24"/>
          <w:szCs w:val="24"/>
        </w:rPr>
        <w:t xml:space="preserve">Оснащение: задание для выполнения </w:t>
      </w:r>
      <w:proofErr w:type="gramStart"/>
      <w:r w:rsidRPr="00D8343D">
        <w:rPr>
          <w:sz w:val="24"/>
          <w:szCs w:val="24"/>
        </w:rPr>
        <w:t>ПР</w:t>
      </w:r>
      <w:proofErr w:type="gramEnd"/>
      <w:r w:rsidRPr="00D8343D">
        <w:rPr>
          <w:sz w:val="24"/>
          <w:szCs w:val="24"/>
        </w:rPr>
        <w:t xml:space="preserve"> № 1, </w:t>
      </w:r>
      <w:proofErr w:type="spellStart"/>
      <w:r w:rsidRPr="00D8343D">
        <w:rPr>
          <w:sz w:val="24"/>
          <w:szCs w:val="24"/>
        </w:rPr>
        <w:t>практикоориентированные</w:t>
      </w:r>
      <w:proofErr w:type="spellEnd"/>
      <w:r w:rsidRPr="00D8343D">
        <w:rPr>
          <w:sz w:val="24"/>
          <w:szCs w:val="24"/>
        </w:rPr>
        <w:t xml:space="preserve"> ситуации, сх</w:t>
      </w:r>
      <w:r w:rsidRPr="00D8343D">
        <w:rPr>
          <w:sz w:val="24"/>
          <w:szCs w:val="24"/>
        </w:rPr>
        <w:t>е</w:t>
      </w:r>
      <w:r w:rsidRPr="00D8343D">
        <w:rPr>
          <w:sz w:val="24"/>
          <w:szCs w:val="24"/>
        </w:rPr>
        <w:t>ма, таблица.</w:t>
      </w:r>
    </w:p>
    <w:p w:rsidR="00D8343D" w:rsidRPr="00D8343D" w:rsidRDefault="00D8343D" w:rsidP="00D8343D">
      <w:pPr>
        <w:pStyle w:val="a7"/>
        <w:spacing w:after="0" w:line="240" w:lineRule="auto"/>
        <w:ind w:left="0" w:firstLine="567"/>
        <w:jc w:val="both"/>
        <w:rPr>
          <w:rStyle w:val="a9"/>
          <w:rFonts w:ascii="Times New Roman" w:hAnsi="Times New Roman"/>
          <w:b w:val="0"/>
          <w:bCs w:val="0"/>
          <w:sz w:val="24"/>
          <w:szCs w:val="24"/>
        </w:rPr>
      </w:pPr>
      <w:r w:rsidRPr="00D8343D">
        <w:rPr>
          <w:rFonts w:ascii="Times New Roman" w:hAnsi="Times New Roman"/>
          <w:sz w:val="24"/>
          <w:szCs w:val="24"/>
        </w:rPr>
        <w:t>Вопросы и задания для обсуждения:</w:t>
      </w:r>
    </w:p>
    <w:p w:rsidR="00D8343D" w:rsidRPr="00D8343D" w:rsidRDefault="00D8343D" w:rsidP="00D8343D">
      <w:pPr>
        <w:pStyle w:val="a8"/>
        <w:shd w:val="clear" w:color="auto" w:fill="FFFFFF"/>
        <w:spacing w:before="0" w:beforeAutospacing="0" w:after="0" w:afterAutospacing="0"/>
        <w:ind w:firstLine="567"/>
        <w:jc w:val="both"/>
      </w:pPr>
      <w:r w:rsidRPr="00D8343D">
        <w:t>1. Что такое Мотивация трудовой деятельности? В чем ее суть? Функции?</w:t>
      </w:r>
    </w:p>
    <w:p w:rsidR="00D8343D" w:rsidRPr="00D8343D" w:rsidRDefault="00D8343D" w:rsidP="00D8343D">
      <w:pPr>
        <w:pStyle w:val="a8"/>
        <w:shd w:val="clear" w:color="auto" w:fill="FFFFFF"/>
        <w:spacing w:before="0" w:beforeAutospacing="0" w:after="0" w:afterAutospacing="0"/>
        <w:ind w:firstLine="567"/>
        <w:jc w:val="both"/>
      </w:pPr>
      <w:r w:rsidRPr="00D8343D">
        <w:t>2. Перечислите источники мотивации.</w:t>
      </w:r>
    </w:p>
    <w:p w:rsidR="00D8343D" w:rsidRPr="00D8343D" w:rsidRDefault="00D8343D" w:rsidP="00D8343D">
      <w:pPr>
        <w:pStyle w:val="a8"/>
        <w:shd w:val="clear" w:color="auto" w:fill="FFFFFF"/>
        <w:spacing w:before="0" w:beforeAutospacing="0" w:after="0" w:afterAutospacing="0"/>
        <w:ind w:firstLine="567"/>
        <w:jc w:val="both"/>
      </w:pPr>
      <w:r w:rsidRPr="00D8343D">
        <w:t>3. В чем суть содержательных теорий мотивации?</w:t>
      </w:r>
    </w:p>
    <w:p w:rsidR="00D8343D" w:rsidRPr="00D8343D" w:rsidRDefault="00D8343D" w:rsidP="00D8343D">
      <w:pPr>
        <w:pStyle w:val="a8"/>
        <w:shd w:val="clear" w:color="auto" w:fill="FFFFFF"/>
        <w:spacing w:before="0" w:beforeAutospacing="0" w:after="0" w:afterAutospacing="0"/>
        <w:ind w:firstLine="567"/>
        <w:jc w:val="both"/>
      </w:pPr>
      <w:r w:rsidRPr="00D8343D">
        <w:t>4. В чем суть процессуальных теорий мотивации?</w:t>
      </w:r>
    </w:p>
    <w:p w:rsidR="00D8343D" w:rsidRPr="00D8343D" w:rsidRDefault="00D8343D" w:rsidP="00D8343D">
      <w:pPr>
        <w:pStyle w:val="a8"/>
        <w:shd w:val="clear" w:color="auto" w:fill="FFFFFF"/>
        <w:spacing w:before="0" w:beforeAutospacing="0" w:after="0" w:afterAutospacing="0"/>
        <w:ind w:firstLine="567"/>
        <w:jc w:val="both"/>
      </w:pPr>
      <w:r w:rsidRPr="00D8343D">
        <w:t>5. Каковы принципы системы методов мотивации труда?</w:t>
      </w:r>
    </w:p>
    <w:p w:rsidR="00D8343D" w:rsidRPr="00D8343D" w:rsidRDefault="00D8343D" w:rsidP="00D8343D">
      <w:pPr>
        <w:pStyle w:val="a8"/>
        <w:shd w:val="clear" w:color="auto" w:fill="FFFFFF"/>
        <w:spacing w:before="0" w:beforeAutospacing="0" w:after="0" w:afterAutospacing="0"/>
        <w:ind w:firstLine="567"/>
        <w:jc w:val="both"/>
      </w:pPr>
      <w:r w:rsidRPr="00D8343D">
        <w:t>6. Назовите инструменты мотивационного процесса.</w:t>
      </w:r>
    </w:p>
    <w:p w:rsidR="00D8343D" w:rsidRPr="00D8343D" w:rsidRDefault="00D8343D" w:rsidP="00D8343D">
      <w:pPr>
        <w:pStyle w:val="a8"/>
        <w:shd w:val="clear" w:color="auto" w:fill="FFFFFF"/>
        <w:spacing w:before="0" w:beforeAutospacing="0" w:after="0" w:afterAutospacing="0"/>
        <w:ind w:firstLine="567"/>
        <w:jc w:val="both"/>
      </w:pPr>
      <w:r w:rsidRPr="00D8343D">
        <w:t>7. Охарактеризуйте модель современной комплексной системы мотивации.</w:t>
      </w:r>
    </w:p>
    <w:p w:rsidR="00D8343D" w:rsidRPr="00D8343D" w:rsidRDefault="00D8343D" w:rsidP="00D8343D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D8343D" w:rsidRPr="00D8343D" w:rsidRDefault="00D8343D" w:rsidP="00D8343D">
      <w:pPr>
        <w:pStyle w:val="TableContents"/>
        <w:jc w:val="both"/>
        <w:rPr>
          <w:rFonts w:ascii="Times New Roman" w:hAnsi="Times New Roman" w:cs="Times New Roman"/>
          <w:b/>
        </w:rPr>
      </w:pPr>
    </w:p>
    <w:p w:rsidR="00D8343D" w:rsidRPr="00D8343D" w:rsidRDefault="00D8343D" w:rsidP="00D8343D">
      <w:pPr>
        <w:pStyle w:val="TableContents"/>
        <w:ind w:firstLine="567"/>
        <w:jc w:val="both"/>
        <w:rPr>
          <w:rFonts w:ascii="Times New Roman" w:hAnsi="Times New Roman" w:cs="Times New Roman"/>
          <w:b/>
          <w:bCs/>
        </w:rPr>
      </w:pPr>
      <w:r w:rsidRPr="00D8343D">
        <w:rPr>
          <w:rFonts w:ascii="Times New Roman" w:hAnsi="Times New Roman" w:cs="Times New Roman"/>
          <w:b/>
        </w:rPr>
        <w:t>Практическое занятие № 2.5. Разработка «</w:t>
      </w:r>
      <w:r w:rsidRPr="00D8343D">
        <w:rPr>
          <w:rFonts w:ascii="Times New Roman" w:hAnsi="Times New Roman" w:cs="Times New Roman"/>
          <w:b/>
          <w:bCs/>
        </w:rPr>
        <w:t>Организационного плана», «Финансового плана».</w:t>
      </w:r>
    </w:p>
    <w:p w:rsidR="00D8343D" w:rsidRPr="00D8343D" w:rsidRDefault="00D8343D" w:rsidP="00D8343D">
      <w:pPr>
        <w:pStyle w:val="TableContents"/>
        <w:ind w:firstLine="567"/>
        <w:jc w:val="both"/>
        <w:rPr>
          <w:rFonts w:ascii="Times New Roman" w:hAnsi="Times New Roman" w:cs="Times New Roman"/>
          <w:bCs/>
        </w:rPr>
      </w:pPr>
      <w:r w:rsidRPr="00D8343D">
        <w:rPr>
          <w:rFonts w:ascii="Times New Roman" w:hAnsi="Times New Roman" w:cs="Times New Roman"/>
        </w:rPr>
        <w:t>Цель: сформировать умение разработки</w:t>
      </w:r>
      <w:r w:rsidRPr="00D8343D">
        <w:rPr>
          <w:rFonts w:ascii="Times New Roman" w:hAnsi="Times New Roman" w:cs="Times New Roman"/>
          <w:b/>
        </w:rPr>
        <w:t xml:space="preserve"> «</w:t>
      </w:r>
      <w:r w:rsidRPr="00D8343D">
        <w:rPr>
          <w:rFonts w:ascii="Times New Roman" w:hAnsi="Times New Roman" w:cs="Times New Roman"/>
          <w:bCs/>
        </w:rPr>
        <w:t xml:space="preserve">Организационного плана», «Финансового </w:t>
      </w:r>
      <w:r w:rsidRPr="00D8343D">
        <w:rPr>
          <w:rFonts w:ascii="Times New Roman" w:hAnsi="Times New Roman" w:cs="Times New Roman"/>
          <w:bCs/>
        </w:rPr>
        <w:lastRenderedPageBreak/>
        <w:t>плана».</w:t>
      </w:r>
    </w:p>
    <w:p w:rsidR="00D8343D" w:rsidRPr="00D8343D" w:rsidRDefault="00D8343D" w:rsidP="00D8343D">
      <w:pPr>
        <w:pStyle w:val="TableContents"/>
        <w:ind w:firstLine="567"/>
        <w:jc w:val="both"/>
        <w:rPr>
          <w:rFonts w:ascii="Times New Roman" w:hAnsi="Times New Roman" w:cs="Times New Roman"/>
          <w:bCs/>
        </w:rPr>
      </w:pPr>
      <w:r w:rsidRPr="00D8343D">
        <w:rPr>
          <w:rFonts w:ascii="Times New Roman" w:hAnsi="Times New Roman" w:cs="Times New Roman"/>
        </w:rPr>
        <w:t xml:space="preserve">Предварительная работа: знакомство со структурой </w:t>
      </w:r>
      <w:proofErr w:type="gramStart"/>
      <w:r w:rsidRPr="00D8343D">
        <w:rPr>
          <w:rFonts w:ascii="Times New Roman" w:hAnsi="Times New Roman" w:cs="Times New Roman"/>
        </w:rPr>
        <w:t>бизнеса-плана</w:t>
      </w:r>
      <w:proofErr w:type="gramEnd"/>
      <w:r w:rsidRPr="00D8343D">
        <w:rPr>
          <w:rFonts w:ascii="Times New Roman" w:hAnsi="Times New Roman" w:cs="Times New Roman"/>
        </w:rPr>
        <w:t>: «</w:t>
      </w:r>
      <w:r w:rsidRPr="00D8343D">
        <w:rPr>
          <w:rFonts w:ascii="Times New Roman" w:hAnsi="Times New Roman" w:cs="Times New Roman"/>
          <w:bCs/>
        </w:rPr>
        <w:t>Организационный план», «Финансовый план».</w:t>
      </w:r>
    </w:p>
    <w:p w:rsidR="00D8343D" w:rsidRPr="00D8343D" w:rsidRDefault="00D8343D" w:rsidP="00D8343D">
      <w:pPr>
        <w:pStyle w:val="a7"/>
        <w:snapToGri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8343D">
        <w:rPr>
          <w:rFonts w:ascii="Times New Roman" w:hAnsi="Times New Roman"/>
          <w:sz w:val="24"/>
          <w:szCs w:val="24"/>
        </w:rPr>
        <w:t xml:space="preserve">Оснащение: задание для выполнения </w:t>
      </w:r>
      <w:proofErr w:type="gramStart"/>
      <w:r w:rsidRPr="00D8343D">
        <w:rPr>
          <w:rFonts w:ascii="Times New Roman" w:hAnsi="Times New Roman"/>
          <w:sz w:val="24"/>
          <w:szCs w:val="24"/>
        </w:rPr>
        <w:t>ПР</w:t>
      </w:r>
      <w:proofErr w:type="gramEnd"/>
      <w:r w:rsidRPr="00D8343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8343D">
        <w:rPr>
          <w:rFonts w:ascii="Times New Roman" w:hAnsi="Times New Roman"/>
          <w:sz w:val="24"/>
          <w:szCs w:val="24"/>
        </w:rPr>
        <w:t>практикоориентированные</w:t>
      </w:r>
      <w:proofErr w:type="spellEnd"/>
      <w:r w:rsidRPr="00D8343D">
        <w:rPr>
          <w:rFonts w:ascii="Times New Roman" w:hAnsi="Times New Roman"/>
          <w:sz w:val="24"/>
          <w:szCs w:val="24"/>
        </w:rPr>
        <w:t xml:space="preserve"> ситуации, расчетные формулы, калькулятор, таблица.</w:t>
      </w:r>
    </w:p>
    <w:p w:rsidR="00D8343D" w:rsidRPr="00D8343D" w:rsidRDefault="00D8343D" w:rsidP="00D8343D">
      <w:pPr>
        <w:pStyle w:val="a7"/>
        <w:spacing w:after="0" w:line="240" w:lineRule="auto"/>
        <w:ind w:left="0" w:firstLine="567"/>
        <w:jc w:val="both"/>
        <w:rPr>
          <w:rStyle w:val="a9"/>
          <w:rFonts w:ascii="Times New Roman" w:hAnsi="Times New Roman"/>
          <w:b w:val="0"/>
          <w:bCs w:val="0"/>
          <w:sz w:val="24"/>
          <w:szCs w:val="24"/>
        </w:rPr>
      </w:pPr>
      <w:r w:rsidRPr="00D8343D">
        <w:rPr>
          <w:rFonts w:ascii="Times New Roman" w:hAnsi="Times New Roman"/>
          <w:sz w:val="24"/>
          <w:szCs w:val="24"/>
        </w:rPr>
        <w:t>Вопросы и задания для обсуждения:</w:t>
      </w:r>
    </w:p>
    <w:p w:rsidR="00D8343D" w:rsidRPr="00D8343D" w:rsidRDefault="00D8343D" w:rsidP="00D8343D">
      <w:pPr>
        <w:pStyle w:val="a8"/>
        <w:shd w:val="clear" w:color="auto" w:fill="FFFFFF"/>
        <w:spacing w:before="0" w:beforeAutospacing="0" w:after="0" w:afterAutospacing="0"/>
        <w:ind w:firstLine="567"/>
        <w:jc w:val="both"/>
      </w:pPr>
      <w:r w:rsidRPr="00D8343D">
        <w:t>1. В чем суть Организационного плана?</w:t>
      </w:r>
    </w:p>
    <w:p w:rsidR="00D8343D" w:rsidRPr="00D8343D" w:rsidRDefault="00D8343D" w:rsidP="00D8343D">
      <w:pPr>
        <w:pStyle w:val="a8"/>
        <w:shd w:val="clear" w:color="auto" w:fill="FFFFFF"/>
        <w:spacing w:before="0" w:beforeAutospacing="0" w:after="0" w:afterAutospacing="0"/>
        <w:ind w:firstLine="567"/>
        <w:jc w:val="both"/>
      </w:pPr>
      <w:r w:rsidRPr="00D8343D">
        <w:t>2. Какая информация содержится в Финансовом плане?</w:t>
      </w:r>
    </w:p>
    <w:p w:rsidR="00D8343D" w:rsidRPr="00D8343D" w:rsidRDefault="00D8343D" w:rsidP="00D8343D">
      <w:pPr>
        <w:pStyle w:val="a8"/>
        <w:shd w:val="clear" w:color="auto" w:fill="FFFFFF"/>
        <w:spacing w:before="0" w:beforeAutospacing="0" w:after="0" w:afterAutospacing="0"/>
        <w:ind w:firstLine="567"/>
        <w:jc w:val="both"/>
      </w:pPr>
      <w:r w:rsidRPr="00D8343D">
        <w:t xml:space="preserve">3. Как рассчитать конченый финансовый результат работы предприятия? </w:t>
      </w:r>
    </w:p>
    <w:p w:rsidR="00D8343D" w:rsidRPr="00D8343D" w:rsidRDefault="00D8343D" w:rsidP="00D8343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8343D" w:rsidRPr="00D8343D" w:rsidRDefault="00D8343D" w:rsidP="00D8343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8343D" w:rsidRPr="00D8343D" w:rsidRDefault="00D8343D" w:rsidP="00D8343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Задание № 2.6.Спланируйте численность персонала и фонд оплаты труда.</w:t>
      </w:r>
    </w:p>
    <w:p w:rsidR="00D8343D" w:rsidRPr="00D8343D" w:rsidRDefault="00D8343D" w:rsidP="00D8343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8343D" w:rsidRPr="00D8343D" w:rsidRDefault="00D8343D" w:rsidP="00D8343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8343D">
        <w:rPr>
          <w:rFonts w:ascii="Times New Roman" w:eastAsia="Times New Roman" w:hAnsi="Times New Roman" w:cs="Times New Roman"/>
          <w:sz w:val="24"/>
          <w:szCs w:val="24"/>
        </w:rPr>
        <w:t>Таблица № 3 – Штатное расписание</w:t>
      </w:r>
    </w:p>
    <w:p w:rsidR="00D8343D" w:rsidRPr="00D8343D" w:rsidRDefault="00D8343D" w:rsidP="00D8343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3248"/>
        <w:gridCol w:w="1591"/>
        <w:gridCol w:w="1540"/>
        <w:gridCol w:w="2375"/>
      </w:tblGrid>
      <w:tr w:rsidR="00D8343D" w:rsidRPr="00D8343D" w:rsidTr="00ED3951">
        <w:tc>
          <w:tcPr>
            <w:tcW w:w="817" w:type="dxa"/>
            <w:shd w:val="clear" w:color="auto" w:fill="auto"/>
            <w:vAlign w:val="center"/>
          </w:tcPr>
          <w:p w:rsidR="00D8343D" w:rsidRPr="00D8343D" w:rsidRDefault="00D8343D" w:rsidP="00D8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8343D" w:rsidRPr="00D8343D" w:rsidRDefault="00D8343D" w:rsidP="00D8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8" w:type="dxa"/>
            <w:shd w:val="clear" w:color="auto" w:fill="auto"/>
            <w:vAlign w:val="center"/>
          </w:tcPr>
          <w:p w:rsidR="00D8343D" w:rsidRPr="00D8343D" w:rsidRDefault="00D8343D" w:rsidP="00D8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Специальность,</w:t>
            </w:r>
          </w:p>
          <w:p w:rsidR="00D8343D" w:rsidRPr="00D8343D" w:rsidRDefault="00D8343D" w:rsidP="00D8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343D" w:rsidRPr="00D8343D" w:rsidRDefault="00D8343D" w:rsidP="00D8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Численность, </w:t>
            </w:r>
          </w:p>
          <w:p w:rsidR="00D8343D" w:rsidRPr="00D8343D" w:rsidRDefault="00D8343D" w:rsidP="00D8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343D" w:rsidRPr="00D8343D" w:rsidRDefault="00D8343D" w:rsidP="00D8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ФОТ</w:t>
            </w:r>
          </w:p>
          <w:p w:rsidR="00D8343D" w:rsidRPr="00D8343D" w:rsidRDefault="00D8343D" w:rsidP="00D8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за месяц, руб.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D8343D" w:rsidRPr="00D8343D" w:rsidRDefault="00D8343D" w:rsidP="00D8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ФОТ</w:t>
            </w:r>
          </w:p>
          <w:p w:rsidR="00D8343D" w:rsidRPr="00D8343D" w:rsidRDefault="00D8343D" w:rsidP="00D8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за год, руб.</w:t>
            </w:r>
          </w:p>
          <w:p w:rsidR="00D8343D" w:rsidRPr="00D8343D" w:rsidRDefault="00D8343D" w:rsidP="00D8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 xml:space="preserve">(кол.4 </w:t>
            </w:r>
            <w:proofErr w:type="spellStart"/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8343D">
              <w:rPr>
                <w:rFonts w:ascii="Times New Roman" w:hAnsi="Times New Roman" w:cs="Times New Roman"/>
                <w:sz w:val="24"/>
                <w:szCs w:val="24"/>
              </w:rPr>
              <w:t xml:space="preserve"> 12 мес.)</w:t>
            </w:r>
          </w:p>
        </w:tc>
      </w:tr>
      <w:tr w:rsidR="00D8343D" w:rsidRPr="00D8343D" w:rsidTr="00ED3951">
        <w:tc>
          <w:tcPr>
            <w:tcW w:w="817" w:type="dxa"/>
            <w:shd w:val="clear" w:color="auto" w:fill="auto"/>
            <w:vAlign w:val="center"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48" w:type="dxa"/>
            <w:shd w:val="clear" w:color="auto" w:fill="auto"/>
            <w:vAlign w:val="center"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D8343D" w:rsidRPr="00D8343D" w:rsidTr="00ED3951">
        <w:tc>
          <w:tcPr>
            <w:tcW w:w="817" w:type="dxa"/>
            <w:shd w:val="clear" w:color="auto" w:fill="auto"/>
          </w:tcPr>
          <w:p w:rsidR="00D8343D" w:rsidRPr="00D8343D" w:rsidRDefault="00D8343D" w:rsidP="00D8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8" w:type="dxa"/>
            <w:shd w:val="clear" w:color="auto" w:fill="auto"/>
          </w:tcPr>
          <w:p w:rsidR="00D8343D" w:rsidRPr="00D8343D" w:rsidRDefault="00D8343D" w:rsidP="00D8343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8343D" w:rsidRPr="00D8343D" w:rsidRDefault="00D8343D" w:rsidP="00D8343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8343D" w:rsidRPr="00D8343D" w:rsidRDefault="00D8343D" w:rsidP="00D8343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D8343D" w:rsidRPr="00D8343D" w:rsidRDefault="00D8343D" w:rsidP="00D8343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43D" w:rsidRPr="00D8343D" w:rsidTr="00ED3951">
        <w:tc>
          <w:tcPr>
            <w:tcW w:w="817" w:type="dxa"/>
            <w:shd w:val="clear" w:color="auto" w:fill="auto"/>
          </w:tcPr>
          <w:p w:rsidR="00D8343D" w:rsidRPr="00D8343D" w:rsidRDefault="00D8343D" w:rsidP="00D8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8" w:type="dxa"/>
            <w:shd w:val="clear" w:color="auto" w:fill="auto"/>
          </w:tcPr>
          <w:p w:rsidR="00D8343D" w:rsidRPr="00D8343D" w:rsidRDefault="00D8343D" w:rsidP="00D8343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8343D" w:rsidRPr="00D8343D" w:rsidRDefault="00D8343D" w:rsidP="00D8343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8343D" w:rsidRPr="00D8343D" w:rsidRDefault="00D8343D" w:rsidP="00D8343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D8343D" w:rsidRPr="00D8343D" w:rsidRDefault="00D8343D" w:rsidP="00D8343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43D" w:rsidRPr="00D8343D" w:rsidTr="00ED3951">
        <w:tc>
          <w:tcPr>
            <w:tcW w:w="817" w:type="dxa"/>
            <w:shd w:val="clear" w:color="auto" w:fill="auto"/>
          </w:tcPr>
          <w:p w:rsidR="00D8343D" w:rsidRPr="00D8343D" w:rsidRDefault="00D8343D" w:rsidP="00D8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8" w:type="dxa"/>
            <w:shd w:val="clear" w:color="auto" w:fill="auto"/>
          </w:tcPr>
          <w:p w:rsidR="00D8343D" w:rsidRPr="00D8343D" w:rsidRDefault="00D8343D" w:rsidP="00D8343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8343D" w:rsidRPr="00D8343D" w:rsidRDefault="00D8343D" w:rsidP="00D8343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8343D" w:rsidRPr="00D8343D" w:rsidRDefault="00D8343D" w:rsidP="00D8343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D8343D" w:rsidRPr="00D8343D" w:rsidRDefault="00D8343D" w:rsidP="00D8343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43D" w:rsidRPr="00D8343D" w:rsidTr="00ED3951">
        <w:tc>
          <w:tcPr>
            <w:tcW w:w="817" w:type="dxa"/>
            <w:shd w:val="clear" w:color="auto" w:fill="auto"/>
          </w:tcPr>
          <w:p w:rsidR="00D8343D" w:rsidRPr="00D8343D" w:rsidRDefault="00D8343D" w:rsidP="00D8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248" w:type="dxa"/>
            <w:shd w:val="clear" w:color="auto" w:fill="auto"/>
          </w:tcPr>
          <w:p w:rsidR="00D8343D" w:rsidRPr="00D8343D" w:rsidRDefault="00D8343D" w:rsidP="00D8343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8343D" w:rsidRPr="00D8343D" w:rsidRDefault="00D8343D" w:rsidP="00D8343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8343D" w:rsidRPr="00D8343D" w:rsidRDefault="00D8343D" w:rsidP="00D8343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D8343D" w:rsidRPr="00D8343D" w:rsidRDefault="00D8343D" w:rsidP="00D8343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43D" w:rsidRPr="00D8343D" w:rsidTr="00ED3951">
        <w:tc>
          <w:tcPr>
            <w:tcW w:w="817" w:type="dxa"/>
            <w:shd w:val="clear" w:color="auto" w:fill="auto"/>
          </w:tcPr>
          <w:p w:rsidR="00D8343D" w:rsidRPr="00D8343D" w:rsidRDefault="00D8343D" w:rsidP="00D8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shd w:val="clear" w:color="auto" w:fill="auto"/>
          </w:tcPr>
          <w:p w:rsidR="00D8343D" w:rsidRPr="00D8343D" w:rsidRDefault="00D8343D" w:rsidP="00D8343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8343D" w:rsidRPr="00D8343D" w:rsidRDefault="00D8343D" w:rsidP="00D8343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8343D" w:rsidRPr="00D8343D" w:rsidRDefault="00D8343D" w:rsidP="00D8343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D8343D" w:rsidRPr="00D8343D" w:rsidRDefault="00D8343D" w:rsidP="00D8343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43D" w:rsidRPr="00D8343D" w:rsidTr="00ED3951">
        <w:tc>
          <w:tcPr>
            <w:tcW w:w="817" w:type="dxa"/>
            <w:shd w:val="clear" w:color="auto" w:fill="auto"/>
          </w:tcPr>
          <w:p w:rsidR="00D8343D" w:rsidRPr="00D8343D" w:rsidRDefault="00D8343D" w:rsidP="00D8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shd w:val="clear" w:color="auto" w:fill="auto"/>
          </w:tcPr>
          <w:p w:rsidR="00D8343D" w:rsidRPr="00D8343D" w:rsidRDefault="00D8343D" w:rsidP="00D8343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8343D" w:rsidRPr="00D8343D" w:rsidRDefault="00D8343D" w:rsidP="00D8343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8343D" w:rsidRPr="00D8343D" w:rsidRDefault="00D8343D" w:rsidP="00D8343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D8343D" w:rsidRPr="00D8343D" w:rsidRDefault="00D8343D" w:rsidP="00D8343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43D" w:rsidRPr="00D8343D" w:rsidTr="00ED3951">
        <w:tc>
          <w:tcPr>
            <w:tcW w:w="817" w:type="dxa"/>
            <w:shd w:val="clear" w:color="auto" w:fill="auto"/>
          </w:tcPr>
          <w:p w:rsidR="00D8343D" w:rsidRPr="00D8343D" w:rsidRDefault="00D8343D" w:rsidP="00D8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shd w:val="clear" w:color="auto" w:fill="auto"/>
          </w:tcPr>
          <w:p w:rsidR="00D8343D" w:rsidRPr="00D8343D" w:rsidRDefault="00D8343D" w:rsidP="00D8343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8343D" w:rsidRPr="00D8343D" w:rsidRDefault="00D8343D" w:rsidP="00D8343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8343D" w:rsidRPr="00D8343D" w:rsidRDefault="00D8343D" w:rsidP="00D8343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D8343D" w:rsidRPr="00D8343D" w:rsidRDefault="00D8343D" w:rsidP="00D8343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43D" w:rsidRPr="00D8343D" w:rsidTr="00ED3951">
        <w:tc>
          <w:tcPr>
            <w:tcW w:w="817" w:type="dxa"/>
            <w:shd w:val="clear" w:color="auto" w:fill="auto"/>
          </w:tcPr>
          <w:p w:rsidR="00D8343D" w:rsidRPr="00D8343D" w:rsidRDefault="00D8343D" w:rsidP="00D8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shd w:val="clear" w:color="auto" w:fill="auto"/>
          </w:tcPr>
          <w:p w:rsidR="00D8343D" w:rsidRPr="00D8343D" w:rsidRDefault="00D8343D" w:rsidP="00D8343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D8343D" w:rsidRPr="00D8343D" w:rsidRDefault="00D8343D" w:rsidP="00D8343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8343D" w:rsidRPr="00D8343D" w:rsidRDefault="00D8343D" w:rsidP="00D8343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D8343D" w:rsidRPr="00D8343D" w:rsidRDefault="00D8343D" w:rsidP="00D8343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43D" w:rsidRPr="00D8343D" w:rsidTr="00ED3951">
        <w:tc>
          <w:tcPr>
            <w:tcW w:w="817" w:type="dxa"/>
            <w:shd w:val="clear" w:color="auto" w:fill="auto"/>
          </w:tcPr>
          <w:p w:rsidR="00D8343D" w:rsidRPr="00D8343D" w:rsidRDefault="00D8343D" w:rsidP="00D8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8" w:type="dxa"/>
            <w:shd w:val="clear" w:color="auto" w:fill="auto"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 xml:space="preserve">Налоги </w:t>
            </w:r>
            <w:proofErr w:type="gramStart"/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8343D">
              <w:rPr>
                <w:rFonts w:ascii="Times New Roman" w:hAnsi="Times New Roman" w:cs="Times New Roman"/>
                <w:sz w:val="24"/>
                <w:szCs w:val="24"/>
              </w:rPr>
              <w:t xml:space="preserve"> ФОТ по ставке (_____%)</w:t>
            </w:r>
          </w:p>
        </w:tc>
        <w:tc>
          <w:tcPr>
            <w:tcW w:w="0" w:type="auto"/>
            <w:shd w:val="clear" w:color="auto" w:fill="auto"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75" w:type="dxa"/>
            <w:shd w:val="clear" w:color="auto" w:fill="auto"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8343D" w:rsidRPr="00D8343D" w:rsidTr="00ED3951">
        <w:tc>
          <w:tcPr>
            <w:tcW w:w="817" w:type="dxa"/>
            <w:shd w:val="clear" w:color="auto" w:fill="auto"/>
          </w:tcPr>
          <w:p w:rsidR="00D8343D" w:rsidRPr="00D8343D" w:rsidRDefault="00D8343D" w:rsidP="00D8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48" w:type="dxa"/>
            <w:shd w:val="clear" w:color="auto" w:fill="auto"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Всего: (Итого + строка 5 Налоги)</w:t>
            </w:r>
          </w:p>
        </w:tc>
        <w:tc>
          <w:tcPr>
            <w:tcW w:w="0" w:type="auto"/>
            <w:shd w:val="clear" w:color="auto" w:fill="auto"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75" w:type="dxa"/>
            <w:shd w:val="clear" w:color="auto" w:fill="auto"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D8343D" w:rsidRPr="00D8343D" w:rsidRDefault="00D8343D" w:rsidP="00D8343D">
      <w:pPr>
        <w:pStyle w:val="ae"/>
        <w:spacing w:after="0"/>
        <w:ind w:firstLine="567"/>
        <w:jc w:val="both"/>
        <w:rPr>
          <w:sz w:val="24"/>
          <w:szCs w:val="24"/>
        </w:rPr>
      </w:pPr>
    </w:p>
    <w:p w:rsidR="00D8343D" w:rsidRPr="00D8343D" w:rsidRDefault="00D8343D" w:rsidP="00D8343D">
      <w:pPr>
        <w:pStyle w:val="ae"/>
        <w:spacing w:after="0"/>
        <w:ind w:firstLine="567"/>
        <w:jc w:val="both"/>
        <w:rPr>
          <w:sz w:val="24"/>
          <w:szCs w:val="24"/>
        </w:rPr>
      </w:pPr>
    </w:p>
    <w:p w:rsidR="00D8343D" w:rsidRPr="00D8343D" w:rsidRDefault="00D8343D" w:rsidP="00D8343D">
      <w:pPr>
        <w:pStyle w:val="ae"/>
        <w:spacing w:after="0"/>
        <w:ind w:firstLine="567"/>
        <w:jc w:val="both"/>
        <w:rPr>
          <w:sz w:val="24"/>
          <w:szCs w:val="24"/>
        </w:rPr>
      </w:pPr>
      <w:r w:rsidRPr="00D8343D">
        <w:rPr>
          <w:sz w:val="24"/>
          <w:szCs w:val="24"/>
        </w:rPr>
        <w:t>Задание № 2.7. Опишите, какой персонал потребуется:</w:t>
      </w:r>
    </w:p>
    <w:p w:rsidR="00D8343D" w:rsidRPr="00D8343D" w:rsidRDefault="00D8343D" w:rsidP="00D8343D">
      <w:pPr>
        <w:pStyle w:val="a7"/>
        <w:shd w:val="clear" w:color="auto" w:fill="FFFFFF"/>
        <w:spacing w:after="0" w:line="240" w:lineRule="auto"/>
        <w:ind w:left="0" w:firstLine="567"/>
        <w:outlineLvl w:val="2"/>
        <w:rPr>
          <w:rFonts w:ascii="Times New Roman" w:eastAsia="Times New Roman" w:hAnsi="Times New Roman"/>
          <w:sz w:val="24"/>
          <w:szCs w:val="24"/>
        </w:rPr>
      </w:pPr>
      <w:r w:rsidRPr="00D8343D">
        <w:rPr>
          <w:rFonts w:ascii="Times New Roman" w:eastAsia="Times New Roman" w:hAnsi="Times New Roman"/>
          <w:sz w:val="24"/>
          <w:szCs w:val="24"/>
        </w:rPr>
        <w:t>А) Организационная схема предприятия (работники каких специальностей понадобятся для работы):</w:t>
      </w:r>
    </w:p>
    <w:p w:rsidR="00D8343D" w:rsidRPr="00D8343D" w:rsidRDefault="00D8343D" w:rsidP="00D8343D">
      <w:pPr>
        <w:pStyle w:val="a7"/>
        <w:shd w:val="clear" w:color="auto" w:fill="FFFFFF"/>
        <w:spacing w:after="0" w:line="240" w:lineRule="auto"/>
        <w:ind w:left="0" w:firstLine="567"/>
        <w:outlineLvl w:val="2"/>
        <w:rPr>
          <w:rFonts w:ascii="Times New Roman" w:eastAsia="Times New Roman" w:hAnsi="Times New Roman"/>
          <w:sz w:val="24"/>
          <w:szCs w:val="24"/>
        </w:rPr>
      </w:pPr>
      <w:r w:rsidRPr="00D8343D">
        <w:rPr>
          <w:rFonts w:ascii="Times New Roman" w:eastAsia="Times New Roman" w:hAnsi="Times New Roman"/>
          <w:sz w:val="24"/>
          <w:szCs w:val="24"/>
        </w:rPr>
        <w:t>-</w:t>
      </w:r>
    </w:p>
    <w:p w:rsidR="00D8343D" w:rsidRPr="00D8343D" w:rsidRDefault="00D8343D" w:rsidP="00D8343D">
      <w:pPr>
        <w:pStyle w:val="a7"/>
        <w:shd w:val="clear" w:color="auto" w:fill="FFFFFF"/>
        <w:spacing w:after="0" w:line="240" w:lineRule="auto"/>
        <w:ind w:left="0" w:firstLine="567"/>
        <w:outlineLvl w:val="2"/>
        <w:rPr>
          <w:rFonts w:ascii="Times New Roman" w:eastAsia="Times New Roman" w:hAnsi="Times New Roman"/>
          <w:sz w:val="24"/>
          <w:szCs w:val="24"/>
        </w:rPr>
      </w:pPr>
      <w:r w:rsidRPr="00D8343D">
        <w:rPr>
          <w:rFonts w:ascii="Times New Roman" w:eastAsia="Times New Roman" w:hAnsi="Times New Roman"/>
          <w:sz w:val="24"/>
          <w:szCs w:val="24"/>
        </w:rPr>
        <w:t>-</w:t>
      </w:r>
    </w:p>
    <w:p w:rsidR="00D8343D" w:rsidRPr="00D8343D" w:rsidRDefault="00D8343D" w:rsidP="00D8343D">
      <w:pPr>
        <w:pStyle w:val="a7"/>
        <w:shd w:val="clear" w:color="auto" w:fill="FFFFFF"/>
        <w:spacing w:after="0" w:line="240" w:lineRule="auto"/>
        <w:ind w:left="0" w:firstLine="567"/>
        <w:outlineLvl w:val="2"/>
        <w:rPr>
          <w:rFonts w:ascii="Times New Roman" w:eastAsia="Times New Roman" w:hAnsi="Times New Roman"/>
          <w:sz w:val="24"/>
          <w:szCs w:val="24"/>
        </w:rPr>
      </w:pPr>
      <w:r w:rsidRPr="00D8343D">
        <w:rPr>
          <w:rFonts w:ascii="Times New Roman" w:eastAsia="Times New Roman" w:hAnsi="Times New Roman"/>
          <w:sz w:val="24"/>
          <w:szCs w:val="24"/>
        </w:rPr>
        <w:t>-</w:t>
      </w:r>
    </w:p>
    <w:p w:rsidR="00D8343D" w:rsidRPr="00D8343D" w:rsidRDefault="00D8343D" w:rsidP="00D8343D">
      <w:pPr>
        <w:pStyle w:val="a7"/>
        <w:shd w:val="clear" w:color="auto" w:fill="FFFFFF"/>
        <w:spacing w:after="0" w:line="240" w:lineRule="auto"/>
        <w:ind w:left="0" w:firstLine="567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D8343D" w:rsidRPr="00D8343D" w:rsidRDefault="00D8343D" w:rsidP="00D8343D">
      <w:pPr>
        <w:pStyle w:val="a7"/>
        <w:shd w:val="clear" w:color="auto" w:fill="FFFFFF"/>
        <w:spacing w:after="0" w:line="240" w:lineRule="auto"/>
        <w:ind w:left="0" w:firstLine="567"/>
        <w:outlineLvl w:val="2"/>
        <w:rPr>
          <w:rFonts w:ascii="Times New Roman" w:eastAsia="Times New Roman" w:hAnsi="Times New Roman"/>
          <w:sz w:val="24"/>
          <w:szCs w:val="24"/>
        </w:rPr>
      </w:pPr>
      <w:r w:rsidRPr="00D8343D">
        <w:rPr>
          <w:rFonts w:ascii="Times New Roman" w:eastAsia="Times New Roman" w:hAnsi="Times New Roman"/>
          <w:sz w:val="24"/>
          <w:szCs w:val="24"/>
        </w:rPr>
        <w:t>Б) требования к персоналу (его характеристика, распределение обязанностей):</w:t>
      </w:r>
    </w:p>
    <w:p w:rsidR="00D8343D" w:rsidRPr="00D8343D" w:rsidRDefault="00D8343D" w:rsidP="00D8343D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Например:</w:t>
      </w:r>
    </w:p>
    <w:p w:rsidR="00D8343D" w:rsidRPr="00D8343D" w:rsidRDefault="00D8343D" w:rsidP="00D8343D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Обязанности персонала (указать образование, стаж работы и др.): </w:t>
      </w:r>
    </w:p>
    <w:p w:rsidR="00D8343D" w:rsidRPr="00D8343D" w:rsidRDefault="00D8343D" w:rsidP="00D8343D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i/>
          <w:sz w:val="24"/>
          <w:szCs w:val="24"/>
          <w:u w:val="single"/>
        </w:rPr>
        <w:t>Администратор:</w:t>
      </w:r>
      <w:r w:rsidRPr="00D8343D">
        <w:rPr>
          <w:rFonts w:ascii="Times New Roman" w:hAnsi="Times New Roman" w:cs="Times New Roman"/>
          <w:sz w:val="24"/>
          <w:szCs w:val="24"/>
        </w:rPr>
        <w:t xml:space="preserve"> Осуществляет непосредственное руководство, решает вопросы развития, принимает заявки на проведение игр от клиентов и массовое катание. </w:t>
      </w:r>
    </w:p>
    <w:p w:rsidR="00D8343D" w:rsidRPr="00D8343D" w:rsidRDefault="00D8343D" w:rsidP="00D8343D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Образование: </w:t>
      </w:r>
      <w:proofErr w:type="spellStart"/>
      <w:r w:rsidRPr="00D8343D">
        <w:rPr>
          <w:rFonts w:ascii="Times New Roman" w:hAnsi="Times New Roman" w:cs="Times New Roman"/>
          <w:sz w:val="24"/>
          <w:szCs w:val="24"/>
        </w:rPr>
        <w:t>средне-специальное</w:t>
      </w:r>
      <w:proofErr w:type="spellEnd"/>
    </w:p>
    <w:p w:rsidR="00D8343D" w:rsidRPr="00D8343D" w:rsidRDefault="00D8343D" w:rsidP="00D8343D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Стаж работы: не менее 3 –</w:t>
      </w:r>
      <w:proofErr w:type="spellStart"/>
      <w:r w:rsidRPr="00D8343D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D8343D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D8343D" w:rsidRPr="00D8343D" w:rsidRDefault="00D8343D" w:rsidP="00D8343D">
      <w:pPr>
        <w:pStyle w:val="a7"/>
        <w:shd w:val="clear" w:color="auto" w:fill="FFFFFF"/>
        <w:spacing w:after="0" w:line="240" w:lineRule="auto"/>
        <w:ind w:left="0" w:firstLine="567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D8343D" w:rsidRPr="00D8343D" w:rsidRDefault="00D8343D" w:rsidP="00D8343D">
      <w:pPr>
        <w:pStyle w:val="a7"/>
        <w:shd w:val="clear" w:color="auto" w:fill="FFFFFF"/>
        <w:spacing w:after="0" w:line="240" w:lineRule="auto"/>
        <w:ind w:left="0" w:firstLine="567"/>
        <w:outlineLvl w:val="2"/>
        <w:rPr>
          <w:rFonts w:ascii="Times New Roman" w:eastAsia="Times New Roman" w:hAnsi="Times New Roman"/>
          <w:sz w:val="24"/>
          <w:szCs w:val="24"/>
        </w:rPr>
      </w:pPr>
      <w:r w:rsidRPr="00D8343D">
        <w:rPr>
          <w:rFonts w:ascii="Times New Roman" w:eastAsia="Times New Roman" w:hAnsi="Times New Roman"/>
          <w:sz w:val="24"/>
          <w:szCs w:val="24"/>
        </w:rPr>
        <w:t>-</w:t>
      </w:r>
    </w:p>
    <w:p w:rsidR="00D8343D" w:rsidRPr="00D8343D" w:rsidRDefault="00D8343D" w:rsidP="00D8343D">
      <w:pPr>
        <w:pStyle w:val="a7"/>
        <w:shd w:val="clear" w:color="auto" w:fill="FFFFFF"/>
        <w:spacing w:after="0" w:line="240" w:lineRule="auto"/>
        <w:ind w:left="0" w:firstLine="567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D8343D" w:rsidRPr="00D8343D" w:rsidRDefault="00D8343D" w:rsidP="00D8343D">
      <w:pPr>
        <w:pStyle w:val="a7"/>
        <w:shd w:val="clear" w:color="auto" w:fill="FFFFFF"/>
        <w:spacing w:after="0" w:line="240" w:lineRule="auto"/>
        <w:ind w:left="0" w:firstLine="567"/>
        <w:outlineLvl w:val="2"/>
        <w:rPr>
          <w:rFonts w:ascii="Times New Roman" w:eastAsia="Times New Roman" w:hAnsi="Times New Roman"/>
          <w:sz w:val="24"/>
          <w:szCs w:val="24"/>
        </w:rPr>
      </w:pPr>
      <w:r w:rsidRPr="00D8343D">
        <w:rPr>
          <w:rFonts w:ascii="Times New Roman" w:eastAsia="Times New Roman" w:hAnsi="Times New Roman"/>
          <w:sz w:val="24"/>
          <w:szCs w:val="24"/>
        </w:rPr>
        <w:t>-</w:t>
      </w:r>
    </w:p>
    <w:p w:rsidR="00D8343D" w:rsidRPr="00D8343D" w:rsidRDefault="00D8343D" w:rsidP="00D8343D">
      <w:pPr>
        <w:pStyle w:val="a7"/>
        <w:shd w:val="clear" w:color="auto" w:fill="FFFFFF"/>
        <w:spacing w:after="0" w:line="240" w:lineRule="auto"/>
        <w:ind w:left="0" w:firstLine="567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D8343D" w:rsidRPr="00D8343D" w:rsidRDefault="00D8343D" w:rsidP="00D8343D">
      <w:pPr>
        <w:pStyle w:val="a7"/>
        <w:shd w:val="clear" w:color="auto" w:fill="FFFFFF"/>
        <w:spacing w:after="0" w:line="240" w:lineRule="auto"/>
        <w:ind w:left="0" w:firstLine="567"/>
        <w:outlineLvl w:val="2"/>
        <w:rPr>
          <w:rFonts w:ascii="Times New Roman" w:eastAsia="Times New Roman" w:hAnsi="Times New Roman"/>
          <w:sz w:val="24"/>
          <w:szCs w:val="24"/>
        </w:rPr>
      </w:pPr>
      <w:r w:rsidRPr="00D8343D">
        <w:rPr>
          <w:rFonts w:ascii="Times New Roman" w:eastAsia="Times New Roman" w:hAnsi="Times New Roman"/>
          <w:sz w:val="24"/>
          <w:szCs w:val="24"/>
        </w:rPr>
        <w:lastRenderedPageBreak/>
        <w:t>-</w:t>
      </w:r>
    </w:p>
    <w:p w:rsidR="00D8343D" w:rsidRPr="00D8343D" w:rsidRDefault="00D8343D" w:rsidP="00D8343D">
      <w:pPr>
        <w:pStyle w:val="a7"/>
        <w:shd w:val="clear" w:color="auto" w:fill="FFFFFF"/>
        <w:spacing w:after="0" w:line="240" w:lineRule="auto"/>
        <w:ind w:left="0" w:firstLine="567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D8343D" w:rsidRPr="00D8343D" w:rsidRDefault="00D8343D" w:rsidP="00D8343D">
      <w:pPr>
        <w:pStyle w:val="a7"/>
        <w:shd w:val="clear" w:color="auto" w:fill="FFFFFF"/>
        <w:spacing w:after="0" w:line="240" w:lineRule="auto"/>
        <w:ind w:left="0" w:firstLine="567"/>
        <w:outlineLvl w:val="2"/>
        <w:rPr>
          <w:rFonts w:ascii="Times New Roman" w:eastAsia="Times New Roman" w:hAnsi="Times New Roman"/>
          <w:sz w:val="24"/>
          <w:szCs w:val="24"/>
        </w:rPr>
      </w:pPr>
      <w:r w:rsidRPr="00D8343D">
        <w:rPr>
          <w:rFonts w:ascii="Times New Roman" w:eastAsia="Times New Roman" w:hAnsi="Times New Roman"/>
          <w:sz w:val="24"/>
          <w:szCs w:val="24"/>
        </w:rPr>
        <w:t>-</w:t>
      </w:r>
    </w:p>
    <w:p w:rsidR="00D8343D" w:rsidRPr="00D8343D" w:rsidRDefault="00D8343D" w:rsidP="00D8343D">
      <w:pPr>
        <w:pStyle w:val="a7"/>
        <w:shd w:val="clear" w:color="auto" w:fill="FFFFFF"/>
        <w:spacing w:after="0" w:line="240" w:lineRule="auto"/>
        <w:ind w:left="0" w:firstLine="567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D8343D" w:rsidRPr="00D8343D" w:rsidRDefault="00D8343D" w:rsidP="00D8343D">
      <w:pPr>
        <w:pStyle w:val="a7"/>
        <w:shd w:val="clear" w:color="auto" w:fill="FFFFFF"/>
        <w:spacing w:after="0" w:line="240" w:lineRule="auto"/>
        <w:ind w:left="0" w:firstLine="567"/>
        <w:outlineLvl w:val="2"/>
        <w:rPr>
          <w:rFonts w:ascii="Times New Roman" w:eastAsia="Times New Roman" w:hAnsi="Times New Roman"/>
          <w:sz w:val="24"/>
          <w:szCs w:val="24"/>
        </w:rPr>
      </w:pPr>
      <w:r w:rsidRPr="00D8343D">
        <w:rPr>
          <w:rFonts w:ascii="Times New Roman" w:eastAsia="Times New Roman" w:hAnsi="Times New Roman"/>
          <w:sz w:val="24"/>
          <w:szCs w:val="24"/>
        </w:rPr>
        <w:t>-</w:t>
      </w:r>
    </w:p>
    <w:p w:rsidR="00D8343D" w:rsidRPr="00D8343D" w:rsidRDefault="00D8343D" w:rsidP="00D8343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8343D" w:rsidRPr="00D8343D" w:rsidRDefault="00D8343D" w:rsidP="00D8343D">
      <w:pPr>
        <w:pStyle w:val="a7"/>
        <w:shd w:val="clear" w:color="auto" w:fill="FFFFFF"/>
        <w:spacing w:after="0" w:line="240" w:lineRule="auto"/>
        <w:ind w:left="0" w:firstLine="567"/>
        <w:outlineLvl w:val="2"/>
        <w:rPr>
          <w:rFonts w:ascii="Times New Roman" w:eastAsia="Times New Roman" w:hAnsi="Times New Roman"/>
          <w:sz w:val="24"/>
          <w:szCs w:val="24"/>
        </w:rPr>
      </w:pPr>
      <w:r w:rsidRPr="00D8343D">
        <w:rPr>
          <w:rFonts w:ascii="Times New Roman" w:eastAsia="Times New Roman" w:hAnsi="Times New Roman"/>
          <w:sz w:val="24"/>
          <w:szCs w:val="24"/>
        </w:rPr>
        <w:t>В) право подписи финансовых документов</w:t>
      </w:r>
    </w:p>
    <w:p w:rsidR="00D8343D" w:rsidRPr="00D8343D" w:rsidRDefault="00D8343D" w:rsidP="00D8343D">
      <w:pPr>
        <w:pStyle w:val="a7"/>
        <w:shd w:val="clear" w:color="auto" w:fill="FFFFFF"/>
        <w:spacing w:after="0" w:line="240" w:lineRule="auto"/>
        <w:ind w:left="0" w:firstLine="567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D8343D" w:rsidRPr="00D8343D" w:rsidRDefault="00D8343D" w:rsidP="00D8343D">
      <w:pPr>
        <w:pStyle w:val="a7"/>
        <w:shd w:val="clear" w:color="auto" w:fill="FFFFFF"/>
        <w:spacing w:after="0" w:line="240" w:lineRule="auto"/>
        <w:ind w:left="0" w:firstLine="567"/>
        <w:outlineLvl w:val="2"/>
        <w:rPr>
          <w:rFonts w:ascii="Times New Roman" w:eastAsia="Times New Roman" w:hAnsi="Times New Roman"/>
          <w:sz w:val="24"/>
          <w:szCs w:val="24"/>
        </w:rPr>
      </w:pPr>
      <w:r w:rsidRPr="00D8343D">
        <w:rPr>
          <w:rFonts w:ascii="Times New Roman" w:eastAsia="Times New Roman" w:hAnsi="Times New Roman"/>
          <w:sz w:val="24"/>
          <w:szCs w:val="24"/>
        </w:rPr>
        <w:t xml:space="preserve">Г) как будет </w:t>
      </w:r>
      <w:proofErr w:type="gramStart"/>
      <w:r w:rsidRPr="00D8343D">
        <w:rPr>
          <w:rFonts w:ascii="Times New Roman" w:eastAsia="Times New Roman" w:hAnsi="Times New Roman"/>
          <w:sz w:val="24"/>
          <w:szCs w:val="24"/>
        </w:rPr>
        <w:t>оплачиваться</w:t>
      </w:r>
      <w:proofErr w:type="gramEnd"/>
      <w:r w:rsidRPr="00D8343D">
        <w:rPr>
          <w:rFonts w:ascii="Times New Roman" w:eastAsia="Times New Roman" w:hAnsi="Times New Roman"/>
          <w:sz w:val="24"/>
          <w:szCs w:val="24"/>
        </w:rPr>
        <w:t xml:space="preserve"> и стимулироваться труд каждого работника фирмы</w:t>
      </w:r>
    </w:p>
    <w:p w:rsidR="00D8343D" w:rsidRPr="00D8343D" w:rsidRDefault="00D8343D" w:rsidP="00D834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43D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D8343D" w:rsidRPr="00D8343D" w:rsidRDefault="00D8343D" w:rsidP="00D834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43D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D8343D" w:rsidRPr="00D8343D" w:rsidRDefault="00D8343D" w:rsidP="00D834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43D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D8343D" w:rsidRPr="00D8343D" w:rsidRDefault="00D8343D" w:rsidP="00D834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43D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D8343D" w:rsidRPr="00D8343D" w:rsidRDefault="00D8343D" w:rsidP="00D83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343D" w:rsidRPr="00D8343D" w:rsidRDefault="00D8343D" w:rsidP="00D834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43D">
        <w:rPr>
          <w:rFonts w:ascii="Times New Roman" w:eastAsia="Times New Roman" w:hAnsi="Times New Roman" w:cs="Times New Roman"/>
          <w:sz w:val="24"/>
          <w:szCs w:val="24"/>
        </w:rPr>
        <w:t>Сотрудники будут работать посменно (напр.: график работы будет предусматривать по 2 рабочие смены в день):</w:t>
      </w:r>
    </w:p>
    <w:p w:rsidR="00D8343D" w:rsidRPr="00D8343D" w:rsidRDefault="00D8343D" w:rsidP="00D834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43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</w:p>
    <w:p w:rsidR="00D8343D" w:rsidRPr="00D8343D" w:rsidRDefault="00D8343D" w:rsidP="00D8343D">
      <w:pPr>
        <w:pStyle w:val="ae"/>
        <w:spacing w:after="0"/>
        <w:jc w:val="both"/>
        <w:rPr>
          <w:sz w:val="24"/>
          <w:szCs w:val="24"/>
        </w:rPr>
      </w:pPr>
    </w:p>
    <w:p w:rsidR="00D8343D" w:rsidRPr="00D8343D" w:rsidRDefault="00D8343D" w:rsidP="00D8343D">
      <w:pPr>
        <w:pStyle w:val="ae"/>
        <w:spacing w:after="0"/>
        <w:ind w:firstLine="567"/>
        <w:jc w:val="both"/>
        <w:rPr>
          <w:sz w:val="24"/>
          <w:szCs w:val="24"/>
        </w:rPr>
      </w:pPr>
      <w:r w:rsidRPr="00D8343D">
        <w:rPr>
          <w:sz w:val="24"/>
          <w:szCs w:val="24"/>
        </w:rPr>
        <w:t>Задание № 3. Укажите, необходима ли вашему проекту регистрация интеллектуал</w:t>
      </w:r>
      <w:r w:rsidRPr="00D8343D">
        <w:rPr>
          <w:sz w:val="24"/>
          <w:szCs w:val="24"/>
        </w:rPr>
        <w:t>ь</w:t>
      </w:r>
      <w:r w:rsidRPr="00D8343D">
        <w:rPr>
          <w:sz w:val="24"/>
          <w:szCs w:val="24"/>
        </w:rPr>
        <w:t>ной собственности: ____________________________________________________</w:t>
      </w:r>
    </w:p>
    <w:p w:rsidR="00D8343D" w:rsidRPr="00D8343D" w:rsidRDefault="00D8343D" w:rsidP="00D83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343D" w:rsidRPr="00D8343D" w:rsidRDefault="00D8343D" w:rsidP="00D834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В какие сроки предполагается осуществить запуск проекта (или когда он был зап</w:t>
      </w:r>
      <w:r w:rsidRPr="00D8343D">
        <w:rPr>
          <w:rFonts w:ascii="Times New Roman" w:hAnsi="Times New Roman" w:cs="Times New Roman"/>
          <w:sz w:val="24"/>
          <w:szCs w:val="24"/>
        </w:rPr>
        <w:t>у</w:t>
      </w:r>
      <w:r w:rsidRPr="00D8343D">
        <w:rPr>
          <w:rFonts w:ascii="Times New Roman" w:hAnsi="Times New Roman" w:cs="Times New Roman"/>
          <w:sz w:val="24"/>
          <w:szCs w:val="24"/>
        </w:rPr>
        <w:t>щен):_____________________________________________________</w:t>
      </w: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Задание № 2.8.</w:t>
      </w:r>
      <w:r w:rsidRPr="00D8343D">
        <w:rPr>
          <w:rFonts w:ascii="Times New Roman" w:hAnsi="Times New Roman" w:cs="Times New Roman"/>
          <w:sz w:val="24"/>
          <w:szCs w:val="24"/>
        </w:rPr>
        <w:t xml:space="preserve"> В разделе приводится финансово-экономическое обоснование пр</w:t>
      </w:r>
      <w:r w:rsidRPr="00D8343D">
        <w:rPr>
          <w:rFonts w:ascii="Times New Roman" w:hAnsi="Times New Roman" w:cs="Times New Roman"/>
          <w:sz w:val="24"/>
          <w:szCs w:val="24"/>
        </w:rPr>
        <w:t>о</w:t>
      </w:r>
      <w:r w:rsidRPr="00D8343D">
        <w:rPr>
          <w:rFonts w:ascii="Times New Roman" w:hAnsi="Times New Roman" w:cs="Times New Roman"/>
          <w:sz w:val="24"/>
          <w:szCs w:val="24"/>
        </w:rPr>
        <w:t>екта. Здесь необходимо более детально описать, в каком направлении и, в каком объеме предполагается использование требуемых инвестиций (</w:t>
      </w:r>
      <w:r w:rsidRPr="00D8343D">
        <w:rPr>
          <w:rFonts w:ascii="Times New Roman" w:hAnsi="Times New Roman" w:cs="Times New Roman"/>
          <w:b/>
          <w:i/>
          <w:sz w:val="24"/>
          <w:szCs w:val="24"/>
        </w:rPr>
        <w:t>например</w:t>
      </w:r>
      <w:r w:rsidRPr="00D8343D">
        <w:rPr>
          <w:rFonts w:ascii="Times New Roman" w:hAnsi="Times New Roman" w:cs="Times New Roman"/>
          <w:sz w:val="24"/>
          <w:szCs w:val="24"/>
        </w:rPr>
        <w:t>, проведение НИОКР, прио</w:t>
      </w:r>
      <w:r w:rsidRPr="00D8343D">
        <w:rPr>
          <w:rFonts w:ascii="Times New Roman" w:hAnsi="Times New Roman" w:cs="Times New Roman"/>
          <w:sz w:val="24"/>
          <w:szCs w:val="24"/>
        </w:rPr>
        <w:t>б</w:t>
      </w:r>
      <w:r w:rsidRPr="00D8343D">
        <w:rPr>
          <w:rFonts w:ascii="Times New Roman" w:hAnsi="Times New Roman" w:cs="Times New Roman"/>
          <w:sz w:val="24"/>
          <w:szCs w:val="24"/>
        </w:rPr>
        <w:t>ретение оборудования, маркетинговые исследования и продвижение продукции на рынке, ремонтные работы, привлечение дополнительного персонала и др.).</w:t>
      </w:r>
    </w:p>
    <w:p w:rsidR="00D8343D" w:rsidRPr="00D8343D" w:rsidRDefault="00D8343D" w:rsidP="00D83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343D" w:rsidRPr="00D8343D" w:rsidRDefault="00D8343D" w:rsidP="00D83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Расчет чистой прибыли производится путем составления таблицы 4:</w:t>
      </w:r>
    </w:p>
    <w:p w:rsidR="00D8343D" w:rsidRPr="00D8343D" w:rsidRDefault="00D8343D" w:rsidP="00D8343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8343D" w:rsidRPr="00D8343D" w:rsidRDefault="00D8343D" w:rsidP="00D8343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8343D">
        <w:rPr>
          <w:rFonts w:ascii="Times New Roman" w:eastAsia="Times New Roman" w:hAnsi="Times New Roman" w:cs="Times New Roman"/>
          <w:sz w:val="24"/>
          <w:szCs w:val="24"/>
        </w:rPr>
        <w:t>Таблица № 4 – Расчет прибыли (убытка), в тыс. руб.</w:t>
      </w:r>
    </w:p>
    <w:p w:rsidR="00D8343D" w:rsidRPr="00D8343D" w:rsidRDefault="00D8343D" w:rsidP="00D83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79"/>
        <w:gridCol w:w="1255"/>
        <w:gridCol w:w="1241"/>
        <w:gridCol w:w="1188"/>
      </w:tblGrid>
      <w:tr w:rsidR="00D8343D" w:rsidRPr="00D8343D" w:rsidTr="00ED395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3D" w:rsidRPr="00D8343D" w:rsidRDefault="00D8343D" w:rsidP="00D8343D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3D" w:rsidRPr="00D8343D" w:rsidRDefault="00D8343D" w:rsidP="00D8343D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3D" w:rsidRPr="00D8343D" w:rsidRDefault="00D8343D" w:rsidP="00D8343D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2 год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3D" w:rsidRPr="00D8343D" w:rsidRDefault="00D8343D" w:rsidP="00D8343D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b/>
                <w:sz w:val="24"/>
                <w:szCs w:val="24"/>
              </w:rPr>
              <w:t>3 год</w:t>
            </w:r>
          </w:p>
        </w:tc>
      </w:tr>
      <w:tr w:rsidR="00D8343D" w:rsidRPr="00D8343D" w:rsidTr="00ED395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3D" w:rsidRPr="00D8343D" w:rsidRDefault="00D8343D" w:rsidP="00D8343D">
            <w:pPr>
              <w:pStyle w:val="11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1.Выручка от продаж (</w:t>
            </w:r>
            <w:r w:rsidRPr="00D834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проданного </w:t>
            </w:r>
            <w:proofErr w:type="gramStart"/>
            <w:r w:rsidRPr="00D8343D">
              <w:rPr>
                <w:rFonts w:ascii="Times New Roman" w:hAnsi="Times New Roman" w:cs="Times New Roman"/>
                <w:i/>
                <w:sz w:val="24"/>
                <w:szCs w:val="24"/>
              </w:rPr>
              <w:t>товара</w:t>
            </w:r>
            <w:proofErr w:type="gramEnd"/>
            <w:r w:rsidRPr="00D834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умноженное на цену единицы товара</w:t>
            </w: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 xml:space="preserve"> -  табл.2 – стр. «ВСЕГО» в кол.5 </w:t>
            </w:r>
            <w:proofErr w:type="spellStart"/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8343D">
              <w:rPr>
                <w:rFonts w:ascii="Times New Roman" w:hAnsi="Times New Roman" w:cs="Times New Roman"/>
                <w:sz w:val="24"/>
                <w:szCs w:val="24"/>
              </w:rPr>
              <w:t xml:space="preserve"> 12 мес.)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3D" w:rsidRPr="00D8343D" w:rsidRDefault="00D8343D" w:rsidP="00D8343D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3D" w:rsidRPr="00D8343D" w:rsidRDefault="00D8343D" w:rsidP="00D8343D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3D" w:rsidRPr="00D8343D" w:rsidRDefault="00D8343D" w:rsidP="00D8343D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43D" w:rsidRPr="00D8343D" w:rsidTr="00ED395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3D" w:rsidRPr="00D8343D" w:rsidRDefault="00D8343D" w:rsidP="00D8343D">
            <w:pPr>
              <w:pStyle w:val="11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2.Расходы, всего</w:t>
            </w:r>
            <w:r w:rsidRPr="00D834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D834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3D" w:rsidRPr="00D8343D" w:rsidRDefault="00D8343D" w:rsidP="00D8343D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3D" w:rsidRPr="00D8343D" w:rsidRDefault="00D8343D" w:rsidP="00D8343D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3D" w:rsidRPr="00D8343D" w:rsidRDefault="00D8343D" w:rsidP="00D8343D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43D" w:rsidRPr="00D8343D" w:rsidTr="00ED395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3D" w:rsidRPr="00D8343D" w:rsidRDefault="00D8343D" w:rsidP="00D8343D">
            <w:pPr>
              <w:pStyle w:val="11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i/>
                <w:sz w:val="24"/>
                <w:szCs w:val="24"/>
              </w:rPr>
              <w:t>- оборудование (табл.1)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3D" w:rsidRPr="00D8343D" w:rsidRDefault="00D8343D" w:rsidP="00D8343D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3D" w:rsidRPr="00D8343D" w:rsidRDefault="00D8343D" w:rsidP="00D8343D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3D" w:rsidRPr="00D8343D" w:rsidRDefault="00D8343D" w:rsidP="00D8343D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43D" w:rsidRPr="00D8343D" w:rsidTr="00ED395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3D" w:rsidRPr="00D8343D" w:rsidRDefault="00D8343D" w:rsidP="00D8343D">
            <w:pPr>
              <w:pStyle w:val="11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зарплата и налоги с нее (табл.2)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3D" w:rsidRPr="00D8343D" w:rsidRDefault="00D8343D" w:rsidP="00D8343D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3D" w:rsidRPr="00D8343D" w:rsidRDefault="00D8343D" w:rsidP="00D8343D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3D" w:rsidRPr="00D8343D" w:rsidRDefault="00D8343D" w:rsidP="00D8343D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43D" w:rsidRPr="00D8343D" w:rsidTr="00ED395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3D" w:rsidRPr="00D8343D" w:rsidRDefault="00D8343D" w:rsidP="00D8343D">
            <w:pPr>
              <w:pStyle w:val="11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i/>
                <w:sz w:val="24"/>
                <w:szCs w:val="24"/>
              </w:rPr>
              <w:t>- аренда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3D" w:rsidRPr="00D8343D" w:rsidRDefault="00D8343D" w:rsidP="00D8343D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3D" w:rsidRPr="00D8343D" w:rsidRDefault="00D8343D" w:rsidP="00D8343D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3D" w:rsidRPr="00D8343D" w:rsidRDefault="00D8343D" w:rsidP="00D8343D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43D" w:rsidRPr="00D8343D" w:rsidTr="00ED395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3D" w:rsidRPr="00D8343D" w:rsidRDefault="00D8343D" w:rsidP="00D8343D">
            <w:pPr>
              <w:pStyle w:val="11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i/>
                <w:sz w:val="24"/>
                <w:szCs w:val="24"/>
              </w:rPr>
              <w:t>- коммунальные платежи:</w:t>
            </w:r>
          </w:p>
          <w:p w:rsidR="00D8343D" w:rsidRPr="00D8343D" w:rsidRDefault="00D8343D" w:rsidP="00D8343D">
            <w:pPr>
              <w:pStyle w:val="11"/>
              <w:widowControl/>
              <w:numPr>
                <w:ilvl w:val="0"/>
                <w:numId w:val="17"/>
              </w:numPr>
              <w:suppressAutoHyphens w:val="0"/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Электроэнергия (расход в кВт </w:t>
            </w:r>
            <w:proofErr w:type="spellStart"/>
            <w:r w:rsidRPr="00D8343D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proofErr w:type="spellEnd"/>
            <w:r w:rsidRPr="00D834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цену за 1 кВт)</w:t>
            </w:r>
          </w:p>
          <w:p w:rsidR="00D8343D" w:rsidRPr="00D8343D" w:rsidRDefault="00D8343D" w:rsidP="00D8343D">
            <w:pPr>
              <w:pStyle w:val="11"/>
              <w:widowControl/>
              <w:numPr>
                <w:ilvl w:val="0"/>
                <w:numId w:val="17"/>
              </w:numPr>
              <w:suppressAutoHyphens w:val="0"/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 xml:space="preserve">Вода </w:t>
            </w:r>
            <w:r w:rsidRPr="00D834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(расход в куб</w:t>
            </w:r>
            <w:proofErr w:type="gramStart"/>
            <w:r w:rsidRPr="00D8343D">
              <w:rPr>
                <w:rFonts w:ascii="Times New Roman" w:hAnsi="Times New Roman" w:cs="Times New Roman"/>
                <w:i/>
                <w:sz w:val="24"/>
                <w:szCs w:val="24"/>
              </w:rPr>
              <w:t>.м</w:t>
            </w:r>
            <w:proofErr w:type="gramEnd"/>
            <w:r w:rsidRPr="00D834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8343D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proofErr w:type="spellEnd"/>
            <w:r w:rsidRPr="00D834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цену за 1 куб.м)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3D" w:rsidRPr="00D8343D" w:rsidRDefault="00D8343D" w:rsidP="00D8343D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3D" w:rsidRPr="00D8343D" w:rsidRDefault="00D8343D" w:rsidP="00D8343D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3D" w:rsidRPr="00D8343D" w:rsidRDefault="00D8343D" w:rsidP="00D8343D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43D" w:rsidRPr="00D8343D" w:rsidTr="00ED395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3D" w:rsidRPr="00D8343D" w:rsidRDefault="00D8343D" w:rsidP="00D8343D">
            <w:pPr>
              <w:pStyle w:val="11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административные расходы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3D" w:rsidRPr="00D8343D" w:rsidRDefault="00D8343D" w:rsidP="00D8343D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3D" w:rsidRPr="00D8343D" w:rsidRDefault="00D8343D" w:rsidP="00D8343D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3D" w:rsidRPr="00D8343D" w:rsidRDefault="00D8343D" w:rsidP="00D8343D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43D" w:rsidRPr="00D8343D" w:rsidTr="00ED395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3D" w:rsidRPr="00D8343D" w:rsidRDefault="00D8343D" w:rsidP="00D8343D">
            <w:pPr>
              <w:pStyle w:val="11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i/>
                <w:sz w:val="24"/>
                <w:szCs w:val="24"/>
              </w:rPr>
              <w:t>- реклама:</w:t>
            </w:r>
          </w:p>
          <w:p w:rsidR="00D8343D" w:rsidRPr="00D8343D" w:rsidRDefault="00D8343D" w:rsidP="00D8343D">
            <w:pPr>
              <w:pStyle w:val="11"/>
              <w:widowControl/>
              <w:numPr>
                <w:ilvl w:val="0"/>
                <w:numId w:val="16"/>
              </w:numPr>
              <w:suppressAutoHyphens w:val="0"/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343D" w:rsidRPr="00D8343D" w:rsidRDefault="00D8343D" w:rsidP="00D8343D">
            <w:pPr>
              <w:pStyle w:val="11"/>
              <w:widowControl/>
              <w:numPr>
                <w:ilvl w:val="0"/>
                <w:numId w:val="16"/>
              </w:numPr>
              <w:suppressAutoHyphens w:val="0"/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343D" w:rsidRPr="00D8343D" w:rsidRDefault="00D8343D" w:rsidP="00D8343D">
            <w:pPr>
              <w:pStyle w:val="11"/>
              <w:widowControl/>
              <w:numPr>
                <w:ilvl w:val="0"/>
                <w:numId w:val="16"/>
              </w:numPr>
              <w:suppressAutoHyphens w:val="0"/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3D" w:rsidRPr="00D8343D" w:rsidRDefault="00D8343D" w:rsidP="00D8343D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3D" w:rsidRPr="00D8343D" w:rsidRDefault="00D8343D" w:rsidP="00D8343D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3D" w:rsidRPr="00D8343D" w:rsidRDefault="00D8343D" w:rsidP="00D8343D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43D" w:rsidRPr="00D8343D" w:rsidTr="00ED395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3D" w:rsidRPr="00D8343D" w:rsidRDefault="00D8343D" w:rsidP="00D8343D">
            <w:pPr>
              <w:pStyle w:val="11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 износ фондов (20% от стоимости основных фондов – табл.1)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3D" w:rsidRPr="00D8343D" w:rsidRDefault="00D8343D" w:rsidP="00D8343D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3D" w:rsidRPr="00D8343D" w:rsidRDefault="00D8343D" w:rsidP="00D8343D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3D" w:rsidRPr="00D8343D" w:rsidRDefault="00D8343D" w:rsidP="00D8343D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43D" w:rsidRPr="00D8343D" w:rsidTr="00ED395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3D" w:rsidRPr="00D8343D" w:rsidRDefault="00D8343D" w:rsidP="00D8343D">
            <w:pPr>
              <w:pStyle w:val="11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i/>
                <w:sz w:val="24"/>
                <w:szCs w:val="24"/>
              </w:rPr>
              <w:t>-  прочее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3D" w:rsidRPr="00D8343D" w:rsidRDefault="00D8343D" w:rsidP="00D8343D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3D" w:rsidRPr="00D8343D" w:rsidRDefault="00D8343D" w:rsidP="00D8343D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3D" w:rsidRPr="00D8343D" w:rsidRDefault="00D8343D" w:rsidP="00D8343D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43D" w:rsidRPr="00D8343D" w:rsidTr="00ED395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3D" w:rsidRPr="00D8343D" w:rsidRDefault="00D8343D" w:rsidP="00D8343D">
            <w:pPr>
              <w:pStyle w:val="11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3. Валовая прибыль (</w:t>
            </w:r>
            <w:r w:rsidRPr="00D8343D">
              <w:rPr>
                <w:rFonts w:ascii="Times New Roman" w:hAnsi="Times New Roman" w:cs="Times New Roman"/>
                <w:i/>
                <w:sz w:val="24"/>
                <w:szCs w:val="24"/>
              </w:rPr>
              <w:t>разница между выручкой и расходами: стр.1-стр.2</w:t>
            </w: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3D" w:rsidRPr="00D8343D" w:rsidRDefault="00D8343D" w:rsidP="00D8343D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3D" w:rsidRPr="00D8343D" w:rsidRDefault="00D8343D" w:rsidP="00D8343D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3D" w:rsidRPr="00D8343D" w:rsidRDefault="00D8343D" w:rsidP="00D8343D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43D" w:rsidRPr="00D8343D" w:rsidTr="00ED395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3D" w:rsidRPr="00D8343D" w:rsidRDefault="00D8343D" w:rsidP="00D8343D">
            <w:pPr>
              <w:pStyle w:val="11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4. Объем налоговых отчислений  (___% от суммы по стр.3)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3D" w:rsidRPr="00D8343D" w:rsidRDefault="00D8343D" w:rsidP="00D8343D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3D" w:rsidRPr="00D8343D" w:rsidRDefault="00D8343D" w:rsidP="00D8343D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3D" w:rsidRPr="00D8343D" w:rsidRDefault="00D8343D" w:rsidP="00D8343D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43D" w:rsidRPr="00D8343D" w:rsidTr="00ED395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3D" w:rsidRPr="00D8343D" w:rsidRDefault="00D8343D" w:rsidP="00D8343D">
            <w:pPr>
              <w:pStyle w:val="11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5.Чистая прибыль (</w:t>
            </w:r>
            <w:r w:rsidRPr="00D8343D">
              <w:rPr>
                <w:rFonts w:ascii="Times New Roman" w:hAnsi="Times New Roman" w:cs="Times New Roman"/>
                <w:i/>
                <w:sz w:val="24"/>
                <w:szCs w:val="24"/>
              </w:rPr>
              <w:t>прибыль после выплаты налогов: стр.3-стр.4</w:t>
            </w:r>
            <w:r w:rsidRPr="00D834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3D" w:rsidRPr="00D8343D" w:rsidRDefault="00D8343D" w:rsidP="00D8343D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3D" w:rsidRPr="00D8343D" w:rsidRDefault="00D8343D" w:rsidP="00D8343D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3D" w:rsidRPr="00D8343D" w:rsidRDefault="00D8343D" w:rsidP="00D8343D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343D" w:rsidRPr="00D8343D" w:rsidRDefault="00D8343D" w:rsidP="00D8343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8343D" w:rsidRPr="00D8343D" w:rsidRDefault="00D8343D" w:rsidP="00D8343D">
      <w:pPr>
        <w:pStyle w:val="TableContents"/>
        <w:ind w:firstLine="567"/>
        <w:jc w:val="both"/>
        <w:rPr>
          <w:rFonts w:ascii="Times New Roman" w:hAnsi="Times New Roman" w:cs="Times New Roman"/>
        </w:rPr>
      </w:pPr>
    </w:p>
    <w:p w:rsidR="00D8343D" w:rsidRPr="00D8343D" w:rsidRDefault="00D8343D" w:rsidP="00D8343D">
      <w:pPr>
        <w:pStyle w:val="TableContents"/>
        <w:ind w:firstLine="567"/>
        <w:jc w:val="both"/>
        <w:rPr>
          <w:rFonts w:ascii="Times New Roman" w:hAnsi="Times New Roman" w:cs="Times New Roman"/>
          <w:b/>
        </w:rPr>
      </w:pPr>
      <w:r w:rsidRPr="00D8343D">
        <w:rPr>
          <w:rFonts w:ascii="Times New Roman" w:hAnsi="Times New Roman" w:cs="Times New Roman"/>
          <w:b/>
        </w:rPr>
        <w:t xml:space="preserve">Задание № 2.9. Презентация бизнес-плана.  </w:t>
      </w:r>
    </w:p>
    <w:p w:rsidR="00D8343D" w:rsidRPr="00D8343D" w:rsidRDefault="00D8343D" w:rsidP="00D8343D">
      <w:pPr>
        <w:pStyle w:val="1"/>
        <w:numPr>
          <w:ilvl w:val="2"/>
          <w:numId w:val="3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D8343D">
        <w:rPr>
          <w:rFonts w:ascii="Times New Roman" w:hAnsi="Times New Roman" w:cs="Times New Roman"/>
          <w:color w:val="auto"/>
          <w:sz w:val="24"/>
          <w:szCs w:val="24"/>
        </w:rPr>
        <w:t>Ознакомьтесь с Требованиями к тексту:</w:t>
      </w:r>
    </w:p>
    <w:p w:rsidR="00D8343D" w:rsidRPr="00D8343D" w:rsidRDefault="00D8343D" w:rsidP="00D8343D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343D">
        <w:rPr>
          <w:rFonts w:ascii="Times New Roman" w:hAnsi="Times New Roman" w:cs="Times New Roman"/>
          <w:sz w:val="24"/>
          <w:szCs w:val="24"/>
          <w:lang w:eastAsia="ru-RU"/>
        </w:rPr>
        <w:t>Соответствие содержания текста теме проекта.</w:t>
      </w:r>
    </w:p>
    <w:p w:rsidR="00D8343D" w:rsidRPr="00D8343D" w:rsidRDefault="00D8343D" w:rsidP="00D8343D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343D">
        <w:rPr>
          <w:rFonts w:ascii="Times New Roman" w:hAnsi="Times New Roman" w:cs="Times New Roman"/>
          <w:sz w:val="24"/>
          <w:szCs w:val="24"/>
          <w:lang w:eastAsia="ru-RU"/>
        </w:rPr>
        <w:t>Краткость.</w:t>
      </w:r>
    </w:p>
    <w:p w:rsidR="00D8343D" w:rsidRPr="00D8343D" w:rsidRDefault="00D8343D" w:rsidP="00D8343D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343D">
        <w:rPr>
          <w:rFonts w:ascii="Times New Roman" w:hAnsi="Times New Roman" w:cs="Times New Roman"/>
          <w:sz w:val="24"/>
          <w:szCs w:val="24"/>
          <w:lang w:eastAsia="ru-RU"/>
        </w:rPr>
        <w:t>Логичность.</w:t>
      </w:r>
    </w:p>
    <w:p w:rsidR="00D8343D" w:rsidRPr="00D8343D" w:rsidRDefault="00D8343D" w:rsidP="00D8343D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343D">
        <w:rPr>
          <w:rFonts w:ascii="Times New Roman" w:hAnsi="Times New Roman" w:cs="Times New Roman"/>
          <w:sz w:val="24"/>
          <w:szCs w:val="24"/>
          <w:lang w:eastAsia="ru-RU"/>
        </w:rPr>
        <w:t>Аргументированность выводов.</w:t>
      </w:r>
    </w:p>
    <w:p w:rsidR="00D8343D" w:rsidRPr="00D8343D" w:rsidRDefault="00D8343D" w:rsidP="00D8343D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343D">
        <w:rPr>
          <w:rFonts w:ascii="Times New Roman" w:hAnsi="Times New Roman" w:cs="Times New Roman"/>
          <w:sz w:val="24"/>
          <w:szCs w:val="24"/>
          <w:lang w:eastAsia="ru-RU"/>
        </w:rPr>
        <w:t>Решительное начало выступления.</w:t>
      </w:r>
    </w:p>
    <w:p w:rsidR="00D8343D" w:rsidRPr="00D8343D" w:rsidRDefault="00D8343D" w:rsidP="00D8343D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343D">
        <w:rPr>
          <w:rFonts w:ascii="Times New Roman" w:hAnsi="Times New Roman" w:cs="Times New Roman"/>
          <w:sz w:val="24"/>
          <w:szCs w:val="24"/>
          <w:lang w:eastAsia="ru-RU"/>
        </w:rPr>
        <w:t>Сдержанная эмоциональность.</w:t>
      </w:r>
    </w:p>
    <w:p w:rsidR="00D8343D" w:rsidRPr="00D8343D" w:rsidRDefault="00D8343D" w:rsidP="00D8343D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343D">
        <w:rPr>
          <w:rFonts w:ascii="Times New Roman" w:hAnsi="Times New Roman" w:cs="Times New Roman"/>
          <w:sz w:val="24"/>
          <w:szCs w:val="24"/>
          <w:lang w:eastAsia="ru-RU"/>
        </w:rPr>
        <w:t>Краткость.</w:t>
      </w:r>
    </w:p>
    <w:p w:rsidR="00D8343D" w:rsidRPr="00D8343D" w:rsidRDefault="00D8343D" w:rsidP="00D8343D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343D">
        <w:rPr>
          <w:rFonts w:ascii="Times New Roman" w:hAnsi="Times New Roman" w:cs="Times New Roman"/>
          <w:sz w:val="24"/>
          <w:szCs w:val="24"/>
          <w:lang w:eastAsia="ru-RU"/>
        </w:rPr>
        <w:t>Диалогичность.</w:t>
      </w:r>
    </w:p>
    <w:p w:rsidR="00D8343D" w:rsidRPr="00D8343D" w:rsidRDefault="00D8343D" w:rsidP="00D8343D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343D">
        <w:rPr>
          <w:rFonts w:ascii="Times New Roman" w:hAnsi="Times New Roman" w:cs="Times New Roman"/>
          <w:sz w:val="24"/>
          <w:szCs w:val="24"/>
          <w:lang w:eastAsia="ru-RU"/>
        </w:rPr>
        <w:t>Разговорность.</w:t>
      </w:r>
    </w:p>
    <w:p w:rsidR="00D8343D" w:rsidRPr="00D8343D" w:rsidRDefault="00D8343D" w:rsidP="00D8343D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343D">
        <w:rPr>
          <w:rFonts w:ascii="Times New Roman" w:hAnsi="Times New Roman" w:cs="Times New Roman"/>
          <w:sz w:val="24"/>
          <w:szCs w:val="24"/>
          <w:lang w:eastAsia="ru-RU"/>
        </w:rPr>
        <w:t>Установление и поддержание контакта с аудиторией</w:t>
      </w:r>
    </w:p>
    <w:p w:rsidR="00D8343D" w:rsidRPr="00D8343D" w:rsidRDefault="00D8343D" w:rsidP="00D8343D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343D">
        <w:rPr>
          <w:rFonts w:ascii="Times New Roman" w:hAnsi="Times New Roman" w:cs="Times New Roman"/>
          <w:sz w:val="24"/>
          <w:szCs w:val="24"/>
          <w:lang w:eastAsia="ru-RU"/>
        </w:rPr>
        <w:t>Понятность главной мысли.</w:t>
      </w:r>
    </w:p>
    <w:p w:rsidR="00D8343D" w:rsidRPr="00D8343D" w:rsidRDefault="00D8343D" w:rsidP="00D8343D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343D">
        <w:rPr>
          <w:rFonts w:ascii="Times New Roman" w:hAnsi="Times New Roman" w:cs="Times New Roman"/>
          <w:sz w:val="24"/>
          <w:szCs w:val="24"/>
          <w:lang w:eastAsia="ru-RU"/>
        </w:rPr>
        <w:t>Аргументированность выводов.</w:t>
      </w:r>
    </w:p>
    <w:p w:rsidR="00D8343D" w:rsidRPr="00D8343D" w:rsidRDefault="00D8343D" w:rsidP="00D8343D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343D">
        <w:rPr>
          <w:rFonts w:ascii="Times New Roman" w:hAnsi="Times New Roman" w:cs="Times New Roman"/>
          <w:sz w:val="24"/>
          <w:szCs w:val="24"/>
          <w:lang w:eastAsia="ru-RU"/>
        </w:rPr>
        <w:t>Решительный конец.</w:t>
      </w:r>
    </w:p>
    <w:p w:rsidR="00D8343D" w:rsidRPr="00D8343D" w:rsidRDefault="00D8343D" w:rsidP="00D8343D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D8343D" w:rsidRPr="00D8343D" w:rsidRDefault="00D8343D" w:rsidP="00D8343D">
      <w:pPr>
        <w:pStyle w:val="1"/>
        <w:spacing w:before="0" w:line="240" w:lineRule="auto"/>
        <w:ind w:hanging="142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D8343D">
        <w:rPr>
          <w:rFonts w:ascii="Times New Roman" w:hAnsi="Times New Roman" w:cs="Times New Roman"/>
          <w:color w:val="auto"/>
          <w:sz w:val="24"/>
          <w:szCs w:val="24"/>
        </w:rPr>
        <w:t>2.9.3. Ознакомьтесь с Требованиями к оформлению презентации:</w:t>
      </w:r>
    </w:p>
    <w:p w:rsidR="00D8343D" w:rsidRPr="00D8343D" w:rsidRDefault="00D8343D" w:rsidP="00D8343D">
      <w:pPr>
        <w:pStyle w:val="a8"/>
        <w:spacing w:before="0" w:beforeAutospacing="0" w:after="0" w:afterAutospacing="0"/>
        <w:ind w:firstLine="567"/>
        <w:jc w:val="both"/>
      </w:pPr>
      <w:r w:rsidRPr="00D8343D">
        <w:rPr>
          <w:b/>
          <w:bCs/>
        </w:rPr>
        <w:t>Общие требования:</w:t>
      </w:r>
    </w:p>
    <w:p w:rsidR="00D8343D" w:rsidRPr="00D8343D" w:rsidRDefault="00D8343D" w:rsidP="00D8343D">
      <w:pPr>
        <w:pStyle w:val="a8"/>
        <w:numPr>
          <w:ilvl w:val="0"/>
          <w:numId w:val="20"/>
        </w:numPr>
        <w:spacing w:before="0" w:beforeAutospacing="0" w:after="0" w:afterAutospacing="0"/>
        <w:ind w:left="0" w:firstLine="567"/>
        <w:jc w:val="both"/>
      </w:pPr>
      <w:r w:rsidRPr="00D8343D">
        <w:t>На слайдах должны быть только тезисы, ключевые фразы и графическая и</w:t>
      </w:r>
      <w:r w:rsidRPr="00D8343D">
        <w:t>н</w:t>
      </w:r>
      <w:r w:rsidRPr="00D8343D">
        <w:t>формация (рисунки, графики и т.п.) – они сопровождают подробное изложение мыслей докладч</w:t>
      </w:r>
      <w:r w:rsidRPr="00D8343D">
        <w:t>и</w:t>
      </w:r>
      <w:r w:rsidRPr="00D8343D">
        <w:t>ка, но не наоборот;</w:t>
      </w:r>
    </w:p>
    <w:p w:rsidR="00D8343D" w:rsidRPr="00D8343D" w:rsidRDefault="00D8343D" w:rsidP="00D8343D">
      <w:pPr>
        <w:pStyle w:val="a8"/>
        <w:numPr>
          <w:ilvl w:val="0"/>
          <w:numId w:val="20"/>
        </w:numPr>
        <w:spacing w:before="0" w:beforeAutospacing="0" w:after="0" w:afterAutospacing="0"/>
        <w:ind w:left="0" w:firstLine="567"/>
        <w:jc w:val="both"/>
      </w:pPr>
      <w:r w:rsidRPr="00D8343D">
        <w:t>Количество слайдов должно быть не более 20;</w:t>
      </w:r>
    </w:p>
    <w:p w:rsidR="00D8343D" w:rsidRPr="00D8343D" w:rsidRDefault="00D8343D" w:rsidP="00D8343D">
      <w:pPr>
        <w:pStyle w:val="a8"/>
        <w:numPr>
          <w:ilvl w:val="0"/>
          <w:numId w:val="20"/>
        </w:numPr>
        <w:spacing w:before="0" w:beforeAutospacing="0" w:after="0" w:afterAutospacing="0"/>
        <w:ind w:left="0" w:firstLine="567"/>
        <w:jc w:val="both"/>
      </w:pPr>
      <w:r w:rsidRPr="00D8343D">
        <w:t>При докладе рассчитывайте, что на один слайд должно уходить в среднем 1,5 минуты;</w:t>
      </w:r>
    </w:p>
    <w:p w:rsidR="00D8343D" w:rsidRPr="00D8343D" w:rsidRDefault="00D8343D" w:rsidP="00D8343D">
      <w:pPr>
        <w:pStyle w:val="a8"/>
        <w:numPr>
          <w:ilvl w:val="0"/>
          <w:numId w:val="20"/>
        </w:numPr>
        <w:spacing w:before="0" w:beforeAutospacing="0" w:after="0" w:afterAutospacing="0"/>
        <w:ind w:left="0" w:firstLine="567"/>
        <w:jc w:val="both"/>
      </w:pPr>
      <w:r w:rsidRPr="00D8343D">
        <w:t>Не стоит заполнять слайд большим количеством информации. Наиболее важную информацию желательно помещать в центр слайда;</w:t>
      </w:r>
    </w:p>
    <w:p w:rsidR="00D8343D" w:rsidRPr="00D8343D" w:rsidRDefault="00D8343D" w:rsidP="00D8343D">
      <w:pPr>
        <w:pStyle w:val="a8"/>
        <w:numPr>
          <w:ilvl w:val="0"/>
          <w:numId w:val="20"/>
        </w:numPr>
        <w:spacing w:before="0" w:beforeAutospacing="0" w:after="0" w:afterAutospacing="0"/>
        <w:ind w:left="0" w:firstLine="567"/>
        <w:jc w:val="both"/>
      </w:pPr>
      <w:r w:rsidRPr="00D8343D">
        <w:t>По желанию можно раздать слушателям бумажные копии презентации.</w:t>
      </w:r>
    </w:p>
    <w:p w:rsidR="00D8343D" w:rsidRPr="00D8343D" w:rsidRDefault="00D8343D" w:rsidP="00D8343D">
      <w:pPr>
        <w:pStyle w:val="a8"/>
        <w:spacing w:before="0" w:beforeAutospacing="0" w:after="0" w:afterAutospacing="0"/>
        <w:ind w:firstLine="567"/>
        <w:jc w:val="both"/>
        <w:rPr>
          <w:b/>
          <w:bCs/>
        </w:rPr>
      </w:pPr>
    </w:p>
    <w:p w:rsidR="00D8343D" w:rsidRPr="00D8343D" w:rsidRDefault="00D8343D" w:rsidP="00D8343D">
      <w:pPr>
        <w:pStyle w:val="a8"/>
        <w:spacing w:before="0" w:beforeAutospacing="0" w:after="0" w:afterAutospacing="0"/>
        <w:ind w:firstLine="567"/>
        <w:jc w:val="both"/>
      </w:pPr>
      <w:r w:rsidRPr="00D8343D">
        <w:rPr>
          <w:b/>
          <w:bCs/>
        </w:rPr>
        <w:t>Примерный порядок слайдов:</w:t>
      </w:r>
    </w:p>
    <w:p w:rsidR="00D8343D" w:rsidRPr="00D8343D" w:rsidRDefault="00D8343D" w:rsidP="00D8343D">
      <w:pPr>
        <w:pStyle w:val="a8"/>
        <w:numPr>
          <w:ilvl w:val="0"/>
          <w:numId w:val="21"/>
        </w:numPr>
        <w:spacing w:before="0" w:beforeAutospacing="0" w:after="0" w:afterAutospacing="0"/>
        <w:ind w:left="0" w:firstLine="567"/>
        <w:jc w:val="both"/>
      </w:pPr>
      <w:r w:rsidRPr="00D8343D">
        <w:t>1 слайд – Титульный (организация, название работы, автор, руководитель, реце</w:t>
      </w:r>
      <w:r w:rsidRPr="00D8343D">
        <w:t>н</w:t>
      </w:r>
      <w:r w:rsidRPr="00D8343D">
        <w:t>зент, дата);</w:t>
      </w:r>
    </w:p>
    <w:p w:rsidR="00D8343D" w:rsidRPr="00D8343D" w:rsidRDefault="00D8343D" w:rsidP="00D8343D">
      <w:pPr>
        <w:pStyle w:val="a8"/>
        <w:numPr>
          <w:ilvl w:val="0"/>
          <w:numId w:val="21"/>
        </w:numPr>
        <w:spacing w:before="0" w:beforeAutospacing="0" w:after="0" w:afterAutospacing="0"/>
        <w:ind w:left="0" w:firstLine="567"/>
        <w:jc w:val="both"/>
      </w:pPr>
      <w:r w:rsidRPr="00D8343D">
        <w:t>2 слайд – Вводная часть (постановка проблемы, актуальность и новизна, на каких материалах базируется работа);</w:t>
      </w:r>
    </w:p>
    <w:p w:rsidR="00D8343D" w:rsidRPr="00D8343D" w:rsidRDefault="00D8343D" w:rsidP="00D8343D">
      <w:pPr>
        <w:pStyle w:val="a8"/>
        <w:numPr>
          <w:ilvl w:val="0"/>
          <w:numId w:val="21"/>
        </w:numPr>
        <w:spacing w:before="0" w:beforeAutospacing="0" w:after="0" w:afterAutospacing="0"/>
        <w:ind w:left="0" w:firstLine="567"/>
        <w:jc w:val="both"/>
      </w:pPr>
      <w:r w:rsidRPr="00D8343D">
        <w:t>3 слайд – Цели и задачи работы;</w:t>
      </w:r>
    </w:p>
    <w:p w:rsidR="00D8343D" w:rsidRPr="00D8343D" w:rsidRDefault="00D8343D" w:rsidP="00D8343D">
      <w:pPr>
        <w:pStyle w:val="a8"/>
        <w:numPr>
          <w:ilvl w:val="0"/>
          <w:numId w:val="21"/>
        </w:numPr>
        <w:spacing w:before="0" w:beforeAutospacing="0" w:after="0" w:afterAutospacing="0"/>
        <w:ind w:left="0" w:firstLine="567"/>
        <w:jc w:val="both"/>
      </w:pPr>
      <w:r w:rsidRPr="00D8343D">
        <w:t>4 слайд – Методы, применяемые в работе;</w:t>
      </w:r>
    </w:p>
    <w:p w:rsidR="00D8343D" w:rsidRPr="00D8343D" w:rsidRDefault="00D8343D" w:rsidP="00D8343D">
      <w:pPr>
        <w:pStyle w:val="a8"/>
        <w:numPr>
          <w:ilvl w:val="0"/>
          <w:numId w:val="21"/>
        </w:numPr>
        <w:spacing w:before="0" w:beforeAutospacing="0" w:after="0" w:afterAutospacing="0"/>
        <w:ind w:left="0" w:firstLine="567"/>
        <w:jc w:val="both"/>
      </w:pPr>
      <w:r w:rsidRPr="00D8343D">
        <w:t>5…</w:t>
      </w:r>
      <w:proofErr w:type="spellStart"/>
      <w:r w:rsidRPr="00D8343D">
        <w:t>n</w:t>
      </w:r>
      <w:proofErr w:type="spellEnd"/>
      <w:r w:rsidRPr="00D8343D">
        <w:t xml:space="preserve"> слайд – Основная часть;</w:t>
      </w:r>
    </w:p>
    <w:p w:rsidR="00D8343D" w:rsidRPr="00D8343D" w:rsidRDefault="00D8343D" w:rsidP="00D8343D">
      <w:pPr>
        <w:pStyle w:val="a8"/>
        <w:numPr>
          <w:ilvl w:val="0"/>
          <w:numId w:val="21"/>
        </w:numPr>
        <w:spacing w:before="0" w:beforeAutospacing="0" w:after="0" w:afterAutospacing="0"/>
        <w:ind w:left="0" w:firstLine="567"/>
        <w:jc w:val="both"/>
      </w:pPr>
      <w:r w:rsidRPr="00D8343D">
        <w:t>n+1 слайд – Заключение (выводы);</w:t>
      </w:r>
    </w:p>
    <w:p w:rsidR="00D8343D" w:rsidRPr="00D8343D" w:rsidRDefault="00D8343D" w:rsidP="00D8343D">
      <w:pPr>
        <w:pStyle w:val="a8"/>
        <w:numPr>
          <w:ilvl w:val="0"/>
          <w:numId w:val="21"/>
        </w:numPr>
        <w:spacing w:before="0" w:beforeAutospacing="0" w:after="0" w:afterAutospacing="0"/>
        <w:ind w:left="0" w:firstLine="567"/>
        <w:jc w:val="both"/>
      </w:pPr>
      <w:r w:rsidRPr="00D8343D">
        <w:t>n+2 слайд – Список основных использованных источников;</w:t>
      </w:r>
    </w:p>
    <w:p w:rsidR="00D8343D" w:rsidRPr="00D8343D" w:rsidRDefault="00D8343D" w:rsidP="00D8343D">
      <w:pPr>
        <w:pStyle w:val="a8"/>
        <w:numPr>
          <w:ilvl w:val="0"/>
          <w:numId w:val="21"/>
        </w:numPr>
        <w:spacing w:before="0" w:beforeAutospacing="0" w:after="0" w:afterAutospacing="0"/>
        <w:ind w:left="0" w:firstLine="567"/>
        <w:jc w:val="both"/>
      </w:pPr>
      <w:r w:rsidRPr="00D8343D">
        <w:t>n+3 слайд – Спасибо за внимание! (подпись, возможно выражение благодарности тем, кто руководил, рецензировал и/или помогал в работе).</w:t>
      </w:r>
    </w:p>
    <w:p w:rsidR="00D8343D" w:rsidRPr="00D8343D" w:rsidRDefault="00D8343D" w:rsidP="00D8343D">
      <w:pPr>
        <w:pStyle w:val="a8"/>
        <w:spacing w:before="0" w:beforeAutospacing="0" w:after="0" w:afterAutospacing="0"/>
        <w:ind w:firstLine="567"/>
        <w:jc w:val="both"/>
      </w:pPr>
      <w:r w:rsidRPr="00D8343D">
        <w:rPr>
          <w:b/>
          <w:bCs/>
        </w:rPr>
        <w:lastRenderedPageBreak/>
        <w:t>Правила шрифтового оформления:</w:t>
      </w:r>
    </w:p>
    <w:p w:rsidR="00D8343D" w:rsidRPr="00D8343D" w:rsidRDefault="00D8343D" w:rsidP="00D8343D">
      <w:pPr>
        <w:pStyle w:val="a8"/>
        <w:numPr>
          <w:ilvl w:val="0"/>
          <w:numId w:val="22"/>
        </w:numPr>
        <w:spacing w:before="0" w:beforeAutospacing="0" w:after="0" w:afterAutospacing="0"/>
        <w:ind w:left="0" w:firstLine="567"/>
        <w:jc w:val="both"/>
      </w:pPr>
      <w:r w:rsidRPr="00D8343D">
        <w:t xml:space="preserve">Рекомендуется использовать шрифт </w:t>
      </w:r>
      <w:proofErr w:type="spellStart"/>
      <w:r w:rsidRPr="00D8343D">
        <w:rPr>
          <w:b/>
          <w:bCs/>
        </w:rPr>
        <w:t>Times</w:t>
      </w:r>
      <w:proofErr w:type="spellEnd"/>
      <w:r w:rsidRPr="00D8343D">
        <w:rPr>
          <w:b/>
          <w:bCs/>
        </w:rPr>
        <w:t xml:space="preserve"> </w:t>
      </w:r>
      <w:proofErr w:type="spellStart"/>
      <w:r w:rsidRPr="00D8343D">
        <w:rPr>
          <w:b/>
          <w:bCs/>
        </w:rPr>
        <w:t>New</w:t>
      </w:r>
      <w:proofErr w:type="spellEnd"/>
      <w:r w:rsidRPr="00D8343D">
        <w:rPr>
          <w:b/>
          <w:bCs/>
        </w:rPr>
        <w:t xml:space="preserve"> </w:t>
      </w:r>
      <w:proofErr w:type="spellStart"/>
      <w:r w:rsidRPr="00D8343D">
        <w:rPr>
          <w:b/>
          <w:bCs/>
        </w:rPr>
        <w:t>Roman</w:t>
      </w:r>
      <w:proofErr w:type="spellEnd"/>
      <w:r w:rsidRPr="00D8343D">
        <w:t>;</w:t>
      </w:r>
    </w:p>
    <w:p w:rsidR="00D8343D" w:rsidRPr="00D8343D" w:rsidRDefault="00D8343D" w:rsidP="00D8343D">
      <w:pPr>
        <w:pStyle w:val="a8"/>
        <w:numPr>
          <w:ilvl w:val="0"/>
          <w:numId w:val="22"/>
        </w:numPr>
        <w:spacing w:before="0" w:beforeAutospacing="0" w:after="0" w:afterAutospacing="0"/>
        <w:ind w:left="0" w:firstLine="567"/>
        <w:jc w:val="both"/>
      </w:pPr>
      <w:r w:rsidRPr="00D8343D">
        <w:t>Размер шрифта: 24-54 пункта (заголовок), 18-36 пунктов (обычный текст);</w:t>
      </w:r>
    </w:p>
    <w:p w:rsidR="00D8343D" w:rsidRPr="00D8343D" w:rsidRDefault="00D8343D" w:rsidP="00D8343D">
      <w:pPr>
        <w:pStyle w:val="a8"/>
        <w:numPr>
          <w:ilvl w:val="0"/>
          <w:numId w:val="22"/>
        </w:numPr>
        <w:spacing w:before="0" w:beforeAutospacing="0" w:after="0" w:afterAutospacing="0"/>
        <w:ind w:left="0" w:firstLine="567"/>
        <w:jc w:val="both"/>
      </w:pPr>
      <w:r w:rsidRPr="00D8343D">
        <w:t>Курсив, подчеркивание, жирный шрифт, прописные буквы используются для смыслового выделения ключевой информации и заголовков;</w:t>
      </w:r>
    </w:p>
    <w:p w:rsidR="00D8343D" w:rsidRPr="00D8343D" w:rsidRDefault="00D8343D" w:rsidP="00D8343D">
      <w:pPr>
        <w:pStyle w:val="a8"/>
        <w:numPr>
          <w:ilvl w:val="0"/>
          <w:numId w:val="22"/>
        </w:numPr>
        <w:spacing w:before="0" w:beforeAutospacing="0" w:after="0" w:afterAutospacing="0"/>
        <w:ind w:left="0" w:firstLine="567"/>
        <w:jc w:val="both"/>
      </w:pPr>
      <w:r w:rsidRPr="00D8343D">
        <w:t>Не рекомендуется использовать более 2-3 типов шрифта;</w:t>
      </w:r>
    </w:p>
    <w:p w:rsidR="00D8343D" w:rsidRPr="00D8343D" w:rsidRDefault="00D8343D" w:rsidP="00D8343D">
      <w:pPr>
        <w:pStyle w:val="a8"/>
        <w:numPr>
          <w:ilvl w:val="0"/>
          <w:numId w:val="22"/>
        </w:numPr>
        <w:spacing w:before="0" w:beforeAutospacing="0" w:after="0" w:afterAutospacing="0"/>
        <w:ind w:left="0" w:firstLine="567"/>
        <w:jc w:val="both"/>
      </w:pPr>
      <w:r w:rsidRPr="00D8343D">
        <w:t>Основной текст должен быть отформатирован по ширине, на схемах – по центру</w:t>
      </w:r>
    </w:p>
    <w:p w:rsidR="00D8343D" w:rsidRPr="00D8343D" w:rsidRDefault="00D8343D" w:rsidP="00D8343D">
      <w:pPr>
        <w:pStyle w:val="a8"/>
        <w:spacing w:before="0" w:beforeAutospacing="0" w:after="0" w:afterAutospacing="0"/>
        <w:ind w:firstLine="567"/>
        <w:jc w:val="both"/>
        <w:rPr>
          <w:b/>
          <w:bCs/>
        </w:rPr>
      </w:pPr>
    </w:p>
    <w:p w:rsidR="00D8343D" w:rsidRPr="00D8343D" w:rsidRDefault="00D8343D" w:rsidP="00D8343D">
      <w:pPr>
        <w:pStyle w:val="a8"/>
        <w:spacing w:before="0" w:beforeAutospacing="0" w:after="0" w:afterAutospacing="0"/>
        <w:ind w:firstLine="567"/>
        <w:jc w:val="both"/>
      </w:pPr>
      <w:r w:rsidRPr="00D8343D">
        <w:rPr>
          <w:b/>
          <w:bCs/>
        </w:rPr>
        <w:t>Правила выбора цветовой гаммы:</w:t>
      </w:r>
    </w:p>
    <w:p w:rsidR="00D8343D" w:rsidRPr="00D8343D" w:rsidRDefault="00D8343D" w:rsidP="00D8343D">
      <w:pPr>
        <w:pStyle w:val="a8"/>
        <w:numPr>
          <w:ilvl w:val="0"/>
          <w:numId w:val="23"/>
        </w:numPr>
        <w:spacing w:before="0" w:beforeAutospacing="0" w:after="0" w:afterAutospacing="0"/>
        <w:ind w:left="0" w:firstLine="567"/>
        <w:jc w:val="both"/>
      </w:pPr>
      <w:r w:rsidRPr="00D8343D">
        <w:t xml:space="preserve">Цветовая гамма должна </w:t>
      </w:r>
      <w:proofErr w:type="gramStart"/>
      <w:r w:rsidRPr="00D8343D">
        <w:t>состоять не более чем из 2 цветов и выдержана</w:t>
      </w:r>
      <w:proofErr w:type="gramEnd"/>
      <w:r w:rsidRPr="00D8343D">
        <w:t xml:space="preserve"> во всей презентации. Основная цель – читаемость презентации;</w:t>
      </w:r>
    </w:p>
    <w:p w:rsidR="00D8343D" w:rsidRPr="00D8343D" w:rsidRDefault="00D8343D" w:rsidP="00D8343D">
      <w:pPr>
        <w:pStyle w:val="a8"/>
        <w:numPr>
          <w:ilvl w:val="0"/>
          <w:numId w:val="23"/>
        </w:numPr>
        <w:spacing w:before="0" w:beforeAutospacing="0" w:after="0" w:afterAutospacing="0"/>
        <w:ind w:left="0" w:firstLine="567"/>
        <w:jc w:val="both"/>
      </w:pPr>
      <w:r w:rsidRPr="00D8343D">
        <w:t>Желателен одноцветный фон неярких пастельных тонов (например, светло-зеленый, светло-синий, бежевый, светло-оранжевый и светло-желтый);</w:t>
      </w:r>
    </w:p>
    <w:p w:rsidR="00D8343D" w:rsidRPr="00D8343D" w:rsidRDefault="00D8343D" w:rsidP="00D8343D">
      <w:pPr>
        <w:pStyle w:val="a8"/>
        <w:numPr>
          <w:ilvl w:val="0"/>
          <w:numId w:val="23"/>
        </w:numPr>
        <w:spacing w:before="0" w:beforeAutospacing="0" w:after="0" w:afterAutospacing="0"/>
        <w:ind w:left="0" w:firstLine="567"/>
        <w:jc w:val="both"/>
      </w:pPr>
      <w:r w:rsidRPr="00D8343D">
        <w:t>Цвет шрифта и цвет фона должны контрастировать (текст должен хорошо читаться, белый текст на черном фоне читается плохо);</w:t>
      </w:r>
    </w:p>
    <w:p w:rsidR="00D8343D" w:rsidRPr="00D8343D" w:rsidRDefault="00D8343D" w:rsidP="00D8343D">
      <w:pPr>
        <w:pStyle w:val="a8"/>
        <w:numPr>
          <w:ilvl w:val="0"/>
          <w:numId w:val="23"/>
        </w:numPr>
        <w:spacing w:before="0" w:beforeAutospacing="0" w:after="0" w:afterAutospacing="0"/>
        <w:ind w:left="0" w:firstLine="567"/>
        <w:jc w:val="both"/>
      </w:pPr>
      <w:r w:rsidRPr="00D8343D">
        <w:t>Оформление презентации не должно отвлекать внимания от её содержания.</w:t>
      </w:r>
    </w:p>
    <w:p w:rsidR="00D8343D" w:rsidRPr="00D8343D" w:rsidRDefault="00D8343D" w:rsidP="00D8343D">
      <w:pPr>
        <w:pStyle w:val="a8"/>
        <w:spacing w:before="0" w:beforeAutospacing="0" w:after="0" w:afterAutospacing="0"/>
        <w:ind w:firstLine="567"/>
        <w:jc w:val="both"/>
        <w:rPr>
          <w:b/>
          <w:bCs/>
        </w:rPr>
      </w:pPr>
    </w:p>
    <w:p w:rsidR="00D8343D" w:rsidRPr="00D8343D" w:rsidRDefault="00D8343D" w:rsidP="00D8343D">
      <w:pPr>
        <w:pStyle w:val="a8"/>
        <w:spacing w:before="0" w:beforeAutospacing="0" w:after="0" w:afterAutospacing="0"/>
        <w:ind w:firstLine="567"/>
        <w:jc w:val="both"/>
      </w:pPr>
      <w:r w:rsidRPr="00D8343D">
        <w:rPr>
          <w:b/>
          <w:bCs/>
        </w:rPr>
        <w:t>Графическая информация:</w:t>
      </w:r>
    </w:p>
    <w:p w:rsidR="00D8343D" w:rsidRPr="00D8343D" w:rsidRDefault="00D8343D" w:rsidP="00D8343D">
      <w:pPr>
        <w:pStyle w:val="a8"/>
        <w:numPr>
          <w:ilvl w:val="0"/>
          <w:numId w:val="24"/>
        </w:numPr>
        <w:spacing w:before="0" w:beforeAutospacing="0" w:after="0" w:afterAutospacing="0"/>
        <w:ind w:left="0" w:firstLine="567"/>
        <w:jc w:val="both"/>
      </w:pPr>
      <w:r w:rsidRPr="00D8343D">
        <w:t>Рисунки, фотографии, диаграммы должны быть наглядными и нести см</w:t>
      </w:r>
      <w:r w:rsidRPr="00D8343D">
        <w:t>ы</w:t>
      </w:r>
      <w:r w:rsidRPr="00D8343D">
        <w:t>словую нагрузку, сопровождаться названиями;</w:t>
      </w:r>
    </w:p>
    <w:p w:rsidR="00D8343D" w:rsidRPr="00D8343D" w:rsidRDefault="00D8343D" w:rsidP="00D8343D">
      <w:pPr>
        <w:pStyle w:val="a8"/>
        <w:numPr>
          <w:ilvl w:val="0"/>
          <w:numId w:val="24"/>
        </w:numPr>
        <w:spacing w:before="0" w:beforeAutospacing="0" w:after="0" w:afterAutospacing="0"/>
        <w:ind w:left="0" w:firstLine="567"/>
        <w:jc w:val="both"/>
      </w:pPr>
      <w:r w:rsidRPr="00D8343D">
        <w:t xml:space="preserve">Соотношение </w:t>
      </w:r>
      <w:proofErr w:type="spellStart"/>
      <w:proofErr w:type="gramStart"/>
      <w:r w:rsidRPr="00D8343D">
        <w:t>текст-картинки</w:t>
      </w:r>
      <w:proofErr w:type="spellEnd"/>
      <w:proofErr w:type="gramEnd"/>
      <w:r w:rsidRPr="00D8343D">
        <w:t xml:space="preserve"> – 2/3 (текста меньше чем картинок).</w:t>
      </w:r>
    </w:p>
    <w:p w:rsidR="00D8343D" w:rsidRPr="00D8343D" w:rsidRDefault="00D8343D" w:rsidP="00D8343D">
      <w:pPr>
        <w:pStyle w:val="a8"/>
        <w:spacing w:before="0" w:beforeAutospacing="0" w:after="0" w:afterAutospacing="0"/>
        <w:ind w:firstLine="567"/>
        <w:jc w:val="both"/>
        <w:rPr>
          <w:b/>
          <w:bCs/>
        </w:rPr>
      </w:pPr>
    </w:p>
    <w:p w:rsidR="00D8343D" w:rsidRPr="00D8343D" w:rsidRDefault="00D8343D" w:rsidP="00D8343D">
      <w:pPr>
        <w:pStyle w:val="a8"/>
        <w:spacing w:before="0" w:beforeAutospacing="0" w:after="0" w:afterAutospacing="0"/>
        <w:ind w:firstLine="567"/>
        <w:jc w:val="both"/>
      </w:pPr>
      <w:r w:rsidRPr="00D8343D">
        <w:rPr>
          <w:b/>
          <w:bCs/>
        </w:rPr>
        <w:t>Анимация:</w:t>
      </w:r>
    </w:p>
    <w:p w:rsidR="00D8343D" w:rsidRPr="00D8343D" w:rsidRDefault="00D8343D" w:rsidP="00D8343D">
      <w:pPr>
        <w:pStyle w:val="a8"/>
        <w:spacing w:before="0" w:beforeAutospacing="0" w:after="0" w:afterAutospacing="0"/>
        <w:ind w:firstLine="567"/>
        <w:jc w:val="both"/>
      </w:pPr>
      <w:r w:rsidRPr="00D8343D">
        <w:t>Анимация используется только в случае необходимости.</w:t>
      </w:r>
    </w:p>
    <w:p w:rsidR="00D8343D" w:rsidRPr="00D8343D" w:rsidRDefault="00D8343D" w:rsidP="00D83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343D" w:rsidRPr="00D8343D" w:rsidRDefault="00D8343D" w:rsidP="00D83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343D">
        <w:rPr>
          <w:rFonts w:ascii="Times New Roman" w:hAnsi="Times New Roman" w:cs="Times New Roman"/>
          <w:b/>
          <w:bCs/>
          <w:sz w:val="24"/>
          <w:szCs w:val="24"/>
        </w:rPr>
        <w:t xml:space="preserve">№ 2.9.4. </w:t>
      </w:r>
      <w:r w:rsidRPr="00D8343D">
        <w:rPr>
          <w:rFonts w:ascii="Times New Roman" w:hAnsi="Times New Roman" w:cs="Times New Roman"/>
          <w:bCs/>
          <w:sz w:val="24"/>
          <w:szCs w:val="24"/>
        </w:rPr>
        <w:t xml:space="preserve">Составьте текст и электронную презентацию </w:t>
      </w:r>
      <w:proofErr w:type="gramStart"/>
      <w:r w:rsidRPr="00D8343D">
        <w:rPr>
          <w:rFonts w:ascii="Times New Roman" w:hAnsi="Times New Roman" w:cs="Times New Roman"/>
          <w:bCs/>
          <w:sz w:val="24"/>
          <w:szCs w:val="24"/>
        </w:rPr>
        <w:t>согласно</w:t>
      </w:r>
      <w:proofErr w:type="gramEnd"/>
      <w:r w:rsidRPr="00D8343D">
        <w:rPr>
          <w:rFonts w:ascii="Times New Roman" w:hAnsi="Times New Roman" w:cs="Times New Roman"/>
          <w:bCs/>
          <w:sz w:val="24"/>
          <w:szCs w:val="24"/>
        </w:rPr>
        <w:t xml:space="preserve"> предъявленных требов</w:t>
      </w:r>
      <w:r w:rsidRPr="00D8343D">
        <w:rPr>
          <w:rFonts w:ascii="Times New Roman" w:hAnsi="Times New Roman" w:cs="Times New Roman"/>
          <w:bCs/>
          <w:sz w:val="24"/>
          <w:szCs w:val="24"/>
        </w:rPr>
        <w:t>а</w:t>
      </w:r>
      <w:r w:rsidRPr="00D8343D">
        <w:rPr>
          <w:rFonts w:ascii="Times New Roman" w:hAnsi="Times New Roman" w:cs="Times New Roman"/>
          <w:bCs/>
          <w:sz w:val="24"/>
          <w:szCs w:val="24"/>
        </w:rPr>
        <w:t>ний.</w:t>
      </w:r>
      <w:r w:rsidRPr="00D834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8343D" w:rsidRPr="00D8343D" w:rsidRDefault="00D8343D" w:rsidP="00D834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D8343D" w:rsidRPr="00D8343D" w:rsidRDefault="00D8343D" w:rsidP="00D834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№ 2.9.5. Ознакомление с Критериями оценивания выступления:</w:t>
      </w:r>
      <w:r w:rsidRPr="00D834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1 балл – в выступлении имеются значительные недочеты, </w:t>
      </w: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2 балла – в выступлении имеются незначительное несоблюдение требований,  </w:t>
      </w: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3 балла – выступление соответствует предъявленным требованиям.</w:t>
      </w:r>
    </w:p>
    <w:p w:rsidR="00D8343D" w:rsidRPr="00D8343D" w:rsidRDefault="00D8343D" w:rsidP="00D83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343D" w:rsidRPr="00D8343D" w:rsidRDefault="00D8343D" w:rsidP="00D8343D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8343D">
        <w:rPr>
          <w:rFonts w:ascii="Times New Roman" w:hAnsi="Times New Roman" w:cs="Times New Roman"/>
          <w:color w:val="auto"/>
          <w:sz w:val="24"/>
          <w:szCs w:val="24"/>
        </w:rPr>
        <w:t>№ 2.9.6. Ознакомление с Критериями оценивания презентации:</w:t>
      </w: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1.Использование электронной презентации </w:t>
      </w: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1 балл – электронная презентация имеется в наличии, но не используется при защите БП, </w:t>
      </w: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2 балла – представленная электронная презентация не достаточно активно использ</w:t>
      </w:r>
      <w:r w:rsidRPr="00D8343D">
        <w:rPr>
          <w:rFonts w:ascii="Times New Roman" w:hAnsi="Times New Roman" w:cs="Times New Roman"/>
          <w:sz w:val="24"/>
          <w:szCs w:val="24"/>
        </w:rPr>
        <w:t>у</w:t>
      </w:r>
      <w:r w:rsidRPr="00D8343D">
        <w:rPr>
          <w:rFonts w:ascii="Times New Roman" w:hAnsi="Times New Roman" w:cs="Times New Roman"/>
          <w:sz w:val="24"/>
          <w:szCs w:val="24"/>
        </w:rPr>
        <w:t xml:space="preserve">ется при защите БП,  </w:t>
      </w: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3 балла – представленная электронная презентация активно используется при защите БП, автор прекрасно ориентируется в ней.</w:t>
      </w: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343D" w:rsidRPr="00D8343D" w:rsidRDefault="00D8343D" w:rsidP="00D834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 xml:space="preserve">№ 2.9.7. Оформление электронной презентации </w:t>
      </w: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1 балл - представлена плохо оформленная электронная презентация</w:t>
      </w: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2 балла – электронная презентация оформлена согласно предъявляемым требован</w:t>
      </w:r>
      <w:r w:rsidRPr="00D8343D">
        <w:rPr>
          <w:rFonts w:ascii="Times New Roman" w:hAnsi="Times New Roman" w:cs="Times New Roman"/>
          <w:sz w:val="24"/>
          <w:szCs w:val="24"/>
        </w:rPr>
        <w:t>и</w:t>
      </w:r>
      <w:r w:rsidRPr="00D8343D">
        <w:rPr>
          <w:rFonts w:ascii="Times New Roman" w:hAnsi="Times New Roman" w:cs="Times New Roman"/>
          <w:sz w:val="24"/>
          <w:szCs w:val="24"/>
        </w:rPr>
        <w:t xml:space="preserve">ям, но есть отдельные претензии и недочеты к ней, </w:t>
      </w: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3 балла - электронная презентация оформлена согласно предъявляемым требованиям</w:t>
      </w: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Итог:</w:t>
      </w: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 xml:space="preserve">«Зачтено» - от 6 до 9 баллов             </w:t>
      </w:r>
    </w:p>
    <w:p w:rsidR="00D8343D" w:rsidRPr="00D8343D" w:rsidRDefault="00D8343D" w:rsidP="00D83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43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8343D">
        <w:rPr>
          <w:rFonts w:ascii="Times New Roman" w:hAnsi="Times New Roman" w:cs="Times New Roman"/>
          <w:sz w:val="24"/>
          <w:szCs w:val="24"/>
        </w:rPr>
        <w:t>Незачтено</w:t>
      </w:r>
      <w:proofErr w:type="spellEnd"/>
      <w:r w:rsidRPr="00D8343D">
        <w:rPr>
          <w:rFonts w:ascii="Times New Roman" w:hAnsi="Times New Roman" w:cs="Times New Roman"/>
          <w:sz w:val="24"/>
          <w:szCs w:val="24"/>
        </w:rPr>
        <w:t>» - до 6 баллов</w:t>
      </w:r>
    </w:p>
    <w:p w:rsidR="00D8343D" w:rsidRPr="00D8343D" w:rsidRDefault="00D8343D" w:rsidP="00D83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343D" w:rsidRPr="00D8343D" w:rsidRDefault="00D8343D" w:rsidP="00D83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343D">
        <w:rPr>
          <w:rFonts w:ascii="Times New Roman" w:hAnsi="Times New Roman" w:cs="Times New Roman"/>
          <w:b/>
          <w:bCs/>
          <w:sz w:val="24"/>
          <w:szCs w:val="24"/>
        </w:rPr>
        <w:t xml:space="preserve">Задание № 3. </w:t>
      </w:r>
      <w:r w:rsidRPr="00D8343D">
        <w:rPr>
          <w:rFonts w:ascii="Times New Roman" w:hAnsi="Times New Roman" w:cs="Times New Roman"/>
          <w:bCs/>
          <w:sz w:val="24"/>
          <w:szCs w:val="24"/>
        </w:rPr>
        <w:t>Презентация проекта потенциальному инвестору с учетом предъя</w:t>
      </w:r>
      <w:r w:rsidRPr="00D8343D">
        <w:rPr>
          <w:rFonts w:ascii="Times New Roman" w:hAnsi="Times New Roman" w:cs="Times New Roman"/>
          <w:bCs/>
          <w:sz w:val="24"/>
          <w:szCs w:val="24"/>
        </w:rPr>
        <w:t>в</w:t>
      </w:r>
      <w:r w:rsidRPr="00D8343D">
        <w:rPr>
          <w:rFonts w:ascii="Times New Roman" w:hAnsi="Times New Roman" w:cs="Times New Roman"/>
          <w:bCs/>
          <w:sz w:val="24"/>
          <w:szCs w:val="24"/>
        </w:rPr>
        <w:t>ляемых требований.</w:t>
      </w:r>
    </w:p>
    <w:p w:rsidR="00D8343D" w:rsidRPr="00D8343D" w:rsidRDefault="00D8343D" w:rsidP="00D83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343D" w:rsidRPr="00D8343D" w:rsidRDefault="00D8343D" w:rsidP="00D83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43D" w:rsidRPr="00D8343D" w:rsidRDefault="00D8343D" w:rsidP="00D83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343D">
        <w:rPr>
          <w:rFonts w:ascii="Times New Roman" w:hAnsi="Times New Roman" w:cs="Times New Roman"/>
          <w:b/>
          <w:sz w:val="24"/>
          <w:szCs w:val="24"/>
        </w:rPr>
        <w:t>Итог занятия:</w:t>
      </w:r>
      <w:r w:rsidRPr="00D8343D">
        <w:rPr>
          <w:rFonts w:ascii="Times New Roman" w:hAnsi="Times New Roman" w:cs="Times New Roman"/>
          <w:sz w:val="24"/>
          <w:szCs w:val="24"/>
        </w:rPr>
        <w:t xml:space="preserve"> </w:t>
      </w:r>
      <w:r w:rsidRPr="00D8343D">
        <w:rPr>
          <w:rFonts w:ascii="Times New Roman" w:hAnsi="Times New Roman" w:cs="Times New Roman"/>
          <w:spacing w:val="2"/>
          <w:sz w:val="24"/>
          <w:szCs w:val="24"/>
        </w:rPr>
        <w:t xml:space="preserve">Делается вывод об умении разработки бизнес-плана и его защите </w:t>
      </w:r>
      <w:r w:rsidRPr="00D8343D">
        <w:rPr>
          <w:rFonts w:ascii="Times New Roman" w:hAnsi="Times New Roman" w:cs="Times New Roman"/>
          <w:bCs/>
          <w:sz w:val="24"/>
          <w:szCs w:val="24"/>
        </w:rPr>
        <w:t>потенциальному инвестору.</w:t>
      </w:r>
    </w:p>
    <w:sectPr w:rsidR="00D8343D" w:rsidRPr="00D8343D" w:rsidSect="00193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DejaVu Sans">
    <w:altName w:val="Arial"/>
    <w:panose1 w:val="020B0604020202020204"/>
    <w:charset w:val="CC"/>
    <w:family w:val="swiss"/>
    <w:pitch w:val="variable"/>
    <w:sig w:usb0="E7002EFF" w:usb1="D200F5FF" w:usb2="0A246029" w:usb3="00000000" w:csb0="000001FF" w:csb1="00000000"/>
  </w:font>
  <w:font w:name="font150">
    <w:altName w:val="Times New Roman"/>
    <w:panose1 w:val="020B0604020202020204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500078FF" w:usb2="00000021" w:usb3="00000000" w:csb0="000001BF" w:csb1="00000000"/>
  </w:font>
  <w:font w:name="Nimbus Roman No9 L">
    <w:altName w:val="Times New Roman"/>
    <w:panose1 w:val="02020603050405020304"/>
    <w:charset w:val="01"/>
    <w:family w:val="roman"/>
    <w:pitch w:val="variable"/>
    <w:sig w:usb0="00000000" w:usb1="00000000" w:usb2="00000000" w:usb3="00000000" w:csb0="00000000" w:csb1="00000000"/>
  </w:font>
  <w:font w:name="Bitstream Vera Sans">
    <w:panose1 w:val="020B0604020202020204"/>
    <w:charset w:val="00"/>
    <w:family w:val="auto"/>
    <w:pitch w:val="variable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Lucida Sans Unicode" w:hAnsi="Times New Roman" w:cs="Times New Roman"/>
        <w:b/>
        <w:bCs/>
        <w:color w:val="000000"/>
        <w:kern w:val="1"/>
        <w:sz w:val="24"/>
        <w:szCs w:val="24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F"/>
    <w:multiLevelType w:val="singleLevel"/>
    <w:tmpl w:val="0000000F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0000038"/>
    <w:multiLevelType w:val="singleLevel"/>
    <w:tmpl w:val="00000038"/>
    <w:name w:val="WW8Num19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3">
    <w:nsid w:val="02867DBE"/>
    <w:multiLevelType w:val="multilevel"/>
    <w:tmpl w:val="74E4E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1544F5"/>
    <w:multiLevelType w:val="multilevel"/>
    <w:tmpl w:val="63342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12F56C60"/>
    <w:multiLevelType w:val="multilevel"/>
    <w:tmpl w:val="021A0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00" w:hanging="54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6">
    <w:nsid w:val="1326503B"/>
    <w:multiLevelType w:val="hybridMultilevel"/>
    <w:tmpl w:val="8CA05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5B3262"/>
    <w:multiLevelType w:val="hybridMultilevel"/>
    <w:tmpl w:val="0ADCE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6A638B"/>
    <w:multiLevelType w:val="hybridMultilevel"/>
    <w:tmpl w:val="16644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9A55B7"/>
    <w:multiLevelType w:val="hybridMultilevel"/>
    <w:tmpl w:val="A7E44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FD05EC"/>
    <w:multiLevelType w:val="hybridMultilevel"/>
    <w:tmpl w:val="90769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C9603B"/>
    <w:multiLevelType w:val="multilevel"/>
    <w:tmpl w:val="0F963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4BB655AA"/>
    <w:multiLevelType w:val="hybridMultilevel"/>
    <w:tmpl w:val="DE448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054EC6"/>
    <w:multiLevelType w:val="hybridMultilevel"/>
    <w:tmpl w:val="911EB3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87494B"/>
    <w:multiLevelType w:val="hybridMultilevel"/>
    <w:tmpl w:val="07E89C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2273E4"/>
    <w:multiLevelType w:val="hybridMultilevel"/>
    <w:tmpl w:val="9A7866B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612D00"/>
    <w:multiLevelType w:val="hybridMultilevel"/>
    <w:tmpl w:val="FAA2A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1C62CE"/>
    <w:multiLevelType w:val="hybridMultilevel"/>
    <w:tmpl w:val="A636E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9F6531"/>
    <w:multiLevelType w:val="multilevel"/>
    <w:tmpl w:val="805E382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62A249D"/>
    <w:multiLevelType w:val="hybridMultilevel"/>
    <w:tmpl w:val="7D4C4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911C24"/>
    <w:multiLevelType w:val="hybridMultilevel"/>
    <w:tmpl w:val="8CEE0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2564B1"/>
    <w:multiLevelType w:val="hybridMultilevel"/>
    <w:tmpl w:val="B4A0F1D0"/>
    <w:lvl w:ilvl="0" w:tplc="F6FCE6BE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2FF6519"/>
    <w:multiLevelType w:val="hybridMultilevel"/>
    <w:tmpl w:val="9A96D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9027ED"/>
    <w:multiLevelType w:val="hybridMultilevel"/>
    <w:tmpl w:val="1596A2E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>
    <w:nsid w:val="75AA482F"/>
    <w:multiLevelType w:val="multilevel"/>
    <w:tmpl w:val="ED8CB16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>
    <w:nsid w:val="78B91AB3"/>
    <w:multiLevelType w:val="multilevel"/>
    <w:tmpl w:val="D8ACE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>
    <w:nsid w:val="7B2B6488"/>
    <w:multiLevelType w:val="multilevel"/>
    <w:tmpl w:val="027C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0"/>
  </w:num>
  <w:num w:numId="3">
    <w:abstractNumId w:val="5"/>
  </w:num>
  <w:num w:numId="4">
    <w:abstractNumId w:val="15"/>
  </w:num>
  <w:num w:numId="5">
    <w:abstractNumId w:val="16"/>
  </w:num>
  <w:num w:numId="6">
    <w:abstractNumId w:val="17"/>
  </w:num>
  <w:num w:numId="7">
    <w:abstractNumId w:val="7"/>
  </w:num>
  <w:num w:numId="8">
    <w:abstractNumId w:val="14"/>
  </w:num>
  <w:num w:numId="9">
    <w:abstractNumId w:val="19"/>
  </w:num>
  <w:num w:numId="10">
    <w:abstractNumId w:val="9"/>
  </w:num>
  <w:num w:numId="11">
    <w:abstractNumId w:val="12"/>
  </w:num>
  <w:num w:numId="12">
    <w:abstractNumId w:val="13"/>
  </w:num>
  <w:num w:numId="13">
    <w:abstractNumId w:val="2"/>
  </w:num>
  <w:num w:numId="14">
    <w:abstractNumId w:val="6"/>
  </w:num>
  <w:num w:numId="15">
    <w:abstractNumId w:val="21"/>
  </w:num>
  <w:num w:numId="16">
    <w:abstractNumId w:val="8"/>
  </w:num>
  <w:num w:numId="17">
    <w:abstractNumId w:val="23"/>
  </w:num>
  <w:num w:numId="18">
    <w:abstractNumId w:val="18"/>
  </w:num>
  <w:num w:numId="19">
    <w:abstractNumId w:val="22"/>
  </w:num>
  <w:num w:numId="20">
    <w:abstractNumId w:val="4"/>
  </w:num>
  <w:num w:numId="21">
    <w:abstractNumId w:val="26"/>
  </w:num>
  <w:num w:numId="22">
    <w:abstractNumId w:val="24"/>
  </w:num>
  <w:num w:numId="23">
    <w:abstractNumId w:val="3"/>
  </w:num>
  <w:num w:numId="24">
    <w:abstractNumId w:val="11"/>
  </w:num>
  <w:num w:numId="25">
    <w:abstractNumId w:val="25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87110"/>
    <w:rsid w:val="00012EC0"/>
    <w:rsid w:val="00071B35"/>
    <w:rsid w:val="000B2831"/>
    <w:rsid w:val="00123D5D"/>
    <w:rsid w:val="0019387A"/>
    <w:rsid w:val="001B6711"/>
    <w:rsid w:val="001C38D4"/>
    <w:rsid w:val="002B70FC"/>
    <w:rsid w:val="002D6456"/>
    <w:rsid w:val="002F5DF9"/>
    <w:rsid w:val="00325FD5"/>
    <w:rsid w:val="00330625"/>
    <w:rsid w:val="004020E2"/>
    <w:rsid w:val="0040460F"/>
    <w:rsid w:val="004B4FC0"/>
    <w:rsid w:val="004D6F5B"/>
    <w:rsid w:val="00546C4F"/>
    <w:rsid w:val="005F1C18"/>
    <w:rsid w:val="0065024E"/>
    <w:rsid w:val="00692A04"/>
    <w:rsid w:val="006D39D6"/>
    <w:rsid w:val="00773B63"/>
    <w:rsid w:val="007B34E9"/>
    <w:rsid w:val="00813105"/>
    <w:rsid w:val="00824585"/>
    <w:rsid w:val="008416FF"/>
    <w:rsid w:val="00887110"/>
    <w:rsid w:val="00890135"/>
    <w:rsid w:val="0097504C"/>
    <w:rsid w:val="009F37F2"/>
    <w:rsid w:val="009F494B"/>
    <w:rsid w:val="00B15731"/>
    <w:rsid w:val="00C13CF9"/>
    <w:rsid w:val="00CB0E54"/>
    <w:rsid w:val="00D21EB5"/>
    <w:rsid w:val="00D50EE8"/>
    <w:rsid w:val="00D8343D"/>
    <w:rsid w:val="00D875F4"/>
    <w:rsid w:val="00DE6346"/>
    <w:rsid w:val="00F0391C"/>
    <w:rsid w:val="00FF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10"/>
  </w:style>
  <w:style w:type="paragraph" w:styleId="1">
    <w:name w:val="heading 1"/>
    <w:basedOn w:val="a"/>
    <w:next w:val="a"/>
    <w:link w:val="10"/>
    <w:uiPriority w:val="9"/>
    <w:qFormat/>
    <w:rsid w:val="008871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0"/>
    <w:link w:val="20"/>
    <w:qFormat/>
    <w:rsid w:val="00887110"/>
    <w:pPr>
      <w:keepNext/>
      <w:widowControl w:val="0"/>
      <w:tabs>
        <w:tab w:val="num" w:pos="0"/>
      </w:tabs>
      <w:suppressAutoHyphens/>
      <w:spacing w:before="240" w:after="60"/>
      <w:outlineLvl w:val="1"/>
    </w:pPr>
    <w:rPr>
      <w:rFonts w:ascii="Cambria" w:eastAsia="DejaVu Sans" w:hAnsi="Cambria" w:cs="font150"/>
      <w:b/>
      <w:bCs/>
      <w:i/>
      <w:iCs/>
      <w:kern w:val="1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1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1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871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rsid w:val="00887110"/>
    <w:rPr>
      <w:rFonts w:ascii="Cambria" w:eastAsia="DejaVu Sans" w:hAnsi="Cambria" w:cs="font150"/>
      <w:b/>
      <w:bCs/>
      <w:i/>
      <w:iCs/>
      <w:kern w:val="1"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uiPriority w:val="9"/>
    <w:semiHidden/>
    <w:rsid w:val="008871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semiHidden/>
    <w:rsid w:val="008871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1">
    <w:name w:val="Абзац списка1"/>
    <w:rsid w:val="00887110"/>
    <w:pPr>
      <w:widowControl w:val="0"/>
      <w:suppressAutoHyphens/>
      <w:ind w:left="720"/>
    </w:pPr>
    <w:rPr>
      <w:rFonts w:ascii="Calibri" w:eastAsia="Calibri" w:hAnsi="Calibri" w:cs="font150"/>
      <w:kern w:val="1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88711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887110"/>
  </w:style>
  <w:style w:type="paragraph" w:customStyle="1" w:styleId="a5">
    <w:name w:val="Содержимое таблицы"/>
    <w:basedOn w:val="a"/>
    <w:rsid w:val="00887110"/>
    <w:pPr>
      <w:suppressLineNumbers/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6">
    <w:name w:val="No Spacing"/>
    <w:uiPriority w:val="1"/>
    <w:qFormat/>
    <w:rsid w:val="00887110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character" w:customStyle="1" w:styleId="FontStyle48">
    <w:name w:val="Font Style48"/>
    <w:rsid w:val="00887110"/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887110"/>
    <w:pPr>
      <w:suppressAutoHyphens/>
      <w:ind w:left="720"/>
      <w:contextualSpacing/>
    </w:pPr>
    <w:rPr>
      <w:rFonts w:ascii="Calibri" w:eastAsia="Calibri" w:hAnsi="Calibri" w:cs="Times New Roman"/>
      <w:lang w:eastAsia="zh-CN"/>
    </w:rPr>
  </w:style>
  <w:style w:type="paragraph" w:styleId="a8">
    <w:name w:val="Normal (Web)"/>
    <w:basedOn w:val="a"/>
    <w:uiPriority w:val="99"/>
    <w:unhideWhenUsed/>
    <w:rsid w:val="00887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1"/>
    <w:uiPriority w:val="22"/>
    <w:qFormat/>
    <w:rsid w:val="00887110"/>
    <w:rPr>
      <w:b/>
      <w:bCs/>
    </w:rPr>
  </w:style>
  <w:style w:type="table" w:styleId="aa">
    <w:name w:val="Table Grid"/>
    <w:basedOn w:val="a2"/>
    <w:uiPriority w:val="59"/>
    <w:rsid w:val="0088711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87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88711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1"/>
    <w:rsid w:val="00887110"/>
  </w:style>
  <w:style w:type="character" w:styleId="ad">
    <w:name w:val="Subtle Emphasis"/>
    <w:basedOn w:val="a1"/>
    <w:uiPriority w:val="19"/>
    <w:qFormat/>
    <w:rsid w:val="00887110"/>
    <w:rPr>
      <w:i/>
      <w:iCs/>
      <w:color w:val="808080" w:themeColor="text1" w:themeTint="7F"/>
    </w:rPr>
  </w:style>
  <w:style w:type="paragraph" w:customStyle="1" w:styleId="ConsPlusNormal">
    <w:name w:val="ConsPlusNormal"/>
    <w:rsid w:val="008871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Contents">
    <w:name w:val="Table Contents"/>
    <w:basedOn w:val="a"/>
    <w:rsid w:val="00887110"/>
    <w:pPr>
      <w:widowControl w:val="0"/>
      <w:suppressLineNumbers/>
      <w:suppressAutoHyphens/>
      <w:spacing w:after="0" w:line="240" w:lineRule="auto"/>
      <w:textAlignment w:val="baseline"/>
    </w:pPr>
    <w:rPr>
      <w:rFonts w:ascii="Liberation Serif" w:eastAsia="DejaVu Sans" w:hAnsi="Liberation Serif" w:cs="DejaVu Sans"/>
      <w:kern w:val="1"/>
      <w:sz w:val="24"/>
      <w:szCs w:val="24"/>
      <w:lang w:eastAsia="zh-CN"/>
    </w:rPr>
  </w:style>
  <w:style w:type="character" w:customStyle="1" w:styleId="12">
    <w:name w:val="Основной шрифт абзаца1"/>
    <w:rsid w:val="00887110"/>
  </w:style>
  <w:style w:type="paragraph" w:styleId="31">
    <w:name w:val="Body Text Indent 3"/>
    <w:basedOn w:val="a"/>
    <w:link w:val="32"/>
    <w:uiPriority w:val="99"/>
    <w:semiHidden/>
    <w:unhideWhenUsed/>
    <w:rsid w:val="00887110"/>
    <w:pPr>
      <w:suppressAutoHyphens/>
      <w:spacing w:after="120"/>
      <w:ind w:left="283"/>
    </w:pPr>
    <w:rPr>
      <w:rFonts w:ascii="Calibri" w:eastAsia="Calibri" w:hAnsi="Calibri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887110"/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ae">
    <w:name w:val="очистить все"/>
    <w:basedOn w:val="a"/>
    <w:rsid w:val="00887110"/>
    <w:pPr>
      <w:spacing w:line="240" w:lineRule="auto"/>
      <w:contextualSpacing/>
    </w:pPr>
    <w:rPr>
      <w:rFonts w:ascii="Times New Roman" w:eastAsia="Calibri" w:hAnsi="Times New Roman" w:cs="Times New Roman"/>
      <w:sz w:val="28"/>
      <w:lang w:eastAsia="ru-RU"/>
    </w:rPr>
  </w:style>
  <w:style w:type="paragraph" w:customStyle="1" w:styleId="Standard">
    <w:name w:val="Standard"/>
    <w:rsid w:val="00887110"/>
    <w:pPr>
      <w:suppressAutoHyphens/>
      <w:spacing w:after="0" w:line="100" w:lineRule="atLeast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styleId="af">
    <w:name w:val="Hyperlink"/>
    <w:basedOn w:val="a1"/>
    <w:uiPriority w:val="99"/>
    <w:unhideWhenUsed/>
    <w:rsid w:val="00887110"/>
    <w:rPr>
      <w:color w:val="0000FF"/>
      <w:u w:val="single"/>
    </w:rPr>
  </w:style>
  <w:style w:type="paragraph" w:customStyle="1" w:styleId="TableParagraph">
    <w:name w:val="Table Paragraph"/>
    <w:basedOn w:val="a"/>
    <w:qFormat/>
    <w:rsid w:val="00887110"/>
    <w:pPr>
      <w:widowControl w:val="0"/>
      <w:suppressAutoHyphens/>
      <w:spacing w:after="0" w:line="240" w:lineRule="auto"/>
    </w:pPr>
    <w:rPr>
      <w:rFonts w:ascii="Calibri" w:eastAsia="Calibri" w:hAnsi="Calibri" w:cs="Times New Roman"/>
      <w:lang w:val="en-US" w:eastAsia="zh-CN"/>
    </w:rPr>
  </w:style>
  <w:style w:type="character" w:customStyle="1" w:styleId="FontStyle55">
    <w:name w:val="Font Style55"/>
    <w:qFormat/>
    <w:rsid w:val="00887110"/>
    <w:rPr>
      <w:rFonts w:ascii="Times New Roman" w:hAnsi="Times New Roman" w:cs="Times New Roman"/>
      <w:sz w:val="26"/>
      <w:szCs w:val="26"/>
    </w:rPr>
  </w:style>
  <w:style w:type="character" w:customStyle="1" w:styleId="FontStyle54">
    <w:name w:val="Font Style54"/>
    <w:rsid w:val="00887110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9">
    <w:name w:val="Style9"/>
    <w:basedOn w:val="a"/>
    <w:rsid w:val="00887110"/>
    <w:pPr>
      <w:widowControl w:val="0"/>
      <w:suppressAutoHyphens/>
      <w:spacing w:after="0" w:line="322" w:lineRule="exact"/>
      <w:ind w:firstLine="734"/>
      <w:jc w:val="both"/>
    </w:pPr>
    <w:rPr>
      <w:rFonts w:ascii="Nimbus Roman No9 L" w:eastAsia="Bitstream Vera Sans" w:hAnsi="Nimbus Roman No9 L" w:cs="Nimbus Roman No9 L"/>
      <w:kern w:val="1"/>
      <w:sz w:val="24"/>
      <w:szCs w:val="24"/>
      <w:lang w:eastAsia="zh-CN"/>
    </w:rPr>
  </w:style>
  <w:style w:type="paragraph" w:customStyle="1" w:styleId="Style47">
    <w:name w:val="Style47"/>
    <w:basedOn w:val="a"/>
    <w:rsid w:val="00887110"/>
    <w:pPr>
      <w:widowControl w:val="0"/>
      <w:autoSpaceDE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56">
    <w:name w:val="Font Style56"/>
    <w:rsid w:val="0088711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7">
    <w:name w:val="Font Style57"/>
    <w:rsid w:val="00887110"/>
    <w:rPr>
      <w:rFonts w:ascii="Times New Roman" w:hAnsi="Times New Roman" w:cs="Times New Roman"/>
      <w:sz w:val="22"/>
      <w:szCs w:val="22"/>
    </w:rPr>
  </w:style>
  <w:style w:type="paragraph" w:customStyle="1" w:styleId="Style44">
    <w:name w:val="Style44"/>
    <w:basedOn w:val="a"/>
    <w:rsid w:val="00887110"/>
    <w:pPr>
      <w:widowControl w:val="0"/>
      <w:autoSpaceDE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tudfiles.net/preview/4288316/page:1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34</Pages>
  <Words>8920</Words>
  <Characters>50845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2019-04-14T10:37:00Z</dcterms:created>
  <dcterms:modified xsi:type="dcterms:W3CDTF">2019-04-14T12:55:00Z</dcterms:modified>
</cp:coreProperties>
</file>