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4B" w:rsidRPr="000848FB" w:rsidRDefault="00AA2A4B" w:rsidP="00AA2A4B">
      <w:pPr>
        <w:jc w:val="center"/>
        <w:rPr>
          <w:sz w:val="28"/>
          <w:szCs w:val="28"/>
        </w:rPr>
      </w:pPr>
      <w:r w:rsidRPr="000848FB">
        <w:rPr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AA2A4B" w:rsidRPr="000848FB" w:rsidRDefault="00AA2A4B" w:rsidP="00AA2A4B">
      <w:pPr>
        <w:pStyle w:val="a0"/>
        <w:spacing w:before="0" w:after="0"/>
        <w:jc w:val="center"/>
        <w:rPr>
          <w:rFonts w:ascii="Times New Roman" w:hAnsi="Times New Roman" w:cs="Times New Roman"/>
        </w:rPr>
      </w:pPr>
      <w:r w:rsidRPr="000848FB">
        <w:rPr>
          <w:rFonts w:ascii="Times New Roman" w:hAnsi="Times New Roman" w:cs="Times New Roman"/>
        </w:rPr>
        <w:t>«Дзержинский педагогический колледж»</w:t>
      </w:r>
    </w:p>
    <w:p w:rsidR="00AA2A4B" w:rsidRPr="000848FB" w:rsidRDefault="00AA2A4B" w:rsidP="00AA2A4B">
      <w:pPr>
        <w:jc w:val="center"/>
        <w:rPr>
          <w:sz w:val="28"/>
          <w:szCs w:val="28"/>
        </w:rPr>
      </w:pPr>
    </w:p>
    <w:p w:rsidR="00AA2A4B" w:rsidRPr="000848FB" w:rsidRDefault="00AA2A4B" w:rsidP="00AA2A4B">
      <w:pPr>
        <w:widowControl w:val="0"/>
        <w:autoSpaceDE w:val="0"/>
        <w:jc w:val="center"/>
        <w:rPr>
          <w:sz w:val="28"/>
          <w:szCs w:val="28"/>
        </w:rPr>
      </w:pPr>
    </w:p>
    <w:p w:rsidR="00AA2A4B" w:rsidRPr="000848FB" w:rsidRDefault="00AA2A4B" w:rsidP="00AA2A4B">
      <w:pPr>
        <w:widowControl w:val="0"/>
        <w:autoSpaceDE w:val="0"/>
        <w:jc w:val="center"/>
        <w:rPr>
          <w:bCs/>
          <w:sz w:val="28"/>
          <w:szCs w:val="28"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0848FB" w:rsidRDefault="00AA2A4B" w:rsidP="00AA2A4B">
      <w:pPr>
        <w:widowControl w:val="0"/>
        <w:autoSpaceDE w:val="0"/>
        <w:jc w:val="center"/>
        <w:rPr>
          <w:sz w:val="36"/>
          <w:szCs w:val="36"/>
        </w:rPr>
      </w:pPr>
      <w:r w:rsidRPr="000848FB">
        <w:rPr>
          <w:b/>
          <w:bCs/>
          <w:sz w:val="36"/>
          <w:szCs w:val="36"/>
        </w:rPr>
        <w:t>Практические занятия по учебной дисциплине</w:t>
      </w:r>
    </w:p>
    <w:p w:rsidR="00AA2A4B" w:rsidRPr="000848FB" w:rsidRDefault="00AA2A4B" w:rsidP="00AA2A4B">
      <w:pPr>
        <w:widowControl w:val="0"/>
        <w:autoSpaceDE w:val="0"/>
        <w:jc w:val="center"/>
        <w:rPr>
          <w:sz w:val="36"/>
          <w:szCs w:val="36"/>
        </w:rPr>
      </w:pPr>
      <w:r w:rsidRPr="000848FB">
        <w:rPr>
          <w:b/>
          <w:bCs/>
          <w:sz w:val="36"/>
          <w:szCs w:val="36"/>
        </w:rPr>
        <w:t>«Иностранный язык»</w:t>
      </w:r>
    </w:p>
    <w:p w:rsidR="00AA2A4B" w:rsidRPr="000848FB" w:rsidRDefault="00AA2A4B" w:rsidP="00AA2A4B">
      <w:pPr>
        <w:widowControl w:val="0"/>
        <w:autoSpaceDE w:val="0"/>
        <w:jc w:val="center"/>
        <w:rPr>
          <w:b/>
          <w:bCs/>
          <w:sz w:val="36"/>
          <w:szCs w:val="36"/>
        </w:rPr>
      </w:pPr>
      <w:r w:rsidRPr="000848FB">
        <w:rPr>
          <w:b/>
          <w:bCs/>
          <w:sz w:val="36"/>
          <w:szCs w:val="36"/>
        </w:rPr>
        <w:t>для специальности 09.02.07.</w:t>
      </w:r>
    </w:p>
    <w:p w:rsidR="00AA2A4B" w:rsidRPr="000848FB" w:rsidRDefault="00AA2A4B" w:rsidP="00AA2A4B">
      <w:pPr>
        <w:widowControl w:val="0"/>
        <w:autoSpaceDE w:val="0"/>
        <w:jc w:val="center"/>
        <w:rPr>
          <w:sz w:val="36"/>
          <w:szCs w:val="36"/>
        </w:rPr>
      </w:pPr>
      <w:r w:rsidRPr="000848FB">
        <w:rPr>
          <w:b/>
          <w:bCs/>
          <w:sz w:val="36"/>
          <w:szCs w:val="36"/>
        </w:rPr>
        <w:t>Информационные системы и программирование</w:t>
      </w: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rPr>
          <w:bCs/>
        </w:rPr>
      </w:pPr>
    </w:p>
    <w:p w:rsidR="00AA2A4B" w:rsidRPr="00DA1A4C" w:rsidRDefault="00AA2A4B" w:rsidP="00AA2A4B">
      <w:pPr>
        <w:widowControl w:val="0"/>
        <w:autoSpaceDE w:val="0"/>
        <w:jc w:val="center"/>
        <w:rPr>
          <w:bCs/>
        </w:rPr>
      </w:pPr>
      <w:r>
        <w:rPr>
          <w:bCs/>
        </w:rPr>
        <w:t>Дзержинск-</w:t>
      </w:r>
      <w:r w:rsidRPr="00DA1A4C">
        <w:rPr>
          <w:bCs/>
        </w:rPr>
        <w:t>2017-2018</w:t>
      </w:r>
    </w:p>
    <w:p w:rsidR="00AA2A4B" w:rsidRDefault="00AA2A4B" w:rsidP="00AA2A4B"/>
    <w:tbl>
      <w:tblPr>
        <w:tblW w:w="0" w:type="auto"/>
        <w:tblLayout w:type="fixed"/>
        <w:tblCellMar>
          <w:left w:w="213" w:type="dxa"/>
        </w:tblCellMar>
        <w:tblLook w:val="0000" w:firstRow="0" w:lastRow="0" w:firstColumn="0" w:lastColumn="0" w:noHBand="0" w:noVBand="0"/>
      </w:tblPr>
      <w:tblGrid>
        <w:gridCol w:w="5040"/>
        <w:gridCol w:w="4304"/>
      </w:tblGrid>
      <w:tr w:rsidR="00AA2A4B" w:rsidRPr="00DA1A4C" w:rsidTr="00E10B59">
        <w:tc>
          <w:tcPr>
            <w:tcW w:w="5040" w:type="dxa"/>
            <w:shd w:val="clear" w:color="auto" w:fill="FFFFFF"/>
          </w:tcPr>
          <w:p w:rsidR="00AA2A4B" w:rsidRPr="00DA1A4C" w:rsidRDefault="00AA2A4B" w:rsidP="00E10B59">
            <w:pPr>
              <w:snapToGrid w:val="0"/>
            </w:pPr>
            <w:r w:rsidRPr="00DA1A4C">
              <w:rPr>
                <w:bCs/>
              </w:rPr>
              <w:lastRenderedPageBreak/>
              <w:br w:type="page"/>
            </w:r>
            <w:r w:rsidRPr="00DA1A4C">
              <w:rPr>
                <w:b/>
                <w:color w:val="000000"/>
              </w:rPr>
              <w:t xml:space="preserve">Одобрено на заседании ПЦК преподавателей </w:t>
            </w:r>
          </w:p>
          <w:p w:rsidR="00AA2A4B" w:rsidRPr="00DA1A4C" w:rsidRDefault="00AA2A4B" w:rsidP="00E10B59">
            <w:pPr>
              <w:rPr>
                <w:b/>
                <w:color w:val="000000"/>
                <w:u w:val="single"/>
              </w:rPr>
            </w:pPr>
          </w:p>
          <w:p w:rsidR="00AA2A4B" w:rsidRPr="00DA1A4C" w:rsidRDefault="00AA2A4B" w:rsidP="00E10B59">
            <w:r w:rsidRPr="00DA1A4C">
              <w:rPr>
                <w:b/>
                <w:color w:val="000000"/>
              </w:rPr>
              <w:t>Протокол  №_______</w:t>
            </w:r>
            <w:proofErr w:type="gramStart"/>
            <w:r w:rsidRPr="00DA1A4C">
              <w:rPr>
                <w:b/>
                <w:color w:val="000000"/>
              </w:rPr>
              <w:t>от</w:t>
            </w:r>
            <w:proofErr w:type="gramEnd"/>
            <w:r w:rsidRPr="00DA1A4C">
              <w:rPr>
                <w:b/>
                <w:color w:val="000000"/>
              </w:rPr>
              <w:t>________</w:t>
            </w:r>
          </w:p>
          <w:p w:rsidR="00AA2A4B" w:rsidRPr="00DA1A4C" w:rsidRDefault="00AA2A4B" w:rsidP="00E10B59">
            <w:pPr>
              <w:rPr>
                <w:b/>
                <w:color w:val="000000"/>
              </w:rPr>
            </w:pPr>
          </w:p>
          <w:p w:rsidR="00AA2A4B" w:rsidRPr="00DA1A4C" w:rsidRDefault="00AA2A4B" w:rsidP="00E10B59">
            <w:r w:rsidRPr="00DA1A4C">
              <w:rPr>
                <w:b/>
                <w:color w:val="000000"/>
              </w:rPr>
              <w:t xml:space="preserve">Председатель ПЦК  </w:t>
            </w:r>
            <w:proofErr w:type="spellStart"/>
            <w:r w:rsidRPr="00DA1A4C">
              <w:rPr>
                <w:b/>
                <w:color w:val="000000"/>
              </w:rPr>
              <w:t>Н.А.Руденко</w:t>
            </w:r>
            <w:proofErr w:type="spellEnd"/>
            <w:r w:rsidRPr="00DA1A4C">
              <w:rPr>
                <w:b/>
                <w:color w:val="000000"/>
              </w:rPr>
              <w:t xml:space="preserve">_______/____________/   </w:t>
            </w:r>
          </w:p>
          <w:p w:rsidR="00AA2A4B" w:rsidRPr="00DA1A4C" w:rsidRDefault="00AA2A4B" w:rsidP="00E10B59"/>
          <w:p w:rsidR="00AA2A4B" w:rsidRPr="00DA1A4C" w:rsidRDefault="00AA2A4B" w:rsidP="00E10B59"/>
          <w:p w:rsidR="00AA2A4B" w:rsidRPr="00DA1A4C" w:rsidRDefault="00AA2A4B" w:rsidP="00E10B59">
            <w:r w:rsidRPr="00DA1A4C">
              <w:rPr>
                <w:b/>
                <w:color w:val="000000"/>
              </w:rPr>
              <w:t xml:space="preserve">    Одобрено на заседании ПЦК преподавателей </w:t>
            </w:r>
          </w:p>
          <w:p w:rsidR="00AA2A4B" w:rsidRPr="00DA1A4C" w:rsidRDefault="00AA2A4B" w:rsidP="00E10B59">
            <w:pPr>
              <w:rPr>
                <w:b/>
                <w:color w:val="000000"/>
                <w:u w:val="single"/>
              </w:rPr>
            </w:pPr>
          </w:p>
          <w:p w:rsidR="00AA2A4B" w:rsidRPr="00DA1A4C" w:rsidRDefault="00AA2A4B" w:rsidP="00E10B59">
            <w:r w:rsidRPr="00DA1A4C">
              <w:rPr>
                <w:b/>
                <w:color w:val="000000"/>
              </w:rPr>
              <w:t>Протокол  №_______</w:t>
            </w:r>
            <w:proofErr w:type="gramStart"/>
            <w:r w:rsidRPr="00DA1A4C">
              <w:rPr>
                <w:b/>
                <w:color w:val="000000"/>
              </w:rPr>
              <w:t>от</w:t>
            </w:r>
            <w:proofErr w:type="gramEnd"/>
            <w:r w:rsidRPr="00DA1A4C">
              <w:rPr>
                <w:b/>
                <w:color w:val="000000"/>
              </w:rPr>
              <w:t>________</w:t>
            </w:r>
          </w:p>
          <w:p w:rsidR="00AA2A4B" w:rsidRPr="00DA1A4C" w:rsidRDefault="00AA2A4B" w:rsidP="00E10B59">
            <w:pPr>
              <w:rPr>
                <w:b/>
                <w:color w:val="000000"/>
              </w:rPr>
            </w:pPr>
          </w:p>
          <w:p w:rsidR="00AA2A4B" w:rsidRDefault="00AA2A4B" w:rsidP="00E10B59">
            <w:pPr>
              <w:rPr>
                <w:b/>
                <w:color w:val="000000"/>
              </w:rPr>
            </w:pPr>
            <w:r w:rsidRPr="00DA1A4C">
              <w:rPr>
                <w:b/>
                <w:color w:val="000000"/>
              </w:rPr>
              <w:t xml:space="preserve">Председатель ПЦК  </w:t>
            </w:r>
            <w:proofErr w:type="spellStart"/>
            <w:r w:rsidRPr="00DA1A4C">
              <w:rPr>
                <w:b/>
                <w:color w:val="000000"/>
              </w:rPr>
              <w:t>Н.А.Руденко</w:t>
            </w:r>
            <w:proofErr w:type="spellEnd"/>
            <w:r w:rsidRPr="00DA1A4C">
              <w:rPr>
                <w:b/>
                <w:color w:val="000000"/>
              </w:rPr>
              <w:t xml:space="preserve">_______/____________/   </w:t>
            </w:r>
          </w:p>
          <w:p w:rsidR="00AA2A4B" w:rsidRDefault="00AA2A4B" w:rsidP="00E10B59">
            <w:pPr>
              <w:rPr>
                <w:b/>
                <w:color w:val="000000"/>
              </w:rPr>
            </w:pPr>
          </w:p>
          <w:p w:rsidR="00AA2A4B" w:rsidRPr="00DA1A4C" w:rsidRDefault="00AA2A4B" w:rsidP="00AA2A4B">
            <w:r w:rsidRPr="00DA1A4C">
              <w:rPr>
                <w:b/>
                <w:color w:val="000000"/>
              </w:rPr>
              <w:t>Протокол  №_______</w:t>
            </w:r>
            <w:proofErr w:type="gramStart"/>
            <w:r w:rsidRPr="00DA1A4C">
              <w:rPr>
                <w:b/>
                <w:color w:val="000000"/>
              </w:rPr>
              <w:t>от</w:t>
            </w:r>
            <w:proofErr w:type="gramEnd"/>
            <w:r w:rsidRPr="00DA1A4C">
              <w:rPr>
                <w:b/>
                <w:color w:val="000000"/>
              </w:rPr>
              <w:t>________</w:t>
            </w:r>
          </w:p>
          <w:p w:rsidR="00AA2A4B" w:rsidRPr="00DA1A4C" w:rsidRDefault="00AA2A4B" w:rsidP="00AA2A4B">
            <w:pPr>
              <w:rPr>
                <w:b/>
                <w:color w:val="000000"/>
              </w:rPr>
            </w:pPr>
          </w:p>
          <w:p w:rsidR="00AA2A4B" w:rsidRPr="00DA1A4C" w:rsidRDefault="00AA2A4B" w:rsidP="00AA2A4B">
            <w:r w:rsidRPr="00DA1A4C">
              <w:rPr>
                <w:b/>
                <w:color w:val="000000"/>
              </w:rPr>
              <w:t xml:space="preserve">Председатель ПЦК  </w:t>
            </w:r>
            <w:proofErr w:type="spellStart"/>
            <w:r w:rsidRPr="00DA1A4C">
              <w:rPr>
                <w:b/>
                <w:color w:val="000000"/>
              </w:rPr>
              <w:t>Н.А.Руденко</w:t>
            </w:r>
            <w:proofErr w:type="spellEnd"/>
            <w:r w:rsidRPr="00DA1A4C">
              <w:rPr>
                <w:b/>
                <w:color w:val="000000"/>
              </w:rPr>
              <w:t xml:space="preserve">_______/____________/   </w:t>
            </w:r>
          </w:p>
          <w:p w:rsidR="00AA2A4B" w:rsidRPr="00DA1A4C" w:rsidRDefault="00AA2A4B" w:rsidP="00AA2A4B"/>
          <w:p w:rsidR="00AA2A4B" w:rsidRPr="00DA1A4C" w:rsidRDefault="00AA2A4B" w:rsidP="00AA2A4B"/>
          <w:p w:rsidR="00AA2A4B" w:rsidRPr="00DA1A4C" w:rsidRDefault="00AA2A4B" w:rsidP="00AA2A4B">
            <w:r w:rsidRPr="00DA1A4C">
              <w:rPr>
                <w:b/>
                <w:color w:val="000000"/>
              </w:rPr>
              <w:t xml:space="preserve">    Одобрено на заседании ПЦК преподавателей </w:t>
            </w:r>
          </w:p>
          <w:p w:rsidR="00AA2A4B" w:rsidRPr="00DA1A4C" w:rsidRDefault="00AA2A4B" w:rsidP="00AA2A4B">
            <w:pPr>
              <w:rPr>
                <w:b/>
                <w:color w:val="000000"/>
                <w:u w:val="single"/>
              </w:rPr>
            </w:pPr>
          </w:p>
          <w:p w:rsidR="00AA2A4B" w:rsidRPr="00DA1A4C" w:rsidRDefault="00AA2A4B" w:rsidP="00AA2A4B">
            <w:r w:rsidRPr="00DA1A4C">
              <w:rPr>
                <w:b/>
                <w:color w:val="000000"/>
              </w:rPr>
              <w:t>Протокол  №_______</w:t>
            </w:r>
            <w:proofErr w:type="gramStart"/>
            <w:r w:rsidRPr="00DA1A4C">
              <w:rPr>
                <w:b/>
                <w:color w:val="000000"/>
              </w:rPr>
              <w:t>от</w:t>
            </w:r>
            <w:proofErr w:type="gramEnd"/>
            <w:r w:rsidRPr="00DA1A4C">
              <w:rPr>
                <w:b/>
                <w:color w:val="000000"/>
              </w:rPr>
              <w:t>________</w:t>
            </w:r>
          </w:p>
          <w:p w:rsidR="00AA2A4B" w:rsidRPr="00DA1A4C" w:rsidRDefault="00AA2A4B" w:rsidP="00AA2A4B">
            <w:pPr>
              <w:rPr>
                <w:b/>
                <w:color w:val="000000"/>
              </w:rPr>
            </w:pPr>
          </w:p>
          <w:p w:rsidR="00AA2A4B" w:rsidRPr="00DA1A4C" w:rsidRDefault="00AA2A4B" w:rsidP="00AA2A4B">
            <w:r w:rsidRPr="00DA1A4C">
              <w:rPr>
                <w:b/>
                <w:color w:val="000000"/>
              </w:rPr>
              <w:t xml:space="preserve">Председатель ПЦК  </w:t>
            </w:r>
            <w:proofErr w:type="spellStart"/>
            <w:r w:rsidRPr="00DA1A4C">
              <w:rPr>
                <w:b/>
                <w:color w:val="000000"/>
              </w:rPr>
              <w:t>Н.А.Руденко</w:t>
            </w:r>
            <w:proofErr w:type="spellEnd"/>
            <w:r w:rsidRPr="00DA1A4C">
              <w:rPr>
                <w:b/>
                <w:color w:val="000000"/>
              </w:rPr>
              <w:t xml:space="preserve">_______/____________/   </w:t>
            </w:r>
          </w:p>
          <w:p w:rsidR="00AA2A4B" w:rsidRPr="00DA1A4C" w:rsidRDefault="00AA2A4B" w:rsidP="00E10B59"/>
          <w:p w:rsidR="00AA2A4B" w:rsidRPr="00DA1A4C" w:rsidRDefault="00AA2A4B" w:rsidP="00E10B59"/>
          <w:p w:rsidR="00AA2A4B" w:rsidRPr="00DA1A4C" w:rsidRDefault="00AA2A4B" w:rsidP="00E10B59"/>
          <w:p w:rsidR="00AA2A4B" w:rsidRDefault="00AA2A4B" w:rsidP="00E10B5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</w:p>
          <w:p w:rsidR="00AA2A4B" w:rsidRPr="00DA1A4C" w:rsidRDefault="00AA2A4B" w:rsidP="00E10B59"/>
          <w:p w:rsidR="00AA2A4B" w:rsidRPr="00DA1A4C" w:rsidRDefault="00AA2A4B" w:rsidP="00E10B59">
            <w:pPr>
              <w:rPr>
                <w:b/>
                <w:color w:val="000000"/>
              </w:rPr>
            </w:pPr>
          </w:p>
          <w:p w:rsidR="00AA2A4B" w:rsidRPr="00DA1A4C" w:rsidRDefault="00AA2A4B" w:rsidP="00E10B59">
            <w:pPr>
              <w:rPr>
                <w:b/>
                <w:color w:val="000000"/>
              </w:rPr>
            </w:pPr>
          </w:p>
          <w:p w:rsidR="00AA2A4B" w:rsidRPr="00DA1A4C" w:rsidRDefault="00AA2A4B" w:rsidP="00E10B59">
            <w:pPr>
              <w:rPr>
                <w:b/>
                <w:color w:val="000000"/>
              </w:rPr>
            </w:pPr>
          </w:p>
          <w:p w:rsidR="00AA2A4B" w:rsidRPr="00DA1A4C" w:rsidRDefault="00AA2A4B" w:rsidP="00E10B59">
            <w:pPr>
              <w:rPr>
                <w:b/>
                <w:color w:val="000000"/>
              </w:rPr>
            </w:pPr>
          </w:p>
          <w:p w:rsidR="00AA2A4B" w:rsidRPr="00DA1A4C" w:rsidRDefault="00AA2A4B" w:rsidP="00E10B59">
            <w:pPr>
              <w:rPr>
                <w:b/>
                <w:color w:val="000000"/>
              </w:rPr>
            </w:pPr>
          </w:p>
          <w:p w:rsidR="00AA2A4B" w:rsidRPr="00DA1A4C" w:rsidRDefault="00AA2A4B" w:rsidP="00E10B59">
            <w:pPr>
              <w:rPr>
                <w:b/>
                <w:color w:val="000000"/>
              </w:rPr>
            </w:pPr>
          </w:p>
          <w:p w:rsidR="00AA2A4B" w:rsidRPr="00DA1A4C" w:rsidRDefault="00AA2A4B" w:rsidP="00E10B59">
            <w:pPr>
              <w:rPr>
                <w:b/>
                <w:color w:val="000000"/>
              </w:rPr>
            </w:pPr>
          </w:p>
          <w:p w:rsidR="00AA2A4B" w:rsidRPr="00DA1A4C" w:rsidRDefault="00AA2A4B" w:rsidP="00E10B59">
            <w:pPr>
              <w:rPr>
                <w:b/>
                <w:color w:val="000000"/>
              </w:rPr>
            </w:pPr>
          </w:p>
          <w:p w:rsidR="00AA2A4B" w:rsidRPr="00DA1A4C" w:rsidRDefault="00AA2A4B" w:rsidP="00E10B59">
            <w:pPr>
              <w:rPr>
                <w:b/>
                <w:color w:val="000000"/>
              </w:rPr>
            </w:pPr>
          </w:p>
          <w:p w:rsidR="00AA2A4B" w:rsidRPr="00DA1A4C" w:rsidRDefault="00AA2A4B" w:rsidP="00E10B59">
            <w:pPr>
              <w:rPr>
                <w:b/>
                <w:color w:val="000000"/>
              </w:rPr>
            </w:pPr>
          </w:p>
          <w:p w:rsidR="00AA2A4B" w:rsidRPr="00DA1A4C" w:rsidRDefault="00AA2A4B" w:rsidP="00E10B59">
            <w:pPr>
              <w:rPr>
                <w:b/>
                <w:color w:val="000000"/>
              </w:rPr>
            </w:pPr>
          </w:p>
          <w:p w:rsidR="00AA2A4B" w:rsidRPr="00DA1A4C" w:rsidRDefault="00AA2A4B" w:rsidP="00E10B59">
            <w:r w:rsidRPr="00DA1A4C">
              <w:rPr>
                <w:b/>
                <w:color w:val="000000"/>
              </w:rPr>
              <w:t>Составитель:</w:t>
            </w:r>
          </w:p>
          <w:p w:rsidR="00AA2A4B" w:rsidRPr="00DA1A4C" w:rsidRDefault="00AA2A4B" w:rsidP="00E10B59">
            <w:r w:rsidRPr="00DA1A4C">
              <w:rPr>
                <w:b/>
                <w:color w:val="000000"/>
              </w:rPr>
              <w:t>Игумнова Е.В.</w:t>
            </w:r>
          </w:p>
          <w:p w:rsidR="00AA2A4B" w:rsidRPr="00DA1A4C" w:rsidRDefault="00AA2A4B" w:rsidP="00E10B59">
            <w:pPr>
              <w:rPr>
                <w:b/>
                <w:color w:val="000000"/>
              </w:rPr>
            </w:pPr>
          </w:p>
        </w:tc>
        <w:tc>
          <w:tcPr>
            <w:tcW w:w="4304" w:type="dxa"/>
            <w:shd w:val="clear" w:color="auto" w:fill="FFFFFF"/>
          </w:tcPr>
          <w:p w:rsidR="00AA2A4B" w:rsidRPr="00DA1A4C" w:rsidRDefault="00AA2A4B" w:rsidP="00E10B59">
            <w:pPr>
              <w:pStyle w:val="a1"/>
              <w:snapToGrid w:val="0"/>
              <w:spacing w:after="0"/>
              <w:ind w:firstLine="284"/>
            </w:pPr>
            <w:r w:rsidRPr="00DA1A4C">
              <w:rPr>
                <w:b/>
                <w:color w:val="000000"/>
              </w:rPr>
              <w:t xml:space="preserve">Методические рекомендации по проведению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</w:t>
            </w:r>
            <w:proofErr w:type="gramStart"/>
            <w:r w:rsidRPr="00DA1A4C">
              <w:rPr>
                <w:b/>
                <w:color w:val="000000"/>
              </w:rPr>
              <w:t>спец</w:t>
            </w:r>
            <w:proofErr w:type="gramEnd"/>
            <w:r w:rsidRPr="00DA1A4C">
              <w:rPr>
                <w:b/>
                <w:color w:val="000000"/>
              </w:rPr>
              <w:t xml:space="preserve">. </w:t>
            </w:r>
          </w:p>
          <w:p w:rsidR="00AA2A4B" w:rsidRPr="00DA1A4C" w:rsidRDefault="00AA2A4B" w:rsidP="00E10B59">
            <w:pPr>
              <w:widowControl w:val="0"/>
              <w:autoSpaceDE w:val="0"/>
              <w:rPr>
                <w:bCs/>
                <w:u w:val="single"/>
              </w:rPr>
            </w:pPr>
            <w:r w:rsidRPr="00DA1A4C">
              <w:rPr>
                <w:bCs/>
                <w:u w:val="single"/>
              </w:rPr>
              <w:t>09.02.07. Информационные системы и программирование</w:t>
            </w:r>
          </w:p>
        </w:tc>
      </w:tr>
    </w:tbl>
    <w:p w:rsidR="00AA2A4B" w:rsidRPr="00DA1A4C" w:rsidRDefault="00AA2A4B" w:rsidP="00AA2A4B"/>
    <w:p w:rsidR="00AA2A4B" w:rsidRPr="00DA1A4C" w:rsidRDefault="00AA2A4B" w:rsidP="00AA2A4B">
      <w:r>
        <w:rPr>
          <w:rFonts w:eastAsia="DejaVu Sans"/>
        </w:rPr>
        <w:br w:type="page"/>
      </w:r>
      <w:r w:rsidRPr="00DA1A4C">
        <w:rPr>
          <w:rFonts w:eastAsia="DejaVu Sans"/>
        </w:rPr>
        <w:lastRenderedPageBreak/>
        <w:t>Содержание</w:t>
      </w:r>
    </w:p>
    <w:p w:rsidR="00AA2A4B" w:rsidRPr="00DA1A4C" w:rsidRDefault="00AA2A4B" w:rsidP="00AA2A4B">
      <w:pPr>
        <w:pStyle w:val="a1"/>
        <w:spacing w:after="0"/>
      </w:pPr>
      <w:r w:rsidRPr="00DA1A4C">
        <w:rPr>
          <w:rFonts w:eastAsia="DejaVu Sans"/>
        </w:rPr>
        <w:t>Введение</w:t>
      </w:r>
    </w:p>
    <w:p w:rsidR="00AA2A4B" w:rsidRPr="00DA1A4C" w:rsidRDefault="00AA2A4B" w:rsidP="00AA2A4B">
      <w:pPr>
        <w:pStyle w:val="3"/>
        <w:spacing w:before="0" w:after="0"/>
        <w:ind w:left="0" w:firstLine="0"/>
        <w:rPr>
          <w:sz w:val="24"/>
          <w:szCs w:val="24"/>
        </w:rPr>
      </w:pPr>
      <w:r w:rsidRPr="00DA1A4C">
        <w:rPr>
          <w:sz w:val="24"/>
          <w:szCs w:val="24"/>
        </w:rPr>
        <w:t xml:space="preserve">Тема 1. </w:t>
      </w:r>
      <w:r>
        <w:rPr>
          <w:sz w:val="24"/>
          <w:szCs w:val="24"/>
        </w:rPr>
        <w:t>Представление себя иностранцу.</w:t>
      </w:r>
    </w:p>
    <w:p w:rsidR="00AA2A4B" w:rsidRDefault="00A70E36" w:rsidP="00AA2A4B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rPr>
          <w:bCs/>
        </w:rPr>
        <w:t xml:space="preserve">Практическое занятие 1. </w:t>
      </w:r>
      <w:r w:rsidR="00AA2A4B" w:rsidRPr="00AA2A4B">
        <w:rPr>
          <w:bCs/>
        </w:rPr>
        <w:t xml:space="preserve"> «Представление  себя иностранцу». Формирование лексических навыков. </w:t>
      </w:r>
    </w:p>
    <w:p w:rsidR="00AA2A4B" w:rsidRDefault="00A70E36" w:rsidP="00AA2A4B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rPr>
          <w:bCs/>
        </w:rPr>
        <w:t>Практическое занятие 2</w:t>
      </w:r>
      <w:r w:rsidR="00AA2A4B">
        <w:t xml:space="preserve">. Совершенствование  грамматических навыков (повторение времен </w:t>
      </w:r>
      <w:r w:rsidR="00AA2A4B" w:rsidRPr="00AA2A4B">
        <w:rPr>
          <w:lang w:val="en-US"/>
        </w:rPr>
        <w:t>Simple</w:t>
      </w:r>
      <w:r w:rsidR="00AA2A4B">
        <w:t>).</w:t>
      </w:r>
    </w:p>
    <w:p w:rsidR="00AA2A4B" w:rsidRDefault="00A70E36" w:rsidP="00AA2A4B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rPr>
          <w:bCs/>
        </w:rPr>
        <w:t>Практическое занятие 3</w:t>
      </w:r>
      <w:r w:rsidR="00AA2A4B">
        <w:t xml:space="preserve">. Совершенствование грамматических навыков (местоимения)  </w:t>
      </w:r>
    </w:p>
    <w:p w:rsidR="00AA2A4B" w:rsidRPr="00E04DF1" w:rsidRDefault="00A70E36" w:rsidP="00AA2A4B">
      <w:pPr>
        <w:pStyle w:val="a6"/>
        <w:numPr>
          <w:ilvl w:val="0"/>
          <w:numId w:val="1"/>
        </w:numPr>
        <w:spacing w:after="0"/>
      </w:pPr>
      <w:r>
        <w:rPr>
          <w:bCs/>
        </w:rPr>
        <w:t>Практическое занятие 4</w:t>
      </w:r>
      <w:r w:rsidR="00AA2A4B">
        <w:rPr>
          <w:rFonts w:cs="Times New Roman"/>
        </w:rPr>
        <w:t>. Формирование навыка монологической речи. Составление монолога по теме.</w:t>
      </w:r>
    </w:p>
    <w:p w:rsidR="00AA2A4B" w:rsidRDefault="00AA2A4B" w:rsidP="00AA2A4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/>
          <w:bCs/>
        </w:rPr>
        <w:t>Тема 2. Путешествия.</w:t>
      </w:r>
    </w:p>
    <w:p w:rsidR="00AA2A4B" w:rsidRDefault="00A70E36" w:rsidP="00AA2A4B">
      <w:pPr>
        <w:snapToGrid w:val="0"/>
      </w:pPr>
      <w:r>
        <w:rPr>
          <w:bCs/>
        </w:rPr>
        <w:t>Практическое занятие 5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AA2A4B">
        <w:t xml:space="preserve">Тема: «Путешествия». Введение НЛЕ. </w:t>
      </w:r>
    </w:p>
    <w:p w:rsidR="00AA2A4B" w:rsidRDefault="00A70E36" w:rsidP="00AA2A4B">
      <w:pPr>
        <w:snapToGrid w:val="0"/>
      </w:pPr>
      <w:r>
        <w:rPr>
          <w:bCs/>
        </w:rPr>
        <w:t>Практическое занятие 6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AA2A4B">
        <w:t>. Формирование навыка монологической речи. Составление монолога по теме «Путешествия».</w:t>
      </w:r>
    </w:p>
    <w:p w:rsidR="00AA2A4B" w:rsidRDefault="00A70E36" w:rsidP="00AA2A4B">
      <w:pPr>
        <w:snapToGrid w:val="0"/>
      </w:pPr>
      <w:r>
        <w:rPr>
          <w:bCs/>
        </w:rPr>
        <w:t>Практическое занятие 7</w:t>
      </w:r>
      <w:r w:rsidR="00AA2A4B">
        <w:t>. Формирование лексико-грамматических навыков. Способы выражения будущего времени.</w:t>
      </w:r>
    </w:p>
    <w:p w:rsidR="00AA2A4B" w:rsidRDefault="00A70E36" w:rsidP="00AA2A4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</w:pPr>
      <w:r>
        <w:rPr>
          <w:bCs/>
        </w:rPr>
        <w:t>Практическое занятие 8.</w:t>
      </w:r>
      <w:r>
        <w:rPr>
          <w:bCs/>
        </w:rPr>
        <w:t xml:space="preserve"> </w:t>
      </w:r>
      <w:r w:rsidRPr="00AA2A4B">
        <w:rPr>
          <w:bCs/>
        </w:rPr>
        <w:t xml:space="preserve"> </w:t>
      </w:r>
      <w:r w:rsidR="00AA2A4B">
        <w:t xml:space="preserve"> Формирование диалогической речи по теме «Покупки на отдыхе».</w:t>
      </w:r>
    </w:p>
    <w:p w:rsidR="00AA2A4B" w:rsidRDefault="00AA2A4B" w:rsidP="00AA2A4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/>
          <w:bCs/>
        </w:rPr>
        <w:t>Тема 3</w:t>
      </w:r>
      <w:r>
        <w:rPr>
          <w:b/>
          <w:bCs/>
        </w:rPr>
        <w:t xml:space="preserve">. </w:t>
      </w:r>
      <w:r>
        <w:rPr>
          <w:b/>
          <w:bCs/>
        </w:rPr>
        <w:t>Страны и континенты</w:t>
      </w:r>
      <w:r>
        <w:rPr>
          <w:b/>
          <w:bCs/>
        </w:rPr>
        <w:t>.</w:t>
      </w:r>
    </w:p>
    <w:p w:rsidR="00AA2A4B" w:rsidRDefault="00A70E36" w:rsidP="00AA2A4B">
      <w:pPr>
        <w:snapToGrid w:val="0"/>
      </w:pPr>
      <w:r>
        <w:rPr>
          <w:bCs/>
        </w:rPr>
        <w:t>Практическое занятие 9</w:t>
      </w:r>
      <w:r w:rsidR="00AA2A4B">
        <w:t>. Тема: «Страны. Континенты». Введение НЛЕ.</w:t>
      </w:r>
    </w:p>
    <w:p w:rsidR="00AA2A4B" w:rsidRDefault="00A70E36" w:rsidP="00AA2A4B">
      <w:pPr>
        <w:snapToGrid w:val="0"/>
      </w:pPr>
      <w:r>
        <w:rPr>
          <w:bCs/>
        </w:rPr>
        <w:t>Практическое занятие 1</w:t>
      </w:r>
      <w:r>
        <w:rPr>
          <w:bCs/>
        </w:rPr>
        <w:t>0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AA2A4B">
        <w:t xml:space="preserve"> Обучение чтению по теме «Страны мира».</w:t>
      </w:r>
    </w:p>
    <w:p w:rsidR="00AA2A4B" w:rsidRDefault="00A70E36" w:rsidP="00AA2A4B">
      <w:pPr>
        <w:snapToGrid w:val="0"/>
      </w:pPr>
      <w:r>
        <w:rPr>
          <w:bCs/>
        </w:rPr>
        <w:t>Практическое занятие 1</w:t>
      </w:r>
      <w:r>
        <w:rPr>
          <w:bCs/>
        </w:rPr>
        <w:t>1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AA2A4B">
        <w:t xml:space="preserve"> Развитие диалогической речи по теме «Иностранные языки».</w:t>
      </w:r>
    </w:p>
    <w:p w:rsidR="00AA2A4B" w:rsidRDefault="00A70E36" w:rsidP="00AA2A4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>Практическое занятие 1</w:t>
      </w:r>
      <w:r>
        <w:rPr>
          <w:bCs/>
        </w:rPr>
        <w:t>2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AA2A4B">
        <w:t xml:space="preserve"> Развитие монологической речи по теме «Зачем изучаем английский язык».</w:t>
      </w:r>
    </w:p>
    <w:p w:rsidR="00AA2A4B" w:rsidRPr="00A70E36" w:rsidRDefault="00AA2A4B" w:rsidP="00A70E36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 w:rsidRPr="00A70E36">
        <w:rPr>
          <w:b/>
          <w:bCs/>
        </w:rPr>
        <w:t>Тема 4</w:t>
      </w:r>
      <w:r w:rsidRPr="00A70E36">
        <w:rPr>
          <w:b/>
          <w:bCs/>
        </w:rPr>
        <w:t xml:space="preserve">. </w:t>
      </w:r>
      <w:r w:rsidRPr="00A70E36">
        <w:rPr>
          <w:b/>
          <w:bCs/>
        </w:rPr>
        <w:t>Межкультурное общение</w:t>
      </w:r>
      <w:r w:rsidRPr="00A70E36">
        <w:rPr>
          <w:b/>
          <w:bCs/>
        </w:rPr>
        <w:t>.</w:t>
      </w:r>
    </w:p>
    <w:p w:rsidR="00BA0247" w:rsidRPr="00A70E36" w:rsidRDefault="00A70E36" w:rsidP="00A70E36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>Практическое занятие 1</w:t>
      </w:r>
      <w:r>
        <w:rPr>
          <w:bCs/>
        </w:rPr>
        <w:t>3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AA2A4B">
        <w:t>Тема: «Межкультурное общение». Введение НЛЕ.</w:t>
      </w:r>
    </w:p>
    <w:p w:rsidR="00BA0247" w:rsidRPr="00A70E36" w:rsidRDefault="00A70E36" w:rsidP="00A70E36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>Практическое занятие 1</w:t>
      </w:r>
      <w:r>
        <w:rPr>
          <w:bCs/>
        </w:rPr>
        <w:t>4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AA2A4B">
        <w:t>Ознакомление с праздниками стран изучаемого языка.</w:t>
      </w:r>
    </w:p>
    <w:p w:rsidR="00BA0247" w:rsidRPr="00A70E36" w:rsidRDefault="00A70E36" w:rsidP="00A70E36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>Практическое занятие 1</w:t>
      </w:r>
      <w:r>
        <w:rPr>
          <w:bCs/>
        </w:rPr>
        <w:t>5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AA2A4B">
        <w:t>Развитие лексико-грамматических навыков. Изучение правил</w:t>
      </w:r>
      <w:r w:rsidR="00BA0247" w:rsidRPr="00A70E36">
        <w:rPr>
          <w:b/>
          <w:bCs/>
        </w:rPr>
        <w:t xml:space="preserve"> </w:t>
      </w:r>
      <w:r w:rsidR="00AA2A4B">
        <w:t>словообразования.</w:t>
      </w:r>
    </w:p>
    <w:p w:rsidR="00BA0247" w:rsidRDefault="00A70E36" w:rsidP="00A70E36">
      <w:pPr>
        <w:suppressAutoHyphens w:val="0"/>
        <w:autoSpaceDE w:val="0"/>
      </w:pPr>
      <w:r>
        <w:rPr>
          <w:bCs/>
        </w:rPr>
        <w:t>Практическое занятие 1</w:t>
      </w:r>
      <w:r>
        <w:rPr>
          <w:bCs/>
        </w:rPr>
        <w:t>6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AA2A4B">
        <w:t>Развитие диалогической речи по теме «Обычаи стран изучаемого языка».</w:t>
      </w:r>
    </w:p>
    <w:p w:rsidR="00AA2A4B" w:rsidRPr="00BA0247" w:rsidRDefault="00A70E36" w:rsidP="00A70E36">
      <w:pPr>
        <w:suppressAutoHyphens w:val="0"/>
        <w:autoSpaceDE w:val="0"/>
      </w:pPr>
      <w:r>
        <w:rPr>
          <w:bCs/>
        </w:rPr>
        <w:t>Практическое занятие 1</w:t>
      </w:r>
      <w:r>
        <w:rPr>
          <w:bCs/>
        </w:rPr>
        <w:t>7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AA2A4B">
        <w:t>Развитие лексико-грамматических навыков. Употребление наречий.</w:t>
      </w:r>
    </w:p>
    <w:p w:rsidR="00BA0247" w:rsidRDefault="00AA2A4B" w:rsidP="00BA0247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 w:rsidRPr="00AA2A4B">
        <w:rPr>
          <w:b/>
          <w:bCs/>
        </w:rPr>
        <w:t>Тема 5</w:t>
      </w:r>
      <w:r w:rsidRPr="00AA2A4B">
        <w:rPr>
          <w:b/>
          <w:bCs/>
        </w:rPr>
        <w:t xml:space="preserve">. </w:t>
      </w:r>
      <w:r w:rsidRPr="00AA2A4B">
        <w:rPr>
          <w:b/>
          <w:bCs/>
        </w:rPr>
        <w:t>Компьютер в современном мире</w:t>
      </w:r>
      <w:r w:rsidRPr="00AA2A4B">
        <w:rPr>
          <w:b/>
          <w:bCs/>
        </w:rPr>
        <w:t>.</w:t>
      </w:r>
    </w:p>
    <w:p w:rsidR="00BA0247" w:rsidRDefault="00A70E36" w:rsidP="00BA0247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>Практическое занятие 1</w:t>
      </w:r>
      <w:r>
        <w:rPr>
          <w:bCs/>
        </w:rPr>
        <w:t>8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AA2A4B">
        <w:rPr>
          <w:bCs/>
        </w:rPr>
        <w:t>Компьютерная грамотность. Развитие навыков чтения.</w:t>
      </w:r>
    </w:p>
    <w:p w:rsidR="00BA0247" w:rsidRDefault="00A70E36" w:rsidP="00BA0247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>Практическое занятие 1</w:t>
      </w:r>
      <w:r>
        <w:rPr>
          <w:bCs/>
        </w:rPr>
        <w:t>9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AA2A4B">
        <w:rPr>
          <w:bCs/>
        </w:rPr>
        <w:t>Основные функции компьютера. Ознакомительное чтение.</w:t>
      </w:r>
    </w:p>
    <w:p w:rsidR="00AA2A4B" w:rsidRPr="00AA2A4B" w:rsidRDefault="00A70E36" w:rsidP="00BA0247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 xml:space="preserve">Практическое занятие </w:t>
      </w:r>
      <w:r>
        <w:rPr>
          <w:bCs/>
        </w:rPr>
        <w:t>20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AA2A4B" w:rsidRPr="00AA2A4B">
        <w:rPr>
          <w:bCs/>
        </w:rPr>
        <w:t>Применение компьютеров. Поисковое чтение.</w:t>
      </w:r>
    </w:p>
    <w:p w:rsidR="00AA2A4B" w:rsidRDefault="00AA2A4B" w:rsidP="00AA2A4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/>
          <w:bCs/>
        </w:rPr>
        <w:t>Тема 6</w:t>
      </w:r>
      <w:r>
        <w:rPr>
          <w:b/>
          <w:bCs/>
        </w:rPr>
        <w:t xml:space="preserve">. </w:t>
      </w:r>
      <w:r w:rsidR="00BA0247">
        <w:rPr>
          <w:b/>
          <w:bCs/>
        </w:rPr>
        <w:t>Развитие электроники</w:t>
      </w:r>
      <w:r>
        <w:rPr>
          <w:b/>
          <w:bCs/>
        </w:rPr>
        <w:t>.</w:t>
      </w:r>
    </w:p>
    <w:p w:rsidR="00BA0247" w:rsidRDefault="00A70E36" w:rsidP="00BA0247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>Практическое занятие 21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>Совершенствование лексических навыков.</w:t>
      </w:r>
    </w:p>
    <w:p w:rsidR="00BA0247" w:rsidRDefault="00A70E36" w:rsidP="00BA0247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>Практическое занятие 22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>Чтение профессионально-ориентированных текстов.</w:t>
      </w:r>
    </w:p>
    <w:p w:rsidR="00AA2A4B" w:rsidRDefault="00AA2A4B" w:rsidP="00AA2A4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/>
          <w:bCs/>
        </w:rPr>
        <w:t>Тема 7</w:t>
      </w:r>
      <w:r>
        <w:rPr>
          <w:b/>
          <w:bCs/>
        </w:rPr>
        <w:t xml:space="preserve">. </w:t>
      </w:r>
      <w:r w:rsidR="00BA0247">
        <w:rPr>
          <w:b/>
          <w:bCs/>
        </w:rPr>
        <w:t>История компьютеров</w:t>
      </w:r>
      <w:r>
        <w:rPr>
          <w:b/>
          <w:bCs/>
        </w:rPr>
        <w:t>.</w:t>
      </w:r>
    </w:p>
    <w:p w:rsidR="00BA0247" w:rsidRDefault="00A70E36" w:rsidP="00BA0247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>Практическое занятие 23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>Первые вычислительные устройства. Отработка лексических единиц.</w:t>
      </w:r>
    </w:p>
    <w:p w:rsidR="00BA0247" w:rsidRDefault="00A70E36" w:rsidP="00BA0247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>Практическое занятие 24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>Развитие грамматических навыков. Неличные формы глагола.</w:t>
      </w:r>
    </w:p>
    <w:p w:rsidR="00BA0247" w:rsidRDefault="00A70E36" w:rsidP="00BA0247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>Практическое занятие 25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>Составление биографии ученого.</w:t>
      </w:r>
    </w:p>
    <w:p w:rsidR="00AA2A4B" w:rsidRDefault="00AA2A4B" w:rsidP="00AA2A4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/>
          <w:bCs/>
        </w:rPr>
        <w:t>Тема 8</w:t>
      </w:r>
      <w:r>
        <w:rPr>
          <w:b/>
          <w:bCs/>
        </w:rPr>
        <w:t xml:space="preserve">. </w:t>
      </w:r>
      <w:r w:rsidR="00BA0247">
        <w:rPr>
          <w:b/>
          <w:bCs/>
        </w:rPr>
        <w:t>Обработка информации</w:t>
      </w:r>
      <w:r>
        <w:rPr>
          <w:b/>
          <w:bCs/>
        </w:rPr>
        <w:t>.</w:t>
      </w:r>
    </w:p>
    <w:p w:rsidR="00BA0247" w:rsidRDefault="00A70E36" w:rsidP="00BA0247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>Практическое занятие 26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>Чтение профессионально-ориентированных текстов.</w:t>
      </w:r>
    </w:p>
    <w:p w:rsidR="00BA0247" w:rsidRDefault="00A70E36" w:rsidP="00BA0247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>Практическое занятие 27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 xml:space="preserve">Выполнение </w:t>
      </w:r>
      <w:proofErr w:type="spellStart"/>
      <w:r w:rsidR="00BA0247">
        <w:rPr>
          <w:bCs/>
        </w:rPr>
        <w:t>послетекстовых</w:t>
      </w:r>
      <w:proofErr w:type="spellEnd"/>
      <w:r w:rsidR="00BA0247">
        <w:rPr>
          <w:bCs/>
        </w:rPr>
        <w:t xml:space="preserve"> заданий.</w:t>
      </w:r>
    </w:p>
    <w:p w:rsidR="00BA0247" w:rsidRDefault="00A70E36" w:rsidP="00BA0247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>Практическое занятие 28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>Совершенствование грамматических навыков. Неличные формы глагола.</w:t>
      </w:r>
    </w:p>
    <w:p w:rsidR="00BA0247" w:rsidRDefault="00A70E36" w:rsidP="00BA0247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>Практическое занятие 29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>Составление аннотации к тексту.</w:t>
      </w:r>
    </w:p>
    <w:p w:rsidR="00AA2A4B" w:rsidRDefault="00AA2A4B" w:rsidP="00AA2A4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/>
          <w:bCs/>
        </w:rPr>
        <w:t>Тема 9</w:t>
      </w:r>
      <w:r>
        <w:rPr>
          <w:b/>
          <w:bCs/>
        </w:rPr>
        <w:t xml:space="preserve">. </w:t>
      </w:r>
      <w:r w:rsidR="00BA0247">
        <w:rPr>
          <w:b/>
          <w:bCs/>
        </w:rPr>
        <w:t>Архитектура компьютерной системы</w:t>
      </w:r>
      <w:r>
        <w:rPr>
          <w:b/>
          <w:bCs/>
        </w:rPr>
        <w:t>.</w:t>
      </w:r>
    </w:p>
    <w:p w:rsidR="00BA0247" w:rsidRDefault="00A70E36" w:rsidP="00BA0247">
      <w:pPr>
        <w:tabs>
          <w:tab w:val="left" w:pos="21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napToGrid w:val="0"/>
        <w:rPr>
          <w:bCs/>
        </w:rPr>
      </w:pPr>
      <w:r>
        <w:rPr>
          <w:bCs/>
        </w:rPr>
        <w:t>Практическое занятие 30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>Совершенствование грамматических навыков. Причастие.</w:t>
      </w:r>
    </w:p>
    <w:p w:rsidR="00BA0247" w:rsidRDefault="00A70E36" w:rsidP="00BA0247">
      <w:pPr>
        <w:tabs>
          <w:tab w:val="left" w:pos="21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napToGrid w:val="0"/>
        <w:rPr>
          <w:bCs/>
        </w:rPr>
      </w:pPr>
      <w:r>
        <w:rPr>
          <w:bCs/>
        </w:rPr>
        <w:t xml:space="preserve">Практическое занятие </w:t>
      </w:r>
      <w:r>
        <w:rPr>
          <w:bCs/>
        </w:rPr>
        <w:t>3</w:t>
      </w:r>
      <w:r>
        <w:rPr>
          <w:bCs/>
        </w:rPr>
        <w:t xml:space="preserve">1. </w:t>
      </w:r>
      <w:r w:rsidRPr="00AA2A4B">
        <w:rPr>
          <w:bCs/>
        </w:rPr>
        <w:t xml:space="preserve"> </w:t>
      </w:r>
      <w:r w:rsidR="00BA0247">
        <w:rPr>
          <w:bCs/>
        </w:rPr>
        <w:t>Чтение профессионально-ориентированных текстов.</w:t>
      </w:r>
    </w:p>
    <w:p w:rsidR="00BA0247" w:rsidRDefault="00A70E36" w:rsidP="00BA0247">
      <w:pPr>
        <w:tabs>
          <w:tab w:val="left" w:pos="21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napToGrid w:val="0"/>
        <w:rPr>
          <w:bCs/>
        </w:rPr>
      </w:pPr>
      <w:r>
        <w:rPr>
          <w:bCs/>
        </w:rPr>
        <w:t>Практическое занятие 32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>Программное обеспечение. Совершенствование лексических навыков.</w:t>
      </w:r>
    </w:p>
    <w:p w:rsidR="00BA0247" w:rsidRDefault="00A70E36" w:rsidP="00BA0247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>Практическое занятие 33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>Компьютеризация в России. Выполнение заданий по тексту.</w:t>
      </w:r>
    </w:p>
    <w:p w:rsidR="00AA2A4B" w:rsidRDefault="00AA2A4B" w:rsidP="00AA2A4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/>
          <w:bCs/>
        </w:rPr>
        <w:t>Тема 10</w:t>
      </w:r>
      <w:r>
        <w:rPr>
          <w:b/>
          <w:bCs/>
        </w:rPr>
        <w:t xml:space="preserve">. </w:t>
      </w:r>
      <w:r w:rsidR="00BA0247">
        <w:rPr>
          <w:b/>
          <w:bCs/>
        </w:rPr>
        <w:t xml:space="preserve">Организация работы </w:t>
      </w:r>
      <w:r w:rsidR="00A70E36">
        <w:rPr>
          <w:b/>
          <w:bCs/>
        </w:rPr>
        <w:t>компьютера</w:t>
      </w:r>
      <w:r>
        <w:rPr>
          <w:b/>
          <w:bCs/>
        </w:rPr>
        <w:t>.</w:t>
      </w:r>
    </w:p>
    <w:p w:rsidR="00BA0247" w:rsidRDefault="00A70E36" w:rsidP="00BA0247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>Практическое занятие 34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proofErr w:type="spellStart"/>
      <w:r w:rsidR="00BA0247">
        <w:rPr>
          <w:bCs/>
        </w:rPr>
        <w:t>Семантизация</w:t>
      </w:r>
      <w:proofErr w:type="spellEnd"/>
      <w:r w:rsidR="00BA0247">
        <w:rPr>
          <w:bCs/>
        </w:rPr>
        <w:t xml:space="preserve"> НЛЕ по теме. Работа с лексикой в контексте.</w:t>
      </w:r>
    </w:p>
    <w:p w:rsidR="00BA0247" w:rsidRDefault="00A70E36" w:rsidP="00BA0247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>Практическое занятие 35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 xml:space="preserve">Основные устройства компьютера. </w:t>
      </w:r>
    </w:p>
    <w:p w:rsidR="00BA0247" w:rsidRDefault="00A70E36" w:rsidP="00BA0247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</w:pPr>
      <w:r>
        <w:rPr>
          <w:bCs/>
        </w:rPr>
        <w:t>Практическое занятие 36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rPr>
          <w:bCs/>
        </w:rPr>
        <w:t>Составление монологического высказывания по схеме.</w:t>
      </w:r>
    </w:p>
    <w:p w:rsidR="00BA0247" w:rsidRDefault="00A70E36" w:rsidP="00BA0247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</w:pPr>
      <w:r>
        <w:rPr>
          <w:bCs/>
        </w:rPr>
        <w:t>Практическое занятие 37</w:t>
      </w:r>
      <w:r>
        <w:rPr>
          <w:bCs/>
        </w:rPr>
        <w:t xml:space="preserve">. </w:t>
      </w:r>
      <w:r w:rsidRPr="00AA2A4B">
        <w:rPr>
          <w:bCs/>
        </w:rPr>
        <w:t xml:space="preserve"> </w:t>
      </w:r>
      <w:r w:rsidR="00BA0247">
        <w:t>Чт</w:t>
      </w:r>
      <w:r w:rsidR="00BA0247">
        <w:t>ение и перевод профессионально-</w:t>
      </w:r>
      <w:r w:rsidR="00BA0247">
        <w:t>ориентированных текстов.</w:t>
      </w:r>
    </w:p>
    <w:p w:rsidR="00A70E36" w:rsidRDefault="00A70E36">
      <w:pPr>
        <w:suppressAutoHyphens w:val="0"/>
        <w:spacing w:after="200" w:line="276" w:lineRule="auto"/>
      </w:pPr>
      <w:r>
        <w:br w:type="page"/>
      </w:r>
    </w:p>
    <w:p w:rsidR="0041730F" w:rsidRDefault="0041730F" w:rsidP="00A7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lastRenderedPageBreak/>
        <w:tab/>
      </w:r>
      <w:r w:rsidR="00A70E36" w:rsidRPr="00DA1A4C">
        <w:t>Дисциплина «</w:t>
      </w:r>
      <w:r w:rsidR="00A70E36">
        <w:t>Иностранный язык</w:t>
      </w:r>
      <w:r w:rsidR="00A70E36" w:rsidRPr="00DA1A4C">
        <w:t xml:space="preserve">» является дисциплиной </w:t>
      </w:r>
      <w:r w:rsidR="00A70E36">
        <w:t>общеобразовательного</w:t>
      </w:r>
      <w:r w:rsidR="00A70E36" w:rsidRPr="00DA1A4C">
        <w:t xml:space="preserve"> цикла</w:t>
      </w:r>
      <w:r w:rsidR="00A70E36">
        <w:t xml:space="preserve"> учебного плана</w:t>
      </w:r>
      <w:r w:rsidR="00A70E36" w:rsidRPr="00DA1A4C">
        <w:t xml:space="preserve">.  </w:t>
      </w:r>
    </w:p>
    <w:p w:rsidR="0041730F" w:rsidRDefault="0041730F" w:rsidP="0041730F">
      <w:pPr>
        <w:spacing w:line="228" w:lineRule="auto"/>
        <w:ind w:firstLine="720"/>
        <w:jc w:val="both"/>
      </w:pPr>
      <w:r>
        <w:t>Рабочая программа учебной дисциплины является частью основной образовательной программы в соответствии с ФГОС по специальности СПО 09.02.07 Информационные системы и программирование.</w:t>
      </w:r>
    </w:p>
    <w:p w:rsidR="0041730F" w:rsidRDefault="0041730F" w:rsidP="0041730F">
      <w:pPr>
        <w:keepNext/>
        <w:ind w:firstLine="708"/>
        <w:jc w:val="both"/>
      </w:pPr>
      <w:r>
        <w:t>Учебная дисциплина входит в общий гуманитарный и социально-экономический цикл (ОГСЭ.04)</w:t>
      </w:r>
    </w:p>
    <w:p w:rsidR="00A70E36" w:rsidRDefault="00A70E36" w:rsidP="0041730F">
      <w:pPr>
        <w:pStyle w:val="a1"/>
        <w:spacing w:after="0"/>
        <w:ind w:firstLine="708"/>
      </w:pPr>
      <w:r w:rsidRPr="00DA1A4C">
        <w:t xml:space="preserve">Разработка практических занятий включает </w:t>
      </w:r>
      <w:r w:rsidR="002D32EE">
        <w:t>24</w:t>
      </w:r>
      <w:r>
        <w:t xml:space="preserve"> тем (</w:t>
      </w:r>
      <w:r w:rsidR="002D32EE">
        <w:t>84</w:t>
      </w:r>
      <w:r w:rsidRPr="00DA1A4C">
        <w:t xml:space="preserve"> практических занятий).</w:t>
      </w:r>
      <w:r w:rsidR="0041730F">
        <w:t xml:space="preserve"> </w:t>
      </w:r>
      <w:r w:rsidRPr="00DA1A4C">
        <w:t xml:space="preserve">В каждом практическом занятии представлена цель, предварительная работа по ‘ погружению’ в тему, работа над лексическим и грамматическим материалом, материалы по </w:t>
      </w:r>
      <w:r>
        <w:t>чтению,  аудированию, переводу.</w:t>
      </w:r>
    </w:p>
    <w:p w:rsidR="00A70E36" w:rsidRPr="0041730F" w:rsidRDefault="00A70E36" w:rsidP="0041730F">
      <w:pPr>
        <w:ind w:firstLine="708"/>
        <w:rPr>
          <w:w w:val="115"/>
        </w:rPr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осваив</w:t>
      </w:r>
      <w:r w:rsidR="0041730F">
        <w:t xml:space="preserve">ает элементы общих компетенций. </w:t>
      </w:r>
      <w:r w:rsidRPr="0041730F">
        <w:rPr>
          <w:w w:val="115"/>
        </w:rPr>
        <w:t>Перечень общих компетенций, элементы которых формируются в рамках дисциплины:</w:t>
      </w:r>
    </w:p>
    <w:p w:rsidR="002D32EE" w:rsidRDefault="002D32EE" w:rsidP="00A70E36">
      <w:pPr>
        <w:snapToGrid w:val="0"/>
        <w:rPr>
          <w:rStyle w:val="WW8Num1z7"/>
          <w:rFonts w:eastAsia="Calibri"/>
          <w:i/>
        </w:rPr>
      </w:pPr>
      <w:r>
        <w:rPr>
          <w:rStyle w:val="a8"/>
          <w:rFonts w:eastAsia="Calibri"/>
          <w:i w:val="0"/>
        </w:rPr>
        <w:t>ОК 2</w:t>
      </w:r>
      <w:proofErr w:type="gramStart"/>
      <w:r>
        <w:rPr>
          <w:rStyle w:val="a8"/>
          <w:rFonts w:eastAsia="Calibri"/>
          <w:i w:val="0"/>
        </w:rPr>
        <w:t xml:space="preserve"> </w:t>
      </w:r>
      <w:r>
        <w:t>О</w:t>
      </w:r>
      <w:proofErr w:type="gramEnd"/>
      <w:r>
        <w:t>существлять поиск, анализ и интерпретацию информации, необходимой для выполнения задач профессиональной деятельности</w:t>
      </w:r>
      <w:r w:rsidRPr="003B7A8B">
        <w:rPr>
          <w:rStyle w:val="WW8Num1z7"/>
          <w:rFonts w:eastAsia="Calibri"/>
          <w:i/>
        </w:rPr>
        <w:t xml:space="preserve"> </w:t>
      </w:r>
    </w:p>
    <w:p w:rsidR="002D32EE" w:rsidRDefault="002D32EE" w:rsidP="00A70E36">
      <w:pPr>
        <w:snapToGrid w:val="0"/>
      </w:pPr>
      <w:r>
        <w:rPr>
          <w:rStyle w:val="a8"/>
          <w:rFonts w:eastAsia="Calibri"/>
          <w:i w:val="0"/>
        </w:rPr>
        <w:t>ОК 3</w:t>
      </w:r>
      <w:proofErr w:type="gramStart"/>
      <w:r>
        <w:rPr>
          <w:rStyle w:val="a8"/>
          <w:rFonts w:eastAsia="Calibri"/>
          <w:i w:val="0"/>
        </w:rPr>
        <w:t xml:space="preserve"> </w:t>
      </w:r>
      <w:r>
        <w:t>П</w:t>
      </w:r>
      <w:proofErr w:type="gramEnd"/>
      <w:r>
        <w:t>ланировать и реализовывать собственное профессиональное и личностное развитие.</w:t>
      </w:r>
    </w:p>
    <w:p w:rsidR="002D32EE" w:rsidRDefault="002D32EE" w:rsidP="00A70E36">
      <w:pPr>
        <w:snapToGrid w:val="0"/>
      </w:pPr>
      <w:r>
        <w:t>ОК 4</w:t>
      </w:r>
      <w:proofErr w:type="gramStart"/>
      <w:r>
        <w:t xml:space="preserve"> </w:t>
      </w:r>
      <w:r>
        <w:t>Р</w:t>
      </w:r>
      <w:proofErr w:type="gramEnd"/>
      <w:r>
        <w:t>аботать в коллективе и команде, эффективно взаимодействовать с коллегами, руководством, клиентами.</w:t>
      </w:r>
    </w:p>
    <w:p w:rsidR="002D32EE" w:rsidRDefault="002D32EE" w:rsidP="00A70E36">
      <w:pPr>
        <w:snapToGrid w:val="0"/>
      </w:pPr>
      <w:r>
        <w:t>ОК 5</w:t>
      </w:r>
      <w:proofErr w:type="gramStart"/>
      <w:r>
        <w:t xml:space="preserve"> </w:t>
      </w:r>
      <w:r>
        <w:t>О</w:t>
      </w:r>
      <w:proofErr w:type="gramEnd"/>
      <w:r>
        <w:t>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D32EE" w:rsidRDefault="002D32EE" w:rsidP="00A70E36">
      <w:pPr>
        <w:snapToGrid w:val="0"/>
        <w:rPr>
          <w:rStyle w:val="WW8Num1z7"/>
          <w:rFonts w:eastAsia="Calibri"/>
          <w:i/>
        </w:rPr>
      </w:pPr>
      <w:r>
        <w:t>ОК 9</w:t>
      </w:r>
      <w:proofErr w:type="gramStart"/>
      <w:r>
        <w:t xml:space="preserve"> </w:t>
      </w:r>
      <w:r>
        <w:t>И</w:t>
      </w:r>
      <w:proofErr w:type="gramEnd"/>
      <w:r>
        <w:t>спользовать информационные технологии в профессиональной деятельности</w:t>
      </w:r>
      <w:r>
        <w:t>.</w:t>
      </w:r>
      <w:r w:rsidRPr="003B7A8B">
        <w:rPr>
          <w:rStyle w:val="WW8Num1z7"/>
          <w:rFonts w:eastAsia="Calibri"/>
          <w:i/>
        </w:rPr>
        <w:t xml:space="preserve"> </w:t>
      </w:r>
    </w:p>
    <w:p w:rsidR="00A70E36" w:rsidRPr="003B7A8B" w:rsidRDefault="00A70E36" w:rsidP="00A70E36">
      <w:pPr>
        <w:snapToGrid w:val="0"/>
        <w:rPr>
          <w:rFonts w:eastAsia="Calibri"/>
          <w:iCs/>
        </w:rPr>
      </w:pPr>
      <w:proofErr w:type="gramStart"/>
      <w:r w:rsidRPr="003B7A8B">
        <w:rPr>
          <w:rStyle w:val="a8"/>
          <w:rFonts w:eastAsia="Calibri"/>
          <w:i w:val="0"/>
        </w:rPr>
        <w:t>ОК</w:t>
      </w:r>
      <w:proofErr w:type="gramEnd"/>
      <w:r w:rsidRPr="003B7A8B">
        <w:rPr>
          <w:rStyle w:val="a8"/>
          <w:rFonts w:eastAsia="Calibri"/>
          <w:i w:val="0"/>
        </w:rPr>
        <w:t xml:space="preserve"> 10.</w:t>
      </w:r>
      <w:r>
        <w:rPr>
          <w:rStyle w:val="a8"/>
          <w:rFonts w:eastAsia="Calibri"/>
          <w:i w:val="0"/>
        </w:rPr>
        <w:t xml:space="preserve"> </w:t>
      </w:r>
      <w:r w:rsidRPr="003B7A8B">
        <w:rPr>
          <w:rFonts w:eastAsia="Calibri"/>
          <w:iCs/>
        </w:rPr>
        <w:t>Пользоваться профессиональной документацией на государственном и иностранном языке.</w:t>
      </w:r>
    </w:p>
    <w:p w:rsidR="00A70E36" w:rsidRDefault="00A70E36" w:rsidP="00BA0247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</w:p>
    <w:p w:rsidR="00A70E36" w:rsidRDefault="00A70E36" w:rsidP="0041730F">
      <w:pPr>
        <w:spacing w:line="0" w:lineRule="atLeast"/>
        <w:ind w:firstLine="708"/>
        <w:jc w:val="both"/>
      </w:pPr>
      <w:r>
        <w:t xml:space="preserve">В результате освоения учебной дисциплины обучающийся должен </w:t>
      </w:r>
      <w:r>
        <w:rPr>
          <w:b/>
        </w:rPr>
        <w:t>уметь:</w:t>
      </w:r>
    </w:p>
    <w:p w:rsidR="00A70E36" w:rsidRDefault="00A70E36" w:rsidP="00A70E36">
      <w:pPr>
        <w:jc w:val="both"/>
      </w:pPr>
      <w:r>
        <w:t>Понимать общий смысл четко произнесенных высказываний в пределах литературной нормы на известные темы (профессиональные и бытовые).</w:t>
      </w:r>
    </w:p>
    <w:p w:rsidR="00A70E36" w:rsidRDefault="00A70E36" w:rsidP="00A70E36">
      <w:pPr>
        <w:jc w:val="both"/>
      </w:pPr>
      <w:r>
        <w:t>Понимать тексты на базовые профессиональные темы.</w:t>
      </w:r>
    </w:p>
    <w:p w:rsidR="00A70E36" w:rsidRDefault="00A70E36" w:rsidP="00A70E36">
      <w:pPr>
        <w:jc w:val="both"/>
      </w:pPr>
      <w:r>
        <w:t>Участвовать в диалогах на знакомые общие и профессиональные темы.</w:t>
      </w:r>
    </w:p>
    <w:p w:rsidR="00A70E36" w:rsidRDefault="00A70E36" w:rsidP="00A70E36">
      <w:pPr>
        <w:jc w:val="both"/>
      </w:pPr>
      <w:r>
        <w:t>Строить простые высказывания о себе и о своей профессиональной деятельности.</w:t>
      </w:r>
    </w:p>
    <w:p w:rsidR="00A70E36" w:rsidRDefault="00A70E36" w:rsidP="00A70E36">
      <w:pPr>
        <w:jc w:val="both"/>
      </w:pPr>
      <w:r>
        <w:t>Кратко обосновывать и объяснить свои действия (текущие и планируемые).</w:t>
      </w:r>
    </w:p>
    <w:p w:rsidR="00A70E36" w:rsidRDefault="00A70E36" w:rsidP="00A70E36">
      <w:pPr>
        <w:spacing w:line="312" w:lineRule="exact"/>
        <w:jc w:val="both"/>
      </w:pPr>
      <w:r>
        <w:t>Писать простые связные сообщения на знакомые или интересующие профессиональные темы.</w:t>
      </w:r>
    </w:p>
    <w:p w:rsidR="00A70E36" w:rsidRDefault="00A70E36" w:rsidP="00A70E36">
      <w:pPr>
        <w:spacing w:line="276" w:lineRule="exact"/>
        <w:jc w:val="both"/>
      </w:pPr>
    </w:p>
    <w:p w:rsidR="00A70E36" w:rsidRDefault="00A70E36" w:rsidP="0041730F">
      <w:pPr>
        <w:spacing w:line="0" w:lineRule="atLeast"/>
        <w:ind w:firstLine="708"/>
        <w:jc w:val="both"/>
      </w:pPr>
      <w:r>
        <w:t xml:space="preserve">В результате освоения учебной дисциплины обучающийся должен </w:t>
      </w:r>
      <w:r>
        <w:rPr>
          <w:b/>
        </w:rPr>
        <w:t>знать:</w:t>
      </w:r>
    </w:p>
    <w:p w:rsidR="00A70E36" w:rsidRDefault="00A70E36" w:rsidP="00A70E36">
      <w:pPr>
        <w:jc w:val="both"/>
      </w:pPr>
      <w:r>
        <w:t>Правила построения простых и сложных предложений на профессиональные темы.</w:t>
      </w:r>
    </w:p>
    <w:p w:rsidR="00A70E36" w:rsidRDefault="00A70E36" w:rsidP="00A70E36">
      <w:pPr>
        <w:jc w:val="both"/>
      </w:pPr>
      <w:r>
        <w:t>Основные общеупотребительные глаголы (бытовая и профессиональная лексика).</w:t>
      </w:r>
    </w:p>
    <w:p w:rsidR="00A70E36" w:rsidRDefault="00A70E36" w:rsidP="00A70E36">
      <w:pPr>
        <w:jc w:val="both"/>
      </w:pPr>
      <w:r>
        <w:t>Лексический минимум, относящийся к описанию предметов, средств и процессов профессиональной деятельности.</w:t>
      </w:r>
    </w:p>
    <w:p w:rsidR="00A70E36" w:rsidRDefault="00A70E36" w:rsidP="00A70E36">
      <w:pPr>
        <w:jc w:val="both"/>
      </w:pPr>
      <w:r>
        <w:t>Особенности произношения.</w:t>
      </w:r>
    </w:p>
    <w:p w:rsidR="00A70E36" w:rsidRDefault="00A70E36" w:rsidP="00A70E36">
      <w:pPr>
        <w:spacing w:line="328" w:lineRule="exact"/>
        <w:jc w:val="both"/>
      </w:pPr>
      <w:r>
        <w:t>Правила чтения текстов профессиональной направленности.</w:t>
      </w:r>
    </w:p>
    <w:p w:rsidR="00A70E36" w:rsidRDefault="00A70E36" w:rsidP="00A70E36">
      <w:pPr>
        <w:spacing w:line="328" w:lineRule="exact"/>
        <w:jc w:val="both"/>
        <w:rPr>
          <w:b/>
        </w:rPr>
        <w:sectPr w:rsidR="00A70E36">
          <w:pgSz w:w="11906" w:h="16838"/>
          <w:pgMar w:top="587" w:right="660" w:bottom="1440" w:left="680" w:header="720" w:footer="720" w:gutter="0"/>
          <w:cols w:space="720"/>
          <w:docGrid w:linePitch="360"/>
        </w:sectPr>
      </w:pPr>
    </w:p>
    <w:p w:rsidR="002D32EE" w:rsidRPr="00DA1A4C" w:rsidRDefault="002D32EE" w:rsidP="002D32EE">
      <w:pPr>
        <w:pStyle w:val="3"/>
        <w:spacing w:before="0" w:after="0"/>
        <w:ind w:left="0" w:firstLine="0"/>
        <w:rPr>
          <w:sz w:val="24"/>
          <w:szCs w:val="24"/>
        </w:rPr>
      </w:pPr>
      <w:r w:rsidRPr="00DA1A4C">
        <w:rPr>
          <w:sz w:val="24"/>
          <w:szCs w:val="24"/>
        </w:rPr>
        <w:lastRenderedPageBreak/>
        <w:t xml:space="preserve">Тема 1. </w:t>
      </w:r>
      <w:r>
        <w:rPr>
          <w:sz w:val="24"/>
          <w:szCs w:val="24"/>
        </w:rPr>
        <w:t>Представление себя иностранцу.</w:t>
      </w:r>
    </w:p>
    <w:p w:rsidR="002D32EE" w:rsidRPr="00A35C68" w:rsidRDefault="002D32EE" w:rsidP="002D32EE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A35C68">
        <w:rPr>
          <w:bCs/>
          <w:u w:val="single"/>
        </w:rPr>
        <w:t>Практическое занятие 1</w:t>
      </w:r>
      <w:r>
        <w:rPr>
          <w:bCs/>
        </w:rPr>
        <w:t xml:space="preserve">. </w:t>
      </w:r>
      <w:r w:rsidRPr="00AA2A4B">
        <w:rPr>
          <w:bCs/>
        </w:rPr>
        <w:t xml:space="preserve"> «Представление  себя иностранцу». Формирование лексических навыков. </w:t>
      </w:r>
    </w:p>
    <w:p w:rsidR="00A35C68" w:rsidRPr="00DA1A4C" w:rsidRDefault="00A35C68" w:rsidP="00A35C68">
      <w:pPr>
        <w:pStyle w:val="21"/>
        <w:ind w:left="0" w:firstLine="0"/>
      </w:pPr>
      <w:r w:rsidRPr="00DA1A4C">
        <w:t xml:space="preserve">Цель: </w:t>
      </w:r>
      <w:r>
        <w:t>формирование лексических навыков.</w:t>
      </w:r>
    </w:p>
    <w:p w:rsidR="00A35C68" w:rsidRPr="00A35C68" w:rsidRDefault="00A35C68" w:rsidP="00A35C68">
      <w:pPr>
        <w:pStyle w:val="21"/>
        <w:ind w:left="0" w:firstLine="0"/>
      </w:pPr>
      <w:r w:rsidRPr="00DA1A4C">
        <w:t>Речевая</w:t>
      </w:r>
      <w:r w:rsidRPr="00A35C68">
        <w:t xml:space="preserve"> </w:t>
      </w:r>
      <w:r w:rsidRPr="00DA1A4C">
        <w:t>подготовка</w:t>
      </w:r>
      <w:r w:rsidRPr="00A35C68">
        <w:t>:</w:t>
      </w:r>
    </w:p>
    <w:p w:rsidR="00A35C68" w:rsidRDefault="00A35C68" w:rsidP="00A35C68">
      <w:pPr>
        <w:pStyle w:val="21"/>
        <w:tabs>
          <w:tab w:val="left" w:pos="416"/>
        </w:tabs>
        <w:ind w:left="0" w:firstLine="0"/>
        <w:rPr>
          <w:lang w:val="en-US"/>
        </w:rPr>
      </w:pPr>
      <w:r>
        <w:rPr>
          <w:lang w:val="en-US"/>
        </w:rPr>
        <w:t>Do you say compliments?</w:t>
      </w:r>
    </w:p>
    <w:p w:rsidR="00A35C68" w:rsidRDefault="00A35C68" w:rsidP="00A35C68">
      <w:pPr>
        <w:pStyle w:val="21"/>
        <w:tabs>
          <w:tab w:val="left" w:pos="416"/>
        </w:tabs>
        <w:ind w:left="0" w:firstLine="0"/>
        <w:rPr>
          <w:lang w:val="en-US"/>
        </w:rPr>
      </w:pPr>
      <w:r>
        <w:rPr>
          <w:lang w:val="en-US"/>
        </w:rPr>
        <w:t>Do you often talk to strangers in the street?</w:t>
      </w:r>
    </w:p>
    <w:p w:rsidR="00A35C68" w:rsidRPr="00E01F62" w:rsidRDefault="00A35C68" w:rsidP="00A35C68">
      <w:pPr>
        <w:pStyle w:val="21"/>
        <w:tabs>
          <w:tab w:val="left" w:pos="416"/>
        </w:tabs>
        <w:ind w:left="0" w:firstLine="0"/>
        <w:rPr>
          <w:lang w:val="en-US"/>
        </w:rPr>
      </w:pPr>
      <w:r>
        <w:rPr>
          <w:lang w:val="en-US"/>
        </w:rPr>
        <w:t>What is the best place to get acquainted?</w:t>
      </w:r>
    </w:p>
    <w:p w:rsidR="00A35C68" w:rsidRPr="00DA1A4C" w:rsidRDefault="00A35C68" w:rsidP="00A35C68">
      <w:pPr>
        <w:pStyle w:val="21"/>
        <w:ind w:left="0" w:firstLine="0"/>
      </w:pPr>
      <w:r w:rsidRPr="00DA1A4C">
        <w:t xml:space="preserve">Оборудование: </w:t>
      </w:r>
      <w:r>
        <w:t>раздаточный материал, компьютер.</w:t>
      </w:r>
    </w:p>
    <w:p w:rsidR="00A35C68" w:rsidRPr="00DA1A4C" w:rsidRDefault="00A35C68" w:rsidP="00A35C68">
      <w:pPr>
        <w:pStyle w:val="21"/>
        <w:ind w:left="0" w:firstLine="0"/>
      </w:pPr>
      <w:r>
        <w:t>Задания</w:t>
      </w:r>
      <w:r w:rsidRPr="00DA1A4C">
        <w:t>:</w:t>
      </w:r>
    </w:p>
    <w:p w:rsidR="00A35C68" w:rsidRPr="00E01F62" w:rsidRDefault="00A35C68" w:rsidP="00A35C68">
      <w:pPr>
        <w:pStyle w:val="21"/>
        <w:numPr>
          <w:ilvl w:val="0"/>
          <w:numId w:val="8"/>
        </w:numPr>
        <w:tabs>
          <w:tab w:val="left" w:pos="416"/>
        </w:tabs>
      </w:pPr>
      <w:r>
        <w:t xml:space="preserve">Разбор и отработка прилагательных для описания умственных способностей. </w:t>
      </w:r>
      <w:r>
        <w:t>Работа  в парах</w:t>
      </w:r>
      <w:proofErr w:type="gramStart"/>
      <w:r>
        <w:t>.</w:t>
      </w:r>
      <w:proofErr w:type="gramEnd"/>
      <w:r>
        <w:t xml:space="preserve"> Составить предложения.</w:t>
      </w:r>
    </w:p>
    <w:p w:rsidR="00A35C68" w:rsidRDefault="00A35C68" w:rsidP="00A35C68">
      <w:pPr>
        <w:pStyle w:val="21"/>
        <w:numPr>
          <w:ilvl w:val="0"/>
          <w:numId w:val="8"/>
        </w:numPr>
        <w:tabs>
          <w:tab w:val="left" w:pos="416"/>
        </w:tabs>
      </w:pPr>
      <w:r>
        <w:t xml:space="preserve">Чтение и работа с диалогами </w:t>
      </w:r>
      <w:r>
        <w:rPr>
          <w:lang w:val="en-US"/>
        </w:rPr>
        <w:t>Character</w:t>
      </w:r>
      <w:r w:rsidRPr="00E01F62">
        <w:t xml:space="preserve"> </w:t>
      </w:r>
      <w:r>
        <w:t>(по вариантам, индивидуально</w:t>
      </w:r>
      <w:r w:rsidRPr="00FD5C46">
        <w:t>)</w:t>
      </w:r>
      <w:r>
        <w:t>.</w:t>
      </w:r>
    </w:p>
    <w:p w:rsidR="00A35C68" w:rsidRDefault="00A35C68" w:rsidP="00A35C68">
      <w:pPr>
        <w:pStyle w:val="21"/>
        <w:numPr>
          <w:ilvl w:val="0"/>
          <w:numId w:val="8"/>
        </w:numPr>
        <w:tabs>
          <w:tab w:val="left" w:pos="416"/>
        </w:tabs>
      </w:pPr>
      <w:r>
        <w:t>Составить диалог по образцу.</w:t>
      </w:r>
    </w:p>
    <w:p w:rsidR="00A35C68" w:rsidRPr="00E01F62" w:rsidRDefault="00A35C68" w:rsidP="00A35C68">
      <w:pPr>
        <w:pStyle w:val="21"/>
        <w:numPr>
          <w:ilvl w:val="0"/>
          <w:numId w:val="8"/>
        </w:numPr>
        <w:tabs>
          <w:tab w:val="left" w:pos="416"/>
        </w:tabs>
      </w:pPr>
      <w:r>
        <w:t>Выполнение упражнений на закрепление лексики.</w:t>
      </w:r>
    </w:p>
    <w:p w:rsidR="00A35C68" w:rsidRPr="00DA1A4C" w:rsidRDefault="00A35C68" w:rsidP="00A35C68">
      <w:pPr>
        <w:pStyle w:val="21"/>
        <w:ind w:left="0" w:firstLine="0"/>
      </w:pPr>
      <w:r w:rsidRPr="00DA1A4C">
        <w:t>Итог занятия: закрепление лексических единиц.</w:t>
      </w:r>
    </w:p>
    <w:p w:rsidR="00A35C68" w:rsidRDefault="00A35C68" w:rsidP="002D32EE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</w:p>
    <w:p w:rsidR="002D32EE" w:rsidRDefault="002D32EE" w:rsidP="002D32EE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A35C68">
        <w:rPr>
          <w:bCs/>
          <w:u w:val="single"/>
        </w:rPr>
        <w:t>Практическое занятие 2</w:t>
      </w:r>
      <w:r w:rsidRPr="00A35C68">
        <w:rPr>
          <w:u w:val="single"/>
        </w:rPr>
        <w:t>.</w:t>
      </w:r>
      <w:r>
        <w:t xml:space="preserve"> Совершенствование  грамматических навыков (повторение времен </w:t>
      </w:r>
      <w:r w:rsidRPr="00AA2A4B">
        <w:rPr>
          <w:lang w:val="en-US"/>
        </w:rPr>
        <w:t>Simple</w:t>
      </w:r>
      <w:r>
        <w:t>).</w:t>
      </w:r>
    </w:p>
    <w:p w:rsidR="00A35C68" w:rsidRPr="00DA1A4C" w:rsidRDefault="00A35C68" w:rsidP="00A35C68">
      <w:pPr>
        <w:pStyle w:val="21"/>
        <w:ind w:left="0" w:firstLine="0"/>
      </w:pPr>
      <w:r w:rsidRPr="00DA1A4C">
        <w:t xml:space="preserve">Цель: </w:t>
      </w:r>
      <w:r>
        <w:t xml:space="preserve">формирование </w:t>
      </w:r>
      <w:r>
        <w:t>грамматических</w:t>
      </w:r>
      <w:r>
        <w:t xml:space="preserve"> навыков.</w:t>
      </w:r>
    </w:p>
    <w:p w:rsidR="00A35C68" w:rsidRPr="00DA1A4C" w:rsidRDefault="00A35C68" w:rsidP="00A35C68">
      <w:pPr>
        <w:pStyle w:val="21"/>
        <w:ind w:left="0" w:firstLine="0"/>
      </w:pPr>
      <w:r w:rsidRPr="00DA1A4C">
        <w:t xml:space="preserve">Оборудование: </w:t>
      </w:r>
      <w:r>
        <w:t>раздаточный материал, компьютер.</w:t>
      </w:r>
    </w:p>
    <w:p w:rsidR="00A35C68" w:rsidRPr="00DA1A4C" w:rsidRDefault="00A35C68" w:rsidP="00A35C68">
      <w:pPr>
        <w:pStyle w:val="21"/>
        <w:ind w:left="0" w:firstLine="0"/>
      </w:pPr>
      <w:r>
        <w:t>Задания</w:t>
      </w:r>
      <w:r w:rsidRPr="00DA1A4C">
        <w:t>:</w:t>
      </w:r>
    </w:p>
    <w:p w:rsidR="00A35C68" w:rsidRDefault="00A35C68" w:rsidP="00A35C68">
      <w:pPr>
        <w:pStyle w:val="21"/>
        <w:numPr>
          <w:ilvl w:val="0"/>
          <w:numId w:val="9"/>
        </w:numPr>
        <w:tabs>
          <w:tab w:val="left" w:pos="416"/>
        </w:tabs>
      </w:pPr>
      <w:r>
        <w:t xml:space="preserve">Повторение лексического материала </w:t>
      </w:r>
      <w:r>
        <w:t xml:space="preserve"> </w:t>
      </w:r>
      <w:r>
        <w:t>(</w:t>
      </w:r>
      <w:r>
        <w:t>прилагательных для описания умственных способностей</w:t>
      </w:r>
      <w:r>
        <w:t>)</w:t>
      </w:r>
      <w:r>
        <w:t xml:space="preserve">. Работа  в парах. Составить </w:t>
      </w:r>
      <w:r>
        <w:t>предложения</w:t>
      </w:r>
      <w:r>
        <w:t>.</w:t>
      </w:r>
    </w:p>
    <w:p w:rsidR="00A35C68" w:rsidRPr="00A35C68" w:rsidRDefault="00A35C68" w:rsidP="00A35C68">
      <w:pPr>
        <w:pStyle w:val="21"/>
        <w:numPr>
          <w:ilvl w:val="0"/>
          <w:numId w:val="9"/>
        </w:numPr>
        <w:tabs>
          <w:tab w:val="left" w:pos="416"/>
        </w:tabs>
      </w:pPr>
      <w:r>
        <w:t xml:space="preserve">Повторение правила употребления времен группы </w:t>
      </w:r>
      <w:r>
        <w:rPr>
          <w:lang w:val="en-US"/>
        </w:rPr>
        <w:t>Simple</w:t>
      </w:r>
      <w:r w:rsidRPr="00A35C68">
        <w:t xml:space="preserve">. </w:t>
      </w:r>
    </w:p>
    <w:p w:rsidR="00A35C68" w:rsidRPr="00A35C68" w:rsidRDefault="00A35C68" w:rsidP="00A35C68">
      <w:pPr>
        <w:pStyle w:val="21"/>
        <w:numPr>
          <w:ilvl w:val="0"/>
          <w:numId w:val="9"/>
        </w:numPr>
        <w:tabs>
          <w:tab w:val="left" w:pos="416"/>
        </w:tabs>
      </w:pPr>
      <w:r>
        <w:t>Выполнение совместных и индивидуальных заданий.</w:t>
      </w:r>
    </w:p>
    <w:p w:rsidR="00A35C68" w:rsidRPr="00DA1A4C" w:rsidRDefault="00A35C68" w:rsidP="00A35C68">
      <w:pPr>
        <w:pStyle w:val="21"/>
        <w:tabs>
          <w:tab w:val="left" w:pos="416"/>
        </w:tabs>
        <w:ind w:left="0" w:firstLine="0"/>
      </w:pPr>
      <w:r w:rsidRPr="00DA1A4C">
        <w:t xml:space="preserve">Итог занятия: закрепление </w:t>
      </w:r>
      <w:r>
        <w:t>грамматического материала</w:t>
      </w:r>
      <w:r w:rsidRPr="00DA1A4C">
        <w:t>.</w:t>
      </w:r>
    </w:p>
    <w:p w:rsidR="00A35C68" w:rsidRDefault="00A35C68" w:rsidP="002D32EE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</w:p>
    <w:p w:rsidR="002D32EE" w:rsidRDefault="002D32EE" w:rsidP="002D32EE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A35C68">
        <w:rPr>
          <w:bCs/>
          <w:u w:val="single"/>
        </w:rPr>
        <w:t>Практическое занятие 3</w:t>
      </w:r>
      <w:r w:rsidRPr="00A35C68">
        <w:rPr>
          <w:u w:val="single"/>
        </w:rPr>
        <w:t>.</w:t>
      </w:r>
      <w:r>
        <w:t xml:space="preserve"> Совершенствование грамматических навыков (местоимения)  </w:t>
      </w:r>
    </w:p>
    <w:p w:rsidR="0041730F" w:rsidRPr="00DA1A4C" w:rsidRDefault="0041730F" w:rsidP="0041730F">
      <w:pPr>
        <w:pStyle w:val="21"/>
        <w:ind w:left="0" w:firstLine="0"/>
      </w:pPr>
      <w:r w:rsidRPr="00DA1A4C">
        <w:t xml:space="preserve">Цель: </w:t>
      </w:r>
      <w:r>
        <w:t>формирование грамматических навыков.</w:t>
      </w:r>
    </w:p>
    <w:p w:rsidR="0041730F" w:rsidRPr="00DA1A4C" w:rsidRDefault="0041730F" w:rsidP="0041730F">
      <w:pPr>
        <w:pStyle w:val="21"/>
        <w:ind w:left="0" w:firstLine="0"/>
      </w:pPr>
      <w:r w:rsidRPr="00DA1A4C">
        <w:t xml:space="preserve">Оборудование: </w:t>
      </w:r>
      <w:r>
        <w:t>раздаточный материал, компьютер.</w:t>
      </w:r>
    </w:p>
    <w:p w:rsidR="0041730F" w:rsidRPr="00DA1A4C" w:rsidRDefault="0041730F" w:rsidP="0041730F">
      <w:pPr>
        <w:pStyle w:val="21"/>
        <w:ind w:left="0" w:firstLine="0"/>
      </w:pPr>
      <w:r>
        <w:t>Задания</w:t>
      </w:r>
      <w:r w:rsidRPr="00DA1A4C">
        <w:t>:</w:t>
      </w:r>
    </w:p>
    <w:p w:rsidR="0041730F" w:rsidRDefault="0041730F" w:rsidP="0041730F">
      <w:pPr>
        <w:pStyle w:val="21"/>
        <w:numPr>
          <w:ilvl w:val="0"/>
          <w:numId w:val="10"/>
        </w:numPr>
        <w:tabs>
          <w:tab w:val="left" w:pos="416"/>
        </w:tabs>
      </w:pPr>
      <w:r>
        <w:t>Повторение лексического материала  (прилагательных для описания умственных способностей). Работа  в парах. Составить предложения.</w:t>
      </w:r>
    </w:p>
    <w:p w:rsidR="0041730F" w:rsidRPr="00A35C68" w:rsidRDefault="0041730F" w:rsidP="0041730F">
      <w:pPr>
        <w:pStyle w:val="21"/>
        <w:numPr>
          <w:ilvl w:val="0"/>
          <w:numId w:val="10"/>
        </w:numPr>
        <w:tabs>
          <w:tab w:val="left" w:pos="416"/>
        </w:tabs>
      </w:pPr>
      <w:r>
        <w:t xml:space="preserve">Повторение правила употребления </w:t>
      </w:r>
      <w:r>
        <w:t>местоимений</w:t>
      </w:r>
      <w:r w:rsidRPr="00A35C68">
        <w:t xml:space="preserve">. </w:t>
      </w:r>
    </w:p>
    <w:p w:rsidR="0041730F" w:rsidRPr="00A35C68" w:rsidRDefault="0041730F" w:rsidP="0041730F">
      <w:pPr>
        <w:pStyle w:val="21"/>
        <w:numPr>
          <w:ilvl w:val="0"/>
          <w:numId w:val="10"/>
        </w:numPr>
        <w:tabs>
          <w:tab w:val="left" w:pos="416"/>
        </w:tabs>
      </w:pPr>
      <w:r>
        <w:t>Выполнение совместных и индивидуальных заданий.</w:t>
      </w:r>
    </w:p>
    <w:p w:rsidR="0041730F" w:rsidRPr="00DA1A4C" w:rsidRDefault="0041730F" w:rsidP="0041730F">
      <w:pPr>
        <w:pStyle w:val="21"/>
        <w:tabs>
          <w:tab w:val="left" w:pos="416"/>
        </w:tabs>
        <w:ind w:left="0" w:firstLine="0"/>
      </w:pPr>
      <w:r w:rsidRPr="00DA1A4C">
        <w:t xml:space="preserve">Итог занятия: закрепление </w:t>
      </w:r>
      <w:r>
        <w:t>грамматического материала</w:t>
      </w:r>
      <w:r w:rsidRPr="00DA1A4C">
        <w:t>.</w:t>
      </w:r>
    </w:p>
    <w:p w:rsidR="0041730F" w:rsidRDefault="0041730F" w:rsidP="002D32EE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</w:p>
    <w:p w:rsidR="002D32EE" w:rsidRPr="00E04DF1" w:rsidRDefault="002D32EE" w:rsidP="002D32EE">
      <w:pPr>
        <w:pStyle w:val="a6"/>
        <w:numPr>
          <w:ilvl w:val="0"/>
          <w:numId w:val="1"/>
        </w:numPr>
        <w:spacing w:after="0"/>
      </w:pPr>
      <w:r w:rsidRPr="00A35C68">
        <w:rPr>
          <w:bCs/>
          <w:u w:val="single"/>
        </w:rPr>
        <w:t>Практическое занятие 4</w:t>
      </w:r>
      <w:r w:rsidRPr="00A35C68">
        <w:rPr>
          <w:rFonts w:cs="Times New Roman"/>
          <w:u w:val="single"/>
        </w:rPr>
        <w:t>.</w:t>
      </w:r>
      <w:r>
        <w:rPr>
          <w:rFonts w:cs="Times New Roman"/>
        </w:rPr>
        <w:t xml:space="preserve"> Формирование навыка монологической речи. Составление монолога по теме.</w:t>
      </w:r>
    </w:p>
    <w:p w:rsidR="0041730F" w:rsidRPr="00DA1A4C" w:rsidRDefault="0041730F" w:rsidP="0041730F">
      <w:pPr>
        <w:pStyle w:val="21"/>
        <w:ind w:left="0" w:firstLine="0"/>
      </w:pPr>
      <w:r w:rsidRPr="00DA1A4C">
        <w:t xml:space="preserve">Цель: </w:t>
      </w:r>
      <w:r>
        <w:t>формирование навыков</w:t>
      </w:r>
      <w:r w:rsidR="00EC48BA">
        <w:t xml:space="preserve"> устной речи</w:t>
      </w:r>
      <w:r>
        <w:t>.</w:t>
      </w:r>
    </w:p>
    <w:p w:rsidR="0041730F" w:rsidRPr="00DA1A4C" w:rsidRDefault="0041730F" w:rsidP="0041730F">
      <w:pPr>
        <w:pStyle w:val="21"/>
        <w:ind w:left="0" w:firstLine="0"/>
      </w:pPr>
      <w:r w:rsidRPr="00DA1A4C">
        <w:t xml:space="preserve">Оборудование: </w:t>
      </w:r>
      <w:r>
        <w:t>раздаточный материал, компьютер.</w:t>
      </w:r>
    </w:p>
    <w:p w:rsidR="0041730F" w:rsidRPr="00DA1A4C" w:rsidRDefault="0041730F" w:rsidP="0041730F">
      <w:pPr>
        <w:pStyle w:val="21"/>
        <w:ind w:left="0" w:firstLine="0"/>
      </w:pPr>
      <w:r>
        <w:t>Задания</w:t>
      </w:r>
      <w:r w:rsidRPr="00DA1A4C">
        <w:t>:</w:t>
      </w:r>
    </w:p>
    <w:p w:rsidR="0041730F" w:rsidRDefault="0041730F" w:rsidP="0041730F">
      <w:pPr>
        <w:pStyle w:val="21"/>
        <w:numPr>
          <w:ilvl w:val="0"/>
          <w:numId w:val="11"/>
        </w:numPr>
        <w:tabs>
          <w:tab w:val="left" w:pos="416"/>
        </w:tabs>
      </w:pPr>
      <w:r>
        <w:t>Повторение лексического материала  (прилагательных для описания умственных способностей). Работа  в парах. Составить предложения.</w:t>
      </w:r>
    </w:p>
    <w:p w:rsidR="0041730F" w:rsidRPr="00A35C68" w:rsidRDefault="0041730F" w:rsidP="0041730F">
      <w:pPr>
        <w:pStyle w:val="21"/>
        <w:numPr>
          <w:ilvl w:val="0"/>
          <w:numId w:val="11"/>
        </w:numPr>
        <w:tabs>
          <w:tab w:val="left" w:pos="416"/>
        </w:tabs>
      </w:pPr>
      <w:r>
        <w:t xml:space="preserve">Повторение правила употребления времен группы </w:t>
      </w:r>
      <w:r>
        <w:rPr>
          <w:lang w:val="en-US"/>
        </w:rPr>
        <w:t>Simple</w:t>
      </w:r>
      <w:r w:rsidRPr="00A35C68">
        <w:t xml:space="preserve">. </w:t>
      </w:r>
    </w:p>
    <w:p w:rsidR="0041730F" w:rsidRDefault="0041730F" w:rsidP="0041730F">
      <w:pPr>
        <w:pStyle w:val="21"/>
        <w:numPr>
          <w:ilvl w:val="0"/>
          <w:numId w:val="11"/>
        </w:numPr>
        <w:tabs>
          <w:tab w:val="left" w:pos="416"/>
        </w:tabs>
      </w:pPr>
      <w:r>
        <w:t>Выполнение совместных и индивидуальных заданий.</w:t>
      </w:r>
    </w:p>
    <w:p w:rsidR="00EC48BA" w:rsidRPr="00A35C68" w:rsidRDefault="00EC48BA" w:rsidP="0041730F">
      <w:pPr>
        <w:pStyle w:val="21"/>
        <w:numPr>
          <w:ilvl w:val="0"/>
          <w:numId w:val="11"/>
        </w:numPr>
        <w:tabs>
          <w:tab w:val="left" w:pos="416"/>
        </w:tabs>
      </w:pPr>
      <w:r>
        <w:t>Составление плана ситуации. Работа над ситуацией.</w:t>
      </w:r>
    </w:p>
    <w:p w:rsidR="0041730F" w:rsidRDefault="0041730F" w:rsidP="0041730F">
      <w:pPr>
        <w:pStyle w:val="21"/>
        <w:tabs>
          <w:tab w:val="left" w:pos="416"/>
        </w:tabs>
        <w:ind w:left="0" w:firstLine="0"/>
      </w:pPr>
      <w:r w:rsidRPr="00DA1A4C">
        <w:t xml:space="preserve">Итог занятия: закрепление </w:t>
      </w:r>
      <w:r w:rsidR="00EC48BA">
        <w:t>лексико-</w:t>
      </w:r>
      <w:r>
        <w:t>грамматического материала</w:t>
      </w:r>
      <w:r w:rsidRPr="00DA1A4C">
        <w:t>.</w:t>
      </w:r>
    </w:p>
    <w:p w:rsidR="00EC48BA" w:rsidRDefault="00EC48BA">
      <w:pPr>
        <w:suppressAutoHyphens w:val="0"/>
        <w:spacing w:after="200" w:line="276" w:lineRule="auto"/>
      </w:pPr>
      <w:r>
        <w:br w:type="page"/>
      </w:r>
    </w:p>
    <w:p w:rsidR="00EC48BA" w:rsidRDefault="00EC48BA" w:rsidP="00EC48BA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/>
          <w:bCs/>
        </w:rPr>
        <w:lastRenderedPageBreak/>
        <w:t>Тема 2. Путешествия.</w:t>
      </w:r>
    </w:p>
    <w:p w:rsidR="00EC48BA" w:rsidRDefault="00EC48BA" w:rsidP="00EC48BA">
      <w:pPr>
        <w:snapToGrid w:val="0"/>
      </w:pPr>
      <w:r w:rsidRPr="00EC48BA">
        <w:rPr>
          <w:bCs/>
          <w:u w:val="single"/>
        </w:rPr>
        <w:t>Практическое занятие 5.</w:t>
      </w:r>
      <w:r>
        <w:rPr>
          <w:bCs/>
        </w:rPr>
        <w:t xml:space="preserve"> </w:t>
      </w:r>
      <w:r w:rsidRPr="00AA2A4B">
        <w:rPr>
          <w:bCs/>
        </w:rPr>
        <w:t xml:space="preserve"> </w:t>
      </w:r>
      <w:r>
        <w:t xml:space="preserve">Тема: «Путешествия». Введение НЛЕ. </w:t>
      </w:r>
    </w:p>
    <w:p w:rsidR="00EC48BA" w:rsidRPr="00DA1A4C" w:rsidRDefault="00EC48BA" w:rsidP="00EC48BA">
      <w:pPr>
        <w:pStyle w:val="21"/>
        <w:ind w:left="0" w:firstLine="0"/>
      </w:pPr>
      <w:r w:rsidRPr="00DA1A4C">
        <w:t xml:space="preserve">Цель: </w:t>
      </w:r>
      <w:r>
        <w:t>формирование навыков устной речи.</w:t>
      </w:r>
    </w:p>
    <w:p w:rsidR="00EC48BA" w:rsidRPr="00DA1A4C" w:rsidRDefault="00EC48BA" w:rsidP="00EC48BA">
      <w:pPr>
        <w:pStyle w:val="21"/>
        <w:ind w:left="0" w:firstLine="0"/>
      </w:pPr>
      <w:r w:rsidRPr="00DA1A4C">
        <w:t xml:space="preserve">Оборудование: </w:t>
      </w:r>
      <w:r>
        <w:t>раздаточный материал, компьютер.</w:t>
      </w:r>
    </w:p>
    <w:p w:rsidR="00EC48BA" w:rsidRPr="00DA1A4C" w:rsidRDefault="00EC48BA" w:rsidP="00EC48BA">
      <w:pPr>
        <w:pStyle w:val="21"/>
        <w:ind w:left="0" w:firstLine="0"/>
      </w:pPr>
      <w:r>
        <w:t>Задания</w:t>
      </w:r>
      <w:r w:rsidRPr="00DA1A4C">
        <w:t>:</w:t>
      </w:r>
    </w:p>
    <w:p w:rsidR="00EC48BA" w:rsidRDefault="00EC48BA" w:rsidP="00EC48BA">
      <w:pPr>
        <w:pStyle w:val="21"/>
        <w:numPr>
          <w:ilvl w:val="0"/>
          <w:numId w:val="12"/>
        </w:numPr>
        <w:tabs>
          <w:tab w:val="left" w:pos="416"/>
        </w:tabs>
      </w:pPr>
      <w:r>
        <w:t xml:space="preserve">Повторение лексического материала  (прилагательных для описания </w:t>
      </w:r>
      <w:r w:rsidR="00E3650C">
        <w:t>погоды)</w:t>
      </w:r>
    </w:p>
    <w:p w:rsidR="00EC48BA" w:rsidRDefault="00EC48BA" w:rsidP="00EC48BA">
      <w:pPr>
        <w:pStyle w:val="21"/>
        <w:numPr>
          <w:ilvl w:val="0"/>
          <w:numId w:val="12"/>
        </w:numPr>
        <w:tabs>
          <w:tab w:val="left" w:pos="416"/>
        </w:tabs>
      </w:pPr>
      <w:r>
        <w:t>Выполнение совместных и индивидуальных заданий.</w:t>
      </w:r>
    </w:p>
    <w:p w:rsidR="00EC48BA" w:rsidRPr="00E3650C" w:rsidRDefault="00E3650C" w:rsidP="00EC48BA">
      <w:pPr>
        <w:pStyle w:val="21"/>
        <w:numPr>
          <w:ilvl w:val="0"/>
          <w:numId w:val="12"/>
        </w:numPr>
        <w:tabs>
          <w:tab w:val="left" w:pos="416"/>
        </w:tabs>
        <w:rPr>
          <w:lang w:val="en-US"/>
        </w:rPr>
      </w:pPr>
      <w:r>
        <w:t>Работа</w:t>
      </w:r>
      <w:r w:rsidRPr="00E3650C">
        <w:rPr>
          <w:lang w:val="en-US"/>
        </w:rPr>
        <w:t xml:space="preserve"> </w:t>
      </w:r>
      <w:r>
        <w:t>с</w:t>
      </w:r>
      <w:r w:rsidRPr="00E3650C">
        <w:rPr>
          <w:lang w:val="en-US"/>
        </w:rPr>
        <w:t xml:space="preserve"> </w:t>
      </w:r>
      <w:r>
        <w:t>текстом</w:t>
      </w:r>
      <w:r w:rsidRPr="00E3650C">
        <w:rPr>
          <w:lang w:val="en-US"/>
        </w:rPr>
        <w:t xml:space="preserve"> </w:t>
      </w:r>
      <w:r>
        <w:rPr>
          <w:lang w:val="en-US"/>
        </w:rPr>
        <w:t xml:space="preserve">Round the World on Skates. </w:t>
      </w:r>
      <w:r>
        <w:t>Чтение, обсуждение.</w:t>
      </w:r>
    </w:p>
    <w:p w:rsidR="00E3650C" w:rsidRPr="00E3650C" w:rsidRDefault="00E3650C" w:rsidP="00EC48BA">
      <w:pPr>
        <w:pStyle w:val="21"/>
        <w:numPr>
          <w:ilvl w:val="0"/>
          <w:numId w:val="12"/>
        </w:numPr>
        <w:tabs>
          <w:tab w:val="left" w:pos="416"/>
        </w:tabs>
        <w:rPr>
          <w:lang w:val="en-US"/>
        </w:rPr>
      </w:pPr>
      <w:r>
        <w:t xml:space="preserve">Выполнение </w:t>
      </w:r>
      <w:proofErr w:type="spellStart"/>
      <w:r>
        <w:t>послетекстовых</w:t>
      </w:r>
      <w:proofErr w:type="spellEnd"/>
      <w:r>
        <w:t xml:space="preserve"> заданий.</w:t>
      </w:r>
    </w:p>
    <w:p w:rsidR="00EC48BA" w:rsidRDefault="00EC48BA" w:rsidP="00EC48BA">
      <w:pPr>
        <w:pStyle w:val="21"/>
        <w:tabs>
          <w:tab w:val="left" w:pos="416"/>
        </w:tabs>
        <w:ind w:left="0" w:firstLine="0"/>
      </w:pPr>
      <w:r w:rsidRPr="00DA1A4C">
        <w:t xml:space="preserve">Итог занятия: закрепление </w:t>
      </w:r>
      <w:r>
        <w:t>лексико-грамматического материала</w:t>
      </w:r>
      <w:r w:rsidRPr="00DA1A4C">
        <w:t>.</w:t>
      </w:r>
    </w:p>
    <w:p w:rsidR="00EC48BA" w:rsidRDefault="00EC48BA" w:rsidP="00EC48BA">
      <w:pPr>
        <w:snapToGrid w:val="0"/>
      </w:pPr>
    </w:p>
    <w:p w:rsidR="00EC48BA" w:rsidRDefault="00EC48BA" w:rsidP="00EC48BA">
      <w:pPr>
        <w:snapToGrid w:val="0"/>
      </w:pPr>
      <w:r w:rsidRPr="00EC48BA">
        <w:rPr>
          <w:bCs/>
          <w:u w:val="single"/>
        </w:rPr>
        <w:t>Практическое занятие 6</w:t>
      </w:r>
      <w:r w:rsidRPr="00EC48BA">
        <w:rPr>
          <w:bCs/>
          <w:u w:val="single"/>
        </w:rPr>
        <w:t>.</w:t>
      </w:r>
      <w:r w:rsidRPr="00EC48BA">
        <w:rPr>
          <w:u w:val="single"/>
        </w:rPr>
        <w:t xml:space="preserve"> </w:t>
      </w:r>
      <w:r>
        <w:t>Формирование навыка монологической речи. Составление монолога по теме «Путешествия».</w:t>
      </w:r>
    </w:p>
    <w:p w:rsidR="00EC48BA" w:rsidRPr="00DA1A4C" w:rsidRDefault="00EC48BA" w:rsidP="00EC48BA">
      <w:pPr>
        <w:pStyle w:val="21"/>
        <w:ind w:left="0" w:firstLine="0"/>
      </w:pPr>
      <w:r w:rsidRPr="00DA1A4C">
        <w:t xml:space="preserve">Цель: </w:t>
      </w:r>
      <w:r>
        <w:t>формирование навыков устной речи.</w:t>
      </w:r>
    </w:p>
    <w:p w:rsidR="00EC48BA" w:rsidRPr="00DA1A4C" w:rsidRDefault="00EC48BA" w:rsidP="00EC48BA">
      <w:pPr>
        <w:pStyle w:val="21"/>
        <w:ind w:left="0" w:firstLine="0"/>
      </w:pPr>
      <w:r w:rsidRPr="00DA1A4C">
        <w:t xml:space="preserve">Оборудование: </w:t>
      </w:r>
      <w:r>
        <w:t>раздаточный материал, компьютер.</w:t>
      </w:r>
    </w:p>
    <w:p w:rsidR="00EC48BA" w:rsidRPr="00DA1A4C" w:rsidRDefault="00EC48BA" w:rsidP="00EC48BA">
      <w:pPr>
        <w:pStyle w:val="21"/>
        <w:ind w:left="0" w:firstLine="0"/>
      </w:pPr>
      <w:r>
        <w:t>Задания</w:t>
      </w:r>
      <w:r w:rsidRPr="00DA1A4C">
        <w:t>:</w:t>
      </w:r>
    </w:p>
    <w:p w:rsidR="00EC48BA" w:rsidRDefault="00EC48BA" w:rsidP="00EC48BA">
      <w:pPr>
        <w:pStyle w:val="21"/>
        <w:numPr>
          <w:ilvl w:val="0"/>
          <w:numId w:val="13"/>
        </w:numPr>
        <w:tabs>
          <w:tab w:val="left" w:pos="416"/>
        </w:tabs>
      </w:pPr>
      <w:r>
        <w:t>Повторение лексического материала  (</w:t>
      </w:r>
      <w:r w:rsidR="00C62011">
        <w:t>прилагательных для описания погоды)</w:t>
      </w:r>
      <w:r w:rsidR="00C62011">
        <w:t xml:space="preserve">. </w:t>
      </w:r>
      <w:r>
        <w:t>Работа  в парах. Составить предложения.</w:t>
      </w:r>
    </w:p>
    <w:p w:rsidR="00EC48BA" w:rsidRPr="00A35C68" w:rsidRDefault="00EC48BA" w:rsidP="00EC48BA">
      <w:pPr>
        <w:pStyle w:val="21"/>
        <w:numPr>
          <w:ilvl w:val="0"/>
          <w:numId w:val="13"/>
        </w:numPr>
        <w:tabs>
          <w:tab w:val="left" w:pos="416"/>
        </w:tabs>
      </w:pPr>
      <w:r>
        <w:t xml:space="preserve">Повторение правила употребления времен группы </w:t>
      </w:r>
      <w:r>
        <w:rPr>
          <w:lang w:val="en-US"/>
        </w:rPr>
        <w:t>Simple</w:t>
      </w:r>
      <w:r w:rsidRPr="00A35C68">
        <w:t xml:space="preserve">. </w:t>
      </w:r>
    </w:p>
    <w:p w:rsidR="00EC48BA" w:rsidRDefault="00EC48BA" w:rsidP="00EC48BA">
      <w:pPr>
        <w:pStyle w:val="21"/>
        <w:numPr>
          <w:ilvl w:val="0"/>
          <w:numId w:val="13"/>
        </w:numPr>
        <w:tabs>
          <w:tab w:val="left" w:pos="416"/>
        </w:tabs>
      </w:pPr>
      <w:r>
        <w:t>Выполнение совместных и индивидуальных заданий.</w:t>
      </w:r>
    </w:p>
    <w:p w:rsidR="00C62011" w:rsidRPr="00C62011" w:rsidRDefault="00C62011" w:rsidP="00C62011">
      <w:pPr>
        <w:pStyle w:val="21"/>
        <w:numPr>
          <w:ilvl w:val="0"/>
          <w:numId w:val="13"/>
        </w:numPr>
        <w:tabs>
          <w:tab w:val="left" w:pos="416"/>
        </w:tabs>
      </w:pPr>
      <w:r>
        <w:t>Работа</w:t>
      </w:r>
      <w:r w:rsidRPr="00C62011">
        <w:t xml:space="preserve"> </w:t>
      </w:r>
      <w:r>
        <w:t>с</w:t>
      </w:r>
      <w:r w:rsidRPr="00C62011">
        <w:t xml:space="preserve"> </w:t>
      </w:r>
      <w:r>
        <w:t>текстом</w:t>
      </w:r>
      <w:r w:rsidRPr="00C62011">
        <w:t xml:space="preserve"> </w:t>
      </w:r>
      <w:r>
        <w:rPr>
          <w:lang w:val="en-US"/>
        </w:rPr>
        <w:t>Bananas</w:t>
      </w:r>
      <w:r w:rsidRPr="00C62011">
        <w:t xml:space="preserve"> </w:t>
      </w:r>
      <w:r>
        <w:rPr>
          <w:lang w:val="en-US"/>
        </w:rPr>
        <w:t>on</w:t>
      </w:r>
      <w:r w:rsidRPr="00C62011">
        <w:t xml:space="preserve"> </w:t>
      </w:r>
      <w:r>
        <w:rPr>
          <w:lang w:val="en-US"/>
        </w:rPr>
        <w:t>a</w:t>
      </w:r>
      <w:r w:rsidRPr="00C62011">
        <w:t xml:space="preserve"> </w:t>
      </w:r>
      <w:r>
        <w:rPr>
          <w:lang w:val="en-US"/>
        </w:rPr>
        <w:t>Train</w:t>
      </w:r>
      <w:r w:rsidRPr="00C62011">
        <w:t xml:space="preserve">. </w:t>
      </w:r>
      <w:r>
        <w:t>Чтение, обсуждение.</w:t>
      </w:r>
    </w:p>
    <w:p w:rsidR="00C62011" w:rsidRPr="00E3650C" w:rsidRDefault="00C62011" w:rsidP="00C62011">
      <w:pPr>
        <w:pStyle w:val="21"/>
        <w:numPr>
          <w:ilvl w:val="0"/>
          <w:numId w:val="13"/>
        </w:numPr>
        <w:tabs>
          <w:tab w:val="left" w:pos="416"/>
        </w:tabs>
        <w:rPr>
          <w:lang w:val="en-US"/>
        </w:rPr>
      </w:pPr>
      <w:r>
        <w:t xml:space="preserve">Выполнение </w:t>
      </w:r>
      <w:proofErr w:type="spellStart"/>
      <w:r>
        <w:t>послетекстовых</w:t>
      </w:r>
      <w:proofErr w:type="spellEnd"/>
      <w:r>
        <w:t xml:space="preserve"> заданий.</w:t>
      </w:r>
    </w:p>
    <w:p w:rsidR="00EC48BA" w:rsidRDefault="00EC48BA" w:rsidP="00EC48BA">
      <w:pPr>
        <w:pStyle w:val="21"/>
        <w:tabs>
          <w:tab w:val="left" w:pos="416"/>
        </w:tabs>
        <w:ind w:left="0" w:firstLine="0"/>
      </w:pPr>
      <w:r w:rsidRPr="00DA1A4C">
        <w:t xml:space="preserve">Итог занятия: закрепление </w:t>
      </w:r>
      <w:r>
        <w:t>лексико-грамматического материала</w:t>
      </w:r>
      <w:r w:rsidRPr="00DA1A4C">
        <w:t>.</w:t>
      </w:r>
    </w:p>
    <w:p w:rsidR="00EC48BA" w:rsidRDefault="00EC48BA" w:rsidP="00EC48BA">
      <w:pPr>
        <w:snapToGrid w:val="0"/>
      </w:pPr>
    </w:p>
    <w:p w:rsidR="00EC48BA" w:rsidRDefault="00EC48BA" w:rsidP="00EC48BA">
      <w:pPr>
        <w:snapToGrid w:val="0"/>
      </w:pPr>
      <w:r w:rsidRPr="00EC48BA">
        <w:rPr>
          <w:bCs/>
          <w:u w:val="single"/>
        </w:rPr>
        <w:t>Практическое занятие 7</w:t>
      </w:r>
      <w:r w:rsidRPr="00EC48BA">
        <w:rPr>
          <w:u w:val="single"/>
        </w:rPr>
        <w:t xml:space="preserve">. </w:t>
      </w:r>
      <w:r>
        <w:t>Формирование лексико-грамматических навыков. Способы выражения будущего времени.</w:t>
      </w:r>
    </w:p>
    <w:p w:rsidR="00EC48BA" w:rsidRPr="00DA1A4C" w:rsidRDefault="00EC48BA" w:rsidP="00EC48BA">
      <w:pPr>
        <w:pStyle w:val="21"/>
        <w:ind w:left="0" w:firstLine="0"/>
      </w:pPr>
      <w:r w:rsidRPr="00DA1A4C">
        <w:t xml:space="preserve">Цель: </w:t>
      </w:r>
      <w:r>
        <w:t xml:space="preserve">формирование </w:t>
      </w:r>
      <w:r w:rsidR="00C62011">
        <w:t>грамматических навыков</w:t>
      </w:r>
      <w:r>
        <w:t>.</w:t>
      </w:r>
    </w:p>
    <w:p w:rsidR="00EC48BA" w:rsidRPr="00DA1A4C" w:rsidRDefault="00EC48BA" w:rsidP="00EC48BA">
      <w:pPr>
        <w:pStyle w:val="21"/>
        <w:ind w:left="0" w:firstLine="0"/>
      </w:pPr>
      <w:r w:rsidRPr="00DA1A4C">
        <w:t xml:space="preserve">Оборудование: </w:t>
      </w:r>
      <w:r>
        <w:t>раздаточный материал, компьютер.</w:t>
      </w:r>
    </w:p>
    <w:p w:rsidR="00EC48BA" w:rsidRPr="00DA1A4C" w:rsidRDefault="00EC48BA" w:rsidP="00EC48BA">
      <w:pPr>
        <w:pStyle w:val="21"/>
        <w:ind w:left="0" w:firstLine="0"/>
      </w:pPr>
      <w:r>
        <w:t>Задания</w:t>
      </w:r>
      <w:r w:rsidRPr="00DA1A4C">
        <w:t>:</w:t>
      </w:r>
    </w:p>
    <w:p w:rsidR="00EC48BA" w:rsidRDefault="00EC48BA" w:rsidP="00EC48BA">
      <w:pPr>
        <w:pStyle w:val="21"/>
        <w:numPr>
          <w:ilvl w:val="0"/>
          <w:numId w:val="14"/>
        </w:numPr>
        <w:tabs>
          <w:tab w:val="left" w:pos="416"/>
        </w:tabs>
      </w:pPr>
      <w:r>
        <w:t>Повторение лексического материала  (</w:t>
      </w:r>
      <w:r w:rsidR="00C62011">
        <w:t xml:space="preserve">прилагательные). </w:t>
      </w:r>
      <w:r>
        <w:t>Работа  в парах. Составить предложения.</w:t>
      </w:r>
    </w:p>
    <w:p w:rsidR="00EC48BA" w:rsidRPr="00A35C68" w:rsidRDefault="00EC48BA" w:rsidP="00EC48BA">
      <w:pPr>
        <w:pStyle w:val="21"/>
        <w:numPr>
          <w:ilvl w:val="0"/>
          <w:numId w:val="14"/>
        </w:numPr>
        <w:tabs>
          <w:tab w:val="left" w:pos="416"/>
        </w:tabs>
      </w:pPr>
      <w:r>
        <w:t>Повторение правила</w:t>
      </w:r>
      <w:r w:rsidR="00C62011">
        <w:t xml:space="preserve"> </w:t>
      </w:r>
      <w:r w:rsidR="00C62011">
        <w:t>выражения будущего времени</w:t>
      </w:r>
      <w:r w:rsidRPr="00A35C68">
        <w:t xml:space="preserve">. </w:t>
      </w:r>
    </w:p>
    <w:p w:rsidR="00EC48BA" w:rsidRDefault="00EC48BA" w:rsidP="00EC48BA">
      <w:pPr>
        <w:pStyle w:val="21"/>
        <w:numPr>
          <w:ilvl w:val="0"/>
          <w:numId w:val="14"/>
        </w:numPr>
        <w:tabs>
          <w:tab w:val="left" w:pos="416"/>
        </w:tabs>
      </w:pPr>
      <w:r>
        <w:t>Выполнение совместных и индивидуальных заданий.</w:t>
      </w:r>
    </w:p>
    <w:p w:rsidR="00EC48BA" w:rsidRPr="00A35C68" w:rsidRDefault="00EC48BA" w:rsidP="00EC48BA">
      <w:pPr>
        <w:pStyle w:val="21"/>
        <w:numPr>
          <w:ilvl w:val="0"/>
          <w:numId w:val="14"/>
        </w:numPr>
        <w:tabs>
          <w:tab w:val="left" w:pos="416"/>
        </w:tabs>
      </w:pPr>
      <w:r>
        <w:t>Составление плана ситуации. Работа над ситуацией.</w:t>
      </w:r>
    </w:p>
    <w:p w:rsidR="00EC48BA" w:rsidRDefault="00EC48BA" w:rsidP="00EC48BA">
      <w:pPr>
        <w:pStyle w:val="21"/>
        <w:tabs>
          <w:tab w:val="left" w:pos="416"/>
        </w:tabs>
        <w:ind w:left="0" w:firstLine="0"/>
      </w:pPr>
      <w:r w:rsidRPr="00DA1A4C">
        <w:t xml:space="preserve">Итог занятия: закрепление </w:t>
      </w:r>
      <w:r>
        <w:t>лексико-грамматического материала</w:t>
      </w:r>
      <w:r w:rsidRPr="00DA1A4C">
        <w:t>.</w:t>
      </w:r>
    </w:p>
    <w:p w:rsidR="00EC48BA" w:rsidRDefault="00EC48BA" w:rsidP="00EC48BA">
      <w:pPr>
        <w:snapToGrid w:val="0"/>
      </w:pPr>
    </w:p>
    <w:p w:rsidR="00EC48BA" w:rsidRDefault="00EC48BA" w:rsidP="00EC48BA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</w:pPr>
      <w:r w:rsidRPr="00EC48BA">
        <w:rPr>
          <w:bCs/>
          <w:u w:val="single"/>
        </w:rPr>
        <w:t>Практическое занятие 8.</w:t>
      </w:r>
      <w:r>
        <w:rPr>
          <w:bCs/>
        </w:rPr>
        <w:t xml:space="preserve"> </w:t>
      </w:r>
      <w:r>
        <w:t>Формирование диалогической речи по теме «Покупки на отдыхе».</w:t>
      </w:r>
    </w:p>
    <w:p w:rsidR="00EC48BA" w:rsidRPr="00DA1A4C" w:rsidRDefault="00EC48BA" w:rsidP="00EC48BA">
      <w:pPr>
        <w:pStyle w:val="21"/>
        <w:ind w:left="0" w:firstLine="0"/>
      </w:pPr>
      <w:r w:rsidRPr="00DA1A4C">
        <w:t xml:space="preserve">Цель: </w:t>
      </w:r>
      <w:r>
        <w:t>формирование навыков устной речи.</w:t>
      </w:r>
    </w:p>
    <w:p w:rsidR="00EC48BA" w:rsidRPr="00DA1A4C" w:rsidRDefault="00EC48BA" w:rsidP="00EC48BA">
      <w:pPr>
        <w:pStyle w:val="21"/>
        <w:ind w:left="0" w:firstLine="0"/>
      </w:pPr>
      <w:r w:rsidRPr="00DA1A4C">
        <w:t xml:space="preserve">Оборудование: </w:t>
      </w:r>
      <w:r>
        <w:t>раздаточный материал, компьютер.</w:t>
      </w:r>
    </w:p>
    <w:p w:rsidR="00EC48BA" w:rsidRPr="00DA1A4C" w:rsidRDefault="00EC48BA" w:rsidP="00EC48BA">
      <w:pPr>
        <w:pStyle w:val="21"/>
        <w:ind w:left="0" w:firstLine="0"/>
      </w:pPr>
      <w:r>
        <w:t>Задания</w:t>
      </w:r>
      <w:r w:rsidRPr="00DA1A4C">
        <w:t>:</w:t>
      </w:r>
    </w:p>
    <w:p w:rsidR="00EC48BA" w:rsidRDefault="00EC48BA" w:rsidP="00EC48BA">
      <w:pPr>
        <w:pStyle w:val="21"/>
        <w:numPr>
          <w:ilvl w:val="0"/>
          <w:numId w:val="15"/>
        </w:numPr>
        <w:tabs>
          <w:tab w:val="left" w:pos="416"/>
        </w:tabs>
      </w:pPr>
      <w:r>
        <w:t>Повторение лексического материала  (прилагательных для описания умственных способностей). Работа  в парах. Составить предложения.</w:t>
      </w:r>
    </w:p>
    <w:p w:rsidR="00EC48BA" w:rsidRPr="00A35C68" w:rsidRDefault="00EC48BA" w:rsidP="00EC48BA">
      <w:pPr>
        <w:pStyle w:val="21"/>
        <w:numPr>
          <w:ilvl w:val="0"/>
          <w:numId w:val="15"/>
        </w:numPr>
        <w:tabs>
          <w:tab w:val="left" w:pos="416"/>
        </w:tabs>
      </w:pPr>
      <w:r>
        <w:t xml:space="preserve">Повторение правила употребления времен группы </w:t>
      </w:r>
      <w:r>
        <w:rPr>
          <w:lang w:val="en-US"/>
        </w:rPr>
        <w:t>Simple</w:t>
      </w:r>
      <w:r w:rsidRPr="00A35C68">
        <w:t xml:space="preserve">. </w:t>
      </w:r>
    </w:p>
    <w:p w:rsidR="00EC48BA" w:rsidRDefault="00EC48BA" w:rsidP="00EC48BA">
      <w:pPr>
        <w:pStyle w:val="21"/>
        <w:numPr>
          <w:ilvl w:val="0"/>
          <w:numId w:val="15"/>
        </w:numPr>
        <w:tabs>
          <w:tab w:val="left" w:pos="416"/>
        </w:tabs>
      </w:pPr>
      <w:r>
        <w:t>Выполнение совместных и индивидуальных заданий.</w:t>
      </w:r>
    </w:p>
    <w:p w:rsidR="00EC48BA" w:rsidRPr="00A35C68" w:rsidRDefault="00EC48BA" w:rsidP="00EC48BA">
      <w:pPr>
        <w:pStyle w:val="21"/>
        <w:numPr>
          <w:ilvl w:val="0"/>
          <w:numId w:val="15"/>
        </w:numPr>
        <w:tabs>
          <w:tab w:val="left" w:pos="416"/>
        </w:tabs>
      </w:pPr>
      <w:r>
        <w:t>Составление плана ситуации. Работа над ситуацией.</w:t>
      </w:r>
    </w:p>
    <w:p w:rsidR="00EC48BA" w:rsidRDefault="00EC48BA" w:rsidP="00EC48BA">
      <w:pPr>
        <w:pStyle w:val="21"/>
        <w:tabs>
          <w:tab w:val="left" w:pos="416"/>
        </w:tabs>
        <w:ind w:left="0" w:firstLine="0"/>
      </w:pPr>
      <w:r w:rsidRPr="00DA1A4C">
        <w:t xml:space="preserve">Итог занятия: закрепление </w:t>
      </w:r>
      <w:r>
        <w:t>лексико-грамматического материала</w:t>
      </w:r>
      <w:r w:rsidRPr="00DA1A4C">
        <w:t>.</w:t>
      </w:r>
    </w:p>
    <w:p w:rsidR="00EC48BA" w:rsidRPr="00DA1A4C" w:rsidRDefault="00EC48BA" w:rsidP="0041730F">
      <w:pPr>
        <w:pStyle w:val="21"/>
        <w:tabs>
          <w:tab w:val="left" w:pos="416"/>
        </w:tabs>
        <w:ind w:left="0" w:firstLine="0"/>
      </w:pPr>
    </w:p>
    <w:p w:rsidR="00A70E36" w:rsidRDefault="00A70E36" w:rsidP="00BA0247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</w:p>
    <w:p w:rsidR="00BA15F3" w:rsidRDefault="00BA15F3">
      <w:pPr>
        <w:suppressAutoHyphens w:val="0"/>
        <w:spacing w:after="200" w:line="276" w:lineRule="auto"/>
      </w:pPr>
      <w:r>
        <w:br w:type="page"/>
      </w:r>
    </w:p>
    <w:p w:rsidR="00BA15F3" w:rsidRDefault="00BA15F3" w:rsidP="00BA15F3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/>
          <w:bCs/>
        </w:rPr>
        <w:lastRenderedPageBreak/>
        <w:t>Тема 3. Страны и континенты.</w:t>
      </w:r>
    </w:p>
    <w:p w:rsidR="00BA15F3" w:rsidRDefault="00BA15F3" w:rsidP="00BA15F3">
      <w:pPr>
        <w:snapToGrid w:val="0"/>
      </w:pPr>
      <w:r>
        <w:rPr>
          <w:bCs/>
        </w:rPr>
        <w:t>Практическое занятие 9</w:t>
      </w:r>
      <w:r>
        <w:t>. Тема: «Страны. Континенты». Введение НЛЕ.</w:t>
      </w:r>
    </w:p>
    <w:p w:rsidR="00BA15F3" w:rsidRDefault="00BA15F3" w:rsidP="00BA15F3">
      <w:pPr>
        <w:snapToGrid w:val="0"/>
      </w:pPr>
      <w:r>
        <w:rPr>
          <w:bCs/>
        </w:rPr>
        <w:t xml:space="preserve">Практическое занятие 10. </w:t>
      </w:r>
      <w:r w:rsidRPr="00AA2A4B">
        <w:rPr>
          <w:bCs/>
        </w:rPr>
        <w:t xml:space="preserve"> </w:t>
      </w:r>
      <w:r>
        <w:t xml:space="preserve"> Обучение чтению по теме «Страны мира».</w:t>
      </w:r>
    </w:p>
    <w:p w:rsidR="00BA15F3" w:rsidRDefault="00BA15F3" w:rsidP="00BA15F3">
      <w:pPr>
        <w:snapToGrid w:val="0"/>
      </w:pPr>
      <w:r>
        <w:rPr>
          <w:bCs/>
        </w:rPr>
        <w:t xml:space="preserve">Практическое занятие 11. </w:t>
      </w:r>
      <w:r w:rsidRPr="00AA2A4B">
        <w:rPr>
          <w:bCs/>
        </w:rPr>
        <w:t xml:space="preserve"> </w:t>
      </w:r>
      <w:r>
        <w:t xml:space="preserve"> Развитие диалогической речи по теме «Иностранные языки».</w:t>
      </w:r>
    </w:p>
    <w:p w:rsidR="00BA15F3" w:rsidRDefault="00BA15F3" w:rsidP="00BA15F3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 xml:space="preserve">Практическое занятие 12. </w:t>
      </w:r>
      <w:r w:rsidRPr="00AA2A4B">
        <w:rPr>
          <w:bCs/>
        </w:rPr>
        <w:t xml:space="preserve"> </w:t>
      </w:r>
      <w:r>
        <w:t xml:space="preserve"> Развитие монологической речи по теме «Зачем изучаем английский язык».</w:t>
      </w:r>
    </w:p>
    <w:p w:rsidR="00A91AEB" w:rsidRDefault="00A91AEB">
      <w:pPr>
        <w:suppressAutoHyphens w:val="0"/>
        <w:spacing w:after="200" w:line="276" w:lineRule="auto"/>
      </w:pPr>
      <w:r>
        <w:br w:type="page"/>
      </w:r>
    </w:p>
    <w:p w:rsidR="00A91AEB" w:rsidRPr="00A70E36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 w:rsidRPr="00A70E36">
        <w:rPr>
          <w:b/>
          <w:bCs/>
        </w:rPr>
        <w:lastRenderedPageBreak/>
        <w:t>Тема 4. Межкультурное общение.</w:t>
      </w:r>
    </w:p>
    <w:p w:rsidR="00A91AEB" w:rsidRPr="00A70E36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 xml:space="preserve">Практическое занятие 13. </w:t>
      </w:r>
      <w:r w:rsidRPr="00AA2A4B">
        <w:rPr>
          <w:bCs/>
        </w:rPr>
        <w:t xml:space="preserve"> </w:t>
      </w:r>
      <w:r>
        <w:t>Тема: «Межкультурное общение». Введение НЛЕ.</w:t>
      </w:r>
    </w:p>
    <w:p w:rsidR="00A91AEB" w:rsidRPr="00A70E36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 xml:space="preserve">Практическое занятие 14. </w:t>
      </w:r>
      <w:r w:rsidRPr="00AA2A4B">
        <w:rPr>
          <w:bCs/>
        </w:rPr>
        <w:t xml:space="preserve"> </w:t>
      </w:r>
      <w:r>
        <w:t>Ознакомление с праздниками стран изучаемого языка.</w:t>
      </w:r>
    </w:p>
    <w:p w:rsidR="00A91AEB" w:rsidRPr="00A70E36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 xml:space="preserve">Практическое занятие 15. </w:t>
      </w:r>
      <w:r w:rsidRPr="00AA2A4B">
        <w:rPr>
          <w:bCs/>
        </w:rPr>
        <w:t xml:space="preserve"> </w:t>
      </w:r>
      <w:r>
        <w:t>Развитие лексико-грамматических навыков. Изучение правил</w:t>
      </w:r>
      <w:r w:rsidRPr="00A70E36">
        <w:rPr>
          <w:b/>
          <w:bCs/>
        </w:rPr>
        <w:t xml:space="preserve"> </w:t>
      </w:r>
      <w:r>
        <w:t>словообразования.</w:t>
      </w:r>
    </w:p>
    <w:p w:rsidR="00A91AEB" w:rsidRDefault="00A91AEB" w:rsidP="00A91AEB">
      <w:pPr>
        <w:suppressAutoHyphens w:val="0"/>
        <w:autoSpaceDE w:val="0"/>
      </w:pPr>
      <w:r>
        <w:rPr>
          <w:bCs/>
        </w:rPr>
        <w:t xml:space="preserve">Практическое занятие 16. </w:t>
      </w:r>
      <w:r w:rsidRPr="00AA2A4B">
        <w:rPr>
          <w:bCs/>
        </w:rPr>
        <w:t xml:space="preserve"> </w:t>
      </w:r>
      <w:r>
        <w:t>Развитие диалогической речи по теме «Обычаи стран изучаемого языка».</w:t>
      </w:r>
    </w:p>
    <w:p w:rsidR="00A91AEB" w:rsidRPr="00BA0247" w:rsidRDefault="00A91AEB" w:rsidP="00A91AEB">
      <w:pPr>
        <w:suppressAutoHyphens w:val="0"/>
        <w:autoSpaceDE w:val="0"/>
      </w:pPr>
      <w:r>
        <w:rPr>
          <w:bCs/>
        </w:rPr>
        <w:t xml:space="preserve">Практическое занятие 17. </w:t>
      </w:r>
      <w:r w:rsidRPr="00AA2A4B">
        <w:rPr>
          <w:bCs/>
        </w:rPr>
        <w:t xml:space="preserve"> </w:t>
      </w:r>
      <w:r>
        <w:t>Развитие лексико-грамматических навыков. Употребление наречий.</w:t>
      </w:r>
    </w:p>
    <w:p w:rsidR="00A91AEB" w:rsidRDefault="00A91AEB">
      <w:pPr>
        <w:suppressAutoHyphens w:val="0"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91AE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 w:rsidRPr="00AA2A4B">
        <w:rPr>
          <w:b/>
          <w:bCs/>
        </w:rPr>
        <w:lastRenderedPageBreak/>
        <w:t>Тема 5. Компьютер в современном мире.</w:t>
      </w:r>
    </w:p>
    <w:p w:rsidR="00A91AE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 xml:space="preserve">Практическое занятие 18. </w:t>
      </w:r>
      <w:r w:rsidRPr="00AA2A4B">
        <w:rPr>
          <w:bCs/>
        </w:rPr>
        <w:t xml:space="preserve"> </w:t>
      </w:r>
      <w:r>
        <w:rPr>
          <w:bCs/>
        </w:rPr>
        <w:t>Компьютерная грамотность. Развитие навыков чтения.</w:t>
      </w:r>
    </w:p>
    <w:p w:rsidR="00A91AE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 xml:space="preserve">Практическое занятие 19. </w:t>
      </w:r>
      <w:r w:rsidRPr="00AA2A4B">
        <w:rPr>
          <w:bCs/>
        </w:rPr>
        <w:t xml:space="preserve"> </w:t>
      </w:r>
      <w:r>
        <w:rPr>
          <w:bCs/>
        </w:rPr>
        <w:t>Основные функции компьютера. Ознакомительное чтение.</w:t>
      </w:r>
    </w:p>
    <w:p w:rsidR="00A91AEB" w:rsidRPr="00AA2A4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 xml:space="preserve">Практическое занятие 20. </w:t>
      </w:r>
      <w:r w:rsidRPr="00AA2A4B">
        <w:rPr>
          <w:bCs/>
        </w:rPr>
        <w:t xml:space="preserve"> Применение компьютеров. Поисковое чтение.</w:t>
      </w:r>
    </w:p>
    <w:p w:rsidR="00A91AEB" w:rsidRDefault="00A91AEB">
      <w:pPr>
        <w:suppressAutoHyphens w:val="0"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91AE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/>
          <w:bCs/>
        </w:rPr>
        <w:lastRenderedPageBreak/>
        <w:t>Тема 6. Развитие электроники.</w:t>
      </w:r>
    </w:p>
    <w:p w:rsidR="00A91AEB" w:rsidRDefault="00A91AEB" w:rsidP="00A91AEB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 xml:space="preserve">Практическое занятие 21. </w:t>
      </w:r>
      <w:r w:rsidRPr="00AA2A4B">
        <w:rPr>
          <w:bCs/>
        </w:rPr>
        <w:t xml:space="preserve"> </w:t>
      </w:r>
      <w:r>
        <w:rPr>
          <w:bCs/>
        </w:rPr>
        <w:t>Совершенствование лексических навыков.</w:t>
      </w:r>
    </w:p>
    <w:p w:rsidR="00A91AE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 xml:space="preserve">Практическое занятие 22. </w:t>
      </w:r>
      <w:r w:rsidRPr="00AA2A4B">
        <w:rPr>
          <w:bCs/>
        </w:rPr>
        <w:t xml:space="preserve"> </w:t>
      </w:r>
      <w:r>
        <w:rPr>
          <w:bCs/>
        </w:rPr>
        <w:t>Чтение профессионально-ориентированных текстов.</w:t>
      </w:r>
    </w:p>
    <w:p w:rsidR="00A91AEB" w:rsidRDefault="00A91AEB">
      <w:pPr>
        <w:suppressAutoHyphens w:val="0"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91AE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/>
          <w:bCs/>
        </w:rPr>
        <w:lastRenderedPageBreak/>
        <w:t>Тема 7. История компьютеров.</w:t>
      </w:r>
    </w:p>
    <w:p w:rsidR="00A91AEB" w:rsidRDefault="00A91AEB" w:rsidP="00A91AEB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 xml:space="preserve">Практическое занятие 23. </w:t>
      </w:r>
      <w:r w:rsidRPr="00AA2A4B">
        <w:rPr>
          <w:bCs/>
        </w:rPr>
        <w:t xml:space="preserve"> </w:t>
      </w:r>
      <w:r>
        <w:rPr>
          <w:bCs/>
        </w:rPr>
        <w:t>Первые вычислительные устройства. Отработка лексических единиц.</w:t>
      </w:r>
    </w:p>
    <w:p w:rsidR="00A91AEB" w:rsidRDefault="00A91AEB" w:rsidP="00A91AEB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 xml:space="preserve">Практическое занятие 24. </w:t>
      </w:r>
      <w:r w:rsidRPr="00AA2A4B">
        <w:rPr>
          <w:bCs/>
        </w:rPr>
        <w:t xml:space="preserve"> </w:t>
      </w:r>
      <w:r>
        <w:rPr>
          <w:bCs/>
        </w:rPr>
        <w:t>Развитие грамматических навыков. Неличные формы глагола.</w:t>
      </w:r>
    </w:p>
    <w:p w:rsidR="00A91AE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 xml:space="preserve">Практическое занятие 25. </w:t>
      </w:r>
      <w:r w:rsidRPr="00AA2A4B">
        <w:rPr>
          <w:bCs/>
        </w:rPr>
        <w:t xml:space="preserve"> </w:t>
      </w:r>
      <w:r>
        <w:rPr>
          <w:bCs/>
        </w:rPr>
        <w:t>Составление биографии ученого.</w:t>
      </w:r>
    </w:p>
    <w:p w:rsidR="00A91AEB" w:rsidRDefault="00A91AEB">
      <w:pPr>
        <w:suppressAutoHyphens w:val="0"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91AE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/>
          <w:bCs/>
        </w:rPr>
        <w:lastRenderedPageBreak/>
        <w:t>Тема 8. Обработка информации.</w:t>
      </w:r>
    </w:p>
    <w:p w:rsidR="00A91AEB" w:rsidRDefault="00A91AEB" w:rsidP="00A91AEB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 xml:space="preserve">Практическое занятие 26. </w:t>
      </w:r>
      <w:r w:rsidRPr="00AA2A4B">
        <w:rPr>
          <w:bCs/>
        </w:rPr>
        <w:t xml:space="preserve"> </w:t>
      </w:r>
      <w:r>
        <w:rPr>
          <w:bCs/>
        </w:rPr>
        <w:t>Чтение профессионально-ориентированных текстов.</w:t>
      </w:r>
    </w:p>
    <w:p w:rsidR="00A91AEB" w:rsidRDefault="00A91AEB" w:rsidP="00A91AEB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 xml:space="preserve">Практическое занятие 27. </w:t>
      </w:r>
      <w:r w:rsidRPr="00AA2A4B">
        <w:rPr>
          <w:bCs/>
        </w:rPr>
        <w:t xml:space="preserve"> </w:t>
      </w:r>
      <w:r>
        <w:rPr>
          <w:bCs/>
        </w:rPr>
        <w:t xml:space="preserve">Выполнение </w:t>
      </w:r>
      <w:proofErr w:type="spellStart"/>
      <w:r>
        <w:rPr>
          <w:bCs/>
        </w:rPr>
        <w:t>послетекстовых</w:t>
      </w:r>
      <w:proofErr w:type="spellEnd"/>
      <w:r>
        <w:rPr>
          <w:bCs/>
        </w:rPr>
        <w:t xml:space="preserve"> заданий.</w:t>
      </w:r>
    </w:p>
    <w:p w:rsidR="00A91AEB" w:rsidRDefault="00A91AEB" w:rsidP="00A91AEB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 xml:space="preserve">Практическое занятие 28. </w:t>
      </w:r>
      <w:r w:rsidRPr="00AA2A4B">
        <w:rPr>
          <w:bCs/>
        </w:rPr>
        <w:t xml:space="preserve"> </w:t>
      </w:r>
      <w:r>
        <w:rPr>
          <w:bCs/>
        </w:rPr>
        <w:t>Совершенствование грамматических навыков. Неличные формы глагола.</w:t>
      </w:r>
    </w:p>
    <w:p w:rsidR="00A91AE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 xml:space="preserve">Практическое занятие 29. </w:t>
      </w:r>
      <w:r w:rsidRPr="00AA2A4B">
        <w:rPr>
          <w:bCs/>
        </w:rPr>
        <w:t xml:space="preserve"> </w:t>
      </w:r>
      <w:r>
        <w:rPr>
          <w:bCs/>
        </w:rPr>
        <w:t>Составление аннотации к тексту.</w:t>
      </w:r>
    </w:p>
    <w:p w:rsidR="00A91AEB" w:rsidRDefault="00A91AEB">
      <w:pPr>
        <w:suppressAutoHyphens w:val="0"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91AE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/>
          <w:bCs/>
        </w:rPr>
        <w:lastRenderedPageBreak/>
        <w:t>Тема 9. Архитектура компьютерной системы.</w:t>
      </w:r>
    </w:p>
    <w:p w:rsidR="00A91AEB" w:rsidRDefault="00A91AEB" w:rsidP="00A91AEB">
      <w:pPr>
        <w:tabs>
          <w:tab w:val="left" w:pos="21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napToGrid w:val="0"/>
        <w:rPr>
          <w:bCs/>
        </w:rPr>
      </w:pPr>
      <w:r>
        <w:rPr>
          <w:bCs/>
        </w:rPr>
        <w:t xml:space="preserve">Практическое занятие 30. </w:t>
      </w:r>
      <w:r w:rsidRPr="00AA2A4B">
        <w:rPr>
          <w:bCs/>
        </w:rPr>
        <w:t xml:space="preserve"> </w:t>
      </w:r>
      <w:r>
        <w:rPr>
          <w:bCs/>
        </w:rPr>
        <w:t>Совершенствование грамматических навыков. Причастие.</w:t>
      </w:r>
    </w:p>
    <w:p w:rsidR="00A91AEB" w:rsidRDefault="00A91AEB" w:rsidP="00A91AEB">
      <w:pPr>
        <w:tabs>
          <w:tab w:val="left" w:pos="21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napToGrid w:val="0"/>
        <w:rPr>
          <w:bCs/>
        </w:rPr>
      </w:pPr>
      <w:r>
        <w:rPr>
          <w:bCs/>
        </w:rPr>
        <w:t xml:space="preserve">Практическое занятие 31. </w:t>
      </w:r>
      <w:r w:rsidRPr="00AA2A4B">
        <w:rPr>
          <w:bCs/>
        </w:rPr>
        <w:t xml:space="preserve"> </w:t>
      </w:r>
      <w:r>
        <w:rPr>
          <w:bCs/>
        </w:rPr>
        <w:t>Чтение профессионально-ориентированных текстов.</w:t>
      </w:r>
    </w:p>
    <w:p w:rsidR="00A91AEB" w:rsidRDefault="00A91AEB" w:rsidP="00A91AEB">
      <w:pPr>
        <w:tabs>
          <w:tab w:val="left" w:pos="21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napToGrid w:val="0"/>
        <w:rPr>
          <w:bCs/>
        </w:rPr>
      </w:pPr>
      <w:r>
        <w:rPr>
          <w:bCs/>
        </w:rPr>
        <w:t xml:space="preserve">Практическое занятие 32. </w:t>
      </w:r>
      <w:r w:rsidRPr="00AA2A4B">
        <w:rPr>
          <w:bCs/>
        </w:rPr>
        <w:t xml:space="preserve"> </w:t>
      </w:r>
      <w:r>
        <w:rPr>
          <w:bCs/>
        </w:rPr>
        <w:t>Программное обеспечение. Совершенствование лексических навыков.</w:t>
      </w:r>
    </w:p>
    <w:p w:rsidR="00A91AE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r>
        <w:rPr>
          <w:bCs/>
        </w:rPr>
        <w:t xml:space="preserve">Практическое занятие 33. </w:t>
      </w:r>
      <w:r w:rsidRPr="00AA2A4B">
        <w:rPr>
          <w:bCs/>
        </w:rPr>
        <w:t xml:space="preserve"> </w:t>
      </w:r>
      <w:r>
        <w:rPr>
          <w:bCs/>
        </w:rPr>
        <w:t>Компьютеризация в России. Выполнение заданий по тексту.</w:t>
      </w:r>
    </w:p>
    <w:p w:rsidR="00A91AEB" w:rsidRDefault="00A91AEB">
      <w:pPr>
        <w:suppressAutoHyphens w:val="0"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91AE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Тема 10. Организация работы компьютера.</w:t>
      </w:r>
    </w:p>
    <w:p w:rsidR="00A91AEB" w:rsidRDefault="00A91AEB" w:rsidP="00A91AEB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 xml:space="preserve">Практическое занятие 34. </w:t>
      </w:r>
      <w:r w:rsidRPr="00AA2A4B">
        <w:rPr>
          <w:bCs/>
        </w:rPr>
        <w:t xml:space="preserve"> </w:t>
      </w:r>
      <w:proofErr w:type="spellStart"/>
      <w:r>
        <w:rPr>
          <w:bCs/>
        </w:rPr>
        <w:t>Семантизация</w:t>
      </w:r>
      <w:proofErr w:type="spellEnd"/>
      <w:r>
        <w:rPr>
          <w:bCs/>
        </w:rPr>
        <w:t xml:space="preserve"> НЛЕ по теме. Работа с лексикой в контексте.</w:t>
      </w:r>
    </w:p>
    <w:p w:rsidR="00A91AEB" w:rsidRDefault="00A91AEB" w:rsidP="00A91AEB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  <w:rPr>
          <w:bCs/>
        </w:rPr>
      </w:pPr>
      <w:r>
        <w:rPr>
          <w:bCs/>
        </w:rPr>
        <w:t xml:space="preserve">Практическое занятие 35. </w:t>
      </w:r>
      <w:r w:rsidRPr="00AA2A4B">
        <w:rPr>
          <w:bCs/>
        </w:rPr>
        <w:t xml:space="preserve"> </w:t>
      </w:r>
      <w:r>
        <w:rPr>
          <w:bCs/>
        </w:rPr>
        <w:t xml:space="preserve">Основные устройства компьютера. </w:t>
      </w:r>
    </w:p>
    <w:p w:rsidR="00A91AEB" w:rsidRDefault="00A91AEB" w:rsidP="00A91AEB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napToGrid w:val="0"/>
      </w:pPr>
      <w:r>
        <w:rPr>
          <w:bCs/>
        </w:rPr>
        <w:t xml:space="preserve">Практическое занятие 36. </w:t>
      </w:r>
      <w:r w:rsidRPr="00AA2A4B">
        <w:rPr>
          <w:bCs/>
        </w:rPr>
        <w:t xml:space="preserve"> </w:t>
      </w:r>
      <w:r>
        <w:rPr>
          <w:bCs/>
        </w:rPr>
        <w:t>Составление монологического высказывания по схеме.</w:t>
      </w:r>
    </w:p>
    <w:p w:rsidR="00A91AEB" w:rsidRDefault="00A91AEB" w:rsidP="00A91AEB">
      <w:pPr>
        <w:tabs>
          <w:tab w:val="left" w:pos="10636"/>
          <w:tab w:val="left" w:pos="11552"/>
          <w:tab w:val="left" w:pos="12468"/>
          <w:tab w:val="left" w:pos="13384"/>
          <w:tab w:val="left" w:pos="14300"/>
          <w:tab w:val="left" w:pos="15216"/>
          <w:tab w:val="left" w:pos="16132"/>
          <w:tab w:val="left" w:pos="17048"/>
          <w:tab w:val="left" w:pos="17964"/>
          <w:tab w:val="left" w:pos="18880"/>
          <w:tab w:val="left" w:pos="19796"/>
          <w:tab w:val="left" w:pos="20712"/>
          <w:tab w:val="left" w:pos="21628"/>
          <w:tab w:val="left" w:pos="22544"/>
          <w:tab w:val="left" w:pos="23460"/>
          <w:tab w:val="left" w:pos="24376"/>
        </w:tabs>
      </w:pPr>
      <w:r>
        <w:rPr>
          <w:bCs/>
        </w:rPr>
        <w:t xml:space="preserve">Практическое занятие 37. </w:t>
      </w:r>
      <w:r w:rsidRPr="00AA2A4B">
        <w:rPr>
          <w:bCs/>
        </w:rPr>
        <w:t xml:space="preserve"> </w:t>
      </w:r>
      <w:r>
        <w:t>Чтение и перевод профессионально-ориентированных текстов.</w:t>
      </w:r>
    </w:p>
    <w:p w:rsidR="006B0B0E" w:rsidRDefault="006B0B0E"/>
    <w:sectPr w:rsidR="006B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</w:font>
  <w:font w:name="Bitstream Vera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79C1BA3"/>
    <w:multiLevelType w:val="hybridMultilevel"/>
    <w:tmpl w:val="F5C8C1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8E1804"/>
    <w:multiLevelType w:val="hybridMultilevel"/>
    <w:tmpl w:val="2434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02973"/>
    <w:multiLevelType w:val="hybridMultilevel"/>
    <w:tmpl w:val="C6FAF6B4"/>
    <w:lvl w:ilvl="0" w:tplc="16B22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C07BF5"/>
    <w:multiLevelType w:val="hybridMultilevel"/>
    <w:tmpl w:val="2434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756F2"/>
    <w:multiLevelType w:val="hybridMultilevel"/>
    <w:tmpl w:val="2434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638BF"/>
    <w:multiLevelType w:val="hybridMultilevel"/>
    <w:tmpl w:val="61569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15B15"/>
    <w:multiLevelType w:val="hybridMultilevel"/>
    <w:tmpl w:val="95B0F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A05CC"/>
    <w:multiLevelType w:val="hybridMultilevel"/>
    <w:tmpl w:val="2434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F0E4D"/>
    <w:multiLevelType w:val="hybridMultilevel"/>
    <w:tmpl w:val="2434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F502D"/>
    <w:multiLevelType w:val="hybridMultilevel"/>
    <w:tmpl w:val="2434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0271D"/>
    <w:multiLevelType w:val="hybridMultilevel"/>
    <w:tmpl w:val="2434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A4B3F"/>
    <w:multiLevelType w:val="hybridMultilevel"/>
    <w:tmpl w:val="2434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6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4B"/>
    <w:rsid w:val="002D32EE"/>
    <w:rsid w:val="0041730F"/>
    <w:rsid w:val="006B0B0E"/>
    <w:rsid w:val="009A682A"/>
    <w:rsid w:val="00A35C68"/>
    <w:rsid w:val="00A70E36"/>
    <w:rsid w:val="00A91AEB"/>
    <w:rsid w:val="00AA2A4B"/>
    <w:rsid w:val="00BA0247"/>
    <w:rsid w:val="00BA15F3"/>
    <w:rsid w:val="00C62011"/>
    <w:rsid w:val="00E3650C"/>
    <w:rsid w:val="00EC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3">
    <w:name w:val="heading 3"/>
    <w:basedOn w:val="a0"/>
    <w:next w:val="a1"/>
    <w:link w:val="30"/>
    <w:qFormat/>
    <w:rsid w:val="00AA2A4B"/>
    <w:pPr>
      <w:numPr>
        <w:ilvl w:val="2"/>
        <w:numId w:val="1"/>
      </w:numPr>
      <w:outlineLvl w:val="2"/>
    </w:pPr>
    <w:rPr>
      <w:rFonts w:ascii="Liberation Serif" w:eastAsia="DejaVu Sans" w:hAnsi="Liberation Serif" w:cs="DejaVu Sans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AA2A4B"/>
    <w:rPr>
      <w:rFonts w:ascii="Liberation Serif" w:eastAsia="DejaVu Sans" w:hAnsi="Liberation Serif" w:cs="DejaVu Sans"/>
      <w:b/>
      <w:bCs/>
      <w:kern w:val="1"/>
      <w:sz w:val="28"/>
      <w:szCs w:val="28"/>
      <w:lang w:eastAsia="zh-CN"/>
    </w:rPr>
  </w:style>
  <w:style w:type="paragraph" w:customStyle="1" w:styleId="a0">
    <w:name w:val="Заголовок"/>
    <w:basedOn w:val="a"/>
    <w:next w:val="a1"/>
    <w:rsid w:val="00AA2A4B"/>
    <w:pPr>
      <w:keepNext/>
      <w:spacing w:before="240" w:after="120"/>
    </w:pPr>
    <w:rPr>
      <w:rFonts w:ascii="Bitstream Vera Sans" w:eastAsia="Nimbus Sans L" w:hAnsi="Bitstream Vera Sans" w:cs="Nimbus Sans L"/>
      <w:sz w:val="28"/>
      <w:szCs w:val="28"/>
    </w:rPr>
  </w:style>
  <w:style w:type="paragraph" w:styleId="a1">
    <w:name w:val="Body Text"/>
    <w:basedOn w:val="a"/>
    <w:link w:val="a5"/>
    <w:rsid w:val="00AA2A4B"/>
    <w:pPr>
      <w:spacing w:after="120"/>
    </w:pPr>
  </w:style>
  <w:style w:type="character" w:customStyle="1" w:styleId="a5">
    <w:name w:val="Основной текст Знак"/>
    <w:basedOn w:val="a2"/>
    <w:link w:val="a1"/>
    <w:rsid w:val="00AA2A4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6">
    <w:name w:val="List"/>
    <w:basedOn w:val="a1"/>
    <w:rsid w:val="00AA2A4B"/>
    <w:rPr>
      <w:rFonts w:cs="Nimbus Sans L"/>
    </w:rPr>
  </w:style>
  <w:style w:type="character" w:customStyle="1" w:styleId="WW8Num1z4">
    <w:name w:val="WW8Num1z4"/>
    <w:rsid w:val="00AA2A4B"/>
  </w:style>
  <w:style w:type="paragraph" w:styleId="a7">
    <w:name w:val="List Paragraph"/>
    <w:basedOn w:val="a"/>
    <w:qFormat/>
    <w:rsid w:val="00AA2A4B"/>
    <w:pPr>
      <w:ind w:left="720"/>
      <w:contextualSpacing/>
    </w:pPr>
  </w:style>
  <w:style w:type="character" w:styleId="a8">
    <w:name w:val="Emphasis"/>
    <w:qFormat/>
    <w:rsid w:val="00A70E36"/>
    <w:rPr>
      <w:i/>
      <w:iCs/>
    </w:rPr>
  </w:style>
  <w:style w:type="character" w:customStyle="1" w:styleId="WW8Num1z7">
    <w:name w:val="WW8Num1z7"/>
    <w:rsid w:val="002D32EE"/>
  </w:style>
  <w:style w:type="paragraph" w:customStyle="1" w:styleId="21">
    <w:name w:val="Список 21"/>
    <w:basedOn w:val="a"/>
    <w:rsid w:val="00A35C68"/>
    <w:pPr>
      <w:ind w:left="566" w:hanging="283"/>
    </w:pPr>
  </w:style>
  <w:style w:type="paragraph" w:styleId="a9">
    <w:name w:val="Balloon Text"/>
    <w:basedOn w:val="a"/>
    <w:link w:val="aa"/>
    <w:uiPriority w:val="99"/>
    <w:semiHidden/>
    <w:unhideWhenUsed/>
    <w:rsid w:val="004173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41730F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3">
    <w:name w:val="heading 3"/>
    <w:basedOn w:val="a0"/>
    <w:next w:val="a1"/>
    <w:link w:val="30"/>
    <w:qFormat/>
    <w:rsid w:val="00AA2A4B"/>
    <w:pPr>
      <w:numPr>
        <w:ilvl w:val="2"/>
        <w:numId w:val="1"/>
      </w:numPr>
      <w:outlineLvl w:val="2"/>
    </w:pPr>
    <w:rPr>
      <w:rFonts w:ascii="Liberation Serif" w:eastAsia="DejaVu Sans" w:hAnsi="Liberation Serif" w:cs="DejaVu Sans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AA2A4B"/>
    <w:rPr>
      <w:rFonts w:ascii="Liberation Serif" w:eastAsia="DejaVu Sans" w:hAnsi="Liberation Serif" w:cs="DejaVu Sans"/>
      <w:b/>
      <w:bCs/>
      <w:kern w:val="1"/>
      <w:sz w:val="28"/>
      <w:szCs w:val="28"/>
      <w:lang w:eastAsia="zh-CN"/>
    </w:rPr>
  </w:style>
  <w:style w:type="paragraph" w:customStyle="1" w:styleId="a0">
    <w:name w:val="Заголовок"/>
    <w:basedOn w:val="a"/>
    <w:next w:val="a1"/>
    <w:rsid w:val="00AA2A4B"/>
    <w:pPr>
      <w:keepNext/>
      <w:spacing w:before="240" w:after="120"/>
    </w:pPr>
    <w:rPr>
      <w:rFonts w:ascii="Bitstream Vera Sans" w:eastAsia="Nimbus Sans L" w:hAnsi="Bitstream Vera Sans" w:cs="Nimbus Sans L"/>
      <w:sz w:val="28"/>
      <w:szCs w:val="28"/>
    </w:rPr>
  </w:style>
  <w:style w:type="paragraph" w:styleId="a1">
    <w:name w:val="Body Text"/>
    <w:basedOn w:val="a"/>
    <w:link w:val="a5"/>
    <w:rsid w:val="00AA2A4B"/>
    <w:pPr>
      <w:spacing w:after="120"/>
    </w:pPr>
  </w:style>
  <w:style w:type="character" w:customStyle="1" w:styleId="a5">
    <w:name w:val="Основной текст Знак"/>
    <w:basedOn w:val="a2"/>
    <w:link w:val="a1"/>
    <w:rsid w:val="00AA2A4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6">
    <w:name w:val="List"/>
    <w:basedOn w:val="a1"/>
    <w:rsid w:val="00AA2A4B"/>
    <w:rPr>
      <w:rFonts w:cs="Nimbus Sans L"/>
    </w:rPr>
  </w:style>
  <w:style w:type="character" w:customStyle="1" w:styleId="WW8Num1z4">
    <w:name w:val="WW8Num1z4"/>
    <w:rsid w:val="00AA2A4B"/>
  </w:style>
  <w:style w:type="paragraph" w:styleId="a7">
    <w:name w:val="List Paragraph"/>
    <w:basedOn w:val="a"/>
    <w:qFormat/>
    <w:rsid w:val="00AA2A4B"/>
    <w:pPr>
      <w:ind w:left="720"/>
      <w:contextualSpacing/>
    </w:pPr>
  </w:style>
  <w:style w:type="character" w:styleId="a8">
    <w:name w:val="Emphasis"/>
    <w:qFormat/>
    <w:rsid w:val="00A70E36"/>
    <w:rPr>
      <w:i/>
      <w:iCs/>
    </w:rPr>
  </w:style>
  <w:style w:type="character" w:customStyle="1" w:styleId="WW8Num1z7">
    <w:name w:val="WW8Num1z7"/>
    <w:rsid w:val="002D32EE"/>
  </w:style>
  <w:style w:type="paragraph" w:customStyle="1" w:styleId="21">
    <w:name w:val="Список 21"/>
    <w:basedOn w:val="a"/>
    <w:rsid w:val="00A35C68"/>
    <w:pPr>
      <w:ind w:left="566" w:hanging="283"/>
    </w:pPr>
  </w:style>
  <w:style w:type="paragraph" w:styleId="a9">
    <w:name w:val="Balloon Text"/>
    <w:basedOn w:val="a"/>
    <w:link w:val="aa"/>
    <w:uiPriority w:val="99"/>
    <w:semiHidden/>
    <w:unhideWhenUsed/>
    <w:rsid w:val="004173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41730F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cp:lastPrinted>2019-04-22T00:49:00Z</cp:lastPrinted>
  <dcterms:created xsi:type="dcterms:W3CDTF">2019-04-21T23:08:00Z</dcterms:created>
  <dcterms:modified xsi:type="dcterms:W3CDTF">2019-04-22T01:05:00Z</dcterms:modified>
</cp:coreProperties>
</file>