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6F" w:rsidRDefault="004A766F" w:rsidP="004A766F">
      <w:pPr>
        <w:jc w:val="center"/>
      </w:pPr>
      <w:r>
        <w:t>Государственное бюджетное профессиональное образовательное учреждение</w:t>
      </w:r>
    </w:p>
    <w:p w:rsidR="004A766F" w:rsidRDefault="004A766F" w:rsidP="004A766F">
      <w:pPr>
        <w:jc w:val="center"/>
      </w:pPr>
      <w:r>
        <w:t>«Дзержинский педагогический колледж»</w:t>
      </w: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tabs>
          <w:tab w:val="left" w:pos="708"/>
        </w:tabs>
        <w:snapToGrid w:val="0"/>
        <w:ind w:left="-284"/>
        <w:jc w:val="center"/>
        <w:rPr>
          <w:b/>
          <w:color w:val="auto"/>
        </w:rPr>
      </w:pPr>
      <w:r w:rsidRPr="00685C26">
        <w:rPr>
          <w:b/>
          <w:color w:val="auto"/>
        </w:rPr>
        <w:t>Методические указания по проведению практических работ</w:t>
      </w:r>
    </w:p>
    <w:p w:rsidR="004A766F" w:rsidRDefault="004A766F" w:rsidP="004A766F">
      <w:pPr>
        <w:tabs>
          <w:tab w:val="left" w:pos="708"/>
        </w:tabs>
        <w:snapToGrid w:val="0"/>
        <w:ind w:left="-284"/>
        <w:jc w:val="center"/>
        <w:rPr>
          <w:rFonts w:eastAsia="Calibri"/>
          <w:b/>
        </w:rPr>
      </w:pPr>
      <w:r w:rsidRPr="00685C26">
        <w:rPr>
          <w:b/>
          <w:color w:val="auto"/>
        </w:rPr>
        <w:t>по</w:t>
      </w:r>
      <w:r w:rsidRPr="00685C26">
        <w:rPr>
          <w:rFonts w:eastAsia="Calibri"/>
          <w:b/>
        </w:rPr>
        <w:t xml:space="preserve"> курсу</w:t>
      </w:r>
      <w:r>
        <w:rPr>
          <w:rFonts w:eastAsia="Calibri"/>
          <w:b/>
        </w:rPr>
        <w:t xml:space="preserve"> МДК 01.06</w:t>
      </w:r>
    </w:p>
    <w:p w:rsidR="004A766F" w:rsidRDefault="004A766F" w:rsidP="004A766F">
      <w:pPr>
        <w:widowControl w:val="0"/>
        <w:autoSpaceDE w:val="0"/>
        <w:jc w:val="center"/>
        <w:rPr>
          <w:b/>
          <w:sz w:val="36"/>
          <w:szCs w:val="36"/>
        </w:rPr>
      </w:pPr>
      <w:r w:rsidRPr="00663CD1">
        <w:rPr>
          <w:rFonts w:eastAsia="Calibri"/>
          <w:b/>
        </w:rPr>
        <w:t>Методика обучения продуктивным видам деятельности с практикумом</w:t>
      </w: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  <w:rPr>
          <w:b/>
          <w:sz w:val="20"/>
          <w:szCs w:val="20"/>
        </w:rPr>
      </w:pPr>
    </w:p>
    <w:p w:rsidR="004A766F" w:rsidRDefault="004A766F" w:rsidP="004A766F">
      <w:pPr>
        <w:jc w:val="center"/>
      </w:pPr>
      <w:r>
        <w:t>Дзержинск, 215-2018</w:t>
      </w:r>
      <w:r>
        <w:br w:type="page"/>
      </w:r>
    </w:p>
    <w:tbl>
      <w:tblPr>
        <w:tblW w:w="0" w:type="auto"/>
        <w:tblLayout w:type="fixed"/>
        <w:tblCellMar>
          <w:left w:w="213" w:type="dxa"/>
        </w:tblCellMar>
        <w:tblLook w:val="04A0" w:firstRow="1" w:lastRow="0" w:firstColumn="1" w:lastColumn="0" w:noHBand="0" w:noVBand="1"/>
      </w:tblPr>
      <w:tblGrid>
        <w:gridCol w:w="5040"/>
        <w:gridCol w:w="4304"/>
      </w:tblGrid>
      <w:tr w:rsidR="004A766F" w:rsidTr="00D77D2D">
        <w:tc>
          <w:tcPr>
            <w:tcW w:w="5040" w:type="dxa"/>
            <w:shd w:val="clear" w:color="auto" w:fill="FFFFFF"/>
          </w:tcPr>
          <w:p w:rsidR="004A766F" w:rsidRDefault="004A766F" w:rsidP="00D77D2D">
            <w:pPr>
              <w:snapToGrid w:val="0"/>
              <w:spacing w:line="256" w:lineRule="auto"/>
              <w:rPr>
                <w:sz w:val="28"/>
                <w:szCs w:val="28"/>
                <w:u w:val="single"/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Одобрено на заседании ПЦК преподавателей специальности «Преподавание в начальных классах»</w:t>
            </w:r>
          </w:p>
          <w:p w:rsidR="004A766F" w:rsidRDefault="004A766F" w:rsidP="00D77D2D">
            <w:pPr>
              <w:spacing w:line="256" w:lineRule="auto"/>
              <w:rPr>
                <w:sz w:val="28"/>
                <w:szCs w:val="28"/>
              </w:rPr>
            </w:pPr>
          </w:p>
          <w:p w:rsidR="004A766F" w:rsidRDefault="004A766F" w:rsidP="00D77D2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 №_______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________</w:t>
            </w:r>
          </w:p>
          <w:p w:rsidR="004A766F" w:rsidRDefault="004A766F" w:rsidP="00D77D2D">
            <w:pPr>
              <w:spacing w:line="256" w:lineRule="auto"/>
              <w:rPr>
                <w:sz w:val="28"/>
                <w:szCs w:val="28"/>
              </w:rPr>
            </w:pPr>
          </w:p>
          <w:p w:rsidR="004A766F" w:rsidRDefault="004A766F" w:rsidP="00D77D2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ПЦК ___ /Уланова Е.В./                    </w:t>
            </w:r>
          </w:p>
          <w:p w:rsidR="004A766F" w:rsidRDefault="004A766F" w:rsidP="00D77D2D">
            <w:pPr>
              <w:spacing w:line="256" w:lineRule="auto"/>
              <w:rPr>
                <w:sz w:val="28"/>
                <w:szCs w:val="28"/>
                <w:lang w:eastAsia="zh-CN"/>
              </w:rPr>
            </w:pPr>
          </w:p>
        </w:tc>
        <w:tc>
          <w:tcPr>
            <w:tcW w:w="4304" w:type="dxa"/>
            <w:shd w:val="clear" w:color="auto" w:fill="FFFFFF"/>
            <w:hideMark/>
          </w:tcPr>
          <w:p w:rsidR="004A766F" w:rsidRDefault="004A766F" w:rsidP="00D77D2D">
            <w:pPr>
              <w:pStyle w:val="a4"/>
              <w:snapToGrid w:val="0"/>
              <w:spacing w:after="0" w:line="256" w:lineRule="auto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Методические рекомендации по организации </w:t>
            </w:r>
            <w:r w:rsidR="00555891">
              <w:rPr>
                <w:color w:val="000000"/>
                <w:sz w:val="28"/>
                <w:szCs w:val="28"/>
              </w:rPr>
              <w:t>практическ</w:t>
            </w:r>
            <w:r>
              <w:rPr>
                <w:color w:val="000000"/>
                <w:sz w:val="28"/>
                <w:szCs w:val="28"/>
              </w:rPr>
              <w:t xml:space="preserve">ого курса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>
              <w:rPr>
                <w:color w:val="000000"/>
                <w:sz w:val="28"/>
                <w:szCs w:val="28"/>
              </w:rPr>
              <w:t>спец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:rsidR="004A766F" w:rsidRDefault="004A766F" w:rsidP="00D77D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 w:val="28"/>
                <w:szCs w:val="28"/>
                <w:u w:val="single"/>
                <w:lang w:eastAsia="zh-CN"/>
              </w:rPr>
            </w:pPr>
            <w:r>
              <w:rPr>
                <w:bCs/>
                <w:caps/>
                <w:sz w:val="28"/>
                <w:szCs w:val="28"/>
                <w:u w:val="single"/>
              </w:rPr>
              <w:t xml:space="preserve">44.02.02. </w:t>
            </w:r>
            <w:r>
              <w:rPr>
                <w:sz w:val="28"/>
                <w:szCs w:val="28"/>
              </w:rPr>
              <w:t>Преподавание в начальных классах</w:t>
            </w:r>
          </w:p>
        </w:tc>
      </w:tr>
    </w:tbl>
    <w:p w:rsidR="004A766F" w:rsidRDefault="004A766F" w:rsidP="004A766F">
      <w:pPr>
        <w:rPr>
          <w:sz w:val="20"/>
          <w:szCs w:val="20"/>
          <w:lang w:eastAsia="zh-CN"/>
        </w:rPr>
      </w:pPr>
    </w:p>
    <w:p w:rsidR="004A766F" w:rsidRDefault="004A766F" w:rsidP="004A766F">
      <w:pPr>
        <w:rPr>
          <w:b/>
          <w:sz w:val="20"/>
          <w:szCs w:val="20"/>
        </w:rPr>
      </w:pPr>
    </w:p>
    <w:p w:rsidR="004A766F" w:rsidRDefault="004A766F" w:rsidP="004A766F">
      <w:pPr>
        <w:rPr>
          <w:b/>
          <w:sz w:val="20"/>
          <w:szCs w:val="20"/>
        </w:rPr>
      </w:pPr>
    </w:p>
    <w:p w:rsidR="004A766F" w:rsidRDefault="004A766F" w:rsidP="004A766F">
      <w:pPr>
        <w:rPr>
          <w:b/>
          <w:sz w:val="20"/>
          <w:szCs w:val="20"/>
        </w:rPr>
      </w:pPr>
    </w:p>
    <w:p w:rsidR="004A766F" w:rsidRDefault="004A766F" w:rsidP="004A766F">
      <w:pPr>
        <w:rPr>
          <w:b/>
          <w:sz w:val="20"/>
          <w:szCs w:val="20"/>
        </w:rPr>
      </w:pPr>
    </w:p>
    <w:p w:rsidR="004A766F" w:rsidRDefault="004A766F" w:rsidP="004A766F">
      <w:pPr>
        <w:rPr>
          <w:b/>
          <w:sz w:val="20"/>
          <w:szCs w:val="20"/>
        </w:rPr>
      </w:pPr>
    </w:p>
    <w:p w:rsidR="004A766F" w:rsidRDefault="004A766F" w:rsidP="004A766F">
      <w:r>
        <w:t>Составитель: А.В. Смирнова, преподаватель высшей категории ГБПОУ «Дзержинский педагогический колледж»</w:t>
      </w:r>
    </w:p>
    <w:p w:rsidR="004A766F" w:rsidRDefault="004A766F" w:rsidP="004A766F">
      <w:pPr>
        <w:suppressAutoHyphens w:val="0"/>
        <w:spacing w:after="200" w:line="276" w:lineRule="auto"/>
      </w:pPr>
      <w:r>
        <w:br w:type="page"/>
      </w:r>
    </w:p>
    <w:p w:rsidR="004A766F" w:rsidRDefault="004A766F" w:rsidP="004A766F">
      <w:pPr>
        <w:pageBreakBefore/>
        <w:spacing w:after="240"/>
        <w:jc w:val="center"/>
        <w:rPr>
          <w:b/>
        </w:rPr>
      </w:pPr>
      <w:r>
        <w:rPr>
          <w:b/>
        </w:rPr>
        <w:lastRenderedPageBreak/>
        <w:t>ОГЛАВЛЕНИЕ</w:t>
      </w:r>
    </w:p>
    <w:p w:rsidR="004A766F" w:rsidRDefault="004A766F" w:rsidP="004A766F">
      <w:r>
        <w:t>ВВЕДЕНИЕ</w:t>
      </w:r>
    </w:p>
    <w:tbl>
      <w:tblPr>
        <w:tblW w:w="90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512"/>
        <w:gridCol w:w="850"/>
      </w:tblGrid>
      <w:tr w:rsidR="004A766F" w:rsidRPr="00663CD1" w:rsidTr="00D77D2D">
        <w:trPr>
          <w:cantSplit/>
          <w:trHeight w:hRule="exact" w:val="30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708"/>
              </w:tabs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</w:p>
        </w:tc>
        <w:tc>
          <w:tcPr>
            <w:tcW w:w="7512" w:type="dxa"/>
          </w:tcPr>
          <w:p w:rsidR="004A766F" w:rsidRPr="00EB0CC9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rFonts w:eastAsia="Calibri"/>
                <w:b/>
              </w:rPr>
            </w:pPr>
            <w:r w:rsidRPr="00E352E1">
              <w:rPr>
                <w:b/>
              </w:rPr>
              <w:t xml:space="preserve">Содержание </w:t>
            </w:r>
            <w:r>
              <w:rPr>
                <w:b/>
              </w:rPr>
              <w:t>т</w:t>
            </w:r>
            <w:r>
              <w:rPr>
                <w:rFonts w:eastAsia="Calibri"/>
                <w:b/>
              </w:rPr>
              <w:t>ем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 </w:t>
            </w:r>
            <w:proofErr w:type="gramStart"/>
            <w:r>
              <w:rPr>
                <w:rFonts w:eastAsia="Calibri"/>
                <w:b/>
              </w:rPr>
              <w:t>ч</w:t>
            </w:r>
            <w:proofErr w:type="gramEnd"/>
          </w:p>
        </w:tc>
      </w:tr>
      <w:tr w:rsidR="004A766F" w:rsidRPr="00663CD1" w:rsidTr="00D77D2D">
        <w:trPr>
          <w:cantSplit/>
          <w:trHeight w:hRule="exact" w:val="30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708"/>
              </w:tabs>
              <w:snapToGrid w:val="0"/>
              <w:jc w:val="center"/>
              <w:rPr>
                <w:rFonts w:eastAsia="Calibri"/>
                <w:b/>
              </w:rPr>
            </w:pPr>
            <w:r w:rsidRPr="00663CD1">
              <w:rPr>
                <w:rFonts w:eastAsia="Calibri"/>
                <w:b/>
              </w:rPr>
              <w:t>6.1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  <w:r w:rsidRPr="00663CD1">
              <w:rPr>
                <w:rFonts w:eastAsia="Calibri"/>
                <w:b/>
              </w:rPr>
              <w:t>Цели и задачи обучения искусству (технологии).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rFonts w:eastAsia="Calibri"/>
                <w:b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4A766F" w:rsidRPr="00663CD1" w:rsidTr="00D77D2D">
        <w:trPr>
          <w:cantSplit/>
          <w:trHeight w:hRule="exact" w:val="577"/>
        </w:trPr>
        <w:tc>
          <w:tcPr>
            <w:tcW w:w="709" w:type="dxa"/>
            <w:hideMark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 w:rsidRPr="00663CD1">
              <w:t>1</w:t>
            </w:r>
          </w:p>
        </w:tc>
        <w:tc>
          <w:tcPr>
            <w:tcW w:w="7512" w:type="dxa"/>
            <w:hideMark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  <w:r>
              <w:rPr>
                <w:rFonts w:eastAsia="DejaVu Sans" w:cs="DejaVu Sans"/>
                <w:kern w:val="2"/>
                <w:sz w:val="20"/>
                <w:szCs w:val="20"/>
                <w:lang w:eastAsia="ru-RU"/>
              </w:rPr>
              <w:t>Анализ программ по искусству и технологии с точки зрения требований образовательного стандарта начального общего образования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rFonts w:eastAsia="DejaVu Sans" w:cs="DejaVu Sans"/>
                <w:kern w:val="2"/>
                <w:sz w:val="20"/>
                <w:szCs w:val="20"/>
                <w:lang w:eastAsia="ru-RU"/>
              </w:rPr>
            </w:pPr>
            <w:r>
              <w:t>6ч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  <w:hideMark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 w:rsidRPr="00663CD1">
              <w:t>2</w:t>
            </w:r>
          </w:p>
        </w:tc>
        <w:tc>
          <w:tcPr>
            <w:tcW w:w="7512" w:type="dxa"/>
            <w:hideMark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  <w:r>
              <w:rPr>
                <w:rFonts w:eastAsia="DejaVu Sans" w:cs="DejaVu Sans"/>
                <w:kern w:val="2"/>
                <w:sz w:val="20"/>
                <w:szCs w:val="20"/>
                <w:lang w:eastAsia="ru-RU"/>
              </w:rPr>
              <w:t>Анализ методических комплектов к программам искусства и технологии начального школьного обучения, а так же других источников информации.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rFonts w:eastAsia="DejaVu Sans" w:cs="DejaVu Sans"/>
                <w:kern w:val="2"/>
                <w:sz w:val="20"/>
                <w:szCs w:val="20"/>
                <w:lang w:eastAsia="ru-RU"/>
              </w:rPr>
            </w:pPr>
            <w:r>
              <w:t>6ч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 w:rsidRPr="00663CD1">
              <w:t>3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  <w:r>
              <w:rPr>
                <w:rFonts w:eastAsia="DejaVu Sans" w:cs="DejaVu Sans"/>
                <w:kern w:val="2"/>
                <w:sz w:val="20"/>
                <w:szCs w:val="20"/>
                <w:lang w:eastAsia="ru-RU"/>
              </w:rPr>
              <w:t>Анализ учебно-тематических планов по искусству (технологии) для начальной школы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rFonts w:eastAsia="DejaVu Sans" w:cs="DejaVu Sans"/>
                <w:kern w:val="2"/>
                <w:sz w:val="20"/>
                <w:szCs w:val="20"/>
                <w:lang w:eastAsia="ru-RU"/>
              </w:rPr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250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 w:rsidRPr="00663CD1">
              <w:t>4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  <w:r>
              <w:rPr>
                <w:rFonts w:eastAsia="DejaVu Sans" w:cs="DejaVu Sans"/>
                <w:kern w:val="2"/>
                <w:sz w:val="20"/>
                <w:szCs w:val="20"/>
                <w:lang w:eastAsia="ru-RU"/>
              </w:rPr>
              <w:t>Составление фрагмента учебно-тематического плана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rFonts w:eastAsia="DejaVu Sans" w:cs="DejaVu Sans"/>
                <w:kern w:val="2"/>
                <w:sz w:val="20"/>
                <w:szCs w:val="20"/>
                <w:lang w:eastAsia="ru-RU"/>
              </w:rPr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421"/>
        </w:trPr>
        <w:tc>
          <w:tcPr>
            <w:tcW w:w="709" w:type="dxa"/>
          </w:tcPr>
          <w:p w:rsidR="004A766F" w:rsidRPr="00663CD1" w:rsidRDefault="004A766F" w:rsidP="00D77D2D">
            <w:pPr>
              <w:snapToGrid w:val="0"/>
              <w:jc w:val="center"/>
              <w:rPr>
                <w:b/>
              </w:rPr>
            </w:pPr>
            <w:r w:rsidRPr="00663CD1">
              <w:rPr>
                <w:b/>
              </w:rPr>
              <w:t>6.2</w:t>
            </w:r>
          </w:p>
        </w:tc>
        <w:tc>
          <w:tcPr>
            <w:tcW w:w="7512" w:type="dxa"/>
          </w:tcPr>
          <w:p w:rsidR="004A766F" w:rsidRPr="00663CD1" w:rsidRDefault="004A766F" w:rsidP="00D77D2D">
            <w:r w:rsidRPr="00663CD1">
              <w:rPr>
                <w:b/>
              </w:rPr>
              <w:t>Планирование урока искусства (технологии).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4A766F" w:rsidRPr="00663CD1" w:rsidTr="00D77D2D">
        <w:trPr>
          <w:cantSplit/>
          <w:trHeight w:hRule="exact" w:val="291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 w:rsidRPr="00663CD1">
              <w:t>5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Наблюдение и анализ показательных уроков искусства (технологии).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sz w:val="20"/>
                <w:szCs w:val="20"/>
              </w:rPr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Анализ примерных конспектов уроков искусства (технологии). Выделение структурных единиц урока.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sz w:val="20"/>
                <w:szCs w:val="20"/>
              </w:rPr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Коллективное составление конспектов уроков по искусству (технологии): постановка целей и задач, выбор форм и методов организации учебной деятельности младших школьников.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методических комплектов (и другой методической литературы) к программам искусства (технология) для разработки фрагментов уроков.</w:t>
            </w:r>
          </w:p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sz w:val="20"/>
                <w:szCs w:val="20"/>
              </w:rPr>
            </w:pPr>
            <w:r>
              <w:t>6ч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7512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методических комплектов (и другой методической литературы) к программам искусства (технология) для разработки фрагментов уроков.</w:t>
            </w:r>
          </w:p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sz w:val="20"/>
                <w:szCs w:val="20"/>
              </w:rPr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321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Разработка заданий для одаренных в художественной области детей.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sz w:val="20"/>
                <w:szCs w:val="20"/>
              </w:rPr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proofErr w:type="gramStart"/>
            <w:r>
              <w:rPr>
                <w:sz w:val="20"/>
                <w:szCs w:val="20"/>
              </w:rPr>
              <w:t>Планирование коррекционно-развивающие мероприятие на уроке искусства (технолог</w:t>
            </w:r>
            <w:proofErr w:type="gramEnd"/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sz w:val="20"/>
                <w:szCs w:val="20"/>
              </w:rPr>
            </w:pPr>
            <w:r>
              <w:t>2ч</w:t>
            </w:r>
          </w:p>
        </w:tc>
      </w:tr>
      <w:tr w:rsidR="004A766F" w:rsidRPr="00663CD1" w:rsidTr="00D77D2D">
        <w:trPr>
          <w:cantSplit/>
          <w:trHeight w:hRule="exact" w:val="265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11</w:t>
            </w:r>
          </w:p>
        </w:tc>
        <w:tc>
          <w:tcPr>
            <w:tcW w:w="7512" w:type="dxa"/>
          </w:tcPr>
          <w:p w:rsidR="004A766F" w:rsidRPr="00193A49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составление конспекта  урока по искусству (технологии).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sz w:val="20"/>
                <w:szCs w:val="20"/>
              </w:rPr>
            </w:pPr>
            <w:r>
              <w:t>6ч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snapToGrid w:val="0"/>
              <w:jc w:val="center"/>
              <w:rPr>
                <w:b/>
              </w:rPr>
            </w:pPr>
            <w:r w:rsidRPr="00663CD1">
              <w:rPr>
                <w:b/>
              </w:rPr>
              <w:t>6.3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 w:rsidRPr="00663CD1">
              <w:rPr>
                <w:b/>
              </w:rPr>
              <w:t>Содержание</w:t>
            </w:r>
            <w:r>
              <w:rPr>
                <w:b/>
              </w:rPr>
              <w:t xml:space="preserve"> и методика проведения урока </w:t>
            </w:r>
            <w:r w:rsidRPr="00663CD1">
              <w:rPr>
                <w:b/>
              </w:rPr>
              <w:t>искусства с практикумом.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12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Использование различных графических, изобразительных средств. Приемы  работы с ними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рактикум)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6ч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13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Использование живописных изобразительных средств. Приемы работы с ними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рактикум)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14</w:t>
            </w:r>
          </w:p>
        </w:tc>
        <w:tc>
          <w:tcPr>
            <w:tcW w:w="7512" w:type="dxa"/>
          </w:tcPr>
          <w:p w:rsidR="004A766F" w:rsidRPr="0009362C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Освоение основ изобразительной грамоты. Цвет, форма, линия, композиция</w:t>
            </w:r>
            <w:proofErr w:type="gramStart"/>
            <w:r>
              <w:rPr>
                <w:color w:val="auto"/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рактикум)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332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15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color w:val="auto"/>
                <w:sz w:val="20"/>
                <w:szCs w:val="20"/>
              </w:rPr>
              <w:t xml:space="preserve">Освоение основ </w:t>
            </w:r>
            <w:proofErr w:type="spellStart"/>
            <w:r>
              <w:rPr>
                <w:color w:val="auto"/>
                <w:sz w:val="20"/>
                <w:szCs w:val="20"/>
              </w:rPr>
              <w:t>дизайнообразования</w:t>
            </w:r>
            <w:proofErr w:type="spellEnd"/>
            <w:r>
              <w:rPr>
                <w:color w:val="auto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(практикум)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240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16</w:t>
            </w:r>
          </w:p>
        </w:tc>
        <w:tc>
          <w:tcPr>
            <w:tcW w:w="7512" w:type="dxa"/>
          </w:tcPr>
          <w:p w:rsidR="004A766F" w:rsidRPr="0009362C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Упражнения по использованию педагогического рисунка.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312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17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color w:val="auto"/>
                <w:sz w:val="20"/>
                <w:szCs w:val="20"/>
              </w:rPr>
              <w:t>Планирование и проведение фрагмента урока с использованием ТСО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311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18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Проведение деловой игры «Урок искусства».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250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19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Изготовление иллюстративного материала к уроку искусства.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snapToGrid w:val="0"/>
              <w:jc w:val="center"/>
              <w:rPr>
                <w:b/>
              </w:rPr>
            </w:pPr>
            <w:r w:rsidRPr="00663CD1">
              <w:rPr>
                <w:b/>
              </w:rPr>
              <w:t>6.4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  <w:r w:rsidRPr="00663CD1">
              <w:rPr>
                <w:b/>
              </w:rPr>
              <w:t>Содержание и методика проведения урока технологии с практикумом.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4A766F" w:rsidRPr="00663CD1" w:rsidTr="00D77D2D">
        <w:trPr>
          <w:cantSplit/>
          <w:trHeight w:hRule="exact" w:val="1422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20</w:t>
            </w:r>
          </w:p>
        </w:tc>
        <w:tc>
          <w:tcPr>
            <w:tcW w:w="7512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поделок из бумаги и картона (практикум):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разметка, приемы резания, сгибания: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оригами;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симметричное вырезание;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бумагопластика;</w:t>
            </w:r>
          </w:p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д) аппликация, коллаж.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6ч</w:t>
            </w:r>
          </w:p>
        </w:tc>
      </w:tr>
      <w:tr w:rsidR="004A766F" w:rsidRPr="00663CD1" w:rsidTr="00D77D2D">
        <w:trPr>
          <w:cantSplit/>
          <w:trHeight w:hRule="exact" w:val="1002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21</w:t>
            </w:r>
          </w:p>
        </w:tc>
        <w:tc>
          <w:tcPr>
            <w:tcW w:w="7512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поделок из природных материало</w:t>
            </w:r>
            <w:proofErr w:type="gramStart"/>
            <w:r>
              <w:rPr>
                <w:sz w:val="20"/>
                <w:szCs w:val="20"/>
              </w:rPr>
              <w:t>в(</w:t>
            </w:r>
            <w:proofErr w:type="gramEnd"/>
            <w:r>
              <w:rPr>
                <w:sz w:val="20"/>
                <w:szCs w:val="20"/>
              </w:rPr>
              <w:t>практикум) :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работа с листьями и цветами;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поделки из семян;</w:t>
            </w:r>
          </w:p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в) объемные композиции.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6ч</w:t>
            </w:r>
          </w:p>
        </w:tc>
      </w:tr>
      <w:tr w:rsidR="004A766F" w:rsidRPr="00663CD1" w:rsidTr="00D77D2D">
        <w:trPr>
          <w:cantSplit/>
          <w:trHeight w:hRule="exact" w:val="1270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22</w:t>
            </w:r>
          </w:p>
        </w:tc>
        <w:tc>
          <w:tcPr>
            <w:tcW w:w="7512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поделок из ткани волокнистых материалов (практикум):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выполнение швов; вышивка;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мягкая игрушка; </w:t>
            </w:r>
          </w:p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плетение;</w:t>
            </w:r>
          </w:p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г) аппликация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6ч</w:t>
            </w:r>
          </w:p>
        </w:tc>
      </w:tr>
      <w:tr w:rsidR="004A766F" w:rsidRPr="00663CD1" w:rsidTr="00D77D2D">
        <w:trPr>
          <w:cantSplit/>
          <w:trHeight w:hRule="exact" w:val="282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lastRenderedPageBreak/>
              <w:t>23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color w:val="auto"/>
                <w:sz w:val="20"/>
                <w:szCs w:val="20"/>
              </w:rPr>
              <w:t>Освоение различных видов конструирования</w:t>
            </w:r>
            <w:proofErr w:type="gramStart"/>
            <w:r>
              <w:rPr>
                <w:color w:val="auto"/>
                <w:sz w:val="20"/>
                <w:szCs w:val="20"/>
              </w:rPr>
              <w:t>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рактикум)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4ч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24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color w:val="auto"/>
                <w:sz w:val="20"/>
                <w:szCs w:val="20"/>
              </w:rPr>
              <w:t>Планирование и проведение фрагмента урока с использованием ТСО. Проведение деловой игры «Урок технологии».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snapToGrid w:val="0"/>
              <w:jc w:val="center"/>
              <w:rPr>
                <w:b/>
              </w:rPr>
            </w:pPr>
            <w:r w:rsidRPr="00663CD1">
              <w:rPr>
                <w:b/>
              </w:rPr>
              <w:t>6.5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rPr>
                <w:b/>
              </w:rPr>
            </w:pPr>
            <w:r w:rsidRPr="00663CD1">
              <w:rPr>
                <w:b/>
              </w:rPr>
              <w:t>Контроль и оценка учебной деятельности младших школьников на уроке искусства (технологии).</w:t>
            </w:r>
          </w:p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</w:p>
        </w:tc>
        <w:tc>
          <w:tcPr>
            <w:tcW w:w="850" w:type="dxa"/>
          </w:tcPr>
          <w:p w:rsidR="004A766F" w:rsidRPr="00663CD1" w:rsidRDefault="004A766F" w:rsidP="00D77D2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snapToGrid w:val="0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  <w:r>
              <w:rPr>
                <w:sz w:val="20"/>
                <w:szCs w:val="20"/>
              </w:rPr>
              <w:t>Анализ детских рисунков, поделок, конструкций. Оценивание процесса и результата учебной деятельности на уроках искусства (технологии).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A766F" w:rsidRPr="00663CD1" w:rsidTr="00D77D2D">
        <w:trPr>
          <w:cantSplit/>
          <w:trHeight w:hRule="exact" w:val="722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26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color w:val="auto"/>
                <w:sz w:val="20"/>
                <w:szCs w:val="20"/>
              </w:rPr>
              <w:t>Овладение различными методиками диагностики творческих способностей младших школьников и учебных достижений на уроках искусства (технологии). Интерпретация результатов диагностики учебных достижений.</w:t>
            </w:r>
          </w:p>
        </w:tc>
        <w:tc>
          <w:tcPr>
            <w:tcW w:w="850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</w:tr>
      <w:tr w:rsidR="004A766F" w:rsidRPr="00663CD1" w:rsidTr="00D77D2D">
        <w:trPr>
          <w:cantSplit/>
          <w:trHeight w:hRule="exact" w:val="375"/>
        </w:trPr>
        <w:tc>
          <w:tcPr>
            <w:tcW w:w="709" w:type="dxa"/>
          </w:tcPr>
          <w:p w:rsidR="004A766F" w:rsidRPr="00663CD1" w:rsidRDefault="004A766F" w:rsidP="00D77D2D">
            <w:pPr>
              <w:snapToGrid w:val="0"/>
              <w:jc w:val="center"/>
              <w:rPr>
                <w:b/>
              </w:rPr>
            </w:pPr>
            <w:r w:rsidRPr="00663CD1">
              <w:rPr>
                <w:b/>
              </w:rPr>
              <w:t>6.6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both"/>
            </w:pPr>
            <w:r w:rsidRPr="00663CD1">
              <w:rPr>
                <w:b/>
              </w:rPr>
              <w:t>Анализ и самоанализ уроков искусства (технологии).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4ч</w:t>
            </w:r>
          </w:p>
        </w:tc>
      </w:tr>
      <w:tr w:rsidR="004A766F" w:rsidRPr="00663CD1" w:rsidTr="00D77D2D">
        <w:trPr>
          <w:cantSplit/>
          <w:trHeight w:hRule="exact" w:val="282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27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Анализ показательного урока искусства (технологии).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28</w:t>
            </w:r>
          </w:p>
        </w:tc>
        <w:tc>
          <w:tcPr>
            <w:tcW w:w="7512" w:type="dxa"/>
          </w:tcPr>
          <w:p w:rsidR="004A766F" w:rsidRDefault="004A766F" w:rsidP="00D77D2D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Самоанализ урока и его фрагментов с точки зрения требований к проведению урока и его оборудованию.</w:t>
            </w:r>
          </w:p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1ч</w:t>
            </w:r>
          </w:p>
        </w:tc>
      </w:tr>
      <w:tr w:rsidR="004A766F" w:rsidRPr="00663CD1" w:rsidTr="00D77D2D">
        <w:trPr>
          <w:cantSplit/>
          <w:trHeight w:hRule="exact" w:val="523"/>
        </w:trPr>
        <w:tc>
          <w:tcPr>
            <w:tcW w:w="709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29</w:t>
            </w:r>
          </w:p>
        </w:tc>
        <w:tc>
          <w:tcPr>
            <w:tcW w:w="7512" w:type="dxa"/>
          </w:tcPr>
          <w:p w:rsidR="004A766F" w:rsidRPr="00663CD1" w:rsidRDefault="004A766F" w:rsidP="00D77D2D">
            <w:pPr>
              <w:tabs>
                <w:tab w:val="left" w:pos="720"/>
              </w:tabs>
              <w:snapToGrid w:val="0"/>
              <w:jc w:val="both"/>
            </w:pPr>
            <w:r>
              <w:rPr>
                <w:sz w:val="20"/>
                <w:szCs w:val="20"/>
              </w:rPr>
              <w:t>Составление перспективного плана самосовершенствования в области искусства и технологии.</w:t>
            </w:r>
          </w:p>
        </w:tc>
        <w:tc>
          <w:tcPr>
            <w:tcW w:w="850" w:type="dxa"/>
          </w:tcPr>
          <w:p w:rsidR="004A766F" w:rsidRPr="00663CD1" w:rsidRDefault="004A766F" w:rsidP="00D77D2D">
            <w:pPr>
              <w:tabs>
                <w:tab w:val="left" w:pos="3744"/>
              </w:tabs>
              <w:snapToGrid w:val="0"/>
              <w:jc w:val="center"/>
            </w:pPr>
            <w:r>
              <w:t>1ч</w:t>
            </w:r>
          </w:p>
        </w:tc>
      </w:tr>
    </w:tbl>
    <w:p w:rsidR="004A766F" w:rsidRPr="004F77B2" w:rsidRDefault="004A766F" w:rsidP="004A766F">
      <w:pPr>
        <w:tabs>
          <w:tab w:val="left" w:pos="0"/>
        </w:tabs>
        <w:snapToGrid w:val="0"/>
      </w:pPr>
      <w:r w:rsidRPr="004F77B2">
        <w:t>СПИСОК ИСПОЛЬЗОВАННЫХ ИСТОЧНИКОВ</w:t>
      </w:r>
    </w:p>
    <w:p w:rsidR="004A766F" w:rsidRPr="004F77B2" w:rsidRDefault="004A766F" w:rsidP="004A766F">
      <w:pPr>
        <w:suppressAutoHyphens w:val="0"/>
        <w:spacing w:after="200" w:line="276" w:lineRule="auto"/>
      </w:pPr>
      <w:r w:rsidRPr="004F77B2">
        <w:br w:type="page"/>
      </w:r>
    </w:p>
    <w:p w:rsidR="004A766F" w:rsidRPr="007B264E" w:rsidRDefault="004A766F" w:rsidP="004A766F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kern w:val="1"/>
          <w:lang w:eastAsia="ru-RU" w:bidi="hi-IN"/>
        </w:rPr>
      </w:pPr>
      <w:r w:rsidRPr="007B264E">
        <w:rPr>
          <w:kern w:val="1"/>
          <w:lang w:eastAsia="ru-RU" w:bidi="hi-IN"/>
        </w:rPr>
        <w:lastRenderedPageBreak/>
        <w:t>Современный этап развития среднего профессионального образования характеризуется значительным изменением структуры подготовки специалистов. Главное требование в сложившейся ситуации – ориентация на качественно новую модель специалиста, усваивающего материал не на уровне знаний, а на уровне умений, навыков, формирования общих и профессиональных компетенций.</w:t>
      </w:r>
    </w:p>
    <w:p w:rsidR="004A766F" w:rsidRPr="007B264E" w:rsidRDefault="004A766F" w:rsidP="004A766F">
      <w:pPr>
        <w:tabs>
          <w:tab w:val="left" w:pos="708"/>
        </w:tabs>
        <w:snapToGrid w:val="0"/>
        <w:ind w:firstLine="709"/>
        <w:jc w:val="both"/>
        <w:rPr>
          <w:rFonts w:eastAsia="DejaVu Sans"/>
          <w:bCs/>
          <w:kern w:val="1"/>
          <w:lang w:eastAsia="zh-CN" w:bidi="hi-IN"/>
        </w:rPr>
      </w:pPr>
      <w:r w:rsidRPr="007B264E">
        <w:rPr>
          <w:kern w:val="1"/>
          <w:lang w:eastAsia="ru-RU" w:bidi="hi-IN"/>
        </w:rPr>
        <w:t>Изучение МДК 01.0</w:t>
      </w:r>
      <w:r>
        <w:rPr>
          <w:kern w:val="1"/>
          <w:lang w:eastAsia="ru-RU" w:bidi="hi-IN"/>
        </w:rPr>
        <w:t>6</w:t>
      </w:r>
      <w:r w:rsidRPr="007B264E">
        <w:rPr>
          <w:kern w:val="1"/>
          <w:lang w:eastAsia="ru-RU" w:bidi="hi-IN"/>
        </w:rPr>
        <w:t xml:space="preserve"> </w:t>
      </w:r>
      <w:r w:rsidRPr="004D5846">
        <w:rPr>
          <w:rFonts w:eastAsia="Calibri"/>
        </w:rPr>
        <w:t>Методика обучения продуктивным видам деятельности с практикумом</w:t>
      </w:r>
      <w:r w:rsidRPr="004D5846">
        <w:rPr>
          <w:kern w:val="1"/>
          <w:lang w:eastAsia="ru-RU" w:bidi="hi-IN"/>
        </w:rPr>
        <w:t xml:space="preserve"> </w:t>
      </w:r>
      <w:r w:rsidRPr="007B264E">
        <w:rPr>
          <w:kern w:val="1"/>
          <w:lang w:eastAsia="ru-RU" w:bidi="hi-IN"/>
        </w:rPr>
        <w:t xml:space="preserve">призвано помочь студентам овладеть профессиональными компетенциями в соответствии с ФГОС СПО по специальности </w:t>
      </w:r>
      <w:r w:rsidRPr="007B264E">
        <w:rPr>
          <w:bCs/>
          <w:kern w:val="1"/>
          <w:lang w:eastAsia="ru-RU" w:bidi="hi-IN"/>
        </w:rPr>
        <w:t>44.02.02. Преподавание в начальных классах</w:t>
      </w:r>
      <w:r w:rsidRPr="007B264E">
        <w:rPr>
          <w:b/>
          <w:bCs/>
          <w:kern w:val="1"/>
          <w:lang w:eastAsia="ru-RU" w:bidi="hi-IN"/>
        </w:rPr>
        <w:t xml:space="preserve"> </w:t>
      </w:r>
      <w:r w:rsidRPr="007B264E">
        <w:rPr>
          <w:kern w:val="1"/>
          <w:lang w:eastAsia="ru-RU" w:bidi="hi-IN"/>
        </w:rPr>
        <w:t>в части освоения основного вида профессиональной деятельности (ВПД): Преподавание по программам начального общего образования и соответствующих профессиональных компетенций (ПК):</w:t>
      </w:r>
    </w:p>
    <w:p w:rsidR="004A766F" w:rsidRPr="007B264E" w:rsidRDefault="004A766F" w:rsidP="004A766F">
      <w:pPr>
        <w:widowControl w:val="0"/>
        <w:tabs>
          <w:tab w:val="left" w:pos="1276"/>
        </w:tabs>
        <w:ind w:left="1276" w:hanging="709"/>
        <w:contextualSpacing/>
        <w:jc w:val="both"/>
        <w:rPr>
          <w:rFonts w:eastAsia="DejaVu Sans"/>
          <w:kern w:val="1"/>
          <w:lang w:eastAsia="zh-CN" w:bidi="hi-IN"/>
        </w:rPr>
      </w:pPr>
      <w:r w:rsidRPr="007B264E">
        <w:rPr>
          <w:rFonts w:eastAsia="DejaVu Sans"/>
          <w:bCs/>
          <w:kern w:val="1"/>
          <w:lang w:eastAsia="zh-CN" w:bidi="hi-IN"/>
        </w:rPr>
        <w:t>ПК 1.1.</w:t>
      </w:r>
      <w:r w:rsidRPr="007B264E">
        <w:rPr>
          <w:rFonts w:eastAsia="DejaVu Sans"/>
          <w:kern w:val="1"/>
          <w:lang w:eastAsia="zh-CN" w:bidi="hi-IN"/>
        </w:rPr>
        <w:t xml:space="preserve"> Определять цели и задачи, планировать уроки. </w:t>
      </w:r>
    </w:p>
    <w:p w:rsidR="004A766F" w:rsidRPr="007B264E" w:rsidRDefault="004A766F" w:rsidP="004A766F">
      <w:pPr>
        <w:widowControl w:val="0"/>
        <w:tabs>
          <w:tab w:val="left" w:pos="1276"/>
        </w:tabs>
        <w:ind w:left="1276" w:hanging="709"/>
        <w:contextualSpacing/>
        <w:jc w:val="both"/>
        <w:rPr>
          <w:rFonts w:eastAsia="DejaVu Sans"/>
          <w:bCs/>
          <w:kern w:val="1"/>
          <w:lang w:eastAsia="zh-CN" w:bidi="hi-IN"/>
        </w:rPr>
      </w:pPr>
      <w:r w:rsidRPr="007B264E">
        <w:rPr>
          <w:rFonts w:eastAsia="DejaVu Sans"/>
          <w:kern w:val="1"/>
          <w:lang w:eastAsia="zh-CN" w:bidi="hi-IN"/>
        </w:rPr>
        <w:t>ПК 1.2. Проводить уроки.</w:t>
      </w:r>
    </w:p>
    <w:p w:rsidR="004A766F" w:rsidRPr="007B264E" w:rsidRDefault="004A766F" w:rsidP="004A766F">
      <w:pPr>
        <w:widowControl w:val="0"/>
        <w:tabs>
          <w:tab w:val="left" w:pos="1276"/>
        </w:tabs>
        <w:ind w:left="1276" w:hanging="709"/>
        <w:contextualSpacing/>
        <w:jc w:val="both"/>
        <w:rPr>
          <w:rFonts w:eastAsia="DejaVu Sans"/>
          <w:bCs/>
          <w:kern w:val="1"/>
          <w:lang w:eastAsia="zh-CN" w:bidi="hi-IN"/>
        </w:rPr>
      </w:pPr>
      <w:r w:rsidRPr="007B264E">
        <w:rPr>
          <w:rFonts w:eastAsia="DejaVu Sans"/>
          <w:bCs/>
          <w:kern w:val="1"/>
          <w:lang w:eastAsia="zh-CN" w:bidi="hi-IN"/>
        </w:rPr>
        <w:t xml:space="preserve">ПК 1.3. </w:t>
      </w:r>
      <w:r>
        <w:rPr>
          <w:rFonts w:eastAsia="DejaVu Sans"/>
          <w:kern w:val="1"/>
          <w:lang w:eastAsia="zh-CN" w:bidi="hi-IN"/>
        </w:rPr>
        <w:t xml:space="preserve">Осуществлять педагогический контроль, оценивать </w:t>
      </w:r>
      <w:r w:rsidRPr="007B264E">
        <w:rPr>
          <w:rFonts w:eastAsia="DejaVu Sans"/>
          <w:kern w:val="1"/>
          <w:lang w:eastAsia="zh-CN" w:bidi="hi-IN"/>
        </w:rPr>
        <w:t>процесс и результаты обучения.</w:t>
      </w:r>
    </w:p>
    <w:p w:rsidR="004A766F" w:rsidRPr="007B264E" w:rsidRDefault="004A766F" w:rsidP="004A766F">
      <w:pPr>
        <w:widowControl w:val="0"/>
        <w:tabs>
          <w:tab w:val="left" w:pos="1276"/>
        </w:tabs>
        <w:ind w:left="1276" w:hanging="709"/>
        <w:contextualSpacing/>
        <w:jc w:val="both"/>
        <w:rPr>
          <w:kern w:val="1"/>
          <w:lang w:eastAsia="ru-RU" w:bidi="hi-IN"/>
        </w:rPr>
      </w:pPr>
      <w:r w:rsidRPr="007B264E">
        <w:rPr>
          <w:rFonts w:eastAsia="DejaVu Sans"/>
          <w:bCs/>
          <w:kern w:val="1"/>
          <w:lang w:eastAsia="zh-CN" w:bidi="hi-IN"/>
        </w:rPr>
        <w:t>ПК 1.4.</w:t>
      </w:r>
      <w:r w:rsidRPr="007B264E">
        <w:rPr>
          <w:rFonts w:eastAsia="DejaVu Sans"/>
          <w:kern w:val="1"/>
          <w:lang w:eastAsia="zh-CN" w:bidi="hi-IN"/>
        </w:rPr>
        <w:t xml:space="preserve"> Анализировать уроки.</w:t>
      </w:r>
    </w:p>
    <w:p w:rsidR="004A766F" w:rsidRPr="007B264E" w:rsidRDefault="004A766F" w:rsidP="004A766F">
      <w:pPr>
        <w:widowControl w:val="0"/>
        <w:shd w:val="clear" w:color="auto" w:fill="FFFFFF"/>
        <w:tabs>
          <w:tab w:val="left" w:pos="1276"/>
        </w:tabs>
        <w:ind w:left="1276" w:hanging="709"/>
        <w:contextualSpacing/>
        <w:jc w:val="both"/>
        <w:rPr>
          <w:kern w:val="1"/>
          <w:lang w:eastAsia="ru-RU" w:bidi="hi-IN"/>
        </w:rPr>
      </w:pPr>
      <w:r w:rsidRPr="007B264E">
        <w:rPr>
          <w:kern w:val="1"/>
          <w:lang w:eastAsia="ru-RU" w:bidi="hi-IN"/>
        </w:rPr>
        <w:t xml:space="preserve">ПК 1.5. Вести документацию, обеспечивающую </w:t>
      </w:r>
      <w:proofErr w:type="gramStart"/>
      <w:r w:rsidRPr="007B264E">
        <w:rPr>
          <w:kern w:val="1"/>
          <w:lang w:eastAsia="ru-RU" w:bidi="hi-IN"/>
        </w:rPr>
        <w:t>обучение по программам</w:t>
      </w:r>
      <w:proofErr w:type="gramEnd"/>
      <w:r w:rsidRPr="007B264E">
        <w:rPr>
          <w:kern w:val="1"/>
          <w:lang w:eastAsia="ru-RU" w:bidi="hi-IN"/>
        </w:rPr>
        <w:t xml:space="preserve"> начального общего образования.</w:t>
      </w:r>
    </w:p>
    <w:p w:rsidR="004A766F" w:rsidRPr="007B264E" w:rsidRDefault="004A766F" w:rsidP="004A766F">
      <w:pPr>
        <w:widowControl w:val="0"/>
        <w:shd w:val="clear" w:color="auto" w:fill="FFFFFF"/>
        <w:tabs>
          <w:tab w:val="left" w:pos="993"/>
        </w:tabs>
        <w:ind w:firstLine="567"/>
        <w:contextualSpacing/>
        <w:jc w:val="both"/>
        <w:rPr>
          <w:rFonts w:eastAsia="DejaVu Sans"/>
          <w:kern w:val="1"/>
          <w:lang w:eastAsia="zh-CN" w:bidi="hi-IN"/>
        </w:rPr>
      </w:pPr>
      <w:r w:rsidRPr="007B264E">
        <w:rPr>
          <w:kern w:val="1"/>
          <w:lang w:eastAsia="ru-RU" w:bidi="hi-IN"/>
        </w:rPr>
        <w:t>Преподавание МДК 01.0</w:t>
      </w:r>
      <w:r>
        <w:rPr>
          <w:kern w:val="1"/>
          <w:lang w:eastAsia="ru-RU" w:bidi="hi-IN"/>
        </w:rPr>
        <w:t>6</w:t>
      </w:r>
      <w:r w:rsidRPr="007B264E">
        <w:rPr>
          <w:kern w:val="1"/>
          <w:lang w:eastAsia="ru-RU" w:bidi="hi-IN"/>
        </w:rPr>
        <w:t xml:space="preserve"> </w:t>
      </w:r>
      <w:r w:rsidRPr="004D5846">
        <w:rPr>
          <w:rFonts w:eastAsia="Calibri"/>
        </w:rPr>
        <w:t>Методика обучения продуктивным видам деятельности с практикумом</w:t>
      </w:r>
      <w:r w:rsidRPr="007B264E">
        <w:rPr>
          <w:kern w:val="1"/>
          <w:lang w:eastAsia="ru-RU" w:bidi="hi-IN"/>
        </w:rPr>
        <w:t xml:space="preserve"> предназначено для формирования у студентов общих компетенций: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3. Оценивать риски и принимать решения в нестандартных ситуациях.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6. Работать в коллективе и команде, взаимодействовать с руководством, коллегами и социальными партнерами.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9. Осуществлять профессиональную деятельность в условиях обновления ее целей, содержания, смены технологий.</w:t>
      </w:r>
    </w:p>
    <w:p w:rsidR="004A766F" w:rsidRPr="007B264E" w:rsidRDefault="004A766F" w:rsidP="004A766F">
      <w:pPr>
        <w:tabs>
          <w:tab w:val="left" w:pos="993"/>
        </w:tabs>
        <w:ind w:firstLine="567"/>
        <w:jc w:val="both"/>
        <w:rPr>
          <w:lang w:eastAsia="ru-RU" w:bidi="hi-IN"/>
        </w:rPr>
      </w:pPr>
      <w:proofErr w:type="gramStart"/>
      <w:r w:rsidRPr="007B264E">
        <w:rPr>
          <w:rFonts w:eastAsia="Arial"/>
          <w:color w:val="00000A"/>
          <w:lang w:eastAsia="zh-CN" w:bidi="hi-IN"/>
        </w:rPr>
        <w:t>ОК</w:t>
      </w:r>
      <w:proofErr w:type="gramEnd"/>
      <w:r w:rsidRPr="007B264E">
        <w:rPr>
          <w:rFonts w:eastAsia="Arial"/>
          <w:color w:val="00000A"/>
          <w:lang w:eastAsia="zh-CN" w:bidi="hi-IN"/>
        </w:rPr>
        <w:t xml:space="preserve"> 10. Осуществлять профилактику травматизма, обеспечивать охрану жизни и здоровья детей.</w:t>
      </w:r>
    </w:p>
    <w:p w:rsidR="004A766F" w:rsidRPr="007B264E" w:rsidRDefault="004A766F" w:rsidP="004A766F">
      <w:pPr>
        <w:widowControl w:val="0"/>
        <w:shd w:val="clear" w:color="auto" w:fill="FFFFFF"/>
        <w:tabs>
          <w:tab w:val="left" w:pos="993"/>
        </w:tabs>
        <w:ind w:firstLine="567"/>
        <w:contextualSpacing/>
        <w:jc w:val="both"/>
        <w:rPr>
          <w:rFonts w:eastAsia="Arial"/>
          <w:color w:val="00000A"/>
          <w:lang w:eastAsia="zh-CN" w:bidi="hi-IN"/>
        </w:rPr>
      </w:pPr>
      <w:proofErr w:type="gramStart"/>
      <w:r w:rsidRPr="007B264E">
        <w:rPr>
          <w:lang w:eastAsia="ru-RU" w:bidi="hi-IN"/>
        </w:rPr>
        <w:t>ОК</w:t>
      </w:r>
      <w:proofErr w:type="gramEnd"/>
      <w:r w:rsidRPr="007B264E">
        <w:rPr>
          <w:lang w:eastAsia="ru-RU" w:bidi="hi-IN"/>
        </w:rPr>
        <w:t xml:space="preserve"> 11. Строить профессиональную деятельность с соблюдением правовых норм, ее регулирующих.</w:t>
      </w:r>
    </w:p>
    <w:p w:rsidR="004A766F" w:rsidRPr="007B264E" w:rsidRDefault="004A766F" w:rsidP="004A766F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DejaVu Sans"/>
          <w:b/>
          <w:bCs/>
          <w:kern w:val="1"/>
          <w:lang w:eastAsia="zh-CN" w:bidi="hi-IN"/>
        </w:rPr>
      </w:pPr>
      <w:r w:rsidRPr="007B264E">
        <w:rPr>
          <w:rFonts w:eastAsia="DejaVu Sans"/>
          <w:kern w:val="1"/>
          <w:lang w:eastAsia="zh-CN" w:bidi="hi-IN"/>
        </w:rPr>
        <w:t xml:space="preserve">С целью овладения видом профессиональной деятельности </w:t>
      </w:r>
      <w:r w:rsidRPr="007B264E">
        <w:rPr>
          <w:kern w:val="1"/>
          <w:lang w:eastAsia="ru-RU" w:bidi="hi-IN"/>
        </w:rPr>
        <w:t>Преподавание по программам начального общего образования</w:t>
      </w:r>
      <w:r w:rsidRPr="007B264E">
        <w:rPr>
          <w:rFonts w:eastAsia="DejaVu Sans"/>
          <w:b/>
          <w:kern w:val="1"/>
          <w:lang w:eastAsia="zh-CN" w:bidi="hi-IN"/>
        </w:rPr>
        <w:t xml:space="preserve"> </w:t>
      </w:r>
      <w:r w:rsidRPr="007B264E">
        <w:rPr>
          <w:rFonts w:eastAsia="DejaVu Sans"/>
          <w:kern w:val="1"/>
          <w:lang w:eastAsia="zh-CN" w:bidi="hi-IN"/>
        </w:rPr>
        <w:t xml:space="preserve">и соответствующими профессиональными компетенциями </w:t>
      </w:r>
      <w:proofErr w:type="gramStart"/>
      <w:r w:rsidRPr="007B264E">
        <w:rPr>
          <w:rFonts w:eastAsia="DejaVu Sans"/>
          <w:kern w:val="1"/>
          <w:lang w:eastAsia="zh-CN" w:bidi="hi-IN"/>
        </w:rPr>
        <w:t>обучающийся</w:t>
      </w:r>
      <w:proofErr w:type="gramEnd"/>
      <w:r w:rsidRPr="007B264E">
        <w:rPr>
          <w:rFonts w:eastAsia="DejaVu Sans"/>
          <w:kern w:val="1"/>
          <w:lang w:eastAsia="zh-CN" w:bidi="hi-IN"/>
        </w:rPr>
        <w:t xml:space="preserve"> в ходе освоения </w:t>
      </w:r>
      <w:r w:rsidRPr="00294EAE">
        <w:rPr>
          <w:color w:val="auto"/>
        </w:rPr>
        <w:t xml:space="preserve">МДК 01.06 </w:t>
      </w:r>
      <w:r w:rsidRPr="00294EAE">
        <w:rPr>
          <w:rFonts w:eastAsia="Calibri"/>
          <w:color w:val="auto"/>
        </w:rPr>
        <w:t>Методика обучения продуктивным видам деятельности</w:t>
      </w:r>
      <w:r>
        <w:rPr>
          <w:rFonts w:eastAsia="Calibri"/>
          <w:color w:val="auto"/>
        </w:rPr>
        <w:t xml:space="preserve"> </w:t>
      </w:r>
      <w:r w:rsidRPr="00294EAE">
        <w:rPr>
          <w:rFonts w:eastAsia="Calibri"/>
          <w:color w:val="auto"/>
        </w:rPr>
        <w:t>с практикумом</w:t>
      </w:r>
      <w:r w:rsidRPr="00294EAE">
        <w:rPr>
          <w:color w:val="auto"/>
        </w:rPr>
        <w:t xml:space="preserve"> </w:t>
      </w:r>
      <w:r w:rsidRPr="007B264E">
        <w:rPr>
          <w:rFonts w:eastAsia="DejaVu Sans"/>
          <w:kern w:val="1"/>
          <w:lang w:eastAsia="zh-CN" w:bidi="hi-IN"/>
        </w:rPr>
        <w:t>должен:</w:t>
      </w:r>
    </w:p>
    <w:p w:rsidR="004A766F" w:rsidRPr="00F86053" w:rsidRDefault="004A766F" w:rsidP="004A766F">
      <w:pPr>
        <w:snapToGrid w:val="0"/>
        <w:ind w:left="567" w:hanging="567"/>
        <w:rPr>
          <w:rFonts w:eastAsia="DejaVu Sans" w:cs="DejaVu Sans"/>
          <w:b/>
          <w:bCs/>
          <w:kern w:val="2"/>
        </w:rPr>
      </w:pPr>
      <w:r w:rsidRPr="00F86053">
        <w:rPr>
          <w:rFonts w:eastAsia="DejaVu Sans" w:cs="DejaVu Sans"/>
          <w:b/>
          <w:bCs/>
          <w:kern w:val="2"/>
        </w:rPr>
        <w:t>иметь практический опыт:</w:t>
      </w:r>
    </w:p>
    <w:p w:rsidR="004A766F" w:rsidRPr="00F86053" w:rsidRDefault="004A766F" w:rsidP="004A766F">
      <w:pPr>
        <w:numPr>
          <w:ilvl w:val="0"/>
          <w:numId w:val="2"/>
        </w:numPr>
        <w:tabs>
          <w:tab w:val="clear" w:pos="0"/>
          <w:tab w:val="left" w:pos="720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 xml:space="preserve">анализа учебно-тематических планов и процесса </w:t>
      </w:r>
      <w:proofErr w:type="gramStart"/>
      <w:r w:rsidRPr="00F86053">
        <w:rPr>
          <w:rFonts w:eastAsia="DejaVu Sans" w:cs="DejaVu Sans"/>
          <w:kern w:val="2"/>
        </w:rPr>
        <w:t>обучения по искусству</w:t>
      </w:r>
      <w:proofErr w:type="gramEnd"/>
      <w:r w:rsidRPr="00F86053">
        <w:rPr>
          <w:rFonts w:eastAsia="DejaVu Sans" w:cs="DejaVu Sans"/>
          <w:kern w:val="2"/>
        </w:rPr>
        <w:t xml:space="preserve"> и технологии, разработки предложений по его совершенствованию;</w:t>
      </w:r>
    </w:p>
    <w:p w:rsidR="004A766F" w:rsidRPr="00F86053" w:rsidRDefault="004A766F" w:rsidP="004A766F">
      <w:pPr>
        <w:numPr>
          <w:ilvl w:val="0"/>
          <w:numId w:val="2"/>
        </w:numPr>
        <w:tabs>
          <w:tab w:val="clear" w:pos="0"/>
          <w:tab w:val="left" w:pos="720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 xml:space="preserve">определения целей и задач урока искусства (технологии); </w:t>
      </w:r>
    </w:p>
    <w:p w:rsidR="004A766F" w:rsidRPr="00F86053" w:rsidRDefault="004A766F" w:rsidP="004A766F">
      <w:pPr>
        <w:numPr>
          <w:ilvl w:val="0"/>
          <w:numId w:val="2"/>
        </w:numPr>
        <w:tabs>
          <w:tab w:val="clear" w:pos="0"/>
          <w:tab w:val="left" w:pos="720"/>
          <w:tab w:val="left" w:pos="5040"/>
        </w:tabs>
        <w:ind w:left="567" w:hanging="567"/>
      </w:pPr>
      <w:r w:rsidRPr="00F86053">
        <w:lastRenderedPageBreak/>
        <w:t>планирования и проведения уроков;</w:t>
      </w:r>
    </w:p>
    <w:p w:rsidR="004A766F" w:rsidRPr="00F86053" w:rsidRDefault="004A766F" w:rsidP="004A766F">
      <w:pPr>
        <w:numPr>
          <w:ilvl w:val="0"/>
          <w:numId w:val="2"/>
        </w:numPr>
        <w:tabs>
          <w:tab w:val="left" w:pos="720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наблюдение, анализа и самоанализа уроков искусства (технологии), обсуждения уроков в диалоге с сокурсниками и учителями;</w:t>
      </w:r>
    </w:p>
    <w:p w:rsidR="004A766F" w:rsidRPr="00F86053" w:rsidRDefault="004A766F" w:rsidP="004A766F">
      <w:pPr>
        <w:numPr>
          <w:ilvl w:val="0"/>
          <w:numId w:val="2"/>
        </w:numPr>
        <w:tabs>
          <w:tab w:val="left" w:pos="720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проведения диагностики творческих способностей младших школьников;</w:t>
      </w:r>
    </w:p>
    <w:p w:rsidR="004A766F" w:rsidRPr="00F86053" w:rsidRDefault="004A766F" w:rsidP="004A766F">
      <w:pPr>
        <w:numPr>
          <w:ilvl w:val="0"/>
          <w:numId w:val="2"/>
        </w:numPr>
        <w:tabs>
          <w:tab w:val="left" w:pos="720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оценки учебных достижений в художественной деятельности с учетом особенностей возраста, класса и отдельных обучающихся;</w:t>
      </w:r>
    </w:p>
    <w:p w:rsidR="004A766F" w:rsidRPr="00F86053" w:rsidRDefault="004A766F" w:rsidP="004A766F">
      <w:pPr>
        <w:numPr>
          <w:ilvl w:val="0"/>
          <w:numId w:val="2"/>
        </w:numPr>
        <w:tabs>
          <w:tab w:val="left" w:pos="720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оформления документации по предметам искусства и технологии;</w:t>
      </w:r>
    </w:p>
    <w:p w:rsidR="004A766F" w:rsidRPr="00F86053" w:rsidRDefault="004A766F" w:rsidP="004A766F">
      <w:pPr>
        <w:tabs>
          <w:tab w:val="left" w:pos="6120"/>
        </w:tabs>
        <w:rPr>
          <w:rFonts w:eastAsia="DejaVu Sans" w:cs="DejaVu Sans"/>
          <w:b/>
          <w:bCs/>
          <w:kern w:val="2"/>
        </w:rPr>
      </w:pPr>
      <w:r w:rsidRPr="00F86053">
        <w:rPr>
          <w:rFonts w:eastAsia="DejaVu Sans" w:cs="DejaVu Sans"/>
          <w:b/>
          <w:bCs/>
          <w:kern w:val="2"/>
        </w:rPr>
        <w:t>уметь:</w:t>
      </w:r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находить и использовать методическую литературу и другие источники информации, необходимые для подготовки к уроку,  анализировать учебно-тематический план по искусству (технологии);</w:t>
      </w:r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определять цели и задачи урока искусства (технологии) в соответствии с  ФГОС  начального общего образования, примерных и рабочих программ по искусству и технологии;</w:t>
      </w:r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proofErr w:type="gramStart"/>
      <w:r w:rsidRPr="00F86053">
        <w:rPr>
          <w:rFonts w:eastAsia="DejaVu Sans" w:cs="DejaVu Sans"/>
          <w:kern w:val="2"/>
        </w:rPr>
        <w:t xml:space="preserve">планировать урок искусства (технологии) с учетом особенностей возраста детей, класса и в соответствии с санитарно-гигиеническими нормами: </w:t>
      </w:r>
      <w:r w:rsidRPr="00F86053">
        <w:t>планировать методы, формы и средства обучения на уроках ПВД; планировать методические приемы формирования у младших школьников элементарных практических умений в различных видах художественной деятельности; планировать приемы формирования у младших школьников представлений о художественной культуре и ее роли в жизни человека;</w:t>
      </w:r>
      <w:proofErr w:type="gramEnd"/>
      <w:r w:rsidRPr="00F86053">
        <w:t xml:space="preserve"> планировать работу по р</w:t>
      </w:r>
      <w:r w:rsidRPr="00F86053">
        <w:rPr>
          <w:rFonts w:eastAsia="DejaVu Sans" w:cs="DejaVu Sans"/>
          <w:kern w:val="2"/>
        </w:rPr>
        <w:t>азвитию творческих способностей младших школьников при решении  конструкторских, дизайнерских и технических задач;</w:t>
      </w:r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proofErr w:type="gramStart"/>
      <w:r w:rsidRPr="00F86053">
        <w:rPr>
          <w:rFonts w:eastAsia="DejaVu Sans" w:cs="DejaVu Sans"/>
          <w:kern w:val="2"/>
        </w:rPr>
        <w:t>использовать различные средства, методы, приемы, а также формы организации учебной деятельности (индивидуальную, групповую, коллективную) на уроке искусства (технологии);</w:t>
      </w:r>
      <w:proofErr w:type="gramEnd"/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 xml:space="preserve">проводить  уроки с учетом особенностей предметов искусства (технологии); организовывать деятельность детей на уроке в соответствии с методикой изобразительной грамоты,  технологией изготовления поделок из различных материалов, приемов лепки и конструирования; </w:t>
      </w:r>
    </w:p>
    <w:p w:rsidR="004A766F" w:rsidRPr="00F86053" w:rsidRDefault="004A766F" w:rsidP="004A766F">
      <w:pPr>
        <w:numPr>
          <w:ilvl w:val="0"/>
          <w:numId w:val="4"/>
        </w:numPr>
        <w:tabs>
          <w:tab w:val="clear" w:pos="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выполнять рисовать, лепить, конструировать: образцы поделок, рисунков и т. д. к урокам искусства и технологии;</w:t>
      </w:r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планировать и проводить работу с одаренными детьми в соответствии с их индивидуальными особенностями;</w:t>
      </w:r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 xml:space="preserve">планировать и проводить коррекционно-развивающую работу  с </w:t>
      </w:r>
      <w:proofErr w:type="gramStart"/>
      <w:r w:rsidRPr="00F86053">
        <w:rPr>
          <w:rFonts w:eastAsia="DejaVu Sans" w:cs="DejaVu Sans"/>
          <w:kern w:val="2"/>
        </w:rPr>
        <w:t>обучающимися</w:t>
      </w:r>
      <w:proofErr w:type="gramEnd"/>
      <w:r w:rsidRPr="00F86053">
        <w:rPr>
          <w:rFonts w:eastAsia="DejaVu Sans" w:cs="DejaVu Sans"/>
          <w:kern w:val="2"/>
        </w:rPr>
        <w:t>, имеющими трудности в обучении;</w:t>
      </w:r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соблюдать правила техники безопасности на уроках;</w:t>
      </w:r>
    </w:p>
    <w:p w:rsidR="004A766F" w:rsidRPr="00F86053" w:rsidRDefault="004A766F" w:rsidP="004A766F">
      <w:pPr>
        <w:numPr>
          <w:ilvl w:val="0"/>
          <w:numId w:val="3"/>
        </w:numPr>
        <w:tabs>
          <w:tab w:val="clear" w:pos="72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 xml:space="preserve">использовать технические средства обучения (ТСО) в образовательном процессе на уроках искусства (технологии); </w:t>
      </w:r>
    </w:p>
    <w:p w:rsidR="004A766F" w:rsidRPr="00F86053" w:rsidRDefault="004A766F" w:rsidP="004A766F">
      <w:pPr>
        <w:numPr>
          <w:ilvl w:val="0"/>
          <w:numId w:val="6"/>
        </w:numPr>
        <w:tabs>
          <w:tab w:val="clear" w:pos="720"/>
          <w:tab w:val="left" w:pos="567"/>
        </w:tabs>
        <w:ind w:left="567" w:hanging="567"/>
        <w:rPr>
          <w:rFonts w:eastAsia="DejaVu Sans" w:cs="DejaVu Sans"/>
          <w:bCs/>
          <w:kern w:val="2"/>
        </w:rPr>
      </w:pPr>
      <w:r w:rsidRPr="00F86053">
        <w:rPr>
          <w:rFonts w:eastAsia="DejaVu Sans" w:cs="DejaVu Sans"/>
          <w:bCs/>
          <w:kern w:val="2"/>
        </w:rPr>
        <w:t>проводить педагогический контроль и проводить диагностику творческих способностей младших школьников;</w:t>
      </w:r>
    </w:p>
    <w:p w:rsidR="004A766F" w:rsidRPr="00F86053" w:rsidRDefault="004A766F" w:rsidP="004A766F">
      <w:pPr>
        <w:numPr>
          <w:ilvl w:val="0"/>
          <w:numId w:val="7"/>
        </w:numPr>
        <w:tabs>
          <w:tab w:val="clear" w:pos="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bCs/>
          <w:kern w:val="2"/>
        </w:rPr>
        <w:t>интерпретировать результаты диагностики творческих способностей:</w:t>
      </w:r>
      <w:r w:rsidRPr="00F86053">
        <w:rPr>
          <w:rFonts w:eastAsia="DejaVu Sans" w:cs="DejaVu Sans"/>
          <w:b/>
          <w:bCs/>
          <w:kern w:val="2"/>
        </w:rPr>
        <w:t xml:space="preserve"> </w:t>
      </w:r>
      <w:r w:rsidRPr="00F86053">
        <w:rPr>
          <w:rFonts w:eastAsia="DejaVu Sans" w:cs="DejaVu Sans"/>
          <w:kern w:val="2"/>
        </w:rPr>
        <w:t>анализировать процесс деятельность детей и результат (продукт) их деятельности; обрабатывать результаты диагностики;</w:t>
      </w:r>
    </w:p>
    <w:p w:rsidR="004A766F" w:rsidRPr="00F86053" w:rsidRDefault="004A766F" w:rsidP="004A766F">
      <w:pPr>
        <w:numPr>
          <w:ilvl w:val="0"/>
          <w:numId w:val="7"/>
        </w:numPr>
        <w:tabs>
          <w:tab w:val="clear" w:pos="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proofErr w:type="gramStart"/>
      <w:r w:rsidRPr="00F86053">
        <w:rPr>
          <w:rFonts w:eastAsia="DejaVu Sans" w:cs="DejaVu Sans"/>
          <w:kern w:val="2"/>
        </w:rPr>
        <w:t>оценивать процесс и результаты деятельности обучающихся на уроках искусства (технологии);</w:t>
      </w:r>
      <w:proofErr w:type="gramEnd"/>
    </w:p>
    <w:p w:rsidR="004A766F" w:rsidRPr="00F86053" w:rsidRDefault="004A766F" w:rsidP="004A766F">
      <w:pPr>
        <w:numPr>
          <w:ilvl w:val="0"/>
          <w:numId w:val="7"/>
        </w:numPr>
        <w:tabs>
          <w:tab w:val="clear" w:pos="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выставлять отметки;</w:t>
      </w:r>
    </w:p>
    <w:p w:rsidR="004A766F" w:rsidRPr="00F86053" w:rsidRDefault="004A766F" w:rsidP="004A766F">
      <w:pPr>
        <w:numPr>
          <w:ilvl w:val="0"/>
          <w:numId w:val="7"/>
        </w:numPr>
        <w:tabs>
          <w:tab w:val="clear" w:pos="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оформлять документацию по предметам искусства (технологии);</w:t>
      </w:r>
    </w:p>
    <w:p w:rsidR="004A766F" w:rsidRPr="00F86053" w:rsidRDefault="004A766F" w:rsidP="004A766F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выполнять самоанализ урока и его фрагментов  в ходе обсуждения с сокурсниками и учителями;</w:t>
      </w:r>
    </w:p>
    <w:p w:rsidR="004A766F" w:rsidRPr="00F86053" w:rsidRDefault="004A766F" w:rsidP="004A766F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lastRenderedPageBreak/>
        <w:t xml:space="preserve">анализировать процесс и результаты педагогической деятельности и </w:t>
      </w:r>
      <w:proofErr w:type="gramStart"/>
      <w:r w:rsidRPr="00F86053">
        <w:rPr>
          <w:rFonts w:eastAsia="DejaVu Sans" w:cs="DejaVu Sans"/>
          <w:kern w:val="2"/>
        </w:rPr>
        <w:t>обучения по  искусству</w:t>
      </w:r>
      <w:proofErr w:type="gramEnd"/>
      <w:r w:rsidRPr="00F86053">
        <w:rPr>
          <w:rFonts w:eastAsia="DejaVu Sans" w:cs="DejaVu Sans"/>
          <w:kern w:val="2"/>
        </w:rPr>
        <w:t xml:space="preserve"> (технологии), корректировать и совершенствовать их;</w:t>
      </w:r>
    </w:p>
    <w:p w:rsidR="004A766F" w:rsidRPr="00F86053" w:rsidRDefault="004A766F" w:rsidP="004A766F">
      <w:pPr>
        <w:tabs>
          <w:tab w:val="left" w:pos="360"/>
        </w:tabs>
        <w:rPr>
          <w:rFonts w:eastAsia="DejaVu Sans" w:cs="DejaVu Sans"/>
          <w:b/>
          <w:bCs/>
          <w:kern w:val="2"/>
        </w:rPr>
      </w:pPr>
      <w:r w:rsidRPr="00F86053">
        <w:rPr>
          <w:rFonts w:eastAsia="DejaVu Sans" w:cs="DejaVu Sans"/>
          <w:b/>
          <w:bCs/>
          <w:kern w:val="2"/>
        </w:rPr>
        <w:t>знать:</w:t>
      </w:r>
    </w:p>
    <w:p w:rsidR="004A766F" w:rsidRPr="00F86053" w:rsidRDefault="004A766F" w:rsidP="004A766F">
      <w:pPr>
        <w:numPr>
          <w:ilvl w:val="0"/>
          <w:numId w:val="5"/>
        </w:numPr>
        <w:tabs>
          <w:tab w:val="clear" w:pos="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сущность и содержание предварительной  подготовки учителя к уроку искусства (технологии): требования образовательного стандарта начального общего образования по продуктивным  видам деятельности; примерные программы и учебные методические комплекты для начальной школы по искусству и технологии;</w:t>
      </w:r>
    </w:p>
    <w:p w:rsidR="004A766F" w:rsidRPr="00F86053" w:rsidRDefault="004A766F" w:rsidP="004A766F">
      <w:pPr>
        <w:numPr>
          <w:ilvl w:val="0"/>
          <w:numId w:val="5"/>
        </w:numPr>
        <w:tabs>
          <w:tab w:val="clear" w:pos="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вопросы преемственности образовательных программ дошкольного и начального общего образования в области художественной и конструкторской деятельности детей;</w:t>
      </w:r>
    </w:p>
    <w:p w:rsidR="004A766F" w:rsidRPr="00F86053" w:rsidRDefault="004A766F" w:rsidP="004A766F">
      <w:pPr>
        <w:numPr>
          <w:ilvl w:val="0"/>
          <w:numId w:val="5"/>
        </w:numPr>
        <w:tabs>
          <w:tab w:val="clear" w:pos="0"/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proofErr w:type="gramStart"/>
      <w:r w:rsidRPr="00F86053">
        <w:rPr>
          <w:rFonts w:eastAsia="DejaVu Sans" w:cs="DejaVu Sans"/>
          <w:kern w:val="2"/>
        </w:rPr>
        <w:t>содержание и методику предмета искусства (технологии): специфику урока искусства (технологии), структура урока технологии, выбор и методов и средств к уроку искусства (технологии), требования к оформлению конспекта урока по искусству (технологии); теоретические основы обучения изобразительной грамоте в начальной школе (использование различных графических, изобразительных средств, приемы работы с ними; использование живописных изобразительных средств, приемы работы с ними;</w:t>
      </w:r>
      <w:proofErr w:type="gramEnd"/>
      <w:r w:rsidRPr="00F86053">
        <w:rPr>
          <w:rFonts w:eastAsia="DejaVu Sans" w:cs="DejaVu Sans"/>
          <w:kern w:val="2"/>
        </w:rPr>
        <w:t xml:space="preserve"> </w:t>
      </w:r>
      <w:proofErr w:type="gramStart"/>
      <w:r w:rsidRPr="00F86053">
        <w:rPr>
          <w:rFonts w:eastAsia="DejaVu Sans" w:cs="DejaVu Sans"/>
          <w:kern w:val="2"/>
        </w:rPr>
        <w:t xml:space="preserve">цвет, форма, линия, композиция), основы </w:t>
      </w:r>
      <w:proofErr w:type="spellStart"/>
      <w:r w:rsidRPr="00F86053">
        <w:rPr>
          <w:rFonts w:eastAsia="DejaVu Sans" w:cs="DejaVu Sans"/>
          <w:kern w:val="2"/>
        </w:rPr>
        <w:t>дизайнообразования</w:t>
      </w:r>
      <w:proofErr w:type="spellEnd"/>
      <w:r w:rsidRPr="00F86053">
        <w:rPr>
          <w:rFonts w:eastAsia="DejaVu Sans" w:cs="DejaVu Sans"/>
          <w:kern w:val="2"/>
        </w:rPr>
        <w:t>; художественно-конструкторская деятельность младших школьников, изготовление подделок из различных материалов; приемы рисования, лепки, аппликации; технологию обработки различных материалов; методику изготовления поделок из различных материалов; содержание и методику работы по конструированию; варианты анализа художественного произведения, используемого на уроке искусства (технологии); работу учителя по созданию развивающей предметно-пространственной среды в кабинете начального обучения;</w:t>
      </w:r>
      <w:proofErr w:type="gramEnd"/>
    </w:p>
    <w:p w:rsidR="004A766F" w:rsidRPr="00F86053" w:rsidRDefault="004A766F" w:rsidP="004A766F">
      <w:pPr>
        <w:numPr>
          <w:ilvl w:val="0"/>
          <w:numId w:val="5"/>
        </w:numPr>
        <w:tabs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требования к содержанию и уровню подготовки младших школьников по искусству (технологии);</w:t>
      </w:r>
    </w:p>
    <w:p w:rsidR="004A766F" w:rsidRPr="00F86053" w:rsidRDefault="004A766F" w:rsidP="004A766F">
      <w:pPr>
        <w:numPr>
          <w:ilvl w:val="0"/>
          <w:numId w:val="5"/>
        </w:numPr>
        <w:tabs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методы и методики контроля учебных достижений школьников по предметам искусства (технологии);</w:t>
      </w:r>
    </w:p>
    <w:p w:rsidR="004A766F" w:rsidRPr="00F86053" w:rsidRDefault="004A766F" w:rsidP="004A766F">
      <w:pPr>
        <w:numPr>
          <w:ilvl w:val="0"/>
          <w:numId w:val="5"/>
        </w:numPr>
        <w:tabs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критерии оценки в соответствии с требованиями ФГОС для начальной школе по предметам искусства (технологии);</w:t>
      </w:r>
    </w:p>
    <w:p w:rsidR="004A766F" w:rsidRPr="00F86053" w:rsidRDefault="004A766F" w:rsidP="004A766F">
      <w:pPr>
        <w:numPr>
          <w:ilvl w:val="0"/>
          <w:numId w:val="5"/>
        </w:numPr>
        <w:tabs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</w:rPr>
        <w:t>логику анализа урока искусства (технологии);</w:t>
      </w:r>
    </w:p>
    <w:p w:rsidR="004A766F" w:rsidRPr="00F86053" w:rsidRDefault="004A766F" w:rsidP="004A766F">
      <w:pPr>
        <w:numPr>
          <w:ilvl w:val="0"/>
          <w:numId w:val="5"/>
        </w:numPr>
        <w:tabs>
          <w:tab w:val="left" w:pos="567"/>
        </w:tabs>
        <w:ind w:left="567" w:hanging="567"/>
        <w:jc w:val="both"/>
        <w:rPr>
          <w:rFonts w:eastAsia="DejaVu Sans" w:cs="DejaVu Sans"/>
          <w:kern w:val="2"/>
        </w:rPr>
      </w:pPr>
      <w:r w:rsidRPr="00F86053">
        <w:rPr>
          <w:rFonts w:eastAsia="DejaVu Sans" w:cs="DejaVu Sans"/>
          <w:kern w:val="2"/>
          <w:lang w:eastAsia="ru-RU"/>
        </w:rPr>
        <w:t>педагогические и гигиенические требования к организации обучения на уроках;</w:t>
      </w:r>
    </w:p>
    <w:p w:rsidR="004A766F" w:rsidRPr="00555891" w:rsidRDefault="004A766F" w:rsidP="004A766F">
      <w:pPr>
        <w:pStyle w:val="a3"/>
        <w:numPr>
          <w:ilvl w:val="0"/>
          <w:numId w:val="5"/>
        </w:numPr>
        <w:jc w:val="both"/>
        <w:rPr>
          <w:rFonts w:ascii="Times New Roman" w:hAnsi="Times New Roman"/>
        </w:rPr>
      </w:pPr>
      <w:r w:rsidRPr="00555891">
        <w:rPr>
          <w:rFonts w:ascii="Times New Roman" w:hAnsi="Times New Roman"/>
        </w:rPr>
        <w:t xml:space="preserve">Учебное пособие составлено в соответствии с рабочей программой ПМ.01 (МДК 01.06 </w:t>
      </w:r>
      <w:r w:rsidRPr="00555891">
        <w:rPr>
          <w:rFonts w:ascii="Times New Roman" w:eastAsia="Calibri" w:hAnsi="Times New Roman"/>
        </w:rPr>
        <w:t>Методика обучения продуктивным видам деятельности с практикумом</w:t>
      </w:r>
      <w:r w:rsidRPr="00555891">
        <w:rPr>
          <w:rFonts w:ascii="Times New Roman" w:hAnsi="Times New Roman"/>
        </w:rPr>
        <w:t>) и предусматривает проведение лекционных занятий в объеме 124 часов.</w:t>
      </w:r>
    </w:p>
    <w:p w:rsidR="004A766F" w:rsidRPr="007B264E" w:rsidRDefault="004A766F" w:rsidP="004A766F">
      <w:pPr>
        <w:widowControl w:val="0"/>
        <w:shd w:val="clear" w:color="auto" w:fill="FFFFFF"/>
        <w:tabs>
          <w:tab w:val="left" w:pos="993"/>
        </w:tabs>
        <w:ind w:firstLine="567"/>
        <w:jc w:val="both"/>
        <w:rPr>
          <w:rFonts w:eastAsia="DejaVu Sans"/>
          <w:kern w:val="1"/>
          <w:lang w:eastAsia="zh-CN" w:bidi="hi-IN"/>
        </w:rPr>
      </w:pPr>
      <w:r w:rsidRPr="007B264E">
        <w:rPr>
          <w:kern w:val="1"/>
          <w:lang w:eastAsia="ru-RU" w:bidi="hi-IN"/>
        </w:rPr>
        <w:t>Предлагаемое пособие содержит систему практических занятий, которые представлены по следующему плану:</w:t>
      </w:r>
    </w:p>
    <w:p w:rsidR="004A766F" w:rsidRPr="007B264E" w:rsidRDefault="004A766F" w:rsidP="004A766F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DejaVu Sans"/>
          <w:kern w:val="1"/>
          <w:lang w:eastAsia="zh-CN" w:bidi="hi-IN"/>
        </w:rPr>
      </w:pPr>
      <w:r w:rsidRPr="007B264E">
        <w:rPr>
          <w:rFonts w:eastAsia="DejaVu Sans"/>
          <w:kern w:val="1"/>
          <w:lang w:eastAsia="zh-CN" w:bidi="hi-IN"/>
        </w:rPr>
        <w:t>Цель занятия</w:t>
      </w:r>
      <w:r>
        <w:rPr>
          <w:rFonts w:eastAsia="DejaVu Sans"/>
          <w:kern w:val="1"/>
          <w:lang w:eastAsia="zh-CN" w:bidi="hi-IN"/>
        </w:rPr>
        <w:t>.</w:t>
      </w:r>
    </w:p>
    <w:p w:rsidR="004A766F" w:rsidRDefault="004A766F" w:rsidP="004A766F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DejaVu Sans"/>
          <w:kern w:val="1"/>
          <w:lang w:eastAsia="zh-CN" w:bidi="hi-IN"/>
        </w:rPr>
      </w:pPr>
      <w:r>
        <w:rPr>
          <w:rFonts w:eastAsia="DejaVu Sans"/>
          <w:kern w:val="1"/>
          <w:lang w:eastAsia="zh-CN" w:bidi="hi-IN"/>
        </w:rPr>
        <w:t>Задание.</w:t>
      </w:r>
    </w:p>
    <w:p w:rsidR="004A766F" w:rsidRPr="007B264E" w:rsidRDefault="004A766F" w:rsidP="004A766F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DejaVu Sans"/>
          <w:kern w:val="1"/>
          <w:lang w:eastAsia="zh-CN" w:bidi="hi-IN"/>
        </w:rPr>
      </w:pPr>
      <w:r>
        <w:rPr>
          <w:rFonts w:eastAsia="DejaVu Sans"/>
          <w:kern w:val="1"/>
          <w:lang w:eastAsia="zh-CN" w:bidi="hi-IN"/>
        </w:rPr>
        <w:t>Оборудование.</w:t>
      </w:r>
    </w:p>
    <w:p w:rsidR="004A766F" w:rsidRPr="007B264E" w:rsidRDefault="004A766F" w:rsidP="004A766F">
      <w:pPr>
        <w:widowControl w:val="0"/>
        <w:tabs>
          <w:tab w:val="left" w:pos="993"/>
        </w:tabs>
        <w:ind w:firstLine="567"/>
        <w:jc w:val="both"/>
        <w:rPr>
          <w:kern w:val="1"/>
          <w:lang w:eastAsia="ru-RU" w:bidi="hi-IN"/>
        </w:rPr>
      </w:pPr>
      <w:r w:rsidRPr="007B264E">
        <w:rPr>
          <w:rFonts w:eastAsia="DejaVu Sans"/>
          <w:kern w:val="1"/>
          <w:lang w:eastAsia="zh-CN" w:bidi="hi-IN"/>
        </w:rPr>
        <w:t>В конце пособия представлены приложения к практическим работам.</w:t>
      </w:r>
      <w:r>
        <w:rPr>
          <w:rFonts w:eastAsia="DejaVu Sans"/>
          <w:kern w:val="1"/>
          <w:lang w:eastAsia="zh-CN" w:bidi="hi-IN"/>
        </w:rPr>
        <w:t xml:space="preserve"> </w:t>
      </w:r>
      <w:r w:rsidRPr="007B264E">
        <w:rPr>
          <w:kern w:val="1"/>
          <w:lang w:eastAsia="ru-RU" w:bidi="hi-IN"/>
        </w:rPr>
        <w:t>Приложения содержат материалы, которые используются при выполнении заданий. На каждое приложение в работе дается ссылка.</w:t>
      </w:r>
      <w:r>
        <w:rPr>
          <w:kern w:val="1"/>
          <w:lang w:eastAsia="ru-RU" w:bidi="hi-IN"/>
        </w:rPr>
        <w:t xml:space="preserve"> </w:t>
      </w:r>
      <w:r w:rsidRPr="007B264E">
        <w:rPr>
          <w:rFonts w:eastAsia="DejaVu Sans"/>
          <w:kern w:val="1"/>
          <w:lang w:eastAsia="zh-CN" w:bidi="hi-IN"/>
        </w:rPr>
        <w:t>Такая структура позволяет организовать практическое занятие, как под руководством преподавателя, так и самостоятельно.</w:t>
      </w:r>
    </w:p>
    <w:p w:rsidR="004A766F" w:rsidRDefault="004A766F" w:rsidP="004A766F">
      <w:pPr>
        <w:widowControl w:val="0"/>
        <w:tabs>
          <w:tab w:val="left" w:pos="993"/>
        </w:tabs>
        <w:ind w:firstLine="567"/>
        <w:jc w:val="both"/>
        <w:rPr>
          <w:kern w:val="1"/>
          <w:lang w:eastAsia="ru-RU" w:bidi="hi-IN"/>
        </w:rPr>
      </w:pPr>
      <w:r w:rsidRPr="007B264E">
        <w:rPr>
          <w:kern w:val="1"/>
          <w:lang w:eastAsia="ru-RU" w:bidi="hi-IN"/>
        </w:rPr>
        <w:t xml:space="preserve">Создание данного пособия в значительной мере обусловлено необходимостью </w:t>
      </w:r>
      <w:r>
        <w:rPr>
          <w:kern w:val="1"/>
          <w:lang w:eastAsia="ru-RU" w:bidi="hi-IN"/>
        </w:rPr>
        <w:t xml:space="preserve"> расширения</w:t>
      </w:r>
      <w:r w:rsidRPr="007B264E">
        <w:rPr>
          <w:kern w:val="1"/>
          <w:lang w:eastAsia="ru-RU" w:bidi="hi-IN"/>
        </w:rPr>
        <w:t xml:space="preserve"> круга литературы для изучения </w:t>
      </w:r>
      <w:r w:rsidRPr="00294EAE">
        <w:rPr>
          <w:color w:val="auto"/>
        </w:rPr>
        <w:t xml:space="preserve">МДК 01.06 </w:t>
      </w:r>
      <w:r w:rsidRPr="00294EAE">
        <w:rPr>
          <w:rFonts w:eastAsia="Calibri"/>
          <w:color w:val="auto"/>
        </w:rPr>
        <w:t>Методика обучения продуктивным видам деятельности</w:t>
      </w:r>
      <w:r>
        <w:rPr>
          <w:rFonts w:eastAsia="Calibri"/>
          <w:color w:val="auto"/>
        </w:rPr>
        <w:t xml:space="preserve"> </w:t>
      </w:r>
      <w:r w:rsidRPr="00294EAE">
        <w:rPr>
          <w:rFonts w:eastAsia="Calibri"/>
          <w:color w:val="auto"/>
        </w:rPr>
        <w:t>с практикумом</w:t>
      </w:r>
      <w:r w:rsidRPr="007B264E">
        <w:rPr>
          <w:kern w:val="1"/>
          <w:lang w:eastAsia="ru-RU" w:bidi="hi-IN"/>
        </w:rPr>
        <w:t>.</w:t>
      </w:r>
    </w:p>
    <w:p w:rsidR="004A766F" w:rsidRDefault="004A766F" w:rsidP="004A766F">
      <w:pPr>
        <w:suppressAutoHyphens w:val="0"/>
        <w:spacing w:after="200" w:line="276" w:lineRule="auto"/>
        <w:ind w:firstLine="567"/>
        <w:rPr>
          <w:kern w:val="1"/>
          <w:lang w:eastAsia="ru-RU" w:bidi="hi-IN"/>
        </w:rPr>
      </w:pPr>
      <w:r>
        <w:rPr>
          <w:kern w:val="1"/>
          <w:lang w:eastAsia="ru-RU" w:bidi="hi-IN"/>
        </w:rPr>
        <w:br w:type="page"/>
      </w:r>
    </w:p>
    <w:p w:rsidR="004A766F" w:rsidRPr="00DB6C07" w:rsidRDefault="004A766F" w:rsidP="004A766F">
      <w:r w:rsidRPr="006636B4">
        <w:rPr>
          <w:b/>
          <w:i/>
          <w:iCs/>
        </w:rPr>
        <w:lastRenderedPageBreak/>
        <w:t>Практическая работа</w:t>
      </w:r>
      <w:r w:rsidRPr="006636B4">
        <w:rPr>
          <w:b/>
        </w:rPr>
        <w:t xml:space="preserve"> </w:t>
      </w:r>
      <w:r w:rsidRPr="006636B4">
        <w:rPr>
          <w:b/>
          <w:i/>
          <w:iCs/>
        </w:rPr>
        <w:t>№1</w:t>
      </w:r>
      <w:r w:rsidRPr="00DB6C07">
        <w:rPr>
          <w:i/>
          <w:iCs/>
        </w:rPr>
        <w:t xml:space="preserve"> </w:t>
      </w:r>
      <w:r w:rsidRPr="00DB6C07">
        <w:t>"</w:t>
      </w:r>
      <w:r w:rsidRPr="00DB6C07">
        <w:rPr>
          <w:rFonts w:eastAsia="DejaVu Sans" w:cs="DejaVu Sans"/>
          <w:kern w:val="2"/>
          <w:lang w:eastAsia="ru-RU"/>
        </w:rPr>
        <w:t xml:space="preserve"> Анализ программ по искусству и технологии с точки зрения требований образовательного стандарта начального общего образования</w:t>
      </w:r>
      <w:r w:rsidRPr="00DB6C07">
        <w:t xml:space="preserve"> "</w:t>
      </w:r>
    </w:p>
    <w:p w:rsidR="004A766F" w:rsidRDefault="004A766F" w:rsidP="004A766F">
      <w:pPr>
        <w:pStyle w:val="a3"/>
        <w:ind w:left="0"/>
        <w:jc w:val="both"/>
        <w:rPr>
          <w:rFonts w:ascii="Times New Roman" w:hAnsi="Times New Roman"/>
          <w:kern w:val="1"/>
          <w:lang w:eastAsia="zh-CN" w:bidi="hi-IN"/>
        </w:rPr>
      </w:pPr>
      <w:r w:rsidRPr="00193502">
        <w:rPr>
          <w:rFonts w:ascii="Times New Roman" w:hAnsi="Times New Roman"/>
          <w:b/>
          <w:kern w:val="1"/>
          <w:lang w:eastAsia="zh-CN" w:bidi="hi-IN"/>
        </w:rPr>
        <w:t>Цель:</w:t>
      </w:r>
      <w:r w:rsidRPr="00193502">
        <w:rPr>
          <w:rFonts w:ascii="Times New Roman" w:hAnsi="Times New Roman"/>
          <w:kern w:val="1"/>
          <w:lang w:eastAsia="zh-CN" w:bidi="hi-IN"/>
        </w:rPr>
        <w:t xml:space="preserve"> формирование умений</w:t>
      </w:r>
      <w:r>
        <w:rPr>
          <w:rFonts w:ascii="Times New Roman" w:hAnsi="Times New Roman"/>
          <w:kern w:val="1"/>
          <w:lang w:eastAsia="zh-CN" w:bidi="hi-IN"/>
        </w:rPr>
        <w:t xml:space="preserve"> анализировать и сравнивать результаты анализа программ</w:t>
      </w:r>
      <w:r w:rsidRPr="00D8553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kern w:val="1"/>
          <w:lang w:eastAsia="zh-CN" w:bidi="hi-IN"/>
        </w:rPr>
        <w:t>технологии и изобразительному искусству для начальной школы.</w:t>
      </w:r>
    </w:p>
    <w:p w:rsidR="004A766F" w:rsidRPr="00DB6C07" w:rsidRDefault="004A766F" w:rsidP="004A766F">
      <w:pPr>
        <w:shd w:val="clear" w:color="auto" w:fill="FFFFFF"/>
        <w:spacing w:line="270" w:lineRule="atLeast"/>
        <w:rPr>
          <w:bCs/>
          <w:iCs/>
          <w:lang w:eastAsia="ru-RU"/>
        </w:rPr>
      </w:pPr>
      <w:r w:rsidRPr="006636B4">
        <w:rPr>
          <w:b/>
          <w:bCs/>
          <w:iCs/>
          <w:lang w:eastAsia="ru-RU"/>
        </w:rPr>
        <w:t>Задание 1</w:t>
      </w:r>
      <w:r w:rsidRPr="006636B4">
        <w:rPr>
          <w:b/>
          <w:lang w:eastAsia="ru-RU"/>
        </w:rPr>
        <w:t>:</w:t>
      </w:r>
      <w:r w:rsidRPr="00DB6C07">
        <w:t xml:space="preserve"> Выполните сравнительный анализ действующих государственных программ по теологии в начальных классах. (</w:t>
      </w:r>
      <w:r w:rsidRPr="00DB6C07">
        <w:rPr>
          <w:bCs/>
          <w:iCs/>
          <w:lang w:eastAsia="ru-RU"/>
        </w:rPr>
        <w:t>Задание на соответствие авторов и программ)</w:t>
      </w:r>
    </w:p>
    <w:tbl>
      <w:tblPr>
        <w:tblW w:w="9423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3"/>
        <w:gridCol w:w="5367"/>
        <w:gridCol w:w="123"/>
      </w:tblGrid>
      <w:tr w:rsidR="004A766F" w:rsidRPr="00DB6C07" w:rsidTr="00D77D2D">
        <w:trPr>
          <w:gridAfter w:val="1"/>
          <w:wAfter w:w="123" w:type="dxa"/>
          <w:tblCellSpacing w:w="0" w:type="dxa"/>
        </w:trPr>
        <w:tc>
          <w:tcPr>
            <w:tcW w:w="3933" w:type="dxa"/>
            <w:shd w:val="clear" w:color="auto" w:fill="FFFFFF"/>
            <w:hideMark/>
          </w:tcPr>
          <w:p w:rsidR="004A766F" w:rsidRPr="00DB6C07" w:rsidRDefault="004A766F" w:rsidP="00D77D2D">
            <w:pPr>
              <w:rPr>
                <w:lang w:eastAsia="ru-RU"/>
              </w:rPr>
            </w:pPr>
            <w:r w:rsidRPr="00DB6C07">
              <w:rPr>
                <w:lang w:eastAsia="ru-RU"/>
              </w:rPr>
              <w:t xml:space="preserve">«Технология </w:t>
            </w:r>
            <w:r w:rsidRPr="00DB6C07">
              <w:rPr>
                <w:bCs/>
                <w:lang w:eastAsia="ru-RU"/>
              </w:rPr>
              <w:t>1-4 классы</w:t>
            </w:r>
            <w:r w:rsidRPr="00DB6C07">
              <w:rPr>
                <w:lang w:eastAsia="ru-RU"/>
              </w:rPr>
              <w:t>»</w:t>
            </w:r>
          </w:p>
        </w:tc>
        <w:tc>
          <w:tcPr>
            <w:tcW w:w="5367" w:type="dxa"/>
            <w:shd w:val="clear" w:color="auto" w:fill="FFFFFF"/>
            <w:hideMark/>
          </w:tcPr>
          <w:p w:rsidR="004A766F" w:rsidRPr="00DB6C07" w:rsidRDefault="004A766F" w:rsidP="00D77D2D">
            <w:pPr>
              <w:rPr>
                <w:lang w:eastAsia="ru-RU"/>
              </w:rPr>
            </w:pPr>
            <w:r w:rsidRPr="00DB6C07">
              <w:rPr>
                <w:bCs/>
                <w:lang w:eastAsia="ru-RU"/>
              </w:rPr>
              <w:t xml:space="preserve">Под ред. </w:t>
            </w:r>
            <w:proofErr w:type="spellStart"/>
            <w:r w:rsidRPr="00DB6C07">
              <w:rPr>
                <w:bCs/>
                <w:lang w:eastAsia="ru-RU"/>
              </w:rPr>
              <w:t>Хотунцева</w:t>
            </w:r>
            <w:proofErr w:type="spellEnd"/>
            <w:r w:rsidRPr="00DB6C07">
              <w:rPr>
                <w:bCs/>
                <w:lang w:eastAsia="ru-RU"/>
              </w:rPr>
              <w:t>, Ю.Л., Симоненко В.Д</w:t>
            </w:r>
          </w:p>
        </w:tc>
      </w:tr>
      <w:tr w:rsidR="004A766F" w:rsidRPr="00DB6C07" w:rsidTr="00D77D2D">
        <w:trPr>
          <w:gridAfter w:val="1"/>
          <w:wAfter w:w="123" w:type="dxa"/>
          <w:tblCellSpacing w:w="0" w:type="dxa"/>
        </w:trPr>
        <w:tc>
          <w:tcPr>
            <w:tcW w:w="3933" w:type="dxa"/>
            <w:shd w:val="clear" w:color="auto" w:fill="FFFFFF"/>
          </w:tcPr>
          <w:p w:rsidR="004A766F" w:rsidRPr="00DB6C07" w:rsidRDefault="004A766F" w:rsidP="00D77D2D">
            <w:pPr>
              <w:rPr>
                <w:lang w:eastAsia="ru-RU"/>
              </w:rPr>
            </w:pPr>
            <w:r w:rsidRPr="00DB6C07">
              <w:rPr>
                <w:lang w:eastAsia="ru-RU"/>
              </w:rPr>
              <w:t>«</w:t>
            </w:r>
            <w:r w:rsidRPr="00DB6C07">
              <w:rPr>
                <w:bCs/>
                <w:shd w:val="clear" w:color="auto" w:fill="FFFFFF"/>
                <w:lang w:eastAsia="ru-RU"/>
              </w:rPr>
              <w:t xml:space="preserve">Трудовое обучение» </w:t>
            </w:r>
          </w:p>
        </w:tc>
        <w:tc>
          <w:tcPr>
            <w:tcW w:w="5367" w:type="dxa"/>
            <w:shd w:val="clear" w:color="auto" w:fill="FFFFFF"/>
          </w:tcPr>
          <w:p w:rsidR="004A766F" w:rsidRPr="00DB6C07" w:rsidRDefault="004A766F" w:rsidP="00D77D2D">
            <w:pPr>
              <w:rPr>
                <w:lang w:eastAsia="ru-RU"/>
              </w:rPr>
            </w:pPr>
            <w:r w:rsidRPr="00DB6C07">
              <w:rPr>
                <w:bCs/>
                <w:shd w:val="clear" w:color="auto" w:fill="FFFFFF"/>
                <w:lang w:eastAsia="ru-RU"/>
              </w:rPr>
              <w:t xml:space="preserve">В. И. </w:t>
            </w:r>
            <w:proofErr w:type="spellStart"/>
            <w:r w:rsidRPr="00DB6C07">
              <w:rPr>
                <w:bCs/>
                <w:shd w:val="clear" w:color="auto" w:fill="FFFFFF"/>
                <w:lang w:eastAsia="ru-RU"/>
              </w:rPr>
              <w:t>Романина</w:t>
            </w:r>
            <w:proofErr w:type="spellEnd"/>
            <w:r w:rsidRPr="00DB6C07">
              <w:rPr>
                <w:bCs/>
                <w:shd w:val="clear" w:color="auto" w:fill="FFFFFF"/>
                <w:lang w:eastAsia="ru-RU"/>
              </w:rPr>
              <w:t>, В. Г. Машинистов</w:t>
            </w:r>
          </w:p>
        </w:tc>
      </w:tr>
      <w:tr w:rsidR="004A766F" w:rsidRPr="00DB6C07" w:rsidTr="00D77D2D">
        <w:trPr>
          <w:gridAfter w:val="1"/>
          <w:wAfter w:w="123" w:type="dxa"/>
          <w:tblCellSpacing w:w="0" w:type="dxa"/>
        </w:trPr>
        <w:tc>
          <w:tcPr>
            <w:tcW w:w="3933" w:type="dxa"/>
            <w:shd w:val="clear" w:color="auto" w:fill="FFFFFF"/>
            <w:hideMark/>
          </w:tcPr>
          <w:p w:rsidR="004A766F" w:rsidRPr="00DB6C07" w:rsidRDefault="004A766F" w:rsidP="00D77D2D">
            <w:pPr>
              <w:rPr>
                <w:bCs/>
                <w:shd w:val="clear" w:color="auto" w:fill="FFFFFF"/>
                <w:lang w:eastAsia="ru-RU"/>
              </w:rPr>
            </w:pPr>
            <w:r w:rsidRPr="00DB6C07">
              <w:rPr>
                <w:lang w:eastAsia="ru-RU"/>
              </w:rPr>
              <w:t>«</w:t>
            </w:r>
            <w:r w:rsidRPr="00DB6C07">
              <w:rPr>
                <w:bCs/>
                <w:shd w:val="clear" w:color="auto" w:fill="FFFFFF"/>
                <w:lang w:eastAsia="ru-RU"/>
              </w:rPr>
              <w:t>Технология</w:t>
            </w:r>
            <w:r w:rsidRPr="00DB6C07">
              <w:rPr>
                <w:lang w:eastAsia="ru-RU"/>
              </w:rPr>
              <w:t>»</w:t>
            </w:r>
          </w:p>
        </w:tc>
        <w:tc>
          <w:tcPr>
            <w:tcW w:w="5367" w:type="dxa"/>
            <w:shd w:val="clear" w:color="auto" w:fill="FFFFFF"/>
            <w:hideMark/>
          </w:tcPr>
          <w:p w:rsidR="004A766F" w:rsidRPr="00DB6C07" w:rsidRDefault="004A766F" w:rsidP="00D77D2D">
            <w:pPr>
              <w:rPr>
                <w:lang w:eastAsia="ru-RU"/>
              </w:rPr>
            </w:pPr>
            <w:r w:rsidRPr="00DB6C07">
              <w:rPr>
                <w:iCs/>
                <w:shd w:val="clear" w:color="auto" w:fill="FFFFFF"/>
                <w:lang w:eastAsia="ru-RU"/>
              </w:rPr>
              <w:t xml:space="preserve">О.А. </w:t>
            </w:r>
            <w:proofErr w:type="spellStart"/>
            <w:r w:rsidRPr="00DB6C07">
              <w:rPr>
                <w:iCs/>
                <w:shd w:val="clear" w:color="auto" w:fill="FFFFFF"/>
                <w:lang w:eastAsia="ru-RU"/>
              </w:rPr>
              <w:t>Куревина</w:t>
            </w:r>
            <w:proofErr w:type="spellEnd"/>
            <w:r w:rsidRPr="00DB6C07">
              <w:rPr>
                <w:iCs/>
                <w:shd w:val="clear" w:color="auto" w:fill="FFFFFF"/>
                <w:lang w:eastAsia="ru-RU"/>
              </w:rPr>
              <w:t xml:space="preserve">, Е.А. </w:t>
            </w:r>
            <w:proofErr w:type="spellStart"/>
            <w:r w:rsidRPr="00DB6C07">
              <w:rPr>
                <w:iCs/>
                <w:shd w:val="clear" w:color="auto" w:fill="FFFFFF"/>
                <w:lang w:eastAsia="ru-RU"/>
              </w:rPr>
              <w:t>Лутц</w:t>
            </w:r>
            <w:proofErr w:type="spellEnd"/>
          </w:p>
        </w:tc>
      </w:tr>
      <w:tr w:rsidR="004A766F" w:rsidRPr="00DB6C07" w:rsidTr="00D77D2D">
        <w:trPr>
          <w:gridAfter w:val="1"/>
          <w:wAfter w:w="123" w:type="dxa"/>
          <w:tblCellSpacing w:w="0" w:type="dxa"/>
        </w:trPr>
        <w:tc>
          <w:tcPr>
            <w:tcW w:w="3933" w:type="dxa"/>
            <w:shd w:val="clear" w:color="auto" w:fill="FFFFFF"/>
          </w:tcPr>
          <w:p w:rsidR="004A766F" w:rsidRPr="00DB6C07" w:rsidRDefault="004A766F" w:rsidP="00D77D2D">
            <w:pPr>
              <w:rPr>
                <w:lang w:eastAsia="ru-RU"/>
              </w:rPr>
            </w:pPr>
            <w:r w:rsidRPr="00DB6C07">
              <w:rPr>
                <w:bCs/>
                <w:shd w:val="clear" w:color="auto" w:fill="FFFFFF"/>
                <w:lang w:eastAsia="ru-RU"/>
              </w:rPr>
              <w:t>«Технология»</w:t>
            </w:r>
          </w:p>
        </w:tc>
        <w:tc>
          <w:tcPr>
            <w:tcW w:w="5367" w:type="dxa"/>
            <w:shd w:val="clear" w:color="auto" w:fill="FFFFFF"/>
          </w:tcPr>
          <w:p w:rsidR="004A766F" w:rsidRPr="00DB6C07" w:rsidRDefault="004A766F" w:rsidP="00D77D2D">
            <w:pPr>
              <w:rPr>
                <w:bCs/>
                <w:shd w:val="clear" w:color="auto" w:fill="FFFFFF"/>
                <w:lang w:eastAsia="ru-RU"/>
              </w:rPr>
            </w:pPr>
            <w:r w:rsidRPr="00DB6C07">
              <w:rPr>
                <w:bCs/>
                <w:shd w:val="clear" w:color="auto" w:fill="FFFFFF"/>
                <w:lang w:eastAsia="ru-RU"/>
              </w:rPr>
              <w:t xml:space="preserve">Авт. Н. И. </w:t>
            </w:r>
            <w:proofErr w:type="spellStart"/>
            <w:r w:rsidRPr="00DB6C07">
              <w:rPr>
                <w:bCs/>
                <w:shd w:val="clear" w:color="auto" w:fill="FFFFFF"/>
                <w:lang w:eastAsia="ru-RU"/>
              </w:rPr>
              <w:t>Роговцева</w:t>
            </w:r>
            <w:proofErr w:type="spellEnd"/>
            <w:r w:rsidRPr="00DB6C07">
              <w:rPr>
                <w:bCs/>
                <w:shd w:val="clear" w:color="auto" w:fill="FFFFFF"/>
                <w:lang w:eastAsia="ru-RU"/>
              </w:rPr>
              <w:t xml:space="preserve">, С. В. </w:t>
            </w:r>
            <w:proofErr w:type="spellStart"/>
            <w:r w:rsidRPr="00DB6C07">
              <w:rPr>
                <w:bCs/>
                <w:shd w:val="clear" w:color="auto" w:fill="FFFFFF"/>
                <w:lang w:eastAsia="ru-RU"/>
              </w:rPr>
              <w:t>Анащенкова</w:t>
            </w:r>
            <w:proofErr w:type="spellEnd"/>
          </w:p>
        </w:tc>
      </w:tr>
      <w:tr w:rsidR="004A766F" w:rsidRPr="00DB6C07" w:rsidTr="00D77D2D">
        <w:trPr>
          <w:gridAfter w:val="1"/>
          <w:wAfter w:w="123" w:type="dxa"/>
          <w:tblCellSpacing w:w="0" w:type="dxa"/>
        </w:trPr>
        <w:tc>
          <w:tcPr>
            <w:tcW w:w="3933" w:type="dxa"/>
            <w:shd w:val="clear" w:color="auto" w:fill="FFFFFF"/>
          </w:tcPr>
          <w:p w:rsidR="004A766F" w:rsidRPr="00DB6C07" w:rsidRDefault="004A766F" w:rsidP="00D77D2D">
            <w:pPr>
              <w:rPr>
                <w:lang w:eastAsia="ru-RU"/>
              </w:rPr>
            </w:pPr>
            <w:r w:rsidRPr="00DB6C07">
              <w:rPr>
                <w:lang w:eastAsia="ru-RU"/>
              </w:rPr>
              <w:t>«</w:t>
            </w:r>
            <w:r w:rsidRPr="00DB6C07">
              <w:rPr>
                <w:bCs/>
                <w:shd w:val="clear" w:color="auto" w:fill="FFFFFF"/>
                <w:lang w:eastAsia="ru-RU"/>
              </w:rPr>
              <w:t>Школа мастеров</w:t>
            </w:r>
            <w:r w:rsidRPr="00DB6C07">
              <w:rPr>
                <w:lang w:eastAsia="ru-RU"/>
              </w:rPr>
              <w:t>»</w:t>
            </w:r>
          </w:p>
        </w:tc>
        <w:tc>
          <w:tcPr>
            <w:tcW w:w="5367" w:type="dxa"/>
            <w:shd w:val="clear" w:color="auto" w:fill="FFFFFF"/>
          </w:tcPr>
          <w:p w:rsidR="004A766F" w:rsidRPr="00DB6C07" w:rsidRDefault="004A766F" w:rsidP="00D77D2D">
            <w:pPr>
              <w:rPr>
                <w:lang w:eastAsia="ru-RU"/>
              </w:rPr>
            </w:pPr>
            <w:r w:rsidRPr="00DB6C07">
              <w:rPr>
                <w:bCs/>
                <w:shd w:val="clear" w:color="auto" w:fill="FFFFFF"/>
                <w:lang w:eastAsia="ru-RU"/>
              </w:rPr>
              <w:t xml:space="preserve">Т.М. </w:t>
            </w:r>
            <w:proofErr w:type="spellStart"/>
            <w:r w:rsidRPr="00DB6C07">
              <w:rPr>
                <w:lang w:eastAsia="ru-RU"/>
              </w:rPr>
              <w:t>Геронимс</w:t>
            </w:r>
            <w:proofErr w:type="spellEnd"/>
            <w:r w:rsidRPr="00DB6C07">
              <w:rPr>
                <w:lang w:eastAsia="ru-RU"/>
              </w:rPr>
              <w:t>.</w:t>
            </w:r>
          </w:p>
        </w:tc>
      </w:tr>
      <w:tr w:rsidR="004A766F" w:rsidRPr="00DB6C07" w:rsidTr="00D77D2D">
        <w:trPr>
          <w:tblCellSpacing w:w="0" w:type="dxa"/>
        </w:trPr>
        <w:tc>
          <w:tcPr>
            <w:tcW w:w="3933" w:type="dxa"/>
            <w:shd w:val="clear" w:color="auto" w:fill="FFFFFF"/>
          </w:tcPr>
          <w:p w:rsidR="004A766F" w:rsidRPr="00DB6C07" w:rsidRDefault="004A766F" w:rsidP="00D77D2D">
            <w:r w:rsidRPr="00DB6C07">
              <w:rPr>
                <w:bCs/>
                <w:shd w:val="clear" w:color="auto" w:fill="FFFFFF"/>
                <w:lang w:eastAsia="ru-RU"/>
              </w:rPr>
              <w:t xml:space="preserve">«Основы </w:t>
            </w:r>
            <w:proofErr w:type="spellStart"/>
            <w:r w:rsidRPr="00DB6C07">
              <w:rPr>
                <w:bCs/>
                <w:shd w:val="clear" w:color="auto" w:fill="FFFFFF"/>
                <w:lang w:eastAsia="ru-RU"/>
              </w:rPr>
              <w:t>дизайнообразования</w:t>
            </w:r>
            <w:proofErr w:type="spellEnd"/>
            <w:r w:rsidRPr="00DB6C07">
              <w:rPr>
                <w:bCs/>
                <w:shd w:val="clear" w:color="auto" w:fill="FFFFFF"/>
                <w:lang w:eastAsia="ru-RU"/>
              </w:rPr>
              <w:t>»</w:t>
            </w:r>
          </w:p>
        </w:tc>
        <w:tc>
          <w:tcPr>
            <w:tcW w:w="5490" w:type="dxa"/>
            <w:gridSpan w:val="2"/>
            <w:shd w:val="clear" w:color="auto" w:fill="FFFFFF"/>
          </w:tcPr>
          <w:p w:rsidR="004A766F" w:rsidRPr="00DB6C07" w:rsidRDefault="004A766F" w:rsidP="00D77D2D">
            <w:r w:rsidRPr="00DB6C07">
              <w:rPr>
                <w:bCs/>
                <w:shd w:val="clear" w:color="auto" w:fill="FFFFFF"/>
                <w:lang w:eastAsia="ru-RU"/>
              </w:rPr>
              <w:t>Н.М. Конышева</w:t>
            </w:r>
          </w:p>
        </w:tc>
      </w:tr>
    </w:tbl>
    <w:p w:rsidR="004A766F" w:rsidRPr="00A06BCE" w:rsidRDefault="004A766F" w:rsidP="004A766F">
      <w:pPr>
        <w:rPr>
          <w:lang w:eastAsia="ru-RU"/>
        </w:rPr>
      </w:pPr>
      <w:r w:rsidRPr="001D7C92">
        <w:rPr>
          <w:b/>
          <w:bCs/>
          <w:iCs/>
          <w:lang w:eastAsia="ru-RU"/>
        </w:rPr>
        <w:t>Задание 2</w:t>
      </w:r>
      <w:r w:rsidRPr="00DB6C07">
        <w:rPr>
          <w:lang w:eastAsia="ru-RU"/>
        </w:rPr>
        <w:t>:</w:t>
      </w:r>
      <w:r w:rsidRPr="00DB6C07">
        <w:t xml:space="preserve"> Выполните сравнительный анализ действующих государственных программ по изобразительному искусству в начальных классах</w:t>
      </w:r>
      <w:proofErr w:type="gramStart"/>
      <w:r w:rsidRPr="00DB6C07">
        <w:t>"(</w:t>
      </w:r>
      <w:proofErr w:type="gramEnd"/>
      <w:r w:rsidRPr="00DB6C07">
        <w:rPr>
          <w:bCs/>
          <w:iCs/>
          <w:lang w:eastAsia="ru-RU"/>
        </w:rPr>
        <w:t>Задание на соответствие авторов и программ по изобразительному</w:t>
      </w:r>
      <w:r w:rsidRPr="00DB6C07">
        <w:rPr>
          <w:lang w:eastAsia="ru-RU"/>
        </w:rPr>
        <w:t xml:space="preserve"> </w:t>
      </w:r>
      <w:r w:rsidRPr="00A06BCE">
        <w:rPr>
          <w:bCs/>
          <w:iCs/>
          <w:lang w:eastAsia="ru-RU"/>
        </w:rPr>
        <w:t>искусств</w:t>
      </w:r>
      <w:r w:rsidRPr="00A06BCE">
        <w:rPr>
          <w:b/>
          <w:bCs/>
          <w:iCs/>
          <w:lang w:eastAsia="ru-RU"/>
        </w:rPr>
        <w:t>у):</w:t>
      </w:r>
    </w:p>
    <w:tbl>
      <w:tblPr>
        <w:tblW w:w="930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0"/>
        <w:gridCol w:w="4650"/>
      </w:tblGrid>
      <w:tr w:rsidR="004A766F" w:rsidRPr="00DB6C07" w:rsidTr="00D77D2D">
        <w:trPr>
          <w:tblCellSpacing w:w="0" w:type="dxa"/>
        </w:trPr>
        <w:tc>
          <w:tcPr>
            <w:tcW w:w="4650" w:type="dxa"/>
            <w:shd w:val="clear" w:color="auto" w:fill="FFFFFF"/>
            <w:hideMark/>
          </w:tcPr>
          <w:p w:rsidR="004A766F" w:rsidRPr="00DB6C07" w:rsidRDefault="004A766F" w:rsidP="00D77D2D">
            <w:pPr>
              <w:spacing w:line="270" w:lineRule="atLeast"/>
              <w:rPr>
                <w:lang w:eastAsia="ru-RU"/>
              </w:rPr>
            </w:pPr>
            <w:r w:rsidRPr="00DB6C07">
              <w:rPr>
                <w:lang w:eastAsia="ru-RU"/>
              </w:rPr>
              <w:t>«Изобразительное искусство»</w:t>
            </w:r>
          </w:p>
        </w:tc>
        <w:tc>
          <w:tcPr>
            <w:tcW w:w="4650" w:type="dxa"/>
            <w:shd w:val="clear" w:color="auto" w:fill="FFFFFF"/>
            <w:hideMark/>
          </w:tcPr>
          <w:p w:rsidR="004A766F" w:rsidRPr="00DB6C07" w:rsidRDefault="004A766F" w:rsidP="00D77D2D">
            <w:pPr>
              <w:spacing w:line="270" w:lineRule="atLeast"/>
              <w:rPr>
                <w:lang w:eastAsia="ru-RU"/>
              </w:rPr>
            </w:pPr>
            <w:r w:rsidRPr="00DB6C07">
              <w:rPr>
                <w:lang w:eastAsia="ru-RU"/>
              </w:rPr>
              <w:t>В.С. Кузин</w:t>
            </w:r>
          </w:p>
        </w:tc>
      </w:tr>
      <w:tr w:rsidR="004A766F" w:rsidRPr="00DB6C07" w:rsidTr="00D77D2D">
        <w:trPr>
          <w:tblCellSpacing w:w="0" w:type="dxa"/>
        </w:trPr>
        <w:tc>
          <w:tcPr>
            <w:tcW w:w="4650" w:type="dxa"/>
            <w:shd w:val="clear" w:color="auto" w:fill="FFFFFF"/>
            <w:hideMark/>
          </w:tcPr>
          <w:p w:rsidR="004A766F" w:rsidRPr="00DB6C07" w:rsidRDefault="004A766F" w:rsidP="00D77D2D">
            <w:pPr>
              <w:spacing w:line="270" w:lineRule="atLeast"/>
              <w:rPr>
                <w:lang w:eastAsia="ru-RU"/>
              </w:rPr>
            </w:pPr>
            <w:r w:rsidRPr="00DB6C07">
              <w:rPr>
                <w:lang w:eastAsia="ru-RU"/>
              </w:rPr>
              <w:t>«Изобразительное искусство и художественный труд»</w:t>
            </w:r>
          </w:p>
        </w:tc>
        <w:tc>
          <w:tcPr>
            <w:tcW w:w="4650" w:type="dxa"/>
            <w:shd w:val="clear" w:color="auto" w:fill="FFFFFF"/>
            <w:hideMark/>
          </w:tcPr>
          <w:p w:rsidR="004A766F" w:rsidRPr="00DB6C07" w:rsidRDefault="004A766F" w:rsidP="00D77D2D">
            <w:pPr>
              <w:spacing w:line="270" w:lineRule="atLeast"/>
              <w:rPr>
                <w:lang w:eastAsia="ru-RU"/>
              </w:rPr>
            </w:pPr>
            <w:r w:rsidRPr="00DB6C07">
              <w:rPr>
                <w:lang w:eastAsia="ru-RU"/>
              </w:rPr>
              <w:t xml:space="preserve">Б.М. </w:t>
            </w:r>
            <w:proofErr w:type="spellStart"/>
            <w:r w:rsidRPr="00DB6C07">
              <w:rPr>
                <w:lang w:eastAsia="ru-RU"/>
              </w:rPr>
              <w:t>Неменский</w:t>
            </w:r>
            <w:proofErr w:type="spellEnd"/>
          </w:p>
        </w:tc>
      </w:tr>
      <w:tr w:rsidR="004A766F" w:rsidRPr="00DB6C07" w:rsidTr="00D77D2D">
        <w:trPr>
          <w:tblCellSpacing w:w="0" w:type="dxa"/>
        </w:trPr>
        <w:tc>
          <w:tcPr>
            <w:tcW w:w="4650" w:type="dxa"/>
            <w:shd w:val="clear" w:color="auto" w:fill="FFFFFF"/>
          </w:tcPr>
          <w:p w:rsidR="004A766F" w:rsidRPr="00DB6C07" w:rsidRDefault="004A766F" w:rsidP="00D77D2D">
            <w:pPr>
              <w:spacing w:line="270" w:lineRule="atLeast"/>
              <w:rPr>
                <w:lang w:eastAsia="ru-RU"/>
              </w:rPr>
            </w:pPr>
            <w:r w:rsidRPr="00DB6C07">
              <w:rPr>
                <w:bCs/>
              </w:rPr>
              <w:t>«Изобразительное искусство и художественный труд»</w:t>
            </w:r>
          </w:p>
        </w:tc>
        <w:tc>
          <w:tcPr>
            <w:tcW w:w="4650" w:type="dxa"/>
            <w:shd w:val="clear" w:color="auto" w:fill="FFFFFF"/>
          </w:tcPr>
          <w:p w:rsidR="004A766F" w:rsidRPr="00DB6C07" w:rsidRDefault="004A766F" w:rsidP="00D77D2D">
            <w:pPr>
              <w:spacing w:line="270" w:lineRule="atLeast"/>
              <w:rPr>
                <w:lang w:eastAsia="ru-RU"/>
              </w:rPr>
            </w:pPr>
            <w:r w:rsidRPr="00DB6C07">
              <w:rPr>
                <w:lang w:eastAsia="ru-RU"/>
              </w:rPr>
              <w:t xml:space="preserve">Т.Я. </w:t>
            </w:r>
            <w:proofErr w:type="spellStart"/>
            <w:r w:rsidRPr="00DB6C07">
              <w:rPr>
                <w:lang w:eastAsia="ru-RU"/>
              </w:rPr>
              <w:t>Щпикалова</w:t>
            </w:r>
            <w:proofErr w:type="spellEnd"/>
          </w:p>
        </w:tc>
      </w:tr>
    </w:tbl>
    <w:p w:rsidR="004A766F" w:rsidRPr="009953E1" w:rsidRDefault="004A766F" w:rsidP="004A766F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</w:rPr>
      </w:pPr>
      <w:r w:rsidRPr="00A70064">
        <w:rPr>
          <w:rFonts w:ascii="Times New Roman" w:hAnsi="Times New Roman"/>
          <w:b/>
          <w:bCs/>
          <w:i/>
        </w:rPr>
        <w:t>Оборудование:</w:t>
      </w:r>
      <w:r>
        <w:rPr>
          <w:rFonts w:ascii="Times New Roman" w:hAnsi="Times New Roman"/>
          <w:b/>
          <w:bCs/>
          <w:i/>
        </w:rPr>
        <w:t xml:space="preserve"> </w:t>
      </w:r>
      <w:r w:rsidRPr="001D7C92">
        <w:rPr>
          <w:rFonts w:ascii="Times New Roman" w:hAnsi="Times New Roman"/>
          <w:bCs/>
        </w:rPr>
        <w:t xml:space="preserve">Лист </w:t>
      </w:r>
      <w:r>
        <w:rPr>
          <w:rFonts w:ascii="Times New Roman" w:hAnsi="Times New Roman"/>
          <w:bCs/>
        </w:rPr>
        <w:t>тетрадный, линейка, цветные карандаши,</w:t>
      </w:r>
      <w:r w:rsidRPr="00D1711C">
        <w:rPr>
          <w:rFonts w:ascii="Times New Roman" w:hAnsi="Times New Roman"/>
        </w:rPr>
        <w:t xml:space="preserve"> </w:t>
      </w:r>
      <w:r w:rsidRPr="009953E1">
        <w:rPr>
          <w:rFonts w:ascii="Times New Roman" w:hAnsi="Times New Roman"/>
        </w:rPr>
        <w:t>УМК «Шко</w:t>
      </w:r>
      <w:r>
        <w:rPr>
          <w:rFonts w:ascii="Times New Roman" w:hAnsi="Times New Roman"/>
        </w:rPr>
        <w:t xml:space="preserve">ла России», автор В.Г. Горецкий, </w:t>
      </w:r>
      <w:r w:rsidRPr="009953E1">
        <w:rPr>
          <w:rFonts w:ascii="Times New Roman" w:hAnsi="Times New Roman"/>
        </w:rPr>
        <w:t>УМК «Начальная шк</w:t>
      </w:r>
      <w:r>
        <w:rPr>
          <w:rFonts w:ascii="Times New Roman" w:hAnsi="Times New Roman"/>
        </w:rPr>
        <w:t xml:space="preserve">ола 21 века», автор Л.Е. </w:t>
      </w:r>
      <w:proofErr w:type="spellStart"/>
      <w:r>
        <w:rPr>
          <w:rFonts w:ascii="Times New Roman" w:hAnsi="Times New Roman"/>
        </w:rPr>
        <w:t>Журова</w:t>
      </w:r>
      <w:proofErr w:type="spellEnd"/>
      <w:r>
        <w:rPr>
          <w:rFonts w:ascii="Times New Roman" w:hAnsi="Times New Roman"/>
        </w:rPr>
        <w:t xml:space="preserve">, </w:t>
      </w:r>
      <w:r w:rsidRPr="009953E1">
        <w:rPr>
          <w:rFonts w:ascii="Times New Roman" w:hAnsi="Times New Roman"/>
        </w:rPr>
        <w:t>УМК «Пер</w:t>
      </w:r>
      <w:r>
        <w:rPr>
          <w:rFonts w:ascii="Times New Roman" w:hAnsi="Times New Roman"/>
        </w:rPr>
        <w:t xml:space="preserve">спектива», автор Л.Ф. Климанова, УМК «Планета знаний», </w:t>
      </w:r>
      <w:r w:rsidRPr="009953E1">
        <w:rPr>
          <w:rFonts w:ascii="Times New Roman" w:hAnsi="Times New Roman"/>
        </w:rPr>
        <w:t>автор Т.М. Андрианова</w:t>
      </w:r>
      <w:r>
        <w:rPr>
          <w:rFonts w:ascii="Times New Roman" w:hAnsi="Times New Roman"/>
        </w:rPr>
        <w:t xml:space="preserve">, </w:t>
      </w:r>
      <w:r w:rsidRPr="009953E1">
        <w:rPr>
          <w:rFonts w:ascii="Times New Roman" w:hAnsi="Times New Roman"/>
        </w:rPr>
        <w:t>УМК «Гармония», автор М.С. Соловейчик</w:t>
      </w:r>
      <w:r>
        <w:rPr>
          <w:rFonts w:ascii="Times New Roman" w:hAnsi="Times New Roman"/>
        </w:rPr>
        <w:t>.</w:t>
      </w:r>
    </w:p>
    <w:p w:rsidR="004A766F" w:rsidRPr="00DB6C07" w:rsidRDefault="004A766F" w:rsidP="004A766F">
      <w:pPr>
        <w:rPr>
          <w:rFonts w:eastAsia="DejaVu Sans" w:cs="DejaVu Sans"/>
          <w:kern w:val="2"/>
          <w:lang w:eastAsia="ru-RU"/>
        </w:rPr>
      </w:pPr>
      <w:r w:rsidRPr="001D7C92">
        <w:rPr>
          <w:b/>
          <w:i/>
        </w:rPr>
        <w:t>Практическая работа</w:t>
      </w:r>
      <w:r w:rsidRPr="001D7C92">
        <w:rPr>
          <w:b/>
        </w:rPr>
        <w:t xml:space="preserve"> №2</w:t>
      </w:r>
      <w:r w:rsidRPr="00DB6C07">
        <w:t xml:space="preserve"> "</w:t>
      </w:r>
      <w:r w:rsidRPr="00DB6C07">
        <w:rPr>
          <w:rFonts w:eastAsia="DejaVu Sans" w:cs="DejaVu Sans"/>
          <w:kern w:val="2"/>
          <w:lang w:eastAsia="ru-RU"/>
        </w:rPr>
        <w:t xml:space="preserve"> Анализ методических комплектов к программам искусства и технологии начального школьного обучения, а так же других источников информации.</w:t>
      </w:r>
    </w:p>
    <w:p w:rsidR="004A766F" w:rsidRDefault="004A766F" w:rsidP="004A766F">
      <w:pPr>
        <w:pStyle w:val="a3"/>
        <w:ind w:left="0"/>
        <w:jc w:val="both"/>
        <w:rPr>
          <w:rFonts w:ascii="Times New Roman" w:hAnsi="Times New Roman"/>
          <w:kern w:val="1"/>
          <w:lang w:eastAsia="zh-CN" w:bidi="hi-IN"/>
        </w:rPr>
      </w:pPr>
      <w:r w:rsidRPr="00193502">
        <w:rPr>
          <w:rFonts w:ascii="Times New Roman" w:hAnsi="Times New Roman"/>
          <w:b/>
          <w:kern w:val="1"/>
          <w:lang w:eastAsia="zh-CN" w:bidi="hi-IN"/>
        </w:rPr>
        <w:t>Цель:</w:t>
      </w:r>
      <w:r w:rsidRPr="00193502">
        <w:rPr>
          <w:rFonts w:ascii="Times New Roman" w:hAnsi="Times New Roman"/>
          <w:kern w:val="1"/>
          <w:lang w:eastAsia="zh-CN" w:bidi="hi-IN"/>
        </w:rPr>
        <w:t xml:space="preserve"> формирование умений</w:t>
      </w:r>
      <w:r>
        <w:rPr>
          <w:rFonts w:ascii="Times New Roman" w:hAnsi="Times New Roman"/>
          <w:kern w:val="1"/>
          <w:lang w:eastAsia="zh-CN" w:bidi="hi-IN"/>
        </w:rPr>
        <w:t xml:space="preserve"> анализировать и сравнивать результаты анализа при работе с </w:t>
      </w:r>
      <w:r w:rsidRPr="00DB6C07">
        <w:rPr>
          <w:rFonts w:cs="DejaVu Sans"/>
          <w:kern w:val="2"/>
          <w:lang w:eastAsia="ru-RU"/>
        </w:rPr>
        <w:t>методически</w:t>
      </w:r>
      <w:r>
        <w:rPr>
          <w:rFonts w:cs="DejaVu Sans"/>
          <w:kern w:val="2"/>
          <w:lang w:eastAsia="ru-RU"/>
        </w:rPr>
        <w:t>ми</w:t>
      </w:r>
      <w:r w:rsidRPr="00DB6C07">
        <w:rPr>
          <w:rFonts w:cs="DejaVu Sans"/>
          <w:kern w:val="2"/>
          <w:lang w:eastAsia="ru-RU"/>
        </w:rPr>
        <w:t xml:space="preserve"> комплект</w:t>
      </w:r>
      <w:r>
        <w:rPr>
          <w:rFonts w:cs="DejaVu Sans"/>
          <w:kern w:val="2"/>
          <w:lang w:eastAsia="ru-RU"/>
        </w:rPr>
        <w:t>ами</w:t>
      </w:r>
      <w:r w:rsidRPr="00DB6C07">
        <w:rPr>
          <w:rFonts w:cs="DejaVu Sans"/>
          <w:kern w:val="2"/>
          <w:lang w:eastAsia="ru-RU"/>
        </w:rPr>
        <w:t xml:space="preserve"> к программам искусства и технологии начального школьного обучения, а так же других источников информации</w:t>
      </w:r>
      <w:r>
        <w:rPr>
          <w:rFonts w:ascii="Times New Roman" w:hAnsi="Times New Roman"/>
          <w:kern w:val="1"/>
          <w:lang w:eastAsia="zh-CN" w:bidi="hi-IN"/>
        </w:rPr>
        <w:t xml:space="preserve"> по технологии и изобразительному искусству для начальной школы.</w:t>
      </w:r>
    </w:p>
    <w:p w:rsidR="004A766F" w:rsidRPr="00DB6C07" w:rsidRDefault="004A766F" w:rsidP="004A766F">
      <w:pPr>
        <w:jc w:val="both"/>
        <w:rPr>
          <w:rFonts w:eastAsia="DejaVu Sans" w:cs="DejaVu Sans"/>
          <w:kern w:val="2"/>
          <w:lang w:eastAsia="ru-RU"/>
        </w:rPr>
      </w:pPr>
      <w:r w:rsidRPr="001D7C92">
        <w:rPr>
          <w:b/>
          <w:bCs/>
          <w:iCs/>
          <w:lang w:eastAsia="ru-RU"/>
        </w:rPr>
        <w:t>Задание 1</w:t>
      </w:r>
      <w:r w:rsidRPr="001D7C92">
        <w:rPr>
          <w:b/>
          <w:lang w:eastAsia="ru-RU"/>
        </w:rPr>
        <w:t>:</w:t>
      </w:r>
      <w:r w:rsidRPr="00DB6C07">
        <w:rPr>
          <w:rFonts w:eastAsia="DejaVu Sans" w:cs="DejaVu Sans"/>
          <w:kern w:val="2"/>
          <w:lang w:eastAsia="ru-RU"/>
        </w:rPr>
        <w:t xml:space="preserve"> Проанализировать учебно - методические комплекты к программам искусства.</w:t>
      </w:r>
    </w:p>
    <w:p w:rsidR="004A766F" w:rsidRPr="00DB6C07" w:rsidRDefault="004A766F" w:rsidP="004A766F">
      <w:pPr>
        <w:jc w:val="both"/>
      </w:pPr>
      <w:r w:rsidRPr="001D7C92">
        <w:rPr>
          <w:b/>
          <w:bCs/>
          <w:iCs/>
          <w:lang w:eastAsia="ru-RU"/>
        </w:rPr>
        <w:t>Задание 2</w:t>
      </w:r>
      <w:r w:rsidRPr="001D7C92">
        <w:rPr>
          <w:b/>
          <w:lang w:eastAsia="ru-RU"/>
        </w:rPr>
        <w:t>:</w:t>
      </w:r>
      <w:r w:rsidRPr="00DB6C07">
        <w:rPr>
          <w:rFonts w:eastAsia="DejaVu Sans" w:cs="DejaVu Sans"/>
          <w:kern w:val="2"/>
          <w:lang w:eastAsia="ru-RU"/>
        </w:rPr>
        <w:t xml:space="preserve"> Проанализировать учебно - методические комплекты к программам технологии.</w:t>
      </w:r>
    </w:p>
    <w:p w:rsidR="004A766F" w:rsidRPr="00A70064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линейка, текст выделители,</w:t>
      </w:r>
      <w:r w:rsidRPr="00D1711C">
        <w:t xml:space="preserve"> </w:t>
      </w:r>
      <w:r w:rsidRPr="009953E1">
        <w:t>УМК «Шко</w:t>
      </w:r>
      <w:r>
        <w:t xml:space="preserve">ла России», автор В.Г. Горецкий, </w:t>
      </w:r>
      <w:r w:rsidRPr="009953E1">
        <w:t>УМК «Начальная шк</w:t>
      </w:r>
      <w:r>
        <w:t xml:space="preserve">ола 21 века», автор Л.Е. </w:t>
      </w:r>
      <w:proofErr w:type="spellStart"/>
      <w:r>
        <w:t>Журова</w:t>
      </w:r>
      <w:proofErr w:type="spellEnd"/>
      <w:r>
        <w:t xml:space="preserve">, </w:t>
      </w:r>
      <w:r w:rsidRPr="009953E1">
        <w:t>УМК «Пер</w:t>
      </w:r>
      <w:r>
        <w:t xml:space="preserve">спектива», автор Л.Ф. Климанова, УМК «Планета знаний», </w:t>
      </w:r>
      <w:r w:rsidRPr="009953E1">
        <w:t>автор Т.М. Андрианова</w:t>
      </w:r>
      <w:r>
        <w:t xml:space="preserve">, </w:t>
      </w:r>
      <w:r w:rsidRPr="009953E1">
        <w:t>УМК «Гармония», автор М.С. Соловейчик</w:t>
      </w:r>
      <w:r>
        <w:rPr>
          <w:bCs/>
        </w:rPr>
        <w:t>.</w:t>
      </w:r>
    </w:p>
    <w:p w:rsidR="004A766F" w:rsidRPr="00DB6C07" w:rsidRDefault="004A766F" w:rsidP="004A766F">
      <w:pPr>
        <w:tabs>
          <w:tab w:val="left" w:pos="3744"/>
        </w:tabs>
        <w:snapToGrid w:val="0"/>
        <w:jc w:val="both"/>
      </w:pPr>
      <w:r w:rsidRPr="001D7C92">
        <w:rPr>
          <w:b/>
          <w:i/>
          <w:iCs/>
        </w:rPr>
        <w:t>Практическая работа №3</w:t>
      </w:r>
      <w:r w:rsidRPr="00DB6C07">
        <w:rPr>
          <w:i/>
          <w:iCs/>
        </w:rPr>
        <w:t xml:space="preserve"> </w:t>
      </w:r>
      <w:r w:rsidRPr="00DB6C07">
        <w:t>"</w:t>
      </w:r>
      <w:r w:rsidRPr="00DB6C07">
        <w:rPr>
          <w:rFonts w:eastAsia="DejaVu Sans" w:cs="DejaVu Sans"/>
          <w:kern w:val="2"/>
          <w:lang w:eastAsia="ru-RU"/>
        </w:rPr>
        <w:t>Анализ учебно-тематических планов по искусству (технологии) для начальной школы</w:t>
      </w:r>
      <w:r w:rsidRPr="00DB6C07">
        <w:t>"</w:t>
      </w:r>
    </w:p>
    <w:p w:rsidR="004A766F" w:rsidRDefault="004A766F" w:rsidP="004A766F">
      <w:pPr>
        <w:pStyle w:val="a3"/>
        <w:ind w:left="0"/>
        <w:jc w:val="both"/>
        <w:rPr>
          <w:rFonts w:ascii="Times New Roman" w:hAnsi="Times New Roman"/>
          <w:kern w:val="1"/>
          <w:lang w:eastAsia="zh-CN" w:bidi="hi-IN"/>
        </w:rPr>
      </w:pPr>
      <w:r w:rsidRPr="00193502">
        <w:rPr>
          <w:rFonts w:ascii="Times New Roman" w:hAnsi="Times New Roman"/>
          <w:b/>
          <w:kern w:val="1"/>
          <w:lang w:eastAsia="zh-CN" w:bidi="hi-IN"/>
        </w:rPr>
        <w:t>Цель:</w:t>
      </w:r>
      <w:r w:rsidRPr="00193502">
        <w:rPr>
          <w:rFonts w:ascii="Times New Roman" w:hAnsi="Times New Roman"/>
          <w:kern w:val="1"/>
          <w:lang w:eastAsia="zh-CN" w:bidi="hi-IN"/>
        </w:rPr>
        <w:t xml:space="preserve"> формирование умений</w:t>
      </w:r>
      <w:r>
        <w:rPr>
          <w:rFonts w:ascii="Times New Roman" w:hAnsi="Times New Roman"/>
          <w:kern w:val="1"/>
          <w:lang w:eastAsia="zh-CN" w:bidi="hi-IN"/>
        </w:rPr>
        <w:t xml:space="preserve"> анализировать и сравнивать результаты анализа</w:t>
      </w:r>
      <w:r w:rsidRPr="001D7C92">
        <w:rPr>
          <w:rFonts w:cs="DejaVu Sans"/>
          <w:kern w:val="2"/>
          <w:lang w:eastAsia="ru-RU"/>
        </w:rPr>
        <w:t xml:space="preserve"> </w:t>
      </w:r>
      <w:r w:rsidRPr="00DB6C07">
        <w:rPr>
          <w:rFonts w:cs="DejaVu Sans"/>
          <w:kern w:val="2"/>
          <w:lang w:eastAsia="ru-RU"/>
        </w:rPr>
        <w:t>учебно-тематических планов по искусству (технологии) для начальной школы</w:t>
      </w:r>
      <w:r>
        <w:rPr>
          <w:rFonts w:cs="DejaVu Sans"/>
          <w:kern w:val="2"/>
          <w:lang w:eastAsia="ru-RU"/>
        </w:rPr>
        <w:t>.</w:t>
      </w:r>
    </w:p>
    <w:p w:rsidR="004A766F" w:rsidRPr="00DB6C07" w:rsidRDefault="004A766F" w:rsidP="004A766F">
      <w:pPr>
        <w:jc w:val="both"/>
      </w:pPr>
      <w:r w:rsidRPr="001D7C92">
        <w:rPr>
          <w:b/>
          <w:bCs/>
          <w:iCs/>
          <w:lang w:eastAsia="ru-RU"/>
        </w:rPr>
        <w:t>Задание 1</w:t>
      </w:r>
      <w:r w:rsidRPr="001D7C92">
        <w:rPr>
          <w:b/>
          <w:lang w:eastAsia="ru-RU"/>
        </w:rPr>
        <w:t>:</w:t>
      </w:r>
      <w:r w:rsidRPr="00DB6C07">
        <w:rPr>
          <w:rFonts w:eastAsia="DejaVu Sans" w:cs="DejaVu Sans"/>
          <w:kern w:val="2"/>
          <w:lang w:eastAsia="ru-RU"/>
        </w:rPr>
        <w:t xml:space="preserve"> Проанализировать учебно-тематических планов по искусству</w:t>
      </w:r>
    </w:p>
    <w:p w:rsidR="004A766F" w:rsidRPr="00DB6C07" w:rsidRDefault="004A766F" w:rsidP="004A766F">
      <w:pPr>
        <w:jc w:val="both"/>
      </w:pPr>
      <w:r w:rsidRPr="001D7C92">
        <w:rPr>
          <w:b/>
          <w:bCs/>
          <w:iCs/>
          <w:lang w:eastAsia="ru-RU"/>
        </w:rPr>
        <w:t>Задание 2</w:t>
      </w:r>
      <w:r w:rsidRPr="001D7C92">
        <w:rPr>
          <w:b/>
          <w:lang w:eastAsia="ru-RU"/>
        </w:rPr>
        <w:t>:</w:t>
      </w:r>
      <w:r w:rsidRPr="00DB6C07">
        <w:rPr>
          <w:rFonts w:eastAsia="DejaVu Sans" w:cs="DejaVu Sans"/>
          <w:kern w:val="2"/>
          <w:lang w:eastAsia="ru-RU"/>
        </w:rPr>
        <w:t xml:space="preserve"> Проанализировать учебно-тематических планов по технологии</w:t>
      </w:r>
    </w:p>
    <w:p w:rsidR="004A766F" w:rsidRPr="00A70064" w:rsidRDefault="004A766F" w:rsidP="004A766F">
      <w:pPr>
        <w:pStyle w:val="a3"/>
        <w:ind w:left="0"/>
        <w:jc w:val="both"/>
        <w:rPr>
          <w:rFonts w:ascii="Times New Roman" w:hAnsi="Times New Roman"/>
          <w:b/>
          <w:bCs/>
          <w:i/>
        </w:rPr>
      </w:pPr>
      <w:r w:rsidRPr="00A70064">
        <w:rPr>
          <w:rFonts w:ascii="Times New Roman" w:hAnsi="Times New Roman"/>
          <w:b/>
          <w:bCs/>
          <w:i/>
        </w:rPr>
        <w:t>Оборудование:</w:t>
      </w:r>
      <w:r>
        <w:rPr>
          <w:rFonts w:ascii="Times New Roman" w:hAnsi="Times New Roman"/>
          <w:b/>
          <w:bCs/>
          <w:i/>
        </w:rPr>
        <w:t xml:space="preserve"> </w:t>
      </w:r>
      <w:r w:rsidRPr="001D7C92">
        <w:rPr>
          <w:rFonts w:ascii="Times New Roman" w:hAnsi="Times New Roman"/>
          <w:bCs/>
        </w:rPr>
        <w:t xml:space="preserve">Лист </w:t>
      </w:r>
      <w:r>
        <w:rPr>
          <w:rFonts w:ascii="Times New Roman" w:hAnsi="Times New Roman"/>
          <w:bCs/>
        </w:rPr>
        <w:t xml:space="preserve">тетрадный, линейка, текст выделители, </w:t>
      </w:r>
      <w:r w:rsidRPr="009953E1">
        <w:rPr>
          <w:rFonts w:ascii="Times New Roman" w:hAnsi="Times New Roman"/>
        </w:rPr>
        <w:t>УМК «Шко</w:t>
      </w:r>
      <w:r>
        <w:rPr>
          <w:rFonts w:ascii="Times New Roman" w:hAnsi="Times New Roman"/>
        </w:rPr>
        <w:t xml:space="preserve">ла России», автор В.Г. Горецкий, </w:t>
      </w:r>
      <w:r w:rsidRPr="009953E1">
        <w:rPr>
          <w:rFonts w:ascii="Times New Roman" w:hAnsi="Times New Roman"/>
        </w:rPr>
        <w:t>УМК «Начальная шк</w:t>
      </w:r>
      <w:r>
        <w:rPr>
          <w:rFonts w:ascii="Times New Roman" w:hAnsi="Times New Roman"/>
        </w:rPr>
        <w:t xml:space="preserve">ола 21 века», автор Л.Е. </w:t>
      </w:r>
      <w:proofErr w:type="spellStart"/>
      <w:r>
        <w:rPr>
          <w:rFonts w:ascii="Times New Roman" w:hAnsi="Times New Roman"/>
        </w:rPr>
        <w:t>Журова</w:t>
      </w:r>
      <w:proofErr w:type="spellEnd"/>
      <w:r>
        <w:rPr>
          <w:rFonts w:ascii="Times New Roman" w:hAnsi="Times New Roman"/>
        </w:rPr>
        <w:t xml:space="preserve">, </w:t>
      </w:r>
      <w:r w:rsidRPr="009953E1">
        <w:rPr>
          <w:rFonts w:ascii="Times New Roman" w:hAnsi="Times New Roman"/>
        </w:rPr>
        <w:t xml:space="preserve">УМК </w:t>
      </w:r>
      <w:r w:rsidRPr="009953E1">
        <w:rPr>
          <w:rFonts w:ascii="Times New Roman" w:hAnsi="Times New Roman"/>
        </w:rPr>
        <w:lastRenderedPageBreak/>
        <w:t>«Пер</w:t>
      </w:r>
      <w:r>
        <w:rPr>
          <w:rFonts w:ascii="Times New Roman" w:hAnsi="Times New Roman"/>
        </w:rPr>
        <w:t xml:space="preserve">спектива», автор Л.Ф. Климанова, УМК «Планета знаний», </w:t>
      </w:r>
      <w:r w:rsidRPr="009953E1">
        <w:rPr>
          <w:rFonts w:ascii="Times New Roman" w:hAnsi="Times New Roman"/>
        </w:rPr>
        <w:t>автор Т.М. Андрианова</w:t>
      </w:r>
      <w:r>
        <w:rPr>
          <w:rFonts w:ascii="Times New Roman" w:hAnsi="Times New Roman"/>
        </w:rPr>
        <w:t xml:space="preserve">, </w:t>
      </w:r>
      <w:r w:rsidRPr="009953E1">
        <w:rPr>
          <w:rFonts w:ascii="Times New Roman" w:hAnsi="Times New Roman"/>
        </w:rPr>
        <w:t>УМК «Гармония», автор М.С. Соловейчик</w:t>
      </w:r>
      <w:r>
        <w:rPr>
          <w:rFonts w:ascii="Times New Roman" w:hAnsi="Times New Roman"/>
          <w:bCs/>
        </w:rPr>
        <w:t>.</w:t>
      </w:r>
    </w:p>
    <w:p w:rsidR="004A766F" w:rsidRDefault="004A766F" w:rsidP="004A766F">
      <w:pPr>
        <w:jc w:val="both"/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 xml:space="preserve">№4 </w:t>
      </w:r>
      <w:r w:rsidRPr="00DB6C07">
        <w:t>"</w:t>
      </w:r>
      <w:r w:rsidRPr="00DB6C07">
        <w:rPr>
          <w:rFonts w:eastAsia="DejaVu Sans" w:cs="DejaVu Sans"/>
          <w:kern w:val="2"/>
          <w:lang w:eastAsia="ru-RU"/>
        </w:rPr>
        <w:t xml:space="preserve"> Составление фрагмента учебно-тематического плана</w:t>
      </w:r>
      <w:r w:rsidRPr="00DB6C07">
        <w:t>"</w:t>
      </w:r>
    </w:p>
    <w:p w:rsidR="004A766F" w:rsidRPr="00DB6C07" w:rsidRDefault="004A766F" w:rsidP="004A766F">
      <w:pPr>
        <w:jc w:val="both"/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 w:rsidRPr="000F6E1B">
        <w:rPr>
          <w:rFonts w:eastAsia="DejaVu Sans" w:cs="DejaVu Sans"/>
          <w:kern w:val="2"/>
          <w:lang w:eastAsia="ru-RU"/>
        </w:rPr>
        <w:t xml:space="preserve"> </w:t>
      </w:r>
      <w:r>
        <w:rPr>
          <w:rFonts w:eastAsia="DejaVu Sans" w:cs="DejaVu Sans"/>
          <w:kern w:val="2"/>
          <w:lang w:eastAsia="ru-RU"/>
        </w:rPr>
        <w:t>в с</w:t>
      </w:r>
      <w:r w:rsidRPr="00DB6C07">
        <w:rPr>
          <w:rFonts w:eastAsia="DejaVu Sans" w:cs="DejaVu Sans"/>
          <w:kern w:val="2"/>
          <w:lang w:eastAsia="ru-RU"/>
        </w:rPr>
        <w:t>оставлени</w:t>
      </w:r>
      <w:r>
        <w:rPr>
          <w:rFonts w:eastAsia="DejaVu Sans" w:cs="DejaVu Sans"/>
          <w:kern w:val="2"/>
          <w:lang w:eastAsia="ru-RU"/>
        </w:rPr>
        <w:t>и</w:t>
      </w:r>
      <w:r w:rsidRPr="00DB6C07">
        <w:rPr>
          <w:rFonts w:eastAsia="DejaVu Sans" w:cs="DejaVu Sans"/>
          <w:kern w:val="2"/>
          <w:lang w:eastAsia="ru-RU"/>
        </w:rPr>
        <w:t xml:space="preserve"> фрагмента учебно-тематического плана</w:t>
      </w:r>
      <w:r>
        <w:rPr>
          <w:rFonts w:eastAsia="DejaVu Sans" w:cs="DejaVu Sans"/>
          <w:kern w:val="2"/>
          <w:lang w:eastAsia="ru-RU"/>
        </w:rPr>
        <w:t xml:space="preserve"> для начальных классов.</w:t>
      </w:r>
    </w:p>
    <w:p w:rsidR="004A766F" w:rsidRPr="00DB6C07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DB6C07">
        <w:rPr>
          <w:lang w:eastAsia="ru-RU"/>
        </w:rPr>
        <w:t xml:space="preserve"> Составить календарно тематический план на год по выбранной дисциплине, для конкретного возраста, с иллюстрациями заданий.</w:t>
      </w:r>
    </w:p>
    <w:p w:rsidR="004A766F" w:rsidRDefault="004A766F" w:rsidP="004A766F">
      <w:pPr>
        <w:pStyle w:val="a3"/>
        <w:ind w:left="0"/>
        <w:jc w:val="both"/>
        <w:rPr>
          <w:rFonts w:ascii="Times New Roman" w:hAnsi="Times New Roman"/>
        </w:rPr>
      </w:pPr>
      <w:r w:rsidRPr="00A70064">
        <w:rPr>
          <w:rFonts w:ascii="Times New Roman" w:hAnsi="Times New Roman"/>
          <w:b/>
          <w:bCs/>
          <w:i/>
        </w:rPr>
        <w:t>Оборудование:</w:t>
      </w:r>
      <w:r>
        <w:rPr>
          <w:rFonts w:ascii="Times New Roman" w:hAnsi="Times New Roman"/>
          <w:b/>
          <w:bCs/>
          <w:i/>
        </w:rPr>
        <w:t xml:space="preserve"> </w:t>
      </w:r>
      <w:r w:rsidRPr="001D7C92">
        <w:rPr>
          <w:rFonts w:ascii="Times New Roman" w:hAnsi="Times New Roman"/>
          <w:bCs/>
        </w:rPr>
        <w:t>Лист ватмана</w:t>
      </w:r>
      <w:r>
        <w:rPr>
          <w:rFonts w:ascii="Times New Roman" w:hAnsi="Times New Roman"/>
          <w:bCs/>
        </w:rPr>
        <w:t>, линейка, цветные карандаши, акварельные краски,</w:t>
      </w:r>
      <w:r w:rsidRPr="00D1711C">
        <w:rPr>
          <w:rFonts w:ascii="Times New Roman" w:hAnsi="Times New Roman"/>
        </w:rPr>
        <w:t xml:space="preserve"> </w:t>
      </w:r>
      <w:r w:rsidRPr="009953E1">
        <w:rPr>
          <w:rFonts w:ascii="Times New Roman" w:hAnsi="Times New Roman"/>
        </w:rPr>
        <w:t>УМК «Шко</w:t>
      </w:r>
      <w:r>
        <w:rPr>
          <w:rFonts w:ascii="Times New Roman" w:hAnsi="Times New Roman"/>
        </w:rPr>
        <w:t xml:space="preserve">ла России», автор В.Г. Горецкий, </w:t>
      </w:r>
      <w:r w:rsidRPr="009953E1">
        <w:rPr>
          <w:rFonts w:ascii="Times New Roman" w:hAnsi="Times New Roman"/>
        </w:rPr>
        <w:t>УМК «Начальная шк</w:t>
      </w:r>
      <w:r>
        <w:rPr>
          <w:rFonts w:ascii="Times New Roman" w:hAnsi="Times New Roman"/>
        </w:rPr>
        <w:t xml:space="preserve">ола 21 века», автор Л.Е. </w:t>
      </w:r>
      <w:proofErr w:type="spellStart"/>
      <w:r>
        <w:rPr>
          <w:rFonts w:ascii="Times New Roman" w:hAnsi="Times New Roman"/>
        </w:rPr>
        <w:t>Журова</w:t>
      </w:r>
      <w:proofErr w:type="spellEnd"/>
      <w:r>
        <w:rPr>
          <w:rFonts w:ascii="Times New Roman" w:hAnsi="Times New Roman"/>
        </w:rPr>
        <w:t xml:space="preserve">, </w:t>
      </w:r>
      <w:r w:rsidRPr="009953E1">
        <w:rPr>
          <w:rFonts w:ascii="Times New Roman" w:hAnsi="Times New Roman"/>
        </w:rPr>
        <w:t>УМК «Пер</w:t>
      </w:r>
      <w:r>
        <w:rPr>
          <w:rFonts w:ascii="Times New Roman" w:hAnsi="Times New Roman"/>
        </w:rPr>
        <w:t xml:space="preserve">спектива», автор Л.Ф. Климанова, УМК «Планета знаний», </w:t>
      </w:r>
      <w:r w:rsidRPr="009953E1">
        <w:rPr>
          <w:rFonts w:ascii="Times New Roman" w:hAnsi="Times New Roman"/>
        </w:rPr>
        <w:t>автор Т.М. Андрианова</w:t>
      </w:r>
      <w:r>
        <w:rPr>
          <w:rFonts w:ascii="Times New Roman" w:hAnsi="Times New Roman"/>
        </w:rPr>
        <w:t xml:space="preserve">, </w:t>
      </w:r>
      <w:r w:rsidRPr="009953E1">
        <w:rPr>
          <w:rFonts w:ascii="Times New Roman" w:hAnsi="Times New Roman"/>
        </w:rPr>
        <w:t>УМК «Гармония», автор М.С. Соловейчик</w:t>
      </w:r>
      <w:r>
        <w:rPr>
          <w:rFonts w:ascii="Times New Roman" w:hAnsi="Times New Roman"/>
        </w:rPr>
        <w:t>.</w:t>
      </w:r>
    </w:p>
    <w:p w:rsidR="004A766F" w:rsidRPr="00DB6C07" w:rsidRDefault="004A766F" w:rsidP="004A766F">
      <w:pPr>
        <w:pStyle w:val="a3"/>
        <w:ind w:left="0"/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№5</w:t>
      </w:r>
      <w:r w:rsidRPr="00DB6C07">
        <w:rPr>
          <w:i/>
          <w:iCs/>
        </w:rPr>
        <w:t xml:space="preserve"> </w:t>
      </w:r>
      <w:r w:rsidRPr="00DB6C07">
        <w:t>" Наблюдение и анализ показательны</w:t>
      </w:r>
      <w:r>
        <w:t>х уроков изобразительного искусства (технологии)</w:t>
      </w:r>
      <w:r w:rsidRPr="00DB6C07">
        <w:t>"</w:t>
      </w:r>
    </w:p>
    <w:p w:rsidR="004A766F" w:rsidRDefault="004A766F" w:rsidP="004A766F">
      <w:pPr>
        <w:jc w:val="both"/>
        <w:rPr>
          <w:bCs/>
          <w:iCs/>
          <w:lang w:eastAsia="ru-RU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 w:rsidRPr="000F6E1B">
        <w:t xml:space="preserve"> </w:t>
      </w:r>
      <w:r>
        <w:t>н</w:t>
      </w:r>
      <w:r w:rsidRPr="00DB6C07">
        <w:t>аблюдени</w:t>
      </w:r>
      <w:r>
        <w:t>я</w:t>
      </w:r>
      <w:r w:rsidRPr="00DB6C07">
        <w:t xml:space="preserve"> и анализ</w:t>
      </w:r>
      <w:r>
        <w:t>а</w:t>
      </w:r>
      <w:r w:rsidRPr="00DB6C07">
        <w:t xml:space="preserve"> показательны</w:t>
      </w:r>
      <w:r>
        <w:t>х уроков изобразительного искусства (технологии)</w:t>
      </w:r>
      <w:r w:rsidRPr="00962234">
        <w:rPr>
          <w:rFonts w:eastAsia="DejaVu Sans" w:cs="DejaVu Sans"/>
          <w:kern w:val="2"/>
          <w:lang w:eastAsia="ru-RU"/>
        </w:rPr>
        <w:t xml:space="preserve"> </w:t>
      </w:r>
      <w:r>
        <w:rPr>
          <w:rFonts w:eastAsia="DejaVu Sans" w:cs="DejaVu Sans"/>
          <w:kern w:val="2"/>
          <w:lang w:eastAsia="ru-RU"/>
        </w:rPr>
        <w:t>для начальных классов.</w:t>
      </w:r>
    </w:p>
    <w:p w:rsidR="004A766F" w:rsidRPr="00DB6C07" w:rsidRDefault="004A766F" w:rsidP="004A766F">
      <w:pPr>
        <w:jc w:val="both"/>
        <w:rPr>
          <w:bCs/>
          <w:iCs/>
          <w:lang w:eastAsia="ru-RU"/>
        </w:rPr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DB6C07">
        <w:rPr>
          <w:lang w:eastAsia="ru-RU"/>
        </w:rPr>
        <w:t xml:space="preserve"> </w:t>
      </w:r>
      <w:r w:rsidRPr="00DB6C07">
        <w:rPr>
          <w:bCs/>
          <w:iCs/>
          <w:lang w:eastAsia="ru-RU"/>
        </w:rPr>
        <w:t xml:space="preserve">Просмотреть </w:t>
      </w:r>
      <w:proofErr w:type="gramStart"/>
      <w:r w:rsidRPr="00DB6C07">
        <w:rPr>
          <w:bCs/>
          <w:iCs/>
          <w:lang w:eastAsia="ru-RU"/>
        </w:rPr>
        <w:t>видео запись</w:t>
      </w:r>
      <w:proofErr w:type="gramEnd"/>
      <w:r w:rsidRPr="00DB6C07">
        <w:rPr>
          <w:bCs/>
          <w:iCs/>
          <w:lang w:eastAsia="ru-RU"/>
        </w:rPr>
        <w:t xml:space="preserve"> урока и проанализировать: какие приемы и методы наиболее эффективны для данного урока. Определите цель и задачи, планируемые результаты.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bCs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Pr="00DB6C07" w:rsidRDefault="004A766F" w:rsidP="004A766F">
      <w:pPr>
        <w:shd w:val="clear" w:color="auto" w:fill="FFFFFF"/>
        <w:spacing w:line="270" w:lineRule="atLeast"/>
        <w:jc w:val="both"/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№6</w:t>
      </w:r>
      <w:r w:rsidRPr="00DB6C07">
        <w:rPr>
          <w:i/>
          <w:iCs/>
        </w:rPr>
        <w:t xml:space="preserve"> </w:t>
      </w:r>
      <w:r w:rsidRPr="00DB6C07">
        <w:t xml:space="preserve">"Анализ примерных конспектов уроков </w:t>
      </w:r>
      <w:r>
        <w:t>изобразительного</w:t>
      </w:r>
      <w:r w:rsidRPr="00DB6C07">
        <w:t xml:space="preserve"> искусства (технологии). Выделение структурных единиц урока"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анализировать</w:t>
      </w:r>
      <w:r w:rsidRPr="004510FB">
        <w:t xml:space="preserve"> конспект</w:t>
      </w:r>
      <w:r>
        <w:t>ы</w:t>
      </w:r>
      <w:r w:rsidRPr="004510FB">
        <w:t xml:space="preserve"> уроков по </w:t>
      </w:r>
      <w:r>
        <w:t xml:space="preserve">изобразительному искусству (технологии): </w:t>
      </w:r>
      <w:r w:rsidRPr="004510FB">
        <w:t>ста</w:t>
      </w:r>
      <w:r>
        <w:t>вить</w:t>
      </w:r>
      <w:r w:rsidRPr="004510FB">
        <w:t xml:space="preserve"> цел</w:t>
      </w:r>
      <w:r>
        <w:t>ь</w:t>
      </w:r>
      <w:r w:rsidRPr="004510FB">
        <w:t xml:space="preserve"> и задач</w:t>
      </w:r>
      <w:r>
        <w:t>и</w:t>
      </w:r>
      <w:r w:rsidRPr="004510FB">
        <w:t>, выб</w:t>
      </w:r>
      <w:r>
        <w:t>и</w:t>
      </w:r>
      <w:r w:rsidRPr="004510FB">
        <w:t>р</w:t>
      </w:r>
      <w:r>
        <w:t>ать</w:t>
      </w:r>
      <w:r w:rsidRPr="004510FB">
        <w:t xml:space="preserve"> форм</w:t>
      </w:r>
      <w:r>
        <w:t>ы</w:t>
      </w:r>
      <w:r w:rsidRPr="004510FB">
        <w:t xml:space="preserve"> и метод</w:t>
      </w:r>
      <w:r>
        <w:t>ы</w:t>
      </w:r>
      <w:r w:rsidRPr="004510FB">
        <w:t xml:space="preserve"> организации учебной деятельности младших школьников</w:t>
      </w:r>
      <w:r>
        <w:t>.</w:t>
      </w:r>
    </w:p>
    <w:p w:rsidR="004A766F" w:rsidRPr="00DB6C07" w:rsidRDefault="004A766F" w:rsidP="004A766F">
      <w:pPr>
        <w:shd w:val="clear" w:color="auto" w:fill="FFFFFF"/>
        <w:spacing w:line="270" w:lineRule="atLeast"/>
        <w:jc w:val="both"/>
        <w:rPr>
          <w:b/>
          <w:lang w:eastAsia="ru-RU"/>
        </w:rPr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DB6C07">
        <w:rPr>
          <w:lang w:eastAsia="ru-RU"/>
        </w:rPr>
        <w:t xml:space="preserve"> Выстроить логику структуры урока по ФГОС:</w:t>
      </w:r>
    </w:p>
    <w:p w:rsidR="004A766F" w:rsidRPr="00DA7E6A" w:rsidRDefault="004A766F" w:rsidP="004A766F">
      <w:pPr>
        <w:jc w:val="both"/>
        <w:rPr>
          <w:lang w:eastAsia="ru-RU"/>
        </w:rPr>
      </w:pPr>
      <w:proofErr w:type="gramStart"/>
      <w:r w:rsidRPr="00DB6C07">
        <w:rPr>
          <w:lang w:eastAsia="ru-RU"/>
        </w:rPr>
        <w:t>Тема, задачи, оборудование, зрительный ряд, анализ рисунков, итог урока, цель, рефлексия, актуализация знаний, самостоятельная работа, оборудование для учащихся,  литературный ряд, объяснение последовательности работы, оборудование для учителя, педагогический рисунок</w:t>
      </w:r>
      <w:r w:rsidRPr="00DA7E6A">
        <w:rPr>
          <w:lang w:eastAsia="ru-RU"/>
        </w:rPr>
        <w:t>, беседа, музыкальный ряд.</w:t>
      </w:r>
      <w:proofErr w:type="gramEnd"/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Pr="004510FB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№7</w:t>
      </w:r>
      <w:r w:rsidRPr="004510FB">
        <w:rPr>
          <w:i/>
          <w:iCs/>
        </w:rPr>
        <w:t xml:space="preserve"> </w:t>
      </w:r>
      <w:r w:rsidRPr="004510FB">
        <w:t xml:space="preserve">"Коллективное составление конспектов уроков по </w:t>
      </w:r>
      <w:r>
        <w:t>изобразительному</w:t>
      </w:r>
      <w:r w:rsidRPr="004510FB">
        <w:t xml:space="preserve"> искусству (технологии): постановка целей и задач, выбор форм и методов организации учебной деятельности младших школьников"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в </w:t>
      </w:r>
      <w:r w:rsidRPr="004510FB">
        <w:t>составлени</w:t>
      </w:r>
      <w:r>
        <w:t>и</w:t>
      </w:r>
      <w:r w:rsidRPr="004510FB">
        <w:t xml:space="preserve"> конспектов уроков по </w:t>
      </w:r>
      <w:proofErr w:type="spellStart"/>
      <w:r>
        <w:t>изобразительнму</w:t>
      </w:r>
      <w:proofErr w:type="spellEnd"/>
      <w:r w:rsidRPr="004510FB">
        <w:t xml:space="preserve"> искусству (технологии): постановка целей и задач, выбор форм и методов организации учебной деятельности младших школьников</w:t>
      </w:r>
      <w:r>
        <w:t>.</w:t>
      </w:r>
    </w:p>
    <w:p w:rsidR="004A766F" w:rsidRPr="00DA7E6A" w:rsidRDefault="004A766F" w:rsidP="004A766F">
      <w:pPr>
        <w:jc w:val="both"/>
        <w:rPr>
          <w:i/>
          <w:iCs/>
        </w:rPr>
      </w:pPr>
      <w:r w:rsidRPr="000F6E1B">
        <w:rPr>
          <w:b/>
          <w:bCs/>
          <w:iCs/>
          <w:lang w:eastAsia="ru-RU"/>
        </w:rPr>
        <w:t>Задание 1</w:t>
      </w:r>
      <w:r w:rsidRPr="000F6E1B">
        <w:rPr>
          <w:b/>
          <w:lang w:eastAsia="ru-RU"/>
        </w:rPr>
        <w:t>:</w:t>
      </w:r>
      <w:r w:rsidRPr="004510FB">
        <w:rPr>
          <w:lang w:eastAsia="ru-RU"/>
        </w:rPr>
        <w:t xml:space="preserve"> Выполнить конспект урока изобразительного</w:t>
      </w:r>
      <w:r>
        <w:rPr>
          <w:lang w:eastAsia="ru-RU"/>
        </w:rPr>
        <w:t xml:space="preserve"> искусства на заданную тему в соответствии со всеми требованиями.</w:t>
      </w:r>
    </w:p>
    <w:p w:rsidR="004A766F" w:rsidRPr="004510FB" w:rsidRDefault="004A766F" w:rsidP="004A766F">
      <w:pPr>
        <w:jc w:val="both"/>
        <w:rPr>
          <w:i/>
          <w:iCs/>
        </w:rPr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 w:rsidRPr="004510FB">
        <w:rPr>
          <w:lang w:eastAsia="ru-RU"/>
        </w:rPr>
        <w:t xml:space="preserve"> </w:t>
      </w:r>
      <w:r>
        <w:rPr>
          <w:lang w:eastAsia="ru-RU"/>
        </w:rPr>
        <w:t xml:space="preserve">Выполнить конспект урока технологии на заданную тему в соответствии со </w:t>
      </w:r>
      <w:r w:rsidRPr="004510FB">
        <w:rPr>
          <w:lang w:eastAsia="ru-RU"/>
        </w:rPr>
        <w:t>всеми требованиями.</w:t>
      </w:r>
    </w:p>
    <w:p w:rsidR="004A766F" w:rsidRDefault="004A766F" w:rsidP="004A766F">
      <w:pPr>
        <w:tabs>
          <w:tab w:val="left" w:pos="720"/>
        </w:tabs>
        <w:snapToGrid w:val="0"/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ручка, текст выделители.</w:t>
      </w:r>
    </w:p>
    <w:p w:rsidR="004A766F" w:rsidRPr="004510FB" w:rsidRDefault="004A766F" w:rsidP="004A766F">
      <w:pPr>
        <w:tabs>
          <w:tab w:val="left" w:pos="720"/>
        </w:tabs>
        <w:snapToGrid w:val="0"/>
        <w:jc w:val="both"/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№8</w:t>
      </w:r>
      <w:r w:rsidRPr="004510FB">
        <w:rPr>
          <w:i/>
          <w:iCs/>
        </w:rPr>
        <w:t xml:space="preserve"> </w:t>
      </w:r>
      <w:r w:rsidRPr="004510FB">
        <w:t xml:space="preserve">"Презентация методических комплектов (и другой методической литературы) к программам </w:t>
      </w:r>
      <w:r>
        <w:t>изобразительного</w:t>
      </w:r>
      <w:r w:rsidRPr="004510FB">
        <w:t xml:space="preserve"> искусства (технология) для разработки фрагментов уроков"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разрабатывать</w:t>
      </w:r>
      <w:r w:rsidRPr="00850759">
        <w:t xml:space="preserve"> </w:t>
      </w:r>
      <w:r w:rsidRPr="004510FB">
        <w:t>методически</w:t>
      </w:r>
      <w:r>
        <w:t>е</w:t>
      </w:r>
      <w:r w:rsidRPr="004510FB">
        <w:t xml:space="preserve"> комплект</w:t>
      </w:r>
      <w:r>
        <w:t>ы</w:t>
      </w:r>
      <w:r w:rsidRPr="00850759">
        <w:t xml:space="preserve"> </w:t>
      </w:r>
      <w:r w:rsidRPr="004510FB">
        <w:t xml:space="preserve">к программам </w:t>
      </w:r>
      <w:r>
        <w:t>изобразительного</w:t>
      </w:r>
      <w:r w:rsidRPr="004510FB">
        <w:t xml:space="preserve"> искусства (технология)</w:t>
      </w:r>
      <w:r w:rsidRPr="00962234">
        <w:rPr>
          <w:rFonts w:eastAsia="DejaVu Sans" w:cs="DejaVu Sans"/>
          <w:kern w:val="2"/>
          <w:lang w:eastAsia="ru-RU"/>
        </w:rPr>
        <w:t xml:space="preserve"> </w:t>
      </w:r>
      <w:r>
        <w:rPr>
          <w:rFonts w:eastAsia="DejaVu Sans" w:cs="DejaVu Sans"/>
          <w:kern w:val="2"/>
          <w:lang w:eastAsia="ru-RU"/>
        </w:rPr>
        <w:t>для начальных классов.</w:t>
      </w:r>
    </w:p>
    <w:p w:rsidR="004A766F" w:rsidRPr="004510FB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1</w:t>
      </w:r>
      <w:r w:rsidRPr="000F6E1B">
        <w:rPr>
          <w:b/>
          <w:lang w:eastAsia="ru-RU"/>
        </w:rPr>
        <w:t>:</w:t>
      </w:r>
      <w:r w:rsidRPr="004510FB">
        <w:rPr>
          <w:lang w:eastAsia="ru-RU"/>
        </w:rPr>
        <w:t xml:space="preserve"> Выполнить презентацию к уроку изобразительного искусства на заданную тему в соответствии со всеми требованиями.</w:t>
      </w:r>
    </w:p>
    <w:p w:rsidR="004A766F" w:rsidRPr="004510FB" w:rsidRDefault="004A766F" w:rsidP="004A766F">
      <w:pPr>
        <w:jc w:val="both"/>
        <w:rPr>
          <w:i/>
          <w:iCs/>
        </w:rPr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 w:rsidRPr="004510FB">
        <w:rPr>
          <w:lang w:eastAsia="ru-RU"/>
        </w:rPr>
        <w:t xml:space="preserve"> Выполнить презентацию к</w:t>
      </w:r>
      <w:r>
        <w:rPr>
          <w:lang w:eastAsia="ru-RU"/>
        </w:rPr>
        <w:t xml:space="preserve"> уроку технологии на заданную тему в соответствии со </w:t>
      </w:r>
      <w:r w:rsidRPr="004510FB">
        <w:rPr>
          <w:lang w:eastAsia="ru-RU"/>
        </w:rPr>
        <w:t>всеми требованиями.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962234">
        <w:rPr>
          <w:bCs/>
        </w:rPr>
        <w:t xml:space="preserve">ТСО </w:t>
      </w:r>
      <w:r>
        <w:rPr>
          <w:bCs/>
        </w:rPr>
        <w:t>с</w:t>
      </w:r>
      <w:r w:rsidRPr="00962234">
        <w:rPr>
          <w:bCs/>
        </w:rPr>
        <w:t xml:space="preserve"> доступом в интернет</w:t>
      </w:r>
      <w:r>
        <w:rPr>
          <w:bCs/>
        </w:rPr>
        <w:t>.</w:t>
      </w:r>
    </w:p>
    <w:p w:rsidR="004A766F" w:rsidRPr="00DA7E6A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lastRenderedPageBreak/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№9</w:t>
      </w:r>
      <w:r w:rsidRPr="004510FB">
        <w:t xml:space="preserve"> "Разработка</w:t>
      </w:r>
      <w:r w:rsidRPr="00DA7E6A">
        <w:t xml:space="preserve"> заданий для одаренных в художественной области детей"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р</w:t>
      </w:r>
      <w:r w:rsidRPr="004510FB">
        <w:t>азработк</w:t>
      </w:r>
      <w:r>
        <w:t>и</w:t>
      </w:r>
      <w:r w:rsidRPr="00DA7E6A">
        <w:t xml:space="preserve"> заданий для одаренных в художественной области детей</w:t>
      </w:r>
      <w:r>
        <w:t xml:space="preserve"> </w:t>
      </w:r>
      <w:r>
        <w:rPr>
          <w:rFonts w:eastAsia="DejaVu Sans" w:cs="DejaVu Sans"/>
          <w:kern w:val="2"/>
          <w:lang w:eastAsia="ru-RU"/>
        </w:rPr>
        <w:t>начальных классов.</w:t>
      </w:r>
    </w:p>
    <w:p w:rsidR="004A766F" w:rsidRPr="00DA7E6A" w:rsidRDefault="004A766F" w:rsidP="004A766F">
      <w:pPr>
        <w:jc w:val="both"/>
        <w:rPr>
          <w:i/>
          <w:iCs/>
        </w:rPr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>
        <w:rPr>
          <w:lang w:eastAsia="ru-RU"/>
        </w:rPr>
        <w:t xml:space="preserve"> Составить и описать задания</w:t>
      </w:r>
      <w:r w:rsidRPr="0030509D">
        <w:t xml:space="preserve"> </w:t>
      </w:r>
      <w:r>
        <w:t xml:space="preserve">для выполнения на уроке изобразительного </w:t>
      </w:r>
      <w:r w:rsidRPr="004510FB">
        <w:t>искусства (технологи</w:t>
      </w:r>
      <w:r>
        <w:t>и</w:t>
      </w:r>
      <w:r w:rsidRPr="004510FB">
        <w:t xml:space="preserve">) </w:t>
      </w:r>
      <w:r>
        <w:rPr>
          <w:lang w:eastAsia="ru-RU"/>
        </w:rPr>
        <w:t>разных уровней сложности.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Pr="00DA7E6A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№10</w:t>
      </w:r>
      <w:r w:rsidRPr="00DA7E6A">
        <w:rPr>
          <w:i/>
          <w:iCs/>
        </w:rPr>
        <w:t xml:space="preserve"> </w:t>
      </w:r>
      <w:r w:rsidRPr="00DA7E6A">
        <w:t>"Планирование коррекционно-развивающие мероприятие на уроке искусства (технологии)"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в п</w:t>
      </w:r>
      <w:r w:rsidRPr="00DA7E6A">
        <w:t>ланировани</w:t>
      </w:r>
      <w:r>
        <w:t>и</w:t>
      </w:r>
      <w:r w:rsidRPr="00DA7E6A">
        <w:t xml:space="preserve"> коррекционно-развивающие мероприятие на уроке </w:t>
      </w:r>
      <w:r>
        <w:t xml:space="preserve">изобразительного </w:t>
      </w:r>
      <w:r w:rsidRPr="00DA7E6A">
        <w:t>искусства (технологии)</w:t>
      </w:r>
      <w:r>
        <w:t xml:space="preserve"> 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1</w:t>
      </w:r>
      <w:r w:rsidRPr="00DA7E6A">
        <w:rPr>
          <w:lang w:eastAsia="ru-RU"/>
        </w:rPr>
        <w:t>:</w:t>
      </w:r>
      <w:r w:rsidRPr="00354B18">
        <w:rPr>
          <w:lang w:eastAsia="ru-RU"/>
        </w:rPr>
        <w:t xml:space="preserve"> </w:t>
      </w:r>
      <w:r>
        <w:rPr>
          <w:lang w:eastAsia="ru-RU"/>
        </w:rPr>
        <w:t>Назовите п</w:t>
      </w:r>
      <w:r w:rsidRPr="00605B7B">
        <w:rPr>
          <w:lang w:eastAsia="ru-RU"/>
        </w:rPr>
        <w:t xml:space="preserve">оследовательность </w:t>
      </w:r>
      <w:r>
        <w:rPr>
          <w:lang w:eastAsia="ru-RU"/>
        </w:rPr>
        <w:t>выполнения изображения</w:t>
      </w:r>
      <w:r w:rsidRPr="00605B7B">
        <w:rPr>
          <w:lang w:eastAsia="ru-RU"/>
        </w:rPr>
        <w:t>: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1.Цветовое решение;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2.Прорисовывание деталей;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3.Намечаем общую форму;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4.Намечаем размеры на формате;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5.Уточняем размеры и форму предметов.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 w:rsidRPr="00354B18">
        <w:rPr>
          <w:lang w:eastAsia="ru-RU"/>
        </w:rPr>
        <w:t xml:space="preserve"> </w:t>
      </w:r>
      <w:r>
        <w:rPr>
          <w:lang w:eastAsia="ru-RU"/>
        </w:rPr>
        <w:t>Назовите алгоритм</w:t>
      </w:r>
      <w:r w:rsidRPr="00605B7B">
        <w:rPr>
          <w:lang w:eastAsia="ru-RU"/>
        </w:rPr>
        <w:t xml:space="preserve"> </w:t>
      </w:r>
      <w:r>
        <w:rPr>
          <w:lang w:eastAsia="ru-RU"/>
        </w:rPr>
        <w:t>выполнения изделия</w:t>
      </w:r>
      <w:r w:rsidRPr="00605B7B">
        <w:rPr>
          <w:lang w:eastAsia="ru-RU"/>
        </w:rPr>
        <w:t>: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1.</w:t>
      </w:r>
      <w:r>
        <w:rPr>
          <w:lang w:eastAsia="ru-RU"/>
        </w:rPr>
        <w:t>Работа с шаблоном</w:t>
      </w:r>
      <w:r w:rsidRPr="00605B7B">
        <w:rPr>
          <w:lang w:eastAsia="ru-RU"/>
        </w:rPr>
        <w:t>;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2.</w:t>
      </w:r>
      <w:r>
        <w:rPr>
          <w:lang w:eastAsia="ru-RU"/>
        </w:rPr>
        <w:t>Анализ</w:t>
      </w:r>
      <w:r w:rsidRPr="00605B7B">
        <w:rPr>
          <w:lang w:eastAsia="ru-RU"/>
        </w:rPr>
        <w:t xml:space="preserve"> деталей;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3.</w:t>
      </w:r>
      <w:r>
        <w:rPr>
          <w:lang w:eastAsia="ru-RU"/>
        </w:rPr>
        <w:t>Общая характеристика</w:t>
      </w:r>
      <w:r w:rsidRPr="00605B7B">
        <w:rPr>
          <w:lang w:eastAsia="ru-RU"/>
        </w:rPr>
        <w:t xml:space="preserve"> форм</w:t>
      </w:r>
      <w:r>
        <w:rPr>
          <w:lang w:eastAsia="ru-RU"/>
        </w:rPr>
        <w:t>ы</w:t>
      </w:r>
      <w:r w:rsidRPr="00605B7B">
        <w:rPr>
          <w:lang w:eastAsia="ru-RU"/>
        </w:rPr>
        <w:t>;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 xml:space="preserve">4.Намечаем размеры на </w:t>
      </w:r>
      <w:r>
        <w:rPr>
          <w:lang w:eastAsia="ru-RU"/>
        </w:rPr>
        <w:t>цветной бумаге</w:t>
      </w:r>
      <w:r w:rsidRPr="00605B7B">
        <w:rPr>
          <w:lang w:eastAsia="ru-RU"/>
        </w:rPr>
        <w:t>;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 xml:space="preserve">5.Уточняем размеры и форму </w:t>
      </w:r>
      <w:r>
        <w:rPr>
          <w:lang w:eastAsia="ru-RU"/>
        </w:rPr>
        <w:t>деталей</w:t>
      </w:r>
      <w:r w:rsidRPr="00605B7B">
        <w:rPr>
          <w:lang w:eastAsia="ru-RU"/>
        </w:rPr>
        <w:t>.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A70064">
        <w:rPr>
          <w:b/>
          <w:bCs/>
          <w:i/>
        </w:rPr>
        <w:t>Оборудование:</w:t>
      </w:r>
      <w:r w:rsidRPr="00962234">
        <w:rPr>
          <w:bCs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Pr="00DA7E6A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№11</w:t>
      </w:r>
      <w:r w:rsidRPr="00DA7E6A">
        <w:rPr>
          <w:i/>
          <w:iCs/>
        </w:rPr>
        <w:t xml:space="preserve"> </w:t>
      </w:r>
      <w:r w:rsidRPr="00DA7E6A">
        <w:t>" Индивидуальное составление конспекта  урока по искусству (технологии)"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составлять</w:t>
      </w:r>
      <w:r w:rsidRPr="00962234">
        <w:t xml:space="preserve"> </w:t>
      </w:r>
      <w:r>
        <w:t xml:space="preserve">конспекты </w:t>
      </w:r>
      <w:r w:rsidRPr="00DA7E6A">
        <w:t>урок</w:t>
      </w:r>
      <w:r>
        <w:t>ов</w:t>
      </w:r>
      <w:r w:rsidRPr="00DA7E6A">
        <w:t xml:space="preserve"> по </w:t>
      </w:r>
      <w:r>
        <w:t>изобразительному</w:t>
      </w:r>
      <w:r w:rsidRPr="00DA7E6A">
        <w:t xml:space="preserve"> искусству (технологии)</w:t>
      </w:r>
      <w:r w:rsidRPr="00962234">
        <w:t xml:space="preserve">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DA7E6A" w:rsidRDefault="004A766F" w:rsidP="004A766F">
      <w:pPr>
        <w:jc w:val="both"/>
        <w:rPr>
          <w:i/>
          <w:iCs/>
        </w:rPr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DA7E6A">
        <w:t xml:space="preserve"> Составьте конспект урока изобразительного искусства (технологии) на заданную тему.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962234">
        <w:rPr>
          <w:bCs/>
        </w:rPr>
        <w:t xml:space="preserve">ТСО </w:t>
      </w:r>
      <w:r>
        <w:rPr>
          <w:bCs/>
        </w:rPr>
        <w:t>с</w:t>
      </w:r>
      <w:r w:rsidRPr="00962234">
        <w:rPr>
          <w:bCs/>
        </w:rPr>
        <w:t xml:space="preserve"> доступом в интернет</w:t>
      </w:r>
      <w:r>
        <w:rPr>
          <w:bCs/>
        </w:rPr>
        <w:t>.</w:t>
      </w:r>
    </w:p>
    <w:p w:rsidR="004A766F" w:rsidRPr="00DA7E6A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№12</w:t>
      </w:r>
      <w:r w:rsidRPr="00DA7E6A">
        <w:rPr>
          <w:i/>
          <w:iCs/>
        </w:rPr>
        <w:t xml:space="preserve"> </w:t>
      </w:r>
      <w:r w:rsidRPr="00DA7E6A">
        <w:t>" Использование различных графических, изобразительных средств. Приемы  работы с ними (практикум).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и</w:t>
      </w:r>
      <w:r w:rsidRPr="00DA7E6A">
        <w:t>спользовани</w:t>
      </w:r>
      <w:r>
        <w:t>я</w:t>
      </w:r>
      <w:r w:rsidRPr="00DA7E6A">
        <w:t xml:space="preserve"> различных графических, изобразительных средств</w:t>
      </w:r>
      <w:r>
        <w:t xml:space="preserve"> 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1</w:t>
      </w:r>
      <w:r w:rsidRPr="000F6E1B">
        <w:rPr>
          <w:b/>
          <w:lang w:eastAsia="ru-RU"/>
        </w:rPr>
        <w:t>:</w:t>
      </w:r>
      <w:r w:rsidRPr="00DA7E6A">
        <w:rPr>
          <w:lang w:eastAsia="ru-RU"/>
        </w:rPr>
        <w:t xml:space="preserve"> Опишите </w:t>
      </w:r>
      <w:r w:rsidRPr="00DA7E6A">
        <w:t>приемы работы с различными гр</w:t>
      </w:r>
      <w:r>
        <w:t>а</w:t>
      </w:r>
      <w:r w:rsidRPr="00DA7E6A">
        <w:t>фическими материалами</w:t>
      </w:r>
      <w:r>
        <w:t>.</w:t>
      </w:r>
    </w:p>
    <w:p w:rsidR="004A766F" w:rsidRPr="00605B7B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 w:rsidRPr="00DA7E6A">
        <w:rPr>
          <w:lang w:eastAsia="ru-RU"/>
        </w:rPr>
        <w:t xml:space="preserve"> </w:t>
      </w:r>
      <w:r>
        <w:rPr>
          <w:lang w:eastAsia="ru-RU"/>
        </w:rPr>
        <w:t>О</w:t>
      </w:r>
      <w:r w:rsidRPr="00DA7E6A">
        <w:rPr>
          <w:lang w:eastAsia="ru-RU"/>
        </w:rPr>
        <w:t>пределите средства художественной выразительности</w:t>
      </w:r>
      <w:r w:rsidRPr="00605B7B">
        <w:rPr>
          <w:lang w:eastAsia="ru-RU"/>
        </w:rPr>
        <w:t xml:space="preserve"> в графике: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1</w:t>
      </w:r>
      <w:r>
        <w:rPr>
          <w:lang w:eastAsia="ru-RU"/>
        </w:rPr>
        <w:t xml:space="preserve"> </w:t>
      </w:r>
      <w:r w:rsidRPr="00605B7B">
        <w:rPr>
          <w:lang w:eastAsia="ru-RU"/>
        </w:rPr>
        <w:t>Бумага; 2</w:t>
      </w:r>
      <w:r>
        <w:rPr>
          <w:lang w:eastAsia="ru-RU"/>
        </w:rPr>
        <w:t xml:space="preserve"> </w:t>
      </w:r>
      <w:r w:rsidRPr="00605B7B">
        <w:rPr>
          <w:lang w:eastAsia="ru-RU"/>
        </w:rPr>
        <w:t>Пятно; 3</w:t>
      </w:r>
      <w:r>
        <w:rPr>
          <w:lang w:eastAsia="ru-RU"/>
        </w:rPr>
        <w:t xml:space="preserve"> </w:t>
      </w:r>
      <w:r w:rsidRPr="00605B7B">
        <w:rPr>
          <w:lang w:eastAsia="ru-RU"/>
        </w:rPr>
        <w:t>Эскиз; 4</w:t>
      </w:r>
      <w:r>
        <w:rPr>
          <w:lang w:eastAsia="ru-RU"/>
        </w:rPr>
        <w:t xml:space="preserve"> </w:t>
      </w:r>
      <w:r w:rsidRPr="00605B7B">
        <w:rPr>
          <w:lang w:eastAsia="ru-RU"/>
        </w:rPr>
        <w:t>Зарисовка; 5</w:t>
      </w:r>
      <w:r>
        <w:rPr>
          <w:lang w:eastAsia="ru-RU"/>
        </w:rPr>
        <w:t xml:space="preserve"> </w:t>
      </w:r>
      <w:r w:rsidRPr="00605B7B">
        <w:rPr>
          <w:lang w:eastAsia="ru-RU"/>
        </w:rPr>
        <w:t>Точка; 6</w:t>
      </w:r>
      <w:r>
        <w:rPr>
          <w:lang w:eastAsia="ru-RU"/>
        </w:rPr>
        <w:t xml:space="preserve"> </w:t>
      </w:r>
      <w:r w:rsidRPr="00605B7B">
        <w:rPr>
          <w:lang w:eastAsia="ru-RU"/>
        </w:rPr>
        <w:t>Линия</w:t>
      </w:r>
      <w:r>
        <w:rPr>
          <w:lang w:eastAsia="ru-RU"/>
        </w:rPr>
        <w:t>;</w:t>
      </w:r>
      <w:r w:rsidRPr="00DA7E6A">
        <w:t xml:space="preserve"> </w:t>
      </w:r>
      <w:r>
        <w:t>7Форма.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альбомный, карандаш.</w:t>
      </w:r>
    </w:p>
    <w:p w:rsidR="004A766F" w:rsidRPr="002B3CCF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 xml:space="preserve">№13 </w:t>
      </w:r>
      <w:r w:rsidRPr="00605B7B">
        <w:t>"</w:t>
      </w:r>
      <w:r w:rsidRPr="00DA7E6A">
        <w:rPr>
          <w:sz w:val="20"/>
          <w:szCs w:val="20"/>
        </w:rPr>
        <w:t xml:space="preserve"> </w:t>
      </w:r>
      <w:r w:rsidRPr="002B3CCF">
        <w:t>Использование живописных изобразительных средств. Приемы работы с ними</w:t>
      </w:r>
      <w:proofErr w:type="gramStart"/>
      <w:r w:rsidRPr="002B3CCF">
        <w:t>.</w:t>
      </w:r>
      <w:proofErr w:type="gramEnd"/>
      <w:r w:rsidRPr="002B3CCF">
        <w:t xml:space="preserve"> (</w:t>
      </w:r>
      <w:proofErr w:type="gramStart"/>
      <w:r w:rsidRPr="002B3CCF">
        <w:t>п</w:t>
      </w:r>
      <w:proofErr w:type="gramEnd"/>
      <w:r w:rsidRPr="002B3CCF">
        <w:t>рактикум)"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и</w:t>
      </w:r>
      <w:r w:rsidRPr="002B3CCF">
        <w:t>спользовани</w:t>
      </w:r>
      <w:r>
        <w:t>я</w:t>
      </w:r>
      <w:r w:rsidRPr="002B3CCF">
        <w:t xml:space="preserve"> живописных изобразительных средств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1</w:t>
      </w:r>
      <w:r w:rsidRPr="000F6E1B">
        <w:rPr>
          <w:b/>
          <w:lang w:eastAsia="ru-RU"/>
        </w:rPr>
        <w:t>:</w:t>
      </w:r>
      <w:r w:rsidRPr="00DA7E6A">
        <w:rPr>
          <w:lang w:eastAsia="ru-RU"/>
        </w:rPr>
        <w:t xml:space="preserve"> Опишите </w:t>
      </w:r>
      <w:r w:rsidRPr="00DA7E6A">
        <w:t xml:space="preserve">приемы работы с различными </w:t>
      </w:r>
      <w:r>
        <w:t>живописными</w:t>
      </w:r>
      <w:r w:rsidRPr="00DA7E6A">
        <w:t xml:space="preserve"> материалами</w:t>
      </w:r>
      <w:r>
        <w:t>.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2</w:t>
      </w:r>
      <w:r w:rsidRPr="00DA7E6A">
        <w:rPr>
          <w:lang w:eastAsia="ru-RU"/>
        </w:rPr>
        <w:t xml:space="preserve">: </w:t>
      </w:r>
      <w:r w:rsidRPr="00605B7B">
        <w:rPr>
          <w:lang w:eastAsia="ru-RU"/>
        </w:rPr>
        <w:t>Определите средства художественной выразительности в  живописи: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605B7B">
        <w:rPr>
          <w:lang w:eastAsia="ru-RU"/>
        </w:rPr>
        <w:t>1</w:t>
      </w:r>
      <w:r>
        <w:rPr>
          <w:lang w:eastAsia="ru-RU"/>
        </w:rPr>
        <w:t xml:space="preserve"> </w:t>
      </w:r>
      <w:r w:rsidRPr="00605B7B">
        <w:rPr>
          <w:lang w:eastAsia="ru-RU"/>
        </w:rPr>
        <w:t>Палитра; 2</w:t>
      </w:r>
      <w:r>
        <w:rPr>
          <w:lang w:eastAsia="ru-RU"/>
        </w:rPr>
        <w:t xml:space="preserve"> </w:t>
      </w:r>
      <w:r w:rsidRPr="00605B7B">
        <w:rPr>
          <w:lang w:eastAsia="ru-RU"/>
        </w:rPr>
        <w:t xml:space="preserve">Пятно; </w:t>
      </w:r>
      <w:r>
        <w:rPr>
          <w:lang w:eastAsia="ru-RU"/>
        </w:rPr>
        <w:t>3</w:t>
      </w:r>
      <w:r w:rsidRPr="00354B18">
        <w:rPr>
          <w:lang w:eastAsia="ru-RU"/>
        </w:rPr>
        <w:t xml:space="preserve"> </w:t>
      </w:r>
      <w:r w:rsidRPr="00605B7B">
        <w:rPr>
          <w:lang w:eastAsia="ru-RU"/>
        </w:rPr>
        <w:t xml:space="preserve">Цвет </w:t>
      </w:r>
      <w:r>
        <w:rPr>
          <w:lang w:eastAsia="ru-RU"/>
        </w:rPr>
        <w:t xml:space="preserve">4 </w:t>
      </w:r>
      <w:r w:rsidRPr="00605B7B">
        <w:rPr>
          <w:lang w:eastAsia="ru-RU"/>
        </w:rPr>
        <w:t xml:space="preserve">Художник; </w:t>
      </w:r>
      <w:r>
        <w:rPr>
          <w:lang w:eastAsia="ru-RU"/>
        </w:rPr>
        <w:t xml:space="preserve">5 </w:t>
      </w:r>
      <w:r w:rsidRPr="00605B7B">
        <w:rPr>
          <w:lang w:eastAsia="ru-RU"/>
        </w:rPr>
        <w:t xml:space="preserve">Картина; </w:t>
      </w:r>
      <w:r>
        <w:rPr>
          <w:lang w:eastAsia="ru-RU"/>
        </w:rPr>
        <w:t>5</w:t>
      </w:r>
      <w:r w:rsidRPr="00354B18">
        <w:rPr>
          <w:lang w:eastAsia="ru-RU"/>
        </w:rPr>
        <w:t xml:space="preserve"> </w:t>
      </w:r>
      <w:r w:rsidRPr="00605B7B">
        <w:rPr>
          <w:lang w:eastAsia="ru-RU"/>
        </w:rPr>
        <w:t xml:space="preserve">Тон; </w:t>
      </w:r>
      <w:r>
        <w:rPr>
          <w:lang w:eastAsia="ru-RU"/>
        </w:rPr>
        <w:t xml:space="preserve">6 </w:t>
      </w:r>
      <w:r w:rsidRPr="00605B7B">
        <w:t>Композиция</w:t>
      </w:r>
      <w:r>
        <w:rPr>
          <w:lang w:eastAsia="ru-RU"/>
        </w:rPr>
        <w:t>; 7 Оттенок.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альбомный, акварель, кисти.</w:t>
      </w:r>
    </w:p>
    <w:p w:rsidR="004A766F" w:rsidRPr="00FF61FD" w:rsidRDefault="004A766F" w:rsidP="004A766F">
      <w:pPr>
        <w:jc w:val="both"/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№14</w:t>
      </w:r>
      <w:r w:rsidRPr="00FF61FD">
        <w:t xml:space="preserve"> "Освоение основ изобразительной грамоты.</w:t>
      </w:r>
      <w:r>
        <w:t xml:space="preserve"> Цвет, форма, линия, композиция</w:t>
      </w:r>
      <w:r w:rsidRPr="00FF61FD">
        <w:t xml:space="preserve"> (практикум)"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использовать </w:t>
      </w:r>
      <w:r w:rsidRPr="00FF61FD">
        <w:t>основ</w:t>
      </w:r>
      <w:r>
        <w:t>ы</w:t>
      </w:r>
      <w:r w:rsidRPr="00FF61FD">
        <w:t xml:space="preserve"> изобразительной грамоты</w:t>
      </w:r>
      <w:r>
        <w:t>, цвета, форму, линии, композицию.</w:t>
      </w:r>
    </w:p>
    <w:p w:rsidR="004A766F" w:rsidRDefault="004A766F" w:rsidP="004A766F">
      <w:pPr>
        <w:shd w:val="clear" w:color="auto" w:fill="FFFFFF"/>
        <w:spacing w:line="270" w:lineRule="atLeast"/>
        <w:jc w:val="both"/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FF61FD">
        <w:rPr>
          <w:lang w:eastAsia="ru-RU"/>
        </w:rPr>
        <w:t xml:space="preserve"> </w:t>
      </w:r>
      <w:r w:rsidRPr="00605B7B">
        <w:t>Тематическое рисование</w:t>
      </w:r>
      <w:r>
        <w:t>.</w:t>
      </w:r>
    </w:p>
    <w:p w:rsidR="004A766F" w:rsidRPr="00FF61FD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A70064">
        <w:rPr>
          <w:b/>
          <w:bCs/>
          <w:i/>
        </w:rPr>
        <w:lastRenderedPageBreak/>
        <w:t>Оборудование:</w:t>
      </w:r>
      <w:r w:rsidRPr="002B3CCF">
        <w:rPr>
          <w:bCs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альбомный, акварель или гуашь, кисти, цветные карандаши.</w:t>
      </w:r>
    </w:p>
    <w:p w:rsidR="004A766F" w:rsidRPr="00FF61FD" w:rsidRDefault="004A766F" w:rsidP="004A766F">
      <w:pPr>
        <w:jc w:val="both"/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№15</w:t>
      </w:r>
      <w:r w:rsidRPr="00FF61FD">
        <w:t xml:space="preserve"> "Освоение основ </w:t>
      </w:r>
      <w:proofErr w:type="spellStart"/>
      <w:r w:rsidRPr="00FF61FD">
        <w:t>дизайнообразования</w:t>
      </w:r>
      <w:proofErr w:type="spellEnd"/>
      <w:r w:rsidRPr="00FF61FD">
        <w:t>. (практикум)"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использовать </w:t>
      </w:r>
      <w:r w:rsidRPr="00FF61FD">
        <w:t>основ</w:t>
      </w:r>
      <w:r>
        <w:t>ы</w:t>
      </w:r>
      <w:r w:rsidRPr="002B3CCF">
        <w:t xml:space="preserve"> </w:t>
      </w:r>
      <w:proofErr w:type="spellStart"/>
      <w:r w:rsidRPr="00FF61FD">
        <w:t>дизайнообразования</w:t>
      </w:r>
      <w:proofErr w:type="spellEnd"/>
      <w:r w:rsidRPr="002B3CCF">
        <w:t xml:space="preserve">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FF61FD">
        <w:rPr>
          <w:lang w:eastAsia="ru-RU"/>
        </w:rPr>
        <w:t xml:space="preserve"> Назвать центры народных ремесел (Городецкая роспись, </w:t>
      </w:r>
      <w:r w:rsidRPr="00FF61FD">
        <w:t>Хохлома, Гжель, Дымка)</w:t>
      </w:r>
      <w:r w:rsidRPr="00FF61FD">
        <w:rPr>
          <w:lang w:eastAsia="ru-RU"/>
        </w:rPr>
        <w:t>, изучаемых в начальной школе</w:t>
      </w:r>
      <w:r w:rsidRPr="00D649B3">
        <w:rPr>
          <w:lang w:eastAsia="ru-RU"/>
        </w:rPr>
        <w:t>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альбомный, гуашь.</w:t>
      </w:r>
    </w:p>
    <w:p w:rsidR="004A766F" w:rsidRPr="00D649B3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№16</w:t>
      </w:r>
      <w:r>
        <w:rPr>
          <w:i/>
          <w:iCs/>
        </w:rPr>
        <w:t xml:space="preserve"> </w:t>
      </w:r>
      <w:r w:rsidRPr="00D649B3">
        <w:t>"Упражнения по использованию педагогического рисунка"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 w:rsidRPr="00D649B3">
        <w:t>по использованию педагогического рисунка</w:t>
      </w:r>
      <w:r>
        <w:t xml:space="preserve"> в работе учителя </w:t>
      </w:r>
      <w:r w:rsidRPr="00FF61FD">
        <w:rPr>
          <w:lang w:eastAsia="ru-RU"/>
        </w:rPr>
        <w:t>начальн</w:t>
      </w:r>
      <w:r>
        <w:rPr>
          <w:lang w:eastAsia="ru-RU"/>
        </w:rPr>
        <w:t>ых классов.</w:t>
      </w:r>
    </w:p>
    <w:p w:rsidR="004A766F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D649B3">
        <w:rPr>
          <w:lang w:eastAsia="ru-RU"/>
        </w:rPr>
        <w:t xml:space="preserve"> </w:t>
      </w:r>
      <w:r w:rsidRPr="00D649B3">
        <w:t xml:space="preserve">Рисование пейзажа на </w:t>
      </w:r>
      <w:r>
        <w:t>вертикальной поверхности</w:t>
      </w:r>
      <w:r w:rsidRPr="00D649B3">
        <w:t xml:space="preserve"> различными материалами.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альбомный, акварель или гуашь, кисти, цветные карандаши.</w:t>
      </w:r>
    </w:p>
    <w:p w:rsidR="004A766F" w:rsidRPr="00D649B3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№17</w:t>
      </w:r>
      <w:r w:rsidRPr="00605B7B">
        <w:t xml:space="preserve"> </w:t>
      </w:r>
      <w:r w:rsidRPr="00D649B3">
        <w:t>"Планирование и проведение фрагмента урока с использованием ТСО"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п</w:t>
      </w:r>
      <w:r w:rsidRPr="00D649B3">
        <w:t>ланировани</w:t>
      </w:r>
      <w:r>
        <w:t>я</w:t>
      </w:r>
      <w:r w:rsidRPr="00D649B3">
        <w:t xml:space="preserve"> и проведени</w:t>
      </w:r>
      <w:r>
        <w:t>я</w:t>
      </w:r>
      <w:r w:rsidRPr="00D649B3">
        <w:t xml:space="preserve"> фрагмента урока</w:t>
      </w:r>
      <w:r w:rsidRPr="00F912CD">
        <w:t xml:space="preserve"> </w:t>
      </w:r>
      <w:r>
        <w:t>изобразительного</w:t>
      </w:r>
      <w:r w:rsidRPr="00DA7E6A">
        <w:t xml:space="preserve"> искусств</w:t>
      </w:r>
      <w:r>
        <w:t>а</w:t>
      </w:r>
      <w:r w:rsidRPr="00D649B3">
        <w:t xml:space="preserve"> с использованием ТСО</w:t>
      </w:r>
      <w:r>
        <w:t xml:space="preserve"> </w:t>
      </w:r>
      <w:r w:rsidRPr="00DB6C07">
        <w:rPr>
          <w:rFonts w:cs="DejaVu Sans"/>
          <w:kern w:val="2"/>
          <w:lang w:eastAsia="ru-RU"/>
        </w:rPr>
        <w:t>для начальной школы</w:t>
      </w:r>
      <w:r>
        <w:rPr>
          <w:rFonts w:cs="DejaVu Sans"/>
          <w:kern w:val="2"/>
          <w:lang w:eastAsia="ru-RU"/>
        </w:rPr>
        <w:t>.</w:t>
      </w:r>
    </w:p>
    <w:p w:rsidR="004A766F" w:rsidRPr="00D649B3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D649B3">
        <w:rPr>
          <w:lang w:eastAsia="ru-RU"/>
        </w:rPr>
        <w:t xml:space="preserve"> Назовите материалы, с которым работают мастера декоративно прикладного искусства:</w:t>
      </w:r>
    </w:p>
    <w:p w:rsidR="004A766F" w:rsidRPr="00D649B3" w:rsidRDefault="004A766F" w:rsidP="004A766F">
      <w:pPr>
        <w:shd w:val="clear" w:color="auto" w:fill="FFFFFF"/>
        <w:spacing w:line="270" w:lineRule="atLeast"/>
        <w:rPr>
          <w:lang w:eastAsia="ru-RU"/>
        </w:rPr>
      </w:pPr>
      <w:r w:rsidRPr="00D649B3">
        <w:rPr>
          <w:lang w:eastAsia="ru-RU"/>
        </w:rPr>
        <w:t>Городец -</w:t>
      </w:r>
    </w:p>
    <w:p w:rsidR="004A766F" w:rsidRPr="00D649B3" w:rsidRDefault="004A766F" w:rsidP="004A766F">
      <w:pPr>
        <w:shd w:val="clear" w:color="auto" w:fill="FFFFFF"/>
        <w:spacing w:line="270" w:lineRule="atLeast"/>
        <w:rPr>
          <w:lang w:eastAsia="ru-RU"/>
        </w:rPr>
      </w:pPr>
      <w:r w:rsidRPr="00D649B3">
        <w:rPr>
          <w:lang w:eastAsia="ru-RU"/>
        </w:rPr>
        <w:t>Семенов -</w:t>
      </w:r>
    </w:p>
    <w:p w:rsidR="004A766F" w:rsidRPr="00D649B3" w:rsidRDefault="004A766F" w:rsidP="004A766F">
      <w:pPr>
        <w:shd w:val="clear" w:color="auto" w:fill="FFFFFF"/>
        <w:spacing w:line="270" w:lineRule="atLeast"/>
        <w:rPr>
          <w:lang w:eastAsia="ru-RU"/>
        </w:rPr>
      </w:pPr>
      <w:r w:rsidRPr="00D649B3">
        <w:rPr>
          <w:lang w:eastAsia="ru-RU"/>
        </w:rPr>
        <w:t>Гжель -</w:t>
      </w:r>
    </w:p>
    <w:p w:rsidR="004A766F" w:rsidRPr="00D649B3" w:rsidRDefault="004A766F" w:rsidP="004A766F">
      <w:pPr>
        <w:shd w:val="clear" w:color="auto" w:fill="FFFFFF"/>
        <w:spacing w:line="270" w:lineRule="atLeast"/>
        <w:rPr>
          <w:lang w:eastAsia="ru-RU"/>
        </w:rPr>
      </w:pPr>
      <w:r w:rsidRPr="00D649B3">
        <w:rPr>
          <w:lang w:eastAsia="ru-RU"/>
        </w:rPr>
        <w:t>Загорск -</w:t>
      </w:r>
    </w:p>
    <w:p w:rsidR="004A766F" w:rsidRPr="00D649B3" w:rsidRDefault="004A766F" w:rsidP="004A766F">
      <w:pPr>
        <w:shd w:val="clear" w:color="auto" w:fill="FFFFFF"/>
        <w:spacing w:line="270" w:lineRule="atLeast"/>
        <w:rPr>
          <w:lang w:eastAsia="ru-RU"/>
        </w:rPr>
      </w:pPr>
      <w:r w:rsidRPr="00D649B3">
        <w:rPr>
          <w:lang w:eastAsia="ru-RU"/>
        </w:rPr>
        <w:t>Дымково -</w:t>
      </w:r>
    </w:p>
    <w:p w:rsidR="004A766F" w:rsidRPr="00D649B3" w:rsidRDefault="004A766F" w:rsidP="004A766F">
      <w:pPr>
        <w:shd w:val="clear" w:color="auto" w:fill="FFFFFF"/>
        <w:spacing w:line="270" w:lineRule="atLeast"/>
        <w:rPr>
          <w:lang w:eastAsia="ru-RU"/>
        </w:rPr>
      </w:pPr>
      <w:r w:rsidRPr="00D649B3">
        <w:rPr>
          <w:lang w:eastAsia="ru-RU"/>
        </w:rPr>
        <w:t>Филимоново -</w:t>
      </w:r>
    </w:p>
    <w:p w:rsidR="004A766F" w:rsidRPr="00D649B3" w:rsidRDefault="004A766F" w:rsidP="004A766F">
      <w:pPr>
        <w:shd w:val="clear" w:color="auto" w:fill="FFFFFF"/>
        <w:spacing w:line="270" w:lineRule="atLeast"/>
        <w:rPr>
          <w:lang w:eastAsia="ru-RU"/>
        </w:rPr>
      </w:pPr>
      <w:r w:rsidRPr="00D649B3">
        <w:rPr>
          <w:lang w:eastAsia="ru-RU"/>
        </w:rPr>
        <w:t>Жестово -</w:t>
      </w:r>
    </w:p>
    <w:p w:rsidR="004A766F" w:rsidRDefault="004A766F" w:rsidP="004A766F">
      <w:pPr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 xml:space="preserve">тетрадный, ручка, </w:t>
      </w:r>
      <w:r w:rsidRPr="00962234">
        <w:rPr>
          <w:bCs/>
        </w:rPr>
        <w:t xml:space="preserve">ТСО </w:t>
      </w:r>
      <w:r>
        <w:rPr>
          <w:bCs/>
        </w:rPr>
        <w:t>с</w:t>
      </w:r>
      <w:r w:rsidRPr="00962234">
        <w:rPr>
          <w:bCs/>
        </w:rPr>
        <w:t xml:space="preserve"> доступом в интернет</w:t>
      </w:r>
      <w:r>
        <w:rPr>
          <w:bCs/>
        </w:rPr>
        <w:t>.</w:t>
      </w:r>
    </w:p>
    <w:p w:rsidR="004A766F" w:rsidRPr="00FF61FD" w:rsidRDefault="004A766F" w:rsidP="004A766F"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№18</w:t>
      </w:r>
      <w:r w:rsidRPr="00FF61FD">
        <w:rPr>
          <w:i/>
          <w:iCs/>
        </w:rPr>
        <w:t xml:space="preserve"> </w:t>
      </w:r>
      <w:r w:rsidRPr="00FF61FD">
        <w:t xml:space="preserve">Проведение деловой игры «Урок </w:t>
      </w:r>
      <w:r>
        <w:t xml:space="preserve">изобразительного </w:t>
      </w:r>
      <w:r w:rsidRPr="00FF61FD">
        <w:t>искусства».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проводить уроки </w:t>
      </w:r>
      <w:r>
        <w:t>изобразительного</w:t>
      </w:r>
      <w:r w:rsidRPr="00DA7E6A">
        <w:t xml:space="preserve"> искусств</w:t>
      </w:r>
      <w:r>
        <w:t>а</w:t>
      </w:r>
      <w:r w:rsidRPr="00DA7E6A">
        <w:t xml:space="preserve">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FF61FD" w:rsidRDefault="004A766F" w:rsidP="004A766F">
      <w:pPr>
        <w:rPr>
          <w:lang w:eastAsia="ru-RU"/>
        </w:rPr>
      </w:pPr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FF61FD">
        <w:rPr>
          <w:lang w:eastAsia="ru-RU"/>
        </w:rPr>
        <w:t xml:space="preserve"> </w:t>
      </w:r>
      <w:r>
        <w:rPr>
          <w:lang w:eastAsia="ru-RU"/>
        </w:rPr>
        <w:t>Привести примеры форм</w:t>
      </w:r>
      <w:r w:rsidRPr="00FF61FD">
        <w:rPr>
          <w:lang w:eastAsia="ru-RU"/>
        </w:rPr>
        <w:t xml:space="preserve"> индивидуальной работы к уроку </w:t>
      </w:r>
      <w:r>
        <w:t>изобразительного</w:t>
      </w:r>
      <w:r w:rsidRPr="00DA7E6A">
        <w:t xml:space="preserve"> искусств</w:t>
      </w:r>
      <w:r>
        <w:t>а</w:t>
      </w:r>
      <w:r w:rsidRPr="00DA7E6A">
        <w:t xml:space="preserve"> </w:t>
      </w:r>
      <w:r w:rsidRPr="00FF61FD">
        <w:rPr>
          <w:lang w:eastAsia="ru-RU"/>
        </w:rPr>
        <w:t>на тему «Рисование птиц и животных по памяти и представлению»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альбомный, акварель или гуашь, кисти, цветные карандаши.</w:t>
      </w:r>
    </w:p>
    <w:p w:rsidR="004A766F" w:rsidRPr="00FF61FD" w:rsidRDefault="004A766F" w:rsidP="004A766F">
      <w:pPr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№19</w:t>
      </w:r>
      <w:r w:rsidRPr="00FF61FD">
        <w:rPr>
          <w:i/>
          <w:iCs/>
        </w:rPr>
        <w:t xml:space="preserve"> </w:t>
      </w:r>
      <w:r w:rsidRPr="00FF61FD">
        <w:t>"Изготовление иллюстративного материала к уроку искусства"</w:t>
      </w:r>
    </w:p>
    <w:p w:rsidR="004A766F" w:rsidRDefault="004A766F" w:rsidP="004A766F">
      <w:pPr>
        <w:shd w:val="clear" w:color="auto" w:fill="FFFFFF"/>
        <w:spacing w:line="270" w:lineRule="atLeast"/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создания наглядных пособий зрительного ряда для работы на уроке </w:t>
      </w:r>
      <w:r w:rsidRPr="00DA7E6A">
        <w:t xml:space="preserve">по </w:t>
      </w:r>
      <w:r>
        <w:t>изобразительному</w:t>
      </w:r>
      <w:r w:rsidRPr="00DA7E6A">
        <w:t xml:space="preserve"> искусству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FF61FD" w:rsidRDefault="004A766F" w:rsidP="004A766F">
      <w:r w:rsidRPr="000F6E1B">
        <w:rPr>
          <w:b/>
          <w:bCs/>
          <w:iCs/>
          <w:lang w:eastAsia="ru-RU"/>
        </w:rPr>
        <w:t>Задание</w:t>
      </w:r>
      <w:r w:rsidRPr="000F6E1B">
        <w:rPr>
          <w:b/>
          <w:lang w:eastAsia="ru-RU"/>
        </w:rPr>
        <w:t>:</w:t>
      </w:r>
      <w:r w:rsidRPr="00FF61FD">
        <w:rPr>
          <w:lang w:eastAsia="ru-RU"/>
        </w:rPr>
        <w:t xml:space="preserve"> </w:t>
      </w:r>
      <w:r w:rsidRPr="00FF61FD">
        <w:t>Рисование иллюстрации к сказке.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альбомный, акварель или гуашь, кисти, цветные карандаши.</w:t>
      </w:r>
    </w:p>
    <w:p w:rsidR="004A766F" w:rsidRPr="0030509D" w:rsidRDefault="004A766F" w:rsidP="004A766F">
      <w:pPr>
        <w:tabs>
          <w:tab w:val="left" w:pos="720"/>
        </w:tabs>
        <w:snapToGrid w:val="0"/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№20</w:t>
      </w:r>
      <w:r w:rsidRPr="000F6E1B">
        <w:rPr>
          <w:b/>
        </w:rPr>
        <w:t xml:space="preserve">. </w:t>
      </w:r>
      <w:r w:rsidRPr="004B6A62">
        <w:t xml:space="preserve">"Изготовление поделок из бумаги и картона (практикум): а) разметка, приемы резания, сгибания: б) оригами; в) симметричное вырезание; г) </w:t>
      </w:r>
      <w:r w:rsidRPr="0030509D">
        <w:t>бумагопластика; д) аппликация, коллаж"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в </w:t>
      </w:r>
      <w:r>
        <w:t>и</w:t>
      </w:r>
      <w:r w:rsidRPr="004B6A62">
        <w:t>зготовлени</w:t>
      </w:r>
      <w:r>
        <w:t>и</w:t>
      </w:r>
      <w:r w:rsidRPr="004B6A62">
        <w:t xml:space="preserve"> поделок из бумаги и картона</w:t>
      </w:r>
      <w:r w:rsidRPr="00F73E57">
        <w:rPr>
          <w:kern w:val="1"/>
          <w:lang w:eastAsia="zh-CN" w:bidi="hi-IN"/>
        </w:rPr>
        <w:t xml:space="preserve"> </w:t>
      </w:r>
      <w:r>
        <w:rPr>
          <w:kern w:val="1"/>
          <w:lang w:eastAsia="zh-CN" w:bidi="hi-IN"/>
        </w:rPr>
        <w:t xml:space="preserve">для создания наглядных пособий зрительного ряда на урок </w:t>
      </w:r>
      <w:r w:rsidRPr="00DA7E6A">
        <w:t>технологии</w:t>
      </w:r>
      <w:r w:rsidRPr="00962234">
        <w:t xml:space="preserve">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30509D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1</w:t>
      </w:r>
      <w:r w:rsidRPr="000F6E1B">
        <w:rPr>
          <w:b/>
          <w:lang w:eastAsia="ru-RU"/>
        </w:rPr>
        <w:t xml:space="preserve">: </w:t>
      </w:r>
      <w:r w:rsidRPr="0030509D">
        <w:t>Выпо</w:t>
      </w:r>
      <w:r>
        <w:t xml:space="preserve">лнить образец разметки изделия </w:t>
      </w:r>
      <w:r w:rsidRPr="0030509D">
        <w:t>с элементами резания и сгибания.</w:t>
      </w:r>
    </w:p>
    <w:p w:rsidR="004A766F" w:rsidRPr="0030509D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2</w:t>
      </w:r>
      <w:r w:rsidRPr="0030509D">
        <w:rPr>
          <w:lang w:eastAsia="ru-RU"/>
        </w:rPr>
        <w:t xml:space="preserve">: </w:t>
      </w:r>
      <w:r w:rsidRPr="0030509D">
        <w:t>Выполнить образец поделки в технике оригами.</w:t>
      </w:r>
    </w:p>
    <w:p w:rsidR="004A766F" w:rsidRPr="0030509D" w:rsidRDefault="004A766F" w:rsidP="004A766F">
      <w:pPr>
        <w:jc w:val="both"/>
        <w:rPr>
          <w:i/>
          <w:iCs/>
        </w:rPr>
      </w:pPr>
      <w:r w:rsidRPr="000F6E1B">
        <w:rPr>
          <w:b/>
          <w:bCs/>
          <w:iCs/>
          <w:lang w:eastAsia="ru-RU"/>
        </w:rPr>
        <w:t>Задание 3</w:t>
      </w:r>
      <w:r w:rsidRPr="000F6E1B">
        <w:rPr>
          <w:b/>
          <w:lang w:eastAsia="ru-RU"/>
        </w:rPr>
        <w:t>:</w:t>
      </w:r>
      <w:r w:rsidRPr="0030509D">
        <w:rPr>
          <w:lang w:eastAsia="ru-RU"/>
        </w:rPr>
        <w:t xml:space="preserve"> </w:t>
      </w:r>
      <w:r w:rsidRPr="0030509D">
        <w:t>Выполнить образец аппликации в технике симметричное вырезание.</w:t>
      </w:r>
    </w:p>
    <w:p w:rsidR="004A766F" w:rsidRPr="0030509D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4</w:t>
      </w:r>
      <w:r w:rsidRPr="000F6E1B">
        <w:rPr>
          <w:b/>
          <w:lang w:eastAsia="ru-RU"/>
        </w:rPr>
        <w:t>:</w:t>
      </w:r>
      <w:r w:rsidRPr="0030509D">
        <w:rPr>
          <w:lang w:eastAsia="ru-RU"/>
        </w:rPr>
        <w:t xml:space="preserve"> </w:t>
      </w:r>
      <w:r w:rsidRPr="0030509D">
        <w:t>Выполнить образец аппликации в технике бумагопластика.</w:t>
      </w:r>
    </w:p>
    <w:p w:rsidR="004A766F" w:rsidRPr="0030509D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5</w:t>
      </w:r>
      <w:r w:rsidRPr="000F6E1B">
        <w:rPr>
          <w:b/>
          <w:lang w:eastAsia="ru-RU"/>
        </w:rPr>
        <w:t>:</w:t>
      </w:r>
      <w:r w:rsidRPr="0030509D">
        <w:rPr>
          <w:lang w:eastAsia="ru-RU"/>
        </w:rPr>
        <w:t xml:space="preserve"> </w:t>
      </w:r>
      <w:r w:rsidRPr="0030509D">
        <w:t>Выполнить образец аппликации в технике обрезная или обрывная аппликация, коллаж.</w:t>
      </w:r>
    </w:p>
    <w:p w:rsidR="004A766F" w:rsidRDefault="004A766F" w:rsidP="004A766F">
      <w:pPr>
        <w:tabs>
          <w:tab w:val="left" w:pos="720"/>
        </w:tabs>
        <w:snapToGrid w:val="0"/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альбомный, цветная бумага, картон, клей, кисти для клея, цветные карандаши, ножницы.</w:t>
      </w:r>
    </w:p>
    <w:p w:rsidR="004A766F" w:rsidRPr="00BC70B8" w:rsidRDefault="004A766F" w:rsidP="004A766F">
      <w:pPr>
        <w:tabs>
          <w:tab w:val="left" w:pos="720"/>
        </w:tabs>
        <w:snapToGrid w:val="0"/>
        <w:jc w:val="both"/>
        <w:rPr>
          <w:lang w:eastAsia="ru-RU"/>
        </w:rPr>
      </w:pPr>
      <w:r w:rsidRPr="000F6E1B">
        <w:rPr>
          <w:b/>
          <w:i/>
          <w:iCs/>
        </w:rPr>
        <w:lastRenderedPageBreak/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№21</w:t>
      </w:r>
      <w:r w:rsidRPr="0030509D">
        <w:t xml:space="preserve"> "Изготовление поделок из природных материалов</w:t>
      </w:r>
      <w:r>
        <w:t xml:space="preserve"> </w:t>
      </w:r>
      <w:r w:rsidRPr="00BC70B8">
        <w:t>(практикум): а) работа с листьями и цветами; б) поделки из семян; в) объемные композиции"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в </w:t>
      </w:r>
      <w:r>
        <w:t>и</w:t>
      </w:r>
      <w:r w:rsidRPr="004B6A62">
        <w:t>зготовлени</w:t>
      </w:r>
      <w:r>
        <w:t>и</w:t>
      </w:r>
      <w:r w:rsidRPr="004B6A62">
        <w:t xml:space="preserve"> поделок из</w:t>
      </w:r>
      <w:r w:rsidRPr="009D6A79">
        <w:t xml:space="preserve"> </w:t>
      </w:r>
      <w:r w:rsidRPr="0030509D">
        <w:t>природных материалов</w:t>
      </w:r>
      <w:r w:rsidRPr="009D6A79">
        <w:rPr>
          <w:kern w:val="1"/>
          <w:lang w:eastAsia="zh-CN" w:bidi="hi-IN"/>
        </w:rPr>
        <w:t xml:space="preserve"> </w:t>
      </w:r>
      <w:r>
        <w:rPr>
          <w:kern w:val="1"/>
          <w:lang w:eastAsia="zh-CN" w:bidi="hi-IN"/>
        </w:rPr>
        <w:t xml:space="preserve">для создания наглядных пособий зрительного ряда на урок </w:t>
      </w:r>
      <w:r w:rsidRPr="00DA7E6A">
        <w:t>технологии</w:t>
      </w:r>
      <w:r w:rsidRPr="00962234">
        <w:t xml:space="preserve">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BC70B8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1</w:t>
      </w:r>
      <w:r w:rsidRPr="000F6E1B">
        <w:rPr>
          <w:b/>
          <w:lang w:eastAsia="ru-RU"/>
        </w:rPr>
        <w:t>:</w:t>
      </w:r>
      <w:r w:rsidRPr="00BC70B8">
        <w:rPr>
          <w:lang w:eastAsia="ru-RU"/>
        </w:rPr>
        <w:t xml:space="preserve"> </w:t>
      </w:r>
      <w:r w:rsidRPr="00BC70B8">
        <w:t>Выполнить</w:t>
      </w:r>
      <w:r w:rsidRPr="0030509D">
        <w:t xml:space="preserve"> образец аппликации </w:t>
      </w:r>
      <w:r>
        <w:t xml:space="preserve">с использованием </w:t>
      </w:r>
      <w:r w:rsidRPr="00BC70B8">
        <w:t>засушенных растений.</w:t>
      </w:r>
    </w:p>
    <w:p w:rsidR="004A766F" w:rsidRPr="00BC70B8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 w:rsidRPr="00BC70B8">
        <w:rPr>
          <w:lang w:eastAsia="ru-RU"/>
        </w:rPr>
        <w:t xml:space="preserve"> </w:t>
      </w:r>
      <w:r w:rsidRPr="00BC70B8">
        <w:t>Выполнить образец аппликации в технике засыпная ап</w:t>
      </w:r>
      <w:r>
        <w:t>п</w:t>
      </w:r>
      <w:r w:rsidRPr="00BC70B8">
        <w:t>ликация.</w:t>
      </w:r>
    </w:p>
    <w:p w:rsidR="004A766F" w:rsidRPr="00BC70B8" w:rsidRDefault="004A766F" w:rsidP="004A766F">
      <w:pPr>
        <w:jc w:val="both"/>
        <w:rPr>
          <w:i/>
          <w:iCs/>
        </w:rPr>
      </w:pPr>
      <w:r w:rsidRPr="000F6E1B">
        <w:rPr>
          <w:b/>
          <w:bCs/>
          <w:iCs/>
          <w:lang w:eastAsia="ru-RU"/>
        </w:rPr>
        <w:t>Задание 3</w:t>
      </w:r>
      <w:r w:rsidRPr="000F6E1B">
        <w:rPr>
          <w:b/>
          <w:lang w:eastAsia="ru-RU"/>
        </w:rPr>
        <w:t>:</w:t>
      </w:r>
      <w:r w:rsidRPr="004B6A62">
        <w:rPr>
          <w:lang w:eastAsia="ru-RU"/>
        </w:rPr>
        <w:t xml:space="preserve"> </w:t>
      </w:r>
      <w:r w:rsidRPr="004B6A62">
        <w:t>Выполнение поделки из природных материалов</w:t>
      </w:r>
      <w:r>
        <w:t>.</w:t>
      </w:r>
    </w:p>
    <w:p w:rsidR="004A766F" w:rsidRDefault="004A766F" w:rsidP="004A766F">
      <w:pPr>
        <w:tabs>
          <w:tab w:val="left" w:pos="720"/>
        </w:tabs>
        <w:snapToGrid w:val="0"/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К</w:t>
      </w:r>
      <w:r>
        <w:rPr>
          <w:bCs/>
        </w:rPr>
        <w:t xml:space="preserve">артон, клей, кисти для клея, пластилин, </w:t>
      </w:r>
      <w:r w:rsidRPr="004B6A62">
        <w:t>природны</w:t>
      </w:r>
      <w:r>
        <w:t>е</w:t>
      </w:r>
      <w:r w:rsidRPr="004B6A62">
        <w:t xml:space="preserve"> материал</w:t>
      </w:r>
      <w:r>
        <w:t>ы</w:t>
      </w:r>
      <w:r>
        <w:rPr>
          <w:bCs/>
        </w:rPr>
        <w:t>.</w:t>
      </w:r>
    </w:p>
    <w:p w:rsidR="004A766F" w:rsidRPr="00BC70B8" w:rsidRDefault="004A766F" w:rsidP="004A766F">
      <w:pPr>
        <w:tabs>
          <w:tab w:val="left" w:pos="720"/>
        </w:tabs>
        <w:snapToGrid w:val="0"/>
        <w:jc w:val="both"/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№22</w:t>
      </w:r>
      <w:r w:rsidRPr="004B6A62">
        <w:t xml:space="preserve"> "Изготовление поделок из ткани волокнистых материалов (практикум)</w:t>
      </w:r>
      <w:proofErr w:type="gramStart"/>
      <w:r w:rsidRPr="004B6A62">
        <w:t>:а</w:t>
      </w:r>
      <w:proofErr w:type="gramEnd"/>
      <w:r w:rsidRPr="004B6A62">
        <w:t xml:space="preserve">) </w:t>
      </w:r>
      <w:r w:rsidRPr="00BC70B8">
        <w:t>выполнение швов; вышивка; б) мягкая игрушка; в) плетение; г) аппликация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в </w:t>
      </w:r>
      <w:r>
        <w:t>и</w:t>
      </w:r>
      <w:r w:rsidRPr="004B6A62">
        <w:t>зготовлени</w:t>
      </w:r>
      <w:r>
        <w:t>и</w:t>
      </w:r>
      <w:r w:rsidRPr="004B6A62">
        <w:t xml:space="preserve"> поделок из</w:t>
      </w:r>
      <w:r w:rsidRPr="009D6A79">
        <w:t xml:space="preserve"> </w:t>
      </w:r>
      <w:r w:rsidRPr="004B6A62">
        <w:t xml:space="preserve">ткани </w:t>
      </w:r>
      <w:r>
        <w:t xml:space="preserve">и </w:t>
      </w:r>
      <w:r w:rsidRPr="004B6A62">
        <w:t xml:space="preserve">волокнистых материалов </w:t>
      </w:r>
      <w:r>
        <w:rPr>
          <w:kern w:val="1"/>
          <w:lang w:eastAsia="zh-CN" w:bidi="hi-IN"/>
        </w:rPr>
        <w:t xml:space="preserve">для создания наглядных пособий зрительного ряда на урок </w:t>
      </w:r>
      <w:r w:rsidRPr="00DA7E6A">
        <w:t>технологии</w:t>
      </w:r>
      <w:r w:rsidRPr="00962234">
        <w:t xml:space="preserve">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BC70B8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1</w:t>
      </w:r>
      <w:r w:rsidRPr="000F6E1B">
        <w:rPr>
          <w:b/>
          <w:lang w:eastAsia="ru-RU"/>
        </w:rPr>
        <w:t>:</w:t>
      </w:r>
      <w:r w:rsidRPr="00BC70B8">
        <w:rPr>
          <w:lang w:eastAsia="ru-RU"/>
        </w:rPr>
        <w:t xml:space="preserve"> </w:t>
      </w:r>
      <w:r w:rsidRPr="00BC70B8">
        <w:t>Выполнить образец видов швов.</w:t>
      </w:r>
    </w:p>
    <w:p w:rsidR="004A766F" w:rsidRPr="00BC70B8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 w:rsidRPr="00BC70B8">
        <w:rPr>
          <w:lang w:eastAsia="ru-RU"/>
        </w:rPr>
        <w:t xml:space="preserve"> </w:t>
      </w:r>
      <w:r w:rsidRPr="00BC70B8">
        <w:t>Выполнить образец вышивки.</w:t>
      </w:r>
    </w:p>
    <w:p w:rsidR="004A766F" w:rsidRPr="00BC70B8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3</w:t>
      </w:r>
      <w:r w:rsidRPr="000F6E1B">
        <w:rPr>
          <w:b/>
          <w:lang w:eastAsia="ru-RU"/>
        </w:rPr>
        <w:t>:</w:t>
      </w:r>
      <w:r w:rsidRPr="00BC70B8">
        <w:t xml:space="preserve"> Выполнить образец мягкой игрушки.</w:t>
      </w:r>
    </w:p>
    <w:p w:rsidR="004A766F" w:rsidRPr="0030509D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4</w:t>
      </w:r>
      <w:r w:rsidRPr="000F6E1B">
        <w:rPr>
          <w:b/>
          <w:lang w:eastAsia="ru-RU"/>
        </w:rPr>
        <w:t>:</w:t>
      </w:r>
      <w:r w:rsidRPr="00BC70B8">
        <w:rPr>
          <w:lang w:eastAsia="ru-RU"/>
        </w:rPr>
        <w:t xml:space="preserve"> </w:t>
      </w:r>
      <w:r w:rsidRPr="00BC70B8">
        <w:t>Выполнить</w:t>
      </w:r>
      <w:r w:rsidRPr="0030509D">
        <w:t xml:space="preserve"> образец </w:t>
      </w:r>
      <w:r>
        <w:t>узлов макраме</w:t>
      </w:r>
      <w:r w:rsidRPr="0030509D">
        <w:t>.</w:t>
      </w:r>
    </w:p>
    <w:p w:rsidR="004A766F" w:rsidRPr="00BC70B8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5</w:t>
      </w:r>
      <w:r w:rsidRPr="000F6E1B">
        <w:rPr>
          <w:b/>
          <w:lang w:eastAsia="ru-RU"/>
        </w:rPr>
        <w:t>:</w:t>
      </w:r>
      <w:r w:rsidRPr="0030509D">
        <w:rPr>
          <w:lang w:eastAsia="ru-RU"/>
        </w:rPr>
        <w:t xml:space="preserve"> </w:t>
      </w:r>
      <w:r w:rsidRPr="0030509D">
        <w:t xml:space="preserve">Выполнить образец </w:t>
      </w:r>
      <w:r w:rsidRPr="00BC70B8">
        <w:t>аппликации с тканью и волокнистыми материалами.</w:t>
      </w:r>
    </w:p>
    <w:p w:rsidR="004A766F" w:rsidRDefault="004A766F" w:rsidP="004A766F">
      <w:pPr>
        <w:tabs>
          <w:tab w:val="left" w:pos="720"/>
        </w:tabs>
        <w:snapToGrid w:val="0"/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К</w:t>
      </w:r>
      <w:r>
        <w:rPr>
          <w:bCs/>
        </w:rPr>
        <w:t xml:space="preserve">артон, клей, кисти для клея, стиплер, иглы, </w:t>
      </w:r>
      <w:r w:rsidRPr="004B6A62">
        <w:t>волокнисты</w:t>
      </w:r>
      <w:r>
        <w:t>е</w:t>
      </w:r>
      <w:r w:rsidRPr="004B6A62">
        <w:t xml:space="preserve"> материал</w:t>
      </w:r>
      <w:r>
        <w:t>ы</w:t>
      </w:r>
      <w:r>
        <w:rPr>
          <w:bCs/>
        </w:rPr>
        <w:t>.</w:t>
      </w:r>
    </w:p>
    <w:p w:rsidR="004A766F" w:rsidRPr="004B6A62" w:rsidRDefault="004A766F" w:rsidP="004A766F">
      <w:pPr>
        <w:jc w:val="both"/>
        <w:rPr>
          <w:lang w:eastAsia="ru-RU"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 xml:space="preserve">№23 </w:t>
      </w:r>
      <w:r w:rsidRPr="000F6E1B">
        <w:rPr>
          <w:b/>
        </w:rPr>
        <w:t>"</w:t>
      </w:r>
      <w:r w:rsidRPr="004B6A62">
        <w:t xml:space="preserve"> Освоение различных видов конструирования (практикум)"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в </w:t>
      </w:r>
      <w:r>
        <w:t>и</w:t>
      </w:r>
      <w:r w:rsidRPr="004B6A62">
        <w:t>зготовлени</w:t>
      </w:r>
      <w:r>
        <w:t>и</w:t>
      </w:r>
      <w:r w:rsidRPr="004B6A62">
        <w:t xml:space="preserve"> поделок из</w:t>
      </w:r>
      <w:r w:rsidRPr="009D6A79">
        <w:t xml:space="preserve"> </w:t>
      </w:r>
      <w:r>
        <w:t>различных материалов</w:t>
      </w:r>
      <w:r w:rsidRPr="004B6A62">
        <w:t xml:space="preserve"> </w:t>
      </w:r>
      <w:r>
        <w:rPr>
          <w:kern w:val="1"/>
          <w:lang w:eastAsia="zh-CN" w:bidi="hi-IN"/>
        </w:rPr>
        <w:t xml:space="preserve">для создания наглядных пособий зрительного ряда на урок </w:t>
      </w:r>
      <w:r w:rsidRPr="00DA7E6A">
        <w:t>технологии</w:t>
      </w:r>
      <w:r w:rsidRPr="00962234">
        <w:t xml:space="preserve"> </w:t>
      </w:r>
      <w:r>
        <w:t xml:space="preserve">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BC70B8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1</w:t>
      </w:r>
      <w:r w:rsidRPr="00BC70B8">
        <w:rPr>
          <w:lang w:eastAsia="ru-RU"/>
        </w:rPr>
        <w:t>:</w:t>
      </w:r>
      <w:r w:rsidRPr="00BC70B8">
        <w:t xml:space="preserve"> </w:t>
      </w:r>
      <w:r w:rsidRPr="0030509D">
        <w:t>Выполнить образец</w:t>
      </w:r>
      <w:r>
        <w:t xml:space="preserve"> поделки из бросовых и различных материалов.</w:t>
      </w:r>
    </w:p>
    <w:p w:rsidR="004A766F" w:rsidRPr="00BC70B8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>
        <w:rPr>
          <w:lang w:eastAsia="ru-RU"/>
        </w:rPr>
        <w:t xml:space="preserve"> </w:t>
      </w:r>
      <w:r w:rsidRPr="0030509D">
        <w:t>Выполнить образец</w:t>
      </w:r>
      <w:r>
        <w:t xml:space="preserve"> поделки в технике аппликация на коробочке.</w:t>
      </w:r>
    </w:p>
    <w:p w:rsidR="004A766F" w:rsidRDefault="004A766F" w:rsidP="004A766F">
      <w:pPr>
        <w:tabs>
          <w:tab w:val="left" w:pos="720"/>
        </w:tabs>
        <w:snapToGrid w:val="0"/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proofErr w:type="gramStart"/>
      <w:r>
        <w:rPr>
          <w:b/>
          <w:bCs/>
          <w:i/>
        </w:rPr>
        <w:t>К</w:t>
      </w:r>
      <w:r>
        <w:rPr>
          <w:bCs/>
        </w:rPr>
        <w:t>артон, клей, кисти для клея, стиплер, л</w:t>
      </w:r>
      <w:r w:rsidRPr="001D7C92">
        <w:rPr>
          <w:bCs/>
        </w:rPr>
        <w:t xml:space="preserve">ист </w:t>
      </w:r>
      <w:r>
        <w:rPr>
          <w:bCs/>
        </w:rPr>
        <w:t>альбомный, цветная бумага, цветные карандаши, ножницы, проволока, бусины, и т.п..</w:t>
      </w:r>
      <w:proofErr w:type="gramEnd"/>
    </w:p>
    <w:p w:rsidR="004A766F" w:rsidRPr="0083299E" w:rsidRDefault="004A766F" w:rsidP="004A766F">
      <w:pPr>
        <w:jc w:val="both"/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№24</w:t>
      </w:r>
      <w:r w:rsidRPr="00BC70B8">
        <w:rPr>
          <w:i/>
          <w:iCs/>
        </w:rPr>
        <w:t xml:space="preserve"> </w:t>
      </w:r>
      <w:r w:rsidRPr="00BC70B8">
        <w:t>"Планирование и проведение фрагмента урока с использованием ТСО. Проведение</w:t>
      </w:r>
      <w:r w:rsidRPr="0083299E">
        <w:t xml:space="preserve"> деловой игры «Урок технологии».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п</w:t>
      </w:r>
      <w:r w:rsidRPr="00D649B3">
        <w:t>ланировани</w:t>
      </w:r>
      <w:r>
        <w:t>я</w:t>
      </w:r>
      <w:r w:rsidRPr="00D649B3">
        <w:t xml:space="preserve"> и проведени</w:t>
      </w:r>
      <w:r>
        <w:t>я</w:t>
      </w:r>
      <w:r w:rsidRPr="00D649B3">
        <w:t xml:space="preserve"> фрагмента урока</w:t>
      </w:r>
      <w:r w:rsidRPr="00F912CD">
        <w:t xml:space="preserve"> </w:t>
      </w:r>
      <w:r w:rsidRPr="0083299E">
        <w:t>технологии</w:t>
      </w:r>
      <w:r w:rsidRPr="00D649B3">
        <w:t xml:space="preserve"> с использованием ТСО</w:t>
      </w:r>
      <w:r>
        <w:t xml:space="preserve"> </w:t>
      </w:r>
      <w:r w:rsidRPr="00DB6C07">
        <w:rPr>
          <w:rFonts w:cs="DejaVu Sans"/>
          <w:kern w:val="2"/>
          <w:lang w:eastAsia="ru-RU"/>
        </w:rPr>
        <w:t>для начальной школы</w:t>
      </w:r>
      <w:r>
        <w:rPr>
          <w:rFonts w:cs="DejaVu Sans"/>
          <w:kern w:val="2"/>
          <w:lang w:eastAsia="ru-RU"/>
        </w:rPr>
        <w:t>.</w:t>
      </w:r>
    </w:p>
    <w:p w:rsidR="004A766F" w:rsidRPr="0083299E" w:rsidRDefault="004A766F" w:rsidP="004A766F">
      <w:pPr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1</w:t>
      </w:r>
      <w:r w:rsidRPr="000F6E1B">
        <w:rPr>
          <w:b/>
          <w:lang w:eastAsia="ru-RU"/>
        </w:rPr>
        <w:t>:</w:t>
      </w:r>
      <w:r w:rsidRPr="0083299E">
        <w:rPr>
          <w:lang w:eastAsia="ru-RU"/>
        </w:rPr>
        <w:t xml:space="preserve"> </w:t>
      </w:r>
      <w:r>
        <w:rPr>
          <w:lang w:eastAsia="ru-RU"/>
        </w:rPr>
        <w:t xml:space="preserve">Просмотреть фрагменты показательных уроков </w:t>
      </w:r>
      <w:r w:rsidRPr="00DA7E6A">
        <w:t>изобразительного искусства (технологии)</w:t>
      </w:r>
      <w:r>
        <w:t>.</w:t>
      </w:r>
    </w:p>
    <w:p w:rsidR="004A766F" w:rsidRPr="0083299E" w:rsidRDefault="004A766F" w:rsidP="004A766F">
      <w:pPr>
        <w:jc w:val="both"/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>
        <w:rPr>
          <w:lang w:eastAsia="ru-RU"/>
        </w:rPr>
        <w:t xml:space="preserve"> Потренироваться в проведении фрагмента урока с элементом педагогического рисунка (чертежа) на доске.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 xml:space="preserve">тетрадный, ручка, </w:t>
      </w:r>
      <w:r w:rsidRPr="00962234">
        <w:rPr>
          <w:bCs/>
        </w:rPr>
        <w:t xml:space="preserve">ТСО </w:t>
      </w:r>
      <w:r>
        <w:rPr>
          <w:bCs/>
        </w:rPr>
        <w:t>с</w:t>
      </w:r>
      <w:r w:rsidRPr="00962234">
        <w:rPr>
          <w:bCs/>
        </w:rPr>
        <w:t xml:space="preserve"> доступом в интернет</w:t>
      </w:r>
      <w:r>
        <w:rPr>
          <w:bCs/>
        </w:rPr>
        <w:t>.</w:t>
      </w:r>
    </w:p>
    <w:p w:rsidR="004A766F" w:rsidRPr="0083299E" w:rsidRDefault="004A766F" w:rsidP="004A766F">
      <w:pPr>
        <w:jc w:val="both"/>
        <w:rPr>
          <w:i/>
          <w:iCs/>
        </w:rPr>
      </w:pPr>
      <w:r w:rsidRPr="000F6E1B">
        <w:rPr>
          <w:b/>
          <w:i/>
          <w:iCs/>
        </w:rPr>
        <w:t>Практическая работа</w:t>
      </w:r>
      <w:r w:rsidRPr="000F6E1B">
        <w:rPr>
          <w:b/>
        </w:rPr>
        <w:t xml:space="preserve"> </w:t>
      </w:r>
      <w:r w:rsidRPr="000F6E1B">
        <w:rPr>
          <w:b/>
          <w:i/>
          <w:iCs/>
        </w:rPr>
        <w:t>№25</w:t>
      </w:r>
      <w:r w:rsidRPr="0083299E">
        <w:rPr>
          <w:i/>
          <w:iCs/>
        </w:rPr>
        <w:t xml:space="preserve"> </w:t>
      </w:r>
      <w:r w:rsidRPr="0083299E">
        <w:t>"Анализ детских рисунков, поделок, конструкций</w:t>
      </w:r>
      <w:r>
        <w:t>.</w:t>
      </w:r>
      <w:r w:rsidRPr="0083299E">
        <w:t xml:space="preserve"> Оценивание процесса учебной деятельности на уроках искусства (технологии)"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а</w:t>
      </w:r>
      <w:r w:rsidRPr="0083299E">
        <w:t>нализ</w:t>
      </w:r>
      <w:r>
        <w:t>а</w:t>
      </w:r>
      <w:r w:rsidRPr="0083299E">
        <w:t xml:space="preserve"> детских рисунков, поделок, конструкций</w:t>
      </w:r>
      <w:r>
        <w:t>,</w:t>
      </w:r>
      <w:r w:rsidRPr="0083299E">
        <w:t xml:space="preserve"> </w:t>
      </w:r>
      <w:r>
        <w:t>о</w:t>
      </w:r>
      <w:r w:rsidRPr="0083299E">
        <w:t>ценивани</w:t>
      </w:r>
      <w:r>
        <w:t>я</w:t>
      </w:r>
      <w:r w:rsidRPr="0083299E">
        <w:t xml:space="preserve"> процесса учебной деятельности на уроках </w:t>
      </w:r>
      <w:r>
        <w:t>изобразительного</w:t>
      </w:r>
      <w:r w:rsidRPr="0083299E">
        <w:t xml:space="preserve"> искусства</w:t>
      </w:r>
      <w:r w:rsidRPr="00F912CD">
        <w:t xml:space="preserve"> </w:t>
      </w:r>
      <w:r>
        <w:t xml:space="preserve">(технологии) в </w:t>
      </w:r>
      <w:r>
        <w:rPr>
          <w:rFonts w:eastAsia="DejaVu Sans" w:cs="DejaVu Sans"/>
          <w:kern w:val="2"/>
          <w:lang w:eastAsia="ru-RU"/>
        </w:rPr>
        <w:t>начальных классах.</w:t>
      </w:r>
    </w:p>
    <w:p w:rsidR="004A766F" w:rsidRPr="0083299E" w:rsidRDefault="004A766F" w:rsidP="004A766F">
      <w:pPr>
        <w:jc w:val="both"/>
      </w:pPr>
      <w:r w:rsidRPr="00EB490E">
        <w:rPr>
          <w:b/>
          <w:bCs/>
          <w:iCs/>
          <w:lang w:eastAsia="ru-RU"/>
        </w:rPr>
        <w:t>Задание 1</w:t>
      </w:r>
      <w:r w:rsidRPr="00EB490E">
        <w:rPr>
          <w:b/>
          <w:lang w:eastAsia="ru-RU"/>
        </w:rPr>
        <w:t xml:space="preserve">: </w:t>
      </w:r>
      <w:r w:rsidRPr="0083299E">
        <w:rPr>
          <w:lang w:eastAsia="ru-RU"/>
        </w:rPr>
        <w:t>Проанализировать детский рисунок (рисунок прилагается).</w:t>
      </w:r>
    </w:p>
    <w:p w:rsidR="004A766F" w:rsidRPr="0083299E" w:rsidRDefault="004A766F" w:rsidP="004A766F">
      <w:pPr>
        <w:jc w:val="both"/>
        <w:rPr>
          <w:i/>
          <w:iCs/>
        </w:rPr>
      </w:pPr>
      <w:r w:rsidRPr="00EB490E">
        <w:rPr>
          <w:b/>
          <w:bCs/>
          <w:iCs/>
          <w:lang w:eastAsia="ru-RU"/>
        </w:rPr>
        <w:t>Задание 2</w:t>
      </w:r>
      <w:r w:rsidRPr="00EB490E">
        <w:rPr>
          <w:b/>
          <w:lang w:eastAsia="ru-RU"/>
        </w:rPr>
        <w:t>:</w:t>
      </w:r>
      <w:r w:rsidRPr="0083299E">
        <w:rPr>
          <w:lang w:eastAsia="ru-RU"/>
        </w:rPr>
        <w:t xml:space="preserve"> </w:t>
      </w:r>
      <w:r w:rsidRPr="0083299E">
        <w:t xml:space="preserve">Провести диагностику результата учебной деятельности на уроках </w:t>
      </w:r>
      <w:r>
        <w:t xml:space="preserve">изобразительного </w:t>
      </w:r>
      <w:r w:rsidRPr="0083299E">
        <w:t>искусства (технологии)"</w:t>
      </w:r>
    </w:p>
    <w:p w:rsidR="004A766F" w:rsidRDefault="004A766F" w:rsidP="004A766F">
      <w:pPr>
        <w:jc w:val="both"/>
        <w:rPr>
          <w:i/>
          <w:iCs/>
        </w:rPr>
      </w:pPr>
      <w:r w:rsidRPr="00A70064">
        <w:rPr>
          <w:b/>
          <w:bCs/>
          <w:i/>
        </w:rPr>
        <w:t>Оборудование:</w:t>
      </w:r>
      <w:r w:rsidRPr="00DE42A8">
        <w:rPr>
          <w:bCs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Pr="00FA6E61" w:rsidRDefault="004A766F" w:rsidP="004A766F">
      <w:pPr>
        <w:jc w:val="both"/>
        <w:rPr>
          <w:i/>
          <w:iCs/>
        </w:rPr>
      </w:pPr>
      <w:r w:rsidRPr="00EB490E">
        <w:rPr>
          <w:b/>
          <w:i/>
          <w:iCs/>
        </w:rPr>
        <w:t>Практическая работа</w:t>
      </w:r>
      <w:r w:rsidRPr="00EB490E">
        <w:rPr>
          <w:b/>
        </w:rPr>
        <w:t xml:space="preserve"> </w:t>
      </w:r>
      <w:r w:rsidRPr="00EB490E">
        <w:rPr>
          <w:b/>
          <w:i/>
          <w:iCs/>
        </w:rPr>
        <w:t>№26</w:t>
      </w:r>
      <w:r w:rsidRPr="0083299E">
        <w:t xml:space="preserve"> "Овладение различными методиками диагностики творческих способностей младших школьников и учебных достижений на уроках искусства (</w:t>
      </w:r>
      <w:r w:rsidRPr="00FA6E61">
        <w:t>технологии</w:t>
      </w:r>
      <w:r>
        <w:t>)</w:t>
      </w:r>
      <w:r w:rsidRPr="00FA6E61">
        <w:t>. Интерпретация результатов диагностики учебных достижений"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пользоваться</w:t>
      </w:r>
      <w:r w:rsidRPr="0083299E">
        <w:t xml:space="preserve"> различными методиками диагностики творческих способностей младших школьников и учебных достижений на уроках </w:t>
      </w:r>
      <w:r>
        <w:t xml:space="preserve">изобразительного </w:t>
      </w:r>
      <w:r w:rsidRPr="0083299E">
        <w:t>искусства (</w:t>
      </w:r>
      <w:r w:rsidRPr="00FA6E61">
        <w:t>технологии</w:t>
      </w:r>
      <w:r>
        <w:t>),</w:t>
      </w:r>
      <w:r w:rsidRPr="00FA6E61">
        <w:t xml:space="preserve"> </w:t>
      </w:r>
      <w:r>
        <w:t>и умений и</w:t>
      </w:r>
      <w:r w:rsidRPr="00FA6E61">
        <w:t>нтерпретаци</w:t>
      </w:r>
      <w:r>
        <w:t>и</w:t>
      </w:r>
      <w:r w:rsidRPr="00FA6E61">
        <w:t xml:space="preserve"> результатов диагностики учебных достижений</w:t>
      </w:r>
      <w:r>
        <w:t>.</w:t>
      </w:r>
    </w:p>
    <w:p w:rsidR="004A766F" w:rsidRPr="00FA6E61" w:rsidRDefault="004A766F" w:rsidP="004A766F">
      <w:pPr>
        <w:jc w:val="both"/>
        <w:rPr>
          <w:lang w:eastAsia="ru-RU"/>
        </w:rPr>
      </w:pPr>
      <w:r w:rsidRPr="00EB490E">
        <w:rPr>
          <w:b/>
          <w:bCs/>
          <w:iCs/>
          <w:lang w:eastAsia="ru-RU"/>
        </w:rPr>
        <w:lastRenderedPageBreak/>
        <w:t>Задание 1</w:t>
      </w:r>
      <w:r w:rsidRPr="00EB490E">
        <w:rPr>
          <w:b/>
          <w:lang w:eastAsia="ru-RU"/>
        </w:rPr>
        <w:t>:</w:t>
      </w:r>
      <w:r w:rsidRPr="00FA6E61">
        <w:rPr>
          <w:lang w:eastAsia="ru-RU"/>
        </w:rPr>
        <w:t xml:space="preserve"> </w:t>
      </w:r>
      <w:r w:rsidRPr="00FA6E61">
        <w:t xml:space="preserve">Провести диагностику творческих способностей и учебных достижений на уроках </w:t>
      </w:r>
      <w:proofErr w:type="gramStart"/>
      <w:r w:rsidRPr="00FA6E61">
        <w:t>ИЗО</w:t>
      </w:r>
      <w:proofErr w:type="gramEnd"/>
      <w:r w:rsidRPr="00FA6E61">
        <w:t xml:space="preserve"> (технологии) в начальных классах</w:t>
      </w:r>
    </w:p>
    <w:p w:rsidR="004A766F" w:rsidRPr="00FA6E61" w:rsidRDefault="004A766F" w:rsidP="004A766F">
      <w:pPr>
        <w:jc w:val="both"/>
        <w:rPr>
          <w:i/>
          <w:iCs/>
        </w:rPr>
      </w:pPr>
      <w:r w:rsidRPr="00EB490E">
        <w:rPr>
          <w:b/>
          <w:bCs/>
          <w:iCs/>
          <w:lang w:eastAsia="ru-RU"/>
        </w:rPr>
        <w:t>Задание 2</w:t>
      </w:r>
      <w:r w:rsidRPr="00EB490E">
        <w:rPr>
          <w:b/>
          <w:lang w:eastAsia="ru-RU"/>
        </w:rPr>
        <w:t>:</w:t>
      </w:r>
      <w:r w:rsidRPr="00FA6E61">
        <w:t xml:space="preserve"> Выполнить анализ и дать оценку различных видов и продуктов деятельности в начальных классах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Pr="00FA6E61" w:rsidRDefault="004A766F" w:rsidP="004A766F">
      <w:pPr>
        <w:jc w:val="both"/>
      </w:pPr>
      <w:r w:rsidRPr="00EB490E">
        <w:rPr>
          <w:b/>
          <w:i/>
          <w:iCs/>
        </w:rPr>
        <w:t>Практическая работа</w:t>
      </w:r>
      <w:r w:rsidRPr="00EB490E">
        <w:rPr>
          <w:b/>
        </w:rPr>
        <w:t xml:space="preserve"> </w:t>
      </w:r>
      <w:r w:rsidRPr="00EB490E">
        <w:rPr>
          <w:b/>
          <w:i/>
          <w:iCs/>
        </w:rPr>
        <w:t>№27</w:t>
      </w:r>
      <w:r w:rsidRPr="00FA6E61">
        <w:rPr>
          <w:i/>
          <w:iCs/>
        </w:rPr>
        <w:t xml:space="preserve"> </w:t>
      </w:r>
      <w:r w:rsidRPr="00FA6E61">
        <w:t>"Анализ показательного урока искусства (технологии)"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а</w:t>
      </w:r>
      <w:r w:rsidRPr="00FA6E61">
        <w:t>нализ</w:t>
      </w:r>
      <w:r>
        <w:t>а</w:t>
      </w:r>
      <w:r w:rsidRPr="00FA6E61">
        <w:t xml:space="preserve"> показательного урока </w:t>
      </w:r>
      <w:r>
        <w:t xml:space="preserve">изобразительного </w:t>
      </w:r>
      <w:r w:rsidRPr="00FA6E61">
        <w:t>иск</w:t>
      </w:r>
      <w:r>
        <w:t>усства (технологии) в начальной школе.</w:t>
      </w:r>
    </w:p>
    <w:p w:rsidR="004A766F" w:rsidRPr="002739D1" w:rsidRDefault="004A766F" w:rsidP="004A766F">
      <w:pPr>
        <w:jc w:val="both"/>
      </w:pPr>
      <w:r w:rsidRPr="00EB490E">
        <w:rPr>
          <w:b/>
          <w:bCs/>
          <w:iCs/>
          <w:lang w:eastAsia="ru-RU"/>
        </w:rPr>
        <w:t>Задание</w:t>
      </w:r>
      <w:r w:rsidRPr="00EB490E">
        <w:rPr>
          <w:b/>
          <w:lang w:eastAsia="ru-RU"/>
        </w:rPr>
        <w:t>:</w:t>
      </w:r>
      <w:r w:rsidRPr="00FA6E61">
        <w:t xml:space="preserve"> </w:t>
      </w:r>
      <w:r w:rsidRPr="002739D1">
        <w:t>Заполнить аналитическую справку.</w:t>
      </w:r>
    </w:p>
    <w:p w:rsidR="004A766F" w:rsidRDefault="004A766F" w:rsidP="004A766F">
      <w:pPr>
        <w:tabs>
          <w:tab w:val="left" w:pos="720"/>
        </w:tabs>
        <w:snapToGrid w:val="0"/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Pr="002739D1" w:rsidRDefault="004A766F" w:rsidP="004A766F">
      <w:pPr>
        <w:tabs>
          <w:tab w:val="left" w:pos="720"/>
        </w:tabs>
        <w:snapToGrid w:val="0"/>
        <w:jc w:val="both"/>
      </w:pPr>
      <w:r w:rsidRPr="00EB490E">
        <w:rPr>
          <w:b/>
          <w:i/>
          <w:iCs/>
        </w:rPr>
        <w:t>Практическая работа</w:t>
      </w:r>
      <w:r w:rsidRPr="00EB490E">
        <w:rPr>
          <w:b/>
        </w:rPr>
        <w:t xml:space="preserve"> </w:t>
      </w:r>
      <w:r w:rsidRPr="00EB490E">
        <w:rPr>
          <w:b/>
          <w:i/>
          <w:iCs/>
        </w:rPr>
        <w:t>№28</w:t>
      </w:r>
      <w:r w:rsidRPr="002739D1">
        <w:rPr>
          <w:i/>
          <w:iCs/>
        </w:rPr>
        <w:t xml:space="preserve"> </w:t>
      </w:r>
      <w:r w:rsidRPr="002739D1">
        <w:t>"Самоанализ урока и его фрагментов с точки зрения требований к проведению урока и его оборудованию"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</w:t>
      </w:r>
      <w:r>
        <w:t>с</w:t>
      </w:r>
      <w:r w:rsidRPr="002739D1">
        <w:t>амоанализ</w:t>
      </w:r>
      <w:r>
        <w:t>а</w:t>
      </w:r>
      <w:r w:rsidRPr="002739D1">
        <w:t xml:space="preserve"> урока и его фрагментов с точки зрения требований к проведению урока и его оборудованию</w:t>
      </w:r>
      <w:r>
        <w:t xml:space="preserve"> в начальной школе.</w:t>
      </w:r>
    </w:p>
    <w:p w:rsidR="004A766F" w:rsidRPr="002739D1" w:rsidRDefault="004A766F" w:rsidP="004A766F">
      <w:pPr>
        <w:jc w:val="both"/>
      </w:pPr>
      <w:r w:rsidRPr="00EB490E">
        <w:rPr>
          <w:b/>
          <w:bCs/>
          <w:iCs/>
          <w:lang w:eastAsia="ru-RU"/>
        </w:rPr>
        <w:t>Задание</w:t>
      </w:r>
      <w:r w:rsidRPr="00EB490E">
        <w:rPr>
          <w:b/>
          <w:lang w:eastAsia="ru-RU"/>
        </w:rPr>
        <w:t>:</w:t>
      </w:r>
      <w:r w:rsidRPr="002739D1">
        <w:rPr>
          <w:lang w:eastAsia="ru-RU"/>
        </w:rPr>
        <w:t xml:space="preserve"> Выполнить письменный самоанализ уроков </w:t>
      </w:r>
      <w:r w:rsidRPr="002739D1">
        <w:t>изобразительного искусства (технологии) по изученной схеме и в соответствии с требованиями.</w:t>
      </w:r>
    </w:p>
    <w:p w:rsidR="004A766F" w:rsidRDefault="004A766F" w:rsidP="004A766F">
      <w:pPr>
        <w:jc w:val="both"/>
        <w:rPr>
          <w:b/>
          <w:bCs/>
          <w:i/>
        </w:rPr>
      </w:pPr>
      <w:r w:rsidRPr="00A70064">
        <w:rPr>
          <w:b/>
          <w:bCs/>
          <w:i/>
        </w:rPr>
        <w:t>Оборудование:</w:t>
      </w:r>
      <w:r>
        <w:rPr>
          <w:b/>
          <w:bCs/>
          <w:i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Pr="002739D1" w:rsidRDefault="004A766F" w:rsidP="004A766F">
      <w:pPr>
        <w:jc w:val="both"/>
      </w:pPr>
      <w:r w:rsidRPr="00EB490E">
        <w:rPr>
          <w:b/>
          <w:i/>
          <w:iCs/>
        </w:rPr>
        <w:t>Практическая работа</w:t>
      </w:r>
      <w:r w:rsidRPr="00EB490E">
        <w:rPr>
          <w:b/>
        </w:rPr>
        <w:t xml:space="preserve"> </w:t>
      </w:r>
      <w:r w:rsidRPr="00EB490E">
        <w:rPr>
          <w:b/>
          <w:i/>
          <w:iCs/>
        </w:rPr>
        <w:t>№29</w:t>
      </w:r>
      <w:r w:rsidRPr="002739D1">
        <w:rPr>
          <w:i/>
          <w:iCs/>
        </w:rPr>
        <w:t xml:space="preserve"> </w:t>
      </w:r>
      <w:r w:rsidRPr="002739D1">
        <w:t>"Составление перспективного плана самосовершенствования в области искусства и технологии"</w:t>
      </w:r>
    </w:p>
    <w:p w:rsidR="004A766F" w:rsidRDefault="004A766F" w:rsidP="004A766F">
      <w:pPr>
        <w:jc w:val="both"/>
        <w:rPr>
          <w:kern w:val="1"/>
          <w:lang w:eastAsia="zh-CN" w:bidi="hi-IN"/>
        </w:rPr>
      </w:pPr>
      <w:r w:rsidRPr="00193502">
        <w:rPr>
          <w:b/>
          <w:kern w:val="1"/>
          <w:lang w:eastAsia="zh-CN" w:bidi="hi-IN"/>
        </w:rPr>
        <w:t>Цель:</w:t>
      </w:r>
      <w:r w:rsidRPr="00193502">
        <w:rPr>
          <w:kern w:val="1"/>
          <w:lang w:eastAsia="zh-CN" w:bidi="hi-IN"/>
        </w:rPr>
        <w:t xml:space="preserve"> формирование умений</w:t>
      </w:r>
      <w:r>
        <w:rPr>
          <w:kern w:val="1"/>
          <w:lang w:eastAsia="zh-CN" w:bidi="hi-IN"/>
        </w:rPr>
        <w:t xml:space="preserve"> в </w:t>
      </w:r>
      <w:r>
        <w:t>с</w:t>
      </w:r>
      <w:r w:rsidRPr="002739D1">
        <w:t>оставлени</w:t>
      </w:r>
      <w:r>
        <w:t>и</w:t>
      </w:r>
      <w:r w:rsidRPr="002739D1">
        <w:t xml:space="preserve"> перспективного плана самосовершенствования </w:t>
      </w:r>
      <w:r>
        <w:t xml:space="preserve">учителя </w:t>
      </w:r>
      <w:r w:rsidRPr="002739D1">
        <w:t xml:space="preserve">в области </w:t>
      </w:r>
      <w:r>
        <w:t xml:space="preserve">изобразительного </w:t>
      </w:r>
      <w:r w:rsidRPr="002739D1">
        <w:t>искусства и технологии</w:t>
      </w:r>
      <w:r>
        <w:t>.</w:t>
      </w:r>
    </w:p>
    <w:p w:rsidR="004A766F" w:rsidRDefault="004A766F" w:rsidP="004A766F">
      <w:pPr>
        <w:jc w:val="both"/>
        <w:rPr>
          <w:lang w:eastAsia="ru-RU"/>
        </w:rPr>
      </w:pPr>
      <w:r w:rsidRPr="00EB490E">
        <w:rPr>
          <w:b/>
          <w:bCs/>
          <w:iCs/>
          <w:lang w:eastAsia="ru-RU"/>
        </w:rPr>
        <w:t>Задание</w:t>
      </w:r>
      <w:r w:rsidRPr="00EB490E">
        <w:rPr>
          <w:b/>
          <w:lang w:eastAsia="ru-RU"/>
        </w:rPr>
        <w:t>:</w:t>
      </w:r>
      <w:r w:rsidRPr="002739D1">
        <w:rPr>
          <w:lang w:eastAsia="ru-RU"/>
        </w:rPr>
        <w:t xml:space="preserve"> Составить перспективный план.</w:t>
      </w:r>
    </w:p>
    <w:p w:rsidR="004A766F" w:rsidRDefault="004A766F" w:rsidP="004A766F">
      <w:pPr>
        <w:spacing w:line="100" w:lineRule="atLeast"/>
        <w:jc w:val="both"/>
        <w:rPr>
          <w:bCs/>
        </w:rPr>
      </w:pPr>
      <w:r w:rsidRPr="00A70064">
        <w:rPr>
          <w:b/>
          <w:bCs/>
          <w:i/>
        </w:rPr>
        <w:t>Оборудование:</w:t>
      </w:r>
      <w:r w:rsidRPr="00DE42A8">
        <w:rPr>
          <w:bCs/>
        </w:rPr>
        <w:t xml:space="preserve"> </w:t>
      </w:r>
      <w:r w:rsidRPr="001D7C92">
        <w:rPr>
          <w:bCs/>
        </w:rPr>
        <w:t xml:space="preserve">Лист </w:t>
      </w:r>
      <w:r>
        <w:rPr>
          <w:bCs/>
        </w:rPr>
        <w:t>тетрадный, ручка.</w:t>
      </w:r>
    </w:p>
    <w:p w:rsidR="004A766F" w:rsidRDefault="004A766F" w:rsidP="004A766F">
      <w:pPr>
        <w:suppressAutoHyphens w:val="0"/>
        <w:spacing w:after="200" w:line="276" w:lineRule="auto"/>
        <w:rPr>
          <w:bCs/>
        </w:rPr>
      </w:pPr>
      <w:r>
        <w:rPr>
          <w:bCs/>
        </w:rPr>
        <w:br w:type="page"/>
      </w:r>
    </w:p>
    <w:p w:rsidR="004A766F" w:rsidRDefault="004A766F" w:rsidP="004A766F">
      <w:pPr>
        <w:pStyle w:val="a3"/>
        <w:jc w:val="right"/>
        <w:rPr>
          <w:rFonts w:ascii="Times New Roman" w:hAnsi="Times New Roman"/>
        </w:rPr>
      </w:pPr>
      <w:r w:rsidRPr="00583DF7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1</w:t>
      </w:r>
    </w:p>
    <w:p w:rsidR="004A766F" w:rsidRDefault="004A766F" w:rsidP="004A766F">
      <w:pPr>
        <w:pStyle w:val="a3"/>
        <w:spacing w:before="240" w:after="240" w:line="360" w:lineRule="auto"/>
        <w:ind w:left="0"/>
        <w:jc w:val="right"/>
        <w:rPr>
          <w:bCs/>
          <w:iCs/>
          <w:lang w:eastAsia="ru-RU"/>
        </w:rPr>
      </w:pPr>
      <w:r w:rsidRPr="00DB6C07">
        <w:rPr>
          <w:bCs/>
          <w:iCs/>
          <w:lang w:eastAsia="ru-RU"/>
        </w:rPr>
        <w:t>Задание на соответствие авторов и программ</w:t>
      </w:r>
    </w:p>
    <w:p w:rsidR="004A766F" w:rsidRDefault="004A766F" w:rsidP="004A766F">
      <w:pPr>
        <w:pStyle w:val="a3"/>
        <w:spacing w:before="240" w:after="240"/>
        <w:ind w:left="0"/>
        <w:jc w:val="both"/>
        <w:rPr>
          <w:bCs/>
          <w:shd w:val="clear" w:color="auto" w:fill="FFFFFF"/>
          <w:lang w:eastAsia="ru-RU"/>
        </w:rPr>
      </w:pPr>
      <w:r>
        <w:rPr>
          <w:lang w:eastAsia="ru-RU"/>
        </w:rPr>
        <w:t xml:space="preserve">Программы: </w:t>
      </w:r>
      <w:r w:rsidRPr="00DB6C07">
        <w:rPr>
          <w:lang w:eastAsia="ru-RU"/>
        </w:rPr>
        <w:t xml:space="preserve">«Технология </w:t>
      </w:r>
      <w:r w:rsidRPr="00DB6C07">
        <w:rPr>
          <w:bCs/>
          <w:lang w:eastAsia="ru-RU"/>
        </w:rPr>
        <w:t>1-4 классы</w:t>
      </w:r>
      <w:r w:rsidRPr="00DB6C07">
        <w:rPr>
          <w:lang w:eastAsia="ru-RU"/>
        </w:rPr>
        <w:t>»</w:t>
      </w:r>
      <w:r>
        <w:rPr>
          <w:lang w:eastAsia="ru-RU"/>
        </w:rPr>
        <w:t>,</w:t>
      </w:r>
      <w:r w:rsidRPr="00964DEC">
        <w:rPr>
          <w:lang w:eastAsia="ru-RU"/>
        </w:rPr>
        <w:t xml:space="preserve"> </w:t>
      </w:r>
      <w:r w:rsidRPr="00DB6C07">
        <w:rPr>
          <w:lang w:eastAsia="ru-RU"/>
        </w:rPr>
        <w:t>«</w:t>
      </w:r>
      <w:r w:rsidRPr="00DB6C07">
        <w:rPr>
          <w:bCs/>
          <w:shd w:val="clear" w:color="auto" w:fill="FFFFFF"/>
          <w:lang w:eastAsia="ru-RU"/>
        </w:rPr>
        <w:t>Трудовое обучение»</w:t>
      </w:r>
      <w:r>
        <w:rPr>
          <w:bCs/>
          <w:shd w:val="clear" w:color="auto" w:fill="FFFFFF"/>
          <w:lang w:eastAsia="ru-RU"/>
        </w:rPr>
        <w:t>,</w:t>
      </w:r>
      <w:r w:rsidRPr="00964DEC">
        <w:rPr>
          <w:lang w:eastAsia="ru-RU"/>
        </w:rPr>
        <w:t xml:space="preserve"> </w:t>
      </w:r>
      <w:r w:rsidRPr="00DB6C07">
        <w:rPr>
          <w:lang w:eastAsia="ru-RU"/>
        </w:rPr>
        <w:t>«</w:t>
      </w:r>
      <w:r w:rsidRPr="00DB6C07">
        <w:rPr>
          <w:bCs/>
          <w:shd w:val="clear" w:color="auto" w:fill="FFFFFF"/>
          <w:lang w:eastAsia="ru-RU"/>
        </w:rPr>
        <w:t>Технология</w:t>
      </w:r>
      <w:r w:rsidRPr="00DB6C07">
        <w:rPr>
          <w:lang w:eastAsia="ru-RU"/>
        </w:rPr>
        <w:t>»</w:t>
      </w:r>
      <w:r>
        <w:rPr>
          <w:lang w:eastAsia="ru-RU"/>
        </w:rPr>
        <w:t xml:space="preserve">, </w:t>
      </w:r>
      <w:r w:rsidRPr="00DB6C07">
        <w:rPr>
          <w:lang w:eastAsia="ru-RU"/>
        </w:rPr>
        <w:t>«</w:t>
      </w:r>
      <w:r w:rsidRPr="00DB6C07">
        <w:rPr>
          <w:bCs/>
          <w:shd w:val="clear" w:color="auto" w:fill="FFFFFF"/>
          <w:lang w:eastAsia="ru-RU"/>
        </w:rPr>
        <w:t>Школа мастеров</w:t>
      </w:r>
      <w:r w:rsidRPr="00DB6C07">
        <w:rPr>
          <w:lang w:eastAsia="ru-RU"/>
        </w:rPr>
        <w:t>»</w:t>
      </w:r>
      <w:r>
        <w:rPr>
          <w:lang w:eastAsia="ru-RU"/>
        </w:rPr>
        <w:t>,</w:t>
      </w:r>
      <w:r w:rsidRPr="00964DEC">
        <w:rPr>
          <w:bCs/>
          <w:shd w:val="clear" w:color="auto" w:fill="FFFFFF"/>
          <w:lang w:eastAsia="ru-RU"/>
        </w:rPr>
        <w:t xml:space="preserve"> </w:t>
      </w:r>
      <w:r w:rsidRPr="00DB6C07">
        <w:rPr>
          <w:bCs/>
          <w:shd w:val="clear" w:color="auto" w:fill="FFFFFF"/>
          <w:lang w:eastAsia="ru-RU"/>
        </w:rPr>
        <w:t xml:space="preserve">«Основы </w:t>
      </w:r>
      <w:proofErr w:type="spellStart"/>
      <w:r w:rsidRPr="00DB6C07">
        <w:rPr>
          <w:bCs/>
          <w:shd w:val="clear" w:color="auto" w:fill="FFFFFF"/>
          <w:lang w:eastAsia="ru-RU"/>
        </w:rPr>
        <w:t>дизайнообразования</w:t>
      </w:r>
      <w:proofErr w:type="spellEnd"/>
      <w:r w:rsidRPr="00DB6C07">
        <w:rPr>
          <w:bCs/>
          <w:shd w:val="clear" w:color="auto" w:fill="FFFFFF"/>
          <w:lang w:eastAsia="ru-RU"/>
        </w:rPr>
        <w:t>»</w:t>
      </w:r>
      <w:r>
        <w:rPr>
          <w:bCs/>
          <w:shd w:val="clear" w:color="auto" w:fill="FFFFFF"/>
          <w:lang w:eastAsia="ru-RU"/>
        </w:rPr>
        <w:t>.</w:t>
      </w:r>
    </w:p>
    <w:p w:rsidR="004A766F" w:rsidRDefault="004A766F" w:rsidP="004A766F">
      <w:pPr>
        <w:pStyle w:val="a3"/>
        <w:spacing w:before="240" w:after="240"/>
        <w:ind w:left="0"/>
        <w:jc w:val="both"/>
        <w:rPr>
          <w:bCs/>
          <w:iCs/>
          <w:lang w:eastAsia="ru-RU"/>
        </w:rPr>
      </w:pPr>
      <w:r>
        <w:rPr>
          <w:bCs/>
          <w:lang w:eastAsia="ru-RU"/>
        </w:rPr>
        <w:t xml:space="preserve">Авторы: </w:t>
      </w:r>
      <w:r w:rsidRPr="00DB6C07">
        <w:rPr>
          <w:bCs/>
          <w:lang w:eastAsia="ru-RU"/>
        </w:rPr>
        <w:t xml:space="preserve">Под ред. </w:t>
      </w:r>
      <w:proofErr w:type="spellStart"/>
      <w:r w:rsidRPr="00DB6C07">
        <w:rPr>
          <w:bCs/>
          <w:lang w:eastAsia="ru-RU"/>
        </w:rPr>
        <w:t>Хотунцева</w:t>
      </w:r>
      <w:proofErr w:type="spellEnd"/>
      <w:r w:rsidRPr="00DB6C07">
        <w:rPr>
          <w:bCs/>
          <w:lang w:eastAsia="ru-RU"/>
        </w:rPr>
        <w:t>, Ю.Л., Симоненко В.Д</w:t>
      </w:r>
      <w:r>
        <w:rPr>
          <w:bCs/>
          <w:lang w:eastAsia="ru-RU"/>
        </w:rPr>
        <w:t xml:space="preserve">; </w:t>
      </w:r>
      <w:r w:rsidRPr="00DB6C07">
        <w:rPr>
          <w:bCs/>
          <w:shd w:val="clear" w:color="auto" w:fill="FFFFFF"/>
          <w:lang w:eastAsia="ru-RU"/>
        </w:rPr>
        <w:t xml:space="preserve">В. И. </w:t>
      </w:r>
      <w:proofErr w:type="spellStart"/>
      <w:r w:rsidRPr="00DB6C07">
        <w:rPr>
          <w:bCs/>
          <w:shd w:val="clear" w:color="auto" w:fill="FFFFFF"/>
          <w:lang w:eastAsia="ru-RU"/>
        </w:rPr>
        <w:t>Романина</w:t>
      </w:r>
      <w:proofErr w:type="spellEnd"/>
      <w:r w:rsidRPr="00DB6C07">
        <w:rPr>
          <w:bCs/>
          <w:shd w:val="clear" w:color="auto" w:fill="FFFFFF"/>
          <w:lang w:eastAsia="ru-RU"/>
        </w:rPr>
        <w:t>, В. Г. Машинистов</w:t>
      </w:r>
      <w:r>
        <w:rPr>
          <w:bCs/>
          <w:shd w:val="clear" w:color="auto" w:fill="FFFFFF"/>
          <w:lang w:eastAsia="ru-RU"/>
        </w:rPr>
        <w:t xml:space="preserve">; </w:t>
      </w:r>
      <w:r w:rsidRPr="00DB6C07">
        <w:rPr>
          <w:iCs/>
          <w:shd w:val="clear" w:color="auto" w:fill="FFFFFF"/>
          <w:lang w:eastAsia="ru-RU"/>
        </w:rPr>
        <w:t xml:space="preserve">О.А. </w:t>
      </w:r>
      <w:proofErr w:type="spellStart"/>
      <w:r w:rsidRPr="00DB6C07">
        <w:rPr>
          <w:iCs/>
          <w:shd w:val="clear" w:color="auto" w:fill="FFFFFF"/>
          <w:lang w:eastAsia="ru-RU"/>
        </w:rPr>
        <w:t>Куревина</w:t>
      </w:r>
      <w:proofErr w:type="spellEnd"/>
      <w:r w:rsidRPr="00DB6C07">
        <w:rPr>
          <w:iCs/>
          <w:shd w:val="clear" w:color="auto" w:fill="FFFFFF"/>
          <w:lang w:eastAsia="ru-RU"/>
        </w:rPr>
        <w:t xml:space="preserve">, Е.А. </w:t>
      </w:r>
      <w:proofErr w:type="spellStart"/>
      <w:r w:rsidRPr="00DB6C07">
        <w:rPr>
          <w:iCs/>
          <w:shd w:val="clear" w:color="auto" w:fill="FFFFFF"/>
          <w:lang w:eastAsia="ru-RU"/>
        </w:rPr>
        <w:t>Лутц</w:t>
      </w:r>
      <w:r>
        <w:rPr>
          <w:iCs/>
          <w:shd w:val="clear" w:color="auto" w:fill="FFFFFF"/>
          <w:lang w:eastAsia="ru-RU"/>
        </w:rPr>
        <w:t>ева</w:t>
      </w:r>
      <w:proofErr w:type="spellEnd"/>
      <w:r>
        <w:rPr>
          <w:iCs/>
          <w:shd w:val="clear" w:color="auto" w:fill="FFFFFF"/>
          <w:lang w:eastAsia="ru-RU"/>
        </w:rPr>
        <w:t xml:space="preserve">; </w:t>
      </w:r>
      <w:r w:rsidRPr="00DB6C07">
        <w:rPr>
          <w:bCs/>
          <w:shd w:val="clear" w:color="auto" w:fill="FFFFFF"/>
          <w:lang w:eastAsia="ru-RU"/>
        </w:rPr>
        <w:t xml:space="preserve">Н. И. </w:t>
      </w:r>
      <w:proofErr w:type="spellStart"/>
      <w:r w:rsidRPr="00DB6C07">
        <w:rPr>
          <w:bCs/>
          <w:shd w:val="clear" w:color="auto" w:fill="FFFFFF"/>
          <w:lang w:eastAsia="ru-RU"/>
        </w:rPr>
        <w:t>Роговцева</w:t>
      </w:r>
      <w:proofErr w:type="spellEnd"/>
      <w:r w:rsidRPr="00DB6C07">
        <w:rPr>
          <w:bCs/>
          <w:shd w:val="clear" w:color="auto" w:fill="FFFFFF"/>
          <w:lang w:eastAsia="ru-RU"/>
        </w:rPr>
        <w:t xml:space="preserve">, С. В. </w:t>
      </w:r>
      <w:proofErr w:type="spellStart"/>
      <w:r w:rsidRPr="00DB6C07">
        <w:rPr>
          <w:bCs/>
          <w:shd w:val="clear" w:color="auto" w:fill="FFFFFF"/>
          <w:lang w:eastAsia="ru-RU"/>
        </w:rPr>
        <w:t>Анащенкова</w:t>
      </w:r>
      <w:proofErr w:type="spellEnd"/>
      <w:r>
        <w:rPr>
          <w:bCs/>
          <w:shd w:val="clear" w:color="auto" w:fill="FFFFFF"/>
          <w:lang w:eastAsia="ru-RU"/>
        </w:rPr>
        <w:t xml:space="preserve">; </w:t>
      </w:r>
      <w:r w:rsidRPr="00DB6C07">
        <w:rPr>
          <w:bCs/>
          <w:shd w:val="clear" w:color="auto" w:fill="FFFFFF"/>
          <w:lang w:eastAsia="ru-RU"/>
        </w:rPr>
        <w:t xml:space="preserve">Т.М. </w:t>
      </w:r>
      <w:proofErr w:type="spellStart"/>
      <w:r>
        <w:rPr>
          <w:lang w:eastAsia="ru-RU"/>
        </w:rPr>
        <w:t>Геронимс</w:t>
      </w:r>
      <w:proofErr w:type="spellEnd"/>
      <w:r>
        <w:rPr>
          <w:lang w:eastAsia="ru-RU"/>
        </w:rPr>
        <w:t xml:space="preserve">; </w:t>
      </w:r>
      <w:r w:rsidRPr="00DB6C07">
        <w:rPr>
          <w:bCs/>
          <w:shd w:val="clear" w:color="auto" w:fill="FFFFFF"/>
          <w:lang w:eastAsia="ru-RU"/>
        </w:rPr>
        <w:t>Н.М. Конышева</w:t>
      </w:r>
    </w:p>
    <w:p w:rsidR="004A766F" w:rsidRPr="00583DF7" w:rsidRDefault="004A766F" w:rsidP="004A766F">
      <w:pPr>
        <w:pStyle w:val="a3"/>
        <w:spacing w:before="240" w:after="24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Заполни таблицу: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667"/>
        <w:gridCol w:w="1586"/>
      </w:tblGrid>
      <w:tr w:rsidR="004A766F" w:rsidRPr="007E0DBB" w:rsidTr="00D77D2D"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5609EA">
              <w:rPr>
                <w:lang w:eastAsia="ru-RU"/>
              </w:rPr>
              <w:t xml:space="preserve">Название </w:t>
            </w:r>
            <w:r>
              <w:rPr>
                <w:lang w:eastAsia="ru-RU"/>
              </w:rPr>
              <w:t>п</w:t>
            </w:r>
            <w:r w:rsidRPr="005609EA">
              <w:rPr>
                <w:lang w:eastAsia="ru-RU"/>
              </w:rPr>
              <w:t>рограммы</w:t>
            </w:r>
          </w:p>
        </w:tc>
        <w:tc>
          <w:tcPr>
            <w:tcW w:w="2667" w:type="dxa"/>
          </w:tcPr>
          <w:p w:rsidR="004A766F" w:rsidRPr="007E0DBB" w:rsidRDefault="004A766F" w:rsidP="00D77D2D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Автор</w:t>
            </w:r>
          </w:p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Результат проверки</w:t>
            </w:r>
          </w:p>
        </w:tc>
      </w:tr>
      <w:tr w:rsidR="004A766F" w:rsidRPr="007E0DBB" w:rsidTr="00D77D2D"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7" w:type="dxa"/>
          </w:tcPr>
          <w:p w:rsidR="004A766F" w:rsidRPr="007E0DBB" w:rsidRDefault="004A766F" w:rsidP="00D77D2D">
            <w:pPr>
              <w:rPr>
                <w:lang w:eastAsia="ru-RU"/>
              </w:rPr>
            </w:pPr>
          </w:p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>
            <w:pPr>
              <w:rPr>
                <w:lang w:eastAsia="ru-RU"/>
              </w:rPr>
            </w:pPr>
          </w:p>
        </w:tc>
      </w:tr>
      <w:tr w:rsidR="004A766F" w:rsidRPr="007E0DBB" w:rsidTr="00D77D2D">
        <w:trPr>
          <w:trHeight w:val="270"/>
        </w:trPr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7" w:type="dxa"/>
          </w:tcPr>
          <w:p w:rsidR="004A766F" w:rsidRPr="007E0DBB" w:rsidRDefault="004A766F" w:rsidP="00D77D2D"/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/>
        </w:tc>
      </w:tr>
      <w:tr w:rsidR="004A766F" w:rsidRPr="007E0DBB" w:rsidTr="00D77D2D">
        <w:trPr>
          <w:trHeight w:val="308"/>
        </w:trPr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7" w:type="dxa"/>
          </w:tcPr>
          <w:p w:rsidR="004A766F" w:rsidRPr="007E0DBB" w:rsidRDefault="004A766F" w:rsidP="00D77D2D"/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/>
        </w:tc>
      </w:tr>
      <w:tr w:rsidR="004A766F" w:rsidRPr="007E0DBB" w:rsidTr="00D77D2D">
        <w:trPr>
          <w:trHeight w:val="365"/>
        </w:trPr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7" w:type="dxa"/>
          </w:tcPr>
          <w:p w:rsidR="004A766F" w:rsidRPr="007E0DBB" w:rsidRDefault="004A766F" w:rsidP="00D77D2D"/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/>
        </w:tc>
      </w:tr>
    </w:tbl>
    <w:p w:rsidR="004A766F" w:rsidRDefault="004A766F" w:rsidP="004A766F">
      <w:pPr>
        <w:pStyle w:val="a3"/>
        <w:spacing w:before="240" w:after="240"/>
        <w:ind w:left="0"/>
        <w:jc w:val="both"/>
        <w:rPr>
          <w:lang w:eastAsia="ru-RU"/>
        </w:rPr>
      </w:pPr>
      <w:r>
        <w:rPr>
          <w:lang w:eastAsia="ru-RU"/>
        </w:rPr>
        <w:t xml:space="preserve">Программы: </w:t>
      </w:r>
      <w:r w:rsidRPr="00DB6C07">
        <w:rPr>
          <w:lang w:eastAsia="ru-RU"/>
        </w:rPr>
        <w:t>«Изобразительное искусство»</w:t>
      </w:r>
      <w:r>
        <w:rPr>
          <w:lang w:eastAsia="ru-RU"/>
        </w:rPr>
        <w:t xml:space="preserve">, </w:t>
      </w:r>
      <w:r w:rsidRPr="00DB6C07">
        <w:rPr>
          <w:lang w:eastAsia="ru-RU"/>
        </w:rPr>
        <w:t>«Изобразительное искусство и художественный труд»</w:t>
      </w:r>
      <w:r>
        <w:rPr>
          <w:lang w:eastAsia="ru-RU"/>
        </w:rPr>
        <w:t>.</w:t>
      </w:r>
    </w:p>
    <w:p w:rsidR="004A766F" w:rsidRDefault="004A766F" w:rsidP="004A766F">
      <w:pPr>
        <w:pStyle w:val="a3"/>
        <w:spacing w:before="240" w:after="240"/>
        <w:ind w:left="0"/>
        <w:jc w:val="both"/>
        <w:rPr>
          <w:bCs/>
          <w:iCs/>
          <w:lang w:eastAsia="ru-RU"/>
        </w:rPr>
      </w:pPr>
      <w:r>
        <w:rPr>
          <w:bCs/>
          <w:lang w:eastAsia="ru-RU"/>
        </w:rPr>
        <w:t xml:space="preserve">Авторы: </w:t>
      </w:r>
      <w:r w:rsidRPr="00DB6C07">
        <w:rPr>
          <w:lang w:eastAsia="ru-RU"/>
        </w:rPr>
        <w:t>В.С. Кузин</w:t>
      </w:r>
      <w:r>
        <w:rPr>
          <w:lang w:eastAsia="ru-RU"/>
        </w:rPr>
        <w:t xml:space="preserve">, </w:t>
      </w:r>
      <w:r w:rsidRPr="00DB6C07">
        <w:rPr>
          <w:lang w:eastAsia="ru-RU"/>
        </w:rPr>
        <w:t xml:space="preserve">Т.Я. </w:t>
      </w:r>
      <w:proofErr w:type="spellStart"/>
      <w:r w:rsidRPr="00DB6C07">
        <w:rPr>
          <w:lang w:eastAsia="ru-RU"/>
        </w:rPr>
        <w:t>Щпикалова</w:t>
      </w:r>
      <w:proofErr w:type="spellEnd"/>
      <w:r>
        <w:rPr>
          <w:lang w:eastAsia="ru-RU"/>
        </w:rPr>
        <w:t>,</w:t>
      </w:r>
      <w:r w:rsidRPr="00DB6C07">
        <w:rPr>
          <w:lang w:eastAsia="ru-RU"/>
        </w:rPr>
        <w:t xml:space="preserve"> Б.М. </w:t>
      </w:r>
      <w:proofErr w:type="spellStart"/>
      <w:r w:rsidRPr="00DB6C07">
        <w:rPr>
          <w:lang w:eastAsia="ru-RU"/>
        </w:rPr>
        <w:t>Неменский</w:t>
      </w:r>
      <w:proofErr w:type="spellEnd"/>
      <w:r>
        <w:rPr>
          <w:lang w:eastAsia="ru-RU"/>
        </w:rPr>
        <w:t xml:space="preserve">, </w:t>
      </w:r>
    </w:p>
    <w:p w:rsidR="004A766F" w:rsidRDefault="004A766F" w:rsidP="004A766F">
      <w:pPr>
        <w:pStyle w:val="a3"/>
        <w:spacing w:before="240" w:after="24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Заполни таблицу: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667"/>
        <w:gridCol w:w="1586"/>
      </w:tblGrid>
      <w:tr w:rsidR="004A766F" w:rsidRPr="007E0DBB" w:rsidTr="00D77D2D"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5609EA">
              <w:rPr>
                <w:lang w:eastAsia="ru-RU"/>
              </w:rPr>
              <w:t xml:space="preserve">Название </w:t>
            </w:r>
            <w:r>
              <w:rPr>
                <w:lang w:eastAsia="ru-RU"/>
              </w:rPr>
              <w:t>п</w:t>
            </w:r>
            <w:r w:rsidRPr="005609EA">
              <w:rPr>
                <w:lang w:eastAsia="ru-RU"/>
              </w:rPr>
              <w:t>рограммы</w:t>
            </w:r>
          </w:p>
        </w:tc>
        <w:tc>
          <w:tcPr>
            <w:tcW w:w="2667" w:type="dxa"/>
          </w:tcPr>
          <w:p w:rsidR="004A766F" w:rsidRPr="007E0DBB" w:rsidRDefault="004A766F" w:rsidP="00D77D2D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Автор</w:t>
            </w:r>
          </w:p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Результат проверки</w:t>
            </w:r>
          </w:p>
        </w:tc>
      </w:tr>
      <w:tr w:rsidR="004A766F" w:rsidRPr="007E0DBB" w:rsidTr="00D77D2D"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7" w:type="dxa"/>
          </w:tcPr>
          <w:p w:rsidR="004A766F" w:rsidRPr="007E0DBB" w:rsidRDefault="004A766F" w:rsidP="00D77D2D">
            <w:pPr>
              <w:rPr>
                <w:lang w:eastAsia="ru-RU"/>
              </w:rPr>
            </w:pPr>
          </w:p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>
            <w:pPr>
              <w:rPr>
                <w:lang w:eastAsia="ru-RU"/>
              </w:rPr>
            </w:pPr>
          </w:p>
        </w:tc>
      </w:tr>
      <w:tr w:rsidR="004A766F" w:rsidRPr="007E0DBB" w:rsidTr="00D77D2D">
        <w:trPr>
          <w:trHeight w:val="270"/>
        </w:trPr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7" w:type="dxa"/>
          </w:tcPr>
          <w:p w:rsidR="004A766F" w:rsidRPr="007E0DBB" w:rsidRDefault="004A766F" w:rsidP="00D77D2D"/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/>
        </w:tc>
      </w:tr>
      <w:tr w:rsidR="004A766F" w:rsidRPr="007E0DBB" w:rsidTr="00D77D2D">
        <w:trPr>
          <w:trHeight w:val="308"/>
        </w:trPr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7" w:type="dxa"/>
          </w:tcPr>
          <w:p w:rsidR="004A766F" w:rsidRPr="007E0DBB" w:rsidRDefault="004A766F" w:rsidP="00D77D2D"/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/>
        </w:tc>
      </w:tr>
      <w:tr w:rsidR="004A766F" w:rsidRPr="007E0DBB" w:rsidTr="00D77D2D">
        <w:trPr>
          <w:trHeight w:val="365"/>
        </w:trPr>
        <w:tc>
          <w:tcPr>
            <w:tcW w:w="5103" w:type="dxa"/>
            <w:shd w:val="clear" w:color="auto" w:fill="auto"/>
          </w:tcPr>
          <w:p w:rsidR="004A766F" w:rsidRPr="005609EA" w:rsidRDefault="004A766F" w:rsidP="00D77D2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667" w:type="dxa"/>
          </w:tcPr>
          <w:p w:rsidR="004A766F" w:rsidRPr="007E0DBB" w:rsidRDefault="004A766F" w:rsidP="00D77D2D"/>
        </w:tc>
        <w:tc>
          <w:tcPr>
            <w:tcW w:w="1586" w:type="dxa"/>
            <w:shd w:val="clear" w:color="auto" w:fill="auto"/>
          </w:tcPr>
          <w:p w:rsidR="004A766F" w:rsidRPr="005609EA" w:rsidRDefault="004A766F" w:rsidP="00D77D2D"/>
        </w:tc>
      </w:tr>
    </w:tbl>
    <w:p w:rsidR="004A766F" w:rsidRDefault="004A766F" w:rsidP="004A766F">
      <w:pPr>
        <w:suppressAutoHyphens w:val="0"/>
        <w:spacing w:after="200" w:line="276" w:lineRule="auto"/>
        <w:rPr>
          <w:bCs/>
        </w:rPr>
      </w:pPr>
      <w:r>
        <w:rPr>
          <w:bCs/>
        </w:rPr>
        <w:br w:type="page"/>
      </w:r>
    </w:p>
    <w:p w:rsidR="004A766F" w:rsidRDefault="004A766F" w:rsidP="004A766F">
      <w:pPr>
        <w:jc w:val="right"/>
      </w:pPr>
      <w:r>
        <w:lastRenderedPageBreak/>
        <w:t>ПРИЛОЖЕНИЕ 2</w:t>
      </w:r>
    </w:p>
    <w:p w:rsidR="004A766F" w:rsidRDefault="004A766F" w:rsidP="004A766F">
      <w:pPr>
        <w:jc w:val="right"/>
      </w:pPr>
      <w:r w:rsidRPr="00DB6C07">
        <w:rPr>
          <w:rFonts w:eastAsia="DejaVu Sans" w:cs="DejaVu Sans"/>
          <w:kern w:val="2"/>
          <w:lang w:eastAsia="ru-RU"/>
        </w:rPr>
        <w:t>Анализ методических комплектов к программам</w:t>
      </w:r>
      <w:r>
        <w:rPr>
          <w:rFonts w:eastAsia="DejaVu Sans" w:cs="DejaVu Sans"/>
          <w:kern w:val="2"/>
          <w:lang w:eastAsia="ru-RU"/>
        </w:rPr>
        <w:t>.</w:t>
      </w:r>
    </w:p>
    <w:p w:rsidR="004A766F" w:rsidRPr="00583DF7" w:rsidRDefault="004A766F" w:rsidP="004A766F">
      <w:pPr>
        <w:pStyle w:val="a3"/>
        <w:spacing w:before="240" w:after="24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Заполни таблицу:</w:t>
      </w:r>
    </w:p>
    <w:tbl>
      <w:tblPr>
        <w:tblW w:w="9356" w:type="dxa"/>
        <w:tblInd w:w="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9"/>
        <w:gridCol w:w="6237"/>
      </w:tblGrid>
      <w:tr w:rsidR="004A766F" w:rsidRPr="00B8272D" w:rsidTr="00D77D2D">
        <w:trPr>
          <w:trHeight w:val="20"/>
        </w:trPr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66F" w:rsidRPr="00B8272D" w:rsidRDefault="004A766F" w:rsidP="00D77D2D">
            <w:pPr>
              <w:jc w:val="center"/>
              <w:textAlignment w:val="baseline"/>
              <w:rPr>
                <w:lang w:eastAsia="ru-RU"/>
              </w:rPr>
            </w:pPr>
            <w:r w:rsidRPr="00CC73CE">
              <w:rPr>
                <w:rFonts w:eastAsia="DejaVu Sans"/>
                <w:bCs/>
                <w:kern w:val="24"/>
                <w:position w:val="1"/>
                <w:lang w:eastAsia="ru-RU"/>
              </w:rPr>
              <w:t>Источник</w:t>
            </w: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66F" w:rsidRPr="00B8272D" w:rsidRDefault="004A766F" w:rsidP="00D77D2D">
            <w:pPr>
              <w:jc w:val="center"/>
              <w:textAlignment w:val="baseline"/>
              <w:rPr>
                <w:lang w:eastAsia="ru-RU"/>
              </w:rPr>
            </w:pPr>
            <w:r w:rsidRPr="00CC73CE">
              <w:rPr>
                <w:rFonts w:eastAsia="DejaVu Sans"/>
                <w:bCs/>
                <w:kern w:val="24"/>
                <w:position w:val="1"/>
                <w:lang w:eastAsia="ru-RU"/>
              </w:rPr>
              <w:t>Аннотация</w:t>
            </w:r>
          </w:p>
        </w:tc>
      </w:tr>
      <w:tr w:rsidR="004A766F" w:rsidRPr="00B8272D" w:rsidTr="00D77D2D">
        <w:trPr>
          <w:trHeight w:val="20"/>
        </w:trPr>
        <w:tc>
          <w:tcPr>
            <w:tcW w:w="311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66F" w:rsidRDefault="004A766F" w:rsidP="00D77D2D">
            <w:pPr>
              <w:textAlignment w:val="baseline"/>
              <w:rPr>
                <w:rFonts w:eastAsia="DejaVu Sans"/>
                <w:kern w:val="24"/>
                <w:lang w:eastAsia="ru-RU"/>
              </w:rPr>
            </w:pPr>
            <w:r>
              <w:rPr>
                <w:rFonts w:eastAsia="DejaVu Sans"/>
                <w:kern w:val="24"/>
                <w:lang w:eastAsia="ru-RU"/>
              </w:rPr>
              <w:t>ПРИМЕР:</w:t>
            </w:r>
          </w:p>
          <w:p w:rsidR="004A766F" w:rsidRPr="00B8272D" w:rsidRDefault="004A766F" w:rsidP="00D77D2D">
            <w:pPr>
              <w:textAlignment w:val="baseline"/>
              <w:rPr>
                <w:lang w:eastAsia="ru-RU"/>
              </w:rPr>
            </w:pPr>
            <w:proofErr w:type="spellStart"/>
            <w:r w:rsidRPr="00B8272D">
              <w:rPr>
                <w:rFonts w:eastAsia="DejaVu Sans"/>
                <w:kern w:val="24"/>
                <w:lang w:eastAsia="ru-RU"/>
              </w:rPr>
              <w:t>Бурмако</w:t>
            </w:r>
            <w:proofErr w:type="spellEnd"/>
            <w:r w:rsidRPr="00B8272D">
              <w:rPr>
                <w:rFonts w:eastAsia="DejaVu Sans"/>
                <w:kern w:val="24"/>
                <w:lang w:eastAsia="ru-RU"/>
              </w:rPr>
              <w:t xml:space="preserve">, В.М. Русский язык в рисунках [Текст]: книга для учащихся / В.М. </w:t>
            </w:r>
            <w:proofErr w:type="spellStart"/>
            <w:r w:rsidRPr="00B8272D">
              <w:rPr>
                <w:rFonts w:eastAsia="DejaVu Sans"/>
                <w:kern w:val="24"/>
                <w:lang w:eastAsia="ru-RU"/>
              </w:rPr>
              <w:t>Бурмако</w:t>
            </w:r>
            <w:proofErr w:type="spellEnd"/>
            <w:r w:rsidRPr="00B8272D">
              <w:rPr>
                <w:rFonts w:eastAsia="DejaVu Sans"/>
                <w:kern w:val="24"/>
                <w:lang w:eastAsia="ru-RU"/>
              </w:rPr>
              <w:t>. – Москва: Просвещение, 1991. – 96 с.</w:t>
            </w: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766F" w:rsidRDefault="004A766F" w:rsidP="00D77D2D">
            <w:pPr>
              <w:textAlignment w:val="baseline"/>
              <w:rPr>
                <w:rFonts w:eastAsia="DejaVu Sans"/>
                <w:kern w:val="24"/>
                <w:lang w:eastAsia="ru-RU"/>
              </w:rPr>
            </w:pPr>
            <w:r>
              <w:rPr>
                <w:rFonts w:eastAsia="DejaVu Sans"/>
                <w:kern w:val="24"/>
                <w:lang w:eastAsia="ru-RU"/>
              </w:rPr>
              <w:t>ПРИМЕР:</w:t>
            </w:r>
          </w:p>
          <w:p w:rsidR="004A766F" w:rsidRPr="00B8272D" w:rsidRDefault="004A766F" w:rsidP="00D77D2D">
            <w:pPr>
              <w:jc w:val="both"/>
              <w:textAlignment w:val="baseline"/>
              <w:rPr>
                <w:lang w:eastAsia="ru-RU"/>
              </w:rPr>
            </w:pPr>
            <w:r w:rsidRPr="00B8272D">
              <w:rPr>
                <w:rFonts w:eastAsia="DejaVu Sans"/>
                <w:kern w:val="24"/>
                <w:lang w:eastAsia="ru-RU"/>
              </w:rPr>
              <w:t>В книге автор в необычной форме знакомит читателей с основными понятиями всех разделов курса русского языка. Для этого он использует короткие занимательные рассказы, забавные рисунки и комментарии к ним. Ученики узнают из этой книги о том, что слово может «ветвиться», научатся откапывать древние корни, «стрелять» звуками, «растягивать» прилагательные и т.п.</w:t>
            </w:r>
            <w:r w:rsidRPr="00CC73CE">
              <w:rPr>
                <w:rFonts w:eastAsia="DejaVu Sans"/>
                <w:kern w:val="24"/>
                <w:lang w:eastAsia="ru-RU"/>
              </w:rPr>
              <w:t xml:space="preserve"> Учитель сможет найти в этой книге интересные </w:t>
            </w:r>
            <w:proofErr w:type="gramStart"/>
            <w:r w:rsidRPr="00CC73CE">
              <w:rPr>
                <w:rFonts w:eastAsia="DejaVu Sans"/>
                <w:kern w:val="24"/>
                <w:lang w:eastAsia="ru-RU"/>
              </w:rPr>
              <w:t>факты о языке</w:t>
            </w:r>
            <w:proofErr w:type="gramEnd"/>
            <w:r w:rsidRPr="00CC73CE">
              <w:rPr>
                <w:rFonts w:eastAsia="DejaVu Sans"/>
                <w:kern w:val="24"/>
                <w:lang w:eastAsia="ru-RU"/>
              </w:rPr>
              <w:t xml:space="preserve"> и занимательные задания для урока.</w:t>
            </w:r>
          </w:p>
        </w:tc>
      </w:tr>
    </w:tbl>
    <w:p w:rsidR="004A766F" w:rsidRDefault="004A766F" w:rsidP="004A766F">
      <w:pPr>
        <w:jc w:val="right"/>
      </w:pPr>
    </w:p>
    <w:p w:rsidR="004A766F" w:rsidRDefault="004A766F" w:rsidP="004A766F">
      <w:pPr>
        <w:suppressAutoHyphens w:val="0"/>
        <w:spacing w:after="200" w:line="276" w:lineRule="auto"/>
      </w:pPr>
      <w:r>
        <w:br w:type="page"/>
      </w:r>
    </w:p>
    <w:p w:rsidR="004A766F" w:rsidRDefault="004A766F" w:rsidP="004A766F">
      <w:pPr>
        <w:jc w:val="right"/>
      </w:pPr>
      <w:r>
        <w:lastRenderedPageBreak/>
        <w:t>ПРИЛОЖЕНИЕ 3</w:t>
      </w:r>
    </w:p>
    <w:p w:rsidR="004A766F" w:rsidRDefault="004A766F" w:rsidP="004A766F">
      <w:pPr>
        <w:jc w:val="right"/>
        <w:rPr>
          <w:rFonts w:eastAsia="DejaVu Sans" w:cs="DejaVu Sans"/>
          <w:kern w:val="2"/>
          <w:lang w:eastAsia="ru-RU"/>
        </w:rPr>
      </w:pPr>
      <w:r w:rsidRPr="00DB6C07">
        <w:rPr>
          <w:rFonts w:eastAsia="DejaVu Sans" w:cs="DejaVu Sans"/>
          <w:kern w:val="2"/>
          <w:lang w:eastAsia="ru-RU"/>
        </w:rPr>
        <w:t>Анализ учебно-тематических планов</w:t>
      </w:r>
    </w:p>
    <w:p w:rsidR="004A766F" w:rsidRDefault="004A766F" w:rsidP="004A766F">
      <w:pPr>
        <w:jc w:val="right"/>
        <w:rPr>
          <w:rFonts w:eastAsia="DejaVu Sans" w:cs="DejaVu Sans"/>
          <w:kern w:val="2"/>
          <w:lang w:eastAsia="ru-RU"/>
        </w:rPr>
      </w:pPr>
    </w:p>
    <w:p w:rsidR="004A766F" w:rsidRPr="00E1501A" w:rsidRDefault="004A766F" w:rsidP="004A766F">
      <w:pPr>
        <w:jc w:val="center"/>
      </w:pPr>
      <w:r w:rsidRPr="00E1501A">
        <w:t>Рабочая программа по ИЗО 2 класс В.С. Кузин</w:t>
      </w:r>
    </w:p>
    <w:p w:rsidR="004A766F" w:rsidRPr="00E1501A" w:rsidRDefault="004A766F" w:rsidP="004A766F">
      <w:pPr>
        <w:jc w:val="center"/>
      </w:pPr>
      <w:r w:rsidRPr="00E1501A">
        <w:t>Календарно-тематическое планирование</w:t>
      </w:r>
    </w:p>
    <w:tbl>
      <w:tblPr>
        <w:tblStyle w:val="a9"/>
        <w:tblpPr w:leftFromText="180" w:rightFromText="180" w:vertAnchor="page" w:horzAnchor="page" w:tblpX="133" w:tblpY="3211"/>
        <w:tblW w:w="23820" w:type="dxa"/>
        <w:tblLayout w:type="fixed"/>
        <w:tblLook w:val="04A0" w:firstRow="1" w:lastRow="0" w:firstColumn="1" w:lastColumn="0" w:noHBand="0" w:noVBand="1"/>
      </w:tblPr>
      <w:tblGrid>
        <w:gridCol w:w="1667"/>
        <w:gridCol w:w="1841"/>
        <w:gridCol w:w="272"/>
        <w:gridCol w:w="12"/>
        <w:gridCol w:w="283"/>
        <w:gridCol w:w="1932"/>
        <w:gridCol w:w="336"/>
        <w:gridCol w:w="777"/>
        <w:gridCol w:w="641"/>
        <w:gridCol w:w="472"/>
        <w:gridCol w:w="1371"/>
        <w:gridCol w:w="299"/>
        <w:gridCol w:w="557"/>
        <w:gridCol w:w="845"/>
        <w:gridCol w:w="763"/>
        <w:gridCol w:w="619"/>
        <w:gridCol w:w="1590"/>
        <w:gridCol w:w="141"/>
        <w:gridCol w:w="495"/>
        <w:gridCol w:w="557"/>
        <w:gridCol w:w="1298"/>
        <w:gridCol w:w="372"/>
        <w:gridCol w:w="318"/>
        <w:gridCol w:w="795"/>
        <w:gridCol w:w="865"/>
        <w:gridCol w:w="248"/>
        <w:gridCol w:w="1273"/>
        <w:gridCol w:w="397"/>
        <w:gridCol w:w="433"/>
        <w:gridCol w:w="124"/>
        <w:gridCol w:w="2227"/>
      </w:tblGrid>
      <w:tr w:rsidR="004A766F" w:rsidTr="00D77D2D">
        <w:trPr>
          <w:trHeight w:val="42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22154" w:type="dxa"/>
            <w:gridSpan w:val="3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КТП по ИЗО</w:t>
            </w:r>
          </w:p>
        </w:tc>
      </w:tr>
      <w:tr w:rsidR="004A766F" w:rsidTr="00D77D2D">
        <w:trPr>
          <w:trHeight w:val="3104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9 недель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«Мы рисуем осень»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rStyle w:val="c4"/>
                <w:b/>
                <w:bCs/>
                <w:color w:val="666666"/>
                <w:szCs w:val="20"/>
                <w:shd w:val="clear" w:color="auto" w:fill="FFFFFF"/>
              </w:rPr>
              <w:t>Беседа</w:t>
            </w:r>
            <w:r>
              <w:rPr>
                <w:color w:val="666666"/>
                <w:szCs w:val="20"/>
                <w:shd w:val="clear" w:color="auto" w:fill="FFFFFF"/>
              </w:rPr>
              <w:t> «Родная природа в творчестве русских художников».</w:t>
            </w: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79F89295" wp14:editId="501C5EEE">
                  <wp:extent cx="1504950" cy="971550"/>
                  <wp:effectExtent l="0" t="0" r="0" b="0"/>
                  <wp:docPr id="131" name="Рисунок 131" descr="Описание: http://crosti.ru/patterns/00/15/3a/0d14e4a6bc/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crosti.ru/patterns/00/15/3a/0d14e4a6bc/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Наброски листьев простых форм с передачей общего цвета натуры. Красота осенних листьев.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эскизы, палитра, кисти, альбом</w:t>
            </w: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6B72B397" wp14:editId="2A608D9C">
                  <wp:extent cx="1057275" cy="790575"/>
                  <wp:effectExtent l="0" t="0" r="9525" b="9525"/>
                  <wp:docPr id="130" name="Рисунок 130" descr="Описание: http://edufuture.biz/images/8/8b/27.07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edufuture.biz/images/8/8b/27.07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Приёмы работы с пластилином. Лепка с натуры фруктов.  Осенние подарки природы.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пластилин, доски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552566EC" wp14:editId="16EA4FFE">
                  <wp:extent cx="1333500" cy="1000125"/>
                  <wp:effectExtent l="0" t="0" r="0" b="9525"/>
                  <wp:docPr id="129" name="Рисунок 129" descr="Описание: http://deti-i-vnuki.ru/wp-content/uploads/2014/10/IMG_2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deti-i-vnuki.ru/wp-content/uploads/2014/10/IMG_2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Рисование с натуры овощей и фруктов (морковь, огурец, яблоко, груша).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альбом, натюрморт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360B7819" wp14:editId="710B3317">
                  <wp:extent cx="1181100" cy="885825"/>
                  <wp:effectExtent l="0" t="0" r="0" b="9525"/>
                  <wp:docPr id="128" name="Рисунок 128" descr="Описание: https://avatars.mds.yandex.net/get-pdb/805160/c45f3003-29d8-46f9-bc52-6328b14dcddb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s://avatars.mds.yandex.net/get-pdb/805160/c45f3003-29d8-46f9-bc52-6328b14dcddb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Тёплые и холодные цвета спектра.  В сентябре у рябины именины.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55B3FBA8" wp14:editId="74CA3112">
                  <wp:extent cx="1257300" cy="895350"/>
                  <wp:effectExtent l="0" t="0" r="0" b="0"/>
                  <wp:docPr id="127" name="Рисунок 127" descr="Описание: http://fitoni.ru/files/imag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fitoni.ru/files/imag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Народно – прикладное искусство: городецкая роспись. Узор в круге из растительных форм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 xml:space="preserve">Материалы: эскизы, палитра, кисти, </w:t>
            </w:r>
            <w:proofErr w:type="spellStart"/>
            <w:r>
              <w:rPr>
                <w:color w:val="666666"/>
                <w:szCs w:val="20"/>
                <w:shd w:val="clear" w:color="auto" w:fill="FFFFFF"/>
              </w:rPr>
              <w:t>оргамент</w:t>
            </w:r>
            <w:proofErr w:type="spellEnd"/>
            <w:r>
              <w:rPr>
                <w:color w:val="666666"/>
                <w:szCs w:val="20"/>
                <w:shd w:val="clear" w:color="auto" w:fill="FFFFFF"/>
              </w:rPr>
              <w:t>.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0BC985F7" wp14:editId="4D25031C">
                  <wp:extent cx="704850" cy="714375"/>
                  <wp:effectExtent l="0" t="0" r="0" b="9525"/>
                  <wp:docPr id="126" name="Рисунок 126" descr="Описание: https://fs00.infourok.ru/images/doc/180/206381/hello_html_77f9b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s://fs00.infourok.ru/images/doc/180/206381/hello_html_77f9b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Композиция в изобразительном искусстве. Сюжеты «Осень в городе», «Осень в деревне».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1FF533B9" wp14:editId="1CCDFEED">
                  <wp:extent cx="1152525" cy="771525"/>
                  <wp:effectExtent l="0" t="0" r="9525" b="9525"/>
                  <wp:docPr id="125" name="Рисунок 125" descr="Описание: http://www.nosh.unn.ru/images/osen_vernisag_2006/DSCN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http://www.nosh.unn.ru/images/osen_vernisag_2006/DSCN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Контрастные цвета. Узор в круге, полосе «Цветы и ягоды»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25B97ED9" wp14:editId="58441FE0">
                  <wp:extent cx="971550" cy="971550"/>
                  <wp:effectExtent l="0" t="0" r="0" b="0"/>
                  <wp:docPr id="124" name="Рисунок 124" descr="Описание: https://img1.liveinternet.ru/images/attach/c/10/111/506/111506795__015cd405547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https://img1.liveinternet.ru/images/attach/c/10/111/506/111506795__015cd405547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История создания русской матрёшки. Наряд русской красавицы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альбом, эскизы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4887B46F" wp14:editId="1921DAEC">
                  <wp:extent cx="1095375" cy="1095375"/>
                  <wp:effectExtent l="0" t="0" r="9525" b="9525"/>
                  <wp:docPr id="123" name="Рисунок 123" descr="Описание: http://cdn01.ru/files/users/images/53/65/5365f0d9309f53da509f792c7cb367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http://cdn01.ru/files/users/images/53/65/5365f0d9309f53da509f792c7cb367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6F" w:rsidTr="00D77D2D">
        <w:trPr>
          <w:trHeight w:val="254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7 недель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«Мы рисуем сказку»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rStyle w:val="c4"/>
                <w:b/>
                <w:bCs/>
                <w:color w:val="666666"/>
                <w:szCs w:val="20"/>
                <w:shd w:val="clear" w:color="auto" w:fill="FFFFFF"/>
              </w:rPr>
              <w:t>Беседа</w:t>
            </w:r>
            <w:r>
              <w:rPr>
                <w:color w:val="666666"/>
                <w:szCs w:val="20"/>
                <w:shd w:val="clear" w:color="auto" w:fill="FFFFFF"/>
              </w:rPr>
              <w:t xml:space="preserve"> «Художники </w:t>
            </w:r>
            <w:proofErr w:type="gramStart"/>
            <w:r>
              <w:rPr>
                <w:color w:val="666666"/>
                <w:szCs w:val="20"/>
                <w:shd w:val="clear" w:color="auto" w:fill="FFFFFF"/>
              </w:rPr>
              <w:t>-а</w:t>
            </w:r>
            <w:proofErr w:type="gramEnd"/>
            <w:r>
              <w:rPr>
                <w:color w:val="666666"/>
                <w:szCs w:val="20"/>
                <w:shd w:val="clear" w:color="auto" w:fill="FFFFFF"/>
              </w:rPr>
              <w:t>нималисты».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42D845FC" wp14:editId="7E019B80">
                  <wp:extent cx="1057275" cy="762000"/>
                  <wp:effectExtent l="0" t="0" r="9525" b="0"/>
                  <wp:docPr id="122" name="Рисунок 122" descr="Описание: http://img0.liveinternet.ru/images/attach/c/8/101/831/101831258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http://img0.liveinternet.ru/images/attach/c/8/101/831/101831258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Силуэт в изобразительном искусстве. Сказочная птица или сказочная рыбка.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1EB77E3B" wp14:editId="00725350">
                  <wp:extent cx="1133475" cy="876300"/>
                  <wp:effectExtent l="0" t="0" r="9525" b="0"/>
                  <wp:docPr id="121" name="Рисунок 121" descr="Описание: http://gellada.ru/i/2010/10/brenda-lyons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http://gellada.ru/i/2010/10/brenda-lyons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Иллюстрации к русским народным сказкам. Иллюстрирование сказки «Гуси-лебеди»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3CF2C82E" wp14:editId="48F65551">
                  <wp:extent cx="1343025" cy="809625"/>
                  <wp:effectExtent l="0" t="0" r="9525" b="9525"/>
                  <wp:docPr id="120" name="Рисунок 120" descr="Описание: https://www.live-and-learn.ru/upload/iblock/d08/gusi_lebedi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Описание: https://www.live-and-learn.ru/upload/iblock/d08/gusi_lebedi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Орнаментальная полоса. Простой узор из элементов хохломской азбуки.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2D33EA1B" wp14:editId="3BA8D3F1">
                  <wp:extent cx="809625" cy="809625"/>
                  <wp:effectExtent l="0" t="0" r="9525" b="9525"/>
                  <wp:docPr id="119" name="Рисунок 119" descr="Описание: https://st2.depositphotos.com/2067565/5697/v/450/depositphotos_56979859-stock-illustration-seamless-ornament-in-style-khokhlo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Описание: https://st2.depositphotos.com/2067565/5697/v/450/depositphotos_56979859-stock-illustration-seamless-ornament-in-style-khokhlo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Понятие о графике. Сказка в лесу.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56D79EFD" wp14:editId="28FB32F8">
                  <wp:extent cx="1476375" cy="1057275"/>
                  <wp:effectExtent l="0" t="0" r="9525" b="9525"/>
                  <wp:docPr id="118" name="Рисунок 118" descr="Описание: https://i.arts.in.ua/i/1296/f_skahka---loj-da-v-ney-namek_semerenko_vladimir_1326726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Описание: https://i.arts.in.ua/i/1296/f_skahka---loj-da-v-ney-namek_semerenko_vladimir_1326726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Русское народное творчество. Городецкая роспись.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эскизы,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47DF0C84" wp14:editId="52EFF52D">
                  <wp:extent cx="657225" cy="866775"/>
                  <wp:effectExtent l="0" t="0" r="9525" b="9525"/>
                  <wp:docPr id="117" name="Рисунок 117" descr="Описание: https://i.pinimg.com/736x/fb/6f/3d/fb6f3dab16f2cd8efc14172bc15ef7dc--russian-painting-russian-fol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Описание: https://i.pinimg.com/736x/fb/6f/3d/fb6f3dab16f2cd8efc14172bc15ef7dc--russian-painting-russian-fol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Композиция из простых геометрических форм разных материалов. Поздравительная открытка.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бумага, ножницы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5A9D954A" wp14:editId="6A751ED5">
                  <wp:extent cx="1133475" cy="847725"/>
                  <wp:effectExtent l="0" t="0" r="9525" b="9525"/>
                  <wp:docPr id="116" name="Рисунок 116" descr="Описание: https://ds02.infourok.ru/uploads/ex/0ab0/0004b217-ec4323f1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 descr="Описание: https://ds02.infourok.ru/uploads/ex/0ab0/0004b217-ec4323f1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6F" w:rsidTr="00D77D2D">
        <w:trPr>
          <w:trHeight w:val="2830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10 недель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«Мои друзья»</w:t>
            </w:r>
          </w:p>
        </w:tc>
        <w:tc>
          <w:tcPr>
            <w:tcW w:w="21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rStyle w:val="c4"/>
                <w:b/>
                <w:bCs/>
                <w:color w:val="666666"/>
                <w:szCs w:val="20"/>
                <w:shd w:val="clear" w:color="auto" w:fill="FFFFFF"/>
              </w:rPr>
              <w:t>Беседа</w:t>
            </w:r>
            <w:r>
              <w:rPr>
                <w:color w:val="666666"/>
                <w:szCs w:val="20"/>
                <w:shd w:val="clear" w:color="auto" w:fill="FFFFFF"/>
              </w:rPr>
              <w:t xml:space="preserve"> «Дети в изобразительном искусстве». Художники </w:t>
            </w:r>
            <w:proofErr w:type="gramStart"/>
            <w:r>
              <w:rPr>
                <w:color w:val="666666"/>
                <w:szCs w:val="20"/>
                <w:shd w:val="clear" w:color="auto" w:fill="FFFFFF"/>
              </w:rPr>
              <w:t>-п</w:t>
            </w:r>
            <w:proofErr w:type="gramEnd"/>
            <w:r>
              <w:rPr>
                <w:color w:val="666666"/>
                <w:szCs w:val="20"/>
                <w:shd w:val="clear" w:color="auto" w:fill="FFFFFF"/>
              </w:rPr>
              <w:t xml:space="preserve">ортретисты: </w:t>
            </w:r>
            <w:proofErr w:type="spellStart"/>
            <w:r>
              <w:rPr>
                <w:color w:val="666666"/>
                <w:szCs w:val="20"/>
                <w:shd w:val="clear" w:color="auto" w:fill="FFFFFF"/>
              </w:rPr>
              <w:t>И.Репин</w:t>
            </w:r>
            <w:proofErr w:type="spellEnd"/>
            <w:r>
              <w:rPr>
                <w:color w:val="666666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666666"/>
                <w:szCs w:val="20"/>
                <w:shd w:val="clear" w:color="auto" w:fill="FFFFFF"/>
              </w:rPr>
              <w:t>В.Серов</w:t>
            </w:r>
            <w:proofErr w:type="spellEnd"/>
            <w:r>
              <w:rPr>
                <w:color w:val="666666"/>
                <w:szCs w:val="20"/>
                <w:shd w:val="clear" w:color="auto" w:fill="FFFFFF"/>
              </w:rPr>
              <w:t>.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2A2CC140" wp14:editId="11FE6EFF">
                  <wp:extent cx="1181100" cy="781050"/>
                  <wp:effectExtent l="0" t="0" r="0" b="0"/>
                  <wp:docPr id="115" name="Рисунок 115" descr="Описание: https://artchive.ru/res/media/img/hx1000/article/e88/3438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 descr="Описание: https://artchive.ru/res/media/img/hx1000/article/e88/3438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 Зимние забавы.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68F4EFB2" wp14:editId="179C6F4F">
                  <wp:extent cx="1400175" cy="1000125"/>
                  <wp:effectExtent l="0" t="0" r="9525" b="9525"/>
                  <wp:docPr id="114" name="Рисунок 114" descr="Описание: http://www.playcast.ru/uploads/2015/02/05/11959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Описание: http://www.playcast.ru/uploads/2015/02/05/11959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Лепка животных. Друг детства.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пластилин, доски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6766F5E6" wp14:editId="73F46E57">
                  <wp:extent cx="1304925" cy="857250"/>
                  <wp:effectExtent l="0" t="0" r="9525" b="0"/>
                  <wp:docPr id="113" name="Рисунок 113" descr="Описание: https://avatars.mds.yandex.net/get-pdb/34158/8031e2ab-7dd0-49be-90a9-c64988b9502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 descr="Описание: https://avatars.mds.yandex.net/get-pdb/34158/8031e2ab-7dd0-49be-90a9-c64988b9502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Создание образа природы: небо с облаками, снегопада.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0339EE21" wp14:editId="60711877">
                  <wp:extent cx="1085850" cy="819150"/>
                  <wp:effectExtent l="0" t="0" r="0" b="0"/>
                  <wp:docPr id="112" name="Рисунок 112" descr="Описание: https://look.com.ua/pic/201209/640x480/look.com.ua-16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 descr="Описание: https://look.com.ua/pic/201209/640x480/look.com.ua-16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Рисование лица человека. Изображение женского сказочного образа.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6DC47B13" wp14:editId="25B283B0">
                  <wp:extent cx="1238250" cy="933450"/>
                  <wp:effectExtent l="0" t="0" r="0" b="0"/>
                  <wp:docPr id="111" name="Рисунок 111" descr="Описание: https://ds02.infourok.ru/uploads/ex/02ef/0004e4ee-53532de7/1/640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 descr="Описание: https://ds02.infourok.ru/uploads/ex/02ef/0004e4ee-53532de7/1/640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Лепка фигуры человека в движении.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пластилин, доски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72AD1C" wp14:editId="6667F186">
                  <wp:extent cx="1285875" cy="962025"/>
                  <wp:effectExtent l="0" t="0" r="9525" b="9525"/>
                  <wp:docPr id="110" name="Рисунок 110" descr="Описание: https://ds04.infourok.ru/uploads/ex/0eea/00145a39-a46e1adf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 descr="Описание: https://ds04.infourok.ru/uploads/ex/0eea/00145a39-a46e1adf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Истории войн, сражений, побед. Изображение богатырей,  их щитов.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A9802A" wp14:editId="4DA6A6F8">
                  <wp:extent cx="1143000" cy="781050"/>
                  <wp:effectExtent l="0" t="0" r="0" b="0"/>
                  <wp:docPr id="109" name="Рисунок 109" descr="Описание: https://ribalych.ru/wp-content/uploads/2015/03/25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Описание: https://ribalych.ru/wp-content/uploads/2015/03/25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Художественная роспись. Украшение вырезанных изделий в технике гжели.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эскизы,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605E86" wp14:editId="4516F9C5">
                  <wp:extent cx="895350" cy="895350"/>
                  <wp:effectExtent l="0" t="0" r="0" b="0"/>
                  <wp:docPr id="108" name="Рисунок 108" descr="Описание: http://www.technoshop.ru/media/pic_full/0/2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 descr="Описание: http://www.technoshop.ru/media/pic_full/0/2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hd w:val="clear" w:color="auto" w:fill="FFFFFF"/>
              </w:rPr>
            </w:pPr>
            <w:r>
              <w:rPr>
                <w:color w:val="666666"/>
                <w:shd w:val="clear" w:color="auto" w:fill="FFFFFF"/>
              </w:rPr>
              <w:t>Открытка к празднику.</w:t>
            </w:r>
          </w:p>
          <w:p w:rsidR="004A766F" w:rsidRDefault="004A766F" w:rsidP="00D77D2D">
            <w:pPr>
              <w:ind w:firstLine="0"/>
              <w:rPr>
                <w:color w:val="666666"/>
                <w:shd w:val="clear" w:color="auto" w:fill="FFFFFF"/>
              </w:rPr>
            </w:pPr>
            <w:r>
              <w:rPr>
                <w:color w:val="666666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78D229" wp14:editId="3F232F55">
                  <wp:extent cx="1343025" cy="1009650"/>
                  <wp:effectExtent l="0" t="0" r="9525" b="0"/>
                  <wp:docPr id="107" name="Рисунок 107" descr="Описание: http://www.daybook.info/wp-content/uploads/2017/11/11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" descr="Описание: http://www.daybook.info/wp-content/uploads/2017/11/11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Тематическая композиция. Весна наступает.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DBB1CF" wp14:editId="5E413B8C">
                  <wp:extent cx="1114425" cy="828675"/>
                  <wp:effectExtent l="0" t="0" r="9525" b="9525"/>
                  <wp:docPr id="106" name="Рисунок 106" descr="Описание: http://900igr.net/datai/izo/Kuindzhi/0045-047-Rannjaja-ves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 descr="Описание: http://900igr.net/datai/izo/Kuindzhi/0045-047-Rannjaja-ves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6F" w:rsidTr="00D77D2D">
        <w:trPr>
          <w:trHeight w:val="3203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8 недель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«С чего начинается Родина»</w:t>
            </w:r>
          </w:p>
        </w:tc>
        <w:tc>
          <w:tcPr>
            <w:tcW w:w="24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8"/>
                <w:shd w:val="clear" w:color="auto" w:fill="FFFFFF"/>
              </w:rPr>
            </w:pPr>
            <w:r>
              <w:rPr>
                <w:rStyle w:val="c4"/>
                <w:b/>
                <w:bCs/>
                <w:color w:val="666666"/>
                <w:szCs w:val="28"/>
                <w:shd w:val="clear" w:color="auto" w:fill="FFFFFF"/>
              </w:rPr>
              <w:t>Беседа</w:t>
            </w:r>
            <w:r>
              <w:rPr>
                <w:color w:val="666666"/>
                <w:szCs w:val="28"/>
                <w:shd w:val="clear" w:color="auto" w:fill="FFFFFF"/>
              </w:rPr>
              <w:t> «Выдающиеся русские художники второй половины XIX в.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96528A" wp14:editId="2CE92218">
                  <wp:extent cx="1381125" cy="1143000"/>
                  <wp:effectExtent l="0" t="0" r="9525" b="0"/>
                  <wp:docPr id="105" name="Рисунок 105" descr="Описание: https://im0-tub-ru.yandex.net/i?id=a043f3008ff9f00cc7d46411241fb816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 descr="Описание: https://im0-tub-ru.yandex.net/i?id=a043f3008ff9f00cc7d46411241fb816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Изображение природы в различных состояниях.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CDC1C6" wp14:editId="1E8F6E3F">
                  <wp:extent cx="1895475" cy="1419225"/>
                  <wp:effectExtent l="0" t="0" r="9525" b="9525"/>
                  <wp:docPr id="104" name="Рисунок 104" descr="Описание: https://arhivurokov.ru/kopilka/up/html/2017/11/14/k_5a0b339c1d893/img_user_file_5a0b339c9d467_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 descr="Описание: https://arhivurokov.ru/kopilka/up/html/2017/11/14/k_5a0b339c1d893/img_user_file_5a0b339c9d467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Полёт на другую планету.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852BE4" wp14:editId="32F1D532">
                  <wp:extent cx="1476375" cy="1028700"/>
                  <wp:effectExtent l="0" t="0" r="9525" b="0"/>
                  <wp:docPr id="103" name="Рисунок 103" descr="Описание: https://cs7054.vk.me/c540109/v540109349/b642/o678WX3MC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" descr="Описание: https://cs7054.vk.me/c540109/v540109349/b642/o678WX3MC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 xml:space="preserve">Иллюстрирование произведения </w:t>
            </w:r>
            <w:proofErr w:type="spellStart"/>
            <w:r>
              <w:rPr>
                <w:color w:val="666666"/>
                <w:szCs w:val="20"/>
                <w:shd w:val="clear" w:color="auto" w:fill="FFFFFF"/>
              </w:rPr>
              <w:t>С.Есенина</w:t>
            </w:r>
            <w:proofErr w:type="spellEnd"/>
            <w:r>
              <w:rPr>
                <w:color w:val="666666"/>
                <w:szCs w:val="20"/>
                <w:shd w:val="clear" w:color="auto" w:fill="FFFFFF"/>
              </w:rPr>
              <w:t xml:space="preserve"> «Берёза».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 xml:space="preserve">Материалы: палитра, кисти, альбом, иллюстрация 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8CB350" wp14:editId="6AC7B6DD">
                  <wp:extent cx="1581150" cy="1190625"/>
                  <wp:effectExtent l="0" t="0" r="0" b="9525"/>
                  <wp:docPr id="102" name="Рисунок 102" descr="Описание: http://www.proza.ru/pics/2014/05/07/6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 descr="Описание: http://www.proza.ru/pics/2014/05/07/6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Цветы нашей Родины.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BF1BF9" wp14:editId="60A0E836">
                  <wp:extent cx="1676400" cy="1257300"/>
                  <wp:effectExtent l="0" t="0" r="0" b="0"/>
                  <wp:docPr id="101" name="Рисунок 101" descr="Описание: http://bigslide.ru/images/15/14339/960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 descr="Описание: http://bigslide.ru/images/15/14339/960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Мы рисуем праздник. Праздничный салют.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F947C5" wp14:editId="51431679">
                  <wp:extent cx="1657350" cy="1162050"/>
                  <wp:effectExtent l="0" t="0" r="0" b="0"/>
                  <wp:docPr id="100" name="Рисунок 100" descr="Описание: http://wiki.pskovedu.ru/images/thumb/f/fc/Bfjhfasdfh1.jpg/800px-Bfjhfasdf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 descr="Описание: http://wiki.pskovedu.ru/images/thumb/f/fc/Bfjhfasdfh1.jpg/800px-Bfjhfasdfh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8"/>
                <w:shd w:val="clear" w:color="auto" w:fill="FFFFFF"/>
              </w:rPr>
            </w:pPr>
            <w:r>
              <w:rPr>
                <w:color w:val="666666"/>
                <w:szCs w:val="28"/>
                <w:shd w:val="clear" w:color="auto" w:fill="FFFFFF"/>
              </w:rPr>
              <w:t>Изображение цветов, птиц для украшения класса. Здравствуй, лето!</w:t>
            </w:r>
          </w:p>
          <w:p w:rsidR="004A766F" w:rsidRDefault="004A766F" w:rsidP="00D77D2D">
            <w:pPr>
              <w:ind w:firstLine="0"/>
              <w:rPr>
                <w:color w:val="666666"/>
                <w:szCs w:val="20"/>
                <w:shd w:val="clear" w:color="auto" w:fill="FFFFFF"/>
              </w:rPr>
            </w:pPr>
            <w:r>
              <w:rPr>
                <w:color w:val="666666"/>
                <w:szCs w:val="20"/>
                <w:shd w:val="clear" w:color="auto" w:fill="FFFFFF"/>
              </w:rPr>
              <w:t>Материалы: палитра, кисти, альбом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C20BDB" wp14:editId="504D999D">
                  <wp:extent cx="1514475" cy="1200150"/>
                  <wp:effectExtent l="0" t="0" r="9525" b="0"/>
                  <wp:docPr id="99" name="Рисунок 99" descr="Описание: https://i.pinimg.com/736x/f1/13/3f/f1133f0c75f8682f6bb8541197ca9961--belles-images-greeting-car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 descr="Описание: https://i.pinimg.com/736x/f1/13/3f/f1133f0c75f8682f6bb8541197ca9961--belles-images-greeting-car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color w:val="666666"/>
                <w:szCs w:val="28"/>
                <w:shd w:val="clear" w:color="auto" w:fill="FFFFFF"/>
              </w:rPr>
            </w:pPr>
            <w:r>
              <w:rPr>
                <w:color w:val="666666"/>
                <w:szCs w:val="28"/>
                <w:shd w:val="clear" w:color="auto" w:fill="FFFFFF"/>
              </w:rPr>
              <w:t>Здравствуй лето. Подведение итогов, выставка работ.</w:t>
            </w:r>
          </w:p>
          <w:p w:rsidR="004A766F" w:rsidRDefault="004A766F" w:rsidP="00D77D2D">
            <w:pPr>
              <w:ind w:firstLine="0"/>
              <w:rPr>
                <w:color w:val="666666"/>
                <w:szCs w:val="28"/>
                <w:shd w:val="clear" w:color="auto" w:fill="FFFFFF"/>
              </w:rPr>
            </w:pPr>
            <w:r>
              <w:rPr>
                <w:color w:val="666666"/>
                <w:szCs w:val="28"/>
                <w:shd w:val="clear" w:color="auto" w:fill="FFFFFF"/>
              </w:rPr>
              <w:t>Материалы предыдущие работы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0AF9B2" wp14:editId="5C19FD73">
                  <wp:extent cx="1552575" cy="1162050"/>
                  <wp:effectExtent l="0" t="0" r="9525" b="0"/>
                  <wp:docPr id="98" name="Рисунок 98" descr="Описание: http://archivebelinskij.pnzreg.ru/files/belinskij_pnzreg_ru/novosti_2016/kultura/biblioteka/th_konkurs_sentyapi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 descr="Описание: http://archivebelinskij.pnzreg.ru/files/belinskij_pnzreg_ru/novosti_2016/kultura/biblioteka/th_konkurs_sentyapi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66F" w:rsidRDefault="004A766F" w:rsidP="004A766F">
      <w:pPr>
        <w:suppressAutoHyphens w:val="0"/>
        <w:spacing w:after="200" w:line="276" w:lineRule="auto"/>
        <w:rPr>
          <w:rFonts w:eastAsia="DejaVu Sans" w:cs="DejaVu Sans"/>
          <w:kern w:val="2"/>
          <w:lang w:eastAsia="ru-RU"/>
        </w:rPr>
      </w:pPr>
      <w:r>
        <w:rPr>
          <w:rFonts w:eastAsia="DejaVu Sans" w:cs="DejaVu Sans"/>
          <w:kern w:val="2"/>
          <w:lang w:eastAsia="ru-RU"/>
        </w:rPr>
        <w:t xml:space="preserve"> </w:t>
      </w:r>
      <w:r>
        <w:rPr>
          <w:rFonts w:eastAsia="DejaVu Sans" w:cs="DejaVu Sans"/>
          <w:kern w:val="2"/>
          <w:lang w:eastAsia="ru-RU"/>
        </w:rPr>
        <w:br w:type="page"/>
      </w:r>
    </w:p>
    <w:p w:rsidR="004A766F" w:rsidRPr="00E1501A" w:rsidRDefault="004A766F" w:rsidP="004A766F">
      <w:pPr>
        <w:pBdr>
          <w:bottom w:val="single" w:sz="8" w:space="0" w:color="D6DDB9"/>
        </w:pBdr>
        <w:shd w:val="clear" w:color="auto" w:fill="F4F4F4"/>
        <w:spacing w:before="120" w:after="120" w:line="617" w:lineRule="atLeast"/>
        <w:ind w:left="187" w:right="187"/>
        <w:jc w:val="center"/>
        <w:outlineLvl w:val="0"/>
        <w:rPr>
          <w:bCs/>
          <w:color w:val="auto"/>
          <w:kern w:val="36"/>
          <w:lang w:eastAsia="ru-RU"/>
        </w:rPr>
      </w:pPr>
      <w:r w:rsidRPr="00E1501A">
        <w:rPr>
          <w:bCs/>
          <w:color w:val="auto"/>
          <w:kern w:val="36"/>
          <w:lang w:eastAsia="ru-RU"/>
        </w:rPr>
        <w:lastRenderedPageBreak/>
        <w:t>Рабочая программа по технологии, 2 класс, УМК "Гармония"</w:t>
      </w:r>
    </w:p>
    <w:p w:rsidR="004A766F" w:rsidRPr="00E1501A" w:rsidRDefault="004A766F" w:rsidP="004A766F">
      <w:pPr>
        <w:jc w:val="center"/>
        <w:rPr>
          <w:rFonts w:eastAsiaTheme="minorHAnsi"/>
          <w:color w:val="auto"/>
          <w:lang w:eastAsia="en-US"/>
        </w:rPr>
      </w:pPr>
      <w:r w:rsidRPr="00E1501A">
        <w:rPr>
          <w:color w:val="auto"/>
        </w:rPr>
        <w:t>Календарно-тематическое планирование</w:t>
      </w:r>
    </w:p>
    <w:tbl>
      <w:tblPr>
        <w:tblStyle w:val="a9"/>
        <w:tblpPr w:leftFromText="180" w:rightFromText="180" w:vertAnchor="page" w:horzAnchor="page" w:tblpX="133" w:tblpY="3211"/>
        <w:tblW w:w="24000" w:type="dxa"/>
        <w:tblLayout w:type="fixed"/>
        <w:tblLook w:val="04A0" w:firstRow="1" w:lastRow="0" w:firstColumn="1" w:lastColumn="0" w:noHBand="0" w:noVBand="1"/>
      </w:tblPr>
      <w:tblGrid>
        <w:gridCol w:w="1950"/>
        <w:gridCol w:w="2551"/>
        <w:gridCol w:w="1274"/>
        <w:gridCol w:w="1134"/>
        <w:gridCol w:w="426"/>
        <w:gridCol w:w="2268"/>
        <w:gridCol w:w="425"/>
        <w:gridCol w:w="142"/>
        <w:gridCol w:w="708"/>
        <w:gridCol w:w="1276"/>
        <w:gridCol w:w="142"/>
        <w:gridCol w:w="1701"/>
        <w:gridCol w:w="567"/>
        <w:gridCol w:w="283"/>
        <w:gridCol w:w="1701"/>
        <w:gridCol w:w="709"/>
        <w:gridCol w:w="1559"/>
        <w:gridCol w:w="1276"/>
        <w:gridCol w:w="142"/>
        <w:gridCol w:w="982"/>
        <w:gridCol w:w="152"/>
        <w:gridCol w:w="2451"/>
        <w:gridCol w:w="181"/>
      </w:tblGrid>
      <w:tr w:rsidR="004A766F" w:rsidTr="00D77D2D">
        <w:trPr>
          <w:gridAfter w:val="1"/>
          <w:wAfter w:w="181" w:type="dxa"/>
          <w:trHeight w:val="42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21871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КТП по технологии</w:t>
            </w:r>
          </w:p>
        </w:tc>
      </w:tr>
      <w:tr w:rsidR="004A766F" w:rsidTr="00D77D2D">
        <w:trPr>
          <w:gridAfter w:val="1"/>
          <w:wAfter w:w="181" w:type="dxa"/>
          <w:trHeight w:val="2821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rStyle w:val="c2"/>
                <w:b/>
                <w:bCs/>
                <w:color w:val="000000" w:themeColor="text1"/>
                <w:sz w:val="28"/>
                <w:szCs w:val="32"/>
                <w:shd w:val="clear" w:color="auto" w:fill="FF9999"/>
              </w:rPr>
            </w:pPr>
            <w:r>
              <w:rPr>
                <w:rStyle w:val="c2"/>
                <w:b/>
                <w:bCs/>
                <w:color w:val="000000" w:themeColor="text1"/>
                <w:sz w:val="28"/>
                <w:szCs w:val="32"/>
                <w:shd w:val="clear" w:color="auto" w:fill="FF9999"/>
              </w:rPr>
              <w:t>1.</w:t>
            </w:r>
          </w:p>
          <w:p w:rsidR="004A766F" w:rsidRDefault="004A766F" w:rsidP="00D77D2D">
            <w:pPr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c2"/>
                <w:b/>
                <w:bCs/>
                <w:color w:val="000000" w:themeColor="text1"/>
                <w:sz w:val="28"/>
                <w:szCs w:val="32"/>
                <w:shd w:val="clear" w:color="auto" w:fill="FF9999"/>
              </w:rPr>
              <w:t>Дело мастера боится   (8 недель)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Построение прямоугольника с помощью линейки. Чертежи, эскизы (упражнения в построении прямоугольника).</w:t>
            </w:r>
          </w:p>
          <w:p w:rsidR="004A766F" w:rsidRDefault="004A766F" w:rsidP="00D77D2D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(с. 3-13)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учебник, бумага, линейка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7AAABF" wp14:editId="2EF54305">
                  <wp:extent cx="857250" cy="428625"/>
                  <wp:effectExtent l="0" t="0" r="0" b="9525"/>
                  <wp:docPr id="160" name="Рисунок 160" descr="Описание: https://im0-tub-ru.yandex.net/i?id=369290c70790ac546b95a843f0c152c8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s://im0-tub-ru.yandex.net/i?id=369290c70790ac546b95a843f0c152c8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Разметка деталей из бумаги способом сгибания. Оригами. Композиция. Бабочки, рыбки.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(с. 14-23)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цветная бумага, ножницы, учебник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18E44C" wp14:editId="5FFAE40A">
                  <wp:extent cx="1009650" cy="657225"/>
                  <wp:effectExtent l="0" t="0" r="0" b="9525"/>
                  <wp:docPr id="159" name="Рисунок 159" descr="Описание: http://luntiks.com/uploads/images/00/00/06/2015/06/02/441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luntiks.com/uploads/images/00/00/06/2015/06/02/441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Разметка деталей из бумаги способом сгибания. Оригами. Композиция. Коллективное панно «Аквариум»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(с. 24-31)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предыдущая работа, цветная бумага, ножницы, клей, учебник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0B48D2" wp14:editId="46F57D6D">
                  <wp:extent cx="742950" cy="552450"/>
                  <wp:effectExtent l="0" t="0" r="0" b="0"/>
                  <wp:docPr id="158" name="Рисунок 158" descr="Описание: https://avatars.mds.yandex.net/get-pdb/202366/40d83bf5-ba21-4f5d-a716-2ce538cac38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avatars.mds.yandex.net/get-pdb/202366/40d83bf5-ba21-4f5d-a716-2ce538cac38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Разметка прямоугольника с помощью линейки. Развёртка. Подставка под кисти.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 60-63)</w:t>
            </w:r>
          </w:p>
          <w:p w:rsidR="004A766F" w:rsidRDefault="004A766F" w:rsidP="00D77D2D">
            <w:pPr>
              <w:ind w:firstLine="0"/>
              <w:rPr>
                <w:color w:val="auto"/>
              </w:rPr>
            </w:pPr>
            <w:r>
              <w:rPr>
                <w:sz w:val="20"/>
                <w:szCs w:val="20"/>
              </w:rPr>
              <w:t>Материалы: учебник, бумага, линейка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2D98FF8" wp14:editId="7F7500F8">
                  <wp:extent cx="828675" cy="438150"/>
                  <wp:effectExtent l="0" t="0" r="9525" b="0"/>
                  <wp:docPr id="157" name="Рисунок 157" descr="Описание: https://i.pinimg.com/736x/e1/6c/50/e16c50b645138241af70411250d26a5c--templat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i.pinimg.com/736x/e1/6c/50/e16c50b645138241af70411250d26a5c--templat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Разметка прямоугольника с помощью линейки. Развёртка. Коробочка.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(с.70-73)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учебник, бумага, линейка, клей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</w:rPr>
            </w:pP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B32F2B" wp14:editId="63254EE0">
                  <wp:extent cx="1066800" cy="581025"/>
                  <wp:effectExtent l="0" t="0" r="0" b="9525"/>
                  <wp:docPr id="156" name="Рисунок 156" descr="Описание: http://www.infoniac.ru/upload/medialibrary/57f/57f81fe4bbb1142190ee37f976bd99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http://www.infoniac.ru/upload/medialibrary/57f/57f81fe4bbb1142190ee37f976bd99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Вырезание симметричных форм. Симметрия и асимметрия в композиции. Картина для сказочного героя.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 36-39)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бумага,  ножницы, учебник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94FC171" wp14:editId="73BCCC43">
                  <wp:extent cx="676275" cy="514350"/>
                  <wp:effectExtent l="0" t="0" r="9525" b="0"/>
                  <wp:docPr id="155" name="Рисунок 155" descr="Описание: http://data13.i.gallery.ru/albums/gallery/125971-00b75-52732285-m750x740-u8a46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http://data13.i.gallery.ru/albums/gallery/125971-00b75-52732285-m750x740-u8a46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Техника лепки в декоративных изделиях. Стилизация, композиция. Барельеф.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с.129-134)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учебник, форма, пластилин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F519BB" wp14:editId="51E8EA48">
                  <wp:extent cx="1047750" cy="657225"/>
                  <wp:effectExtent l="0" t="0" r="0" b="9525"/>
                  <wp:docPr id="154" name="Рисунок 154" descr="Описание: http://900igr.net/up/datai/75269/0005-012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http://900igr.net/up/datai/75269/0005-012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Техника лепки в декоративных изделиях. Стилизация, композиция. Декоративная ваза.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с.135-140)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учебник, форма, пластилин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70B3B4" wp14:editId="51AB01A4">
                  <wp:extent cx="962025" cy="771525"/>
                  <wp:effectExtent l="0" t="0" r="9525" b="9525"/>
                  <wp:docPr id="153" name="Рисунок 153" descr="Описание: http://900igr.net/datai/izo/Izo-dejatelnost/0013-039-Izo-dejatelno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http://900igr.net/datai/izo/Izo-dejatelnost/0013-039-Izo-dejatelno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6F" w:rsidTr="00D77D2D">
        <w:trPr>
          <w:gridAfter w:val="1"/>
          <w:wAfter w:w="181" w:type="dxa"/>
          <w:trHeight w:val="2545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b/>
                <w:bCs/>
                <w:sz w:val="28"/>
                <w:szCs w:val="40"/>
                <w:shd w:val="clear" w:color="auto" w:fill="FF9999"/>
              </w:rPr>
            </w:pPr>
            <w:r>
              <w:rPr>
                <w:b/>
                <w:bCs/>
                <w:sz w:val="28"/>
                <w:szCs w:val="40"/>
                <w:shd w:val="clear" w:color="auto" w:fill="FF9999"/>
              </w:rPr>
              <w:t>2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b/>
                <w:bCs/>
                <w:sz w:val="28"/>
                <w:szCs w:val="40"/>
                <w:shd w:val="clear" w:color="auto" w:fill="FF9999"/>
              </w:rPr>
              <w:t xml:space="preserve"> О чём рассказывают вещи. Подготовка к зимним праздникам  (8 недель)</w:t>
            </w: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Образ и конструкция открытки. Новогодняя открытка.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(с. 64-68) – 2 урока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картон, цветная бумага, клей, ножницы, учебник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86AD728" wp14:editId="25CCE68F">
                  <wp:extent cx="847725" cy="866775"/>
                  <wp:effectExtent l="0" t="0" r="9525" b="9525"/>
                  <wp:docPr id="152" name="Рисунок 152" descr="Описание: https://avatars.mds.yandex.net/get-pdb/25978/ce2d5147-c3f4-4181-907d-dde3ddc7b48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https://avatars.mds.yandex.net/get-pdb/25978/ce2d5147-c3f4-4181-907d-dde3ddc7b48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Новые приёмы бумагопластики. Конструирование объёмных форм из бумаги. Фонарик.</w:t>
            </w:r>
          </w:p>
          <w:p w:rsidR="004A766F" w:rsidRDefault="004A766F" w:rsidP="00D77D2D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с.76-79)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бумага, учебник, ножницы, клей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B5CB4C" wp14:editId="19450A2A">
                  <wp:extent cx="1181100" cy="666750"/>
                  <wp:effectExtent l="0" t="0" r="0" b="0"/>
                  <wp:docPr id="151" name="Рисунок 151" descr="Описание: https://i.ytimg.com/vi/HBHXeyiWqKA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Описание: https://i.ytimg.com/vi/HBHXeyiWqKA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Новые приёмы бумагопластики. Конструирование объёмных форм из бумаги. Ёлочка из треугольников.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 82-85)</w:t>
            </w:r>
          </w:p>
          <w:p w:rsidR="004A766F" w:rsidRDefault="004A766F" w:rsidP="00D77D2D">
            <w:pPr>
              <w:ind w:firstLine="0"/>
              <w:rPr>
                <w:color w:val="auto"/>
              </w:rPr>
            </w:pPr>
            <w:r>
              <w:rPr>
                <w:sz w:val="20"/>
                <w:szCs w:val="20"/>
              </w:rPr>
              <w:t>Материалы: цветная бумага, учебник, ножницы, клей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A3A1C9" wp14:editId="08825C29">
                  <wp:extent cx="1190625" cy="885825"/>
                  <wp:effectExtent l="0" t="0" r="9525" b="9525"/>
                  <wp:docPr id="150" name="Рисунок 150" descr="Описание: https://i.ytimg.com/vi/z8bc3PCyJK0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Описание: https://i.ytimg.com/vi/z8bc3PCyJK0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Конструирование на основе симметричного вырезания из бумаги. Гирлянда без клея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 80-81)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цветная бумага, учебник, ножницы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1656F5" wp14:editId="5012A21C">
                  <wp:extent cx="1104900" cy="733425"/>
                  <wp:effectExtent l="0" t="0" r="0" b="9525"/>
                  <wp:docPr id="149" name="Рисунок 149" descr="Описание: http://at5.ru/wp-content/uploads/2014/03/paper.net_.garland.done6_.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Описание: http://at5.ru/wp-content/uploads/2014/03/paper.net_.garland.done6_.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Стилевое единство упаковки и подарка. Конструирование на основе готовой формы. Упаковка на основе коробки.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с.74-75)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цветная бумага, учебник, ножницы, клей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5E1F358" wp14:editId="78417BBD">
                  <wp:extent cx="704850" cy="666750"/>
                  <wp:effectExtent l="0" t="0" r="0" b="0"/>
                  <wp:docPr id="148" name="Рисунок 148" descr="Описание: http://ya-uchitel.ru/_ld/37/78986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Описание: http://ya-uchitel.ru/_ld/37/78986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Приём навешивания нитей на основу. Комбинированная работа. Подвеска к подарочной упаковке.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с.69-73) – 2 урока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  <w:lang w:eastAsia="en-US"/>
              </w:rPr>
              <w:t>Материалы: клей, нити, шары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334FCC5" wp14:editId="22D1D5D4">
                  <wp:extent cx="1095375" cy="1247775"/>
                  <wp:effectExtent l="0" t="0" r="9525" b="9525"/>
                  <wp:docPr id="147" name="Рисунок 147" descr="Описание: http://applepins.com/wp-content/uploads/2012/06/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 descr="Описание: http://applepins.com/wp-content/uploads/2012/06/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</w:p>
        </w:tc>
      </w:tr>
      <w:tr w:rsidR="004A766F" w:rsidTr="00D77D2D">
        <w:trPr>
          <w:gridAfter w:val="1"/>
          <w:wAfter w:w="181" w:type="dxa"/>
          <w:trHeight w:val="283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b/>
                <w:bCs/>
                <w:sz w:val="28"/>
                <w:szCs w:val="40"/>
                <w:shd w:val="clear" w:color="auto" w:fill="FF9999"/>
              </w:rPr>
            </w:pPr>
            <w:r>
              <w:rPr>
                <w:b/>
                <w:bCs/>
                <w:sz w:val="28"/>
                <w:szCs w:val="40"/>
                <w:shd w:val="clear" w:color="auto" w:fill="FF9999"/>
              </w:rPr>
              <w:t xml:space="preserve">3 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b/>
                <w:bCs/>
                <w:sz w:val="28"/>
                <w:szCs w:val="40"/>
                <w:shd w:val="clear" w:color="auto" w:fill="FF9999"/>
              </w:rPr>
              <w:t>Мастер учится у мастеров (10 недель)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Учимся у народных мастеров: обычаи и обряды; символика вещей. Изделия по мотивам народных образцов. Весеннее печенье «тетёрки».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с.86-87)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заготовки, учебник, глина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04EBB3" wp14:editId="42D32006">
                  <wp:extent cx="1123950" cy="847725"/>
                  <wp:effectExtent l="0" t="0" r="0" b="9525"/>
                  <wp:docPr id="146" name="Рисунок 146" descr="Описание: https://ds03.infourok.ru/uploads/ex/0b49/0004b2b0-f2555c9d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 descr="Описание: https://ds03.infourok.ru/uploads/ex/0b49/0004b2b0-f2555c9d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666666"/>
                <w:sz w:val="20"/>
                <w:szCs w:val="20"/>
                <w:shd w:val="clear" w:color="auto" w:fill="FFFFFF"/>
                <w:lang w:eastAsia="en-US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Учимся у народных мастеров: обычаи и обряды; символика вещей. Изделия по мотивам народных образцов.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Кукла из ниток.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szCs w:val="20"/>
                <w:lang w:eastAsia="en-US"/>
              </w:rPr>
              <w:t>( с. 88-91)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клубок ниток, ножницы, учебник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805288" wp14:editId="2DEB08C5">
                  <wp:extent cx="1085850" cy="1009650"/>
                  <wp:effectExtent l="0" t="0" r="0" b="0"/>
                  <wp:docPr id="145" name="Рисунок 145" descr="Описание: https://cdn.wonderfuldiy.com/wp-content/uploads/2014/05/Yarndoll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 descr="Описание: https://cdn.wonderfuldiy.com/wp-content/uploads/2014/05/Yarndoll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Учимся у народных мастеров: обычаи и обряды; символика вещей. Изделия по мотивам народных образцов.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Народная глиняная игрушка.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92-97)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заготовки, учебник, глина, гуашь, кисти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BC2D7B" wp14:editId="4A299F33">
                  <wp:extent cx="1171575" cy="857250"/>
                  <wp:effectExtent l="0" t="0" r="9525" b="0"/>
                  <wp:docPr id="144" name="Рисунок 144" descr="Описание: http://magic-rainbow.ru/_si/0/01860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Описание: http://magic-rainbow.ru/_si/0/01860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Изготовление птицы-солнца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98-104)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клей, ножницы, бумага, учебник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CD475D" wp14:editId="13377A7A">
                  <wp:extent cx="1409700" cy="1057275"/>
                  <wp:effectExtent l="0" t="0" r="0" b="9525"/>
                  <wp:docPr id="143" name="Рисунок 143" descr="Описание: http://www.maam.ru/upload/blogs/detsad-103876-1456627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 descr="Описание: http://www.maam.ru/upload/blogs/detsad-103876-1456627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Работа с тканью. Инструменты и приспособления. Дорожная игольница.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bCs/>
                <w:iCs/>
                <w:sz w:val="20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с.105-109)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Материалы: ткань, ножницы, учебник, иголка, нитки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625CEE" wp14:editId="229402A9">
                  <wp:extent cx="1352550" cy="1152525"/>
                  <wp:effectExtent l="0" t="0" r="0" b="9525"/>
                  <wp:docPr id="142" name="Рисунок 142" descr="Описание: http://www.diyideas.ru/upload/1/4559_2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 descr="Описание: http://www.diyideas.ru/upload/1/4559_2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Работа с тканью. Полотняное переплетение; разметка продёргиванием нити. Салфетка с бахромой.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110-111) – 3 урока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учебник, салфетк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gramEnd"/>
            <w:r>
              <w:rPr>
                <w:sz w:val="20"/>
                <w:szCs w:val="20"/>
              </w:rPr>
              <w:t>ткань), ножницы, иголка, нитки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36CBF6" wp14:editId="083B698C">
                  <wp:extent cx="1457325" cy="971550"/>
                  <wp:effectExtent l="0" t="0" r="9525" b="0"/>
                  <wp:docPr id="141" name="Рисунок 141" descr="Описание: http://alimero.ru/uploads/images/00/00/37/2015/01/24/852edb_wm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 descr="Описание: http://alimero.ru/uploads/images/00/00/37/2015/01/24/852edb_wm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Вышивание салфетки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112-113)</w:t>
            </w:r>
          </w:p>
          <w:p w:rsidR="004A766F" w:rsidRDefault="004A766F" w:rsidP="00D77D2D">
            <w:pPr>
              <w:ind w:firstLine="0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Материалы: учебник, салфетк</w:t>
            </w:r>
            <w:proofErr w:type="gramStart"/>
            <w:r>
              <w:rPr>
                <w:sz w:val="20"/>
                <w:szCs w:val="20"/>
              </w:rPr>
              <w:t>а(</w:t>
            </w:r>
            <w:proofErr w:type="gramEnd"/>
            <w:r>
              <w:rPr>
                <w:sz w:val="20"/>
                <w:szCs w:val="20"/>
              </w:rPr>
              <w:t>ткань), ножницы, иголка, нитки</w:t>
            </w:r>
          </w:p>
          <w:p w:rsidR="004A766F" w:rsidRDefault="004A766F" w:rsidP="00D77D2D">
            <w:pPr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4CD6C8" wp14:editId="20D895F8">
                  <wp:extent cx="1438275" cy="923925"/>
                  <wp:effectExtent l="0" t="0" r="9525" b="9525"/>
                  <wp:docPr id="140" name="Рисунок 140" descr="Описание: https://img-fotki.yandex.ru/get/120031/359088073.f/0_15ca58_fbfa4f5f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 descr="Описание: https://img-fotki.yandex.ru/get/120031/359088073.f/0_15ca58_fbfa4f5f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Работа с тканью. Разметка с припуском. Декоративная игольница.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114-118)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z w:val="20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Материалы: ткань, ножницы, учебник, иголка, нитки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FE005E" wp14:editId="3E60F59C">
                  <wp:extent cx="1076325" cy="828675"/>
                  <wp:effectExtent l="0" t="0" r="9525" b="9525"/>
                  <wp:docPr id="139" name="Рисунок 139" descr="Описание: http://xn--e1aajpdshg7a8d.xn--p1ai/_nw/13/68083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 descr="Описание: http://xn--e1aajpdshg7a8d.xn--p1ai/_nw/13/68083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6F" w:rsidTr="00D77D2D">
        <w:trPr>
          <w:trHeight w:val="3203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jc w:val="center"/>
              <w:rPr>
                <w:b/>
                <w:bCs/>
                <w:sz w:val="28"/>
                <w:szCs w:val="40"/>
                <w:shd w:val="clear" w:color="auto" w:fill="FF9999"/>
              </w:rPr>
            </w:pPr>
            <w:r>
              <w:rPr>
                <w:b/>
                <w:bCs/>
                <w:sz w:val="28"/>
                <w:szCs w:val="40"/>
                <w:shd w:val="clear" w:color="auto" w:fill="FF9999"/>
              </w:rPr>
              <w:lastRenderedPageBreak/>
              <w:t xml:space="preserve">4 </w:t>
            </w:r>
          </w:p>
          <w:p w:rsidR="004A766F" w:rsidRDefault="004A766F" w:rsidP="00D77D2D">
            <w:pPr>
              <w:ind w:firstLine="0"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b/>
                <w:bCs/>
                <w:sz w:val="28"/>
                <w:szCs w:val="40"/>
                <w:shd w:val="clear" w:color="auto" w:fill="FF9999"/>
              </w:rPr>
              <w:t>Природа и фантазия в изделиях мастеров  (8 недель)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Формы и образы природы в декоративн</w:t>
            </w:r>
            <w:proofErr w:type="gramStart"/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о-</w:t>
            </w:r>
            <w:proofErr w:type="gramEnd"/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 xml:space="preserve"> прикладных изделиях Композиция из засушенных растений.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44-51)</w:t>
            </w:r>
          </w:p>
          <w:p w:rsidR="004A766F" w:rsidRDefault="004A766F" w:rsidP="00D77D2D">
            <w:pPr>
              <w:ind w:firstLine="0"/>
              <w:rPr>
                <w:color w:val="auto"/>
                <w:sz w:val="22"/>
                <w:szCs w:val="20"/>
                <w:lang w:eastAsia="en-US"/>
              </w:rPr>
            </w:pPr>
            <w:r>
              <w:rPr>
                <w:szCs w:val="20"/>
              </w:rPr>
              <w:t>Материалы: клей, учебник, бумага, природные материалы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BB24E2" wp14:editId="2E82C952">
                  <wp:extent cx="1257300" cy="838200"/>
                  <wp:effectExtent l="0" t="0" r="0" b="0"/>
                  <wp:docPr id="138" name="Рисунок 138" descr="Описание: https://img0.liveinternet.ru/images/attach/c/3/76/957/76957724_s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Описание: https://img0.liveinternet.ru/images/attach/c/3/76/957/76957724_s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Формы и образы природы в декоративн</w:t>
            </w:r>
            <w:proofErr w:type="gramStart"/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о-</w:t>
            </w:r>
            <w:proofErr w:type="gramEnd"/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 xml:space="preserve"> прикладных изделиях «Лесная скульптура»</w:t>
            </w:r>
          </w:p>
          <w:p w:rsidR="004A766F" w:rsidRDefault="004A766F" w:rsidP="00D77D2D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52-55)</w:t>
            </w:r>
          </w:p>
          <w:p w:rsidR="004A766F" w:rsidRDefault="004A766F" w:rsidP="00D77D2D">
            <w:pPr>
              <w:ind w:firstLine="0"/>
              <w:rPr>
                <w:color w:val="auto"/>
                <w:sz w:val="22"/>
                <w:szCs w:val="20"/>
                <w:lang w:eastAsia="en-US"/>
              </w:rPr>
            </w:pPr>
            <w:r>
              <w:rPr>
                <w:szCs w:val="20"/>
              </w:rPr>
              <w:t>Материалы: учебник, природный материал, ножницы, учебник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7212BF" wp14:editId="35461FED">
                  <wp:extent cx="1333500" cy="1000125"/>
                  <wp:effectExtent l="0" t="0" r="0" b="9525"/>
                  <wp:docPr id="137" name="Рисунок 137" descr="Описание: http://www.maam.ru/upload/blogs/detsad-264937-1415015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 descr="Описание: http://www.maam.ru/upload/blogs/detsad-264937-1415015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Default="004A766F" w:rsidP="00D77D2D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Мозаика: технология, декоративн</w:t>
            </w:r>
            <w:proofErr w:type="gramStart"/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о-</w:t>
            </w:r>
            <w:proofErr w:type="gramEnd"/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 xml:space="preserve"> художественные особенности, композиция. Мозаичная композиция из камешков на пластилине.</w:t>
            </w:r>
          </w:p>
          <w:p w:rsidR="004A766F" w:rsidRDefault="004A766F" w:rsidP="00D77D2D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122-125)</w:t>
            </w:r>
          </w:p>
          <w:p w:rsidR="004A766F" w:rsidRDefault="004A766F" w:rsidP="00D77D2D">
            <w:pPr>
              <w:ind w:firstLine="0"/>
              <w:rPr>
                <w:color w:val="auto"/>
                <w:sz w:val="22"/>
                <w:szCs w:val="20"/>
                <w:lang w:eastAsia="en-US"/>
              </w:rPr>
            </w:pPr>
            <w:r>
              <w:rPr>
                <w:szCs w:val="20"/>
              </w:rPr>
              <w:t>Материалы: пластилин, природный материал, доска, учебник</w:t>
            </w:r>
          </w:p>
          <w:p w:rsidR="004A766F" w:rsidRPr="00E1501A" w:rsidRDefault="004A766F" w:rsidP="00D77D2D">
            <w:pPr>
              <w:ind w:firstLine="0"/>
              <w:rPr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438835" wp14:editId="5FCD5389">
                  <wp:extent cx="1466850" cy="971550"/>
                  <wp:effectExtent l="0" t="0" r="0" b="0"/>
                  <wp:docPr id="136" name="Рисунок 136" descr="Описание: https://novuyden.com/wp-content/uploads/2016/12/7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 descr="Описание: https://novuyden.com/wp-content/uploads/2016/12/7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Мозаика: технология, декоративн</w:t>
            </w:r>
            <w:proofErr w:type="gramStart"/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о-</w:t>
            </w:r>
            <w:proofErr w:type="gramEnd"/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 xml:space="preserve"> художественные особенности, композиция. Мозаика из бумаги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( с. 126-128)</w:t>
            </w:r>
          </w:p>
          <w:p w:rsidR="004A766F" w:rsidRDefault="004A766F" w:rsidP="00D77D2D">
            <w:pPr>
              <w:ind w:firstLine="0"/>
              <w:rPr>
                <w:color w:val="auto"/>
                <w:sz w:val="22"/>
                <w:szCs w:val="20"/>
                <w:lang w:eastAsia="en-US"/>
              </w:rPr>
            </w:pPr>
            <w:r>
              <w:rPr>
                <w:szCs w:val="20"/>
              </w:rPr>
              <w:t>Материалы: картон,  цветная бумага, ножницы, клей, учебник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0A9964" wp14:editId="28AB7D60">
                  <wp:extent cx="1285875" cy="981075"/>
                  <wp:effectExtent l="0" t="0" r="9525" b="9525"/>
                  <wp:docPr id="135" name="Рисунок 135" descr="Описание: https://im0-tub-ru.yandex.net/i?id=d540f8241f3947ee9927c52bcde2ea2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 descr="Описание: https://im0-tub-ru.yandex.net/i?id=d540f8241f3947ee9927c52bcde2ea2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bCs/>
                <w:iCs/>
                <w:sz w:val="20"/>
                <w:szCs w:val="30"/>
                <w:shd w:val="clear" w:color="auto" w:fill="FFFFFF"/>
              </w:rPr>
            </w:pPr>
            <w:r>
              <w:rPr>
                <w:bCs/>
                <w:iCs/>
                <w:sz w:val="20"/>
                <w:szCs w:val="30"/>
                <w:shd w:val="clear" w:color="auto" w:fill="FFFFFF"/>
              </w:rPr>
              <w:t>Конструирование декоративной игрушки на основе модуля-шара. Игрушка из клубков.</w:t>
            </w:r>
          </w:p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Материалы: клей, нити, шары, учебник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55F5A2DE" wp14:editId="4B75F411">
                  <wp:extent cx="962025" cy="723900"/>
                  <wp:effectExtent l="0" t="0" r="9525" b="0"/>
                  <wp:docPr id="134" name="Рисунок 134" descr="Описание: https://www.prohandmade.ru/wp-content/uploads/2013/07/1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Описание: https://www.prohandmade.ru/wp-content/uploads/2013/07/1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ind w:firstLine="0"/>
              <w:rPr>
                <w:bCs/>
                <w:iCs/>
                <w:sz w:val="20"/>
                <w:szCs w:val="30"/>
                <w:shd w:val="clear" w:color="auto" w:fill="FFFFFF"/>
              </w:rPr>
            </w:pPr>
            <w:r>
              <w:rPr>
                <w:bCs/>
                <w:iCs/>
                <w:sz w:val="20"/>
                <w:szCs w:val="30"/>
                <w:shd w:val="clear" w:color="auto" w:fill="FFFFFF"/>
              </w:rPr>
              <w:t>Конструирование декоративного образа на основе модуля-коробки. Игрушка на основе спичечных коробков.</w:t>
            </w:r>
          </w:p>
          <w:p w:rsidR="004A766F" w:rsidRDefault="004A766F" w:rsidP="00D77D2D">
            <w:pPr>
              <w:ind w:firstLine="0"/>
              <w:rPr>
                <w:bCs/>
                <w:iCs/>
                <w:sz w:val="20"/>
                <w:szCs w:val="30"/>
                <w:shd w:val="clear" w:color="auto" w:fill="FFFFFF"/>
              </w:rPr>
            </w:pPr>
            <w:r>
              <w:rPr>
                <w:bCs/>
                <w:iCs/>
                <w:sz w:val="20"/>
                <w:szCs w:val="30"/>
                <w:shd w:val="clear" w:color="auto" w:fill="FFFFFF"/>
              </w:rPr>
              <w:t>Материалы: спичечные коробки, цветная бумага, ножницы, учебник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210CB7" wp14:editId="19F18879">
                  <wp:extent cx="1400175" cy="1047750"/>
                  <wp:effectExtent l="0" t="0" r="9525" b="0"/>
                  <wp:docPr id="133" name="Рисунок 133" descr="Описание: http://interiorspace.ru/photo/9b/9b8319de0f1fe7cb79e48bc05bf9f1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 descr="Описание: http://interiorspace.ru/photo/9b/9b8319de0f1fe7cb79e48bc05bf9f1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Default="004A766F" w:rsidP="00D77D2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  <w:lang w:eastAsia="en-US"/>
              </w:rPr>
            </w:pPr>
            <w:r>
              <w:rPr>
                <w:rStyle w:val="c6"/>
                <w:bCs/>
                <w:iCs/>
                <w:color w:val="000000"/>
                <w:sz w:val="20"/>
                <w:lang w:eastAsia="en-US"/>
              </w:rPr>
              <w:t>Резервный урок</w:t>
            </w:r>
          </w:p>
          <w:p w:rsidR="004A766F" w:rsidRDefault="004A766F" w:rsidP="00D77D2D">
            <w:pPr>
              <w:ind w:firstLine="0"/>
              <w:rPr>
                <w:sz w:val="22"/>
                <w:szCs w:val="20"/>
                <w:lang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0D4214" wp14:editId="31ACD4FB">
                  <wp:extent cx="1314450" cy="876300"/>
                  <wp:effectExtent l="0" t="0" r="0" b="0"/>
                  <wp:docPr id="132" name="Рисунок 132" descr="Описание: http://news.zapoved.ru/wp-content/uploads/2017/02/28.02.2017.2-681x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 descr="Описание: http://news.zapoved.ru/wp-content/uploads/2017/02/28.02.2017.2-681x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66F" w:rsidRDefault="004A766F" w:rsidP="004A766F">
      <w:pPr>
        <w:rPr>
          <w:rFonts w:asciiTheme="minorHAnsi" w:hAnsiTheme="minorHAnsi" w:cstheme="minorBidi"/>
          <w:sz w:val="14"/>
          <w:szCs w:val="22"/>
          <w:lang w:eastAsia="en-US"/>
        </w:rPr>
      </w:pPr>
    </w:p>
    <w:p w:rsidR="004A766F" w:rsidRDefault="004A766F" w:rsidP="004A766F">
      <w:pPr>
        <w:suppressAutoHyphens w:val="0"/>
        <w:spacing w:after="200" w:line="276" w:lineRule="auto"/>
      </w:pPr>
      <w:r>
        <w:t xml:space="preserve"> </w:t>
      </w:r>
      <w:r>
        <w:br w:type="page"/>
      </w:r>
    </w:p>
    <w:p w:rsidR="004A766F" w:rsidRDefault="004A766F" w:rsidP="004A766F">
      <w:pPr>
        <w:pStyle w:val="a3"/>
        <w:tabs>
          <w:tab w:val="left" w:pos="993"/>
        </w:tabs>
        <w:jc w:val="right"/>
        <w:rPr>
          <w:rFonts w:ascii="Times New Roman" w:hAnsi="Times New Roman"/>
        </w:rPr>
      </w:pPr>
      <w:r w:rsidRPr="009B5779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4</w:t>
      </w:r>
    </w:p>
    <w:p w:rsidR="004A766F" w:rsidRPr="00207DC4" w:rsidRDefault="004A766F" w:rsidP="004A766F">
      <w:pPr>
        <w:pStyle w:val="a3"/>
        <w:tabs>
          <w:tab w:val="left" w:pos="993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наблюдения </w:t>
      </w:r>
      <w:r w:rsidRPr="00207DC4">
        <w:rPr>
          <w:rFonts w:ascii="Times New Roman" w:hAnsi="Times New Roman"/>
        </w:rPr>
        <w:t>урока</w:t>
      </w:r>
    </w:p>
    <w:p w:rsidR="004A766F" w:rsidRPr="00207DC4" w:rsidRDefault="004A766F" w:rsidP="004A766F">
      <w:pPr>
        <w:pStyle w:val="a3"/>
        <w:tabs>
          <w:tab w:val="left" w:pos="99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Ф.И.О.</w:t>
      </w:r>
    </w:p>
    <w:p w:rsidR="004A766F" w:rsidRPr="00207DC4" w:rsidRDefault="004A766F" w:rsidP="004A766F">
      <w:pPr>
        <w:pStyle w:val="a3"/>
        <w:tabs>
          <w:tab w:val="left" w:pos="993"/>
        </w:tabs>
        <w:jc w:val="both"/>
        <w:rPr>
          <w:rFonts w:ascii="Times New Roman" w:hAnsi="Times New Roman"/>
        </w:rPr>
      </w:pPr>
      <w:r w:rsidRPr="00207DC4">
        <w:rPr>
          <w:rFonts w:ascii="Times New Roman" w:hAnsi="Times New Roman"/>
        </w:rPr>
        <w:t>Класс</w:t>
      </w:r>
    </w:p>
    <w:p w:rsidR="004A766F" w:rsidRPr="00207DC4" w:rsidRDefault="004A766F" w:rsidP="004A766F">
      <w:pPr>
        <w:pStyle w:val="a3"/>
        <w:tabs>
          <w:tab w:val="left" w:pos="993"/>
        </w:tabs>
        <w:spacing w:after="240"/>
        <w:jc w:val="both"/>
        <w:rPr>
          <w:rFonts w:ascii="Times New Roman" w:hAnsi="Times New Roman"/>
        </w:rPr>
      </w:pPr>
      <w:r w:rsidRPr="00207DC4">
        <w:rPr>
          <w:rFonts w:ascii="Times New Roman" w:hAnsi="Times New Roman"/>
        </w:rPr>
        <w:t>Тема урока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2552"/>
        <w:gridCol w:w="2410"/>
        <w:gridCol w:w="3260"/>
      </w:tblGrid>
      <w:tr w:rsidR="004A766F" w:rsidRPr="00616816" w:rsidTr="00D77D2D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66F" w:rsidRPr="00616816" w:rsidRDefault="004A766F" w:rsidP="00D77D2D">
            <w:pPr>
              <w:snapToGrid w:val="0"/>
              <w:ind w:left="34" w:hanging="34"/>
              <w:rPr>
                <w:rFonts w:cs="Calibri"/>
              </w:rPr>
            </w:pPr>
            <w:r w:rsidRPr="00616816">
              <w:tab/>
            </w:r>
            <w:r w:rsidRPr="00616816">
              <w:rPr>
                <w:rFonts w:cs="Calibri"/>
              </w:rPr>
              <w:t>Этап урока</w:t>
            </w:r>
            <w:r w:rsidRPr="00DB6C07">
              <w:rPr>
                <w:bCs/>
                <w:iCs/>
                <w:lang w:eastAsia="ru-RU"/>
              </w:rPr>
              <w:t xml:space="preserve"> задачи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66F" w:rsidRPr="00616816" w:rsidRDefault="004A766F" w:rsidP="00D77D2D">
            <w:pPr>
              <w:snapToGrid w:val="0"/>
              <w:ind w:left="284" w:hanging="284"/>
              <w:jc w:val="center"/>
              <w:rPr>
                <w:rFonts w:cs="Calibri"/>
              </w:rPr>
            </w:pPr>
            <w:r w:rsidRPr="00616816">
              <w:rPr>
                <w:rFonts w:cs="Calibri"/>
              </w:rPr>
              <w:t>Содержание этапа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6F" w:rsidRPr="00616816" w:rsidRDefault="004A766F" w:rsidP="00D77D2D">
            <w:pPr>
              <w:ind w:left="284" w:hanging="284"/>
              <w:jc w:val="center"/>
              <w:rPr>
                <w:rFonts w:cs="Calibri"/>
              </w:rPr>
            </w:pPr>
            <w:r>
              <w:rPr>
                <w:bCs/>
                <w:iCs/>
                <w:lang w:eastAsia="ru-RU"/>
              </w:rPr>
              <w:t>П</w:t>
            </w:r>
            <w:r w:rsidRPr="00DB6C07">
              <w:rPr>
                <w:bCs/>
                <w:iCs/>
                <w:lang w:eastAsia="ru-RU"/>
              </w:rPr>
              <w:t>ланируемые результаты</w:t>
            </w:r>
          </w:p>
        </w:tc>
      </w:tr>
      <w:tr w:rsidR="004A766F" w:rsidRPr="00616816" w:rsidTr="00D77D2D">
        <w:trPr>
          <w:trHeight w:val="30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66F" w:rsidRPr="00616816" w:rsidRDefault="004A766F" w:rsidP="00D77D2D">
            <w:pPr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66F" w:rsidRPr="00616816" w:rsidRDefault="004A766F" w:rsidP="00D77D2D">
            <w:pPr>
              <w:snapToGrid w:val="0"/>
              <w:ind w:left="284" w:hanging="284"/>
              <w:jc w:val="center"/>
              <w:rPr>
                <w:rFonts w:cs="Calibri"/>
              </w:rPr>
            </w:pPr>
            <w:r w:rsidRPr="00616816">
              <w:rPr>
                <w:rFonts w:cs="Calibri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66F" w:rsidRPr="00616816" w:rsidRDefault="004A766F" w:rsidP="00D77D2D">
            <w:pPr>
              <w:snapToGrid w:val="0"/>
              <w:ind w:left="284" w:hanging="284"/>
              <w:jc w:val="center"/>
              <w:rPr>
                <w:rFonts w:cs="Calibri"/>
              </w:rPr>
            </w:pPr>
            <w:r w:rsidRPr="00616816">
              <w:rPr>
                <w:rFonts w:cs="Calibri"/>
              </w:rPr>
              <w:t>Деятельность учащихся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66F" w:rsidRPr="00616816" w:rsidRDefault="004A766F" w:rsidP="00D77D2D">
            <w:pPr>
              <w:rPr>
                <w:rFonts w:cs="Calibri"/>
              </w:rPr>
            </w:pPr>
          </w:p>
        </w:tc>
      </w:tr>
    </w:tbl>
    <w:p w:rsidR="004A766F" w:rsidRDefault="004A766F" w:rsidP="004A766F">
      <w:pPr>
        <w:spacing w:line="100" w:lineRule="atLeast"/>
        <w:jc w:val="both"/>
        <w:rPr>
          <w:b/>
          <w:bCs/>
        </w:rPr>
      </w:pPr>
    </w:p>
    <w:p w:rsidR="004A766F" w:rsidRDefault="004A766F" w:rsidP="004A766F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4A766F" w:rsidRDefault="004A766F" w:rsidP="004A766F">
      <w:pPr>
        <w:ind w:left="720"/>
        <w:jc w:val="right"/>
      </w:pPr>
      <w:r>
        <w:lastRenderedPageBreak/>
        <w:t>ПРИЛОЖЕНИЕ 4</w:t>
      </w:r>
    </w:p>
    <w:p w:rsidR="004A766F" w:rsidRPr="00583DF7" w:rsidRDefault="004A766F" w:rsidP="004A766F">
      <w:pPr>
        <w:jc w:val="right"/>
      </w:pPr>
      <w:r w:rsidRPr="00846D5E">
        <w:rPr>
          <w:b/>
        </w:rPr>
        <w:t>Анализ примерных конспектов урока технологии</w:t>
      </w:r>
      <w:r>
        <w:t>.</w:t>
      </w:r>
    </w:p>
    <w:p w:rsidR="004A766F" w:rsidRPr="00583DF7" w:rsidRDefault="004A766F" w:rsidP="004A766F">
      <w:r w:rsidRPr="00583DF7">
        <w:t>Выполни</w:t>
      </w:r>
      <w:proofErr w:type="gramStart"/>
      <w:r w:rsidRPr="00583DF7">
        <w:t>л(</w:t>
      </w:r>
      <w:proofErr w:type="gramEnd"/>
      <w:r w:rsidRPr="00583DF7">
        <w:t>а)</w:t>
      </w:r>
    </w:p>
    <w:p w:rsidR="004A766F" w:rsidRPr="00583DF7" w:rsidRDefault="004A766F" w:rsidP="004A766F">
      <w:r w:rsidRPr="00583DF7">
        <w:t>студен</w:t>
      </w:r>
      <w:proofErr w:type="gramStart"/>
      <w:r w:rsidRPr="00583DF7">
        <w:t>т(</w:t>
      </w:r>
      <w:proofErr w:type="gramEnd"/>
      <w:r w:rsidRPr="00583DF7">
        <w:t>ка) группы ПНК-</w:t>
      </w:r>
      <w:r>
        <w:t>?</w:t>
      </w:r>
    </w:p>
    <w:p w:rsidR="004A766F" w:rsidRPr="00583DF7" w:rsidRDefault="004A766F" w:rsidP="004A766F">
      <w:r w:rsidRPr="00583DF7">
        <w:t>Ф</w:t>
      </w:r>
      <w:r>
        <w:t xml:space="preserve">. </w:t>
      </w:r>
      <w:r w:rsidRPr="00583DF7">
        <w:t>И</w:t>
      </w:r>
      <w:r>
        <w:t>.</w:t>
      </w:r>
    </w:p>
    <w:p w:rsidR="004A766F" w:rsidRPr="00583DF7" w:rsidRDefault="004A766F" w:rsidP="004A766F">
      <w:pPr>
        <w:jc w:val="both"/>
      </w:pPr>
      <w:r w:rsidRPr="00583DF7">
        <w:t>УМК «</w:t>
      </w:r>
      <w:r>
        <w:t>?</w:t>
      </w:r>
      <w:r w:rsidRPr="00583DF7">
        <w:t>»</w:t>
      </w:r>
    </w:p>
    <w:p w:rsidR="004A766F" w:rsidRPr="00583DF7" w:rsidRDefault="004A766F" w:rsidP="004A766F">
      <w:pPr>
        <w:jc w:val="both"/>
      </w:pPr>
      <w:r w:rsidRPr="00583DF7">
        <w:t>Тема</w:t>
      </w:r>
      <w:proofErr w:type="gramStart"/>
      <w:r w:rsidRPr="00583DF7">
        <w:t>:?</w:t>
      </w:r>
      <w:proofErr w:type="gramEnd"/>
    </w:p>
    <w:p w:rsidR="004A766F" w:rsidRPr="00583DF7" w:rsidRDefault="004A766F" w:rsidP="004A766F">
      <w:r w:rsidRPr="00583DF7">
        <w:t xml:space="preserve">Цель: </w:t>
      </w:r>
      <w:r w:rsidRPr="00583DF7">
        <w:rPr>
          <w:u w:val="single"/>
        </w:rPr>
        <w:t>формирование</w:t>
      </w:r>
      <w:r w:rsidRPr="00583DF7">
        <w:t xml:space="preserve"> у </w:t>
      </w:r>
      <w:proofErr w:type="gramStart"/>
      <w:r w:rsidRPr="00583DF7">
        <w:t>обучающихся</w:t>
      </w:r>
      <w:proofErr w:type="gramEnd"/>
      <w:r w:rsidRPr="00583DF7">
        <w:t xml:space="preserve"> понятия «</w:t>
      </w:r>
      <w:r>
        <w:t>?</w:t>
      </w:r>
      <w:r w:rsidRPr="00583DF7">
        <w:t>».</w:t>
      </w:r>
    </w:p>
    <w:p w:rsidR="004A766F" w:rsidRPr="00583DF7" w:rsidRDefault="004A766F" w:rsidP="004A766F">
      <w:r w:rsidRPr="00583DF7">
        <w:t>Задачи:</w:t>
      </w:r>
    </w:p>
    <w:p w:rsidR="004A766F" w:rsidRPr="00583DF7" w:rsidRDefault="004A766F" w:rsidP="004A766F">
      <w:pPr>
        <w:rPr>
          <w:i/>
        </w:rPr>
      </w:pPr>
      <w:r w:rsidRPr="00583DF7">
        <w:rPr>
          <w:i/>
        </w:rPr>
        <w:t xml:space="preserve">Образовательные: </w:t>
      </w:r>
    </w:p>
    <w:p w:rsidR="004A766F" w:rsidRPr="00583DF7" w:rsidRDefault="004A766F" w:rsidP="004A766F">
      <w:pPr>
        <w:pStyle w:val="a3"/>
        <w:widowControl/>
        <w:numPr>
          <w:ilvl w:val="0"/>
          <w:numId w:val="13"/>
        </w:numPr>
        <w:suppressAutoHyphens w:val="0"/>
        <w:rPr>
          <w:rFonts w:ascii="Times New Roman" w:hAnsi="Times New Roman"/>
        </w:rPr>
      </w:pPr>
      <w:r w:rsidRPr="00583DF7">
        <w:rPr>
          <w:rFonts w:ascii="Times New Roman" w:hAnsi="Times New Roman"/>
          <w:u w:val="single"/>
        </w:rPr>
        <w:t>Познакомить</w:t>
      </w:r>
      <w:r w:rsidRPr="00583DF7">
        <w:rPr>
          <w:rFonts w:ascii="Times New Roman" w:hAnsi="Times New Roman"/>
        </w:rPr>
        <w:t xml:space="preserve"> с</w:t>
      </w:r>
      <w:proofErr w:type="gramStart"/>
      <w:r w:rsidRPr="00583D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?</w:t>
      </w:r>
      <w:r w:rsidRPr="00583DF7">
        <w:rPr>
          <w:rFonts w:ascii="Times New Roman" w:hAnsi="Times New Roman"/>
        </w:rPr>
        <w:t>.</w:t>
      </w:r>
      <w:proofErr w:type="gramEnd"/>
    </w:p>
    <w:p w:rsidR="004A766F" w:rsidRPr="00583DF7" w:rsidRDefault="004A766F" w:rsidP="004A766F">
      <w:pPr>
        <w:pStyle w:val="a3"/>
        <w:widowControl/>
        <w:numPr>
          <w:ilvl w:val="0"/>
          <w:numId w:val="13"/>
        </w:numPr>
        <w:suppressAutoHyphens w:val="0"/>
        <w:rPr>
          <w:rFonts w:ascii="Times New Roman" w:hAnsi="Times New Roman"/>
        </w:rPr>
      </w:pPr>
      <w:r w:rsidRPr="00583DF7">
        <w:rPr>
          <w:rFonts w:ascii="Times New Roman" w:hAnsi="Times New Roman"/>
          <w:u w:val="single"/>
        </w:rPr>
        <w:t>Учить</w:t>
      </w:r>
      <w:proofErr w:type="gramStart"/>
      <w:r w:rsidRPr="00583DF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?</w:t>
      </w:r>
      <w:proofErr w:type="gramEnd"/>
    </w:p>
    <w:p w:rsidR="004A766F" w:rsidRPr="00583DF7" w:rsidRDefault="004A766F" w:rsidP="004A766F">
      <w:pPr>
        <w:numPr>
          <w:ilvl w:val="0"/>
          <w:numId w:val="13"/>
        </w:numPr>
        <w:suppressAutoHyphens w:val="0"/>
      </w:pPr>
      <w:r w:rsidRPr="00583DF7">
        <w:rPr>
          <w:u w:val="single"/>
        </w:rPr>
        <w:t>Формировать</w:t>
      </w:r>
      <w:r w:rsidRPr="00583DF7">
        <w:t xml:space="preserve"> умение находить</w:t>
      </w:r>
      <w:proofErr w:type="gramStart"/>
      <w:r w:rsidRPr="00583DF7">
        <w:t xml:space="preserve"> </w:t>
      </w:r>
      <w:r>
        <w:t>?</w:t>
      </w:r>
      <w:proofErr w:type="gramEnd"/>
    </w:p>
    <w:p w:rsidR="004A766F" w:rsidRPr="00583DF7" w:rsidRDefault="004A766F" w:rsidP="004A766F">
      <w:r w:rsidRPr="00583DF7">
        <w:t>Планируемые результаты:</w:t>
      </w:r>
    </w:p>
    <w:p w:rsidR="004A766F" w:rsidRPr="00583DF7" w:rsidRDefault="004A766F" w:rsidP="004A766F">
      <w:pPr>
        <w:rPr>
          <w:i/>
        </w:rPr>
      </w:pPr>
      <w:r w:rsidRPr="00583DF7">
        <w:rPr>
          <w:i/>
        </w:rPr>
        <w:t>Предметные:</w:t>
      </w:r>
    </w:p>
    <w:p w:rsidR="004A766F" w:rsidRPr="00583DF7" w:rsidRDefault="004A766F" w:rsidP="004A766F">
      <w:pPr>
        <w:numPr>
          <w:ilvl w:val="0"/>
          <w:numId w:val="12"/>
        </w:numPr>
        <w:suppressAutoHyphens w:val="0"/>
      </w:pPr>
      <w:r w:rsidRPr="00583DF7">
        <w:t>Знают, что синонимы - слова, близкие по значению.</w:t>
      </w:r>
    </w:p>
    <w:p w:rsidR="004A766F" w:rsidRPr="00583DF7" w:rsidRDefault="004A766F" w:rsidP="004A766F">
      <w:pPr>
        <w:numPr>
          <w:ilvl w:val="0"/>
          <w:numId w:val="12"/>
        </w:numPr>
        <w:suppressAutoHyphens w:val="0"/>
      </w:pPr>
      <w:r w:rsidRPr="00583DF7">
        <w:t>Доказывают, что слова являются синонимами, опираясь на существенный признак.</w:t>
      </w:r>
    </w:p>
    <w:p w:rsidR="004A766F" w:rsidRPr="00583DF7" w:rsidRDefault="004A766F" w:rsidP="004A766F">
      <w:pPr>
        <w:numPr>
          <w:ilvl w:val="0"/>
          <w:numId w:val="12"/>
        </w:numPr>
        <w:suppressAutoHyphens w:val="0"/>
      </w:pPr>
      <w:r w:rsidRPr="00583DF7">
        <w:t>Находят синонимы среди других слов.</w:t>
      </w:r>
    </w:p>
    <w:p w:rsidR="004A766F" w:rsidRPr="00583DF7" w:rsidRDefault="004A766F" w:rsidP="004A766F">
      <w:pPr>
        <w:numPr>
          <w:ilvl w:val="0"/>
          <w:numId w:val="12"/>
        </w:numPr>
        <w:suppressAutoHyphens w:val="0"/>
      </w:pPr>
      <w:r w:rsidRPr="00583DF7">
        <w:t>Подбирают синонимы к словам, пользуясь словами для справок.</w:t>
      </w:r>
    </w:p>
    <w:p w:rsidR="004A766F" w:rsidRPr="00583DF7" w:rsidRDefault="004A766F" w:rsidP="004A766F"/>
    <w:p w:rsidR="004A766F" w:rsidRPr="00583DF7" w:rsidRDefault="004A766F" w:rsidP="004A766F">
      <w:pPr>
        <w:rPr>
          <w:b/>
          <w:u w:val="single"/>
        </w:rPr>
      </w:pPr>
      <w:r w:rsidRPr="00583DF7">
        <w:rPr>
          <w:b/>
          <w:u w:val="single"/>
        </w:rPr>
        <w:t>Обратите внимание:</w:t>
      </w:r>
    </w:p>
    <w:p w:rsidR="004A766F" w:rsidRPr="00583DF7" w:rsidRDefault="004A766F" w:rsidP="004A766F">
      <w:pPr>
        <w:numPr>
          <w:ilvl w:val="0"/>
          <w:numId w:val="11"/>
        </w:numPr>
        <w:suppressAutoHyphens w:val="0"/>
        <w:ind w:left="714" w:hanging="357"/>
        <w:jc w:val="both"/>
      </w:pPr>
      <w:r w:rsidRPr="00583DF7">
        <w:t xml:space="preserve">Для того чтобы правильно определить цель и задачи урока, нужно найти тему урока в авторской и рабочей </w:t>
      </w:r>
      <w:proofErr w:type="gramStart"/>
      <w:r w:rsidRPr="00583DF7">
        <w:t>программах</w:t>
      </w:r>
      <w:proofErr w:type="gramEnd"/>
      <w:r w:rsidRPr="00583DF7">
        <w:t xml:space="preserve"> к данному УМК; посмотреть, что дети уже изучили до этого урока, что должны узнать и чему научиться на данном уроке.</w:t>
      </w:r>
    </w:p>
    <w:p w:rsidR="004A766F" w:rsidRPr="00583DF7" w:rsidRDefault="004A766F" w:rsidP="004A766F">
      <w:pPr>
        <w:numPr>
          <w:ilvl w:val="0"/>
          <w:numId w:val="11"/>
        </w:numPr>
        <w:suppressAutoHyphens w:val="0"/>
        <w:ind w:left="714" w:hanging="357"/>
        <w:jc w:val="both"/>
      </w:pPr>
      <w:r w:rsidRPr="00583DF7">
        <w:t>Формулировка цели начинается с имени существительного.</w:t>
      </w:r>
    </w:p>
    <w:p w:rsidR="004A766F" w:rsidRPr="00583DF7" w:rsidRDefault="004A766F" w:rsidP="004A766F">
      <w:pPr>
        <w:numPr>
          <w:ilvl w:val="0"/>
          <w:numId w:val="11"/>
        </w:numPr>
        <w:suppressAutoHyphens w:val="0"/>
        <w:ind w:left="714" w:hanging="357"/>
        <w:jc w:val="both"/>
      </w:pPr>
      <w:r w:rsidRPr="00583DF7">
        <w:t>Формулировка задачи начинается с глагола. В задачах нельзя дублировать цель.</w:t>
      </w:r>
    </w:p>
    <w:p w:rsidR="004A766F" w:rsidRPr="00583DF7" w:rsidRDefault="004A766F" w:rsidP="004A766F">
      <w:pPr>
        <w:jc w:val="center"/>
      </w:pPr>
      <w:r w:rsidRPr="00583DF7">
        <w:t>Этап «открытия» новых знаний</w:t>
      </w:r>
    </w:p>
    <w:p w:rsidR="004A766F" w:rsidRPr="00583DF7" w:rsidRDefault="004A766F" w:rsidP="004A766F">
      <w:pPr>
        <w:jc w:val="center"/>
        <w:rPr>
          <w:i/>
        </w:rPr>
      </w:pPr>
      <w:r w:rsidRPr="00583DF7">
        <w:rPr>
          <w:i/>
        </w:rPr>
        <w:t>(</w:t>
      </w:r>
      <w:r>
        <w:rPr>
          <w:i/>
        </w:rPr>
        <w:t>прописать подробно предполагаемые ответы детей</w:t>
      </w:r>
      <w:proofErr w:type="gramStart"/>
      <w:r>
        <w:rPr>
          <w:i/>
        </w:rPr>
        <w:t xml:space="preserve"> </w:t>
      </w:r>
      <w:r w:rsidRPr="00583DF7">
        <w:rPr>
          <w:i/>
        </w:rPr>
        <w:t>)</w:t>
      </w:r>
      <w:proofErr w:type="gramEnd"/>
    </w:p>
    <w:p w:rsidR="004A766F" w:rsidRPr="00583DF7" w:rsidRDefault="004A766F" w:rsidP="004A766F">
      <w:pPr>
        <w:jc w:val="center"/>
        <w:rPr>
          <w:i/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608"/>
      </w:tblGrid>
      <w:tr w:rsidR="004A766F" w:rsidRPr="00583DF7" w:rsidTr="00D77D2D">
        <w:tc>
          <w:tcPr>
            <w:tcW w:w="4855" w:type="dxa"/>
            <w:shd w:val="clear" w:color="auto" w:fill="auto"/>
          </w:tcPr>
          <w:p w:rsidR="004A766F" w:rsidRPr="00583DF7" w:rsidRDefault="004A766F" w:rsidP="00D77D2D">
            <w:pPr>
              <w:jc w:val="center"/>
            </w:pPr>
            <w:r w:rsidRPr="00583DF7">
              <w:t>Деятельность учителя</w:t>
            </w:r>
          </w:p>
        </w:tc>
        <w:tc>
          <w:tcPr>
            <w:tcW w:w="4608" w:type="dxa"/>
            <w:shd w:val="clear" w:color="auto" w:fill="auto"/>
          </w:tcPr>
          <w:p w:rsidR="004A766F" w:rsidRPr="00583DF7" w:rsidRDefault="004A766F" w:rsidP="00D77D2D">
            <w:pPr>
              <w:jc w:val="center"/>
            </w:pPr>
            <w:r w:rsidRPr="00583DF7">
              <w:t>Деятельность учащихся</w:t>
            </w:r>
          </w:p>
        </w:tc>
      </w:tr>
      <w:tr w:rsidR="004A766F" w:rsidRPr="00583DF7" w:rsidTr="00D77D2D">
        <w:tc>
          <w:tcPr>
            <w:tcW w:w="4855" w:type="dxa"/>
            <w:shd w:val="clear" w:color="auto" w:fill="auto"/>
          </w:tcPr>
          <w:p w:rsidR="004A766F" w:rsidRPr="00583DF7" w:rsidRDefault="004A766F" w:rsidP="00D77D2D"/>
        </w:tc>
        <w:tc>
          <w:tcPr>
            <w:tcW w:w="4608" w:type="dxa"/>
            <w:shd w:val="clear" w:color="auto" w:fill="auto"/>
          </w:tcPr>
          <w:p w:rsidR="004A766F" w:rsidRPr="00583DF7" w:rsidRDefault="004A766F" w:rsidP="00D77D2D"/>
        </w:tc>
      </w:tr>
    </w:tbl>
    <w:p w:rsidR="004A766F" w:rsidRPr="00583DF7" w:rsidRDefault="004A766F" w:rsidP="004A766F">
      <w:pPr>
        <w:ind w:left="357"/>
        <w:jc w:val="center"/>
      </w:pPr>
      <w:r w:rsidRPr="00583DF7">
        <w:t xml:space="preserve">Этап </w:t>
      </w:r>
      <w:r>
        <w:t>практическая работа</w:t>
      </w:r>
    </w:p>
    <w:p w:rsidR="004A766F" w:rsidRPr="00583DF7" w:rsidRDefault="004A766F" w:rsidP="004A766F">
      <w:pPr>
        <w:ind w:left="357"/>
        <w:jc w:val="center"/>
        <w:rPr>
          <w:i/>
        </w:rPr>
      </w:pPr>
      <w:r w:rsidRPr="00583DF7">
        <w:rPr>
          <w:i/>
        </w:rPr>
        <w:t>(стараться вводить задание с проблемой)</w:t>
      </w:r>
    </w:p>
    <w:p w:rsidR="004A766F" w:rsidRPr="00583DF7" w:rsidRDefault="004A766F" w:rsidP="004A766F">
      <w:pPr>
        <w:ind w:left="357"/>
        <w:jc w:val="center"/>
        <w:rPr>
          <w:i/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501"/>
      </w:tblGrid>
      <w:tr w:rsidR="004A766F" w:rsidRPr="00583DF7" w:rsidTr="00D77D2D">
        <w:tc>
          <w:tcPr>
            <w:tcW w:w="4962" w:type="dxa"/>
            <w:shd w:val="clear" w:color="auto" w:fill="auto"/>
          </w:tcPr>
          <w:p w:rsidR="004A766F" w:rsidRPr="00583DF7" w:rsidRDefault="004A766F" w:rsidP="00D77D2D">
            <w:pPr>
              <w:jc w:val="center"/>
            </w:pPr>
            <w:r w:rsidRPr="00583DF7">
              <w:t>Деятельность учителя</w:t>
            </w:r>
          </w:p>
        </w:tc>
        <w:tc>
          <w:tcPr>
            <w:tcW w:w="4501" w:type="dxa"/>
            <w:shd w:val="clear" w:color="auto" w:fill="auto"/>
          </w:tcPr>
          <w:p w:rsidR="004A766F" w:rsidRPr="00583DF7" w:rsidRDefault="004A766F" w:rsidP="00D77D2D">
            <w:pPr>
              <w:jc w:val="center"/>
            </w:pPr>
            <w:r w:rsidRPr="00583DF7">
              <w:t>Деятельность учащихся</w:t>
            </w:r>
          </w:p>
        </w:tc>
      </w:tr>
      <w:tr w:rsidR="004A766F" w:rsidRPr="00583DF7" w:rsidTr="00D77D2D">
        <w:tc>
          <w:tcPr>
            <w:tcW w:w="4962" w:type="dxa"/>
            <w:shd w:val="clear" w:color="auto" w:fill="auto"/>
          </w:tcPr>
          <w:p w:rsidR="004A766F" w:rsidRPr="00583DF7" w:rsidRDefault="004A766F" w:rsidP="00D77D2D"/>
        </w:tc>
        <w:tc>
          <w:tcPr>
            <w:tcW w:w="4501" w:type="dxa"/>
            <w:shd w:val="clear" w:color="auto" w:fill="auto"/>
          </w:tcPr>
          <w:p w:rsidR="004A766F" w:rsidRPr="00583DF7" w:rsidRDefault="004A766F" w:rsidP="00D77D2D"/>
        </w:tc>
      </w:tr>
    </w:tbl>
    <w:p w:rsidR="004A766F" w:rsidRPr="00583DF7" w:rsidRDefault="004A766F" w:rsidP="004A766F">
      <w:pPr>
        <w:ind w:left="284" w:hanging="284"/>
        <w:rPr>
          <w:b/>
          <w:u w:val="single"/>
        </w:rPr>
      </w:pPr>
      <w:r w:rsidRPr="00583DF7">
        <w:rPr>
          <w:b/>
          <w:u w:val="single"/>
        </w:rPr>
        <w:t>Требования:</w:t>
      </w:r>
    </w:p>
    <w:p w:rsidR="004A766F" w:rsidRPr="00583DF7" w:rsidRDefault="004A766F" w:rsidP="004A766F">
      <w:pPr>
        <w:numPr>
          <w:ilvl w:val="0"/>
          <w:numId w:val="9"/>
        </w:numPr>
        <w:suppressAutoHyphens w:val="0"/>
        <w:ind w:left="284" w:hanging="284"/>
        <w:jc w:val="both"/>
      </w:pPr>
      <w:r w:rsidRPr="00583DF7">
        <w:t>Фрагмент разрабатывается в соответствии с этапами работы над лингвистическим понятием (смотри соответствующую лекцию). Все 4 этапа работы должны быть представлены во фрагменте.</w:t>
      </w:r>
    </w:p>
    <w:p w:rsidR="004A766F" w:rsidRPr="00583DF7" w:rsidRDefault="004A766F" w:rsidP="004A766F">
      <w:pPr>
        <w:numPr>
          <w:ilvl w:val="0"/>
          <w:numId w:val="9"/>
        </w:numPr>
        <w:tabs>
          <w:tab w:val="left" w:pos="567"/>
        </w:tabs>
        <w:suppressAutoHyphens w:val="0"/>
        <w:ind w:left="284" w:hanging="284"/>
        <w:jc w:val="both"/>
      </w:pPr>
      <w:r w:rsidRPr="00583DF7">
        <w:t>Фрагмент должен быть подробным. Необходимо написать:</w:t>
      </w:r>
    </w:p>
    <w:p w:rsidR="004A766F" w:rsidRPr="00583DF7" w:rsidRDefault="004A766F" w:rsidP="004A766F">
      <w:pPr>
        <w:numPr>
          <w:ilvl w:val="0"/>
          <w:numId w:val="10"/>
        </w:numPr>
        <w:tabs>
          <w:tab w:val="left" w:pos="567"/>
        </w:tabs>
        <w:suppressAutoHyphens w:val="0"/>
        <w:ind w:left="709" w:hanging="425"/>
        <w:jc w:val="both"/>
      </w:pPr>
      <w:r w:rsidRPr="00583DF7">
        <w:t>все слова учителя, которые он будет говорить на уроке;</w:t>
      </w:r>
    </w:p>
    <w:p w:rsidR="004A766F" w:rsidRPr="00583DF7" w:rsidRDefault="004A766F" w:rsidP="004A766F">
      <w:pPr>
        <w:numPr>
          <w:ilvl w:val="0"/>
          <w:numId w:val="10"/>
        </w:numPr>
        <w:tabs>
          <w:tab w:val="left" w:pos="567"/>
        </w:tabs>
        <w:suppressAutoHyphens w:val="0"/>
        <w:ind w:left="709" w:hanging="425"/>
        <w:jc w:val="both"/>
      </w:pPr>
      <w:r w:rsidRPr="00583DF7">
        <w:t>все предполагаемые ответы учеников;</w:t>
      </w:r>
    </w:p>
    <w:p w:rsidR="004A766F" w:rsidRPr="00583DF7" w:rsidRDefault="004A766F" w:rsidP="004A766F">
      <w:pPr>
        <w:numPr>
          <w:ilvl w:val="0"/>
          <w:numId w:val="10"/>
        </w:numPr>
        <w:tabs>
          <w:tab w:val="left" w:pos="567"/>
        </w:tabs>
        <w:suppressAutoHyphens w:val="0"/>
        <w:ind w:left="709" w:hanging="425"/>
        <w:jc w:val="both"/>
      </w:pPr>
      <w:r w:rsidRPr="00583DF7">
        <w:t>образцы ответов учеников при выполнении заданий;</w:t>
      </w:r>
    </w:p>
    <w:p w:rsidR="004A766F" w:rsidRPr="00583DF7" w:rsidRDefault="004A766F" w:rsidP="004A766F">
      <w:pPr>
        <w:numPr>
          <w:ilvl w:val="0"/>
          <w:numId w:val="10"/>
        </w:numPr>
        <w:tabs>
          <w:tab w:val="left" w:pos="567"/>
        </w:tabs>
        <w:suppressAutoHyphens w:val="0"/>
        <w:ind w:left="567" w:hanging="425"/>
        <w:jc w:val="both"/>
      </w:pPr>
      <w:r w:rsidRPr="00583DF7">
        <w:t>как проводится объяснение задания, как организуется работа по его выполнению и проверка выполненного задания.</w:t>
      </w:r>
    </w:p>
    <w:p w:rsidR="004A766F" w:rsidRPr="00583DF7" w:rsidRDefault="004A766F" w:rsidP="004A766F">
      <w:pPr>
        <w:numPr>
          <w:ilvl w:val="0"/>
          <w:numId w:val="9"/>
        </w:numPr>
        <w:tabs>
          <w:tab w:val="left" w:pos="567"/>
        </w:tabs>
        <w:suppressAutoHyphens w:val="0"/>
        <w:ind w:left="284" w:hanging="284"/>
        <w:jc w:val="both"/>
      </w:pPr>
      <w:r w:rsidRPr="00583DF7">
        <w:t xml:space="preserve">Во фрагменте должны быть представлены: </w:t>
      </w:r>
    </w:p>
    <w:p w:rsidR="004A766F" w:rsidRPr="00583DF7" w:rsidRDefault="004A766F" w:rsidP="004A766F">
      <w:pPr>
        <w:numPr>
          <w:ilvl w:val="0"/>
          <w:numId w:val="8"/>
        </w:numPr>
        <w:tabs>
          <w:tab w:val="left" w:pos="567"/>
        </w:tabs>
        <w:suppressAutoHyphens w:val="0"/>
        <w:ind w:hanging="720"/>
        <w:jc w:val="both"/>
      </w:pPr>
      <w:r w:rsidRPr="00583DF7">
        <w:t xml:space="preserve">все определения, с которыми ведется работа; </w:t>
      </w:r>
    </w:p>
    <w:p w:rsidR="004A766F" w:rsidRPr="00583DF7" w:rsidRDefault="004A766F" w:rsidP="004A766F">
      <w:pPr>
        <w:numPr>
          <w:ilvl w:val="0"/>
          <w:numId w:val="8"/>
        </w:numPr>
        <w:tabs>
          <w:tab w:val="left" w:pos="567"/>
        </w:tabs>
        <w:suppressAutoHyphens w:val="0"/>
        <w:ind w:hanging="720"/>
        <w:jc w:val="both"/>
      </w:pPr>
      <w:r w:rsidRPr="00583DF7">
        <w:t xml:space="preserve">все упражнения и задания, которые предлагаются ученикам; </w:t>
      </w:r>
    </w:p>
    <w:p w:rsidR="004A766F" w:rsidRPr="00583DF7" w:rsidRDefault="004A766F" w:rsidP="004A766F">
      <w:pPr>
        <w:numPr>
          <w:ilvl w:val="0"/>
          <w:numId w:val="8"/>
        </w:numPr>
        <w:tabs>
          <w:tab w:val="left" w:pos="567"/>
        </w:tabs>
        <w:suppressAutoHyphens w:val="0"/>
        <w:ind w:hanging="720"/>
        <w:jc w:val="both"/>
      </w:pPr>
      <w:r w:rsidRPr="00583DF7">
        <w:t>все схемы и таблицы, которые составляются на уроке.</w:t>
      </w:r>
    </w:p>
    <w:p w:rsidR="004A766F" w:rsidRPr="00583DF7" w:rsidRDefault="004A766F" w:rsidP="004A766F">
      <w:pPr>
        <w:tabs>
          <w:tab w:val="left" w:pos="567"/>
        </w:tabs>
        <w:ind w:left="1004"/>
        <w:jc w:val="both"/>
        <w:rPr>
          <w:sz w:val="10"/>
        </w:rPr>
      </w:pPr>
    </w:p>
    <w:p w:rsidR="004A766F" w:rsidRPr="00583DF7" w:rsidRDefault="004A766F" w:rsidP="004A766F">
      <w:pPr>
        <w:numPr>
          <w:ilvl w:val="0"/>
          <w:numId w:val="9"/>
        </w:numPr>
        <w:tabs>
          <w:tab w:val="left" w:pos="567"/>
        </w:tabs>
        <w:suppressAutoHyphens w:val="0"/>
        <w:ind w:left="567" w:hanging="567"/>
        <w:jc w:val="both"/>
      </w:pPr>
      <w:r w:rsidRPr="00583DF7">
        <w:lastRenderedPageBreak/>
        <w:t>Необходимо продумать логические переходы от одного этапа работы к другому («а теперь…», «откройте учебник …», «выполним упражнение …» - это не логические переходы).</w:t>
      </w:r>
    </w:p>
    <w:p w:rsidR="004A766F" w:rsidRPr="00583DF7" w:rsidRDefault="004A766F" w:rsidP="004A766F">
      <w:pPr>
        <w:numPr>
          <w:ilvl w:val="0"/>
          <w:numId w:val="9"/>
        </w:numPr>
        <w:tabs>
          <w:tab w:val="left" w:pos="567"/>
        </w:tabs>
        <w:suppressAutoHyphens w:val="0"/>
        <w:ind w:left="284" w:hanging="284"/>
        <w:jc w:val="both"/>
      </w:pPr>
      <w:r w:rsidRPr="00583DF7">
        <w:t>Помните! На уроке важно использовать:</w:t>
      </w:r>
    </w:p>
    <w:p w:rsidR="004A766F" w:rsidRPr="00583DF7" w:rsidRDefault="004A766F" w:rsidP="004A766F">
      <w:pPr>
        <w:numPr>
          <w:ilvl w:val="0"/>
          <w:numId w:val="14"/>
        </w:numPr>
        <w:tabs>
          <w:tab w:val="left" w:pos="567"/>
        </w:tabs>
        <w:suppressAutoHyphens w:val="0"/>
        <w:ind w:left="567" w:hanging="283"/>
        <w:jc w:val="both"/>
      </w:pPr>
      <w:proofErr w:type="gramStart"/>
      <w:r w:rsidRPr="00583DF7">
        <w:t>разнообразные средства (карточки для инд., парной, групповой работы; распечатанные слова для работы на доске, записи на доске, схемы, таблицы, алгоритмы, слайды презентации, интерактивные задания и т.д.)</w:t>
      </w:r>
      <w:proofErr w:type="gramEnd"/>
    </w:p>
    <w:p w:rsidR="004A766F" w:rsidRDefault="004A766F" w:rsidP="004A766F">
      <w:pPr>
        <w:numPr>
          <w:ilvl w:val="0"/>
          <w:numId w:val="14"/>
        </w:numPr>
        <w:tabs>
          <w:tab w:val="left" w:pos="567"/>
        </w:tabs>
        <w:suppressAutoHyphens w:val="0"/>
        <w:ind w:left="567" w:hanging="283"/>
        <w:jc w:val="both"/>
      </w:pPr>
      <w:proofErr w:type="gramStart"/>
      <w:r w:rsidRPr="00583DF7">
        <w:t>разные формы организации учебной деятельности (фронтальная, индивидуальная, парная, групповая, коллективная (</w:t>
      </w:r>
      <w:proofErr w:type="spellStart"/>
      <w:r w:rsidRPr="00583DF7">
        <w:t>взаимообучение</w:t>
      </w:r>
      <w:proofErr w:type="spellEnd"/>
      <w:r w:rsidRPr="00583DF7">
        <w:t>).</w:t>
      </w:r>
      <w:proofErr w:type="gramEnd"/>
    </w:p>
    <w:p w:rsidR="004A766F" w:rsidRDefault="004A766F" w:rsidP="004A766F">
      <w:pPr>
        <w:tabs>
          <w:tab w:val="left" w:pos="930"/>
        </w:tabs>
        <w:jc w:val="right"/>
      </w:pPr>
      <w:r>
        <w:br w:type="page"/>
      </w:r>
      <w:r w:rsidRPr="00FC3619">
        <w:lastRenderedPageBreak/>
        <w:t xml:space="preserve">ПРИЛОЖЕНИЕ </w:t>
      </w:r>
      <w:r>
        <w:t>5</w:t>
      </w:r>
    </w:p>
    <w:p w:rsidR="004A766F" w:rsidRDefault="004A766F" w:rsidP="004A766F">
      <w:pPr>
        <w:tabs>
          <w:tab w:val="left" w:pos="930"/>
        </w:tabs>
        <w:jc w:val="right"/>
      </w:pPr>
      <w:r w:rsidRPr="004510FB">
        <w:t>Презентация методических комплектов</w:t>
      </w:r>
      <w:r>
        <w:t xml:space="preserve"> </w:t>
      </w:r>
    </w:p>
    <w:p w:rsidR="004A766F" w:rsidRDefault="004A766F" w:rsidP="004A766F">
      <w:pPr>
        <w:tabs>
          <w:tab w:val="left" w:pos="930"/>
        </w:tabs>
        <w:jc w:val="right"/>
      </w:pPr>
      <w:r>
        <w:t>См. электронное приложение</w:t>
      </w:r>
    </w:p>
    <w:p w:rsidR="004A766F" w:rsidRDefault="004A766F" w:rsidP="004A766F">
      <w:pPr>
        <w:suppressAutoHyphens w:val="0"/>
        <w:spacing w:after="200" w:line="276" w:lineRule="auto"/>
        <w:jc w:val="right"/>
      </w:pPr>
      <w:r>
        <w:br w:type="page"/>
      </w:r>
    </w:p>
    <w:p w:rsidR="004A766F" w:rsidRDefault="004A766F" w:rsidP="004A766F">
      <w:pPr>
        <w:tabs>
          <w:tab w:val="left" w:pos="930"/>
        </w:tabs>
        <w:jc w:val="right"/>
      </w:pPr>
      <w:r w:rsidRPr="00FC3619">
        <w:lastRenderedPageBreak/>
        <w:t xml:space="preserve">ПРИЛОЖЕНИЕ </w:t>
      </w:r>
      <w:r>
        <w:t>6</w:t>
      </w:r>
    </w:p>
    <w:p w:rsidR="004A766F" w:rsidRDefault="004A766F" w:rsidP="004A766F">
      <w:pPr>
        <w:jc w:val="right"/>
        <w:outlineLvl w:val="2"/>
        <w:rPr>
          <w:b/>
          <w:bCs/>
          <w:shd w:val="clear" w:color="auto" w:fill="FFFFFF"/>
          <w:lang w:eastAsia="ru-RU"/>
        </w:rPr>
      </w:pPr>
      <w:r>
        <w:rPr>
          <w:b/>
          <w:bCs/>
          <w:shd w:val="clear" w:color="auto" w:fill="FFFFFF"/>
          <w:lang w:eastAsia="ru-RU"/>
        </w:rPr>
        <w:t>Дифференциация учебной работы</w:t>
      </w:r>
    </w:p>
    <w:p w:rsidR="004A766F" w:rsidRDefault="004A766F" w:rsidP="004A766F">
      <w:pPr>
        <w:ind w:left="34"/>
        <w:jc w:val="right"/>
        <w:rPr>
          <w:i/>
        </w:rPr>
      </w:pPr>
      <w:proofErr w:type="gramStart"/>
      <w:r w:rsidRPr="00860045">
        <w:rPr>
          <w:i/>
        </w:rPr>
        <w:t>(</w:t>
      </w:r>
      <w:r>
        <w:rPr>
          <w:i/>
        </w:rPr>
        <w:t xml:space="preserve">по книге </w:t>
      </w:r>
      <w:r w:rsidRPr="00860045">
        <w:rPr>
          <w:i/>
        </w:rPr>
        <w:t>Н.Н. Деменев</w:t>
      </w:r>
      <w:r>
        <w:rPr>
          <w:i/>
        </w:rPr>
        <w:t>ой</w:t>
      </w:r>
      <w:proofErr w:type="gramEnd"/>
    </w:p>
    <w:p w:rsidR="004A766F" w:rsidRDefault="004A766F" w:rsidP="004A766F">
      <w:pPr>
        <w:ind w:left="34"/>
        <w:jc w:val="right"/>
        <w:rPr>
          <w:i/>
        </w:rPr>
      </w:pPr>
      <w:r>
        <w:rPr>
          <w:i/>
        </w:rPr>
        <w:t>«Дифференциация учебной работы</w:t>
      </w:r>
    </w:p>
    <w:p w:rsidR="004A766F" w:rsidRDefault="004A766F" w:rsidP="004A766F">
      <w:pPr>
        <w:ind w:left="34"/>
        <w:jc w:val="right"/>
        <w:rPr>
          <w:i/>
        </w:rPr>
      </w:pPr>
      <w:r w:rsidRPr="00860045">
        <w:rPr>
          <w:i/>
        </w:rPr>
        <w:t>младших школьников на уроках математики»)</w:t>
      </w:r>
    </w:p>
    <w:p w:rsidR="004A766F" w:rsidRPr="00860045" w:rsidRDefault="004A766F" w:rsidP="004A766F">
      <w:pPr>
        <w:ind w:left="34"/>
        <w:rPr>
          <w:b/>
        </w:rPr>
      </w:pPr>
      <w:r w:rsidRPr="00860045">
        <w:rPr>
          <w:b/>
        </w:rPr>
        <w:t>Этапы работы</w:t>
      </w:r>
    </w:p>
    <w:p w:rsidR="004A766F" w:rsidRPr="00860045" w:rsidRDefault="004A766F" w:rsidP="004A766F">
      <w:pPr>
        <w:numPr>
          <w:ilvl w:val="0"/>
          <w:numId w:val="21"/>
        </w:numPr>
        <w:suppressAutoHyphens w:val="0"/>
        <w:contextualSpacing/>
        <w:jc w:val="both"/>
      </w:pPr>
      <w:r w:rsidRPr="00860045">
        <w:t>Выбор критериев дифференциации.</w:t>
      </w:r>
    </w:p>
    <w:p w:rsidR="004A766F" w:rsidRPr="00860045" w:rsidRDefault="004A766F" w:rsidP="004A766F">
      <w:pPr>
        <w:numPr>
          <w:ilvl w:val="0"/>
          <w:numId w:val="21"/>
        </w:numPr>
        <w:suppressAutoHyphens w:val="0"/>
        <w:contextualSpacing/>
        <w:jc w:val="both"/>
      </w:pPr>
      <w:r w:rsidRPr="00860045">
        <w:t>Диагностика по выбранному критерию.</w:t>
      </w:r>
    </w:p>
    <w:p w:rsidR="004A766F" w:rsidRPr="00860045" w:rsidRDefault="004A766F" w:rsidP="004A766F">
      <w:pPr>
        <w:numPr>
          <w:ilvl w:val="0"/>
          <w:numId w:val="21"/>
        </w:numPr>
        <w:suppressAutoHyphens w:val="0"/>
        <w:contextualSpacing/>
        <w:jc w:val="both"/>
      </w:pPr>
      <w:r w:rsidRPr="00860045">
        <w:t>Разделение детей на группы по результатам диагностики.</w:t>
      </w:r>
    </w:p>
    <w:p w:rsidR="004A766F" w:rsidRPr="00860045" w:rsidRDefault="004A766F" w:rsidP="004A766F">
      <w:pPr>
        <w:numPr>
          <w:ilvl w:val="0"/>
          <w:numId w:val="21"/>
        </w:numPr>
        <w:suppressAutoHyphens w:val="0"/>
        <w:contextualSpacing/>
        <w:jc w:val="both"/>
      </w:pPr>
      <w:r w:rsidRPr="00860045">
        <w:t>Выбор способов дифференциации. Разработка дифференцированных заданий.</w:t>
      </w:r>
    </w:p>
    <w:p w:rsidR="004A766F" w:rsidRPr="00860045" w:rsidRDefault="004A766F" w:rsidP="004A766F">
      <w:pPr>
        <w:numPr>
          <w:ilvl w:val="0"/>
          <w:numId w:val="21"/>
        </w:numPr>
        <w:suppressAutoHyphens w:val="0"/>
        <w:contextualSpacing/>
        <w:jc w:val="both"/>
      </w:pPr>
      <w:r w:rsidRPr="00860045">
        <w:t>Реализация диф</w:t>
      </w:r>
      <w:r>
        <w:t>ференцированного</w:t>
      </w:r>
      <w:r w:rsidRPr="00860045">
        <w:t xml:space="preserve"> подхода на уроке.</w:t>
      </w:r>
    </w:p>
    <w:p w:rsidR="004A766F" w:rsidRPr="00860045" w:rsidRDefault="004A766F" w:rsidP="004A766F">
      <w:pPr>
        <w:numPr>
          <w:ilvl w:val="0"/>
          <w:numId w:val="21"/>
        </w:numPr>
        <w:suppressAutoHyphens w:val="0"/>
        <w:contextualSpacing/>
        <w:jc w:val="both"/>
      </w:pPr>
      <w:r w:rsidRPr="00860045">
        <w:t>Повторная диагностика.</w:t>
      </w:r>
    </w:p>
    <w:p w:rsidR="004A766F" w:rsidRPr="00E447DA" w:rsidRDefault="004A766F" w:rsidP="004A766F">
      <w:pPr>
        <w:outlineLvl w:val="2"/>
        <w:rPr>
          <w:b/>
          <w:bCs/>
          <w:shd w:val="clear" w:color="auto" w:fill="FFFFFF"/>
          <w:lang w:eastAsia="ru-RU"/>
        </w:rPr>
      </w:pPr>
      <w:r w:rsidRPr="00E447DA">
        <w:rPr>
          <w:b/>
          <w:bCs/>
          <w:shd w:val="clear" w:color="auto" w:fill="FFFFFF"/>
          <w:lang w:eastAsia="ru-RU"/>
        </w:rPr>
        <w:t>Критерии дифференциации</w:t>
      </w:r>
    </w:p>
    <w:p w:rsidR="004A766F" w:rsidRDefault="004A766F" w:rsidP="004A766F">
      <w:pPr>
        <w:shd w:val="clear" w:color="auto" w:fill="FFFFFF"/>
        <w:ind w:firstLine="709"/>
        <w:jc w:val="both"/>
        <w:rPr>
          <w:u w:val="single"/>
          <w:lang w:eastAsia="ru-RU"/>
        </w:rPr>
      </w:pPr>
      <w:r w:rsidRPr="00E447DA">
        <w:rPr>
          <w:lang w:eastAsia="ru-RU"/>
        </w:rPr>
        <w:t xml:space="preserve">В работе с младшими школьниками целесообразно использовать </w:t>
      </w:r>
      <w:r>
        <w:rPr>
          <w:lang w:eastAsia="ru-RU"/>
        </w:rPr>
        <w:t>три</w:t>
      </w:r>
      <w:r w:rsidRPr="00E447DA">
        <w:rPr>
          <w:lang w:eastAsia="ru-RU"/>
        </w:rPr>
        <w:t xml:space="preserve"> основных критерия дифференциации: </w:t>
      </w:r>
      <w:r w:rsidRPr="008D7FB3">
        <w:rPr>
          <w:u w:val="single"/>
          <w:lang w:eastAsia="ru-RU"/>
        </w:rPr>
        <w:t>готовность к обучению,</w:t>
      </w:r>
      <w:r>
        <w:rPr>
          <w:lang w:eastAsia="ru-RU"/>
        </w:rPr>
        <w:t xml:space="preserve"> </w:t>
      </w:r>
      <w:proofErr w:type="spellStart"/>
      <w:r>
        <w:rPr>
          <w:u w:val="single"/>
          <w:lang w:eastAsia="ru-RU"/>
        </w:rPr>
        <w:t>обученность</w:t>
      </w:r>
      <w:proofErr w:type="spellEnd"/>
      <w:r w:rsidRPr="008D7FB3">
        <w:rPr>
          <w:lang w:eastAsia="ru-RU"/>
        </w:rPr>
        <w:t xml:space="preserve"> и </w:t>
      </w:r>
      <w:r w:rsidRPr="005E67CF">
        <w:rPr>
          <w:u w:val="single"/>
          <w:lang w:eastAsia="ru-RU"/>
        </w:rPr>
        <w:t>обучаемость.</w:t>
      </w:r>
    </w:p>
    <w:p w:rsidR="004A766F" w:rsidRPr="000F4554" w:rsidRDefault="004A766F" w:rsidP="004A766F">
      <w:pPr>
        <w:shd w:val="clear" w:color="auto" w:fill="FFFFFF"/>
        <w:ind w:firstLine="709"/>
        <w:jc w:val="both"/>
        <w:rPr>
          <w:b/>
          <w:bCs/>
          <w:i/>
          <w:lang w:eastAsia="ru-RU"/>
        </w:rPr>
      </w:pPr>
      <w:r w:rsidRPr="000F4554">
        <w:rPr>
          <w:b/>
          <w:bCs/>
          <w:i/>
          <w:lang w:eastAsia="ru-RU"/>
        </w:rPr>
        <w:t>Готовность к обучению</w:t>
      </w:r>
    </w:p>
    <w:p w:rsidR="004A766F" w:rsidRDefault="004A766F" w:rsidP="004A766F">
      <w:pPr>
        <w:shd w:val="clear" w:color="auto" w:fill="FFFFFF"/>
        <w:ind w:firstLine="709"/>
        <w:jc w:val="both"/>
        <w:rPr>
          <w:bCs/>
          <w:lang w:eastAsia="ru-RU"/>
        </w:rPr>
      </w:pPr>
      <w:r>
        <w:rPr>
          <w:bCs/>
          <w:lang w:eastAsia="ru-RU"/>
        </w:rPr>
        <w:t>Этот критерий используется для деления на группы детей, только поступивших в школу. Важно учитывать как предметную готовность (наличие определенных знаний и умений), так и психологическую готовность.</w:t>
      </w:r>
    </w:p>
    <w:p w:rsidR="004A766F" w:rsidRPr="00E447DA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proofErr w:type="spellStart"/>
      <w:r w:rsidRPr="005E67CF">
        <w:rPr>
          <w:b/>
          <w:bCs/>
          <w:i/>
          <w:lang w:eastAsia="ru-RU"/>
        </w:rPr>
        <w:t>Обученность</w:t>
      </w:r>
      <w:proofErr w:type="spellEnd"/>
      <w:r>
        <w:rPr>
          <w:b/>
          <w:bCs/>
          <w:lang w:eastAsia="ru-RU"/>
        </w:rPr>
        <w:t xml:space="preserve"> </w:t>
      </w:r>
      <w:r w:rsidRPr="00E447DA">
        <w:rPr>
          <w:lang w:eastAsia="ru-RU"/>
        </w:rPr>
        <w:t xml:space="preserve">— это определенный итог предыдущего обучения, т.е. характеристики психического развития ребенка, которые сложились у него к сегодняшнему дню. Показателями </w:t>
      </w:r>
      <w:proofErr w:type="spellStart"/>
      <w:r w:rsidRPr="00E447DA">
        <w:rPr>
          <w:lang w:eastAsia="ru-RU"/>
        </w:rPr>
        <w:t>обученности</w:t>
      </w:r>
      <w:proofErr w:type="spellEnd"/>
      <w:r w:rsidRPr="00E447DA">
        <w:rPr>
          <w:lang w:eastAsia="ru-RU"/>
        </w:rPr>
        <w:t xml:space="preserve"> могут служить достигнутый учеником уровень усвоения знаний, уровень усвоения навыков и умений, качества знаний и навыков (например, осознанность, обобщенность), способы и приемы их приобретения.</w:t>
      </w:r>
    </w:p>
    <w:p w:rsidR="004A766F" w:rsidRPr="00E447DA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 w:rsidRPr="005E67CF">
        <w:rPr>
          <w:b/>
          <w:i/>
          <w:lang w:eastAsia="ru-RU"/>
        </w:rPr>
        <w:t>Обучаемость</w:t>
      </w:r>
      <w:r w:rsidRPr="005E67CF">
        <w:rPr>
          <w:b/>
          <w:lang w:eastAsia="ru-RU"/>
        </w:rPr>
        <w:t xml:space="preserve"> </w:t>
      </w:r>
      <w:r w:rsidRPr="00E447DA">
        <w:rPr>
          <w:lang w:eastAsia="ru-RU"/>
        </w:rPr>
        <w:t>же трактуется как восприимчивость школьника к усвоению новых знаний и способов их добывания, готовность к переходу на новые уровни умственного развития (</w:t>
      </w:r>
      <w:proofErr w:type="spellStart"/>
      <w:r w:rsidRPr="00E447DA">
        <w:rPr>
          <w:lang w:eastAsia="ru-RU"/>
        </w:rPr>
        <w:t>А.К.Маркова</w:t>
      </w:r>
      <w:proofErr w:type="spellEnd"/>
      <w:r w:rsidRPr="00E447DA">
        <w:rPr>
          <w:lang w:eastAsia="ru-RU"/>
        </w:rPr>
        <w:t>), как ансамбль интеллектуальных свойств человека, от которого при всех прочих равных условиях зависит успешность обучения.</w:t>
      </w:r>
    </w:p>
    <w:p w:rsidR="004A766F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 w:rsidRPr="00E447DA">
        <w:rPr>
          <w:lang w:eastAsia="ru-RU"/>
        </w:rPr>
        <w:t>Если</w:t>
      </w:r>
      <w:r>
        <w:rPr>
          <w:lang w:eastAsia="ru-RU"/>
        </w:rPr>
        <w:t xml:space="preserve"> </w:t>
      </w:r>
      <w:proofErr w:type="spellStart"/>
      <w:r w:rsidRPr="00E447DA">
        <w:rPr>
          <w:i/>
          <w:iCs/>
          <w:lang w:eastAsia="ru-RU"/>
        </w:rPr>
        <w:t>обученность</w:t>
      </w:r>
      <w:proofErr w:type="spellEnd"/>
      <w:r>
        <w:rPr>
          <w:i/>
          <w:iCs/>
          <w:lang w:eastAsia="ru-RU"/>
        </w:rPr>
        <w:t xml:space="preserve"> </w:t>
      </w:r>
      <w:r w:rsidRPr="00E447DA">
        <w:rPr>
          <w:lang w:eastAsia="ru-RU"/>
        </w:rPr>
        <w:t>является характеристикой актуального развития, т.е. того, чем уже располагает ученик, то</w:t>
      </w:r>
      <w:r>
        <w:rPr>
          <w:lang w:eastAsia="ru-RU"/>
        </w:rPr>
        <w:t xml:space="preserve"> </w:t>
      </w:r>
      <w:r w:rsidRPr="00E447DA">
        <w:rPr>
          <w:i/>
          <w:iCs/>
          <w:lang w:eastAsia="ru-RU"/>
        </w:rPr>
        <w:t>обучаемость</w:t>
      </w:r>
      <w:r>
        <w:rPr>
          <w:i/>
          <w:iCs/>
          <w:lang w:eastAsia="ru-RU"/>
        </w:rPr>
        <w:t xml:space="preserve"> </w:t>
      </w:r>
      <w:r w:rsidRPr="00E447DA">
        <w:rPr>
          <w:lang w:eastAsia="ru-RU"/>
        </w:rPr>
        <w:t>– характеристика его потенциального развития.</w:t>
      </w:r>
      <w:r>
        <w:rPr>
          <w:lang w:eastAsia="ru-RU"/>
        </w:rPr>
        <w:t xml:space="preserve"> </w:t>
      </w:r>
      <w:r w:rsidRPr="00E447DA">
        <w:rPr>
          <w:i/>
          <w:iCs/>
          <w:lang w:eastAsia="ru-RU"/>
        </w:rPr>
        <w:t>С</w:t>
      </w:r>
      <w:r>
        <w:rPr>
          <w:i/>
          <w:iCs/>
          <w:lang w:eastAsia="ru-RU"/>
        </w:rPr>
        <w:t xml:space="preserve"> </w:t>
      </w:r>
      <w:r w:rsidRPr="00E447DA">
        <w:rPr>
          <w:lang w:eastAsia="ru-RU"/>
        </w:rPr>
        <w:t>этой точки зрения понятие</w:t>
      </w:r>
      <w:r>
        <w:rPr>
          <w:lang w:eastAsia="ru-RU"/>
        </w:rPr>
        <w:t xml:space="preserve"> </w:t>
      </w:r>
      <w:r w:rsidRPr="00E447DA">
        <w:rPr>
          <w:i/>
          <w:iCs/>
          <w:lang w:eastAsia="ru-RU"/>
        </w:rPr>
        <w:t>обучаемость</w:t>
      </w:r>
      <w:r>
        <w:rPr>
          <w:i/>
          <w:iCs/>
          <w:lang w:eastAsia="ru-RU"/>
        </w:rPr>
        <w:t xml:space="preserve"> </w:t>
      </w:r>
      <w:r w:rsidRPr="00E447DA">
        <w:rPr>
          <w:lang w:eastAsia="ru-RU"/>
        </w:rPr>
        <w:t>близко к понятию зона </w:t>
      </w:r>
      <w:r w:rsidRPr="00E447DA">
        <w:rPr>
          <w:i/>
          <w:iCs/>
          <w:lang w:eastAsia="ru-RU"/>
        </w:rPr>
        <w:t>ближайшего развития,</w:t>
      </w:r>
      <w:r>
        <w:rPr>
          <w:i/>
          <w:iCs/>
          <w:lang w:eastAsia="ru-RU"/>
        </w:rPr>
        <w:t xml:space="preserve"> </w:t>
      </w:r>
      <w:r w:rsidRPr="00E447DA">
        <w:rPr>
          <w:lang w:eastAsia="ru-RU"/>
        </w:rPr>
        <w:t xml:space="preserve">предложенного Л.В. Выготским. </w:t>
      </w:r>
    </w:p>
    <w:p w:rsidR="004A766F" w:rsidRDefault="004A766F" w:rsidP="004A766F">
      <w:pPr>
        <w:shd w:val="clear" w:color="auto" w:fill="FFFFFF"/>
        <w:rPr>
          <w:b/>
          <w:lang w:eastAsia="ru-RU"/>
        </w:rPr>
      </w:pPr>
      <w:proofErr w:type="spellStart"/>
      <w:r w:rsidRPr="005E67CF">
        <w:rPr>
          <w:b/>
          <w:lang w:eastAsia="ru-RU"/>
        </w:rPr>
        <w:t>Обученность</w:t>
      </w:r>
      <w:proofErr w:type="spellEnd"/>
    </w:p>
    <w:p w:rsidR="004A766F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 xml:space="preserve">Для определения уровня </w:t>
      </w:r>
      <w:proofErr w:type="spellStart"/>
      <w:r>
        <w:rPr>
          <w:lang w:eastAsia="ru-RU"/>
        </w:rPr>
        <w:t>обученности</w:t>
      </w:r>
      <w:proofErr w:type="spellEnd"/>
      <w:r>
        <w:rPr>
          <w:lang w:eastAsia="ru-RU"/>
        </w:rPr>
        <w:t xml:space="preserve"> в практической деятельности удобно ориентироваться на следующие </w:t>
      </w:r>
      <w:r w:rsidRPr="008D7FB3">
        <w:rPr>
          <w:u w:val="single"/>
          <w:lang w:eastAsia="ru-RU"/>
        </w:rPr>
        <w:t>уровни усвоения знаний</w:t>
      </w:r>
      <w:r>
        <w:rPr>
          <w:lang w:eastAsia="ru-RU"/>
        </w:rPr>
        <w:t>:</w:t>
      </w:r>
    </w:p>
    <w:p w:rsidR="004A766F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Нулевой уровень – узнавание.</w:t>
      </w:r>
    </w:p>
    <w:p w:rsidR="004A766F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Первый уровень – репродукция.</w:t>
      </w:r>
    </w:p>
    <w:p w:rsidR="004A766F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Второй уровень  применение знаний в знакомой ситуации.</w:t>
      </w:r>
    </w:p>
    <w:p w:rsidR="004A766F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Третий уровень – применение знаний в измененной или новой ситуации.</w:t>
      </w:r>
    </w:p>
    <w:p w:rsidR="004A766F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 xml:space="preserve">Важно также учитывать, какого </w:t>
      </w:r>
      <w:r w:rsidRPr="008D7FB3">
        <w:rPr>
          <w:u w:val="single"/>
          <w:lang w:eastAsia="ru-RU"/>
        </w:rPr>
        <w:t>этапа развития навыка или умения</w:t>
      </w:r>
      <w:r>
        <w:rPr>
          <w:lang w:eastAsia="ru-RU"/>
        </w:rPr>
        <w:t xml:space="preserve"> достиг ученик.</w:t>
      </w:r>
    </w:p>
    <w:p w:rsidR="004A766F" w:rsidRPr="00E447DA" w:rsidRDefault="004A766F" w:rsidP="004A766F">
      <w:pPr>
        <w:pStyle w:val="a6"/>
        <w:numPr>
          <w:ilvl w:val="0"/>
          <w:numId w:val="1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47DA">
        <w:rPr>
          <w:rFonts w:ascii="Times New Roman" w:hAnsi="Times New Roman" w:cs="Times New Roman"/>
          <w:iCs/>
          <w:sz w:val="24"/>
          <w:szCs w:val="24"/>
        </w:rPr>
        <w:t>Ознакомительный (ориентировочный)</w:t>
      </w:r>
      <w:r w:rsidRPr="00E447DA">
        <w:rPr>
          <w:rFonts w:ascii="Times New Roman" w:hAnsi="Times New Roman" w:cs="Times New Roman"/>
          <w:sz w:val="24"/>
          <w:szCs w:val="24"/>
        </w:rPr>
        <w:t xml:space="preserve"> этап – ознакомление с приемами выполнения действия, общее осмысливание действий и их представление, то есть общая ориентация в задании.</w:t>
      </w:r>
    </w:p>
    <w:p w:rsidR="004A766F" w:rsidRPr="00E447DA" w:rsidRDefault="004A766F" w:rsidP="004A766F">
      <w:pPr>
        <w:pStyle w:val="a6"/>
        <w:numPr>
          <w:ilvl w:val="0"/>
          <w:numId w:val="1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47DA">
        <w:rPr>
          <w:rFonts w:ascii="Times New Roman" w:hAnsi="Times New Roman" w:cs="Times New Roman"/>
          <w:iCs/>
          <w:sz w:val="24"/>
          <w:szCs w:val="24"/>
        </w:rPr>
        <w:t>Аналитический (подготовительный)</w:t>
      </w:r>
      <w:r w:rsidRPr="00E447DA">
        <w:rPr>
          <w:rFonts w:ascii="Times New Roman" w:hAnsi="Times New Roman" w:cs="Times New Roman"/>
          <w:sz w:val="24"/>
          <w:szCs w:val="24"/>
        </w:rPr>
        <w:t xml:space="preserve"> этап – овладение отдельными элементами действия, анализ способов их выполнения. Для этого этапа характерно сознательное, но неумелое выполнение действия.</w:t>
      </w:r>
    </w:p>
    <w:p w:rsidR="004A766F" w:rsidRPr="00E447DA" w:rsidRDefault="004A766F" w:rsidP="004A766F">
      <w:pPr>
        <w:pStyle w:val="a6"/>
        <w:numPr>
          <w:ilvl w:val="0"/>
          <w:numId w:val="1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47DA">
        <w:rPr>
          <w:rFonts w:ascii="Times New Roman" w:hAnsi="Times New Roman" w:cs="Times New Roman"/>
          <w:iCs/>
          <w:sz w:val="24"/>
          <w:szCs w:val="24"/>
        </w:rPr>
        <w:t>Синтетический (стандартизирующий)</w:t>
      </w:r>
      <w:r w:rsidRPr="00E447DA">
        <w:rPr>
          <w:rFonts w:ascii="Times New Roman" w:hAnsi="Times New Roman" w:cs="Times New Roman"/>
          <w:sz w:val="24"/>
          <w:szCs w:val="24"/>
        </w:rPr>
        <w:t xml:space="preserve"> этап – сочетание и объединение отдельных элементов в единое целое, автоматизация элементов действия.</w:t>
      </w:r>
    </w:p>
    <w:p w:rsidR="004A766F" w:rsidRPr="00E447DA" w:rsidRDefault="004A766F" w:rsidP="004A766F">
      <w:pPr>
        <w:pStyle w:val="a6"/>
        <w:numPr>
          <w:ilvl w:val="0"/>
          <w:numId w:val="1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iCs/>
          <w:sz w:val="24"/>
          <w:szCs w:val="24"/>
        </w:rPr>
        <w:t>Варьирующий (ситуативный)</w:t>
      </w:r>
      <w:r w:rsidRPr="00E447DA">
        <w:rPr>
          <w:rFonts w:ascii="Times New Roman" w:hAnsi="Times New Roman" w:cs="Times New Roman"/>
          <w:sz w:val="24"/>
          <w:szCs w:val="24"/>
        </w:rPr>
        <w:t xml:space="preserve"> этап – овладение произвольным регулированием характера действия. Достигается гибкое, целесообразное выполнение действия, пластическая приспособляемость действия к ситуации.</w:t>
      </w:r>
    </w:p>
    <w:p w:rsidR="004A766F" w:rsidRDefault="004A766F" w:rsidP="004A766F">
      <w:pPr>
        <w:pStyle w:val="a6"/>
        <w:rPr>
          <w:rFonts w:ascii="Times New Roman" w:hAnsi="Times New Roman" w:cs="Times New Roman"/>
          <w:sz w:val="24"/>
          <w:szCs w:val="24"/>
        </w:rPr>
      </w:pPr>
      <w:r w:rsidRPr="008D7FB3">
        <w:rPr>
          <w:rFonts w:ascii="Times New Roman" w:hAnsi="Times New Roman" w:cs="Times New Roman"/>
          <w:b/>
          <w:sz w:val="24"/>
          <w:szCs w:val="24"/>
        </w:rPr>
        <w:t>Обучаемость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lastRenderedPageBreak/>
        <w:t>Уровень обучаемости определяется степенью сформированности различных качеств ума, от которых зависит продуктивность учебной деятельности. К таким качествам относятся глубина, гибкость, осознанность, самостоятельность ума, обобщенность и экономичность мыслительной деятельности.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>Показателями обучаемости также являются: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7D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447DA">
        <w:rPr>
          <w:rFonts w:ascii="Times New Roman" w:hAnsi="Times New Roman" w:cs="Times New Roman"/>
          <w:sz w:val="24"/>
          <w:szCs w:val="24"/>
        </w:rPr>
        <w:t>активность ориентировки в новых условиях;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7D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447DA">
        <w:rPr>
          <w:rFonts w:ascii="Times New Roman" w:hAnsi="Times New Roman" w:cs="Times New Roman"/>
          <w:sz w:val="24"/>
          <w:szCs w:val="24"/>
        </w:rPr>
        <w:t>самостоятельное обращение к более трудным заданиям;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7D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447DA">
        <w:rPr>
          <w:rFonts w:ascii="Times New Roman" w:hAnsi="Times New Roman" w:cs="Times New Roman"/>
          <w:sz w:val="24"/>
          <w:szCs w:val="24"/>
        </w:rPr>
        <w:t>настойчивость в достижении учебной цели;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7D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447DA">
        <w:rPr>
          <w:rFonts w:ascii="Times New Roman" w:hAnsi="Times New Roman" w:cs="Times New Roman"/>
          <w:sz w:val="24"/>
          <w:szCs w:val="24"/>
        </w:rPr>
        <w:t>умение работать в ситуациях помех, препятствий;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7D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447DA">
        <w:rPr>
          <w:rFonts w:ascii="Times New Roman" w:hAnsi="Times New Roman" w:cs="Times New Roman"/>
          <w:sz w:val="24"/>
          <w:szCs w:val="24"/>
        </w:rPr>
        <w:t>восприимчивость к помощи другого человека;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7D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447DA">
        <w:rPr>
          <w:rFonts w:ascii="Times New Roman" w:hAnsi="Times New Roman" w:cs="Times New Roman"/>
          <w:sz w:val="24"/>
          <w:szCs w:val="24"/>
        </w:rPr>
        <w:t>способность к самообучению;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47D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447DA">
        <w:rPr>
          <w:rFonts w:ascii="Times New Roman" w:hAnsi="Times New Roman" w:cs="Times New Roman"/>
          <w:sz w:val="24"/>
          <w:szCs w:val="24"/>
        </w:rPr>
        <w:t>работоспособность, выносливость и др.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47DA">
        <w:rPr>
          <w:rFonts w:ascii="Times New Roman" w:hAnsi="Times New Roman" w:cs="Times New Roman"/>
          <w:iCs/>
          <w:sz w:val="24"/>
          <w:szCs w:val="24"/>
        </w:rPr>
        <w:t xml:space="preserve">Для </w:t>
      </w:r>
      <w:r w:rsidRPr="00E447DA">
        <w:rPr>
          <w:rFonts w:ascii="Times New Roman" w:hAnsi="Times New Roman" w:cs="Times New Roman"/>
          <w:iCs/>
          <w:sz w:val="24"/>
          <w:szCs w:val="24"/>
          <w:u w:val="single"/>
        </w:rPr>
        <w:t>высокого уровня обучаемости</w:t>
      </w:r>
      <w:r w:rsidRPr="00E447DA">
        <w:rPr>
          <w:rFonts w:ascii="Times New Roman" w:hAnsi="Times New Roman" w:cs="Times New Roman"/>
          <w:iCs/>
          <w:sz w:val="24"/>
          <w:szCs w:val="24"/>
        </w:rPr>
        <w:t xml:space="preserve"> характерны:</w:t>
      </w:r>
      <w:r w:rsidRPr="00E447DA">
        <w:rPr>
          <w:rFonts w:ascii="Times New Roman" w:hAnsi="Times New Roman" w:cs="Times New Roman"/>
          <w:sz w:val="24"/>
          <w:szCs w:val="24"/>
        </w:rPr>
        <w:t xml:space="preserve"> умение действовать в уме, осуществлять ориентировку и перенос, открытость к помощи, способность к самостоятельной постановке целей обучения.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47DA">
        <w:rPr>
          <w:rFonts w:ascii="Times New Roman" w:hAnsi="Times New Roman" w:cs="Times New Roman"/>
          <w:iCs/>
          <w:sz w:val="24"/>
          <w:szCs w:val="24"/>
        </w:rPr>
        <w:t xml:space="preserve">Для </w:t>
      </w:r>
      <w:r w:rsidRPr="00E447DA">
        <w:rPr>
          <w:rFonts w:ascii="Times New Roman" w:hAnsi="Times New Roman" w:cs="Times New Roman"/>
          <w:iCs/>
          <w:sz w:val="24"/>
          <w:szCs w:val="24"/>
          <w:u w:val="single"/>
        </w:rPr>
        <w:t xml:space="preserve">низкой обучаемости </w:t>
      </w:r>
      <w:r w:rsidRPr="00E447DA">
        <w:rPr>
          <w:rFonts w:ascii="Times New Roman" w:hAnsi="Times New Roman" w:cs="Times New Roman"/>
          <w:iCs/>
          <w:sz w:val="24"/>
          <w:szCs w:val="24"/>
        </w:rPr>
        <w:t>характерны:</w:t>
      </w:r>
      <w:r w:rsidRPr="00E447DA">
        <w:rPr>
          <w:rFonts w:ascii="Times New Roman" w:hAnsi="Times New Roman" w:cs="Times New Roman"/>
          <w:sz w:val="24"/>
          <w:szCs w:val="24"/>
        </w:rPr>
        <w:t xml:space="preserve"> слабая </w:t>
      </w:r>
      <w:proofErr w:type="spellStart"/>
      <w:r w:rsidRPr="00E447DA">
        <w:rPr>
          <w:rFonts w:ascii="Times New Roman" w:hAnsi="Times New Roman" w:cs="Times New Roman"/>
          <w:sz w:val="24"/>
          <w:szCs w:val="24"/>
        </w:rPr>
        <w:t>откликаемость</w:t>
      </w:r>
      <w:proofErr w:type="spellEnd"/>
      <w:r w:rsidRPr="00E447DA">
        <w:rPr>
          <w:rFonts w:ascii="Times New Roman" w:hAnsi="Times New Roman" w:cs="Times New Roman"/>
          <w:sz w:val="24"/>
          <w:szCs w:val="24"/>
        </w:rPr>
        <w:t xml:space="preserve"> на помощь, но в то же время потребность в большем ее количестве, отсутствие инициативы и самостоятельности.</w:t>
      </w:r>
      <w:proofErr w:type="gramEnd"/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 xml:space="preserve">Кроме общей выделяют </w:t>
      </w:r>
      <w:r w:rsidRPr="000F4554">
        <w:rPr>
          <w:rFonts w:ascii="Times New Roman" w:hAnsi="Times New Roman" w:cs="Times New Roman"/>
          <w:i/>
          <w:sz w:val="24"/>
          <w:szCs w:val="24"/>
        </w:rPr>
        <w:t>специальную обучаемость.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 xml:space="preserve">Соотношение </w:t>
      </w:r>
      <w:proofErr w:type="spellStart"/>
      <w:r w:rsidRPr="00E447D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447DA">
        <w:rPr>
          <w:rFonts w:ascii="Times New Roman" w:hAnsi="Times New Roman" w:cs="Times New Roman"/>
          <w:sz w:val="24"/>
          <w:szCs w:val="24"/>
        </w:rPr>
        <w:t xml:space="preserve"> и обучаемости бывает разным.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 xml:space="preserve">Как правило, </w:t>
      </w:r>
      <w:proofErr w:type="gramStart"/>
      <w:r w:rsidRPr="00E447DA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E44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E447DA">
        <w:rPr>
          <w:rFonts w:ascii="Times New Roman" w:hAnsi="Times New Roman" w:cs="Times New Roman"/>
          <w:sz w:val="24"/>
          <w:szCs w:val="24"/>
        </w:rPr>
        <w:t xml:space="preserve"> является результатом высокого уровня обучаемости и наоборот. Но у педагогически запущенных детей </w:t>
      </w:r>
      <w:proofErr w:type="spellStart"/>
      <w:r w:rsidRPr="00E447DA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E447DA">
        <w:rPr>
          <w:rFonts w:ascii="Times New Roman" w:hAnsi="Times New Roman" w:cs="Times New Roman"/>
          <w:sz w:val="24"/>
          <w:szCs w:val="24"/>
        </w:rPr>
        <w:t xml:space="preserve"> может быть низкой, а обучаемость достаточно высокой. Про такого ученика учителя обычно говорят: «Он учится не </w:t>
      </w:r>
      <w:proofErr w:type="gramStart"/>
      <w:r w:rsidRPr="00E447DA">
        <w:rPr>
          <w:rFonts w:ascii="Times New Roman" w:hAnsi="Times New Roman" w:cs="Times New Roman"/>
          <w:sz w:val="24"/>
          <w:szCs w:val="24"/>
        </w:rPr>
        <w:t>в полную меру</w:t>
      </w:r>
      <w:proofErr w:type="gramEnd"/>
      <w:r w:rsidRPr="00E447DA">
        <w:rPr>
          <w:rFonts w:ascii="Times New Roman" w:hAnsi="Times New Roman" w:cs="Times New Roman"/>
          <w:sz w:val="24"/>
          <w:szCs w:val="24"/>
        </w:rPr>
        <w:t xml:space="preserve"> своих сил».</w:t>
      </w:r>
    </w:p>
    <w:p w:rsidR="004A766F" w:rsidRPr="00E447DA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 w:rsidRPr="00E447DA">
        <w:rPr>
          <w:lang w:eastAsia="ru-RU"/>
        </w:rPr>
        <w:t>Так, к группе с</w:t>
      </w:r>
      <w:r>
        <w:rPr>
          <w:lang w:eastAsia="ru-RU"/>
        </w:rPr>
        <w:t xml:space="preserve"> </w:t>
      </w:r>
      <w:r w:rsidRPr="00E447DA">
        <w:rPr>
          <w:i/>
          <w:u w:val="single"/>
          <w:lang w:eastAsia="ru-RU"/>
        </w:rPr>
        <w:t>высоким уровнем</w:t>
      </w:r>
      <w:r>
        <w:rPr>
          <w:i/>
          <w:u w:val="single"/>
          <w:lang w:eastAsia="ru-RU"/>
        </w:rPr>
        <w:t xml:space="preserve"> </w:t>
      </w:r>
      <w:r w:rsidRPr="00E447DA">
        <w:rPr>
          <w:i/>
          <w:u w:val="single"/>
          <w:lang w:eastAsia="ru-RU"/>
        </w:rPr>
        <w:t>обучаемости</w:t>
      </w:r>
      <w:r w:rsidRPr="00E447DA">
        <w:rPr>
          <w:lang w:eastAsia="ru-RU"/>
        </w:rPr>
        <w:t xml:space="preserve"> относятся учащиеся, которые свободно усваивают изучаемый материал, выделяют существенное, закономерное, в частном видят общее, способны самостоятельно развивать раскрытые на уроке положения, легко переносят знания в новые ситуации, достигают высокого уровня знаний за самое короткое время. Таким образом, группу высокого уровня комплектую</w:t>
      </w:r>
      <w:r>
        <w:rPr>
          <w:lang w:eastAsia="ru-RU"/>
        </w:rPr>
        <w:t>т</w:t>
      </w:r>
      <w:r w:rsidRPr="00E447DA">
        <w:rPr>
          <w:lang w:eastAsia="ru-RU"/>
        </w:rPr>
        <w:t xml:space="preserve"> из учащихся с высоким уровнем учебных возможностей и высокими показателями успеваемости. Сюда же включаю</w:t>
      </w:r>
      <w:r>
        <w:rPr>
          <w:lang w:eastAsia="ru-RU"/>
        </w:rPr>
        <w:t>т</w:t>
      </w:r>
      <w:r w:rsidRPr="00E447DA">
        <w:rPr>
          <w:lang w:eastAsia="ru-RU"/>
        </w:rPr>
        <w:t xml:space="preserve"> и учащихся со средними учебными возможностями, но достаточно сильной мотивацией учения и высоким уровнем познавательного интереса</w:t>
      </w:r>
      <w:r>
        <w:rPr>
          <w:lang w:eastAsia="ru-RU"/>
        </w:rPr>
        <w:t xml:space="preserve"> </w:t>
      </w:r>
      <w:r w:rsidRPr="00E447DA">
        <w:rPr>
          <w:i/>
          <w:iCs/>
          <w:lang w:eastAsia="ru-RU"/>
        </w:rPr>
        <w:t>к</w:t>
      </w:r>
      <w:r>
        <w:rPr>
          <w:i/>
          <w:iCs/>
          <w:lang w:eastAsia="ru-RU"/>
        </w:rPr>
        <w:t xml:space="preserve"> </w:t>
      </w:r>
      <w:r w:rsidRPr="00E447DA">
        <w:rPr>
          <w:lang w:eastAsia="ru-RU"/>
        </w:rPr>
        <w:t>предмету.</w:t>
      </w:r>
    </w:p>
    <w:p w:rsidR="004A766F" w:rsidRPr="00E447DA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 w:rsidRPr="00E447DA">
        <w:rPr>
          <w:lang w:eastAsia="ru-RU"/>
        </w:rPr>
        <w:t>Ученики</w:t>
      </w:r>
      <w:r>
        <w:rPr>
          <w:lang w:eastAsia="ru-RU"/>
        </w:rPr>
        <w:t xml:space="preserve"> </w:t>
      </w:r>
      <w:r w:rsidRPr="00E447DA">
        <w:rPr>
          <w:i/>
          <w:iCs/>
          <w:u w:val="single"/>
          <w:lang w:eastAsia="ru-RU"/>
        </w:rPr>
        <w:t>среднего уровня</w:t>
      </w:r>
      <w:r>
        <w:rPr>
          <w:i/>
          <w:iCs/>
          <w:u w:val="single"/>
          <w:lang w:eastAsia="ru-RU"/>
        </w:rPr>
        <w:t xml:space="preserve"> </w:t>
      </w:r>
      <w:r w:rsidRPr="00E447DA">
        <w:rPr>
          <w:i/>
          <w:u w:val="single"/>
          <w:lang w:eastAsia="ru-RU"/>
        </w:rPr>
        <w:t>обучаемости</w:t>
      </w:r>
      <w:r w:rsidRPr="00E447DA">
        <w:rPr>
          <w:lang w:eastAsia="ru-RU"/>
        </w:rPr>
        <w:t xml:space="preserve"> усваивают учебный материал после тренировочной работы; выделяют существенное, закономерное не сразу, а после выполнения определенных тренировочных упражнений, умеют увидеть в частном общее; овладев знаниями, осуществляют параллельный перенос в новые условия; для усвоения знаний требуется более длительное время по сравнению с учащимися высокого уровня обучаемости.</w:t>
      </w:r>
      <w:r>
        <w:rPr>
          <w:lang w:eastAsia="ru-RU"/>
        </w:rPr>
        <w:t xml:space="preserve"> </w:t>
      </w:r>
      <w:r w:rsidRPr="00E447DA">
        <w:rPr>
          <w:lang w:eastAsia="ru-RU"/>
        </w:rPr>
        <w:t>Имеют средние показатели интеллектуальной работоспособности, учебной мотивации, интереса,</w:t>
      </w:r>
      <w:r w:rsidRPr="00C95CE7">
        <w:t xml:space="preserve"> </w:t>
      </w:r>
      <w:r w:rsidRPr="00C95CE7">
        <w:rPr>
          <w:lang w:eastAsia="ru-RU"/>
        </w:rPr>
        <w:t>средние показатели успеваемости.</w:t>
      </w:r>
    </w:p>
    <w:p w:rsidR="004A766F" w:rsidRPr="00E447DA" w:rsidRDefault="004A766F" w:rsidP="004A766F">
      <w:pPr>
        <w:shd w:val="clear" w:color="auto" w:fill="FFFFFF"/>
        <w:ind w:firstLine="709"/>
        <w:jc w:val="both"/>
        <w:rPr>
          <w:lang w:eastAsia="ru-RU"/>
        </w:rPr>
      </w:pPr>
      <w:r w:rsidRPr="00E447DA">
        <w:rPr>
          <w:lang w:eastAsia="ru-RU"/>
        </w:rPr>
        <w:t>Учащиеся</w:t>
      </w:r>
      <w:r>
        <w:rPr>
          <w:lang w:eastAsia="ru-RU"/>
        </w:rPr>
        <w:t xml:space="preserve"> </w:t>
      </w:r>
      <w:r w:rsidRPr="00E447DA">
        <w:rPr>
          <w:i/>
          <w:iCs/>
          <w:u w:val="single"/>
          <w:lang w:eastAsia="ru-RU"/>
        </w:rPr>
        <w:t>низкого уровня</w:t>
      </w:r>
      <w:r>
        <w:rPr>
          <w:i/>
          <w:u w:val="single"/>
          <w:lang w:eastAsia="ru-RU"/>
        </w:rPr>
        <w:t xml:space="preserve"> </w:t>
      </w:r>
      <w:r w:rsidRPr="00E447DA">
        <w:rPr>
          <w:i/>
          <w:u w:val="single"/>
          <w:lang w:eastAsia="ru-RU"/>
        </w:rPr>
        <w:t>обучаемости</w:t>
      </w:r>
      <w:r w:rsidRPr="00E447DA">
        <w:rPr>
          <w:lang w:eastAsia="ru-RU"/>
        </w:rPr>
        <w:t xml:space="preserve"> усваивают материал после многократных упражнений и не всегда в полном объеме, затрудняются в выделении существенного, закономерного, после общей тренировочной работы со всем классом, выполняют задания репродуктивного характера; овладевают знаниями за более длительное время, чем предыдущая группа учащихся.</w:t>
      </w:r>
      <w:r>
        <w:rPr>
          <w:lang w:eastAsia="ru-RU"/>
        </w:rPr>
        <w:t xml:space="preserve"> </w:t>
      </w:r>
      <w:r w:rsidRPr="00E447DA">
        <w:rPr>
          <w:lang w:eastAsia="ru-RU"/>
        </w:rPr>
        <w:t xml:space="preserve">Имеют низкий уровень сформированности познавательного интереса и низкие показатели успеваемости. 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 xml:space="preserve">Кроме основных критериев дифференциации – готовности к обучению, </w:t>
      </w:r>
      <w:proofErr w:type="spellStart"/>
      <w:r w:rsidRPr="00E447D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447DA">
        <w:rPr>
          <w:rFonts w:ascii="Times New Roman" w:hAnsi="Times New Roman" w:cs="Times New Roman"/>
          <w:sz w:val="24"/>
          <w:szCs w:val="24"/>
        </w:rPr>
        <w:t xml:space="preserve"> и обучаемости, могут использоваться и другие, например: отношение к учению, познавательные интересы, мотивы учения, познавательные способности и др. Но все они взаимосвязаны с тремя основными критериями и являются частными по отношению к ним.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lastRenderedPageBreak/>
        <w:t>Учитель в своей практической деятельности выбирает критерии дифференциации в зависимости от особенностей класса, целей, задач и содержания конкретного урока и других факторов.</w:t>
      </w:r>
    </w:p>
    <w:p w:rsidR="004A766F" w:rsidRDefault="004A766F" w:rsidP="004A766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60045">
        <w:rPr>
          <w:rFonts w:ascii="Times New Roman" w:hAnsi="Times New Roman" w:cs="Times New Roman"/>
          <w:b/>
          <w:sz w:val="24"/>
          <w:szCs w:val="24"/>
        </w:rPr>
        <w:t>Диагностика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>Педагог может использовать в своей работе результаты диагностики, проводимой школьным психологом. Но зачастую ему приходится самому проводить диагностические процедуры. Их характер определяется выбранным критерием дифференциации.</w:t>
      </w:r>
    </w:p>
    <w:p w:rsidR="004A766F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>Так,</w:t>
      </w:r>
      <w:r w:rsidRPr="00860045">
        <w:rPr>
          <w:rFonts w:ascii="Times New Roman" w:hAnsi="Times New Roman" w:cs="Times New Roman"/>
          <w:b/>
          <w:i/>
          <w:sz w:val="24"/>
          <w:szCs w:val="24"/>
        </w:rPr>
        <w:t xml:space="preserve"> для диагностики</w:t>
      </w:r>
      <w:r w:rsidRPr="00E44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045">
        <w:rPr>
          <w:rFonts w:ascii="Times New Roman" w:hAnsi="Times New Roman" w:cs="Times New Roman"/>
          <w:b/>
          <w:i/>
          <w:sz w:val="24"/>
          <w:szCs w:val="24"/>
        </w:rPr>
        <w:t>обученности</w:t>
      </w:r>
      <w:proofErr w:type="spellEnd"/>
      <w:r w:rsidRPr="00E447DA">
        <w:rPr>
          <w:rFonts w:ascii="Times New Roman" w:hAnsi="Times New Roman" w:cs="Times New Roman"/>
          <w:sz w:val="24"/>
          <w:szCs w:val="24"/>
        </w:rPr>
        <w:t xml:space="preserve"> пригодны работы проверочного характера. Педагог также анализирует результаты самостоятельного выполнения детьми различных заданий, устные ответы у доски, работу в тетрадях и т. п. Наиболее полную картину дают </w:t>
      </w:r>
      <w:proofErr w:type="spellStart"/>
      <w:r w:rsidRPr="00E447DA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E447DA">
        <w:rPr>
          <w:rFonts w:ascii="Times New Roman" w:hAnsi="Times New Roman" w:cs="Times New Roman"/>
          <w:sz w:val="24"/>
          <w:szCs w:val="24"/>
        </w:rPr>
        <w:t xml:space="preserve"> проверочные работы. Для них специально подбираются задания на разный уровень усвоения знаний, например, репродуктивные и творческие. </w:t>
      </w:r>
    </w:p>
    <w:p w:rsidR="004A766F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 xml:space="preserve">Диагностические задания, помогающие определить </w:t>
      </w:r>
      <w:r w:rsidRPr="00860045">
        <w:rPr>
          <w:rFonts w:ascii="Times New Roman" w:hAnsi="Times New Roman" w:cs="Times New Roman"/>
          <w:b/>
          <w:i/>
          <w:sz w:val="24"/>
          <w:szCs w:val="24"/>
        </w:rPr>
        <w:t>уровень обучаемости</w:t>
      </w:r>
      <w:r w:rsidRPr="00E447DA">
        <w:rPr>
          <w:rFonts w:ascii="Times New Roman" w:hAnsi="Times New Roman" w:cs="Times New Roman"/>
          <w:sz w:val="24"/>
          <w:szCs w:val="24"/>
        </w:rPr>
        <w:t>, могут быть включены в обычный урок.</w:t>
      </w:r>
    </w:p>
    <w:p w:rsidR="004A766F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045">
        <w:rPr>
          <w:rFonts w:ascii="Times New Roman" w:hAnsi="Times New Roman" w:cs="Times New Roman"/>
          <w:sz w:val="24"/>
          <w:szCs w:val="24"/>
          <w:u w:val="single"/>
        </w:rPr>
        <w:t>Например, модифицированная методика З.И. Калмыковой</w:t>
      </w:r>
      <w:r>
        <w:rPr>
          <w:rFonts w:ascii="Times New Roman" w:hAnsi="Times New Roman" w:cs="Times New Roman"/>
          <w:sz w:val="24"/>
          <w:szCs w:val="24"/>
        </w:rPr>
        <w:t xml:space="preserve">. Детям дается для самостоятельного выполнения новое задание или задание творческого характера. </w:t>
      </w:r>
      <w:proofErr w:type="gramStart"/>
      <w:r>
        <w:rPr>
          <w:rFonts w:ascii="Times New Roman" w:hAnsi="Times New Roman" w:cs="Times New Roman"/>
          <w:sz w:val="24"/>
          <w:szCs w:val="24"/>
        </w:rPr>
        <w:t>И предлагаются карточки-помощницы (от минимального до максимального уровня помощи, если потребуется).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Школьники  с высокой обучаемостью выполняют задание самостоятельно или с минимальной подсказкой. Дети с низкой обучаемостью справляются с заданием только с большой помощью или вообще не выполняют его.</w:t>
      </w:r>
    </w:p>
    <w:p w:rsidR="004A766F" w:rsidRPr="00E447DA" w:rsidRDefault="004A766F" w:rsidP="004A766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7DA">
        <w:rPr>
          <w:rFonts w:ascii="Times New Roman" w:hAnsi="Times New Roman" w:cs="Times New Roman"/>
          <w:sz w:val="24"/>
          <w:szCs w:val="24"/>
        </w:rPr>
        <w:t xml:space="preserve">Если проведение диагностики по каким-либо причинам затруднено, то педагог может использовать результаты наблюдений за учащимися и анализ их деятельности, на основе чего делается вывод об уровне развития и </w:t>
      </w:r>
      <w:proofErr w:type="spellStart"/>
      <w:r w:rsidRPr="00E447D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447DA">
        <w:rPr>
          <w:rFonts w:ascii="Times New Roman" w:hAnsi="Times New Roman" w:cs="Times New Roman"/>
          <w:sz w:val="24"/>
          <w:szCs w:val="24"/>
        </w:rPr>
        <w:t xml:space="preserve"> школьников.</w:t>
      </w:r>
    </w:p>
    <w:p w:rsidR="004A766F" w:rsidRPr="00860045" w:rsidRDefault="004A766F" w:rsidP="004A766F">
      <w:pPr>
        <w:jc w:val="center"/>
        <w:rPr>
          <w:u w:val="single"/>
        </w:rPr>
      </w:pPr>
      <w:r w:rsidRPr="00860045">
        <w:rPr>
          <w:u w:val="single"/>
        </w:rPr>
        <w:t>Способы дифференциации</w:t>
      </w:r>
    </w:p>
    <w:p w:rsidR="004A766F" w:rsidRPr="00860045" w:rsidRDefault="004A766F" w:rsidP="004A766F">
      <w:pPr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E696EC" wp14:editId="5838E0CE">
                <wp:simplePos x="0" y="0"/>
                <wp:positionH relativeFrom="column">
                  <wp:posOffset>4062095</wp:posOffset>
                </wp:positionH>
                <wp:positionV relativeFrom="paragraph">
                  <wp:posOffset>41910</wp:posOffset>
                </wp:positionV>
                <wp:extent cx="333375" cy="114300"/>
                <wp:effectExtent l="10160" t="6985" r="37465" b="5969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5" o:spid="_x0000_s1026" type="#_x0000_t32" style="position:absolute;margin-left:319.85pt;margin-top:3.3pt;width:26.2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m86ZQIAAHwEAAAOAAAAZHJzL2Uyb0RvYy54bWysVEtu2zAQ3RfoHQjuHUmOkjhC5KCQ7G7S&#10;NkDSA9AkZRGlSIFkLBtFgTQXyBF6hW666Ac5g3yjDulPk3ZTFNWCGoozb97MPOrsfNlItODGCq1y&#10;nBzEGHFFNRNqnuO319PBCCPriGJEasVzvOIWn4+fPzvr2owPda0l4wYBiLJZ1+a4dq7NosjSmjfE&#10;HuiWKzistGmIg62ZR8yQDtAbGQ3j+DjqtGGt0ZRbC1/LzSEeB/yq4tS9qSrLHZI5Bm4urCasM79G&#10;4zOSzQ1pa0G3NMg/sGiIUJB0D1USR9CNEX9ANYIabXXlDqhuIl1VgvJQA1STxL9Vc1WTlodaoDm2&#10;3bfJ/j9Y+npxaZBgOT49wkiRBmbUf1rfru/7H/3n9T1af+wfYFnfrW/7L/33/lv/0H9F4Ayd61qb&#10;AUChLo2vnS7VVXuh6TuLlC5qouY8VHC9agE18RHRkxC/sS3kn3WvNAMfcuN0aOOyMo2HhAahZZjW&#10;aj8tvnSIwsdDeE6ANIWjJEkP4zDNiGS74NZY95LrBnkjx9YZIua1K7RSoAttkpCKLC6s89RItgvw&#10;mZWeCimDPKRCne/P8CgEWC0F84fezZr5rJAGLYgXWHhCnXDy2M3oG8UCWM0Jm2xtR4QEG7nQIGcE&#10;tExy7LM1nGEkOdwpb23oSeUzQvlAeGttNPb+ND6djCajdJAOjyeDNC7LwYtpkQ6Op8nJUXlYFkWZ&#10;fPDkkzSrBWNcef47vSfp3+lpe/M2St0rft+o6Cl66CiQ3b0D6TB/P/KNeGaarS6Nr85LASQenLfX&#10;0d+hx/vg9eunMf4JAAD//wMAUEsDBBQABgAIAAAAIQARdfDa4AAAAAgBAAAPAAAAZHJzL2Rvd25y&#10;ZXYueG1sTI/BTsMwEETvSPyDtUjcqENApglxKqBC5FIk2gpxdGMTW8TrKHbblK9nOcFtVjOaeVst&#10;Jt+zgxmjCyjhepYBM9gG7bCTsN08X82BxaRQqz6gkXAyERb1+VmlSh2O+GYO69QxKsFYKgk2paHk&#10;PLbWeBVnYTBI3mcYvUp0jh3XozpSue95nmWCe+WQFqwazJM17dd67yWk5cfJivf2sXCvm5eVcN9N&#10;0yylvLyYHu6BJTOlvzD84hM61MS0C3vUkfUSxE1xR1ESAhj5oshzYDsJ+a0AXlf8/wP1DwAAAP//&#10;AwBQSwECLQAUAAYACAAAACEAtoM4kv4AAADhAQAAEwAAAAAAAAAAAAAAAAAAAAAAW0NvbnRlbnRf&#10;VHlwZXNdLnhtbFBLAQItABQABgAIAAAAIQA4/SH/1gAAAJQBAAALAAAAAAAAAAAAAAAAAC8BAABf&#10;cmVscy8ucmVsc1BLAQItABQABgAIAAAAIQBzJm86ZQIAAHwEAAAOAAAAAAAAAAAAAAAAAC4CAABk&#10;cnMvZTJvRG9jLnhtbFBLAQItABQABgAIAAAAIQARdfDa4AAAAAg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52F75" wp14:editId="5CCA4F34">
                <wp:simplePos x="0" y="0"/>
                <wp:positionH relativeFrom="column">
                  <wp:posOffset>1718945</wp:posOffset>
                </wp:positionH>
                <wp:positionV relativeFrom="paragraph">
                  <wp:posOffset>41910</wp:posOffset>
                </wp:positionV>
                <wp:extent cx="390525" cy="114300"/>
                <wp:effectExtent l="29210" t="6985" r="8890" b="5969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135.35pt;margin-top:3.3pt;width:30.75pt;height: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9mpawIAAIYEAAAOAAAAZHJzL2Uyb0RvYy54bWysVEtu2zAQ3RfoHQjuHUmOktpC5KCQ7HaR&#10;tgGSHoAWKYsoRRIkY9koCqS9QI7QK3TTRT/IGeQbdUg7TpNuiqJaUEMN582bmUednK5agZbMWK5k&#10;jpODGCMmK0W5XOT47eVsMMLIOiIpEUqyHK+ZxaeTp09OOp2xoWqUoMwgAJE263SOG+d0FkW2alhL&#10;7IHSTIKzVqYlDrZmEVFDOkBvRTSM4+OoU4ZqoypmLXwtt048Cfh1zSr3pq4tc0jkGLi5sJqwzv0a&#10;TU5ItjBEN7za0SD/wKIlXELSPVRJHEFXhv8B1fLKKKtqd1CpNlJ1zSsWaoBqkvhRNRcN0SzUAs2x&#10;et8m+/9gq9fLc4M4zfE4xUiSFmbUf95cb276n/2XzQ3afOxvYdl82lz3X/sf/ff+tv+G4DB0rtM2&#10;A4BCnhtfe7WSF/pMVe8skqpoiFywUMHlWgNq4iOiByF+YzXkn3evFIUz5Mqp0MZVbVpUC65f+kAP&#10;Dq1CqzC39X5ubOVQBR8Px/HR8AijClxJkh7GYa4RyTyMD9bGuhdMtcgbObbOEL5oXKGkBIUos01B&#10;lmfWeZL3AT5YqhkXIghFSNRBp3wy77FKcOqdYWMW80IYtCReauEJFT86ZtSVpAGsYYROd7YjXICN&#10;XGiVMxyaJxj22VpGMRIMbpe3tvSE9BmhfCC8s7Zqez+Ox9PRdJQO0uHxdJDGZTl4PivSwfEseXZU&#10;HpZFUSYfPPkkzRpOKZOe/53yk/TvlLW7g1vN7rW/b1T0ED10FMjevQPpoAQ//K2M5oquz42vzosC&#10;xB4O7y6mv02/78Op+9/H5BcAAAD//wMAUEsDBBQABgAIAAAAIQAc227U3gAAAAgBAAAPAAAAZHJz&#10;L2Rvd25yZXYueG1sTI/BTsMwEETvSPyDtUhcEHVwIa1CnAoBpSdUEcrdjZckaryOYrdN/p7lBMfV&#10;G828zVej68QJh9B60nA3S0AgVd62VGvYfa5vlyBCNGRN5wk1TBhgVVxe5Caz/kwfeCpjLbiEQmY0&#10;NDH2mZShatCZMPM9ErNvPzgT+RxqaQdz5nLXSZUkqXSmJV5oTI/PDVaH8ug0vJTbh/XXzW5UU7V5&#10;L9+Why1Nr1pfX41PjyAijvEvDL/6rA4FO+39kWwQnQa1SBYc1ZCmIJjP50qB2DO4T0EWufz/QPED&#10;AAD//wMAUEsBAi0AFAAGAAgAAAAhALaDOJL+AAAA4QEAABMAAAAAAAAAAAAAAAAAAAAAAFtDb250&#10;ZW50X1R5cGVzXS54bWxQSwECLQAUAAYACAAAACEAOP0h/9YAAACUAQAACwAAAAAAAAAAAAAAAAAv&#10;AQAAX3JlbHMvLnJlbHNQSwECLQAUAAYACAAAACEAwEvZqWsCAACGBAAADgAAAAAAAAAAAAAAAAAu&#10;AgAAZHJzL2Uyb0RvYy54bWxQSwECLQAUAAYACAAAACEAHNtu1N4AAAAIAQAADwAAAAAAAAAAAAAA&#10;AADFBAAAZHJzL2Rvd25yZXYueG1sUEsFBgAAAAAEAAQA8wAAANAFAAAAAA==&#10;">
                <v:stroke endarrow="block"/>
              </v:shape>
            </w:pict>
          </mc:Fallback>
        </mc:AlternateConten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4A766F" w:rsidRPr="00860045" w:rsidTr="00D77D2D">
        <w:tc>
          <w:tcPr>
            <w:tcW w:w="5103" w:type="dxa"/>
          </w:tcPr>
          <w:p w:rsidR="004A766F" w:rsidRPr="00860045" w:rsidRDefault="004A766F" w:rsidP="00D77D2D">
            <w:pPr>
              <w:jc w:val="both"/>
              <w:rPr>
                <w:b/>
              </w:rPr>
            </w:pPr>
            <w:r w:rsidRPr="00860045">
              <w:rPr>
                <w:b/>
              </w:rPr>
              <w:t>содержательные:</w:t>
            </w:r>
          </w:p>
          <w:p w:rsidR="004A766F" w:rsidRPr="00860045" w:rsidRDefault="004A766F" w:rsidP="00D77D2D">
            <w:pPr>
              <w:numPr>
                <w:ilvl w:val="0"/>
                <w:numId w:val="18"/>
              </w:numPr>
              <w:suppressAutoHyphens w:val="0"/>
              <w:ind w:left="459" w:hanging="283"/>
              <w:contextualSpacing/>
              <w:jc w:val="both"/>
            </w:pPr>
            <w:r w:rsidRPr="00860045">
              <w:t>по объему</w:t>
            </w:r>
          </w:p>
          <w:p w:rsidR="004A766F" w:rsidRPr="00860045" w:rsidRDefault="004A766F" w:rsidP="00D77D2D">
            <w:pPr>
              <w:numPr>
                <w:ilvl w:val="0"/>
                <w:numId w:val="18"/>
              </w:numPr>
              <w:suppressAutoHyphens w:val="0"/>
              <w:ind w:left="459" w:hanging="283"/>
              <w:contextualSpacing/>
              <w:jc w:val="both"/>
            </w:pPr>
            <w:r w:rsidRPr="00860045">
              <w:t>по уровню трудности</w:t>
            </w:r>
          </w:p>
          <w:p w:rsidR="004A766F" w:rsidRPr="00860045" w:rsidRDefault="004A766F" w:rsidP="00D77D2D">
            <w:pPr>
              <w:numPr>
                <w:ilvl w:val="0"/>
                <w:numId w:val="18"/>
              </w:numPr>
              <w:suppressAutoHyphens w:val="0"/>
              <w:ind w:left="459" w:hanging="283"/>
              <w:contextualSpacing/>
              <w:jc w:val="both"/>
            </w:pPr>
            <w:r w:rsidRPr="00860045">
              <w:t>по уровню творчества</w:t>
            </w:r>
          </w:p>
        </w:tc>
        <w:tc>
          <w:tcPr>
            <w:tcW w:w="4253" w:type="dxa"/>
          </w:tcPr>
          <w:p w:rsidR="004A766F" w:rsidRPr="00860045" w:rsidRDefault="004A766F" w:rsidP="00D77D2D">
            <w:pPr>
              <w:jc w:val="both"/>
              <w:rPr>
                <w:b/>
              </w:rPr>
            </w:pPr>
            <w:r w:rsidRPr="00860045">
              <w:rPr>
                <w:b/>
              </w:rPr>
              <w:t>организационные:</w:t>
            </w:r>
          </w:p>
          <w:p w:rsidR="004A766F" w:rsidRPr="00860045" w:rsidRDefault="004A766F" w:rsidP="00D77D2D">
            <w:pPr>
              <w:numPr>
                <w:ilvl w:val="0"/>
                <w:numId w:val="18"/>
              </w:numPr>
              <w:suppressAutoHyphens w:val="0"/>
              <w:ind w:left="459" w:hanging="283"/>
              <w:contextualSpacing/>
              <w:jc w:val="both"/>
            </w:pPr>
            <w:r w:rsidRPr="00860045">
              <w:t>по степени самостоятельности</w:t>
            </w:r>
          </w:p>
          <w:p w:rsidR="004A766F" w:rsidRPr="00860045" w:rsidRDefault="004A766F" w:rsidP="00D77D2D">
            <w:pPr>
              <w:numPr>
                <w:ilvl w:val="0"/>
                <w:numId w:val="18"/>
              </w:numPr>
              <w:suppressAutoHyphens w:val="0"/>
              <w:ind w:left="459" w:hanging="283"/>
              <w:contextualSpacing/>
              <w:jc w:val="both"/>
            </w:pPr>
            <w:r w:rsidRPr="00860045">
              <w:t>по степени и характеру помощи</w:t>
            </w:r>
          </w:p>
          <w:p w:rsidR="004A766F" w:rsidRPr="00860045" w:rsidRDefault="004A766F" w:rsidP="00D77D2D">
            <w:pPr>
              <w:ind w:left="176"/>
              <w:jc w:val="both"/>
            </w:pPr>
          </w:p>
        </w:tc>
      </w:tr>
    </w:tbl>
    <w:p w:rsidR="004A766F" w:rsidRPr="00D91CB8" w:rsidRDefault="004A766F" w:rsidP="004A766F">
      <w:pPr>
        <w:numPr>
          <w:ilvl w:val="0"/>
          <w:numId w:val="19"/>
        </w:numPr>
        <w:suppressAutoHyphens w:val="0"/>
        <w:ind w:left="709" w:hanging="709"/>
        <w:jc w:val="both"/>
        <w:rPr>
          <w:b/>
          <w:i/>
          <w:u w:val="single"/>
        </w:rPr>
      </w:pPr>
      <w:r w:rsidRPr="00D91CB8">
        <w:rPr>
          <w:b/>
          <w:i/>
          <w:u w:val="single"/>
        </w:rPr>
        <w:t>По степени самостоятельности.</w:t>
      </w:r>
    </w:p>
    <w:p w:rsidR="004A766F" w:rsidRPr="00860045" w:rsidRDefault="004A766F" w:rsidP="004A766F">
      <w:pPr>
        <w:jc w:val="both"/>
      </w:pPr>
      <w:r w:rsidRPr="00860045">
        <w:t xml:space="preserve">1 группа – сразу </w:t>
      </w:r>
      <w:r>
        <w:t xml:space="preserve">выполняют задание </w:t>
      </w:r>
      <w:r w:rsidRPr="00860045">
        <w:t>самостоятельно.</w:t>
      </w:r>
    </w:p>
    <w:p w:rsidR="004A766F" w:rsidRPr="00860045" w:rsidRDefault="004A766F" w:rsidP="004A766F">
      <w:pPr>
        <w:jc w:val="both"/>
      </w:pPr>
      <w:r w:rsidRPr="00860045">
        <w:t>2 группа –</w:t>
      </w:r>
      <w:r>
        <w:t xml:space="preserve"> часть работы выполняют под руководством учителя, часть - самостоятельно.</w:t>
      </w:r>
    </w:p>
    <w:p w:rsidR="004A766F" w:rsidRPr="00860045" w:rsidRDefault="004A766F" w:rsidP="004A766F">
      <w:pPr>
        <w:jc w:val="both"/>
      </w:pPr>
      <w:r w:rsidRPr="00860045">
        <w:t xml:space="preserve">3 группа – полностью </w:t>
      </w:r>
      <w:r>
        <w:t xml:space="preserve">работают </w:t>
      </w:r>
      <w:r w:rsidRPr="00860045">
        <w:t>под руководством учителя.</w:t>
      </w:r>
    </w:p>
    <w:p w:rsidR="004A766F" w:rsidRPr="00860045" w:rsidRDefault="004A766F" w:rsidP="004A766F">
      <w:pPr>
        <w:jc w:val="both"/>
        <w:rPr>
          <w:sz w:val="12"/>
        </w:rPr>
      </w:pPr>
    </w:p>
    <w:p w:rsidR="004A766F" w:rsidRPr="00860045" w:rsidRDefault="004A766F" w:rsidP="004A766F">
      <w:pPr>
        <w:jc w:val="both"/>
        <w:rPr>
          <w:i/>
        </w:rPr>
      </w:pPr>
      <w:r w:rsidRPr="00860045">
        <w:rPr>
          <w:i/>
        </w:rPr>
        <w:t>Например:</w:t>
      </w:r>
    </w:p>
    <w:p w:rsidR="004A766F" w:rsidRPr="00860045" w:rsidRDefault="004A766F" w:rsidP="004A766F">
      <w:pPr>
        <w:jc w:val="both"/>
      </w:pPr>
      <w:r w:rsidRPr="00860045">
        <w:t>Прочитали задачу.</w:t>
      </w:r>
    </w:p>
    <w:p w:rsidR="004A766F" w:rsidRPr="00860045" w:rsidRDefault="004A766F" w:rsidP="004A766F">
      <w:pPr>
        <w:jc w:val="both"/>
      </w:pPr>
      <w:r w:rsidRPr="00860045">
        <w:t>Кто понял, решайте.</w:t>
      </w:r>
    </w:p>
    <w:p w:rsidR="004A766F" w:rsidRPr="00860045" w:rsidRDefault="004A766F" w:rsidP="004A766F">
      <w:pPr>
        <w:jc w:val="both"/>
      </w:pPr>
      <w:r w:rsidRPr="00860045">
        <w:t xml:space="preserve">Сделали краткую запись, провели анализ. </w:t>
      </w:r>
    </w:p>
    <w:p w:rsidR="004A766F" w:rsidRPr="00860045" w:rsidRDefault="004A766F" w:rsidP="004A766F">
      <w:pPr>
        <w:jc w:val="both"/>
      </w:pPr>
      <w:r w:rsidRPr="00860045">
        <w:t>Кто понял, решайте.</w:t>
      </w:r>
    </w:p>
    <w:p w:rsidR="004A766F" w:rsidRPr="00860045" w:rsidRDefault="004A766F" w:rsidP="004A766F">
      <w:pPr>
        <w:jc w:val="both"/>
      </w:pPr>
      <w:r w:rsidRPr="00860045">
        <w:t>С остальными до конца.</w:t>
      </w:r>
    </w:p>
    <w:p w:rsidR="004A766F" w:rsidRPr="00D91CB8" w:rsidRDefault="004A766F" w:rsidP="004A766F">
      <w:pPr>
        <w:numPr>
          <w:ilvl w:val="0"/>
          <w:numId w:val="19"/>
        </w:numPr>
        <w:suppressAutoHyphens w:val="0"/>
        <w:ind w:left="0" w:firstLine="0"/>
        <w:jc w:val="both"/>
        <w:rPr>
          <w:b/>
          <w:i/>
          <w:u w:val="single"/>
        </w:rPr>
      </w:pPr>
      <w:r w:rsidRPr="00D91CB8">
        <w:rPr>
          <w:b/>
          <w:i/>
          <w:u w:val="single"/>
        </w:rPr>
        <w:t>По степени и характеру помощи.</w:t>
      </w:r>
    </w:p>
    <w:p w:rsidR="004A766F" w:rsidRPr="00860045" w:rsidRDefault="004A766F" w:rsidP="004A766F">
      <w:pPr>
        <w:jc w:val="both"/>
      </w:pPr>
      <w:r w:rsidRPr="00860045">
        <w:t>Все сразу приступают к самостоятельной работе, а если испытывают трудность, им оказывается помощь.</w:t>
      </w:r>
    </w:p>
    <w:p w:rsidR="004A766F" w:rsidRPr="00860045" w:rsidRDefault="004A766F" w:rsidP="004A766F">
      <w:pPr>
        <w:jc w:val="both"/>
        <w:rPr>
          <w:u w:val="single"/>
        </w:rPr>
      </w:pPr>
      <w:r w:rsidRPr="00860045">
        <w:rPr>
          <w:u w:val="single"/>
        </w:rPr>
        <w:t>Виды помощи:</w:t>
      </w:r>
    </w:p>
    <w:p w:rsidR="004A766F" w:rsidRPr="00860045" w:rsidRDefault="004A766F" w:rsidP="004A766F">
      <w:pPr>
        <w:numPr>
          <w:ilvl w:val="0"/>
          <w:numId w:val="20"/>
        </w:numPr>
        <w:tabs>
          <w:tab w:val="left" w:pos="993"/>
        </w:tabs>
        <w:suppressAutoHyphens w:val="0"/>
        <w:ind w:left="993" w:firstLine="0"/>
        <w:jc w:val="both"/>
      </w:pPr>
      <w:r w:rsidRPr="00860045">
        <w:t>Образец выполнения задания.</w:t>
      </w:r>
    </w:p>
    <w:p w:rsidR="004A766F" w:rsidRPr="00860045" w:rsidRDefault="004A766F" w:rsidP="004A766F">
      <w:pPr>
        <w:numPr>
          <w:ilvl w:val="0"/>
          <w:numId w:val="20"/>
        </w:numPr>
        <w:tabs>
          <w:tab w:val="left" w:pos="993"/>
        </w:tabs>
        <w:suppressAutoHyphens w:val="0"/>
        <w:ind w:left="993" w:firstLine="0"/>
        <w:jc w:val="both"/>
      </w:pPr>
      <w:r w:rsidRPr="00860045">
        <w:t>Справочные материалы (правила, формулы, таблицы единиц массы и т.п.).</w:t>
      </w:r>
    </w:p>
    <w:p w:rsidR="004A766F" w:rsidRPr="00860045" w:rsidRDefault="004A766F" w:rsidP="004A766F">
      <w:pPr>
        <w:numPr>
          <w:ilvl w:val="0"/>
          <w:numId w:val="20"/>
        </w:numPr>
        <w:tabs>
          <w:tab w:val="left" w:pos="993"/>
        </w:tabs>
        <w:suppressAutoHyphens w:val="0"/>
        <w:ind w:left="993" w:firstLine="0"/>
        <w:jc w:val="both"/>
      </w:pPr>
      <w:r w:rsidRPr="00860045">
        <w:t>Алгоритм</w:t>
      </w:r>
      <w:r>
        <w:t>, памятка, план работы.</w:t>
      </w:r>
    </w:p>
    <w:p w:rsidR="004A766F" w:rsidRPr="00860045" w:rsidRDefault="004A766F" w:rsidP="004A766F">
      <w:pPr>
        <w:numPr>
          <w:ilvl w:val="0"/>
          <w:numId w:val="20"/>
        </w:numPr>
        <w:tabs>
          <w:tab w:val="left" w:pos="993"/>
        </w:tabs>
        <w:suppressAutoHyphens w:val="0"/>
        <w:ind w:left="993" w:firstLine="0"/>
        <w:jc w:val="both"/>
      </w:pPr>
      <w:r w:rsidRPr="00860045">
        <w:t>Наглядные опоры: рисунок, краткая запись, схема, чертеж, таблица. Может использоваться несколько карточек с нарастающим уровнем помощи (если при предъявлении карточки первого уровня помощи ребенок все равно не справляется).</w:t>
      </w:r>
    </w:p>
    <w:p w:rsidR="004A766F" w:rsidRPr="00860045" w:rsidRDefault="004A766F" w:rsidP="004A766F">
      <w:pPr>
        <w:numPr>
          <w:ilvl w:val="0"/>
          <w:numId w:val="20"/>
        </w:numPr>
        <w:tabs>
          <w:tab w:val="left" w:pos="993"/>
        </w:tabs>
        <w:suppressAutoHyphens w:val="0"/>
        <w:ind w:left="993" w:hanging="284"/>
        <w:jc w:val="both"/>
      </w:pPr>
      <w:r w:rsidRPr="00860045">
        <w:lastRenderedPageBreak/>
        <w:t>Дополнительная конкретизация задания (раскрывается смысл слов-связок, влияющих на выбор арифметического действия, даются указания на существенные признаки и важные детали).</w:t>
      </w:r>
    </w:p>
    <w:p w:rsidR="004A766F" w:rsidRPr="00860045" w:rsidRDefault="004A766F" w:rsidP="004A766F">
      <w:pPr>
        <w:numPr>
          <w:ilvl w:val="0"/>
          <w:numId w:val="20"/>
        </w:numPr>
        <w:tabs>
          <w:tab w:val="left" w:pos="993"/>
        </w:tabs>
        <w:suppressAutoHyphens w:val="0"/>
        <w:ind w:left="993" w:hanging="284"/>
        <w:jc w:val="both"/>
      </w:pPr>
      <w:r w:rsidRPr="00860045">
        <w:t>Наводящие вопросы, указания (прямые или косвенные) по выполнению задания.</w:t>
      </w:r>
    </w:p>
    <w:p w:rsidR="004A766F" w:rsidRPr="00860045" w:rsidRDefault="004A766F" w:rsidP="004A766F">
      <w:pPr>
        <w:numPr>
          <w:ilvl w:val="0"/>
          <w:numId w:val="20"/>
        </w:numPr>
        <w:tabs>
          <w:tab w:val="left" w:pos="993"/>
        </w:tabs>
        <w:suppressAutoHyphens w:val="0"/>
        <w:ind w:left="993" w:hanging="284"/>
        <w:jc w:val="both"/>
      </w:pPr>
      <w:r w:rsidRPr="00860045">
        <w:t>Начало решения или частично выполненное решение.</w:t>
      </w:r>
    </w:p>
    <w:p w:rsidR="004A766F" w:rsidRPr="00D91CB8" w:rsidRDefault="004A766F" w:rsidP="004A766F">
      <w:pPr>
        <w:numPr>
          <w:ilvl w:val="0"/>
          <w:numId w:val="19"/>
        </w:numPr>
        <w:suppressAutoHyphens w:val="0"/>
        <w:ind w:left="426"/>
        <w:jc w:val="both"/>
        <w:rPr>
          <w:b/>
          <w:i/>
          <w:u w:val="single"/>
        </w:rPr>
      </w:pPr>
      <w:r w:rsidRPr="00D91CB8">
        <w:rPr>
          <w:b/>
          <w:i/>
          <w:u w:val="single"/>
        </w:rPr>
        <w:t>По объему.</w:t>
      </w:r>
    </w:p>
    <w:p w:rsidR="004A766F" w:rsidRPr="00860045" w:rsidRDefault="004A766F" w:rsidP="004A766F">
      <w:pPr>
        <w:jc w:val="both"/>
      </w:pPr>
      <w:r w:rsidRPr="00860045">
        <w:t>Дается основное задание и к нему дополнительное.</w:t>
      </w:r>
    </w:p>
    <w:p w:rsidR="004A766F" w:rsidRPr="00860045" w:rsidRDefault="004A766F" w:rsidP="004A766F">
      <w:pPr>
        <w:jc w:val="both"/>
      </w:pPr>
      <w:r w:rsidRPr="00860045">
        <w:t>Можно дополнительные задания отмечать символом</w:t>
      </w:r>
      <w:r>
        <w:t>.</w:t>
      </w:r>
    </w:p>
    <w:p w:rsidR="004A766F" w:rsidRPr="00B92301" w:rsidRDefault="004A766F" w:rsidP="004A766F">
      <w:pPr>
        <w:jc w:val="both"/>
      </w:pPr>
      <w:r w:rsidRPr="00B92301">
        <w:t>В качестве дополнительных могут быть использованы следующие виды заданий:</w:t>
      </w:r>
    </w:p>
    <w:p w:rsidR="004A766F" w:rsidRDefault="004A766F" w:rsidP="004A766F">
      <w:pPr>
        <w:numPr>
          <w:ilvl w:val="0"/>
          <w:numId w:val="22"/>
        </w:numPr>
        <w:suppressAutoHyphens w:val="0"/>
        <w:jc w:val="both"/>
      </w:pPr>
      <w:r>
        <w:t>Задание, аналогичное основному.</w:t>
      </w:r>
    </w:p>
    <w:p w:rsidR="004A766F" w:rsidRDefault="004A766F" w:rsidP="004A766F">
      <w:pPr>
        <w:numPr>
          <w:ilvl w:val="0"/>
          <w:numId w:val="22"/>
        </w:numPr>
        <w:suppressAutoHyphens w:val="0"/>
        <w:jc w:val="both"/>
      </w:pPr>
      <w:r>
        <w:t>Дополнительные вопросы или задания к основному заданию.</w:t>
      </w:r>
    </w:p>
    <w:p w:rsidR="004A766F" w:rsidRDefault="004A766F" w:rsidP="004A766F">
      <w:pPr>
        <w:numPr>
          <w:ilvl w:val="0"/>
          <w:numId w:val="22"/>
        </w:numPr>
        <w:suppressAutoHyphens w:val="0"/>
        <w:jc w:val="both"/>
      </w:pPr>
      <w:r>
        <w:t>Задание более высокого уровня трудности.</w:t>
      </w:r>
    </w:p>
    <w:p w:rsidR="004A766F" w:rsidRDefault="004A766F" w:rsidP="004A766F">
      <w:pPr>
        <w:numPr>
          <w:ilvl w:val="0"/>
          <w:numId w:val="22"/>
        </w:numPr>
        <w:suppressAutoHyphens w:val="0"/>
        <w:jc w:val="both"/>
      </w:pPr>
      <w:r>
        <w:t>Творческое задание.</w:t>
      </w:r>
    </w:p>
    <w:p w:rsidR="004A766F" w:rsidRDefault="004A766F" w:rsidP="004A766F">
      <w:pPr>
        <w:numPr>
          <w:ilvl w:val="0"/>
          <w:numId w:val="22"/>
        </w:numPr>
        <w:suppressAutoHyphens w:val="0"/>
        <w:jc w:val="both"/>
      </w:pPr>
      <w:r>
        <w:t>Репродуктивное задание из другого раздела программы.</w:t>
      </w:r>
    </w:p>
    <w:p w:rsidR="004A766F" w:rsidRDefault="004A766F" w:rsidP="004A766F">
      <w:pPr>
        <w:numPr>
          <w:ilvl w:val="0"/>
          <w:numId w:val="22"/>
        </w:numPr>
        <w:suppressAutoHyphens w:val="0"/>
        <w:jc w:val="both"/>
      </w:pPr>
      <w:r>
        <w:t>Задание на смекалку, упражнения игрового характера.</w:t>
      </w:r>
    </w:p>
    <w:p w:rsidR="004A766F" w:rsidRDefault="004A766F" w:rsidP="004A766F">
      <w:pPr>
        <w:numPr>
          <w:ilvl w:val="0"/>
          <w:numId w:val="22"/>
        </w:numPr>
        <w:suppressAutoHyphens w:val="0"/>
        <w:jc w:val="both"/>
      </w:pPr>
      <w:r>
        <w:t>Нестандартные задания.</w:t>
      </w:r>
    </w:p>
    <w:p w:rsidR="004A766F" w:rsidRDefault="004A766F" w:rsidP="004A766F">
      <w:pPr>
        <w:jc w:val="both"/>
      </w:pPr>
      <w:r>
        <w:t>Дополнительных заданий можно предлагать несколько на выбор. Можно подбирать дополнительные задания нарастающей трудности.</w:t>
      </w:r>
    </w:p>
    <w:p w:rsidR="004A766F" w:rsidRDefault="004A766F" w:rsidP="004A766F">
      <w:pPr>
        <w:ind w:firstLine="709"/>
        <w:jc w:val="both"/>
      </w:pPr>
      <w:r>
        <w:t>Правила работы с дополнительным заданием:</w:t>
      </w:r>
    </w:p>
    <w:p w:rsidR="004A766F" w:rsidRDefault="004A766F" w:rsidP="004A766F">
      <w:pPr>
        <w:numPr>
          <w:ilvl w:val="0"/>
          <w:numId w:val="23"/>
        </w:numPr>
        <w:suppressAutoHyphens w:val="0"/>
        <w:jc w:val="both"/>
      </w:pPr>
      <w:r>
        <w:t>К дополнительному заданию приступаем только в том случае, когда полностью выполнено и проверено основное.</w:t>
      </w:r>
    </w:p>
    <w:p w:rsidR="004A766F" w:rsidRDefault="004A766F" w:rsidP="004A766F">
      <w:pPr>
        <w:numPr>
          <w:ilvl w:val="0"/>
          <w:numId w:val="23"/>
        </w:numPr>
        <w:suppressAutoHyphens w:val="0"/>
        <w:jc w:val="both"/>
      </w:pPr>
      <w:r>
        <w:t>Дополнительное задание не является обязательным, поэтому может быть выполнено частично.</w:t>
      </w:r>
    </w:p>
    <w:p w:rsidR="004A766F" w:rsidRDefault="004A766F" w:rsidP="004A766F">
      <w:pPr>
        <w:numPr>
          <w:ilvl w:val="0"/>
          <w:numId w:val="23"/>
        </w:numPr>
        <w:suppressAutoHyphens w:val="0"/>
        <w:jc w:val="both"/>
      </w:pPr>
      <w:r>
        <w:t>Если проводится проверка основного задания, дополнительное задание нужно отложить и работать с учителем.</w:t>
      </w:r>
    </w:p>
    <w:p w:rsidR="004A766F" w:rsidRDefault="004A766F" w:rsidP="004A766F">
      <w:pPr>
        <w:numPr>
          <w:ilvl w:val="0"/>
          <w:numId w:val="23"/>
        </w:numPr>
        <w:suppressAutoHyphens w:val="0"/>
        <w:jc w:val="both"/>
      </w:pPr>
      <w:r>
        <w:t>К дополнительному заданию можно вернуться на другом этапе урока.</w:t>
      </w:r>
    </w:p>
    <w:p w:rsidR="004A766F" w:rsidRDefault="004A766F" w:rsidP="004A766F">
      <w:pPr>
        <w:jc w:val="both"/>
      </w:pPr>
      <w:r>
        <w:t>Для выполнения дополнительных заданий целесообразно использовать отдельные листы.</w:t>
      </w:r>
    </w:p>
    <w:p w:rsidR="004A766F" w:rsidRDefault="004A766F" w:rsidP="004A766F">
      <w:pPr>
        <w:jc w:val="both"/>
      </w:pPr>
      <w:r w:rsidRPr="00D91CB8">
        <w:rPr>
          <w:b/>
          <w:i/>
        </w:rPr>
        <w:t>Другой вариант дифференциации по объему</w:t>
      </w:r>
      <w:r>
        <w:t xml:space="preserve"> – задание одно, а объем разный.</w:t>
      </w:r>
    </w:p>
    <w:p w:rsidR="004A766F" w:rsidRDefault="004A766F" w:rsidP="004A766F">
      <w:pPr>
        <w:ind w:firstLine="709"/>
        <w:jc w:val="both"/>
      </w:pPr>
      <w:r>
        <w:t xml:space="preserve">Например: </w:t>
      </w:r>
      <w:r w:rsidRPr="00D91CB8">
        <w:t xml:space="preserve">1 </w:t>
      </w:r>
      <w:proofErr w:type="spellStart"/>
      <w:r w:rsidRPr="00D91CB8">
        <w:t>ур</w:t>
      </w:r>
      <w:proofErr w:type="spellEnd"/>
      <w:r w:rsidRPr="00D91CB8">
        <w:t xml:space="preserve">.- одно предложение для разбора, 2 </w:t>
      </w:r>
      <w:proofErr w:type="spellStart"/>
      <w:r w:rsidRPr="00D91CB8">
        <w:t>ур</w:t>
      </w:r>
      <w:proofErr w:type="spellEnd"/>
      <w:r w:rsidRPr="00D91CB8">
        <w:t xml:space="preserve">. – </w:t>
      </w:r>
      <w:r>
        <w:t xml:space="preserve">два предложения, 3 </w:t>
      </w:r>
      <w:proofErr w:type="spellStart"/>
      <w:r>
        <w:t>ур</w:t>
      </w:r>
      <w:proofErr w:type="spellEnd"/>
      <w:r>
        <w:t>. – три предложени</w:t>
      </w:r>
      <w:r w:rsidRPr="00D91CB8">
        <w:t>я.</w:t>
      </w:r>
    </w:p>
    <w:p w:rsidR="004A766F" w:rsidRPr="00D91CB8" w:rsidRDefault="004A766F" w:rsidP="004A766F">
      <w:pPr>
        <w:numPr>
          <w:ilvl w:val="0"/>
          <w:numId w:val="19"/>
        </w:numPr>
        <w:suppressAutoHyphens w:val="0"/>
        <w:ind w:left="567" w:hanging="567"/>
        <w:jc w:val="both"/>
        <w:rPr>
          <w:b/>
          <w:i/>
          <w:u w:val="single"/>
        </w:rPr>
      </w:pPr>
      <w:r w:rsidRPr="00D91CB8">
        <w:rPr>
          <w:b/>
          <w:i/>
          <w:u w:val="single"/>
        </w:rPr>
        <w:t>По уровню трудности.</w:t>
      </w:r>
    </w:p>
    <w:p w:rsidR="004A766F" w:rsidRDefault="004A766F" w:rsidP="004A766F">
      <w:pPr>
        <w:ind w:firstLine="709"/>
        <w:jc w:val="both"/>
        <w:rPr>
          <w:u w:val="single"/>
        </w:rPr>
      </w:pPr>
      <w:r w:rsidRPr="00860045">
        <w:t xml:space="preserve">Одним – базовое задание, другим – сложнее. </w:t>
      </w:r>
    </w:p>
    <w:p w:rsidR="004A766F" w:rsidRPr="00860045" w:rsidRDefault="004A766F" w:rsidP="004A766F">
      <w:pPr>
        <w:ind w:firstLine="709"/>
        <w:jc w:val="both"/>
        <w:rPr>
          <w:i/>
        </w:rPr>
      </w:pPr>
      <w:r w:rsidRPr="00860045">
        <w:rPr>
          <w:i/>
        </w:rPr>
        <w:t>Сложение 3х-значных чисел – 6-значных.</w:t>
      </w:r>
    </w:p>
    <w:p w:rsidR="004A766F" w:rsidRPr="00860045" w:rsidRDefault="004A766F" w:rsidP="004A766F">
      <w:pPr>
        <w:ind w:firstLine="709"/>
        <w:jc w:val="both"/>
        <w:rPr>
          <w:i/>
        </w:rPr>
      </w:pPr>
      <w:r w:rsidRPr="00860045">
        <w:rPr>
          <w:i/>
        </w:rPr>
        <w:t>Задачи с числами – с буквами.</w:t>
      </w:r>
    </w:p>
    <w:p w:rsidR="004A766F" w:rsidRDefault="004A766F" w:rsidP="004A766F">
      <w:pPr>
        <w:ind w:firstLine="709"/>
        <w:jc w:val="both"/>
        <w:rPr>
          <w:i/>
        </w:rPr>
      </w:pPr>
      <w:r w:rsidRPr="00860045">
        <w:rPr>
          <w:i/>
        </w:rPr>
        <w:t>Примеры в 2 действия – в 3 действия.</w:t>
      </w:r>
    </w:p>
    <w:p w:rsidR="004A766F" w:rsidRPr="00860045" w:rsidRDefault="004A766F" w:rsidP="004A766F">
      <w:pPr>
        <w:ind w:firstLine="709"/>
        <w:jc w:val="both"/>
        <w:rPr>
          <w:i/>
        </w:rPr>
      </w:pPr>
      <w:r>
        <w:rPr>
          <w:i/>
        </w:rPr>
        <w:t>Разбор по составу простых слов – разбор трудных слов.</w:t>
      </w:r>
    </w:p>
    <w:p w:rsidR="004A766F" w:rsidRPr="00D91CB8" w:rsidRDefault="004A766F" w:rsidP="004A766F">
      <w:pPr>
        <w:numPr>
          <w:ilvl w:val="0"/>
          <w:numId w:val="19"/>
        </w:numPr>
        <w:suppressAutoHyphens w:val="0"/>
        <w:ind w:left="567" w:hanging="567"/>
        <w:jc w:val="both"/>
        <w:rPr>
          <w:b/>
          <w:i/>
          <w:u w:val="single"/>
        </w:rPr>
      </w:pPr>
      <w:r w:rsidRPr="00D91CB8">
        <w:rPr>
          <w:b/>
          <w:i/>
          <w:u w:val="single"/>
        </w:rPr>
        <w:t>По уровню творчества.</w:t>
      </w:r>
    </w:p>
    <w:p w:rsidR="004A766F" w:rsidRPr="00860045" w:rsidRDefault="004A766F" w:rsidP="004A766F">
      <w:pPr>
        <w:ind w:firstLine="709"/>
        <w:jc w:val="both"/>
      </w:pPr>
      <w:r w:rsidRPr="00860045">
        <w:t>1 группа –</w:t>
      </w:r>
      <w:r>
        <w:t xml:space="preserve"> типовое репродуктивное задание (выписать из набора конструкций словосочетания).</w:t>
      </w:r>
    </w:p>
    <w:p w:rsidR="004A766F" w:rsidRPr="00860045" w:rsidRDefault="004A766F" w:rsidP="004A766F">
      <w:pPr>
        <w:ind w:firstLine="709"/>
        <w:jc w:val="both"/>
      </w:pPr>
      <w:r w:rsidRPr="00860045">
        <w:t>2 группа – с элементами творчества</w:t>
      </w:r>
      <w:r>
        <w:t xml:space="preserve"> (найти словосочетания, составить с каждым из них предложение, записать предложения)</w:t>
      </w:r>
      <w:r w:rsidRPr="00860045">
        <w:t>.</w:t>
      </w:r>
    </w:p>
    <w:p w:rsidR="004A766F" w:rsidRPr="00860045" w:rsidRDefault="004A766F" w:rsidP="004A766F">
      <w:pPr>
        <w:ind w:firstLine="709"/>
        <w:jc w:val="both"/>
      </w:pPr>
      <w:r w:rsidRPr="00860045">
        <w:t xml:space="preserve">3 группа – </w:t>
      </w:r>
      <w:proofErr w:type="gramStart"/>
      <w:r w:rsidRPr="00860045">
        <w:t>творческое</w:t>
      </w:r>
      <w:proofErr w:type="gramEnd"/>
      <w:r>
        <w:t xml:space="preserve"> </w:t>
      </w:r>
      <w:r w:rsidRPr="00D91CB8">
        <w:t>(</w:t>
      </w:r>
      <w:r>
        <w:t xml:space="preserve">найти словосочетания, </w:t>
      </w:r>
      <w:r w:rsidRPr="00D91CB8">
        <w:t xml:space="preserve">используя </w:t>
      </w:r>
      <w:r>
        <w:t xml:space="preserve">данные </w:t>
      </w:r>
      <w:r w:rsidRPr="00D91CB8">
        <w:t>словосочетания, составить</w:t>
      </w:r>
      <w:r>
        <w:t xml:space="preserve"> и записать</w:t>
      </w:r>
      <w:r w:rsidRPr="00D91CB8">
        <w:t xml:space="preserve"> текст на тему «На горке»)</w:t>
      </w:r>
      <w:r w:rsidRPr="00860045">
        <w:t>.</w:t>
      </w:r>
    </w:p>
    <w:p w:rsidR="004A766F" w:rsidRDefault="004A766F" w:rsidP="004A766F">
      <w:pPr>
        <w:jc w:val="both"/>
        <w:outlineLvl w:val="2"/>
        <w:rPr>
          <w:b/>
          <w:bCs/>
          <w:shd w:val="clear" w:color="auto" w:fill="FFFFFF"/>
          <w:lang w:eastAsia="ru-RU"/>
        </w:rPr>
      </w:pPr>
      <w:r w:rsidRPr="00B92301">
        <w:rPr>
          <w:bCs/>
          <w:shd w:val="clear" w:color="auto" w:fill="FFFFFF"/>
          <w:lang w:eastAsia="ru-RU"/>
        </w:rPr>
        <w:t>Творческие задания требуют применения знаний в нестандартной ситуации (поисковые, преобразующие задания, создание нового продукта).</w:t>
      </w:r>
    </w:p>
    <w:p w:rsidR="00555891" w:rsidRPr="00397B57" w:rsidRDefault="004A766F" w:rsidP="00555891">
      <w:pPr>
        <w:jc w:val="right"/>
      </w:pPr>
      <w:r>
        <w:rPr>
          <w:b/>
        </w:rPr>
        <w:br w:type="page"/>
      </w:r>
    </w:p>
    <w:p w:rsidR="004A766F" w:rsidRDefault="004A766F" w:rsidP="004A766F">
      <w:pPr>
        <w:tabs>
          <w:tab w:val="left" w:pos="567"/>
        </w:tabs>
        <w:ind w:left="284"/>
        <w:jc w:val="right"/>
        <w:rPr>
          <w:sz w:val="28"/>
        </w:rPr>
      </w:pPr>
      <w:r w:rsidRPr="00397B57">
        <w:lastRenderedPageBreak/>
        <w:t>ПРИЛОЖЕНИЕ 7</w:t>
      </w:r>
    </w:p>
    <w:p w:rsidR="004A766F" w:rsidRDefault="004A766F" w:rsidP="004A766F">
      <w:pPr>
        <w:tabs>
          <w:tab w:val="left" w:pos="1134"/>
        </w:tabs>
        <w:ind w:firstLine="709"/>
        <w:jc w:val="right"/>
      </w:pPr>
      <w:r w:rsidRPr="00DA7E6A">
        <w:t>Планирование коррекционно-развивающие мероприяти</w:t>
      </w:r>
      <w:r>
        <w:t>й</w:t>
      </w:r>
      <w:r w:rsidRPr="00DA7E6A">
        <w:t xml:space="preserve"> 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1</w:t>
      </w:r>
      <w:r w:rsidRPr="00DA7E6A">
        <w:rPr>
          <w:lang w:eastAsia="ru-RU"/>
        </w:rPr>
        <w:t>:</w:t>
      </w:r>
      <w:r w:rsidRPr="00354B18">
        <w:rPr>
          <w:lang w:eastAsia="ru-RU"/>
        </w:rPr>
        <w:t xml:space="preserve"> </w:t>
      </w:r>
      <w:r>
        <w:rPr>
          <w:lang w:eastAsia="ru-RU"/>
        </w:rPr>
        <w:t>Назовите п</w:t>
      </w:r>
      <w:r w:rsidRPr="00605B7B">
        <w:rPr>
          <w:lang w:eastAsia="ru-RU"/>
        </w:rPr>
        <w:t xml:space="preserve">оследовательность </w:t>
      </w:r>
      <w:r>
        <w:rPr>
          <w:lang w:eastAsia="ru-RU"/>
        </w:rPr>
        <w:t>выполнения изображения</w:t>
      </w:r>
      <w:r w:rsidRPr="00605B7B">
        <w:rPr>
          <w:lang w:eastAsia="ru-RU"/>
        </w:rPr>
        <w:t>:</w:t>
      </w:r>
    </w:p>
    <w:p w:rsidR="004A766F" w:rsidRPr="003E625D" w:rsidRDefault="004A766F" w:rsidP="004A766F">
      <w:pPr>
        <w:rPr>
          <w:color w:val="auto"/>
        </w:rPr>
      </w:pPr>
      <w:r w:rsidRPr="003E625D">
        <w:rPr>
          <w:color w:val="auto"/>
        </w:rPr>
        <w:t>Прочитайте.</w:t>
      </w:r>
    </w:p>
    <w:p w:rsidR="004A766F" w:rsidRPr="003E625D" w:rsidRDefault="004A766F" w:rsidP="004A766F">
      <w:pPr>
        <w:jc w:val="both"/>
        <w:rPr>
          <w:color w:val="auto"/>
        </w:rPr>
      </w:pPr>
      <w:r w:rsidRPr="003E625D">
        <w:rPr>
          <w:color w:val="auto"/>
        </w:rPr>
        <w:t xml:space="preserve">1. </w:t>
      </w:r>
      <w:r w:rsidRPr="003E625D">
        <w:rPr>
          <w:color w:val="auto"/>
          <w:lang w:eastAsia="ru-RU"/>
        </w:rPr>
        <w:t>Намечаем общую форму;</w:t>
      </w:r>
      <w:r w:rsidRPr="003E625D">
        <w:rPr>
          <w:color w:val="auto"/>
        </w:rPr>
        <w:t xml:space="preserve"> 2. </w:t>
      </w:r>
      <w:r w:rsidRPr="003E625D">
        <w:rPr>
          <w:color w:val="auto"/>
          <w:lang w:eastAsia="ru-RU"/>
        </w:rPr>
        <w:t>Намечаем размеры на формате;</w:t>
      </w:r>
      <w:r w:rsidRPr="003E625D">
        <w:rPr>
          <w:color w:val="auto"/>
        </w:rPr>
        <w:t xml:space="preserve"> 3.</w:t>
      </w:r>
      <w:r w:rsidRPr="003E625D">
        <w:rPr>
          <w:color w:val="auto"/>
          <w:lang w:eastAsia="ru-RU"/>
        </w:rPr>
        <w:t xml:space="preserve"> Прорисовывание деталей;</w:t>
      </w:r>
      <w:r w:rsidRPr="003E625D">
        <w:rPr>
          <w:color w:val="auto"/>
        </w:rPr>
        <w:t xml:space="preserve">4. </w:t>
      </w:r>
      <w:r w:rsidRPr="003E625D">
        <w:rPr>
          <w:color w:val="auto"/>
          <w:lang w:eastAsia="ru-RU"/>
        </w:rPr>
        <w:t>Цветовое решение;</w:t>
      </w:r>
      <w:r w:rsidRPr="003E625D">
        <w:rPr>
          <w:color w:val="auto"/>
        </w:rPr>
        <w:t xml:space="preserve"> 5. </w:t>
      </w:r>
      <w:r w:rsidRPr="003E625D">
        <w:rPr>
          <w:color w:val="auto"/>
          <w:lang w:eastAsia="ru-RU"/>
        </w:rPr>
        <w:t>Уточняем размеры и форму предметов.</w:t>
      </w:r>
    </w:p>
    <w:p w:rsidR="004A766F" w:rsidRPr="003E625D" w:rsidRDefault="004A766F" w:rsidP="004A766F">
      <w:pPr>
        <w:pStyle w:val="a3"/>
        <w:widowControl/>
        <w:numPr>
          <w:ilvl w:val="0"/>
          <w:numId w:val="16"/>
        </w:numPr>
        <w:suppressAutoHyphens w:val="0"/>
        <w:rPr>
          <w:rFonts w:ascii="Times New Roman" w:hAnsi="Times New Roman"/>
        </w:rPr>
      </w:pPr>
      <w:r w:rsidRPr="003E625D">
        <w:rPr>
          <w:rFonts w:ascii="Times New Roman" w:hAnsi="Times New Roman"/>
        </w:rPr>
        <w:t>Запишите пункты в правильном порядке: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bookmarkStart w:id="0" w:name="_GoBack"/>
      <w:r w:rsidRPr="00555891">
        <w:rPr>
          <w:rFonts w:ascii="Times New Roman" w:hAnsi="Times New Roman"/>
          <w:lang w:eastAsia="ru-RU"/>
        </w:rPr>
        <w:t>1.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2.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3.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4.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5.</w:t>
      </w:r>
    </w:p>
    <w:p w:rsidR="004A766F" w:rsidRPr="00555891" w:rsidRDefault="004A766F" w:rsidP="004A766F">
      <w:pPr>
        <w:pStyle w:val="a3"/>
        <w:widowControl/>
        <w:numPr>
          <w:ilvl w:val="0"/>
          <w:numId w:val="16"/>
        </w:numPr>
        <w:suppressAutoHyphens w:val="0"/>
        <w:rPr>
          <w:rFonts w:ascii="Times New Roman" w:hAnsi="Times New Roman"/>
        </w:rPr>
      </w:pPr>
      <w:r w:rsidRPr="00555891">
        <w:rPr>
          <w:rFonts w:ascii="Times New Roman" w:hAnsi="Times New Roman"/>
        </w:rPr>
        <w:t>Подчеркните главные понятия</w:t>
      </w:r>
    </w:p>
    <w:bookmarkEnd w:id="0"/>
    <w:p w:rsidR="004A766F" w:rsidRPr="002071A6" w:rsidRDefault="004A766F" w:rsidP="004A766F">
      <w:pPr>
        <w:pStyle w:val="a3"/>
        <w:widowControl/>
        <w:numPr>
          <w:ilvl w:val="0"/>
          <w:numId w:val="16"/>
        </w:numPr>
        <w:suppressAutoHyphens w:val="0"/>
        <w:rPr>
          <w:rFonts w:ascii="Times New Roman" w:hAnsi="Times New Roman"/>
        </w:rPr>
      </w:pPr>
      <w:r w:rsidRPr="002071A6">
        <w:rPr>
          <w:rFonts w:ascii="Times New Roman" w:hAnsi="Times New Roman"/>
        </w:rPr>
        <w:t xml:space="preserve">Приготовьтесь </w:t>
      </w:r>
      <w:r>
        <w:rPr>
          <w:rFonts w:ascii="Times New Roman" w:hAnsi="Times New Roman"/>
        </w:rPr>
        <w:t xml:space="preserve">и </w:t>
      </w:r>
      <w:r w:rsidRPr="002071A6">
        <w:rPr>
          <w:rFonts w:ascii="Times New Roman" w:hAnsi="Times New Roman"/>
        </w:rPr>
        <w:t>аргументир</w:t>
      </w:r>
      <w:r>
        <w:rPr>
          <w:rFonts w:ascii="Times New Roman" w:hAnsi="Times New Roman"/>
        </w:rPr>
        <w:t>уйте</w:t>
      </w:r>
      <w:r w:rsidRPr="002071A6">
        <w:rPr>
          <w:rFonts w:ascii="Times New Roman" w:hAnsi="Times New Roman"/>
        </w:rPr>
        <w:t xml:space="preserve"> свой выбор.</w:t>
      </w:r>
    </w:p>
    <w:p w:rsidR="004A766F" w:rsidRPr="00605B7B" w:rsidRDefault="004A766F" w:rsidP="004A766F">
      <w:pPr>
        <w:shd w:val="clear" w:color="auto" w:fill="FFFFFF"/>
        <w:spacing w:line="270" w:lineRule="atLeast"/>
        <w:jc w:val="both"/>
        <w:rPr>
          <w:lang w:eastAsia="ru-RU"/>
        </w:rPr>
      </w:pPr>
      <w:r w:rsidRPr="000F6E1B">
        <w:rPr>
          <w:b/>
          <w:bCs/>
          <w:iCs/>
          <w:lang w:eastAsia="ru-RU"/>
        </w:rPr>
        <w:t>Задание 2</w:t>
      </w:r>
      <w:r w:rsidRPr="000F6E1B">
        <w:rPr>
          <w:b/>
          <w:lang w:eastAsia="ru-RU"/>
        </w:rPr>
        <w:t>:</w:t>
      </w:r>
      <w:r w:rsidRPr="00354B18">
        <w:rPr>
          <w:lang w:eastAsia="ru-RU"/>
        </w:rPr>
        <w:t xml:space="preserve"> </w:t>
      </w:r>
      <w:r>
        <w:rPr>
          <w:lang w:eastAsia="ru-RU"/>
        </w:rPr>
        <w:t>Назовите алгоритм</w:t>
      </w:r>
      <w:r w:rsidRPr="00605B7B">
        <w:rPr>
          <w:lang w:eastAsia="ru-RU"/>
        </w:rPr>
        <w:t xml:space="preserve"> </w:t>
      </w:r>
      <w:r>
        <w:rPr>
          <w:lang w:eastAsia="ru-RU"/>
        </w:rPr>
        <w:t>выполнения изделия</w:t>
      </w:r>
      <w:r w:rsidRPr="00605B7B">
        <w:rPr>
          <w:lang w:eastAsia="ru-RU"/>
        </w:rPr>
        <w:t>:</w:t>
      </w:r>
    </w:p>
    <w:p w:rsidR="004A766F" w:rsidRPr="008A1D82" w:rsidRDefault="004A766F" w:rsidP="004A766F">
      <w:pPr>
        <w:rPr>
          <w:color w:val="auto"/>
        </w:rPr>
      </w:pPr>
      <w:r w:rsidRPr="008A1D82">
        <w:rPr>
          <w:color w:val="auto"/>
        </w:rPr>
        <w:t>Прочитайте.</w:t>
      </w:r>
    </w:p>
    <w:p w:rsidR="004A766F" w:rsidRPr="008A1D82" w:rsidRDefault="004A766F" w:rsidP="004A766F">
      <w:pPr>
        <w:jc w:val="both"/>
        <w:rPr>
          <w:color w:val="auto"/>
        </w:rPr>
      </w:pPr>
      <w:r w:rsidRPr="008A1D82">
        <w:rPr>
          <w:color w:val="auto"/>
        </w:rPr>
        <w:t xml:space="preserve">1. </w:t>
      </w:r>
      <w:r w:rsidRPr="008A1D82">
        <w:rPr>
          <w:color w:val="auto"/>
          <w:lang w:eastAsia="ru-RU"/>
        </w:rPr>
        <w:t>Общая характеристика формы;</w:t>
      </w:r>
      <w:r w:rsidRPr="008A1D82">
        <w:rPr>
          <w:color w:val="auto"/>
        </w:rPr>
        <w:t xml:space="preserve"> 2. </w:t>
      </w:r>
      <w:r w:rsidRPr="008A1D82">
        <w:rPr>
          <w:color w:val="auto"/>
          <w:lang w:eastAsia="ru-RU"/>
        </w:rPr>
        <w:t>Работа с шаблоном;</w:t>
      </w:r>
      <w:r w:rsidRPr="008A1D82">
        <w:rPr>
          <w:color w:val="auto"/>
        </w:rPr>
        <w:t xml:space="preserve"> 3</w:t>
      </w:r>
      <w:r>
        <w:rPr>
          <w:color w:val="auto"/>
        </w:rPr>
        <w:t>.</w:t>
      </w:r>
      <w:r w:rsidRPr="008A1D82">
        <w:rPr>
          <w:color w:val="auto"/>
          <w:lang w:eastAsia="ru-RU"/>
        </w:rPr>
        <w:t xml:space="preserve"> Уточняем размеры и форму деталей.</w:t>
      </w:r>
      <w:r w:rsidRPr="008A1D82">
        <w:rPr>
          <w:color w:val="auto"/>
        </w:rPr>
        <w:t xml:space="preserve"> 4.</w:t>
      </w:r>
      <w:r w:rsidRPr="008A1D82">
        <w:rPr>
          <w:color w:val="auto"/>
          <w:lang w:eastAsia="ru-RU"/>
        </w:rPr>
        <w:t xml:space="preserve"> Анализ деталей;</w:t>
      </w:r>
      <w:r w:rsidRPr="008A1D82">
        <w:rPr>
          <w:color w:val="auto"/>
        </w:rPr>
        <w:t xml:space="preserve"> 5. </w:t>
      </w:r>
      <w:r w:rsidRPr="008A1D82">
        <w:rPr>
          <w:color w:val="auto"/>
          <w:lang w:eastAsia="ru-RU"/>
        </w:rPr>
        <w:t>Намечаем размеры на цветной бумаге;</w:t>
      </w:r>
    </w:p>
    <w:p w:rsidR="004A766F" w:rsidRPr="003E625D" w:rsidRDefault="004A766F" w:rsidP="004A766F">
      <w:pPr>
        <w:pStyle w:val="a3"/>
        <w:widowControl/>
        <w:numPr>
          <w:ilvl w:val="0"/>
          <w:numId w:val="16"/>
        </w:numPr>
        <w:suppressAutoHyphens w:val="0"/>
        <w:rPr>
          <w:rFonts w:ascii="Times New Roman" w:hAnsi="Times New Roman"/>
        </w:rPr>
      </w:pPr>
      <w:r w:rsidRPr="003E625D">
        <w:rPr>
          <w:rFonts w:ascii="Times New Roman" w:hAnsi="Times New Roman"/>
        </w:rPr>
        <w:t>Запишите пункты в правильном порядке: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1.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1.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2.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3.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4.</w:t>
      </w:r>
    </w:p>
    <w:p w:rsidR="004A766F" w:rsidRPr="00555891" w:rsidRDefault="004A766F" w:rsidP="004A766F">
      <w:pPr>
        <w:pStyle w:val="a3"/>
        <w:shd w:val="clear" w:color="auto" w:fill="FFFFFF"/>
        <w:spacing w:line="270" w:lineRule="atLeast"/>
        <w:jc w:val="both"/>
        <w:rPr>
          <w:rFonts w:ascii="Times New Roman" w:hAnsi="Times New Roman"/>
          <w:lang w:eastAsia="ru-RU"/>
        </w:rPr>
      </w:pPr>
      <w:r w:rsidRPr="00555891">
        <w:rPr>
          <w:rFonts w:ascii="Times New Roman" w:hAnsi="Times New Roman"/>
          <w:lang w:eastAsia="ru-RU"/>
        </w:rPr>
        <w:t>5.</w:t>
      </w:r>
    </w:p>
    <w:p w:rsidR="004A766F" w:rsidRPr="00555891" w:rsidRDefault="004A766F" w:rsidP="004A766F">
      <w:pPr>
        <w:pStyle w:val="a3"/>
        <w:widowControl/>
        <w:numPr>
          <w:ilvl w:val="0"/>
          <w:numId w:val="15"/>
        </w:numPr>
        <w:suppressAutoHyphens w:val="0"/>
        <w:rPr>
          <w:rFonts w:ascii="Times New Roman" w:hAnsi="Times New Roman"/>
        </w:rPr>
      </w:pPr>
      <w:r w:rsidRPr="00555891">
        <w:rPr>
          <w:rFonts w:ascii="Times New Roman" w:hAnsi="Times New Roman"/>
        </w:rPr>
        <w:t>Подчеркните главные понятия</w:t>
      </w:r>
    </w:p>
    <w:p w:rsidR="004A766F" w:rsidRPr="002071A6" w:rsidRDefault="004A766F" w:rsidP="004A766F">
      <w:pPr>
        <w:pStyle w:val="a3"/>
        <w:widowControl/>
        <w:numPr>
          <w:ilvl w:val="0"/>
          <w:numId w:val="15"/>
        </w:numPr>
        <w:suppressAutoHyphens w:val="0"/>
        <w:rPr>
          <w:rFonts w:ascii="Times New Roman" w:hAnsi="Times New Roman"/>
        </w:rPr>
      </w:pPr>
      <w:r w:rsidRPr="002071A6">
        <w:rPr>
          <w:rFonts w:ascii="Times New Roman" w:hAnsi="Times New Roman"/>
        </w:rPr>
        <w:t xml:space="preserve">Приготовьтесь </w:t>
      </w:r>
      <w:r>
        <w:rPr>
          <w:rFonts w:ascii="Times New Roman" w:hAnsi="Times New Roman"/>
        </w:rPr>
        <w:t xml:space="preserve">и </w:t>
      </w:r>
      <w:r w:rsidRPr="002071A6">
        <w:rPr>
          <w:rFonts w:ascii="Times New Roman" w:hAnsi="Times New Roman"/>
        </w:rPr>
        <w:t>аргументир</w:t>
      </w:r>
      <w:r>
        <w:rPr>
          <w:rFonts w:ascii="Times New Roman" w:hAnsi="Times New Roman"/>
        </w:rPr>
        <w:t>уйте</w:t>
      </w:r>
      <w:r w:rsidRPr="002071A6">
        <w:rPr>
          <w:rFonts w:ascii="Times New Roman" w:hAnsi="Times New Roman"/>
        </w:rPr>
        <w:t xml:space="preserve"> свой выбор.</w:t>
      </w:r>
    </w:p>
    <w:p w:rsidR="004A766F" w:rsidRPr="002071A6" w:rsidRDefault="004A766F" w:rsidP="004A766F">
      <w:pPr>
        <w:jc w:val="both"/>
        <w:rPr>
          <w:b/>
          <w:color w:val="auto"/>
        </w:rPr>
      </w:pPr>
      <w:r w:rsidRPr="002071A6">
        <w:rPr>
          <w:b/>
          <w:color w:val="auto"/>
        </w:rPr>
        <w:t xml:space="preserve">1 уровень (низкий) – </w:t>
      </w:r>
      <w:r w:rsidRPr="002071A6">
        <w:rPr>
          <w:color w:val="auto"/>
        </w:rPr>
        <w:t>ученики знают порядок выполнения задания</w:t>
      </w:r>
    </w:p>
    <w:p w:rsidR="004A766F" w:rsidRPr="002071A6" w:rsidRDefault="004A766F" w:rsidP="004A766F">
      <w:pPr>
        <w:jc w:val="both"/>
        <w:rPr>
          <w:color w:val="auto"/>
        </w:rPr>
      </w:pPr>
      <w:r w:rsidRPr="002071A6">
        <w:rPr>
          <w:b/>
          <w:color w:val="auto"/>
        </w:rPr>
        <w:t xml:space="preserve">2 уровень (средний) - </w:t>
      </w:r>
      <w:r w:rsidRPr="002071A6">
        <w:rPr>
          <w:color w:val="auto"/>
        </w:rPr>
        <w:t>Базовое задание + дополнительное задание: (Подчеркните главные понятия)</w:t>
      </w:r>
    </w:p>
    <w:p w:rsidR="004A766F" w:rsidRPr="002071A6" w:rsidRDefault="004A766F" w:rsidP="004A766F">
      <w:pPr>
        <w:suppressAutoHyphens w:val="0"/>
        <w:rPr>
          <w:color w:val="auto"/>
        </w:rPr>
      </w:pPr>
      <w:r w:rsidRPr="002071A6">
        <w:rPr>
          <w:b/>
          <w:color w:val="auto"/>
        </w:rPr>
        <w:t xml:space="preserve">3 уровень (высокий) - </w:t>
      </w:r>
      <w:r w:rsidRPr="002071A6">
        <w:rPr>
          <w:color w:val="auto"/>
        </w:rPr>
        <w:t>Базовое задание + Дополнительное задание: (Подчеркните главные понятия) +Усложненное задание (частично творческое): Приготовьтесь и аргументируйте свой выбор.</w:t>
      </w:r>
    </w:p>
    <w:p w:rsidR="004A766F" w:rsidRDefault="004A766F" w:rsidP="004A766F">
      <w:pPr>
        <w:suppressAutoHyphens w:val="0"/>
        <w:spacing w:after="200" w:line="276" w:lineRule="auto"/>
        <w:rPr>
          <w:rFonts w:ascii="Liberation Serif" w:hAnsi="Liberation Serif"/>
          <w:b/>
          <w:lang w:eastAsia="zh-CN"/>
        </w:rPr>
      </w:pPr>
      <w:r>
        <w:rPr>
          <w:rFonts w:ascii="Liberation Serif" w:hAnsi="Liberation Serif"/>
          <w:b/>
          <w:lang w:eastAsia="zh-CN"/>
        </w:rPr>
        <w:br w:type="page"/>
      </w:r>
    </w:p>
    <w:p w:rsidR="004A766F" w:rsidRDefault="004A766F" w:rsidP="004A766F">
      <w:pPr>
        <w:tabs>
          <w:tab w:val="left" w:pos="993"/>
        </w:tabs>
        <w:ind w:firstLine="709"/>
        <w:jc w:val="right"/>
      </w:pPr>
      <w:r w:rsidRPr="00501995">
        <w:lastRenderedPageBreak/>
        <w:t>ПРИЛОЖЕНИЕ 8</w:t>
      </w:r>
    </w:p>
    <w:p w:rsidR="004A766F" w:rsidRPr="00F70103" w:rsidRDefault="004A766F" w:rsidP="004A766F">
      <w:pPr>
        <w:tabs>
          <w:tab w:val="left" w:pos="1134"/>
        </w:tabs>
        <w:ind w:firstLine="709"/>
        <w:jc w:val="right"/>
        <w:rPr>
          <w:rFonts w:ascii="Liberation Serif" w:hAnsi="Liberation Serif"/>
          <w:b/>
          <w:lang w:eastAsia="zh-CN"/>
        </w:rPr>
      </w:pPr>
      <w:r w:rsidRPr="00F70103">
        <w:rPr>
          <w:rFonts w:ascii="Liberation Serif" w:hAnsi="Liberation Serif"/>
          <w:b/>
          <w:lang w:eastAsia="zh-CN"/>
        </w:rPr>
        <w:t>Основные этапы урока</w:t>
      </w:r>
    </w:p>
    <w:p w:rsidR="004A766F" w:rsidRDefault="004A766F" w:rsidP="004A766F">
      <w:pPr>
        <w:jc w:val="both"/>
        <w:rPr>
          <w:rFonts w:eastAsia="Calibri"/>
          <w:b/>
        </w:rPr>
      </w:pPr>
      <w:r>
        <w:rPr>
          <w:rFonts w:eastAsia="Calibri"/>
          <w:b/>
        </w:rPr>
        <w:t>Образец: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DC4683">
        <w:rPr>
          <w:rFonts w:eastAsia="Calibri"/>
          <w:b/>
        </w:rPr>
        <w:t>Тема:</w:t>
      </w:r>
      <w:r w:rsidRPr="00DC4683">
        <w:rPr>
          <w:rFonts w:eastAsia="Calibri"/>
        </w:rPr>
        <w:t xml:space="preserve"> «</w:t>
      </w:r>
      <w:r w:rsidRPr="002C726C">
        <w:rPr>
          <w:rFonts w:eastAsia="Calibri"/>
        </w:rPr>
        <w:t>Чудо-дерево</w:t>
      </w:r>
      <w:r>
        <w:rPr>
          <w:rFonts w:eastAsia="Calibri"/>
        </w:rPr>
        <w:t xml:space="preserve"> - </w:t>
      </w:r>
      <w:r w:rsidRPr="00DC4683">
        <w:rPr>
          <w:rFonts w:eastAsia="Calibri"/>
        </w:rPr>
        <w:t>Березка»</w:t>
      </w:r>
    </w:p>
    <w:p w:rsidR="004A766F" w:rsidRPr="00DC4683" w:rsidRDefault="004A766F" w:rsidP="004A766F">
      <w:pPr>
        <w:jc w:val="both"/>
        <w:rPr>
          <w:rFonts w:eastAsia="Calibri"/>
          <w:b/>
        </w:rPr>
      </w:pPr>
      <w:r w:rsidRPr="00DC4683">
        <w:rPr>
          <w:rFonts w:eastAsia="Calibri"/>
          <w:b/>
        </w:rPr>
        <w:t xml:space="preserve">Класс: </w:t>
      </w:r>
      <w:r w:rsidRPr="00DC4683">
        <w:rPr>
          <w:rFonts w:eastAsia="Calibri"/>
        </w:rPr>
        <w:t>2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DC4683">
        <w:rPr>
          <w:rFonts w:eastAsia="Calibri"/>
          <w:b/>
        </w:rPr>
        <w:t xml:space="preserve">Тип урока: </w:t>
      </w:r>
      <w:r w:rsidRPr="00DC4683">
        <w:rPr>
          <w:rFonts w:eastAsia="Calibri"/>
        </w:rPr>
        <w:t>Изучение нового материала.</w:t>
      </w:r>
    </w:p>
    <w:p w:rsidR="004A766F" w:rsidRPr="0025185C" w:rsidRDefault="004A766F" w:rsidP="004A766F">
      <w:pPr>
        <w:ind w:left="1701" w:hanging="1701"/>
        <w:jc w:val="both"/>
        <w:rPr>
          <w:color w:val="auto"/>
          <w:lang w:eastAsia="ru-RU"/>
        </w:rPr>
      </w:pPr>
      <w:r w:rsidRPr="00DC4683">
        <w:rPr>
          <w:rFonts w:eastAsia="Calibri"/>
          <w:b/>
          <w:lang w:eastAsia="ru-RU"/>
        </w:rPr>
        <w:t>Цель урока:</w:t>
      </w:r>
      <w:r w:rsidRPr="00DC4683">
        <w:rPr>
          <w:b/>
          <w:lang w:eastAsia="ru-RU"/>
        </w:rPr>
        <w:t xml:space="preserve"> </w:t>
      </w:r>
      <w:r>
        <w:t xml:space="preserve">Обучение детей изготовлению поделки «Березка» из бумаги в технике </w:t>
      </w:r>
      <w:r w:rsidRPr="0025185C">
        <w:rPr>
          <w:color w:val="auto"/>
        </w:rPr>
        <w:t>«обрывной аппликации»</w:t>
      </w:r>
    </w:p>
    <w:p w:rsidR="004A766F" w:rsidRPr="0025185C" w:rsidRDefault="004A766F" w:rsidP="004A766F">
      <w:pPr>
        <w:rPr>
          <w:b/>
          <w:color w:val="auto"/>
          <w:shd w:val="clear" w:color="auto" w:fill="FFFFFF"/>
        </w:rPr>
      </w:pPr>
      <w:r w:rsidRPr="0025185C">
        <w:rPr>
          <w:b/>
          <w:color w:val="auto"/>
          <w:shd w:val="clear" w:color="auto" w:fill="FFFFFF"/>
        </w:rPr>
        <w:t>Задачи: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i/>
          <w:shd w:val="clear" w:color="auto" w:fill="FFFFFF"/>
        </w:rPr>
      </w:pPr>
      <w:r w:rsidRPr="0025185C">
        <w:rPr>
          <w:rFonts w:ascii="Times New Roman" w:hAnsi="Times New Roman"/>
          <w:i/>
          <w:shd w:val="clear" w:color="auto" w:fill="FFFFFF"/>
        </w:rPr>
        <w:t>Образовательные: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shd w:val="clear" w:color="auto" w:fill="FFFFFF"/>
        </w:rPr>
      </w:pPr>
      <w:r w:rsidRPr="0025185C">
        <w:rPr>
          <w:rFonts w:ascii="Times New Roman" w:hAnsi="Times New Roman"/>
          <w:shd w:val="clear" w:color="auto" w:fill="FFFFFF"/>
        </w:rPr>
        <w:t xml:space="preserve">Познакомить учащихся с новым приемом работы с бумагой: «обрыванием»; 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shd w:val="clear" w:color="auto" w:fill="FFFFFF"/>
        </w:rPr>
      </w:pPr>
      <w:r w:rsidRPr="0025185C">
        <w:rPr>
          <w:rFonts w:ascii="Times New Roman" w:hAnsi="Times New Roman"/>
          <w:shd w:val="clear" w:color="auto" w:fill="FFFFFF"/>
        </w:rPr>
        <w:t>Выполнить работу в технике обрывной аппликации;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i/>
          <w:shd w:val="clear" w:color="auto" w:fill="FFFFFF"/>
        </w:rPr>
      </w:pPr>
      <w:r w:rsidRPr="0025185C">
        <w:rPr>
          <w:rFonts w:ascii="Times New Roman" w:hAnsi="Times New Roman"/>
          <w:i/>
          <w:shd w:val="clear" w:color="auto" w:fill="FFFFFF"/>
        </w:rPr>
        <w:t>Воспитательные: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shd w:val="clear" w:color="auto" w:fill="FFFFFF"/>
        </w:rPr>
      </w:pPr>
      <w:r w:rsidRPr="0025185C">
        <w:rPr>
          <w:rFonts w:ascii="Times New Roman" w:hAnsi="Times New Roman"/>
          <w:shd w:val="clear" w:color="auto" w:fill="FFFFFF"/>
        </w:rPr>
        <w:t>Воспитывать умение работать в коллективе;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shd w:val="clear" w:color="auto" w:fill="FFFFFF"/>
        </w:rPr>
      </w:pPr>
      <w:r w:rsidRPr="0025185C">
        <w:rPr>
          <w:rFonts w:ascii="Times New Roman" w:hAnsi="Times New Roman"/>
          <w:shd w:val="clear" w:color="auto" w:fill="FFFFFF"/>
        </w:rPr>
        <w:t>Воспитать аккуратность и трудолюбие;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i/>
          <w:shd w:val="clear" w:color="auto" w:fill="FFFFFF"/>
        </w:rPr>
      </w:pPr>
      <w:r w:rsidRPr="0025185C">
        <w:rPr>
          <w:rFonts w:ascii="Times New Roman" w:hAnsi="Times New Roman"/>
          <w:i/>
          <w:shd w:val="clear" w:color="auto" w:fill="FFFFFF"/>
        </w:rPr>
        <w:t>Развивающие: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shd w:val="clear" w:color="auto" w:fill="FFFFFF"/>
        </w:rPr>
      </w:pPr>
      <w:r w:rsidRPr="0025185C">
        <w:rPr>
          <w:rFonts w:ascii="Times New Roman" w:hAnsi="Times New Roman"/>
          <w:shd w:val="clear" w:color="auto" w:fill="FFFFFF"/>
        </w:rPr>
        <w:t>Развивать мелкую моторику рук;</w:t>
      </w:r>
    </w:p>
    <w:p w:rsidR="004A766F" w:rsidRPr="0025185C" w:rsidRDefault="004A766F" w:rsidP="004A766F">
      <w:pPr>
        <w:pStyle w:val="a3"/>
        <w:widowControl/>
        <w:numPr>
          <w:ilvl w:val="0"/>
          <w:numId w:val="25"/>
        </w:numPr>
        <w:suppressAutoHyphens w:val="0"/>
        <w:spacing w:line="276" w:lineRule="auto"/>
        <w:rPr>
          <w:rFonts w:ascii="Times New Roman" w:hAnsi="Times New Roman"/>
          <w:shd w:val="clear" w:color="auto" w:fill="FFFFFF"/>
        </w:rPr>
      </w:pPr>
      <w:r w:rsidRPr="0025185C">
        <w:rPr>
          <w:rFonts w:ascii="Times New Roman" w:hAnsi="Times New Roman"/>
        </w:rPr>
        <w:t>развить мышление и воображение.</w:t>
      </w:r>
    </w:p>
    <w:p w:rsidR="004A766F" w:rsidRPr="0025185C" w:rsidRDefault="004A766F" w:rsidP="004A766F">
      <w:pPr>
        <w:jc w:val="both"/>
        <w:rPr>
          <w:rFonts w:eastAsia="Calibri"/>
          <w:b/>
          <w:color w:val="auto"/>
        </w:rPr>
      </w:pPr>
      <w:r w:rsidRPr="0025185C">
        <w:rPr>
          <w:rFonts w:eastAsia="Calibri"/>
          <w:b/>
          <w:color w:val="auto"/>
        </w:rPr>
        <w:t>Оборудование: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25185C">
        <w:rPr>
          <w:rFonts w:eastAsia="Calibri"/>
          <w:i/>
          <w:color w:val="auto"/>
        </w:rPr>
        <w:t>для учителя:</w:t>
      </w:r>
      <w:r w:rsidRPr="0025185C">
        <w:rPr>
          <w:color w:val="auto"/>
        </w:rPr>
        <w:t xml:space="preserve"> </w:t>
      </w:r>
      <w:r w:rsidRPr="0025185C">
        <w:rPr>
          <w:rFonts w:eastAsia="Calibri"/>
          <w:color w:val="auto"/>
        </w:rPr>
        <w:t>готовое изделие, презентация</w:t>
      </w:r>
      <w:r w:rsidRPr="00DC4683">
        <w:rPr>
          <w:rFonts w:eastAsia="Calibri"/>
        </w:rPr>
        <w:t>, образцы различных видов аппликации.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605B45">
        <w:rPr>
          <w:rFonts w:eastAsia="Calibri"/>
          <w:i/>
        </w:rPr>
        <w:t>для учащихся:</w:t>
      </w:r>
      <w:r w:rsidRPr="00DC4683">
        <w:rPr>
          <w:rFonts w:eastAsia="Calibri"/>
        </w:rPr>
        <w:t xml:space="preserve"> карандаш, клей, цветная бумага, картон, ластик.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605B45">
        <w:rPr>
          <w:rFonts w:eastAsia="Calibri"/>
          <w:i/>
        </w:rPr>
        <w:t>Зрительный ряд:</w:t>
      </w:r>
      <w:r w:rsidRPr="00DC4683">
        <w:rPr>
          <w:rFonts w:eastAsia="Calibri"/>
          <w:b/>
        </w:rPr>
        <w:t xml:space="preserve"> </w:t>
      </w:r>
      <w:r w:rsidRPr="00DC4683">
        <w:rPr>
          <w:rFonts w:eastAsia="Calibri"/>
        </w:rPr>
        <w:t>презентация</w:t>
      </w:r>
      <w:r w:rsidRPr="00DC4683">
        <w:t xml:space="preserve"> </w:t>
      </w:r>
      <w:r w:rsidRPr="00DC4683">
        <w:rPr>
          <w:rFonts w:eastAsia="Calibri"/>
        </w:rPr>
        <w:t>«</w:t>
      </w:r>
      <w:r w:rsidRPr="002C726C">
        <w:rPr>
          <w:rFonts w:eastAsia="Calibri"/>
        </w:rPr>
        <w:t>Чудо-дерево</w:t>
      </w:r>
      <w:r>
        <w:rPr>
          <w:rFonts w:eastAsia="Calibri"/>
        </w:rPr>
        <w:t xml:space="preserve"> - </w:t>
      </w:r>
      <w:r w:rsidRPr="00DC4683">
        <w:rPr>
          <w:rFonts w:eastAsia="Calibri"/>
        </w:rPr>
        <w:t>Березка».</w:t>
      </w:r>
    </w:p>
    <w:p w:rsidR="004A766F" w:rsidRPr="00DC4683" w:rsidRDefault="004A766F" w:rsidP="004A766F">
      <w:pPr>
        <w:jc w:val="both"/>
        <w:rPr>
          <w:rFonts w:eastAsia="Calibri"/>
          <w:b/>
        </w:rPr>
      </w:pPr>
      <w:r w:rsidRPr="00DC4683">
        <w:rPr>
          <w:rFonts w:eastAsia="Calibri"/>
          <w:b/>
        </w:rPr>
        <w:t>Планируемые результаты:</w:t>
      </w:r>
    </w:p>
    <w:p w:rsidR="004A766F" w:rsidRPr="00605B45" w:rsidRDefault="004A766F" w:rsidP="004A766F">
      <w:pPr>
        <w:jc w:val="both"/>
        <w:rPr>
          <w:rFonts w:eastAsia="Calibri"/>
          <w:b/>
        </w:rPr>
      </w:pPr>
      <w:r w:rsidRPr="00605B45">
        <w:rPr>
          <w:rFonts w:eastAsia="Calibri"/>
          <w:b/>
          <w:i/>
        </w:rPr>
        <w:t>Предметные:</w:t>
      </w:r>
      <w:r w:rsidRPr="00605B45">
        <w:rPr>
          <w:rFonts w:eastAsia="Calibri"/>
          <w:b/>
        </w:rPr>
        <w:t xml:space="preserve"> </w:t>
      </w:r>
    </w:p>
    <w:p w:rsidR="004A766F" w:rsidRPr="00DC4683" w:rsidRDefault="004A766F" w:rsidP="004A766F">
      <w:pPr>
        <w:pStyle w:val="a3"/>
        <w:widowControl/>
        <w:numPr>
          <w:ilvl w:val="0"/>
          <w:numId w:val="26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</w:rPr>
      </w:pPr>
      <w:r w:rsidRPr="00DC4683">
        <w:rPr>
          <w:rFonts w:ascii="Times New Roman" w:eastAsia="Calibri" w:hAnsi="Times New Roman"/>
        </w:rPr>
        <w:t xml:space="preserve">Познакомить учащихся с новым приемом работы с бумагой: «обрыванием»; </w:t>
      </w:r>
    </w:p>
    <w:p w:rsidR="004A766F" w:rsidRPr="00DC4683" w:rsidRDefault="004A766F" w:rsidP="004A766F">
      <w:pPr>
        <w:pStyle w:val="a3"/>
        <w:widowControl/>
        <w:numPr>
          <w:ilvl w:val="0"/>
          <w:numId w:val="26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</w:rPr>
      </w:pPr>
      <w:r w:rsidRPr="00DC4683">
        <w:rPr>
          <w:rFonts w:ascii="Times New Roman" w:eastAsia="Calibri" w:hAnsi="Times New Roman"/>
        </w:rPr>
        <w:t>Выполнить работу в технике обрывной аппликации</w:t>
      </w:r>
    </w:p>
    <w:p w:rsidR="004A766F" w:rsidRPr="00605B45" w:rsidRDefault="004A766F" w:rsidP="004A766F">
      <w:pPr>
        <w:jc w:val="both"/>
        <w:rPr>
          <w:rFonts w:eastAsia="Calibri"/>
          <w:b/>
          <w:i/>
        </w:rPr>
      </w:pPr>
      <w:proofErr w:type="spellStart"/>
      <w:r w:rsidRPr="00605B45">
        <w:rPr>
          <w:rFonts w:eastAsia="Calibri"/>
          <w:b/>
          <w:i/>
        </w:rPr>
        <w:t>Метапредметные</w:t>
      </w:r>
      <w:proofErr w:type="spellEnd"/>
      <w:r w:rsidRPr="00605B45">
        <w:rPr>
          <w:rFonts w:eastAsia="Calibri"/>
          <w:b/>
          <w:i/>
        </w:rPr>
        <w:t>:</w:t>
      </w:r>
    </w:p>
    <w:p w:rsidR="004A766F" w:rsidRPr="00605B45" w:rsidRDefault="004A766F" w:rsidP="004A766F">
      <w:pPr>
        <w:ind w:left="426" w:hanging="426"/>
        <w:contextualSpacing/>
        <w:jc w:val="both"/>
        <w:rPr>
          <w:rFonts w:eastAsia="Calibri"/>
          <w:i/>
        </w:rPr>
      </w:pPr>
      <w:r w:rsidRPr="00605B45">
        <w:rPr>
          <w:rFonts w:eastAsia="Calibri"/>
          <w:i/>
        </w:rPr>
        <w:t xml:space="preserve">Познавательные: 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</w:rPr>
      </w:pPr>
      <w:r w:rsidRPr="00DC4683">
        <w:rPr>
          <w:rFonts w:ascii="Times New Roman" w:eastAsia="Calibri" w:hAnsi="Times New Roman"/>
        </w:rPr>
        <w:t>Анализировать и читать графические изображения (рисунки, простейшие чертежи и эскизы, схемы) и выполнять по ним работу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</w:rPr>
      </w:pPr>
      <w:r w:rsidRPr="00DC4683">
        <w:rPr>
          <w:rFonts w:ascii="Times New Roman" w:eastAsia="Calibri" w:hAnsi="Times New Roman"/>
        </w:rPr>
        <w:t>Планировать последовательность практических действий для реализации замысла, поставленной задачи</w:t>
      </w:r>
    </w:p>
    <w:p w:rsidR="004A766F" w:rsidRPr="00605B45" w:rsidRDefault="004A766F" w:rsidP="004A766F">
      <w:pPr>
        <w:ind w:left="426" w:hanging="426"/>
        <w:jc w:val="both"/>
        <w:rPr>
          <w:bCs/>
          <w:i/>
        </w:rPr>
      </w:pPr>
      <w:r w:rsidRPr="00605B45">
        <w:rPr>
          <w:rFonts w:eastAsia="Calibri"/>
          <w:i/>
        </w:rPr>
        <w:t>Регулятивные:</w:t>
      </w:r>
      <w:r w:rsidRPr="00605B45">
        <w:rPr>
          <w:bCs/>
          <w:i/>
        </w:rPr>
        <w:t xml:space="preserve"> 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  <w:bCs/>
        </w:rPr>
      </w:pPr>
      <w:r w:rsidRPr="00DC4683">
        <w:rPr>
          <w:rFonts w:ascii="Times New Roman" w:eastAsia="Calibri" w:hAnsi="Times New Roman"/>
          <w:bCs/>
        </w:rPr>
        <w:t>Организация рабочего места, рациональное размещение на рабочем месте материалов и инструментов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  <w:bCs/>
        </w:rPr>
      </w:pPr>
      <w:r w:rsidRPr="00DC4683">
        <w:rPr>
          <w:rFonts w:ascii="Times New Roman" w:eastAsia="Calibri" w:hAnsi="Times New Roman"/>
          <w:bCs/>
        </w:rPr>
        <w:t>Постановка учебной задачи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  <w:bCs/>
        </w:rPr>
      </w:pPr>
      <w:r w:rsidRPr="00DC4683">
        <w:rPr>
          <w:rFonts w:ascii="Times New Roman" w:eastAsia="Calibri" w:hAnsi="Times New Roman"/>
          <w:bCs/>
        </w:rPr>
        <w:t>Рациональное использование и расходование материалов.</w:t>
      </w:r>
    </w:p>
    <w:p w:rsidR="004A766F" w:rsidRPr="00605B45" w:rsidRDefault="004A766F" w:rsidP="004A766F">
      <w:pPr>
        <w:ind w:left="426" w:hanging="426"/>
        <w:jc w:val="both"/>
        <w:rPr>
          <w:rFonts w:eastAsia="Calibri"/>
          <w:b/>
          <w:i/>
        </w:rPr>
      </w:pPr>
      <w:r w:rsidRPr="00605B45">
        <w:rPr>
          <w:rFonts w:eastAsia="Calibri"/>
          <w:i/>
        </w:rPr>
        <w:t>Коммуникативные:</w:t>
      </w:r>
      <w:r w:rsidRPr="00605B45">
        <w:rPr>
          <w:rFonts w:eastAsia="Calibri"/>
          <w:b/>
          <w:i/>
        </w:rPr>
        <w:t xml:space="preserve"> 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  <w:bCs/>
        </w:rPr>
      </w:pPr>
      <w:r w:rsidRPr="00DC4683">
        <w:rPr>
          <w:rFonts w:ascii="Times New Roman" w:eastAsia="Calibri" w:hAnsi="Times New Roman"/>
          <w:bCs/>
        </w:rPr>
        <w:t>Уметь слушать и вступать в диалог, участвовать в коллективном обсуждении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426"/>
        <w:jc w:val="both"/>
        <w:rPr>
          <w:rFonts w:ascii="Times New Roman" w:eastAsia="Calibri" w:hAnsi="Times New Roman"/>
          <w:bCs/>
        </w:rPr>
      </w:pPr>
      <w:r w:rsidRPr="00DC4683">
        <w:rPr>
          <w:rFonts w:ascii="Times New Roman" w:eastAsia="Calibri" w:hAnsi="Times New Roman"/>
          <w:bCs/>
        </w:rPr>
        <w:t>Продуктивно взаимодействовать и сотрудничать со сверстниками</w:t>
      </w:r>
    </w:p>
    <w:p w:rsidR="004A766F" w:rsidRPr="00605B45" w:rsidRDefault="004A766F" w:rsidP="004A766F">
      <w:pPr>
        <w:jc w:val="both"/>
        <w:rPr>
          <w:rFonts w:eastAsia="Calibri"/>
          <w:b/>
          <w:i/>
        </w:rPr>
      </w:pPr>
      <w:r w:rsidRPr="00605B45">
        <w:rPr>
          <w:rFonts w:eastAsia="Calibri"/>
          <w:b/>
          <w:i/>
        </w:rPr>
        <w:t>Личностные: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284"/>
        <w:jc w:val="both"/>
        <w:rPr>
          <w:rFonts w:ascii="Times New Roman" w:eastAsia="Times New Roman" w:hAnsi="Times New Roman"/>
        </w:rPr>
      </w:pPr>
      <w:r w:rsidRPr="00DC4683">
        <w:rPr>
          <w:rFonts w:ascii="Times New Roman" w:hAnsi="Times New Roman"/>
        </w:rPr>
        <w:t>Соблюдение при работе безопасных приёмов труда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284"/>
        <w:jc w:val="both"/>
        <w:rPr>
          <w:rFonts w:ascii="Times New Roman" w:hAnsi="Times New Roman"/>
        </w:rPr>
      </w:pPr>
      <w:r w:rsidRPr="00DC4683">
        <w:rPr>
          <w:rFonts w:ascii="Times New Roman" w:hAnsi="Times New Roman"/>
        </w:rPr>
        <w:t>Осуществлять самоконтроль и корректировку хода работы и конечного результата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284"/>
        <w:jc w:val="both"/>
        <w:rPr>
          <w:rFonts w:ascii="Times New Roman" w:hAnsi="Times New Roman"/>
        </w:rPr>
      </w:pPr>
      <w:r w:rsidRPr="00DC4683">
        <w:rPr>
          <w:rFonts w:ascii="Times New Roman" w:hAnsi="Times New Roman"/>
        </w:rPr>
        <w:t>Формировать бережное использование и экономное расходование материалов</w:t>
      </w:r>
    </w:p>
    <w:p w:rsidR="004A766F" w:rsidRPr="00DC4683" w:rsidRDefault="004A766F" w:rsidP="004A766F">
      <w:pPr>
        <w:pStyle w:val="a3"/>
        <w:widowControl/>
        <w:numPr>
          <w:ilvl w:val="0"/>
          <w:numId w:val="27"/>
        </w:numPr>
        <w:suppressAutoHyphens w:val="0"/>
        <w:autoSpaceDE w:val="0"/>
        <w:autoSpaceDN w:val="0"/>
        <w:ind w:left="426" w:hanging="284"/>
        <w:jc w:val="both"/>
        <w:rPr>
          <w:rFonts w:ascii="Times New Roman" w:hAnsi="Times New Roman"/>
        </w:rPr>
      </w:pPr>
      <w:r w:rsidRPr="00DC4683">
        <w:rPr>
          <w:rFonts w:ascii="Times New Roman" w:hAnsi="Times New Roman"/>
        </w:rPr>
        <w:t>Формировать интерес к труду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DC4683">
        <w:rPr>
          <w:rFonts w:eastAsia="Calibri"/>
          <w:b/>
        </w:rPr>
        <w:t>План урока:</w:t>
      </w:r>
      <w:r w:rsidRPr="00DC4683">
        <w:rPr>
          <w:rFonts w:eastAsia="Calibri"/>
        </w:rPr>
        <w:t xml:space="preserve"> 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DC4683">
        <w:rPr>
          <w:rFonts w:eastAsia="Calibri"/>
        </w:rPr>
        <w:t>1. Организационный момент - 3 мин.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DC4683">
        <w:rPr>
          <w:rFonts w:eastAsia="Calibri"/>
        </w:rPr>
        <w:t>2. Актуализация знаний – 6 мин.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DC4683">
        <w:rPr>
          <w:rFonts w:eastAsia="Calibri"/>
        </w:rPr>
        <w:t>3. Постановка учебной задачи – 10 мин.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DC4683">
        <w:rPr>
          <w:rFonts w:eastAsia="Calibri"/>
        </w:rPr>
        <w:t>4. Творческая работа учащихся - 15 мин.</w:t>
      </w:r>
    </w:p>
    <w:p w:rsidR="004A766F" w:rsidRPr="00DC4683" w:rsidRDefault="004A766F" w:rsidP="004A766F">
      <w:pPr>
        <w:jc w:val="both"/>
        <w:rPr>
          <w:rFonts w:eastAsia="Calibri"/>
        </w:rPr>
      </w:pPr>
      <w:r w:rsidRPr="00DC4683">
        <w:rPr>
          <w:rFonts w:eastAsia="Calibri"/>
        </w:rPr>
        <w:t>5. Итог урока – 6 мин.</w:t>
      </w:r>
    </w:p>
    <w:p w:rsidR="004A766F" w:rsidRPr="009D3FA4" w:rsidRDefault="004A766F" w:rsidP="004A766F">
      <w:pPr>
        <w:jc w:val="center"/>
        <w:rPr>
          <w:rFonts w:eastAsia="Calibri"/>
          <w:b/>
        </w:rPr>
      </w:pPr>
      <w:r w:rsidRPr="009D3FA4">
        <w:rPr>
          <w:rFonts w:eastAsia="Calibri"/>
          <w:b/>
        </w:rPr>
        <w:lastRenderedPageBreak/>
        <w:t>Планирование и оформление доски:</w:t>
      </w:r>
    </w:p>
    <w:tbl>
      <w:tblPr>
        <w:tblStyle w:val="a9"/>
        <w:tblW w:w="14956" w:type="dxa"/>
        <w:tblLayout w:type="fixed"/>
        <w:tblLook w:val="04A0" w:firstRow="1" w:lastRow="0" w:firstColumn="1" w:lastColumn="0" w:noHBand="0" w:noVBand="1"/>
      </w:tblPr>
      <w:tblGrid>
        <w:gridCol w:w="3714"/>
        <w:gridCol w:w="7494"/>
        <w:gridCol w:w="3748"/>
      </w:tblGrid>
      <w:tr w:rsidR="004A766F" w:rsidTr="00D77D2D">
        <w:trPr>
          <w:trHeight w:val="2358"/>
        </w:trPr>
        <w:tc>
          <w:tcPr>
            <w:tcW w:w="3714" w:type="dxa"/>
          </w:tcPr>
          <w:p w:rsidR="004A766F" w:rsidRDefault="004A766F" w:rsidP="00D77D2D">
            <w:pPr>
              <w:jc w:val="both"/>
              <w:rPr>
                <w:sz w:val="28"/>
                <w:szCs w:val="28"/>
              </w:rPr>
            </w:pPr>
          </w:p>
          <w:p w:rsidR="004A766F" w:rsidRDefault="004A766F" w:rsidP="00D77D2D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B0B8E3" wp14:editId="69B1BF4B">
                  <wp:extent cx="1143000" cy="1583955"/>
                  <wp:effectExtent l="0" t="0" r="0" b="0"/>
                  <wp:docPr id="161" name="Рисунок 161" descr="http://kladraz.ru/images/7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ladraz.ru/images/7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64" cy="1588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66F" w:rsidRDefault="004A766F" w:rsidP="00D77D2D">
            <w:pPr>
              <w:jc w:val="both"/>
              <w:rPr>
                <w:sz w:val="28"/>
                <w:szCs w:val="28"/>
              </w:rPr>
            </w:pPr>
          </w:p>
          <w:p w:rsidR="004A766F" w:rsidRDefault="004A766F" w:rsidP="00D77D2D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049090" wp14:editId="412AC8DE">
                  <wp:extent cx="933450" cy="1378467"/>
                  <wp:effectExtent l="76200" t="76200" r="133350" b="127000"/>
                  <wp:docPr id="162" name="Рисунок 162" descr="https://www.maam.ru/upload/blogs/detsad-835007-1522778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maam.ru/upload/blogs/detsad-835007-1522778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 l="3911" t="10063" b="10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37846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4" w:type="dxa"/>
          </w:tcPr>
          <w:p w:rsidR="004A766F" w:rsidRDefault="004A766F" w:rsidP="00D77D2D">
            <w:pPr>
              <w:jc w:val="center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EC2027">
              <w:rPr>
                <w:sz w:val="28"/>
                <w:szCs w:val="28"/>
              </w:rPr>
              <w:t>Обрывная аппликация «Березка»</w:t>
            </w:r>
          </w:p>
          <w:p w:rsidR="004A766F" w:rsidRPr="00BE4AB5" w:rsidRDefault="004A766F" w:rsidP="00D77D2D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168BD59" wp14:editId="4A34CADC">
                  <wp:simplePos x="0" y="0"/>
                  <wp:positionH relativeFrom="margin">
                    <wp:posOffset>2346960</wp:posOffset>
                  </wp:positionH>
                  <wp:positionV relativeFrom="margin">
                    <wp:posOffset>1339215</wp:posOffset>
                  </wp:positionV>
                  <wp:extent cx="1856740" cy="2237740"/>
                  <wp:effectExtent l="76200" t="76200" r="124460" b="124460"/>
                  <wp:wrapSquare wrapText="bothSides"/>
                  <wp:docPr id="163" name="Рисунок 163" descr="https://www.maam.ru/upload/blogs/detsad-97339-1458326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97339-1458326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 l="18085" r="19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223774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4A766F" w:rsidRPr="00C34761" w:rsidRDefault="004A766F" w:rsidP="00D77D2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57375B" wp14:editId="3AF38B4E">
                  <wp:extent cx="1763494" cy="2569027"/>
                  <wp:effectExtent l="0" t="0" r="8255" b="3175"/>
                  <wp:docPr id="164" name="Рисунок 164" descr="http://www.sadikinfo.ru/images/izo/image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adikinfo.ru/images/izo/image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094" cy="257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8" w:type="dxa"/>
          </w:tcPr>
          <w:p w:rsidR="004A766F" w:rsidRDefault="004A766F" w:rsidP="00D77D2D">
            <w:pPr>
              <w:jc w:val="both"/>
              <w:rPr>
                <w:noProof/>
                <w:lang w:eastAsia="ru-RU"/>
              </w:rPr>
            </w:pPr>
          </w:p>
          <w:p w:rsidR="004A766F" w:rsidRDefault="004A766F" w:rsidP="00D77D2D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3402BC" wp14:editId="6259A024">
                  <wp:extent cx="1428750" cy="1901571"/>
                  <wp:effectExtent l="0" t="0" r="0" b="3810"/>
                  <wp:docPr id="165" name="Рисунок 165" descr="http://kladraz.ru/upload/blogs/3655_6696da0e5fbc3dfb9aa498fa705ab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ladraz.ru/upload/blogs/3655_6696da0e5fbc3dfb9aa498fa705ab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367" cy="1909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66F" w:rsidRDefault="004A766F" w:rsidP="00D77D2D">
            <w:pPr>
              <w:jc w:val="both"/>
              <w:rPr>
                <w:sz w:val="28"/>
                <w:szCs w:val="28"/>
              </w:rPr>
            </w:pPr>
          </w:p>
          <w:p w:rsidR="004A766F" w:rsidRDefault="004A766F" w:rsidP="00D77D2D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61679C" wp14:editId="6AD0A00A">
                  <wp:extent cx="1819275" cy="1254139"/>
                  <wp:effectExtent l="76200" t="76200" r="123825" b="136525"/>
                  <wp:docPr id="166" name="Рисунок 166" descr="http://rukodelieinfo.ru/wp-content/uploads/2018/02/Applikatsii-iz-tsvetnoy-bumagi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ukodelieinfo.ru/wp-content/uploads/2018/02/Applikatsii-iz-tsvetnoy-bumagi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6173" t="3429" r="4196" b="4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25413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66F" w:rsidRPr="00DC4683" w:rsidRDefault="004A766F" w:rsidP="004A766F">
      <w:pPr>
        <w:spacing w:before="240"/>
        <w:jc w:val="center"/>
        <w:rPr>
          <w:rFonts w:eastAsia="Calibri"/>
          <w:b/>
          <w:iCs/>
        </w:rPr>
      </w:pPr>
      <w:r w:rsidRPr="00DC4683">
        <w:rPr>
          <w:rFonts w:eastAsia="Calibri"/>
          <w:b/>
          <w:iCs/>
        </w:rPr>
        <w:t>Ход урока</w:t>
      </w:r>
      <w:r>
        <w:rPr>
          <w:rFonts w:eastAsia="Calibri"/>
          <w:b/>
          <w:iCs/>
        </w:rPr>
        <w:t>:</w:t>
      </w:r>
    </w:p>
    <w:tbl>
      <w:tblPr>
        <w:tblStyle w:val="a9"/>
        <w:tblW w:w="1573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276"/>
        <w:gridCol w:w="1276"/>
        <w:gridCol w:w="2551"/>
        <w:gridCol w:w="2268"/>
        <w:gridCol w:w="1559"/>
        <w:gridCol w:w="1275"/>
        <w:gridCol w:w="1135"/>
        <w:gridCol w:w="1418"/>
        <w:gridCol w:w="852"/>
      </w:tblGrid>
      <w:tr w:rsidR="004A766F" w:rsidRPr="0025185C" w:rsidTr="00D77D2D">
        <w:trPr>
          <w:trHeight w:val="69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0"/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Этапы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0"/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Задачи этапа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0"/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Методы и приемы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0"/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Дидактические средства и интерактивное оборудование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0"/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Деятельность учителя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34"/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Деятельность учащихся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34"/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Форма организации учебной деятельности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Формы контроля</w:t>
            </w:r>
          </w:p>
        </w:tc>
        <w:tc>
          <w:tcPr>
            <w:tcW w:w="34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Планируемые результаты</w:t>
            </w:r>
          </w:p>
        </w:tc>
      </w:tr>
      <w:tr w:rsidR="004A766F" w:rsidRPr="0025185C" w:rsidTr="00D77D2D">
        <w:trPr>
          <w:trHeight w:val="690"/>
        </w:trPr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34"/>
              <w:jc w:val="center"/>
              <w:rPr>
                <w:color w:val="auto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Предметные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  <w:proofErr w:type="spellStart"/>
            <w:r w:rsidRPr="0025185C">
              <w:rPr>
                <w:color w:val="auto"/>
              </w:rPr>
              <w:t>Метопредметные</w:t>
            </w:r>
            <w:proofErr w:type="spellEnd"/>
          </w:p>
        </w:tc>
        <w:tc>
          <w:tcPr>
            <w:tcW w:w="8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jc w:val="center"/>
              <w:rPr>
                <w:color w:val="auto"/>
              </w:rPr>
            </w:pPr>
            <w:r w:rsidRPr="0025185C">
              <w:rPr>
                <w:color w:val="auto"/>
              </w:rPr>
              <w:t>Личностные</w:t>
            </w:r>
          </w:p>
        </w:tc>
      </w:tr>
      <w:tr w:rsidR="004A766F" w:rsidRPr="0025185C" w:rsidTr="00D77D2D">
        <w:trPr>
          <w:trHeight w:val="69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34"/>
              <w:rPr>
                <w:color w:val="auto"/>
              </w:rPr>
            </w:pPr>
            <w:r w:rsidRPr="0025185C">
              <w:rPr>
                <w:color w:val="auto"/>
              </w:rPr>
              <w:t>1. Организационный момент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Включить учащихся в учебную деятельность, кратко определить содержание урока.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pStyle w:val="aa"/>
              <w:shd w:val="clear" w:color="auto" w:fill="FFFFFF"/>
              <w:spacing w:before="0" w:beforeAutospacing="0" w:after="0" w:afterAutospacing="0"/>
              <w:ind w:firstLine="0"/>
              <w:jc w:val="both"/>
              <w:rPr>
                <w:lang w:eastAsia="en-US"/>
              </w:rPr>
            </w:pPr>
            <w:r w:rsidRPr="0025185C">
              <w:t>Инструктаж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pStyle w:val="aa"/>
              <w:shd w:val="clear" w:color="auto" w:fill="FFFFFF"/>
              <w:spacing w:before="0" w:beforeAutospacing="0" w:after="0" w:afterAutospacing="0"/>
              <w:ind w:firstLine="0"/>
              <w:jc w:val="both"/>
              <w:rPr>
                <w:lang w:eastAsia="en-US"/>
              </w:rPr>
            </w:pPr>
            <w:r w:rsidRPr="0025185C">
              <w:t>Демонстрация: 1, 2 слайд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pStyle w:val="aa"/>
              <w:shd w:val="clear" w:color="auto" w:fill="FFFFFF"/>
              <w:spacing w:before="0" w:beforeAutospacing="0" w:after="0" w:afterAutospacing="0"/>
              <w:ind w:firstLine="33"/>
              <w:jc w:val="both"/>
              <w:rPr>
                <w:lang w:eastAsia="en-US"/>
              </w:rPr>
            </w:pPr>
            <w:r w:rsidRPr="0025185C">
              <w:rPr>
                <w:lang w:eastAsia="en-US"/>
              </w:rPr>
              <w:t>Здравствуйте, ребята! Садитесь. Начинаем урок.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Давайте проверим готовность к уроку. Я буду читать вам стихотворение, а вы внимательно слушайте и проверяйте, всё ли у вас есть на партах.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Чтоб работа закипела,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Приготовьте всё для дела,</w:t>
            </w:r>
          </w:p>
          <w:p w:rsidR="004A766F" w:rsidRDefault="004A766F" w:rsidP="00D77D2D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>Будем клеить, мастерить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–Всё должно в порядке быть.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Ножницы, бумагу, клей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>Клади на место поскорей.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Не забудь про карандаш –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Он в труде помощник наш.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Линейку, ластик положи,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В порядке вещи содержи.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Все готовы? </w:t>
            </w:r>
            <w:r w:rsidRPr="0025185C">
              <w:rPr>
                <w:color w:val="auto"/>
              </w:rPr>
              <w:t>Молодцы!</w:t>
            </w:r>
          </w:p>
          <w:p w:rsidR="004A766F" w:rsidRPr="0025185C" w:rsidRDefault="004A766F" w:rsidP="00D77D2D">
            <w:pPr>
              <w:ind w:firstLine="0"/>
              <w:rPr>
                <w:bCs/>
                <w:color w:val="auto"/>
                <w:lang w:eastAsia="ru-RU"/>
              </w:rPr>
            </w:pPr>
            <w:r w:rsidRPr="0025185C">
              <w:rPr>
                <w:bCs/>
                <w:color w:val="auto"/>
                <w:lang w:eastAsia="ru-RU"/>
              </w:rPr>
              <w:t>Уберите все лишнее с парт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lastRenderedPageBreak/>
              <w:t>Приветствуют учителя.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Проверяют готовность к уроку.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34"/>
              <w:rPr>
                <w:color w:val="auto"/>
              </w:rPr>
            </w:pPr>
            <w:r w:rsidRPr="0025185C">
              <w:rPr>
                <w:color w:val="auto"/>
              </w:rPr>
              <w:t>коллективная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самоконтроль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ЛУУД: самоопределение;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РУУД: целеполагание;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КУУД: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планирование  учебного сотрудничества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 xml:space="preserve"> с учителем и сверстниками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</w:tr>
      <w:tr w:rsidR="004A766F" w:rsidRPr="0025185C" w:rsidTr="00D77D2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lastRenderedPageBreak/>
              <w:t>2.Актуализация знаний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Повторить основные сведения, необходимые для восприятия нового материала;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tabs>
                <w:tab w:val="left" w:pos="567"/>
              </w:tabs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рассказ.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3-8 слайд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-Рассмотрите работы, представленные на слайдах (на экран проецируются различные виды аппликаций)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-В какой технике выполнены эти работы?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-Ребята, кто из вас знает, что такое аппликация?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Аппликация в переводе с латинского языка означает «прикладывание». Это очень древний вид искусства, интересный вид художественной деятельности, когда из кусочков кожи, ткани или бумаги вырезают фигурки, а затем наклеивают на основу, то есть фон. При этом основой может служить картон, дерево или плотная бумага. Аппликация относится к декоративно - прикладному искусству.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tabs>
                <w:tab w:val="left" w:pos="1560"/>
              </w:tabs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Это аппликации.</w:t>
            </w:r>
          </w:p>
          <w:p w:rsidR="004A766F" w:rsidRPr="0025185C" w:rsidRDefault="004A766F" w:rsidP="00D77D2D">
            <w:pPr>
              <w:tabs>
                <w:tab w:val="left" w:pos="1560"/>
              </w:tabs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Высказывания учеников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34"/>
              <w:rPr>
                <w:color w:val="auto"/>
              </w:rPr>
            </w:pPr>
            <w:r w:rsidRPr="0025185C">
              <w:rPr>
                <w:color w:val="auto"/>
              </w:rPr>
              <w:t>фронтальная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КУУД: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планирование  учебного сотрудничества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 xml:space="preserve"> с учителем и сверстниками;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</w:tr>
      <w:tr w:rsidR="004A766F" w:rsidRPr="0025185C" w:rsidTr="00D77D2D">
        <w:trPr>
          <w:trHeight w:val="7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 xml:space="preserve">3.Постановка учебной </w:t>
            </w:r>
            <w:r w:rsidRPr="0025185C">
              <w:rPr>
                <w:color w:val="auto"/>
              </w:rPr>
              <w:lastRenderedPageBreak/>
              <w:t xml:space="preserve">задачи.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 xml:space="preserve">Совместно сформулировать </w:t>
            </w:r>
            <w:r w:rsidRPr="0025185C">
              <w:rPr>
                <w:color w:val="auto"/>
              </w:rPr>
              <w:lastRenderedPageBreak/>
              <w:t>и согласовать цель и тему урока.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tabs>
                <w:tab w:val="left" w:pos="567"/>
              </w:tabs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>объяснение, иллюстрация, ИКТ.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>9, 10 слайд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Отгадайте  загадку: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proofErr w:type="gramStart"/>
            <w:r w:rsidRPr="0025185C">
              <w:rPr>
                <w:color w:val="auto"/>
              </w:rPr>
              <w:t>Зелена</w:t>
            </w:r>
            <w:proofErr w:type="gramEnd"/>
            <w:r w:rsidRPr="0025185C">
              <w:rPr>
                <w:color w:val="auto"/>
              </w:rPr>
              <w:t>, а не луг,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Бела, а не снег,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proofErr w:type="gramStart"/>
            <w:r w:rsidRPr="0025185C">
              <w:rPr>
                <w:color w:val="auto"/>
              </w:rPr>
              <w:t>Кудрява</w:t>
            </w:r>
            <w:proofErr w:type="gramEnd"/>
            <w:r w:rsidRPr="0025185C">
              <w:rPr>
                <w:color w:val="auto"/>
              </w:rPr>
              <w:t xml:space="preserve">, а без волос. 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 xml:space="preserve"> (Берёза)</w:t>
            </w:r>
          </w:p>
          <w:p w:rsidR="004A766F" w:rsidRPr="0025185C" w:rsidRDefault="004A766F" w:rsidP="00D77D2D">
            <w:pPr>
              <w:ind w:firstLine="0"/>
              <w:jc w:val="both"/>
              <w:rPr>
                <w:rFonts w:eastAsia="Calibri"/>
                <w:color w:val="auto"/>
                <w:shd w:val="clear" w:color="auto" w:fill="FFFFFF"/>
              </w:rPr>
            </w:pPr>
            <w:r w:rsidRPr="0025185C">
              <w:rPr>
                <w:color w:val="auto"/>
                <w:shd w:val="clear" w:color="auto" w:fill="FFFFFF"/>
              </w:rPr>
              <w:t>-Дети, посмотрите на экран и на мою работу, в какой технике выполнены эти березки?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  <w:shd w:val="clear" w:color="auto" w:fill="FFFFFF"/>
              </w:rPr>
            </w:pPr>
            <w:r w:rsidRPr="0025185C">
              <w:rPr>
                <w:color w:val="auto"/>
                <w:shd w:val="clear" w:color="auto" w:fill="FFFFFF"/>
              </w:rPr>
              <w:t>-Вы заметили что-нибудь интересное?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-Вы уже знаете, что с помощью ножниц можно вырезать различные предметы, формы, фигурки, цветы и составить их них узоры. Как вы думаете, ребята, а можно ли обойтись без ножниц? Оказывается, можно использовать свои руки вместо ножниц.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-Как вы думаете, как можно назвать данный вид аппликации?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-Правильно, сегодня на уроке мы познакомимся с интересным и необычным видом аппликации: «Обрывная аппликация»</w:t>
            </w:r>
          </w:p>
          <w:p w:rsidR="004A766F" w:rsidRPr="0025185C" w:rsidRDefault="004A766F" w:rsidP="00D77D2D">
            <w:pPr>
              <w:ind w:firstLine="0"/>
              <w:jc w:val="both"/>
              <w:rPr>
                <w:rFonts w:eastAsia="Calibri"/>
                <w:color w:val="auto"/>
              </w:rPr>
            </w:pPr>
            <w:r w:rsidRPr="0025185C">
              <w:rPr>
                <w:color w:val="auto"/>
              </w:rPr>
              <w:t xml:space="preserve">- Как получаются такие аппликации? 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 Как  получить неровные края?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bCs/>
                <w:color w:val="auto"/>
              </w:rPr>
              <w:t xml:space="preserve">- </w:t>
            </w:r>
            <w:r w:rsidRPr="0025185C">
              <w:rPr>
                <w:color w:val="auto"/>
              </w:rPr>
              <w:t>Что придают аппликации такие неровные края?</w:t>
            </w:r>
          </w:p>
          <w:p w:rsidR="004A766F" w:rsidRPr="0025185C" w:rsidRDefault="004A766F" w:rsidP="00D77D2D">
            <w:pPr>
              <w:ind w:firstLine="0"/>
              <w:rPr>
                <w:color w:val="auto"/>
                <w:shd w:val="clear" w:color="auto" w:fill="FFFFFF"/>
              </w:rPr>
            </w:pPr>
            <w:r w:rsidRPr="0025185C">
              <w:rPr>
                <w:color w:val="auto"/>
                <w:shd w:val="clear" w:color="auto" w:fill="FFFFFF"/>
              </w:rPr>
              <w:t>-Рассмотрите образец.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-Из какого материала сделано изделие?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-Какие инструменты нам понадобятся при работе?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-Из каких деталей состоит работа?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 xml:space="preserve">-Давайте потренируемся рвать бумагу. Для начала, возьмите небольшой </w:t>
            </w:r>
            <w:r w:rsidRPr="0025185C">
              <w:rPr>
                <w:color w:val="auto"/>
              </w:rPr>
              <w:lastRenderedPageBreak/>
              <w:t xml:space="preserve">кусочек цветной бумаги и попробуйте разорвать её в разных направлениях (вдоль и поперёк). Если рвать бумагу по волокну, край будет более гладкий, если поперек – более «стихийный», с белым ореолом. 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А сейчас попробуем составить план работы. Ребята, какой план работы мы составим. Что сделаем в первую очередь и так далее.</w:t>
            </w:r>
          </w:p>
          <w:p w:rsidR="004A766F" w:rsidRPr="0025185C" w:rsidRDefault="004A766F" w:rsidP="00D77D2D">
            <w:pPr>
              <w:ind w:firstLine="0"/>
              <w:jc w:val="both"/>
              <w:rPr>
                <w:i/>
                <w:color w:val="auto"/>
              </w:rPr>
            </w:pPr>
            <w:r w:rsidRPr="0025185C">
              <w:rPr>
                <w:i/>
                <w:color w:val="auto"/>
              </w:rPr>
              <w:t>Далее учитель помогает составить вместе с детьми единый план работы.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tabs>
                <w:tab w:val="left" w:pos="1980"/>
              </w:tabs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>высказывают мнения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-В технике «аппликация»</w:t>
            </w:r>
          </w:p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>-В 1 работе - края у деталей неровные, во 2 - при вырезании деталей  воспользовались ножницами.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 xml:space="preserve"> учащиеся высказывают предположения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-Рваная, обрывная.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-Нужно бумагу не резать, а обрывать, чтобы получилась такая аппликация.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 xml:space="preserve">-Такие края можно получить, если обрывать края детали, а не вырезать их ножницами., то есть все детали </w:t>
            </w:r>
            <w:proofErr w:type="gramStart"/>
            <w:r w:rsidRPr="0025185C">
              <w:rPr>
                <w:color w:val="auto"/>
              </w:rPr>
              <w:t>аппликации</w:t>
            </w:r>
            <w:proofErr w:type="gramEnd"/>
            <w:r w:rsidRPr="0025185C">
              <w:rPr>
                <w:color w:val="auto"/>
              </w:rPr>
              <w:t xml:space="preserve"> мы будем вырывать из листа бумаги, а не вырезать ножницами.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-Края получаются более пушистыми, а работа кажется объемной.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-Из бумаги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-При работе нам понадобятся: картон, цветная бумага, клей, карандаш.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-Из ствола и листьев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Ответы детей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34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>фронтальная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самоконтроль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 xml:space="preserve">РУУД: целеполагание, </w:t>
            </w:r>
            <w:r w:rsidRPr="0025185C">
              <w:rPr>
                <w:color w:val="auto"/>
              </w:rPr>
              <w:lastRenderedPageBreak/>
              <w:t>планирование, прогнозирование;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КУУД: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постановка вопросов, инициативное сотрудничество в поиске и выборе информации;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proofErr w:type="spellStart"/>
            <w:r w:rsidRPr="0025185C">
              <w:rPr>
                <w:color w:val="auto"/>
              </w:rPr>
              <w:t>ПУУД</w:t>
            </w:r>
            <w:proofErr w:type="gramStart"/>
            <w:r w:rsidRPr="0025185C">
              <w:rPr>
                <w:color w:val="auto"/>
              </w:rPr>
              <w:t>:о</w:t>
            </w:r>
            <w:proofErr w:type="gramEnd"/>
            <w:r w:rsidRPr="0025185C">
              <w:rPr>
                <w:color w:val="auto"/>
              </w:rPr>
              <w:t>бщеучебные</w:t>
            </w:r>
            <w:proofErr w:type="spellEnd"/>
            <w:r w:rsidRPr="0025185C">
              <w:rPr>
                <w:color w:val="auto"/>
              </w:rPr>
              <w:t>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ЛУУД: формирование и решение проблемы;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</w:tr>
      <w:tr w:rsidR="004A766F" w:rsidRPr="0025185C" w:rsidTr="00D77D2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>4.Творческая работа учащихся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 xml:space="preserve">Развитие </w:t>
            </w:r>
            <w:proofErr w:type="gramStart"/>
            <w:r w:rsidRPr="0025185C">
              <w:rPr>
                <w:rFonts w:eastAsia="CharterBlackITC-Regular"/>
                <w:color w:val="auto"/>
              </w:rPr>
              <w:t>творческий</w:t>
            </w:r>
            <w:proofErr w:type="gramEnd"/>
            <w:r w:rsidRPr="0025185C">
              <w:rPr>
                <w:rFonts w:eastAsia="CharterBlackITC-Regular"/>
                <w:color w:val="auto"/>
              </w:rPr>
              <w:t xml:space="preserve"> способностей, изобразительных навыков.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tabs>
                <w:tab w:val="left" w:pos="567"/>
              </w:tabs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Объяснение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tabs>
                <w:tab w:val="left" w:pos="567"/>
              </w:tabs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11-14 слайд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25185C">
              <w:rPr>
                <w:color w:val="auto"/>
              </w:rPr>
              <w:t>лан выполнения работы: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1. Для начала нам нужно выбрать подходящий фон (голубой картон).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2. Затем мы рисуем ствол березы на белой бумаге, примерно 4 см в ширину.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3. После этого, мы обрываем ствол по контурным линиям.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4. Далее рисуем на белой стороне черной бумаги черные продольные и поперечные полоски.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5.После чего, рисуем на белой стороне зеленой бумаги листья и обрываем лишнюю бумагу по контуру.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6. Потом раскладываем аппликацию на основе.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 xml:space="preserve">7. Затем приклеиваем все части на фон и прорисовываем черным маркером </w:t>
            </w:r>
            <w:r w:rsidRPr="0025185C">
              <w:rPr>
                <w:color w:val="auto"/>
              </w:rPr>
              <w:lastRenderedPageBreak/>
              <w:t>ветви и почки.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План работы изготовления грибов: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1.Нарисовать 5 овалов коричневого цвета, а каждый последующий овал должен быть меньше предыдущего. Первый овал – самый большой и желтого цвета.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2.Оборвать лишнюю бумагу по контуру.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3.Взять за основу желтый овал и постепенно наклеивать на него, смещая влево или вправо остальные овалы по убыванию.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 xml:space="preserve">Технология изготовления аппликации понятна? 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«Настройся на работу»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Внимание, внимание!  Необходимо принять рабочее настроение. Закройте глаза, представьте, что когда-то ваша парта была красивым, высоким деревом. Оно грелось на солнышке, а сейчас отдаёт вам свою энергию. Чувствуете, как бежит тепло по вашим кистям рук, предп</w:t>
            </w:r>
            <w:r>
              <w:rPr>
                <w:color w:val="auto"/>
              </w:rPr>
              <w:t>лечьям и заряжает вас энергией.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Хорошо!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А теперь откройте глаза, хлопните в ладоши и, если вы готовы к работе, скажите: «Готовы!»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Вот теперь я вижу, что вы все готовы к работе.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 xml:space="preserve">-О каких правилах </w:t>
            </w:r>
            <w:r w:rsidRPr="0025185C">
              <w:rPr>
                <w:color w:val="auto"/>
              </w:rPr>
              <w:lastRenderedPageBreak/>
              <w:t>техники безопасности мы должны помнить, выполняя эту работу?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>- Можете приступать к работе.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ученики выполняют движение и говорят «Готовы!»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-работа с клеем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Правила безопасной работы с клеем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1.При работе с клеем пользуйся кисточкой, если это требуется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2.Бери то количество клея, которое требуется для выполнения работы на данном этапе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3.Излишки клея убирай мягкой тряпочкой или салфеткой, осторожно прижимая её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4.Кисточку и руки после работы хорошо вымой с мылом</w:t>
            </w: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Учащиеся с помощью учителя приступают к выполнению работы.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34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>индивидуальная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самоконтроль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РУУД: контроль, коррекция;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ЛУУД: самоопределение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</w:tr>
      <w:tr w:rsidR="004A766F" w:rsidRPr="0025185C" w:rsidTr="00D77D2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ind w:firstLine="34"/>
              <w:rPr>
                <w:color w:val="auto"/>
              </w:rPr>
            </w:pPr>
            <w:r w:rsidRPr="0025185C">
              <w:rPr>
                <w:color w:val="auto"/>
              </w:rPr>
              <w:lastRenderedPageBreak/>
              <w:t xml:space="preserve">5.Итог урока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autoSpaceDE w:val="0"/>
              <w:autoSpaceDN w:val="0"/>
              <w:adjustRightInd w:val="0"/>
              <w:rPr>
                <w:rFonts w:eastAsia="CharterBlackITC-Regular"/>
                <w:color w:val="auto"/>
              </w:rPr>
            </w:pPr>
            <w:r w:rsidRPr="0025185C">
              <w:rPr>
                <w:color w:val="auto"/>
              </w:rPr>
              <w:t>Самооценка учащимися результатов своей учебной деятельности.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tabs>
                <w:tab w:val="left" w:pos="567"/>
              </w:tabs>
              <w:jc w:val="both"/>
              <w:rPr>
                <w:color w:val="auto"/>
              </w:rPr>
            </w:pPr>
            <w:r w:rsidRPr="0025185C">
              <w:rPr>
                <w:color w:val="auto"/>
              </w:rPr>
              <w:t xml:space="preserve">устный опрос. 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jc w:val="both"/>
              <w:rPr>
                <w:rFonts w:eastAsia="CharterBlackITC-Regular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autoSpaceDE w:val="0"/>
              <w:autoSpaceDN w:val="0"/>
              <w:adjustRightInd w:val="0"/>
              <w:jc w:val="both"/>
              <w:rPr>
                <w:rFonts w:eastAsia="CharterBlackITC-Regular"/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>15 слайд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harterBlackITC-Regular"/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>-Какие отличные работы у вас получились! Целая березовая роща. Давайте создадим выставку наших работ.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harterBlackITC-Regular"/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>-Я посмотрела на ваши работы и считаю, что вы сегодня постарались и можете использовать свою работу в качестве подарка. Я уверена, кому бы вы ни преподнесли свою работу, этот человек обязательно обрадуется, так как ваша работа выполнена свои руками. А самый лучший подарок-это подарок, сделанный своими руками.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harterBlackITC-Regular"/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>-Ребята, какая была тема нашего урока? Что узнали нового? Чему научились?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harterBlackITC-Regular"/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>Оценка учителем работы всего класса.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rPr>
                <w:rFonts w:eastAsia="CharterBlackITC-Regular"/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>Уборка рабочего места.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harterBlackITC-Regular"/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 xml:space="preserve">-Аккуратно высыпать мусор в мусорное ведро. Оставшуюся бумагу сложить  аккуратно, клей закрыть, протереть клеёнку, сложить все принадлежности в папку для уроков технологии. </w:t>
            </w:r>
          </w:p>
          <w:p w:rsidR="004A766F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harterBlackITC-Regular"/>
                <w:color w:val="auto"/>
              </w:rPr>
            </w:pPr>
            <w:r>
              <w:rPr>
                <w:rFonts w:eastAsia="CharterBlackITC-Regular"/>
                <w:color w:val="auto"/>
              </w:rPr>
              <w:t>Молодцы!</w:t>
            </w:r>
          </w:p>
          <w:p w:rsidR="004A766F" w:rsidRPr="0025185C" w:rsidRDefault="004A766F" w:rsidP="00D77D2D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harterBlackITC-Regular"/>
                <w:color w:val="auto"/>
              </w:rPr>
            </w:pPr>
            <w:r w:rsidRPr="0025185C">
              <w:rPr>
                <w:rFonts w:eastAsia="CharterBlackITC-Regular"/>
                <w:color w:val="auto"/>
              </w:rPr>
              <w:t>Спасибо за урок.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Выставка работ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высказывают мнения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rPr>
                <w:color w:val="auto"/>
              </w:rPr>
            </w:pPr>
          </w:p>
          <w:p w:rsidR="004A766F" w:rsidRPr="0025185C" w:rsidRDefault="004A766F" w:rsidP="00D77D2D">
            <w:pPr>
              <w:ind w:firstLine="0"/>
              <w:rPr>
                <w:color w:val="auto"/>
              </w:rPr>
            </w:pPr>
            <w:r w:rsidRPr="0025185C">
              <w:rPr>
                <w:color w:val="auto"/>
              </w:rPr>
              <w:t>Убирают рабочее место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ind w:firstLine="34"/>
              <w:rPr>
                <w:color w:val="auto"/>
              </w:rPr>
            </w:pPr>
            <w:r w:rsidRPr="0025185C">
              <w:rPr>
                <w:color w:val="auto"/>
              </w:rPr>
              <w:t>фронтальная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самоконтроль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КУУД: умение  выражать свои мысли;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>ПУУД:  рефлексия;</w:t>
            </w:r>
          </w:p>
          <w:p w:rsidR="004A766F" w:rsidRPr="0025185C" w:rsidRDefault="004A766F" w:rsidP="00D77D2D">
            <w:pPr>
              <w:rPr>
                <w:color w:val="auto"/>
              </w:rPr>
            </w:pPr>
            <w:r w:rsidRPr="0025185C">
              <w:rPr>
                <w:color w:val="auto"/>
              </w:rPr>
              <w:t xml:space="preserve">ЛУУД: </w:t>
            </w:r>
            <w:proofErr w:type="spellStart"/>
            <w:r w:rsidRPr="0025185C">
              <w:rPr>
                <w:color w:val="auto"/>
              </w:rPr>
              <w:t>смыслообразование</w:t>
            </w:r>
            <w:proofErr w:type="spellEnd"/>
            <w:r w:rsidRPr="0025185C">
              <w:rPr>
                <w:color w:val="auto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6F" w:rsidRPr="0025185C" w:rsidRDefault="004A766F" w:rsidP="00D77D2D">
            <w:pPr>
              <w:rPr>
                <w:color w:val="auto"/>
              </w:rPr>
            </w:pPr>
          </w:p>
        </w:tc>
      </w:tr>
    </w:tbl>
    <w:p w:rsidR="004A766F" w:rsidRPr="00DC4683" w:rsidRDefault="004A766F" w:rsidP="004A766F">
      <w:pPr>
        <w:rPr>
          <w:b/>
          <w:i/>
        </w:rPr>
      </w:pPr>
      <w:r w:rsidRPr="00DC4683">
        <w:rPr>
          <w:b/>
          <w:i/>
        </w:rPr>
        <w:br w:type="page"/>
      </w:r>
    </w:p>
    <w:p w:rsidR="004A766F" w:rsidRDefault="004A766F" w:rsidP="004A766F">
      <w:pPr>
        <w:tabs>
          <w:tab w:val="left" w:pos="993"/>
        </w:tabs>
        <w:ind w:firstLine="709"/>
        <w:jc w:val="right"/>
      </w:pPr>
      <w:r w:rsidRPr="00501995">
        <w:lastRenderedPageBreak/>
        <w:t xml:space="preserve">ПРИЛОЖЕНИЕ </w:t>
      </w:r>
      <w:r>
        <w:t>9</w:t>
      </w:r>
    </w:p>
    <w:p w:rsidR="004A766F" w:rsidRDefault="004A766F" w:rsidP="004A766F">
      <w:pPr>
        <w:jc w:val="right"/>
        <w:rPr>
          <w:b/>
        </w:rPr>
      </w:pPr>
      <w:r w:rsidRPr="00DA57CB">
        <w:rPr>
          <w:b/>
        </w:rPr>
        <w:t>Самоанализ урока</w:t>
      </w:r>
    </w:p>
    <w:p w:rsidR="004A766F" w:rsidRDefault="004A766F" w:rsidP="004A766F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Приемы профилактики нарушения дисциплины на уроке</w:t>
      </w:r>
    </w:p>
    <w:p w:rsidR="004A766F" w:rsidRPr="00314785" w:rsidRDefault="004A766F" w:rsidP="004A766F">
      <w:pPr>
        <w:shd w:val="clear" w:color="auto" w:fill="FFFFFF"/>
        <w:jc w:val="center"/>
      </w:pPr>
      <w:r>
        <w:rPr>
          <w:b/>
          <w:bCs/>
        </w:rPr>
        <w:t xml:space="preserve">Прием - </w:t>
      </w:r>
      <w:r w:rsidRPr="00314785">
        <w:rPr>
          <w:b/>
          <w:bCs/>
        </w:rPr>
        <w:t>минимизация внимания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 xml:space="preserve">- </w:t>
      </w:r>
      <w:proofErr w:type="gramStart"/>
      <w:r w:rsidRPr="00314785">
        <w:rPr>
          <w:i/>
          <w:iCs/>
        </w:rPr>
        <w:t>Игнорировании</w:t>
      </w:r>
      <w:proofErr w:type="gramEnd"/>
      <w:r>
        <w:rPr>
          <w:i/>
          <w:iCs/>
        </w:rPr>
        <w:t xml:space="preserve"> </w:t>
      </w:r>
      <w:r w:rsidRPr="00314785">
        <w:rPr>
          <w:i/>
          <w:iCs/>
        </w:rPr>
        <w:t xml:space="preserve"> –</w:t>
      </w:r>
      <w:r>
        <w:rPr>
          <w:i/>
          <w:iCs/>
        </w:rPr>
        <w:t xml:space="preserve"> </w:t>
      </w:r>
      <w:r w:rsidRPr="00314785">
        <w:t>не обращайте внимания на нарушителя;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- Контакт глазами</w:t>
      </w:r>
      <w:r>
        <w:t xml:space="preserve"> </w:t>
      </w:r>
      <w:r w:rsidRPr="00314785">
        <w:t>– пристальный взгляд без осуждения;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- Встаньте рядом</w:t>
      </w:r>
      <w:r>
        <w:t xml:space="preserve"> </w:t>
      </w:r>
      <w:r w:rsidRPr="00314785">
        <w:t>– подойдите и станьте рядом без слов и конт</w:t>
      </w:r>
      <w:r>
        <w:t xml:space="preserve">акта </w:t>
      </w:r>
      <w:r w:rsidRPr="00314785">
        <w:t>глазами;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- Используйте имя ученика:</w:t>
      </w:r>
      <w:r>
        <w:rPr>
          <w:i/>
          <w:iCs/>
        </w:rPr>
        <w:t xml:space="preserve"> </w:t>
      </w:r>
      <w:r w:rsidRPr="00314785">
        <w:t>«И тогда, Вова, Петр Первый издал</w:t>
      </w:r>
      <w:r>
        <w:t xml:space="preserve"> Указ…;</w:t>
      </w:r>
      <w:r>
        <w:rPr>
          <w:i/>
          <w:iCs/>
        </w:rPr>
        <w:t xml:space="preserve"> </w:t>
      </w:r>
      <w:r w:rsidRPr="00314785">
        <w:rPr>
          <w:i/>
          <w:iCs/>
        </w:rPr>
        <w:t>- Использование Я-высказывания</w:t>
      </w:r>
      <w:r>
        <w:t xml:space="preserve"> -</w:t>
      </w:r>
      <w:r w:rsidRPr="00314785">
        <w:t xml:space="preserve"> </w:t>
      </w:r>
      <w:proofErr w:type="gramStart"/>
      <w:r w:rsidRPr="00314785">
        <w:t>вместо</w:t>
      </w:r>
      <w:proofErr w:type="gramEnd"/>
      <w:r w:rsidRPr="00314785">
        <w:t>: «Прекрати немедленно», используйте: «Катя, когда ты шепчешься, я чувствую сильное разд</w:t>
      </w:r>
      <w:r>
        <w:t>ражение, потому что теряю мысль. П</w:t>
      </w:r>
      <w:r w:rsidRPr="00314785">
        <w:t>ожалуйста, перестань».</w:t>
      </w:r>
    </w:p>
    <w:p w:rsidR="004A766F" w:rsidRPr="00314785" w:rsidRDefault="004A766F" w:rsidP="004A766F">
      <w:pPr>
        <w:shd w:val="clear" w:color="auto" w:fill="FFFFFF"/>
        <w:jc w:val="center"/>
      </w:pPr>
      <w:r w:rsidRPr="00314785">
        <w:rPr>
          <w:b/>
          <w:bCs/>
        </w:rPr>
        <w:t xml:space="preserve">Прием - прерывание </w:t>
      </w:r>
    </w:p>
    <w:p w:rsidR="004A766F" w:rsidRPr="00314785" w:rsidRDefault="004A766F" w:rsidP="004A766F">
      <w:pPr>
        <w:numPr>
          <w:ilvl w:val="0"/>
          <w:numId w:val="28"/>
        </w:numPr>
        <w:shd w:val="clear" w:color="auto" w:fill="FFFFFF"/>
        <w:suppressAutoHyphens w:val="0"/>
        <w:ind w:left="0" w:firstLine="360"/>
        <w:jc w:val="both"/>
        <w:outlineLvl w:val="0"/>
        <w:rPr>
          <w:bCs/>
          <w:kern w:val="36"/>
        </w:rPr>
      </w:pPr>
      <w:r w:rsidRPr="00314785">
        <w:rPr>
          <w:bCs/>
          <w:kern w:val="36"/>
        </w:rPr>
        <w:t>Выключите свет и помолчите – прием работает, когда в классе темно.</w:t>
      </w:r>
    </w:p>
    <w:p w:rsidR="004A766F" w:rsidRDefault="004A766F" w:rsidP="004A766F">
      <w:pPr>
        <w:numPr>
          <w:ilvl w:val="0"/>
          <w:numId w:val="28"/>
        </w:numPr>
        <w:shd w:val="clear" w:color="auto" w:fill="FFFFFF"/>
        <w:suppressAutoHyphens w:val="0"/>
        <w:ind w:left="0" w:firstLine="360"/>
        <w:jc w:val="both"/>
      </w:pPr>
      <w:r w:rsidRPr="00314785">
        <w:rPr>
          <w:iCs/>
        </w:rPr>
        <w:t>Временно прекратите вести урок</w:t>
      </w:r>
      <w:r w:rsidRPr="00314785">
        <w:t>: «Дайте мне знать, когда будет можно</w:t>
      </w:r>
      <w:r>
        <w:t xml:space="preserve"> говорить», «Спасибо за тишину</w:t>
      </w:r>
      <w:r w:rsidRPr="00314785">
        <w:t>»</w:t>
      </w:r>
    </w:p>
    <w:p w:rsidR="004A766F" w:rsidRDefault="004A766F" w:rsidP="004A766F">
      <w:pPr>
        <w:numPr>
          <w:ilvl w:val="0"/>
          <w:numId w:val="28"/>
        </w:numPr>
        <w:shd w:val="clear" w:color="auto" w:fill="FFFFFF"/>
        <w:suppressAutoHyphens w:val="0"/>
        <w:ind w:left="0" w:firstLine="360"/>
        <w:jc w:val="both"/>
      </w:pPr>
      <w:r w:rsidRPr="00C028AE">
        <w:rPr>
          <w:i/>
          <w:iCs/>
        </w:rPr>
        <w:t>Пример.</w:t>
      </w:r>
      <w:r w:rsidRPr="00314785">
        <w:t> Учитель садится рядом с нарушителем дисциплины и молча смотрит ему в глаза. Потом он может его спросить: «Ты хотел моего внимания. Я тебя слушаю».</w:t>
      </w:r>
    </w:p>
    <w:p w:rsidR="004A766F" w:rsidRPr="00314785" w:rsidRDefault="004A766F" w:rsidP="004A766F">
      <w:pPr>
        <w:shd w:val="clear" w:color="auto" w:fill="FFFFFF"/>
        <w:jc w:val="center"/>
      </w:pPr>
      <w:r w:rsidRPr="00314785">
        <w:rPr>
          <w:b/>
          <w:bCs/>
        </w:rPr>
        <w:t>Прием - отвлечение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Задавайте прямые вопросы</w:t>
      </w:r>
      <w:r>
        <w:t xml:space="preserve"> </w:t>
      </w:r>
      <w:r w:rsidRPr="00314785">
        <w:t>– «Рома, какое задание ты получил?»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Попросите об одолжении</w:t>
      </w:r>
      <w:r>
        <w:t xml:space="preserve"> </w:t>
      </w:r>
      <w:r w:rsidRPr="00314785">
        <w:t>– «Маша, сходи в уч</w:t>
      </w:r>
      <w:r>
        <w:t>ительскую и попроси цветной мел;</w:t>
      </w:r>
      <w:r w:rsidRPr="00314785">
        <w:t xml:space="preserve"> собери тетради…»</w:t>
      </w:r>
    </w:p>
    <w:p w:rsidR="004A766F" w:rsidRPr="00314785" w:rsidRDefault="004A766F" w:rsidP="004A766F">
      <w:pPr>
        <w:shd w:val="clear" w:color="auto" w:fill="FFFFFF"/>
        <w:ind w:left="708"/>
        <w:jc w:val="center"/>
      </w:pPr>
      <w:r w:rsidRPr="00314785">
        <w:rPr>
          <w:b/>
          <w:bCs/>
        </w:rPr>
        <w:t>Прием - поощрение хорошего поведения</w:t>
      </w:r>
    </w:p>
    <w:p w:rsidR="004A766F" w:rsidRPr="00314785" w:rsidRDefault="004A766F" w:rsidP="004A766F">
      <w:pPr>
        <w:shd w:val="clear" w:color="auto" w:fill="FFFFFF"/>
        <w:jc w:val="both"/>
      </w:pPr>
      <w:proofErr w:type="gramStart"/>
      <w:r w:rsidRPr="00314785">
        <w:rPr>
          <w:i/>
          <w:iCs/>
        </w:rPr>
        <w:t>Не обращайте внимание</w:t>
      </w:r>
      <w:proofErr w:type="gramEnd"/>
      <w:r w:rsidRPr="00314785">
        <w:t> </w:t>
      </w:r>
      <w:r w:rsidRPr="00314785">
        <w:rPr>
          <w:i/>
          <w:iCs/>
        </w:rPr>
        <w:t>на плохое поведение</w:t>
      </w:r>
      <w:r>
        <w:t xml:space="preserve"> </w:t>
      </w:r>
      <w:r w:rsidRPr="00314785">
        <w:t>ученика, а поощряйте того, кто сидит рядом и ведет себя хорошо.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Используйте конкретную похвалу за ожидаемое поведение</w:t>
      </w:r>
      <w:r w:rsidRPr="00314785">
        <w:t> </w:t>
      </w:r>
      <w:r>
        <w:t>- </w:t>
      </w:r>
      <w:r w:rsidRPr="00314785">
        <w:t>«Спасибо, Света, что ты нашла нужную страницу и сидишь прямо…Спасибо, Ваня, что ты не шумишь, а готовишься к диктанту…»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Хвалите разных учеников.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Пишите имена лучших учеников</w:t>
      </w:r>
      <w:r>
        <w:rPr>
          <w:i/>
          <w:iCs/>
        </w:rPr>
        <w:t xml:space="preserve"> </w:t>
      </w:r>
      <w:r w:rsidRPr="00314785">
        <w:t>за урок на доске.</w:t>
      </w:r>
    </w:p>
    <w:p w:rsidR="004A766F" w:rsidRPr="00314785" w:rsidRDefault="004A766F" w:rsidP="004A766F">
      <w:pPr>
        <w:shd w:val="clear" w:color="auto" w:fill="FFFFFF"/>
        <w:ind w:left="783"/>
        <w:jc w:val="center"/>
      </w:pPr>
      <w:r w:rsidRPr="00314785">
        <w:rPr>
          <w:b/>
          <w:bCs/>
        </w:rPr>
        <w:t>Прием - пересаживание</w:t>
      </w:r>
    </w:p>
    <w:p w:rsidR="004A766F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Пример.</w:t>
      </w:r>
      <w:r>
        <w:rPr>
          <w:i/>
          <w:iCs/>
        </w:rPr>
        <w:t xml:space="preserve"> </w:t>
      </w:r>
      <w:r w:rsidRPr="00314785">
        <w:t>Педагог предлагает ученику провести 5 минут на стуле размышлений. Этот стул не похож на другие, стоит в любом месте класса, отдельно от других стульев.</w:t>
      </w:r>
    </w:p>
    <w:p w:rsidR="004A766F" w:rsidRDefault="004A766F" w:rsidP="004A766F">
      <w:pPr>
        <w:shd w:val="clear" w:color="auto" w:fill="FFFFFF"/>
        <w:jc w:val="center"/>
        <w:rPr>
          <w:b/>
        </w:rPr>
      </w:pPr>
      <w:r>
        <w:rPr>
          <w:b/>
        </w:rPr>
        <w:t>П</w:t>
      </w:r>
      <w:r w:rsidRPr="000002C3">
        <w:rPr>
          <w:b/>
        </w:rPr>
        <w:t>рием</w:t>
      </w:r>
      <w:r>
        <w:rPr>
          <w:b/>
        </w:rPr>
        <w:t>ы актерского мастерства</w:t>
      </w:r>
    </w:p>
    <w:p w:rsidR="004A766F" w:rsidRPr="000002C3" w:rsidRDefault="004A766F" w:rsidP="004A766F">
      <w:pPr>
        <w:shd w:val="clear" w:color="auto" w:fill="FFFFFF"/>
        <w:jc w:val="both"/>
        <w:rPr>
          <w:i/>
        </w:rPr>
      </w:pPr>
      <w:r w:rsidRPr="000002C3">
        <w:rPr>
          <w:i/>
        </w:rPr>
        <w:t>Уйти в конец класса, продолжать урок оттуда.</w:t>
      </w:r>
    </w:p>
    <w:p w:rsidR="004A766F" w:rsidRDefault="004A766F" w:rsidP="004A766F">
      <w:pPr>
        <w:shd w:val="clear" w:color="auto" w:fill="FFFFFF"/>
        <w:jc w:val="both"/>
      </w:pPr>
      <w:r w:rsidRPr="000002C3">
        <w:rPr>
          <w:i/>
        </w:rPr>
        <w:t>Неожиданно перейти на шепот или басы.</w:t>
      </w:r>
      <w:r w:rsidRPr="000002C3">
        <w:t xml:space="preserve"> Можно также вдруг начать говорить с каждым словом все медленней и медленней — увеличивая паузы и растягивая гласные</w:t>
      </w:r>
      <w:r>
        <w:t>.</w:t>
      </w:r>
    </w:p>
    <w:p w:rsidR="004A766F" w:rsidRDefault="004A766F" w:rsidP="004A766F">
      <w:pPr>
        <w:shd w:val="clear" w:color="auto" w:fill="FFFFFF"/>
        <w:jc w:val="both"/>
      </w:pPr>
      <w:r w:rsidRPr="000002C3">
        <w:rPr>
          <w:i/>
        </w:rPr>
        <w:t>Провести эстафету на скорость.</w:t>
      </w:r>
      <w:r w:rsidRPr="000002C3">
        <w:t xml:space="preserve"> Чтобы за короткое время мобилизовать весь класс, условия таких эстафет должны быть очень простыми. По очереди вставать с места и называть, например, находящийся в комнате предмет определенного цвета или качества (или с определенной буквой в названии). Можно называть любое слово: например, существительное женского рода, имя литературного героя или город</w:t>
      </w:r>
      <w:r>
        <w:t xml:space="preserve"> и т.п.</w:t>
      </w:r>
    </w:p>
    <w:p w:rsidR="004A766F" w:rsidRPr="00314785" w:rsidRDefault="004A766F" w:rsidP="004A766F">
      <w:pPr>
        <w:shd w:val="clear" w:color="auto" w:fill="FFFFFF"/>
        <w:jc w:val="center"/>
      </w:pPr>
      <w:r w:rsidRPr="00314785">
        <w:rPr>
          <w:b/>
          <w:bCs/>
        </w:rPr>
        <w:t>Игровые приемы по поддержанию дисциплины</w:t>
      </w:r>
    </w:p>
    <w:p w:rsidR="004A766F" w:rsidRPr="00314785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Неожиданное начало урока </w:t>
      </w:r>
      <w:r w:rsidRPr="00314785">
        <w:t>(дети не могут успокоиться, включиться в урок, шум)</w:t>
      </w:r>
    </w:p>
    <w:p w:rsidR="004A766F" w:rsidRPr="00314785" w:rsidRDefault="004A766F" w:rsidP="004A766F">
      <w:pPr>
        <w:shd w:val="clear" w:color="auto" w:fill="FFFFFF"/>
        <w:tabs>
          <w:tab w:val="left" w:pos="567"/>
        </w:tabs>
        <w:ind w:firstLine="709"/>
        <w:jc w:val="both"/>
      </w:pPr>
      <w:r w:rsidRPr="00314785">
        <w:t xml:space="preserve"> «Через мин</w:t>
      </w:r>
      <w:r>
        <w:t>уту</w:t>
      </w:r>
      <w:r w:rsidRPr="00314785">
        <w:t xml:space="preserve"> пусть каждый говорит по 1 предложению из предыдущей темы со слов: Я знаю</w:t>
      </w:r>
      <w:r>
        <w:t xml:space="preserve"> …</w:t>
      </w:r>
      <w:r w:rsidRPr="00314785">
        <w:t>». Если мало детей в классе: «Вася знает</w:t>
      </w:r>
      <w:r>
        <w:t>,</w:t>
      </w:r>
      <w:r w:rsidRPr="00314785">
        <w:t xml:space="preserve"> что</w:t>
      </w:r>
      <w:r>
        <w:t>…, а я знаю …</w:t>
      </w:r>
      <w:r w:rsidRPr="00314785">
        <w:t>»</w:t>
      </w:r>
    </w:p>
    <w:p w:rsidR="004A766F" w:rsidRPr="00314785" w:rsidRDefault="004A766F" w:rsidP="004A766F">
      <w:pPr>
        <w:shd w:val="clear" w:color="auto" w:fill="FFFFFF"/>
        <w:tabs>
          <w:tab w:val="left" w:pos="567"/>
        </w:tabs>
        <w:ind w:firstLine="709"/>
        <w:jc w:val="both"/>
      </w:pPr>
      <w:r w:rsidRPr="00314785">
        <w:t xml:space="preserve"> «Встаньте, потянитесь, улыбнитесь соседу справа, слева, мне. Сегодня будет очень интересный урок. Тема зашифрована на доске…</w:t>
      </w:r>
    </w:p>
    <w:p w:rsidR="004A766F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Радуга внимания</w:t>
      </w:r>
    </w:p>
    <w:p w:rsidR="004A766F" w:rsidRPr="00314785" w:rsidRDefault="004A766F" w:rsidP="004A766F">
      <w:pPr>
        <w:shd w:val="clear" w:color="auto" w:fill="FFFFFF"/>
        <w:ind w:firstLine="709"/>
        <w:jc w:val="both"/>
      </w:pPr>
      <w:r w:rsidRPr="00314785">
        <w:t xml:space="preserve">Педагог готовит 7 белых альбомных листков с цветным кругом размером 7 см в центре. </w:t>
      </w:r>
      <w:proofErr w:type="gramStart"/>
      <w:r w:rsidRPr="00314785">
        <w:t>Цвет каждого круга соответствует одному дню недели: красный, оранжевый, желтый, зеленый, синий, голубой, фиолетовый.</w:t>
      </w:r>
      <w:proofErr w:type="gramEnd"/>
    </w:p>
    <w:p w:rsidR="004A766F" w:rsidRPr="00314785" w:rsidRDefault="004A766F" w:rsidP="004A766F">
      <w:pPr>
        <w:shd w:val="clear" w:color="auto" w:fill="FFFFFF"/>
        <w:ind w:firstLine="709"/>
        <w:jc w:val="both"/>
      </w:pPr>
      <w:r w:rsidRPr="00314785">
        <w:lastRenderedPageBreak/>
        <w:t>Лист укрепляется на доске, включается спокойная классическая музыка. 30 секунд ученики молча смотрят на круг, затем 30 секунд с закрытыми глазами удерживают образ круга перед собой. Если урок начинается после урока физкультуры или после большой перемены, то лучше начинать урок с этого упражнения. Также упражнение может применяться для снятия напряжения в середине урока.</w:t>
      </w:r>
    </w:p>
    <w:p w:rsidR="004A766F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Кто меня слышит </w:t>
      </w:r>
    </w:p>
    <w:p w:rsidR="004A766F" w:rsidRDefault="004A766F" w:rsidP="004A766F">
      <w:pPr>
        <w:shd w:val="clear" w:color="auto" w:fill="FFFFFF"/>
        <w:ind w:firstLine="709"/>
        <w:jc w:val="both"/>
      </w:pPr>
      <w:r w:rsidRPr="00314785">
        <w:t>Если в классе шум, учитель тихо говорит: «Кто меня слышит, поднимите правую руку». Некоторые ученики слышат и поднимут руку. Этот жест привлечет внимание некоторой части учеников. Но обычно это те, которые непосредственно не принимали участия в нарушение дисциплины на уроке. Далее учитель повторяет, слегка изменяя тон и тембр голоса: «Кто меня слышит, поднимите обе руки». Некоторые ученики поднимают. После этого еще некоторое количество учащихся отвлекутся от разговоров и прислушаются к учителю. Далее они также будут выполнять распоряжения учителя. Затем учитель говорит, растягивая слова: «Кто меня слышит, хлопните в ладоши два раза». В классе раздаются хлопки, которые невозможно не услышать, и они настораживают остальных. После этого учитель громко и внятно говорит: «Кто меня слышит, встаньте». Обычно после этих слов встает весь класс. Затем учитель предлагает ученикам сесть и продолжает урок.</w:t>
      </w:r>
    </w:p>
    <w:p w:rsidR="004A766F" w:rsidRDefault="004A766F" w:rsidP="004A766F">
      <w:pPr>
        <w:shd w:val="clear" w:color="auto" w:fill="FFFFFF"/>
        <w:ind w:firstLine="709"/>
        <w:jc w:val="both"/>
      </w:pPr>
      <w:r w:rsidRPr="00314785">
        <w:t>Этот прием очень действенный, но его нельзя использовать часто.</w:t>
      </w:r>
    </w:p>
    <w:p w:rsidR="004A766F" w:rsidRPr="000002C3" w:rsidRDefault="004A766F" w:rsidP="004A766F">
      <w:pPr>
        <w:shd w:val="clear" w:color="auto" w:fill="FFFFFF"/>
        <w:jc w:val="both"/>
        <w:rPr>
          <w:i/>
        </w:rPr>
      </w:pPr>
      <w:r w:rsidRPr="000002C3">
        <w:rPr>
          <w:i/>
        </w:rPr>
        <w:t>Дружное ЭХО</w:t>
      </w:r>
    </w:p>
    <w:p w:rsidR="004A766F" w:rsidRDefault="004A766F" w:rsidP="004A766F">
      <w:pPr>
        <w:shd w:val="clear" w:color="auto" w:fill="FFFFFF"/>
        <w:ind w:firstLine="709"/>
        <w:jc w:val="both"/>
      </w:pPr>
      <w:r>
        <w:t>На хлопок учителя (или ритмический узор из нескольких хлопков) класс должен ответить дружным хлопком.</w:t>
      </w:r>
      <w:r w:rsidRPr="000002C3">
        <w:t xml:space="preserve"> Усложнениями в задании-упражнении могут быть: отбивание ведущим серии хлопков (3-6) в определенном (сложном) ритме; замена хлопков постукиванием по стулу, стене, коленям или </w:t>
      </w:r>
      <w:proofErr w:type="spellStart"/>
      <w:r w:rsidRPr="000002C3">
        <w:t>притоптыванием</w:t>
      </w:r>
      <w:proofErr w:type="spellEnd"/>
      <w:r w:rsidRPr="000002C3">
        <w:t>.</w:t>
      </w:r>
    </w:p>
    <w:p w:rsidR="004A766F" w:rsidRPr="00C028AE" w:rsidRDefault="004A766F" w:rsidP="004A766F">
      <w:pPr>
        <w:shd w:val="clear" w:color="auto" w:fill="FFFFFF"/>
        <w:jc w:val="both"/>
        <w:rPr>
          <w:i/>
        </w:rPr>
      </w:pPr>
      <w:r w:rsidRPr="00C028AE">
        <w:rPr>
          <w:i/>
        </w:rPr>
        <w:t>«Руки – ноги»</w:t>
      </w:r>
    </w:p>
    <w:p w:rsidR="004A766F" w:rsidRDefault="004A766F" w:rsidP="004A766F">
      <w:pPr>
        <w:shd w:val="clear" w:color="auto" w:fill="FFFFFF"/>
        <w:ind w:firstLine="709"/>
        <w:jc w:val="both"/>
      </w:pPr>
      <w:r w:rsidRPr="000002C3">
        <w:t>Класс старается безошибочно выполнить простые движения по команде учителя</w:t>
      </w:r>
      <w:r>
        <w:t xml:space="preserve">. </w:t>
      </w:r>
      <w:r w:rsidRPr="000002C3">
        <w:t>Один хлопок — команда рукам: их надо поднять или опустить; два хлопка — команд</w:t>
      </w:r>
      <w:r>
        <w:t>а ногам: нужно встать или сесть.</w:t>
      </w:r>
      <w:r w:rsidRPr="000002C3">
        <w:t xml:space="preserve"> Если руки уже подняты, а звучит один хлопок, то их нужно опустить, а если дети уже стоят, то по дву</w:t>
      </w:r>
      <w:r>
        <w:t>м хлопкам они должны сесть. Мен</w:t>
      </w:r>
      <w:r w:rsidRPr="000002C3">
        <w:t>я</w:t>
      </w:r>
      <w:r>
        <w:t xml:space="preserve">ем </w:t>
      </w:r>
      <w:r w:rsidRPr="000002C3">
        <w:t>последовательность и темп хлопков</w:t>
      </w:r>
      <w:r>
        <w:t>.</w:t>
      </w:r>
    </w:p>
    <w:p w:rsidR="004A766F" w:rsidRPr="00C028AE" w:rsidRDefault="004A766F" w:rsidP="004A766F">
      <w:pPr>
        <w:shd w:val="clear" w:color="auto" w:fill="FFFFFF"/>
        <w:jc w:val="both"/>
        <w:rPr>
          <w:i/>
        </w:rPr>
      </w:pPr>
      <w:r w:rsidRPr="00C028AE">
        <w:rPr>
          <w:i/>
        </w:rPr>
        <w:t>«Делай как я»</w:t>
      </w:r>
    </w:p>
    <w:p w:rsidR="004A766F" w:rsidRDefault="004A766F" w:rsidP="004A766F">
      <w:pPr>
        <w:shd w:val="clear" w:color="auto" w:fill="FFFFFF"/>
        <w:ind w:firstLine="709"/>
        <w:jc w:val="both"/>
      </w:pPr>
      <w:r>
        <w:t xml:space="preserve">В разгар неделового шума попробуйте четко произнести: «Все встали!» — и встать самому. </w:t>
      </w:r>
      <w:proofErr w:type="gramStart"/>
      <w:r>
        <w:t>(Или наоборот:</w:t>
      </w:r>
      <w:proofErr w:type="gramEnd"/>
      <w:r>
        <w:t xml:space="preserve"> </w:t>
      </w:r>
      <w:proofErr w:type="gramStart"/>
      <w:r>
        <w:t xml:space="preserve">«Все сели!» — и сесть самому.) </w:t>
      </w:r>
      <w:proofErr w:type="gramEnd"/>
    </w:p>
    <w:p w:rsidR="004A766F" w:rsidRPr="00314785" w:rsidRDefault="004A766F" w:rsidP="004A766F">
      <w:pPr>
        <w:shd w:val="clear" w:color="auto" w:fill="FFFFFF"/>
        <w:ind w:firstLine="709"/>
        <w:jc w:val="both"/>
      </w:pPr>
      <w:r>
        <w:t>Следующая ваша реплика должна быть неожиданной, например: «Посмотрели на потолок!» (варианты: улыбнулись, почесали в затылке, сели на корточки и т.д.). При этом нужно обязательно и самому выполнить команду: посмотреть на потолок, почесать в затылке и т.д.</w:t>
      </w:r>
    </w:p>
    <w:p w:rsidR="004A766F" w:rsidRDefault="004A766F" w:rsidP="004A766F">
      <w:pPr>
        <w:shd w:val="clear" w:color="auto" w:fill="FFFFFF"/>
        <w:jc w:val="both"/>
      </w:pPr>
      <w:r w:rsidRPr="00314785">
        <w:rPr>
          <w:i/>
          <w:iCs/>
        </w:rPr>
        <w:t>Ватман – соревнование</w:t>
      </w:r>
      <w:r w:rsidRPr="00314785">
        <w:t xml:space="preserve">. </w:t>
      </w:r>
    </w:p>
    <w:p w:rsidR="004A766F" w:rsidRDefault="004A766F" w:rsidP="004A766F">
      <w:pPr>
        <w:jc w:val="right"/>
      </w:pPr>
      <w:r>
        <w:t>Строим д</w:t>
      </w:r>
      <w:r w:rsidRPr="00314785">
        <w:t xml:space="preserve">ом. Каждый хороший урок </w:t>
      </w:r>
      <w:r>
        <w:t xml:space="preserve">- </w:t>
      </w:r>
      <w:r w:rsidRPr="00314785">
        <w:t>кирпич в дом. Кто быстрее построит</w:t>
      </w:r>
      <w:r>
        <w:t>:</w:t>
      </w:r>
      <w:r w:rsidRPr="00314785">
        <w:t xml:space="preserve"> </w:t>
      </w:r>
      <w:r>
        <w:t>2</w:t>
      </w:r>
      <w:r w:rsidRPr="00314785">
        <w:t xml:space="preserve">а или </w:t>
      </w:r>
      <w:r>
        <w:t>2</w:t>
      </w:r>
      <w:r w:rsidRPr="00314785">
        <w:t>б?</w:t>
      </w:r>
    </w:p>
    <w:p w:rsidR="004A766F" w:rsidRDefault="004A766F" w:rsidP="004A766F">
      <w:pPr>
        <w:suppressAutoHyphens w:val="0"/>
        <w:spacing w:after="200" w:line="276" w:lineRule="auto"/>
      </w:pPr>
      <w:r>
        <w:br w:type="page"/>
      </w:r>
    </w:p>
    <w:p w:rsidR="004A766F" w:rsidRDefault="004A766F" w:rsidP="004A766F">
      <w:pPr>
        <w:tabs>
          <w:tab w:val="left" w:pos="993"/>
        </w:tabs>
        <w:ind w:firstLine="709"/>
        <w:jc w:val="right"/>
      </w:pPr>
      <w:r w:rsidRPr="00501995">
        <w:lastRenderedPageBreak/>
        <w:t xml:space="preserve">ПРИЛОЖЕНИЕ </w:t>
      </w:r>
      <w:r>
        <w:t>10</w:t>
      </w:r>
    </w:p>
    <w:p w:rsidR="004A766F" w:rsidRDefault="004A766F" w:rsidP="004A766F">
      <w:pPr>
        <w:tabs>
          <w:tab w:val="left" w:pos="993"/>
        </w:tabs>
        <w:ind w:firstLine="709"/>
        <w:jc w:val="right"/>
        <w:rPr>
          <w:b/>
        </w:rPr>
      </w:pPr>
      <w:r w:rsidRPr="00DA57CB">
        <w:rPr>
          <w:b/>
        </w:rPr>
        <w:t xml:space="preserve">Составление перспективного плана </w:t>
      </w:r>
      <w:r>
        <w:rPr>
          <w:b/>
        </w:rPr>
        <w:t>самосовершенствования</w:t>
      </w:r>
    </w:p>
    <w:p w:rsidR="004A766F" w:rsidRPr="00DA57CB" w:rsidRDefault="004A766F" w:rsidP="004A766F">
      <w:pPr>
        <w:tabs>
          <w:tab w:val="left" w:pos="993"/>
        </w:tabs>
        <w:spacing w:after="240"/>
        <w:ind w:firstLine="709"/>
        <w:jc w:val="right"/>
        <w:rPr>
          <w:b/>
        </w:rPr>
      </w:pPr>
      <w:r>
        <w:rPr>
          <w:b/>
        </w:rPr>
        <w:t xml:space="preserve">в области </w:t>
      </w:r>
      <w:r w:rsidRPr="00DA57CB">
        <w:rPr>
          <w:b/>
        </w:rPr>
        <w:t>искусства и технологии</w:t>
      </w:r>
    </w:p>
    <w:p w:rsidR="004A766F" w:rsidRPr="00120196" w:rsidRDefault="004A766F" w:rsidP="004A766F">
      <w:pPr>
        <w:jc w:val="center"/>
        <w:rPr>
          <w:lang w:eastAsia="ru-RU"/>
        </w:rPr>
      </w:pPr>
      <w:r>
        <w:rPr>
          <w:lang w:eastAsia="ru-RU"/>
        </w:rPr>
        <w:t xml:space="preserve">Таблица освоения </w:t>
      </w:r>
      <w:r w:rsidRPr="00120196">
        <w:rPr>
          <w:lang w:eastAsia="ru-RU"/>
        </w:rPr>
        <w:t>прием</w:t>
      </w:r>
      <w:r>
        <w:rPr>
          <w:lang w:eastAsia="ru-RU"/>
        </w:rPr>
        <w:t>ов</w:t>
      </w:r>
      <w:r w:rsidRPr="00120196">
        <w:rPr>
          <w:lang w:eastAsia="ru-RU"/>
        </w:rPr>
        <w:t xml:space="preserve"> привлечения и удерживания внимания</w:t>
      </w:r>
      <w:r>
        <w:rPr>
          <w:lang w:eastAsia="ru-RU"/>
        </w:rPr>
        <w:t xml:space="preserve"> детей</w:t>
      </w:r>
    </w:p>
    <w:tbl>
      <w:tblPr>
        <w:tblpPr w:leftFromText="180" w:rightFromText="180" w:vertAnchor="text" w:horzAnchor="margin" w:tblpXSpec="center" w:tblpY="418"/>
        <w:tblW w:w="951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2502"/>
        <w:gridCol w:w="4394"/>
        <w:gridCol w:w="2126"/>
      </w:tblGrid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outlineLvl w:val="1"/>
              <w:rPr>
                <w:b/>
                <w:bCs/>
                <w:lang w:eastAsia="ru-RU"/>
              </w:rPr>
            </w:pPr>
            <w:r w:rsidRPr="00120196">
              <w:rPr>
                <w:b/>
                <w:bCs/>
                <w:lang w:eastAsia="ru-RU"/>
              </w:rPr>
              <w:t>Название приема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outlineLvl w:val="0"/>
              <w:rPr>
                <w:b/>
                <w:bCs/>
                <w:kern w:val="36"/>
                <w:lang w:eastAsia="ru-RU"/>
              </w:rPr>
            </w:pPr>
            <w:r w:rsidRPr="00120196">
              <w:rPr>
                <w:b/>
                <w:bCs/>
                <w:kern w:val="36"/>
                <w:lang w:eastAsia="ru-RU"/>
              </w:rPr>
              <w:t>Описание приема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outlineLvl w:val="0"/>
              <w:rPr>
                <w:b/>
                <w:bCs/>
                <w:kern w:val="36"/>
                <w:lang w:eastAsia="ru-RU"/>
              </w:rPr>
            </w:pPr>
            <w:r>
              <w:rPr>
                <w:b/>
                <w:bCs/>
                <w:kern w:val="36"/>
                <w:lang w:eastAsia="ru-RU"/>
              </w:rPr>
              <w:t>Уровень освоения</w:t>
            </w: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1.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 xml:space="preserve">Голосовая и </w:t>
            </w:r>
            <w:proofErr w:type="spellStart"/>
            <w:r w:rsidRPr="00120196">
              <w:rPr>
                <w:lang w:eastAsia="ru-RU"/>
              </w:rPr>
              <w:t>эмоц</w:t>
            </w:r>
            <w:proofErr w:type="gramStart"/>
            <w:r>
              <w:rPr>
                <w:lang w:eastAsia="ru-RU"/>
              </w:rPr>
              <w:t>.</w:t>
            </w:r>
            <w:r w:rsidRPr="00120196">
              <w:rPr>
                <w:lang w:eastAsia="ru-RU"/>
              </w:rPr>
              <w:t>м</w:t>
            </w:r>
            <w:proofErr w:type="gramEnd"/>
            <w:r w:rsidRPr="00120196">
              <w:rPr>
                <w:lang w:eastAsia="ru-RU"/>
              </w:rPr>
              <w:t>одуляция</w:t>
            </w:r>
            <w:proofErr w:type="spellEnd"/>
            <w:r w:rsidRPr="00120196">
              <w:rPr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Изменение интонации, тембра, высоты, громкости голоса (от крика до шепота).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2.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Модуляция темпа речи.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Выдерживание паузы: изменение темпа от нарочито медленной речи до скороговорки. Резкое изменение скорости речи.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3.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Прерывание речи, использование антиципации (догадки).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 xml:space="preserve">Прерывание речи на словах, достаточно очевидных для аудитории с требованием произносить их вслух всем, кто догадался, на каком слове прервана речь.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4.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«Провалы памяти».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Якобы забывание достаточно очевидных для аудитории элементов сообщения: дат, имен, терминов, названий и т.п. с просьбой помочь вспомнить, поощрение активных (словесно или баллами).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5.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Жестикуляция.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Сопровождение речи мимикой и адекватной содержанию жестикуляцией. Ладони открыты, жесты широкие и свободны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6.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Контрольные вопросы.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 xml:space="preserve">Задается вопрос по только что изложенному материалу с требованием исчерпывающего ответа: поощрение </w:t>
            </w:r>
            <w:proofErr w:type="gramStart"/>
            <w:r w:rsidRPr="00120196">
              <w:rPr>
                <w:lang w:eastAsia="ru-RU"/>
              </w:rPr>
              <w:t>активных</w:t>
            </w:r>
            <w:proofErr w:type="gramEnd"/>
            <w:r w:rsidRPr="00120196">
              <w:rPr>
                <w:lang w:eastAsia="ru-RU"/>
              </w:rPr>
              <w:t xml:space="preserve"> обучающихся.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7.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Уточняющие вопросы. Встречные вопросы.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Слушателям предлагается после каждого смыслового сообщения задавать     уточняющие вопросы на догадку: о чем пойдет речь далее. Активность поощряется оценкой.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8.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Конспектирование опорных (ключевых) слов.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Слушателям предлагается записывать опорные (ключевые) слова сообщения. Один из слушателей может это делать на доске. Контроль зачитывания по очереди опорных слов с подчеркиванием повторяющихся у слушателей слов: объяснение отличия опорных слов от слов конспекта.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9.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Конспект-рисунок. Ассоциативный рисунок.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Слушателям предлагается зарисовать возникающие по ходу изложения ассоциации, раскрывающие их понимание сути. Контроль в виде конкурса рисунков, их обсуждение.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10.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 xml:space="preserve">Активное </w:t>
            </w:r>
            <w:proofErr w:type="spellStart"/>
            <w:r w:rsidRPr="00120196">
              <w:rPr>
                <w:lang w:eastAsia="ru-RU"/>
              </w:rPr>
              <w:t>ассистирование</w:t>
            </w:r>
            <w:proofErr w:type="spellEnd"/>
            <w:r w:rsidRPr="00120196">
              <w:rPr>
                <w:lang w:eastAsia="ru-RU"/>
              </w:rPr>
              <w:t>. Усвоение. (Конвейер)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 xml:space="preserve">Педагог начинает чтение материала, затем передает учебник одному из слушателей (можно в случайном </w:t>
            </w:r>
            <w:r w:rsidRPr="00120196">
              <w:rPr>
                <w:lang w:eastAsia="ru-RU"/>
              </w:rPr>
              <w:lastRenderedPageBreak/>
              <w:t>порядке), который продолжает чтение. Затем учебник передается другому слушателю и т.д.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lastRenderedPageBreak/>
              <w:t>11.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 xml:space="preserve">Активное </w:t>
            </w:r>
            <w:proofErr w:type="spellStart"/>
            <w:r w:rsidRPr="00120196">
              <w:rPr>
                <w:lang w:eastAsia="ru-RU"/>
              </w:rPr>
              <w:t>ассистирование</w:t>
            </w:r>
            <w:proofErr w:type="spellEnd"/>
            <w:r w:rsidRPr="00120196">
              <w:rPr>
                <w:lang w:eastAsia="ru-RU"/>
              </w:rPr>
              <w:t>. Закрепление.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Педагог начинает пересказ материала, затем передает эстафету пересказа (карандаш, ручку и т.п.) одному из слушателей, тот по команде преподавателя (хлопок ладонями) следующему слушателю и т.п.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12.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 xml:space="preserve">Активное </w:t>
            </w:r>
            <w:proofErr w:type="spellStart"/>
            <w:r w:rsidRPr="00120196">
              <w:rPr>
                <w:lang w:eastAsia="ru-RU"/>
              </w:rPr>
              <w:t>ассистирование</w:t>
            </w:r>
            <w:proofErr w:type="spellEnd"/>
            <w:r w:rsidRPr="00120196">
              <w:rPr>
                <w:lang w:eastAsia="ru-RU"/>
              </w:rPr>
              <w:t>. Контроль. (Бейсбол)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Педагог задает вопрос и бросает мячик одному из слушателей. Тот отвечает (исчерпывающий ответ – 3 балла, правильный – 1 балл), задает свой вопрос и бросает мяч другому слушателю или преподавателю. Кто первый наберет 10 баллов, тот получает оценку (зачет).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13.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Тренировка кратковременной слуховой памяти.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r w:rsidRPr="00120196">
              <w:rPr>
                <w:lang w:eastAsia="ru-RU"/>
              </w:rPr>
              <w:t>Педагог прерывает рассказ буквально на полуслове и требует от любого слушателя повторить последнее предложение без искажения: «Как эхо».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  <w:tr w:rsidR="004A766F" w:rsidRPr="00120196" w:rsidTr="00D77D2D">
        <w:trPr>
          <w:tblCellSpacing w:w="0" w:type="dxa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jc w:val="center"/>
              <w:rPr>
                <w:lang w:eastAsia="ru-RU"/>
              </w:rPr>
            </w:pPr>
            <w:r w:rsidRPr="00120196">
              <w:rPr>
                <w:lang w:eastAsia="ru-RU"/>
              </w:rPr>
              <w:t>14.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proofErr w:type="spellStart"/>
            <w:r w:rsidRPr="00120196">
              <w:rPr>
                <w:lang w:eastAsia="ru-RU"/>
              </w:rPr>
              <w:t>Экстрараздражители</w:t>
            </w:r>
            <w:proofErr w:type="spellEnd"/>
            <w:r w:rsidRPr="00120196">
              <w:rPr>
                <w:lang w:eastAsia="ru-RU"/>
              </w:rPr>
              <w:t xml:space="preserve"> (звуки или световые сигналы, не связанные с содержанием</w:t>
            </w:r>
            <w:r>
              <w:rPr>
                <w:lang w:eastAsia="ru-RU"/>
              </w:rPr>
              <w:t xml:space="preserve"> </w:t>
            </w:r>
            <w:r w:rsidRPr="00120196">
              <w:rPr>
                <w:lang w:eastAsia="ru-RU"/>
              </w:rPr>
              <w:t xml:space="preserve">сообщения).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  <w:proofErr w:type="gramStart"/>
            <w:r w:rsidRPr="00120196">
              <w:rPr>
                <w:lang w:eastAsia="ru-RU"/>
              </w:rPr>
              <w:t>Главное усилие – внезапность: как бы случайно уронить книгу, указку, опрокинуть стул: включить или выключить магнитофон, радиоприемник; включить или выключить свет, проектор; опустить (поднять) шторы (занавески); громко захлопнуть дверь (окно) и т.п.</w:t>
            </w:r>
            <w:proofErr w:type="gram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766F" w:rsidRPr="00120196" w:rsidRDefault="004A766F" w:rsidP="00D77D2D">
            <w:pPr>
              <w:rPr>
                <w:lang w:eastAsia="ru-RU"/>
              </w:rPr>
            </w:pPr>
          </w:p>
        </w:tc>
      </w:tr>
    </w:tbl>
    <w:p w:rsidR="004A766F" w:rsidRPr="00D3211B" w:rsidRDefault="004A766F" w:rsidP="004A766F">
      <w:pPr>
        <w:jc w:val="both"/>
      </w:pPr>
    </w:p>
    <w:p w:rsidR="008C6AB0" w:rsidRDefault="008C6AB0" w:rsidP="004A766F">
      <w:pPr>
        <w:jc w:val="right"/>
      </w:pPr>
    </w:p>
    <w:sectPr w:rsidR="008C6AB0" w:rsidSect="00A758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CC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arterBlackITC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>
    <w:nsid w:val="00000006"/>
    <w:multiLevelType w:val="multilevel"/>
    <w:tmpl w:val="0000000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kern w:val="2"/>
        <w:sz w:val="20"/>
        <w:szCs w:val="20"/>
      </w:rPr>
    </w:lvl>
  </w:abstractNum>
  <w:abstractNum w:abstractNumId="3">
    <w:nsid w:val="0000000D"/>
    <w:multiLevelType w:val="multilevel"/>
    <w:tmpl w:val="0000000D"/>
    <w:name w:val="WW8Num1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0F"/>
    <w:multiLevelType w:val="multilevel"/>
    <w:tmpl w:val="0000000F"/>
    <w:name w:val="WW8Num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5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</w:abstractNum>
  <w:abstractNum w:abstractNumId="6">
    <w:nsid w:val="03BF684E"/>
    <w:multiLevelType w:val="hybridMultilevel"/>
    <w:tmpl w:val="2646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0935AF"/>
    <w:multiLevelType w:val="hybridMultilevel"/>
    <w:tmpl w:val="643CDD56"/>
    <w:lvl w:ilvl="0" w:tplc="357E69E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0BB12DA2"/>
    <w:multiLevelType w:val="hybridMultilevel"/>
    <w:tmpl w:val="9ACCEB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D507A85"/>
    <w:multiLevelType w:val="single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>
    <w:nsid w:val="0EAF7D8A"/>
    <w:multiLevelType w:val="hybridMultilevel"/>
    <w:tmpl w:val="5A922B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A73BE9"/>
    <w:multiLevelType w:val="hybridMultilevel"/>
    <w:tmpl w:val="AEC68C86"/>
    <w:lvl w:ilvl="0" w:tplc="B82298CC">
      <w:start w:val="2"/>
      <w:numFmt w:val="bullet"/>
      <w:lvlText w:val="•"/>
      <w:lvlJc w:val="left"/>
      <w:pPr>
        <w:ind w:left="2123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5AE5C0D"/>
    <w:multiLevelType w:val="hybridMultilevel"/>
    <w:tmpl w:val="40C07C7A"/>
    <w:lvl w:ilvl="0" w:tplc="78364546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AA61A9E"/>
    <w:multiLevelType w:val="hybridMultilevel"/>
    <w:tmpl w:val="C3B824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B5301A2"/>
    <w:multiLevelType w:val="hybridMultilevel"/>
    <w:tmpl w:val="A6545480"/>
    <w:lvl w:ilvl="0" w:tplc="78364546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1E0272D0"/>
    <w:multiLevelType w:val="hybridMultilevel"/>
    <w:tmpl w:val="CC6CC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21FF4"/>
    <w:multiLevelType w:val="hybridMultilevel"/>
    <w:tmpl w:val="F88805C6"/>
    <w:lvl w:ilvl="0" w:tplc="7836454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F22D4A"/>
    <w:multiLevelType w:val="hybridMultilevel"/>
    <w:tmpl w:val="64CAFEE4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5CB7C08"/>
    <w:multiLevelType w:val="hybridMultilevel"/>
    <w:tmpl w:val="C1F43202"/>
    <w:lvl w:ilvl="0" w:tplc="D6925D84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9873C1F"/>
    <w:multiLevelType w:val="hybridMultilevel"/>
    <w:tmpl w:val="4C04ADE0"/>
    <w:lvl w:ilvl="0" w:tplc="4F7CCB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D5161"/>
    <w:multiLevelType w:val="hybridMultilevel"/>
    <w:tmpl w:val="894CB776"/>
    <w:lvl w:ilvl="0" w:tplc="E014D9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FD01E06"/>
    <w:multiLevelType w:val="hybridMultilevel"/>
    <w:tmpl w:val="ED2A240C"/>
    <w:lvl w:ilvl="0" w:tplc="7836454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0D519E"/>
    <w:multiLevelType w:val="hybridMultilevel"/>
    <w:tmpl w:val="D934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B2413A"/>
    <w:multiLevelType w:val="hybridMultilevel"/>
    <w:tmpl w:val="013A8CE2"/>
    <w:lvl w:ilvl="0" w:tplc="E014D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762723"/>
    <w:multiLevelType w:val="hybridMultilevel"/>
    <w:tmpl w:val="C09CA48E"/>
    <w:lvl w:ilvl="0" w:tplc="394A3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0308BD"/>
    <w:multiLevelType w:val="hybridMultilevel"/>
    <w:tmpl w:val="BFD873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C761832"/>
    <w:multiLevelType w:val="hybridMultilevel"/>
    <w:tmpl w:val="EE34D592"/>
    <w:lvl w:ilvl="0" w:tplc="E6FA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491BF7"/>
    <w:multiLevelType w:val="hybridMultilevel"/>
    <w:tmpl w:val="F7F0734C"/>
    <w:lvl w:ilvl="0" w:tplc="78364546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7"/>
  </w:num>
  <w:num w:numId="9">
    <w:abstractNumId w:val="18"/>
  </w:num>
  <w:num w:numId="10">
    <w:abstractNumId w:val="14"/>
  </w:num>
  <w:num w:numId="11">
    <w:abstractNumId w:val="6"/>
  </w:num>
  <w:num w:numId="12">
    <w:abstractNumId w:val="16"/>
  </w:num>
  <w:num w:numId="13">
    <w:abstractNumId w:val="21"/>
  </w:num>
  <w:num w:numId="14">
    <w:abstractNumId w:val="12"/>
  </w:num>
  <w:num w:numId="15">
    <w:abstractNumId w:val="26"/>
  </w:num>
  <w:num w:numId="16">
    <w:abstractNumId w:val="15"/>
  </w:num>
  <w:num w:numId="17">
    <w:abstractNumId w:val="25"/>
  </w:num>
  <w:num w:numId="18">
    <w:abstractNumId w:val="19"/>
  </w:num>
  <w:num w:numId="19">
    <w:abstractNumId w:val="17"/>
  </w:num>
  <w:num w:numId="20">
    <w:abstractNumId w:val="13"/>
  </w:num>
  <w:num w:numId="21">
    <w:abstractNumId w:val="24"/>
  </w:num>
  <w:num w:numId="22">
    <w:abstractNumId w:val="20"/>
  </w:num>
  <w:num w:numId="23">
    <w:abstractNumId w:val="8"/>
  </w:num>
  <w:num w:numId="24">
    <w:abstractNumId w:val="10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6F"/>
    <w:rsid w:val="004A766F"/>
    <w:rsid w:val="00555891"/>
    <w:rsid w:val="008C6AB0"/>
    <w:rsid w:val="00A7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6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66F"/>
    <w:pPr>
      <w:widowControl w:val="0"/>
      <w:ind w:left="720"/>
      <w:contextualSpacing/>
    </w:pPr>
    <w:rPr>
      <w:rFonts w:ascii="DejaVu Sans" w:eastAsia="DejaVu Sans" w:hAnsi="DejaVu Sans"/>
      <w:color w:val="auto"/>
    </w:rPr>
  </w:style>
  <w:style w:type="paragraph" w:styleId="a4">
    <w:name w:val="Body Text"/>
    <w:basedOn w:val="a"/>
    <w:link w:val="a5"/>
    <w:semiHidden/>
    <w:unhideWhenUsed/>
    <w:rsid w:val="004A766F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semiHidden/>
    <w:rsid w:val="004A76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A766F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a6">
    <w:name w:val="No Spacing"/>
    <w:qFormat/>
    <w:rsid w:val="004A766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c12">
    <w:name w:val="c12"/>
    <w:rsid w:val="004A766F"/>
  </w:style>
  <w:style w:type="character" w:customStyle="1" w:styleId="c16">
    <w:name w:val="c16"/>
    <w:rsid w:val="004A766F"/>
  </w:style>
  <w:style w:type="paragraph" w:customStyle="1" w:styleId="c15">
    <w:name w:val="c15"/>
    <w:basedOn w:val="a"/>
    <w:rsid w:val="004A766F"/>
    <w:pPr>
      <w:spacing w:before="280" w:after="280"/>
    </w:pPr>
    <w:rPr>
      <w:color w:val="auto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A76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6F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customStyle="1" w:styleId="c4">
    <w:name w:val="c4"/>
    <w:basedOn w:val="a0"/>
    <w:rsid w:val="004A766F"/>
  </w:style>
  <w:style w:type="table" w:styleId="a9">
    <w:name w:val="Table Grid"/>
    <w:basedOn w:val="a1"/>
    <w:uiPriority w:val="39"/>
    <w:rsid w:val="004A766F"/>
    <w:pPr>
      <w:spacing w:after="0" w:line="240" w:lineRule="auto"/>
      <w:ind w:firstLine="851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4A766F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c1">
    <w:name w:val="c1"/>
    <w:basedOn w:val="a"/>
    <w:rsid w:val="004A766F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c2">
    <w:name w:val="c2"/>
    <w:basedOn w:val="a0"/>
    <w:rsid w:val="004A766F"/>
  </w:style>
  <w:style w:type="character" w:customStyle="1" w:styleId="c6">
    <w:name w:val="c6"/>
    <w:basedOn w:val="a0"/>
    <w:rsid w:val="004A766F"/>
  </w:style>
  <w:style w:type="paragraph" w:styleId="aa">
    <w:name w:val="Normal (Web)"/>
    <w:basedOn w:val="a"/>
    <w:uiPriority w:val="99"/>
    <w:unhideWhenUsed/>
    <w:qFormat/>
    <w:rsid w:val="004A766F"/>
    <w:pPr>
      <w:suppressAutoHyphens w:val="0"/>
      <w:spacing w:before="100" w:beforeAutospacing="1" w:after="100" w:afterAutospacing="1"/>
    </w:pPr>
    <w:rPr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6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66F"/>
    <w:pPr>
      <w:widowControl w:val="0"/>
      <w:ind w:left="720"/>
      <w:contextualSpacing/>
    </w:pPr>
    <w:rPr>
      <w:rFonts w:ascii="DejaVu Sans" w:eastAsia="DejaVu Sans" w:hAnsi="DejaVu Sans"/>
      <w:color w:val="auto"/>
    </w:rPr>
  </w:style>
  <w:style w:type="paragraph" w:styleId="a4">
    <w:name w:val="Body Text"/>
    <w:basedOn w:val="a"/>
    <w:link w:val="a5"/>
    <w:semiHidden/>
    <w:unhideWhenUsed/>
    <w:rsid w:val="004A766F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semiHidden/>
    <w:rsid w:val="004A76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A766F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a6">
    <w:name w:val="No Spacing"/>
    <w:qFormat/>
    <w:rsid w:val="004A766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c12">
    <w:name w:val="c12"/>
    <w:rsid w:val="004A766F"/>
  </w:style>
  <w:style w:type="character" w:customStyle="1" w:styleId="c16">
    <w:name w:val="c16"/>
    <w:rsid w:val="004A766F"/>
  </w:style>
  <w:style w:type="paragraph" w:customStyle="1" w:styleId="c15">
    <w:name w:val="c15"/>
    <w:basedOn w:val="a"/>
    <w:rsid w:val="004A766F"/>
    <w:pPr>
      <w:spacing w:before="280" w:after="280"/>
    </w:pPr>
    <w:rPr>
      <w:color w:val="auto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A76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6F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customStyle="1" w:styleId="c4">
    <w:name w:val="c4"/>
    <w:basedOn w:val="a0"/>
    <w:rsid w:val="004A766F"/>
  </w:style>
  <w:style w:type="table" w:styleId="a9">
    <w:name w:val="Table Grid"/>
    <w:basedOn w:val="a1"/>
    <w:uiPriority w:val="39"/>
    <w:rsid w:val="004A766F"/>
    <w:pPr>
      <w:spacing w:after="0" w:line="240" w:lineRule="auto"/>
      <w:ind w:firstLine="851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4A766F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c1">
    <w:name w:val="c1"/>
    <w:basedOn w:val="a"/>
    <w:rsid w:val="004A766F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c2">
    <w:name w:val="c2"/>
    <w:basedOn w:val="a0"/>
    <w:rsid w:val="004A766F"/>
  </w:style>
  <w:style w:type="character" w:customStyle="1" w:styleId="c6">
    <w:name w:val="c6"/>
    <w:basedOn w:val="a0"/>
    <w:rsid w:val="004A766F"/>
  </w:style>
  <w:style w:type="paragraph" w:styleId="aa">
    <w:name w:val="Normal (Web)"/>
    <w:basedOn w:val="a"/>
    <w:uiPriority w:val="99"/>
    <w:unhideWhenUsed/>
    <w:qFormat/>
    <w:rsid w:val="004A766F"/>
    <w:pPr>
      <w:suppressAutoHyphens w:val="0"/>
      <w:spacing w:before="100" w:beforeAutospacing="1" w:after="100" w:afterAutospacing="1"/>
    </w:pPr>
    <w:rPr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10577</Words>
  <Characters>60293</Characters>
  <Application>Microsoft Office Word</Application>
  <DocSecurity>0</DocSecurity>
  <Lines>502</Lines>
  <Paragraphs>141</Paragraphs>
  <ScaleCrop>false</ScaleCrop>
  <Company>Hewlett-Packard</Company>
  <LinksUpToDate>false</LinksUpToDate>
  <CharactersWithSpaces>70729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3</cp:revision>
  <dcterms:created xsi:type="dcterms:W3CDTF">2019-04-19T18:29:00Z</dcterms:created>
  <dcterms:modified xsi:type="dcterms:W3CDTF">2019-04-19T19:26:00Z</dcterms:modified>
</cp:coreProperties>
</file>