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52FCC" w14:textId="240AFDFA" w:rsidR="0077754D" w:rsidRDefault="00460193" w:rsidP="00460193">
      <w:pPr>
        <w:ind w:hanging="851"/>
        <w:jc w:val="center"/>
        <w:rPr>
          <w:rFonts w:ascii="Liberation Serif" w:hAnsi="Liberation Serif" w:cs="Liberation Serif" w:hint="eastAsia"/>
        </w:rPr>
      </w:pPr>
      <w:r>
        <w:pict w14:anchorId="7255C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2pt;height:757.2pt">
            <v:imagedata r:id="rId5" o:title=""/>
          </v:shape>
        </w:pict>
      </w:r>
      <w:r>
        <w:lastRenderedPageBreak/>
        <w:pict w14:anchorId="0F6D9E0A">
          <v:shape id="_x0000_i1030" type="#_x0000_t75" style="width:527.4pt;height:726pt">
            <v:imagedata r:id="rId6" o:title=""/>
          </v:shape>
        </w:pict>
      </w:r>
    </w:p>
    <w:p w14:paraId="7E7E1185" w14:textId="77777777" w:rsidR="0077754D" w:rsidRDefault="0046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Liberation Serif" w:eastAsia="Times New Roman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</w:rPr>
        <w:lastRenderedPageBreak/>
        <w:t xml:space="preserve">   </w:t>
      </w:r>
    </w:p>
    <w:p w14:paraId="45730DBB" w14:textId="77777777" w:rsidR="0077754D" w:rsidRDefault="0077754D">
      <w:pPr>
        <w:jc w:val="center"/>
        <w:rPr>
          <w:rFonts w:ascii="Liberation Serif" w:eastAsia="Times New Roman" w:hAnsi="Liberation Serif" w:cs="Liberation Serif"/>
          <w:color w:val="000000"/>
        </w:rPr>
      </w:pPr>
    </w:p>
    <w:p w14:paraId="69E2A6DB" w14:textId="77777777" w:rsidR="0077754D" w:rsidRDefault="00460193">
      <w:pPr>
        <w:jc w:val="center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СОДЕРЖАНИЕ</w:t>
      </w:r>
    </w:p>
    <w:p w14:paraId="37281D4A" w14:textId="77777777" w:rsidR="0077754D" w:rsidRDefault="0077754D">
      <w:pPr>
        <w:jc w:val="center"/>
        <w:rPr>
          <w:rFonts w:ascii="Liberation Serif" w:hAnsi="Liberation Serif" w:cs="Liberation Serif" w:hint="eastAsia"/>
          <w:b/>
          <w:bCs/>
        </w:rPr>
      </w:pPr>
    </w:p>
    <w:p w14:paraId="18F871C8" w14:textId="77777777" w:rsidR="0077754D" w:rsidRDefault="00460193">
      <w:pPr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1. ПАСПОРТ РАБОЧЕЙ ПРОГРАММЫ УЧЕБНОЙ ДИСЦИПЛИНЫ</w:t>
      </w:r>
    </w:p>
    <w:p w14:paraId="0E31CD97" w14:textId="77777777" w:rsidR="0077754D" w:rsidRDefault="0077754D">
      <w:pPr>
        <w:jc w:val="center"/>
        <w:rPr>
          <w:rFonts w:ascii="Liberation Serif" w:hAnsi="Liberation Serif" w:cs="Liberation Serif" w:hint="eastAsia"/>
          <w:b/>
          <w:bCs/>
        </w:rPr>
      </w:pPr>
    </w:p>
    <w:p w14:paraId="27A8DBB8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1401EEB9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292FF09F" w14:textId="77777777" w:rsidR="0077754D" w:rsidRDefault="00460193">
      <w:pPr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2. СТРУКТУРА И СОДЕРЖАНИЕ УЧЕБНОЙ ДИСЦИПЛИНЫ</w:t>
      </w:r>
    </w:p>
    <w:p w14:paraId="2F2ECD31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3182AAF1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7CE4A6BB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6ADD4333" w14:textId="77777777" w:rsidR="0077754D" w:rsidRDefault="00460193">
      <w:pPr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3. УСЛОВИЯ РЕАЛИЗАЦИИ УЧЕБНОЙ ДИСЦИПЛИНЫ</w:t>
      </w:r>
    </w:p>
    <w:p w14:paraId="4567F1B0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3FAFD803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57FEB438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6154ACF9" w14:textId="77777777" w:rsidR="0077754D" w:rsidRDefault="00460193">
      <w:pPr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4. КОНТРОЛЬ И ОЦЕНКА РЕЗУЛЬТАТОВ ОСВОЕНИЯ УЧЕБНОЙ ДИСЦИПЛИНЫ</w:t>
      </w:r>
    </w:p>
    <w:p w14:paraId="087CA420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30B12708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17333BB8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2386C535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0448410C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62F42513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4B3F4130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54B4AEDF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32A57216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10167E00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49EC8ED4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13304A23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3E98E281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0A3634C6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5C935576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1B427F4A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6119F12E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3B464D80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1317EE89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1826B8BE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208A02A1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69939767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5E243E1B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2F6F7D08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631C72F9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557396D8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4E6EB4E2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081E28D5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081127FB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15378F4B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0F80F230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60D7C8EB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5143C306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5E9852D4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14AE65B6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0180B0AB" w14:textId="77777777" w:rsidR="0077754D" w:rsidRDefault="00460193">
      <w:pPr>
        <w:jc w:val="center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lastRenderedPageBreak/>
        <w:t>1. ПАСПОРТ РАБОЧЕЙ ПРОГРАММЫ УЧЕБНОЙ ДИСЦИПЛИНЫ</w:t>
      </w:r>
    </w:p>
    <w:p w14:paraId="4106306A" w14:textId="77777777" w:rsidR="0077754D" w:rsidRDefault="0077754D">
      <w:pPr>
        <w:rPr>
          <w:rFonts w:ascii="Liberation Serif" w:hAnsi="Liberation Serif" w:cs="Liberation Serif" w:hint="eastAsia"/>
          <w:b/>
        </w:rPr>
      </w:pPr>
    </w:p>
    <w:p w14:paraId="257C375D" w14:textId="77777777" w:rsidR="0077754D" w:rsidRDefault="00460193">
      <w:pPr>
        <w:jc w:val="center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t>ФИЗИЧЕСКАЯ КУЛЬТУРА</w:t>
      </w:r>
    </w:p>
    <w:p w14:paraId="2964BC75" w14:textId="77777777" w:rsidR="0077754D" w:rsidRDefault="0077754D">
      <w:pPr>
        <w:jc w:val="center"/>
        <w:rPr>
          <w:rFonts w:ascii="Liberation Serif" w:hAnsi="Liberation Serif" w:cs="Liberation Serif" w:hint="eastAsia"/>
          <w:b/>
        </w:rPr>
      </w:pPr>
    </w:p>
    <w:p w14:paraId="189EADE5" w14:textId="77777777" w:rsidR="0077754D" w:rsidRDefault="00460193">
      <w:pPr>
        <w:numPr>
          <w:ilvl w:val="1"/>
          <w:numId w:val="1"/>
        </w:numPr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  <w:b/>
          <w:bCs/>
          <w:iCs/>
        </w:rPr>
        <w:t>Область применения рабочей программы</w:t>
      </w:r>
    </w:p>
    <w:p w14:paraId="1A81F86B" w14:textId="77777777" w:rsidR="0077754D" w:rsidRDefault="00460193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Рабочая программа учебной дисциплины является частью  программы подготовки специалистов среднего звена в соответствии с ФГОС по специальностям СПО  </w:t>
      </w:r>
    </w:p>
    <w:p w14:paraId="0723ECA1" w14:textId="77777777" w:rsidR="0077754D" w:rsidRDefault="00460193">
      <w:pPr>
        <w:numPr>
          <w:ilvl w:val="1"/>
          <w:numId w:val="2"/>
        </w:numPr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Место учебной дисциплины в структуре основной профессиональной образовательной программы:</w:t>
      </w:r>
    </w:p>
    <w:p w14:paraId="0839821B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p w14:paraId="21410054" w14:textId="6E78087D" w:rsidR="0077754D" w:rsidRDefault="00460193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Учебная дисциплина «Физическая культура» входит в цикл общеобразовательных дисциплин ППССЗ (ОУД.0</w:t>
      </w:r>
      <w:r w:rsidR="00C8310D">
        <w:rPr>
          <w:rFonts w:ascii="Liberation Serif" w:hAnsi="Liberation Serif" w:cs="Liberation Serif"/>
        </w:rPr>
        <w:t>6</w:t>
      </w:r>
      <w:bookmarkStart w:id="0" w:name="_GoBack"/>
      <w:bookmarkEnd w:id="0"/>
      <w:r>
        <w:rPr>
          <w:rFonts w:ascii="Liberation Serif" w:hAnsi="Liberation Serif" w:cs="Liberation Serif"/>
        </w:rPr>
        <w:t>). 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14:paraId="55B66B09" w14:textId="77777777" w:rsidR="0077754D" w:rsidRDefault="0077754D">
      <w:pPr>
        <w:rPr>
          <w:rFonts w:ascii="Liberation Serif" w:hAnsi="Liberation Serif" w:cs="Liberation Serif" w:hint="eastAsia"/>
        </w:rPr>
      </w:pPr>
    </w:p>
    <w:p w14:paraId="52350DE9" w14:textId="77777777" w:rsidR="0077754D" w:rsidRDefault="00460193">
      <w:pPr>
        <w:numPr>
          <w:ilvl w:val="1"/>
          <w:numId w:val="3"/>
        </w:num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Цели и задачи  учебной дисциплины :</w:t>
      </w:r>
    </w:p>
    <w:p w14:paraId="58639516" w14:textId="77777777" w:rsidR="0077754D" w:rsidRDefault="00460193">
      <w:pPr>
        <w:jc w:val="both"/>
        <w:rPr>
          <w:rFonts w:ascii="Liberation Serif" w:eastAsia="Liberation Serif" w:hAnsi="Liberation Serif" w:cs="Liberation Serif"/>
          <w:lang w:eastAsia="hi-IN"/>
        </w:rPr>
      </w:pPr>
      <w:r>
        <w:rPr>
          <w:rFonts w:ascii="Liberation Serif" w:eastAsia="Liberation Serif" w:hAnsi="Liberation Serif" w:cs="Liberation Serif"/>
        </w:rPr>
        <w:t xml:space="preserve">        </w:t>
      </w:r>
      <w:r>
        <w:rPr>
          <w:rFonts w:ascii="Liberation Serif" w:hAnsi="Liberation Serif" w:cs="Liberation Serif"/>
        </w:rPr>
        <w:t>Целью образования в области физической культуры является формирование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14:paraId="7F5B46FA" w14:textId="77777777" w:rsidR="0077754D" w:rsidRDefault="00460193">
      <w:pPr>
        <w:pStyle w:val="af"/>
        <w:spacing w:before="0" w:after="0" w:line="100" w:lineRule="atLeast"/>
        <w:jc w:val="both"/>
        <w:rPr>
          <w:rStyle w:val="a6"/>
          <w:rFonts w:ascii="Liberation Serif" w:hAnsi="Liberation Serif" w:cs="Liberation Serif"/>
          <w:i/>
          <w:iCs/>
        </w:rPr>
      </w:pPr>
      <w:r>
        <w:rPr>
          <w:rFonts w:ascii="Liberation Serif" w:eastAsia="Liberation Serif" w:hAnsi="Liberation Serif" w:cs="Liberation Serif"/>
          <w:color w:val="00000A"/>
          <w:lang w:eastAsia="hi-IN" w:bidi="hi-IN"/>
        </w:rPr>
        <w:t xml:space="preserve">      </w:t>
      </w:r>
      <w:r>
        <w:rPr>
          <w:rStyle w:val="a6"/>
          <w:rFonts w:ascii="Liberation Serif" w:hAnsi="Liberation Serif" w:cs="Liberation Serif"/>
          <w:b w:val="0"/>
          <w:bCs w:val="0"/>
        </w:rPr>
        <w:t xml:space="preserve">Освоение содержания и методика преподавания  учебной дисциплины «Физическая культура» ориентированы на формирование общих компетенций и обеспечивает достижение студентами следующих </w:t>
      </w:r>
      <w:r>
        <w:rPr>
          <w:rStyle w:val="a6"/>
          <w:rFonts w:ascii="Liberation Serif" w:hAnsi="Liberation Serif" w:cs="Liberation Serif"/>
        </w:rPr>
        <w:t xml:space="preserve"> результатов</w:t>
      </w:r>
      <w:r>
        <w:rPr>
          <w:rStyle w:val="a6"/>
          <w:rFonts w:ascii="Liberation Serif" w:hAnsi="Liberation Serif" w:cs="Liberation Serif"/>
          <w:b w:val="0"/>
          <w:bCs w:val="0"/>
        </w:rPr>
        <w:t>:</w:t>
      </w:r>
    </w:p>
    <w:p w14:paraId="6BBEEACA" w14:textId="77777777" w:rsidR="0077754D" w:rsidRDefault="00460193">
      <w:pPr>
        <w:pStyle w:val="af"/>
        <w:spacing w:before="0" w:after="0" w:line="100" w:lineRule="atLeast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i/>
          <w:iCs/>
        </w:rPr>
        <w:t>личностных:</w:t>
      </w:r>
    </w:p>
    <w:p w14:paraId="16423EE5" w14:textId="77777777" w:rsidR="0077754D" w:rsidRDefault="00460193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готовность и способность обучающихся к саморазвитию и личностному самоопределению;</w:t>
      </w:r>
    </w:p>
    <w:p w14:paraId="0673A63F" w14:textId="77777777" w:rsidR="0077754D" w:rsidRDefault="00460193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14:paraId="1DBD6434" w14:textId="77777777" w:rsidR="0077754D" w:rsidRDefault="00460193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потребность к самостоятельному использованию физической культуры как составляющей доминанты здоровья;</w:t>
      </w:r>
    </w:p>
    <w:p w14:paraId="05B9E3E7" w14:textId="77777777" w:rsidR="0077754D" w:rsidRDefault="00460193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приобретение личного опыта творческого использования профессионально — оздоровительных средств и методов двигательной активности;</w:t>
      </w:r>
    </w:p>
    <w:p w14:paraId="4768D38F" w14:textId="77777777" w:rsidR="0077754D" w:rsidRDefault="00460193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формирование личностных ценностно — смысловых ориентиров и установок, системы значимых социальных и межличностных отношений, личностных, регулятивных, познавательных,коммуникативных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1B88E919" w14:textId="77777777" w:rsidR="0077754D" w:rsidRDefault="00460193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14:paraId="6E6316E2" w14:textId="77777777" w:rsidR="0077754D" w:rsidRDefault="00460193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14:paraId="6A71BBC8" w14:textId="77777777" w:rsidR="0077754D" w:rsidRDefault="00460193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способность использования системы значимых социальных и межличностных отношений, ценностно — смысловых установок, отражающих личностные и гражданские позиции, спортивной, оздоровительной и физкультурной деятельности;</w:t>
      </w:r>
    </w:p>
    <w:p w14:paraId="283DE636" w14:textId="77777777" w:rsidR="0077754D" w:rsidRDefault="00460193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формирование навыков сотрудничества со сверстниками, умение продуктивно общаться и взаимодействовать в процессе физкультурно — оздоровительной и спортивной деятельности, учитывать позиции других участников деятельности, эффективно разрешать конфликты;</w:t>
      </w:r>
    </w:p>
    <w:p w14:paraId="69B57770" w14:textId="77777777" w:rsidR="0077754D" w:rsidRDefault="00460193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lastRenderedPageBreak/>
        <w:t>принятие и реализация ценностей здорового и безопасного образа жизни, потребности в физическом самосовершенствовании, занятиях спортивно — оздоровительной деятельностью;</w:t>
      </w:r>
    </w:p>
    <w:p w14:paraId="71B3EB03" w14:textId="77777777" w:rsidR="0077754D" w:rsidRDefault="00460193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умение оказывать первую помощь при занятиях спортивно — оздоровительной деятельностью;</w:t>
      </w:r>
    </w:p>
    <w:p w14:paraId="1E4BBE70" w14:textId="77777777" w:rsidR="0077754D" w:rsidRDefault="00460193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патриотизм, уважение к своему народу, чувство ответственности перед Родиной;</w:t>
      </w:r>
    </w:p>
    <w:p w14:paraId="5AD59B56" w14:textId="224D7DF6" w:rsidR="0077754D" w:rsidRPr="00460193" w:rsidRDefault="00460193">
      <w:pPr>
        <w:pStyle w:val="af"/>
        <w:numPr>
          <w:ilvl w:val="0"/>
          <w:numId w:val="8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i/>
          <w:iCs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готовность к служению Отечеству, его защите;</w:t>
      </w:r>
    </w:p>
    <w:p w14:paraId="43B38B55" w14:textId="77777777" w:rsidR="00460193" w:rsidRDefault="00460193" w:rsidP="00460193">
      <w:pPr>
        <w:pStyle w:val="ConsPlusNormal"/>
        <w:numPr>
          <w:ilvl w:val="0"/>
          <w:numId w:val="8"/>
        </w:numPr>
        <w:jc w:val="both"/>
      </w:pPr>
      <w:r>
        <w:rPr>
          <w:rFonts w:ascii="Liberation Serif" w:hAnsi="Liberation Serif" w:cs="Liberation Serif"/>
          <w:szCs w:val="24"/>
        </w:rPr>
        <w:t>ЛР 7. Осознающий приоритетную ценность личности человека, уважающий собственную и чужую уникальность в различных ситуациях, во всех формах и видах деятельности.</w:t>
      </w:r>
    </w:p>
    <w:p w14:paraId="59F51498" w14:textId="77777777" w:rsidR="00460193" w:rsidRDefault="00460193" w:rsidP="00460193">
      <w:pPr>
        <w:pStyle w:val="ConsPlusNormal"/>
        <w:numPr>
          <w:ilvl w:val="0"/>
          <w:numId w:val="8"/>
        </w:numPr>
        <w:jc w:val="both"/>
      </w:pPr>
      <w:r>
        <w:rPr>
          <w:rFonts w:ascii="Liberation Serif" w:hAnsi="Liberation Serif" w:cs="Liberation Serif"/>
          <w:szCs w:val="24"/>
        </w:rPr>
        <w:t>ЛР 16.  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14:paraId="2A23E775" w14:textId="77777777" w:rsidR="00460193" w:rsidRDefault="00460193" w:rsidP="00460193">
      <w:pPr>
        <w:pStyle w:val="ConsPlusNormal"/>
        <w:numPr>
          <w:ilvl w:val="0"/>
          <w:numId w:val="8"/>
        </w:numPr>
        <w:jc w:val="both"/>
      </w:pPr>
      <w:r>
        <w:rPr>
          <w:rFonts w:ascii="Liberation Serif" w:hAnsi="Liberation Serif" w:cs="Liberation Serif"/>
          <w:szCs w:val="24"/>
        </w:rPr>
        <w:t>ЛР 17.   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воспитанникам.</w:t>
      </w:r>
    </w:p>
    <w:p w14:paraId="11E61B57" w14:textId="77777777" w:rsidR="00460193" w:rsidRDefault="00460193" w:rsidP="00460193">
      <w:pPr>
        <w:pStyle w:val="af"/>
        <w:spacing w:before="0" w:after="0" w:line="100" w:lineRule="atLeast"/>
        <w:ind w:left="720"/>
        <w:jc w:val="both"/>
        <w:rPr>
          <w:rStyle w:val="a6"/>
          <w:rFonts w:ascii="Liberation Serif" w:hAnsi="Liberation Serif" w:cs="Liberation Serif"/>
          <w:i/>
          <w:iCs/>
        </w:rPr>
      </w:pPr>
    </w:p>
    <w:p w14:paraId="4FB52B7A" w14:textId="77777777" w:rsidR="0077754D" w:rsidRDefault="00460193">
      <w:pPr>
        <w:pStyle w:val="af"/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i/>
          <w:iCs/>
        </w:rPr>
        <w:t>метапредметных:</w:t>
      </w:r>
    </w:p>
    <w:p w14:paraId="7451BD1C" w14:textId="77777777" w:rsidR="0077754D" w:rsidRDefault="00460193">
      <w:pPr>
        <w:pStyle w:val="af"/>
        <w:numPr>
          <w:ilvl w:val="0"/>
          <w:numId w:val="12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способность использовать межпредметные понятия и универсальные учебные действия ( регулятивные, познавательные, коммуникативные ) в познавательной, спортивной, физкультурной, оздоровительной и социальной практике;</w:t>
      </w:r>
    </w:p>
    <w:p w14:paraId="7ED0DA8C" w14:textId="77777777" w:rsidR="0077754D" w:rsidRDefault="00460193">
      <w:pPr>
        <w:pStyle w:val="af"/>
        <w:numPr>
          <w:ilvl w:val="0"/>
          <w:numId w:val="12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2D5D24F9" w14:textId="77777777" w:rsidR="0077754D" w:rsidRDefault="00460193">
      <w:pPr>
        <w:pStyle w:val="af"/>
        <w:numPr>
          <w:ilvl w:val="0"/>
          <w:numId w:val="12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освоение знаний, полученных в процессе теоретических, учебно — методических и практических занятий, в области анатомии, физиологии, психологии (возрастной и спортивной), экологии, ОБЖ;</w:t>
      </w:r>
    </w:p>
    <w:p w14:paraId="69601E86" w14:textId="77777777" w:rsidR="0077754D" w:rsidRDefault="00460193">
      <w:pPr>
        <w:pStyle w:val="af"/>
        <w:numPr>
          <w:ilvl w:val="0"/>
          <w:numId w:val="12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готовность и способность к самостоятельной информационно — 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277FF21E" w14:textId="77777777" w:rsidR="0077754D" w:rsidRDefault="00460193">
      <w:pPr>
        <w:pStyle w:val="af"/>
        <w:numPr>
          <w:ilvl w:val="0"/>
          <w:numId w:val="12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14:paraId="727830E7" w14:textId="77777777" w:rsidR="0077754D" w:rsidRDefault="00460193">
      <w:pPr>
        <w:pStyle w:val="af"/>
        <w:numPr>
          <w:ilvl w:val="0"/>
          <w:numId w:val="12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i/>
          <w:iCs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умение использовать средства информационных и коммуникационных технологий ( далее — ИКТ 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07F8FD1E" w14:textId="77777777" w:rsidR="0077754D" w:rsidRDefault="00460193">
      <w:pPr>
        <w:pStyle w:val="af"/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i/>
          <w:iCs/>
        </w:rPr>
        <w:t>предметных:</w:t>
      </w:r>
    </w:p>
    <w:p w14:paraId="76130A4A" w14:textId="77777777" w:rsidR="0077754D" w:rsidRDefault="00460193">
      <w:pPr>
        <w:pStyle w:val="af"/>
        <w:numPr>
          <w:ilvl w:val="0"/>
          <w:numId w:val="11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537EA108" w14:textId="77777777" w:rsidR="0077754D" w:rsidRDefault="00460193">
      <w:pPr>
        <w:pStyle w:val="af"/>
        <w:numPr>
          <w:ilvl w:val="0"/>
          <w:numId w:val="11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3BF49C54" w14:textId="77777777" w:rsidR="0077754D" w:rsidRDefault="00460193">
      <w:pPr>
        <w:pStyle w:val="af"/>
        <w:numPr>
          <w:ilvl w:val="0"/>
          <w:numId w:val="11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321E15FD" w14:textId="77777777" w:rsidR="0077754D" w:rsidRDefault="00460193">
      <w:pPr>
        <w:pStyle w:val="af"/>
        <w:numPr>
          <w:ilvl w:val="0"/>
          <w:numId w:val="11"/>
        </w:numPr>
        <w:spacing w:before="0" w:after="0" w:line="100" w:lineRule="atLeast"/>
        <w:jc w:val="both"/>
        <w:rPr>
          <w:rStyle w:val="a6"/>
          <w:rFonts w:ascii="Liberation Serif" w:hAnsi="Liberation Serif" w:cs="Liberation Serif"/>
          <w:b w:val="0"/>
          <w:bCs w:val="0"/>
        </w:rPr>
      </w:pPr>
      <w:r>
        <w:rPr>
          <w:rStyle w:val="a6"/>
          <w:rFonts w:ascii="Liberation Serif" w:hAnsi="Liberation Serif" w:cs="Liberation Serif"/>
          <w:b w:val="0"/>
          <w:bCs w:val="0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473E4BB9" w14:textId="77777777" w:rsidR="0077754D" w:rsidRDefault="00460193">
      <w:pPr>
        <w:pStyle w:val="af"/>
        <w:numPr>
          <w:ilvl w:val="0"/>
          <w:numId w:val="11"/>
        </w:numPr>
        <w:spacing w:before="0" w:after="0" w:line="100" w:lineRule="atLeast"/>
        <w:jc w:val="both"/>
      </w:pPr>
      <w:r>
        <w:rPr>
          <w:rStyle w:val="a6"/>
          <w:rFonts w:ascii="Liberation Serif" w:hAnsi="Liberation Serif" w:cs="Liberation Serif"/>
          <w:b w:val="0"/>
          <w:bCs w:val="0"/>
        </w:rPr>
        <w:lastRenderedPageBreak/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— спортивного комплекса «Готов к труду и обороне» (ГТО)</w:t>
      </w:r>
    </w:p>
    <w:p w14:paraId="3BEBD69E" w14:textId="77777777" w:rsidR="0077754D" w:rsidRDefault="0077754D">
      <w:pPr>
        <w:pStyle w:val="af"/>
        <w:spacing w:before="0" w:after="0" w:line="100" w:lineRule="atLeast"/>
        <w:ind w:left="1418" w:firstLine="742"/>
      </w:pPr>
    </w:p>
    <w:p w14:paraId="61954024" w14:textId="77777777" w:rsidR="0077754D" w:rsidRDefault="00460193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Содержание и методика преподавания дисциплины ориентированы на подготовку обучающихся к овладению  общими компетенциями (ОК): </w:t>
      </w:r>
    </w:p>
    <w:p w14:paraId="35CA8FA1" w14:textId="77777777" w:rsidR="0077754D" w:rsidRDefault="00460193">
      <w:pPr>
        <w:pStyle w:val="ConsPlusNormal"/>
        <w:ind w:firstLine="540"/>
        <w:jc w:val="both"/>
      </w:pPr>
      <w:r>
        <w:rPr>
          <w:rFonts w:ascii="Liberation Serif" w:hAnsi="Liberation Serif" w:cs="Liberation Serif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6F4D234" w14:textId="77777777" w:rsidR="0077754D" w:rsidRDefault="00460193">
      <w:pPr>
        <w:pStyle w:val="ConsPlusNormal"/>
        <w:ind w:firstLine="540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ОК 3. Решать проблемы, оценивать риски и принимать решения в нестандартных ситуациях.</w:t>
      </w:r>
    </w:p>
    <w:p w14:paraId="6930F000" w14:textId="77777777" w:rsidR="0077754D" w:rsidRDefault="00460193">
      <w:pPr>
        <w:pStyle w:val="ConsPlusNormal"/>
        <w:ind w:firstLine="567"/>
        <w:jc w:val="both"/>
      </w:pPr>
      <w:r>
        <w:rPr>
          <w:rFonts w:ascii="Liberation Serif" w:hAnsi="Liberation Serif" w:cs="Liberation Serif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5EE2BFA3" w14:textId="77777777" w:rsidR="0077754D" w:rsidRDefault="0077754D">
      <w:pPr>
        <w:pStyle w:val="ConsPlusNormal"/>
        <w:jc w:val="both"/>
        <w:rPr>
          <w:rFonts w:ascii="Liberation Serif" w:hAnsi="Liberation Serif" w:cs="Liberation Serif"/>
          <w:szCs w:val="24"/>
        </w:rPr>
      </w:pPr>
    </w:p>
    <w:p w14:paraId="3BDEBD89" w14:textId="77777777" w:rsidR="0077754D" w:rsidRDefault="00460193">
      <w:pPr>
        <w:numPr>
          <w:ilvl w:val="1"/>
          <w:numId w:val="4"/>
        </w:numPr>
        <w:jc w:val="both"/>
      </w:pPr>
      <w:r>
        <w:rPr>
          <w:rFonts w:ascii="Liberation Serif" w:hAnsi="Liberation Serif" w:cs="Liberation Serif"/>
          <w:b/>
          <w:bCs/>
        </w:rPr>
        <w:t>Рекомендуемое количество часов на освоение программы учебной дисциплины :</w:t>
      </w:r>
    </w:p>
    <w:p w14:paraId="6B1A0B21" w14:textId="77777777" w:rsidR="0077754D" w:rsidRDefault="00460193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максимальной учебной нагрузки обучающегося 175 часа, в том числе :</w:t>
      </w:r>
    </w:p>
    <w:p w14:paraId="6129F370" w14:textId="77777777" w:rsidR="0077754D" w:rsidRDefault="00460193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обязательной аудиторной учебной нагрузки обучающегося   117   часов</w:t>
      </w:r>
    </w:p>
    <w:p w14:paraId="216CF2AC" w14:textId="77777777" w:rsidR="0077754D" w:rsidRDefault="00460193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самостоятельной работы обучающегося 58 часов.</w:t>
      </w:r>
    </w:p>
    <w:p w14:paraId="6BA661EF" w14:textId="77777777" w:rsidR="0077754D" w:rsidRDefault="0077754D">
      <w:pPr>
        <w:jc w:val="both"/>
        <w:rPr>
          <w:rFonts w:ascii="Liberation Serif" w:hAnsi="Liberation Serif" w:cs="Liberation Serif" w:hint="eastAsia"/>
        </w:rPr>
      </w:pPr>
    </w:p>
    <w:p w14:paraId="69080987" w14:textId="77777777" w:rsidR="0077754D" w:rsidRDefault="0077754D">
      <w:pPr>
        <w:jc w:val="both"/>
        <w:rPr>
          <w:rFonts w:ascii="Liberation Serif" w:hAnsi="Liberation Serif" w:cs="Liberation Serif" w:hint="eastAsia"/>
        </w:rPr>
      </w:pPr>
    </w:p>
    <w:p w14:paraId="74627C0C" w14:textId="77777777" w:rsidR="0077754D" w:rsidRDefault="0077754D">
      <w:pPr>
        <w:jc w:val="both"/>
        <w:rPr>
          <w:rFonts w:ascii="Liberation Serif" w:hAnsi="Liberation Serif" w:cs="Liberation Serif" w:hint="eastAsia"/>
        </w:rPr>
      </w:pPr>
    </w:p>
    <w:p w14:paraId="013DC9CE" w14:textId="77777777" w:rsidR="0077754D" w:rsidRDefault="00460193">
      <w:pPr>
        <w:jc w:val="both"/>
        <w:rPr>
          <w:rFonts w:ascii="Liberation Serif" w:hAnsi="Liberation Serif" w:cs="Liberation Serif" w:hint="eastAsia"/>
          <w:b/>
        </w:rPr>
      </w:pPr>
      <w:r>
        <w:br w:type="page"/>
      </w:r>
    </w:p>
    <w:p w14:paraId="3A73979D" w14:textId="77777777" w:rsidR="0077754D" w:rsidRDefault="00460193">
      <w:pPr>
        <w:jc w:val="both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  <w:b/>
        </w:rPr>
        <w:lastRenderedPageBreak/>
        <w:t xml:space="preserve">2. СТРУКТУРА И ПРИМЕРНОЕ СОДЕРЖАНИЕ УЧЕБНОЙ ДИСЦИПЛИНЫ    </w:t>
      </w:r>
    </w:p>
    <w:p w14:paraId="7F8C2937" w14:textId="77777777" w:rsidR="0077754D" w:rsidRDefault="0077754D">
      <w:pPr>
        <w:rPr>
          <w:rFonts w:ascii="Liberation Serif" w:hAnsi="Liberation Serif" w:cs="Liberation Serif" w:hint="eastAsia"/>
          <w:b/>
        </w:rPr>
      </w:pPr>
    </w:p>
    <w:p w14:paraId="3F161DB7" w14:textId="77777777" w:rsidR="0077754D" w:rsidRDefault="0077754D">
      <w:pPr>
        <w:jc w:val="center"/>
        <w:rPr>
          <w:rFonts w:ascii="Liberation Serif" w:hAnsi="Liberation Serif" w:cs="Liberation Serif" w:hint="eastAsia"/>
          <w:b/>
        </w:rPr>
      </w:pPr>
    </w:p>
    <w:p w14:paraId="4E7EBD56" w14:textId="77777777" w:rsidR="0077754D" w:rsidRDefault="00460193">
      <w:pPr>
        <w:numPr>
          <w:ilvl w:val="1"/>
          <w:numId w:val="5"/>
        </w:numPr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Объем учебной дисциплины и виды учебной работы</w:t>
      </w:r>
    </w:p>
    <w:p w14:paraId="6F326D7F" w14:textId="77777777" w:rsidR="0077754D" w:rsidRDefault="0077754D">
      <w:pPr>
        <w:rPr>
          <w:rFonts w:ascii="Liberation Serif" w:hAnsi="Liberation Serif" w:cs="Liberation Serif" w:hint="eastAsia"/>
          <w:b/>
          <w:bCs/>
        </w:rPr>
      </w:pPr>
    </w:p>
    <w:tbl>
      <w:tblPr>
        <w:tblW w:w="9719" w:type="dxa"/>
        <w:tblInd w:w="43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57"/>
        <w:gridCol w:w="2762"/>
      </w:tblGrid>
      <w:tr w:rsidR="0077754D" w14:paraId="47BE8608" w14:textId="77777777">
        <w:tc>
          <w:tcPr>
            <w:tcW w:w="6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9F987E" w14:textId="77777777" w:rsidR="0077754D" w:rsidRDefault="00460193">
            <w:pPr>
              <w:pStyle w:val="ad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Вид учебной работы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AA279E" w14:textId="77777777" w:rsidR="0077754D" w:rsidRDefault="00460193">
            <w:pPr>
              <w:pStyle w:val="ad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Объем часов</w:t>
            </w:r>
          </w:p>
        </w:tc>
      </w:tr>
      <w:tr w:rsidR="0077754D" w14:paraId="628C873C" w14:textId="77777777">
        <w:tc>
          <w:tcPr>
            <w:tcW w:w="6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8AC22" w14:textId="77777777" w:rsidR="0077754D" w:rsidRDefault="00460193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Максимальная учебная нагрузка ( всего )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A607C46" w14:textId="77777777" w:rsidR="0077754D" w:rsidRDefault="00460193">
            <w:pPr>
              <w:pStyle w:val="ad"/>
              <w:jc w:val="center"/>
            </w:pPr>
            <w:r>
              <w:rPr>
                <w:rFonts w:ascii="Liberation Serif" w:hAnsi="Liberation Serif" w:cs="Liberation Serif"/>
              </w:rPr>
              <w:t>175</w:t>
            </w:r>
          </w:p>
        </w:tc>
      </w:tr>
      <w:tr w:rsidR="0077754D" w14:paraId="1BB4DF2B" w14:textId="77777777">
        <w:tc>
          <w:tcPr>
            <w:tcW w:w="6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2CE1BD" w14:textId="77777777" w:rsidR="0077754D" w:rsidRDefault="00460193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Обязательная аудиторная учебная нагрузка ( всего )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DCDA71" w14:textId="77777777" w:rsidR="0077754D" w:rsidRDefault="00460193">
            <w:pPr>
              <w:pStyle w:val="ad"/>
              <w:jc w:val="center"/>
            </w:pPr>
            <w:r>
              <w:rPr>
                <w:rFonts w:ascii="Liberation Serif" w:hAnsi="Liberation Serif" w:cs="Liberation Serif"/>
              </w:rPr>
              <w:t>117</w:t>
            </w:r>
          </w:p>
        </w:tc>
      </w:tr>
      <w:tr w:rsidR="0077754D" w14:paraId="7A585707" w14:textId="77777777">
        <w:tc>
          <w:tcPr>
            <w:tcW w:w="6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E23E5B" w14:textId="77777777" w:rsidR="0077754D" w:rsidRDefault="00460193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 том числе :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7ED257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6D5EC303" w14:textId="77777777">
        <w:tc>
          <w:tcPr>
            <w:tcW w:w="6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0F9876" w14:textId="77777777" w:rsidR="0077754D" w:rsidRDefault="00460193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          </w:t>
            </w:r>
            <w:r>
              <w:rPr>
                <w:rFonts w:ascii="Liberation Serif" w:hAnsi="Liberation Serif" w:cs="Liberation Serif"/>
              </w:rPr>
              <w:t>Практические занятия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58B684" w14:textId="77777777" w:rsidR="0077754D" w:rsidRDefault="00460193">
            <w:pPr>
              <w:pStyle w:val="ad"/>
              <w:jc w:val="center"/>
            </w:pPr>
            <w:r>
              <w:rPr>
                <w:rFonts w:ascii="Liberation Serif" w:hAnsi="Liberation Serif" w:cs="Liberation Serif"/>
              </w:rPr>
              <w:t>109</w:t>
            </w:r>
          </w:p>
        </w:tc>
      </w:tr>
      <w:tr w:rsidR="0077754D" w14:paraId="2502EB28" w14:textId="77777777">
        <w:tc>
          <w:tcPr>
            <w:tcW w:w="6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6C3ADB" w14:textId="77777777" w:rsidR="0077754D" w:rsidRDefault="00460193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</w:rPr>
              <w:t>Самостоятельная работа обучающегося ( всего )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1ACBA2" w14:textId="77777777" w:rsidR="0077754D" w:rsidRDefault="00460193">
            <w:pPr>
              <w:pStyle w:val="ad"/>
              <w:jc w:val="center"/>
            </w:pPr>
            <w:r>
              <w:rPr>
                <w:rFonts w:ascii="Liberation Serif" w:hAnsi="Liberation Serif" w:cs="Liberation Serif"/>
              </w:rPr>
              <w:t>58</w:t>
            </w:r>
          </w:p>
        </w:tc>
      </w:tr>
      <w:tr w:rsidR="0077754D" w14:paraId="5A43D87C" w14:textId="77777777">
        <w:tc>
          <w:tcPr>
            <w:tcW w:w="6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04272F" w14:textId="77777777" w:rsidR="0077754D" w:rsidRDefault="00460193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Из них:</w:t>
            </w:r>
          </w:p>
          <w:p w14:paraId="4660251E" w14:textId="77777777" w:rsidR="0077754D" w:rsidRDefault="00460193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Выполнение индивидуальных проектов</w:t>
            </w:r>
          </w:p>
        </w:tc>
        <w:tc>
          <w:tcPr>
            <w:tcW w:w="2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17CD13A" w14:textId="77777777" w:rsidR="0077754D" w:rsidRDefault="0077754D">
            <w:pPr>
              <w:pStyle w:val="ad"/>
              <w:jc w:val="center"/>
              <w:rPr>
                <w:rFonts w:ascii="Liberation Serif" w:hAnsi="Liberation Serif" w:cs="Liberation Serif" w:hint="eastAsia"/>
              </w:rPr>
            </w:pPr>
          </w:p>
          <w:p w14:paraId="5C739C66" w14:textId="77777777" w:rsidR="0077754D" w:rsidRDefault="00460193">
            <w:pPr>
              <w:pStyle w:val="ad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77754D" w14:paraId="7C0A4819" w14:textId="77777777">
        <w:tc>
          <w:tcPr>
            <w:tcW w:w="97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7D4E84E" w14:textId="77777777" w:rsidR="0077754D" w:rsidRDefault="00460193">
            <w:pPr>
              <w:pStyle w:val="ad"/>
              <w:rPr>
                <w:rFonts w:ascii="Liberation Serif" w:hAnsi="Liberation Serif" w:cs="Liberation Serif" w:hint="eastAsia"/>
                <w:bCs/>
                <w:i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Промежуточная  аттестация в форме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</w:rPr>
              <w:t xml:space="preserve"> Дифференцированного зачета               2</w:t>
            </w:r>
          </w:p>
          <w:p w14:paraId="3DE101AE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  <w:b/>
                <w:bCs/>
                <w:i/>
                <w:iCs/>
              </w:rPr>
            </w:pPr>
          </w:p>
        </w:tc>
      </w:tr>
    </w:tbl>
    <w:p w14:paraId="317CE9C2" w14:textId="77777777" w:rsidR="0077754D" w:rsidRDefault="0077754D">
      <w:pPr>
        <w:sectPr w:rsidR="0077754D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202088ED" w14:textId="77777777" w:rsidR="0077754D" w:rsidRDefault="00460193">
      <w:r>
        <w:rPr>
          <w:rFonts w:ascii="Liberation Serif" w:hAnsi="Liberation Serif" w:cs="Liberation Serif"/>
          <w:b/>
        </w:rPr>
        <w:lastRenderedPageBreak/>
        <w:t>2.2.</w:t>
      </w:r>
      <w:r>
        <w:rPr>
          <w:rFonts w:ascii="Liberation Serif" w:hAnsi="Liberation Serif" w:cs="Liberation Serif"/>
          <w:b/>
        </w:rPr>
        <w:tab/>
        <w:t>Тематический план и содержание учебной дисциплины  «Физическая культура»</w:t>
      </w:r>
    </w:p>
    <w:p w14:paraId="1B31B096" w14:textId="77777777" w:rsidR="0077754D" w:rsidRDefault="0077754D">
      <w:pPr>
        <w:rPr>
          <w:rFonts w:ascii="Liberation Serif" w:hAnsi="Liberation Serif" w:cs="Liberation Serif" w:hint="eastAsia"/>
        </w:rPr>
      </w:pPr>
    </w:p>
    <w:tbl>
      <w:tblPr>
        <w:tblW w:w="14962" w:type="dxa"/>
        <w:tblInd w:w="-201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2950"/>
        <w:gridCol w:w="6"/>
        <w:gridCol w:w="9690"/>
        <w:gridCol w:w="1021"/>
        <w:gridCol w:w="1295"/>
      </w:tblGrid>
      <w:tr w:rsidR="0077754D" w14:paraId="541E3067" w14:textId="77777777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01EB7" w14:textId="77777777" w:rsidR="0077754D" w:rsidRDefault="00460193">
            <w:pPr>
              <w:jc w:val="center"/>
            </w:pPr>
            <w:r>
              <w:rPr>
                <w:rFonts w:ascii="Liberation Serif" w:hAnsi="Liberation Serif" w:cs="Liberation Serif"/>
                <w:b/>
              </w:rPr>
              <w:t>Наименование</w:t>
            </w:r>
          </w:p>
          <w:p w14:paraId="08B7437A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разделов и тем</w:t>
            </w:r>
          </w:p>
        </w:tc>
        <w:tc>
          <w:tcPr>
            <w:tcW w:w="9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A44F7F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Содержание учебного материала, лабораторные работы и практические занятия, самостоятельная работа обучающегося, курсовая работа, проект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AB379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Объем часов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3F801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Уровень освоения</w:t>
            </w:r>
          </w:p>
        </w:tc>
      </w:tr>
      <w:tr w:rsidR="0077754D" w14:paraId="4CAB59BE" w14:textId="77777777">
        <w:tc>
          <w:tcPr>
            <w:tcW w:w="1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3CAF1" w14:textId="77777777" w:rsidR="0077754D" w:rsidRDefault="004601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 СЕМЕСТР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D4C20" w14:textId="77777777" w:rsidR="0077754D" w:rsidRDefault="00460193">
            <w:pPr>
              <w:jc w:val="center"/>
            </w:pPr>
            <w:r>
              <w:rPr>
                <w:b/>
              </w:rPr>
              <w:t>77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E59E3" w14:textId="77777777" w:rsidR="0077754D" w:rsidRDefault="0077754D">
            <w:pPr>
              <w:jc w:val="center"/>
            </w:pPr>
          </w:p>
        </w:tc>
      </w:tr>
      <w:tr w:rsidR="0077754D" w14:paraId="5377CF38" w14:textId="77777777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EA6A9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Легкая атлетика</w:t>
            </w:r>
          </w:p>
        </w:tc>
        <w:tc>
          <w:tcPr>
            <w:tcW w:w="9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C9D07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0E425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D27AC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12736F7B" w14:textId="77777777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57A1A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1.Введение</w:t>
            </w:r>
          </w:p>
          <w:p w14:paraId="0839FA5C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334656C4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2C7B71A6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16C3BBFB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6E0F5B61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5E319837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2FA9591D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0ECC6CEE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2.</w:t>
            </w:r>
            <w:r>
              <w:t xml:space="preserve"> </w:t>
            </w:r>
            <w:r>
              <w:rPr>
                <w:rFonts w:ascii="Liberation Serif" w:hAnsi="Liberation Serif" w:cs="Liberation Serif"/>
                <w:b/>
              </w:rPr>
              <w:t>Легкая атлетика</w:t>
            </w:r>
          </w:p>
        </w:tc>
        <w:tc>
          <w:tcPr>
            <w:tcW w:w="9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7B8D33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1.Современное состояние физической культуры и спорта.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      </w:r>
            <w:r>
              <w:rPr>
                <w:rFonts w:ascii="Liberation Serif" w:hAnsi="Liberation Serif" w:cs="Liberation Serif"/>
              </w:rPr>
              <w:tab/>
              <w:t>Особенности организации физического воспитания в учреждениях СПО (валеологическая и профессиональная направленность).Требования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  <w:p w14:paraId="45E4B3D8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2.Техника безопасности. Бег на короткие дистанции. Прыжок в длину с места.</w:t>
            </w:r>
          </w:p>
          <w:p w14:paraId="71D448E5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3.Бег по прямой и повороту. Дистанции 60 – контроль.</w:t>
            </w:r>
          </w:p>
          <w:p w14:paraId="77FD7AD0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4.Бег на средние и длинные дистанции. Бег 400 м. Приседание на одной ноге – подготовка к текущему контролю.</w:t>
            </w:r>
          </w:p>
          <w:p w14:paraId="525D870E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5.Прыжки в длину с разбега. Эстафетный бег 4х100 м и 4х400 м. Приседание на одной ноге – закрепление.</w:t>
            </w:r>
          </w:p>
          <w:p w14:paraId="691309E9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6.Бег по пересеченной местности. Кросс 2000 м</w:t>
            </w:r>
          </w:p>
          <w:p w14:paraId="1A702A14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7.Прыжки в длину с разбега способом «согнув ноги». Приседание на одной ноге – контроль. Спортивная ходьба.</w:t>
            </w:r>
          </w:p>
          <w:p w14:paraId="5C0B1376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8.Повторный бег 5х100 м. Прыжковые упражнения</w:t>
            </w:r>
          </w:p>
          <w:p w14:paraId="2FF679AC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9.Переменный бег 10х100/100 м. Метание мяча с места.</w:t>
            </w:r>
          </w:p>
          <w:p w14:paraId="1DA6933A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10.Кроссовый бег 1км. Метание мяча с разбега.</w:t>
            </w:r>
          </w:p>
          <w:p w14:paraId="1A6AE673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11.Кроссовый бег на дистанцию 2 км. Метание мяча на дальность.</w:t>
            </w:r>
          </w:p>
          <w:p w14:paraId="12177D1B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12.Кроссовый бег 3 км. Метание мяча на результат.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27388C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DB10E21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C77D577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2C450907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F78205D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E7E9348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8E528F8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A6176A7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811C639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0CEE6595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0BBB5AF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C35C907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266DCBD7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5D31B6B8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73B92D9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37D7F27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083B95C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86ACF1E" w14:textId="77777777" w:rsidR="0077754D" w:rsidRDefault="00460193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498A3CA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5ED059D1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7A12942B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5CB2F61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57C85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4E6E3D1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2,ОК3,</w:t>
            </w:r>
          </w:p>
          <w:p w14:paraId="38BE992D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6,</w:t>
            </w:r>
          </w:p>
          <w:p w14:paraId="03071B6F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ЛР7,ЛР16,</w:t>
            </w:r>
          </w:p>
          <w:p w14:paraId="42B41AC2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ЛР 17</w:t>
            </w:r>
          </w:p>
        </w:tc>
      </w:tr>
      <w:tr w:rsidR="0077754D" w14:paraId="314C7E02" w14:textId="77777777">
        <w:trPr>
          <w:trHeight w:val="698"/>
        </w:trPr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88747B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9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E998BC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Самостоятельная работа обучающихся</w:t>
            </w:r>
          </w:p>
          <w:p w14:paraId="0E951621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E9B73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E4BBD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18F9B723" w14:textId="77777777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ADF60" w14:textId="77777777" w:rsidR="0077754D" w:rsidRDefault="00460193">
            <w:r>
              <w:rPr>
                <w:rFonts w:ascii="Liberation Serif" w:hAnsi="Liberation Serif" w:cs="Liberation Serif"/>
                <w:b/>
              </w:rPr>
              <w:t>Спортивные игры</w:t>
            </w:r>
          </w:p>
        </w:tc>
        <w:tc>
          <w:tcPr>
            <w:tcW w:w="9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85F1D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558AF7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C0FEBF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52C88B76" w14:textId="77777777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373B6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1.Основы здорового образа и стиля жизни</w:t>
            </w:r>
          </w:p>
          <w:p w14:paraId="1CAAD739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610F71D5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288EE733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0D485BCF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2BF6C43B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34D2CF78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166E05BD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15DEE0A8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225D3AF7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6DABD677" w14:textId="77777777" w:rsidR="0077754D" w:rsidRDefault="00460193">
            <w:r>
              <w:rPr>
                <w:rFonts w:ascii="Liberation Serif" w:hAnsi="Liberation Serif" w:cs="Liberation Serif"/>
                <w:b/>
              </w:rPr>
              <w:t>2.Баскетбол</w:t>
            </w:r>
          </w:p>
          <w:p w14:paraId="744F9108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</w:tc>
        <w:tc>
          <w:tcPr>
            <w:tcW w:w="9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BDF36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1.Здоровье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</w:t>
            </w:r>
            <w:r>
              <w:rPr>
                <w:rFonts w:ascii="Liberation Serif" w:hAnsi="Liberation Serif" w:cs="Liberation Serif"/>
              </w:rPr>
              <w:lastRenderedPageBreak/>
              <w:t>Личное отношение к здоровью как условие формирования здорового образа жизни. Двигательная активность.</w:t>
            </w:r>
          </w:p>
          <w:p w14:paraId="4A2EE578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гидропроцедуры, бани, массаж. Материнство и валеология. Профилактика профессиональных заболеваний средствами и методами физического воспитания.</w:t>
            </w:r>
          </w:p>
          <w:p w14:paraId="0426180B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2.Техника безопасности. Стойки и перемещения. Правила игры.</w:t>
            </w:r>
          </w:p>
          <w:p w14:paraId="4475239B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3.Ловля и передача мяча; выполнение текущего контроля.</w:t>
            </w:r>
          </w:p>
          <w:p w14:paraId="5CE3C155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4.Ведение мяча на месте, в движении правой и левой рукой</w:t>
            </w:r>
          </w:p>
          <w:p w14:paraId="287CB36C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5.Штрафные броски мяча в корзину (с места, в движении, прыжком);</w:t>
            </w:r>
          </w:p>
          <w:p w14:paraId="52FBEC08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6.Действия игроков в защите. Обманные действия.</w:t>
            </w:r>
          </w:p>
          <w:p w14:paraId="259AD8C8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7.Тактические действия в нападении и защите.</w:t>
            </w:r>
          </w:p>
          <w:p w14:paraId="407B3D62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</w:rPr>
              <w:t>8.Учебная игра по упрощенным правилам. Оценка действий студентов в игре.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EEB271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  <w:p w14:paraId="2A406AB9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44B149A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F61FFCE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D9F73F3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930239E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6D3456D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221B6F6B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18E296D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5D7EE00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7D240B5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80916E6" w14:textId="77777777" w:rsidR="0077754D" w:rsidRDefault="00460193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0FC069C6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63A679EA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049FED90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066961D7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13DB353F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5B9677F1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45263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D5960C8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2,ОК3,</w:t>
            </w:r>
          </w:p>
          <w:p w14:paraId="38E290B4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ОК 6,</w:t>
            </w:r>
          </w:p>
          <w:p w14:paraId="66D61E22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ЛР7,ЛР16,</w:t>
            </w:r>
          </w:p>
          <w:p w14:paraId="3F4EE8E6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ЛР 17</w:t>
            </w:r>
          </w:p>
          <w:p w14:paraId="5149A4A2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13DB5F8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77A99C7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56A20FE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3805E81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EB65779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3446AA47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5FF403C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C4FFA7C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23496C32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4D36769F" w14:textId="77777777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9B0AC7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</w:tc>
        <w:tc>
          <w:tcPr>
            <w:tcW w:w="9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95720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Самостоятельная работа обучающихся</w:t>
            </w:r>
          </w:p>
          <w:p w14:paraId="38903094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Совершенствование техники и тактики спортивных игр в процессе самостоятельных занятий.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48253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828547C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E0AF1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5E2C21FE" w14:textId="77777777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719F02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Гимнастика</w:t>
            </w:r>
          </w:p>
        </w:tc>
        <w:tc>
          <w:tcPr>
            <w:tcW w:w="9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EDE31F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EFC79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      </w:t>
            </w:r>
            <w:r>
              <w:rPr>
                <w:rFonts w:ascii="Liberation Serif" w:hAnsi="Liberation Serif" w:cs="Liberation Serif"/>
                <w:b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86A1F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6A19A32E" w14:textId="77777777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20FB57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1.Основы методики самостоятельных занятий физическими упражнениями</w:t>
            </w:r>
          </w:p>
          <w:p w14:paraId="3257324A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56311A1F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34C3FDEA" w14:textId="77777777" w:rsidR="0077754D" w:rsidRDefault="00460193">
            <w:r>
              <w:rPr>
                <w:rFonts w:ascii="Liberation Serif" w:hAnsi="Liberation Serif" w:cs="Liberation Serif"/>
                <w:b/>
              </w:rPr>
              <w:t>2.Гимнастика</w:t>
            </w:r>
          </w:p>
          <w:p w14:paraId="5DF0CE00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7A1BC797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16C4D3C9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17FD771A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71CED2F2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267F7817" w14:textId="77777777" w:rsidR="0077754D" w:rsidRDefault="00460193">
            <w:r>
              <w:rPr>
                <w:rFonts w:ascii="Liberation Serif" w:hAnsi="Liberation Serif" w:cs="Liberation Serif"/>
                <w:b/>
              </w:rPr>
              <w:t xml:space="preserve">3. Самоконтроль занимающихся </w:t>
            </w:r>
            <w:r>
              <w:rPr>
                <w:rFonts w:ascii="Liberation Serif" w:hAnsi="Liberation Serif" w:cs="Liberation Serif"/>
                <w:b/>
              </w:rPr>
              <w:lastRenderedPageBreak/>
              <w:t>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9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2ECCAC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1.Мотивация и целенаправленность самостоятельных занятий, их формы и содержание.</w:t>
            </w:r>
          </w:p>
          <w:p w14:paraId="356E8C72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</w:t>
            </w:r>
          </w:p>
          <w:p w14:paraId="6D0EC077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2.Коррекция фигуры. Основные признаки утомления. Факторы регуляции нагрузки. Тесты для определения оптимальной индивидуальной нагрузки.</w:t>
            </w:r>
          </w:p>
          <w:p w14:paraId="69FA77E9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3.Техника безопасности. Общеразвивающие упражнения, строевые. Висы и упоры. Сгибание и разгибание рук в упоре лежа.</w:t>
            </w:r>
          </w:p>
          <w:p w14:paraId="48D70806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4.ОРУ с предметами, акробатические упражнения. Поднимание туловища из положения лежа на спине.</w:t>
            </w:r>
          </w:p>
          <w:p w14:paraId="7C5BBAF9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5.Комплекс утренней гигиенической гимнастики. Упражнения в равновесии. Опорный прыжок. Подтягивание в висе на перекладине.</w:t>
            </w:r>
          </w:p>
          <w:p w14:paraId="6620D8C4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6. 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  <w:p w14:paraId="1528D037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Диагностика и самодиагностика состояния организма учащегося при регулярных занятиях физическими упражнениями и спортом. Врачебный контроль, его содержание.</w:t>
            </w:r>
          </w:p>
          <w:p w14:paraId="59C88EDE" w14:textId="77777777" w:rsidR="0077754D" w:rsidRDefault="00460193">
            <w:r>
              <w:rPr>
                <w:rFonts w:ascii="Liberation Serif" w:hAnsi="Liberation Serif" w:cs="Liberation Serif"/>
              </w:rPr>
              <w:t>7.Самоконтроль, его основные методы, показатели и критерии оценки, использование методов, стандартов, антропометрических индексов,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 Контроль (тестирование) уровня совершенствования профессионально важных психофизиологических качеств.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1DC006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</w:p>
          <w:p w14:paraId="565C9D2A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3A063F2E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CB2A945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D148294" w14:textId="77777777" w:rsidR="0077754D" w:rsidRDefault="00460193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66E21851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ACBD03E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480094D1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959FBE7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6C21AEEC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6340840D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D16CB5A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2E84135D" w14:textId="77777777" w:rsidR="0077754D" w:rsidRDefault="00460193">
            <w:pPr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  <w:p w14:paraId="1BE79E32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FAC9B9D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3BDA9965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C3B9CD8" w14:textId="77777777" w:rsidR="0077754D" w:rsidRDefault="00460193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FCEC8D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30BAE24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2,ОК3,</w:t>
            </w:r>
          </w:p>
          <w:p w14:paraId="2224A1E0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6,</w:t>
            </w:r>
          </w:p>
          <w:p w14:paraId="7262DF85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ЛР7,ЛР16,</w:t>
            </w:r>
          </w:p>
          <w:p w14:paraId="5625E6A7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ЛР 17</w:t>
            </w:r>
          </w:p>
          <w:p w14:paraId="070E7FE5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24D24E5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48D4193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4AA768ED" w14:textId="77777777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96026F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</w:tc>
        <w:tc>
          <w:tcPr>
            <w:tcW w:w="9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85DA7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Самостоятельная работа обучающихся.</w:t>
            </w:r>
          </w:p>
          <w:p w14:paraId="225D96ED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Выполнение изучаемых двигательных действий, их комбинаций в процессе занятий.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3D1F8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4B0910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6C9773F7" w14:textId="77777777">
        <w:tc>
          <w:tcPr>
            <w:tcW w:w="2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713C32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</w:tc>
        <w:tc>
          <w:tcPr>
            <w:tcW w:w="9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EF372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E5FD7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5F85A8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2A184A6D" w14:textId="77777777">
        <w:tc>
          <w:tcPr>
            <w:tcW w:w="1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48C757" w14:textId="77777777" w:rsidR="0077754D" w:rsidRDefault="00460193">
            <w:pPr>
              <w:tabs>
                <w:tab w:val="left" w:pos="12180"/>
              </w:tabs>
              <w:jc w:val="center"/>
            </w:pPr>
            <w:r>
              <w:rPr>
                <w:rFonts w:ascii="Liberation Serif" w:hAnsi="Liberation Serif" w:cs="Liberation Serif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lang w:val="en-US"/>
              </w:rPr>
              <w:t>II</w:t>
            </w:r>
            <w:r>
              <w:rPr>
                <w:rFonts w:ascii="Liberation Serif" w:hAnsi="Liberation Serif" w:cs="Liberation Serif"/>
                <w:b/>
              </w:rPr>
              <w:t xml:space="preserve"> СЕМЕСТР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40AC7" w14:textId="77777777" w:rsidR="0077754D" w:rsidRDefault="00460193">
            <w:pPr>
              <w:tabs>
                <w:tab w:val="left" w:pos="12180"/>
              </w:tabs>
              <w:jc w:val="center"/>
            </w:pPr>
            <w:r>
              <w:rPr>
                <w:rFonts w:ascii="Liberation Serif" w:hAnsi="Liberation Serif" w:cs="Liberation Serif"/>
                <w:b/>
                <w:lang w:val="en-US"/>
              </w:rPr>
              <w:t>98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EE5AA5" w14:textId="77777777" w:rsidR="0077754D" w:rsidRDefault="0077754D">
            <w:pPr>
              <w:tabs>
                <w:tab w:val="left" w:pos="12180"/>
              </w:tabs>
            </w:pPr>
          </w:p>
        </w:tc>
      </w:tr>
      <w:tr w:rsidR="0077754D" w14:paraId="69824F71" w14:textId="77777777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C1350" w14:textId="77777777" w:rsidR="0077754D" w:rsidRDefault="00460193">
            <w:pPr>
              <w:rPr>
                <w:rFonts w:ascii="Liberation Serif" w:hAnsi="Liberation Serif" w:cs="Liberation Serif" w:hint="eastAsia"/>
                <w:b/>
                <w:lang w:val="en-US"/>
              </w:rPr>
            </w:pPr>
            <w:r>
              <w:rPr>
                <w:rFonts w:ascii="Liberation Serif" w:hAnsi="Liberation Serif" w:cs="Liberation Serif"/>
                <w:b/>
                <w:lang w:val="en-US"/>
              </w:rPr>
              <w:t>Лыжная подготовка</w:t>
            </w:r>
          </w:p>
        </w:tc>
        <w:tc>
          <w:tcPr>
            <w:tcW w:w="9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DA41F" w14:textId="77777777" w:rsidR="0077754D" w:rsidRDefault="0077754D">
            <w:pPr>
              <w:rPr>
                <w:rFonts w:ascii="Liberation Serif" w:hAnsi="Liberation Serif" w:cs="Liberation Serif" w:hint="eastAsia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7E4514" w14:textId="77777777" w:rsidR="0077754D" w:rsidRDefault="00460193">
            <w:pPr>
              <w:rPr>
                <w:rFonts w:ascii="Liberation Serif" w:hAnsi="Liberation Serif" w:cs="Liberation Serif" w:hint="eastAsia"/>
                <w:b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 xml:space="preserve">     </w:t>
            </w:r>
            <w:r>
              <w:rPr>
                <w:rFonts w:ascii="Liberation Serif" w:hAnsi="Liberation Serif" w:cs="Liberation Serif"/>
                <w:b/>
                <w:lang w:val="en-US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CF365" w14:textId="77777777" w:rsidR="0077754D" w:rsidRDefault="0077754D">
            <w:pPr>
              <w:rPr>
                <w:rFonts w:ascii="Liberation Serif" w:hAnsi="Liberation Serif" w:cs="Liberation Serif" w:hint="eastAsia"/>
                <w:lang w:val="en-US"/>
              </w:rPr>
            </w:pPr>
          </w:p>
        </w:tc>
      </w:tr>
      <w:tr w:rsidR="0077754D" w14:paraId="26854A6A" w14:textId="77777777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E9584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1.Психофизиологические основы учебного и производственного труда.</w:t>
            </w:r>
          </w:p>
          <w:p w14:paraId="612ABF45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2.Лыжная подготовка</w:t>
            </w:r>
          </w:p>
          <w:p w14:paraId="3FF89D7F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3FBEEC66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1A7FE80A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37F57916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5F331655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45ECB6CF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252E0DAD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72CF5D97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18466F75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612E89E2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516C8DA6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4C82FE62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5865D0B7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5504D186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34E6E1BD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  <w:p w14:paraId="186EE442" w14:textId="77777777" w:rsidR="0077754D" w:rsidRDefault="00460193">
            <w:r>
              <w:rPr>
                <w:rFonts w:ascii="Liberation Serif" w:hAnsi="Liberation Serif" w:cs="Liberation Serif"/>
                <w:b/>
              </w:rPr>
              <w:lastRenderedPageBreak/>
              <w:t>3.Средства физической культуры в регулировании работоспособности</w:t>
            </w:r>
          </w:p>
        </w:tc>
        <w:tc>
          <w:tcPr>
            <w:tcW w:w="9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76E39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1.Психофизиологическая характеристика будущей производственной деятельности и учебного труда обучающихся учреждений НПО и СПО. Динамика работоспособности обучающихся в учебном году и факторы, ее определяющие.</w:t>
            </w:r>
          </w:p>
          <w:p w14:paraId="768C6E06" w14:textId="77777777" w:rsidR="0077754D" w:rsidRDefault="00460193">
            <w:r>
              <w:rPr>
                <w:rFonts w:ascii="Liberation Serif" w:hAnsi="Liberation Serif" w:cs="Liberation Serif"/>
              </w:rPr>
              <w:t>2.Техника безопасности при занятиях лыжным спортом. Первая помощь при травмах и обморожениях. Подбор инвентаря.</w:t>
            </w:r>
          </w:p>
          <w:p w14:paraId="0465DCFC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3.Техника скользящего шага. Равномерное передвижение по дистанции 2 км.</w:t>
            </w:r>
          </w:p>
          <w:p w14:paraId="52DB6C50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4.Техника скользящего шага. Преодоление подъемов и препятствий. Спуски в основной стойке.</w:t>
            </w:r>
          </w:p>
          <w:p w14:paraId="46D71ED1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5.Техника попеременного двухшажного хода. Спуски с гор – подъем «елочкой».</w:t>
            </w:r>
          </w:p>
          <w:p w14:paraId="45C60507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6.Закрепление техники попеременного двухшажного хода, обучение и повторение техники одновременных лыжных ходов.</w:t>
            </w:r>
          </w:p>
          <w:p w14:paraId="58BBB3DC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7.Техника одновременных ходов. Прохождение дистанции 2 км.</w:t>
            </w:r>
          </w:p>
          <w:p w14:paraId="33EFE25A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8.Спуски в основной и низкой стойках. Прохождение дистанции 3 км.</w:t>
            </w:r>
          </w:p>
          <w:p w14:paraId="14CB71F6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9.Переход с попеременных лыжных ходов на одновременные. Прохождение дистанции 3 км.</w:t>
            </w:r>
          </w:p>
          <w:p w14:paraId="5BDFA6FC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10.Переход с одновременных на попеременные лыжные хода. Равномерное прохождение дистанции 4 км.</w:t>
            </w:r>
          </w:p>
          <w:p w14:paraId="2E15E95D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11.Прохождение дистанции до 5 км без учета времени.</w:t>
            </w:r>
          </w:p>
          <w:p w14:paraId="19A66A22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12.Преодоление естественных препятствий на лыжах.</w:t>
            </w:r>
          </w:p>
          <w:p w14:paraId="2042498F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13.Учебные соревнования. Прохождение дистанции 3 км.</w:t>
            </w:r>
          </w:p>
          <w:p w14:paraId="2A0CB710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14.Основные причины изменения общего состояния обучающихся в период экзаменационной сессии. Критерии нервно-эмоционального, психического, и психофизического утомления обучающихся. Методы повышения эффективности производственного и учебного труда. Значение мышечной релаксации.</w:t>
            </w:r>
          </w:p>
          <w:p w14:paraId="44D7988F" w14:textId="77777777" w:rsidR="0077754D" w:rsidRDefault="00460193">
            <w:r>
              <w:rPr>
                <w:rFonts w:ascii="Liberation Serif" w:hAnsi="Liberation Serif" w:cs="Liberation Serif"/>
              </w:rPr>
              <w:t>Аутотренинг и его использование для повышения работоспособности.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4852F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</w:p>
          <w:p w14:paraId="2E7630BF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738CC9B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290E1925" w14:textId="77777777" w:rsidR="0077754D" w:rsidRDefault="00460193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1CE77B2F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776D6C46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BDFAE18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0F26A185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80F13C7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5576966E" w14:textId="77777777" w:rsidR="0077754D" w:rsidRDefault="00460193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4175CB55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F065FC2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12947430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643A1FB1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4DEA35E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C2E0D5E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5DC375CF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2E8B7BEA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81D8132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5EF2360D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0D10773A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AB221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4506F75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2,ОК3,</w:t>
            </w:r>
          </w:p>
          <w:p w14:paraId="2CD0C2AF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6,</w:t>
            </w:r>
          </w:p>
          <w:p w14:paraId="5FC96B9E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ЛР7,ЛР16,</w:t>
            </w:r>
          </w:p>
          <w:p w14:paraId="4D328781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ЛР 17</w:t>
            </w:r>
          </w:p>
        </w:tc>
      </w:tr>
      <w:tr w:rsidR="0077754D" w14:paraId="4F4F4D44" w14:textId="77777777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48339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</w:tc>
        <w:tc>
          <w:tcPr>
            <w:tcW w:w="9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AFCD3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Самостоятельная работа обучающихся.</w:t>
            </w:r>
          </w:p>
          <w:p w14:paraId="0AB1D956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Катание на лыжах, коньках в свободное время.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B71EF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     </w:t>
            </w:r>
            <w:r>
              <w:rPr>
                <w:rFonts w:ascii="Liberation Serif" w:hAnsi="Liberation Serif" w:cs="Liberation Serif"/>
                <w:b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ED8C8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5C92DC1E" w14:textId="77777777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541706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Спортивные игры</w:t>
            </w:r>
          </w:p>
        </w:tc>
        <w:tc>
          <w:tcPr>
            <w:tcW w:w="9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041B8C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17F96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85A09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56B34328" w14:textId="77777777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3445E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Волейбол</w:t>
            </w:r>
          </w:p>
        </w:tc>
        <w:tc>
          <w:tcPr>
            <w:tcW w:w="9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278FB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7FCD2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AAA48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501CB95B" w14:textId="77777777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42C71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1.Физическая культура в профессиональной деятельности специалиста</w:t>
            </w:r>
          </w:p>
          <w:p w14:paraId="24C9AA38" w14:textId="77777777" w:rsidR="0077754D" w:rsidRDefault="00460193">
            <w:r>
              <w:rPr>
                <w:rFonts w:ascii="Liberation Serif" w:hAnsi="Liberation Serif" w:cs="Liberation Serif"/>
                <w:b/>
              </w:rPr>
              <w:t>2.Волейбол</w:t>
            </w:r>
          </w:p>
        </w:tc>
        <w:tc>
          <w:tcPr>
            <w:tcW w:w="9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3DE8A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1.Личная и социально-экономическая необходимость 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</w:t>
            </w:r>
          </w:p>
          <w:p w14:paraId="2ECD36D1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2.Техника безопасности. Стойки и перемещения. Правила игры.</w:t>
            </w:r>
          </w:p>
          <w:p w14:paraId="11BCABDF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3.Прием и передача мяча сверху, снизу двумя руками.</w:t>
            </w:r>
          </w:p>
          <w:p w14:paraId="0E1A497B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4.Прием и передача мяча в колоннах, тройках, парах - на месте и в движении.</w:t>
            </w:r>
          </w:p>
          <w:p w14:paraId="2181A164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5.Прием и передача мяча через сетку. Подачи.</w:t>
            </w:r>
          </w:p>
          <w:p w14:paraId="05194B87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6.Нападающий удар. Блокирование. Подачи.</w:t>
            </w:r>
          </w:p>
          <w:p w14:paraId="3673377C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7.Прием и передача мяча отскочившего от сетки. Учебная двусторонняя игра.</w:t>
            </w:r>
          </w:p>
          <w:p w14:paraId="7D2467C9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8.Прием и передача мяча на месте и в движении. Подачи на точность.</w:t>
            </w:r>
          </w:p>
          <w:p w14:paraId="78AE7EC1" w14:textId="77777777" w:rsidR="0077754D" w:rsidRDefault="00460193">
            <w:r>
              <w:rPr>
                <w:rFonts w:ascii="Liberation Serif" w:hAnsi="Liberation Serif" w:cs="Liberation Serif"/>
              </w:rPr>
              <w:t>9.Учебная игра с применением изученных элементов. Оценка действий студентов в игре.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41B250" w14:textId="77777777" w:rsidR="0077754D" w:rsidRDefault="00460193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48629F2C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A813B59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ACE6913" w14:textId="77777777" w:rsidR="0077754D" w:rsidRDefault="00460193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7BA1CA07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08D05D5E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C9A8523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0EF26D14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054F582F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4FF6B43A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466CF4E7" w14:textId="77777777" w:rsidR="0077754D" w:rsidRDefault="00460193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C27F8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0963E11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2,ОК3,</w:t>
            </w:r>
          </w:p>
          <w:p w14:paraId="2ED7FE60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6,</w:t>
            </w:r>
          </w:p>
          <w:p w14:paraId="2F466771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ЛР7,ЛР16,</w:t>
            </w:r>
          </w:p>
          <w:p w14:paraId="3AFB273A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ЛР 17</w:t>
            </w:r>
          </w:p>
        </w:tc>
      </w:tr>
      <w:tr w:rsidR="0077754D" w14:paraId="2181F34F" w14:textId="77777777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FFB75D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</w:tc>
        <w:tc>
          <w:tcPr>
            <w:tcW w:w="9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2A6CCA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Самостоятельная работа обучающихся</w:t>
            </w:r>
          </w:p>
          <w:p w14:paraId="479C3A8E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Совершенствование техники и тактики спортивных игр в процессе самостоятельных занятий.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7F23C4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BE94C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03F1DB6C" w14:textId="77777777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FEA5B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Легкая атлетика</w:t>
            </w:r>
          </w:p>
        </w:tc>
        <w:tc>
          <w:tcPr>
            <w:tcW w:w="9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E5191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BFD77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7BD9B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37806A0F" w14:textId="77777777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7B783A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1.Физическая культура в профессиональной деятельности специалиста</w:t>
            </w:r>
          </w:p>
          <w:p w14:paraId="4BC0398A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2.Легкая атлетика</w:t>
            </w:r>
          </w:p>
        </w:tc>
        <w:tc>
          <w:tcPr>
            <w:tcW w:w="9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C2F56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1.Профилактика профессиональных заболеваний средствами и методами физического воспитания. Контроль (тестирование) состояния здоровья, двигательных качеств.</w:t>
            </w:r>
          </w:p>
          <w:p w14:paraId="5960C5AA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  <w:p w14:paraId="708BF946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  <w:p w14:paraId="44E6EF8F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2.Равномерный медленный бег, специальные беговые упражнения</w:t>
            </w:r>
          </w:p>
          <w:p w14:paraId="6A8127F9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3.Повторный бег 5х100 м. Прыжковые упражнения.</w:t>
            </w:r>
          </w:p>
          <w:p w14:paraId="77E7724A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4.Техника бега по повороту. Контрольная дистанция 400 м.</w:t>
            </w:r>
          </w:p>
          <w:p w14:paraId="0518843C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5.Эстафетный бег. Передача эстафетной палочки.</w:t>
            </w:r>
          </w:p>
          <w:p w14:paraId="1895B54F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6.Специально беговые и прыжковые упражнения. Подвижные игры.</w:t>
            </w:r>
          </w:p>
          <w:p w14:paraId="4259646D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7.</w:t>
            </w:r>
            <w:r>
              <w:t xml:space="preserve"> </w:t>
            </w:r>
            <w:r>
              <w:rPr>
                <w:rFonts w:ascii="Liberation Serif" w:hAnsi="Liberation Serif" w:cs="Liberation Serif"/>
              </w:rPr>
              <w:t>Развитие выносливости на дистанции 2000 м – девушки; 3000 м – юноши</w:t>
            </w:r>
          </w:p>
          <w:p w14:paraId="7A6E836F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8.Развитие выносливости на дистанции 4000 м без учета времени</w:t>
            </w:r>
          </w:p>
          <w:p w14:paraId="7CB5315B" w14:textId="77777777" w:rsidR="0077754D" w:rsidRDefault="00460193">
            <w:r>
              <w:rPr>
                <w:rFonts w:ascii="Liberation Serif" w:hAnsi="Liberation Serif" w:cs="Liberation Serif"/>
              </w:rPr>
              <w:t>9.</w:t>
            </w:r>
            <w:r>
              <w:t xml:space="preserve"> </w:t>
            </w:r>
            <w:r>
              <w:rPr>
                <w:rFonts w:ascii="Liberation Serif" w:hAnsi="Liberation Serif" w:cs="Liberation Serif"/>
              </w:rPr>
              <w:t>Подвижные игры и эстафеты с элементами легкой атлетики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336FF6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</w:p>
          <w:p w14:paraId="265B0C9B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DFF60CA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1930EDFE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0526DD21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3EFDE2C7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2CF1B114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4F231C5D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1103FC4C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60F2A149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14:paraId="572257C4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</w:p>
          <w:p w14:paraId="5B8DE9C5" w14:textId="77777777" w:rsidR="0077754D" w:rsidRDefault="00460193">
            <w:pPr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4E1629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44B51CCE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2,ОК3,</w:t>
            </w:r>
          </w:p>
          <w:p w14:paraId="731ED2B0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ОК 6,</w:t>
            </w:r>
          </w:p>
          <w:p w14:paraId="0085B190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ЛР7,ЛР16,</w:t>
            </w:r>
          </w:p>
          <w:p w14:paraId="23F98C19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ЛР 17</w:t>
            </w:r>
          </w:p>
        </w:tc>
      </w:tr>
      <w:tr w:rsidR="0077754D" w14:paraId="17911488" w14:textId="77777777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191A9" w14:textId="77777777" w:rsidR="0077754D" w:rsidRDefault="0077754D">
            <w:pPr>
              <w:rPr>
                <w:rFonts w:ascii="Liberation Serif" w:hAnsi="Liberation Serif" w:cs="Liberation Serif" w:hint="eastAsia"/>
                <w:b/>
              </w:rPr>
            </w:pPr>
          </w:p>
        </w:tc>
        <w:tc>
          <w:tcPr>
            <w:tcW w:w="9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EDD836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Самостоятельная работа в форме выполнения индивидуальных проектов</w:t>
            </w:r>
          </w:p>
          <w:p w14:paraId="768C64F5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Темы проектов:</w:t>
            </w:r>
          </w:p>
          <w:p w14:paraId="030A06F0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Береги здоровье смолоду.</w:t>
            </w:r>
          </w:p>
          <w:p w14:paraId="32B8E973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Влияние гиподинамии на состояние здоровья обучающихся</w:t>
            </w:r>
          </w:p>
          <w:p w14:paraId="7AE0A676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Здоровье в твоих руках</w:t>
            </w:r>
          </w:p>
          <w:p w14:paraId="175EEADD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Как сохранить зрение</w:t>
            </w:r>
          </w:p>
          <w:p w14:paraId="2F64ECA3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Физкультура и спорт: общее и различие. Их влияние на здоровье человека.</w:t>
            </w:r>
          </w:p>
          <w:p w14:paraId="4DD70693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Формула здоровья</w:t>
            </w:r>
          </w:p>
          <w:p w14:paraId="4D241BAE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Играйте на здоровье.</w:t>
            </w:r>
          </w:p>
          <w:p w14:paraId="7D46B9B9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История возникновения Олимпийских игр.</w:t>
            </w:r>
          </w:p>
          <w:p w14:paraId="1D4FF468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История возникновения олимпийского огня.</w:t>
            </w:r>
          </w:p>
          <w:p w14:paraId="1F5FF98C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История Олимпиад. Олимпиады в России.</w:t>
            </w:r>
          </w:p>
          <w:p w14:paraId="3FF53970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Легенды спорта</w:t>
            </w:r>
          </w:p>
          <w:p w14:paraId="3DA965C3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Олимпийские объекты в Сочи.</w:t>
            </w:r>
          </w:p>
          <w:p w14:paraId="26B1CF25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Олимпийское движение в России.</w:t>
            </w:r>
          </w:p>
          <w:p w14:paraId="0E648819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Олимпийское движение, физкультура и спорт в девизах, афоризмах, пословицах.</w:t>
            </w:r>
          </w:p>
          <w:p w14:paraId="41C5EFC3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Пример мужества. Параолимпийские игры.</w:t>
            </w:r>
          </w:p>
          <w:p w14:paraId="618BED05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Происхождение символов и атрибутов Олимпийскиx игр.</w:t>
            </w:r>
          </w:p>
          <w:p w14:paraId="5010C935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Что дала олимпиада «Сочи 2014» России</w:t>
            </w:r>
          </w:p>
          <w:p w14:paraId="2F03E1C7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Влияние тренировок по художественной гимнастике на мой организм.</w:t>
            </w:r>
          </w:p>
          <w:p w14:paraId="42F95BDF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Влияние упражнений аэробики на физическое развитие и укрепление здоровья девушек</w:t>
            </w:r>
          </w:p>
          <w:p w14:paraId="734645E9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Мое увлечение — гимнастика (художественная гимнастика…)</w:t>
            </w:r>
          </w:p>
          <w:p w14:paraId="69F4FBEB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Утренняя гимнастика на страже здоровья</w:t>
            </w:r>
          </w:p>
          <w:p w14:paraId="7671655F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История футбола в России.</w:t>
            </w:r>
          </w:p>
          <w:p w14:paraId="774AE924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История футбольного мяча.</w:t>
            </w:r>
          </w:p>
          <w:p w14:paraId="0FDEFF32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Формирование характера игрока на занятиях в футбольной секции.</w:t>
            </w:r>
          </w:p>
          <w:p w14:paraId="78F0D10A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Футбол — мой любимый вид спорта.</w:t>
            </w:r>
          </w:p>
          <w:p w14:paraId="49906F75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Футболист, на которого я хочу быть похожим.</w:t>
            </w:r>
          </w:p>
          <w:p w14:paraId="4510BB0A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Дворовые игры моих родителей.</w:t>
            </w:r>
          </w:p>
          <w:p w14:paraId="2DE438D0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Элементы народных игр в современной действительности</w:t>
            </w:r>
          </w:p>
          <w:p w14:paraId="276456A9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Звезды профессионального баскетбола России.</w:t>
            </w:r>
          </w:p>
          <w:p w14:paraId="4F5D55BB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История баскетбола в России.</w:t>
            </w:r>
          </w:p>
          <w:p w14:paraId="4AAEB396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Моя любимая игра - Стритбол.</w:t>
            </w:r>
          </w:p>
          <w:p w14:paraId="2B2C545D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Волейбол в моей жизни</w:t>
            </w:r>
          </w:p>
          <w:p w14:paraId="5EAD4994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Звезды профессионального волейбола России.</w:t>
            </w:r>
          </w:p>
          <w:p w14:paraId="38EC8BC8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История возникновения волейбола в России.</w:t>
            </w:r>
          </w:p>
          <w:p w14:paraId="65BB4967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Боевые воинские искусства Древней Руси.</w:t>
            </w:r>
          </w:p>
          <w:p w14:paraId="5CFBD4C6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Греко-римская борьба — спорт для настоящих мужчин.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EA066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6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FC352E" w14:textId="77777777" w:rsidR="0077754D" w:rsidRDefault="0077754D">
            <w:pPr>
              <w:rPr>
                <w:rFonts w:ascii="Liberation Serif" w:hAnsi="Liberation Serif" w:cs="Liberation Serif" w:hint="eastAsia"/>
              </w:rPr>
            </w:pPr>
          </w:p>
        </w:tc>
      </w:tr>
      <w:tr w:rsidR="0077754D" w14:paraId="07949823" w14:textId="77777777"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CD71AF" w14:textId="77777777" w:rsidR="0077754D" w:rsidRDefault="00460193">
            <w:pPr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Промежуточная аттестация</w:t>
            </w:r>
          </w:p>
        </w:tc>
        <w:tc>
          <w:tcPr>
            <w:tcW w:w="9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8F1CF7" w14:textId="77777777" w:rsidR="0077754D" w:rsidRDefault="00460193">
            <w:pPr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Дифференцированный зачет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71A20" w14:textId="77777777" w:rsidR="0077754D" w:rsidRDefault="00460193">
            <w:pPr>
              <w:jc w:val="center"/>
              <w:rPr>
                <w:rFonts w:ascii="Liberation Serif" w:hAnsi="Liberation Serif" w:cs="Liberation Serif" w:hint="eastAsia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23B21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  <w:p w14:paraId="58F3446B" w14:textId="77777777" w:rsidR="0077754D" w:rsidRDefault="0077754D">
            <w:pPr>
              <w:jc w:val="center"/>
              <w:rPr>
                <w:rFonts w:ascii="Liberation Serif" w:hAnsi="Liberation Serif" w:cs="Liberation Serif" w:hint="eastAsia"/>
              </w:rPr>
            </w:pPr>
          </w:p>
        </w:tc>
      </w:tr>
    </w:tbl>
    <w:p w14:paraId="6A9D3354" w14:textId="77777777" w:rsidR="0077754D" w:rsidRDefault="0077754D">
      <w:pPr>
        <w:sectPr w:rsidR="0077754D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14:paraId="2BC71BB2" w14:textId="77777777" w:rsidR="0077754D" w:rsidRDefault="00460193">
      <w:pPr>
        <w:pStyle w:val="1"/>
        <w:tabs>
          <w:tab w:val="left" w:pos="6444"/>
          <w:tab w:val="left" w:pos="6928"/>
          <w:tab w:val="left" w:pos="7844"/>
          <w:tab w:val="left" w:pos="8760"/>
          <w:tab w:val="left" w:pos="9676"/>
          <w:tab w:val="left" w:pos="10592"/>
          <w:tab w:val="left" w:pos="11508"/>
          <w:tab w:val="left" w:pos="12424"/>
          <w:tab w:val="left" w:pos="13340"/>
          <w:tab w:val="left" w:pos="14256"/>
          <w:tab w:val="left" w:pos="15172"/>
          <w:tab w:val="left" w:pos="16088"/>
          <w:tab w:val="left" w:pos="17004"/>
          <w:tab w:val="left" w:pos="17920"/>
          <w:tab w:val="left" w:pos="18836"/>
          <w:tab w:val="left" w:pos="19752"/>
          <w:tab w:val="left" w:pos="20668"/>
        </w:tabs>
        <w:jc w:val="center"/>
      </w:pPr>
      <w:r>
        <w:rPr>
          <w:rFonts w:ascii="Liberation Serif" w:eastAsia="DejaVu Sans" w:hAnsi="Liberation Serif" w:cs="Liberation Serif"/>
          <w:bCs w:val="0"/>
          <w:caps/>
          <w:sz w:val="24"/>
          <w:szCs w:val="24"/>
        </w:rPr>
        <w:lastRenderedPageBreak/>
        <w:t>3. условия реализации УЧЕБНОЙ дисциплины</w:t>
      </w:r>
    </w:p>
    <w:p w14:paraId="107E5103" w14:textId="77777777" w:rsidR="0077754D" w:rsidRDefault="0077754D">
      <w:pPr>
        <w:rPr>
          <w:rFonts w:ascii="Liberation Serif" w:eastAsia="DejaVu Sans" w:hAnsi="Liberation Serif" w:cs="Liberation Serif"/>
          <w:b/>
          <w:bCs/>
          <w:caps/>
        </w:rPr>
      </w:pPr>
    </w:p>
    <w:p w14:paraId="58F68F4B" w14:textId="77777777" w:rsidR="0077754D" w:rsidRDefault="00460193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Реализация учебной дисциплины требует наличия спортивного зала, лыжной базы, стадиона;</w:t>
      </w:r>
    </w:p>
    <w:p w14:paraId="05E41AB9" w14:textId="77777777" w:rsidR="0077754D" w:rsidRDefault="00460193">
      <w:pPr>
        <w:tabs>
          <w:tab w:val="left" w:pos="1935"/>
        </w:tabs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ab/>
      </w:r>
    </w:p>
    <w:p w14:paraId="1AE1E2F5" w14:textId="77777777" w:rsidR="0077754D" w:rsidRDefault="00460193">
      <w:pPr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>Оборудование спортивного зала :</w:t>
      </w:r>
    </w:p>
    <w:p w14:paraId="66CC89DF" w14:textId="77777777" w:rsidR="0077754D" w:rsidRDefault="00460193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1. Волейбольные сетки, баскетбольные щиты, мячи волейбольные, баскетбольные, футбольные, набивные, ракетки и воланы для игры в бадминтон, ракетки, сетки и мячи для игры в настольный теннис,решетки и сетка на окнах, стойки, секундомер, свистки;</w:t>
      </w:r>
    </w:p>
    <w:p w14:paraId="4FD22B0B" w14:textId="77777777" w:rsidR="0077754D" w:rsidRDefault="00460193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 xml:space="preserve">2. Маты гимнастические, маты для прыжков в высоту, гимнастические снаряды: бревно, брусья параллельные, гимнастические мостики, конь, козлы, канаты; </w:t>
      </w:r>
    </w:p>
    <w:p w14:paraId="4CCA2893" w14:textId="77777777" w:rsidR="0077754D" w:rsidRDefault="00460193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3. Стойки для прыжков в высоту, стартовые колодки, мячи теннисные, гранаты 500 г и 700 г;</w:t>
      </w:r>
    </w:p>
    <w:p w14:paraId="0283789B" w14:textId="77777777" w:rsidR="0077754D" w:rsidRDefault="0077754D">
      <w:pPr>
        <w:jc w:val="both"/>
        <w:rPr>
          <w:rFonts w:ascii="Liberation Serif" w:hAnsi="Liberation Serif" w:cs="Liberation Serif" w:hint="eastAsia"/>
        </w:rPr>
      </w:pPr>
    </w:p>
    <w:p w14:paraId="08B686B0" w14:textId="77777777" w:rsidR="0077754D" w:rsidRDefault="00460193">
      <w:p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</w:rPr>
        <w:t>Оборудование лыжной базы : 1. Лыжи с креплениями  и ботинками, палки лыжные, крепления для лыж, лыжные мази, растирки;                                                                              2.Рабочий  инструмент для установки креплений, стол для работы с лыжами.</w:t>
      </w:r>
    </w:p>
    <w:p w14:paraId="5D59C024" w14:textId="77777777" w:rsidR="0077754D" w:rsidRDefault="0077754D">
      <w:pPr>
        <w:jc w:val="both"/>
        <w:rPr>
          <w:rFonts w:ascii="Liberation Serif" w:hAnsi="Liberation Serif" w:cs="Liberation Serif" w:hint="eastAsia"/>
        </w:rPr>
      </w:pPr>
    </w:p>
    <w:p w14:paraId="22FC9A79" w14:textId="77777777" w:rsidR="0077754D" w:rsidRDefault="0077754D">
      <w:pPr>
        <w:jc w:val="both"/>
        <w:rPr>
          <w:rFonts w:ascii="Liberation Serif" w:hAnsi="Liberation Serif" w:cs="Liberation Serif" w:hint="eastAsia"/>
        </w:rPr>
      </w:pPr>
    </w:p>
    <w:p w14:paraId="4FBECBA1" w14:textId="77777777" w:rsidR="0077754D" w:rsidRDefault="00460193">
      <w:pPr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Информационное обеспечение обучения</w:t>
      </w:r>
    </w:p>
    <w:p w14:paraId="6596B7C0" w14:textId="77777777" w:rsidR="0077754D" w:rsidRDefault="00460193">
      <w:pPr>
        <w:jc w:val="both"/>
      </w:pPr>
      <w:r>
        <w:rPr>
          <w:rFonts w:ascii="Liberation Serif" w:hAnsi="Liberation Serif" w:cs="Liberation Serif"/>
          <w:b/>
          <w:bCs/>
        </w:rPr>
        <w:t xml:space="preserve">Перечень рекомендуемых учебных изданий, Интернет — ресурсов, дополнительной литературы </w:t>
      </w:r>
    </w:p>
    <w:p w14:paraId="62143FE7" w14:textId="77777777" w:rsidR="0077754D" w:rsidRDefault="00460193">
      <w:pPr>
        <w:pStyle w:val="a8"/>
        <w:spacing w:after="0"/>
        <w:jc w:val="both"/>
      </w:pPr>
      <w:bookmarkStart w:id="1" w:name="__DdeLink__990_439355791"/>
      <w:bookmarkEnd w:id="1"/>
      <w:r>
        <w:rPr>
          <w:rFonts w:ascii="Liberation Serif;Times New Roma" w:hAnsi="Liberation Serif;Times New Roma" w:cs="Liberation Serif;Times New Roma"/>
          <w:b/>
        </w:rPr>
        <w:t>Основные источники:</w:t>
      </w:r>
    </w:p>
    <w:p w14:paraId="3DE46420" w14:textId="77777777" w:rsidR="0077754D" w:rsidRDefault="00460193">
      <w:pPr>
        <w:numPr>
          <w:ilvl w:val="0"/>
          <w:numId w:val="13"/>
        </w:numPr>
        <w:jc w:val="both"/>
      </w:pPr>
      <w:r>
        <w:rPr>
          <w:rFonts w:ascii="Liberation Serif;Times New Roma" w:hAnsi="Liberation Serif;Times New Roma" w:cs="Liberation Serif;Times New Roma"/>
          <w:i/>
        </w:rPr>
        <w:t xml:space="preserve">Алхасов, Д.С.  </w:t>
      </w:r>
      <w:r>
        <w:rPr>
          <w:rFonts w:ascii="Liberation Serif;Times New Roma" w:hAnsi="Liberation Serif;Times New Roma" w:cs="Liberation Serif;Times New Roma"/>
        </w:rPr>
        <w:t xml:space="preserve">Теория и история физической культуры и спорта: учебник и практикум для среднего профессионального образования/ Д.С.Алхасов.— Москва: Издательство Юрайт, 2021.— 191с.— (Профессиональное образование).— ISBN978-5-534-15186-2. — Текст : электронный // Образовательная платформа Юрайт [сайт]. — URL: </w:t>
      </w:r>
      <w:hyperlink r:id="rId7" w:tgtFrame="_blank">
        <w:r>
          <w:rPr>
            <w:rFonts w:ascii="Liberation Serif;Times New Roma" w:hAnsi="Liberation Serif;Times New Roma" w:cs="Liberation Serif;Times New Roma"/>
          </w:rPr>
          <w:t>https://urait.ru/bcode/487793</w:t>
        </w:r>
      </w:hyperlink>
    </w:p>
    <w:p w14:paraId="7DE1E5FB" w14:textId="77777777" w:rsidR="0077754D" w:rsidRDefault="00460193">
      <w:pPr>
        <w:numPr>
          <w:ilvl w:val="0"/>
          <w:numId w:val="13"/>
        </w:numPr>
        <w:jc w:val="both"/>
      </w:pPr>
      <w:r>
        <w:rPr>
          <w:rFonts w:ascii="Liberation Serif;Times New Roma" w:hAnsi="Liberation Serif;Times New Roma" w:cs="Liberation Serif;Times New Roma"/>
        </w:rPr>
        <w:t xml:space="preserve">Основы здорового образа жизни в образовательной организации : учебное пособие для среднего профессионального образования / А. А. Зайцев [и др.] ; под общей редакцией А.А. Зайцева. — 2-е изд., перераб. и доп. — Москва : Издательство Юрайт, 2021. — 137 с. — (Профессиональное образование). — ISBN 978-5-534-13378-3. — Текст : электронный // Образовательная платформа Юрайт [сайт]. — URL: </w:t>
      </w:r>
      <w:hyperlink r:id="rId8" w:tgtFrame="_blank">
        <w:r>
          <w:rPr>
            <w:rFonts w:ascii="Liberation Serif;Times New Roma" w:hAnsi="Liberation Serif;Times New Roma" w:cs="Liberation Serif;Times New Roma"/>
          </w:rPr>
          <w:t>https://urait.ru/bcode/476676</w:t>
        </w:r>
      </w:hyperlink>
      <w:r>
        <w:rPr>
          <w:rFonts w:ascii="Liberation Serif;Times New Roma" w:hAnsi="Liberation Serif;Times New Roma" w:cs="Liberation Serif;Times New Roma"/>
        </w:rPr>
        <w:t xml:space="preserve">  </w:t>
      </w:r>
    </w:p>
    <w:p w14:paraId="5E40BD87" w14:textId="77777777" w:rsidR="0077754D" w:rsidRDefault="00460193">
      <w:pPr>
        <w:numPr>
          <w:ilvl w:val="0"/>
          <w:numId w:val="13"/>
        </w:numPr>
        <w:jc w:val="both"/>
      </w:pPr>
      <w:r>
        <w:rPr>
          <w:rFonts w:ascii="Liberation Serif;Times New Roma" w:hAnsi="Liberation Serif;Times New Roma" w:cs="Liberation Serif;Times New Roma"/>
        </w:rPr>
        <w:t xml:space="preserve">Физическая культура : учебное пособие для среднего профессионального образования / Е.В. Конеева [и др.]; под редакцией Е.В. Конеевой.— 2-е изд., перераб. и доп.— Москва : Издательство Юрайт, 2021. — 599 с.— (Профессиональное образование). — ISBN 978-5-534-13554-1. — Текст : электронный // Образовательная платформа Юрайт [сайт]. — URL: </w:t>
      </w:r>
      <w:hyperlink r:id="rId9" w:tgtFrame="_blank">
        <w:r>
          <w:rPr>
            <w:rFonts w:ascii="Liberation Serif;Times New Roma" w:hAnsi="Liberation Serif;Times New Roma" w:cs="Liberation Serif;Times New Roma"/>
          </w:rPr>
          <w:t>https://urait.ru/bcode/475342</w:t>
        </w:r>
      </w:hyperlink>
      <w:r>
        <w:rPr>
          <w:rFonts w:ascii="Liberation Serif;Times New Roma" w:hAnsi="Liberation Serif;Times New Roma" w:cs="Liberation Serif;Times New Roma"/>
        </w:rPr>
        <w:t xml:space="preserve"> </w:t>
      </w:r>
    </w:p>
    <w:p w14:paraId="74B3BAE2" w14:textId="77777777" w:rsidR="0077754D" w:rsidRDefault="0077754D">
      <w:pPr>
        <w:ind w:left="1440"/>
        <w:jc w:val="both"/>
        <w:rPr>
          <w:rFonts w:ascii="Liberation Serif;Times New Roma" w:hAnsi="Liberation Serif;Times New Roma" w:cs="Liberation Serif;Times New Roma" w:hint="eastAsia"/>
        </w:rPr>
      </w:pPr>
    </w:p>
    <w:p w14:paraId="2E155DF3" w14:textId="77777777" w:rsidR="0077754D" w:rsidRDefault="00460193">
      <w:pPr>
        <w:jc w:val="both"/>
        <w:rPr>
          <w:b/>
          <w:bCs/>
        </w:rPr>
      </w:pPr>
      <w:r>
        <w:rPr>
          <w:rFonts w:ascii="Liberation Serif;Times New Roma" w:hAnsi="Liberation Serif;Times New Roma" w:cs="Liberation Serif;Times New Roma"/>
          <w:b/>
          <w:bCs/>
        </w:rPr>
        <w:t>Дополнительные источники:</w:t>
      </w:r>
    </w:p>
    <w:p w14:paraId="1F67B8A6" w14:textId="4AD39BA7" w:rsidR="0077754D" w:rsidRDefault="00460193">
      <w:pPr>
        <w:shd w:val="clear" w:color="auto" w:fill="FFFFFF"/>
        <w:ind w:firstLine="680"/>
      </w:pPr>
      <w:r>
        <w:rPr>
          <w:rFonts w:ascii="Liberation Serif" w:hAnsi="Liberation Serif"/>
          <w:color w:val="000000"/>
          <w:shd w:val="clear" w:color="auto" w:fill="FFFFFF"/>
        </w:rPr>
        <w:t>1.А</w:t>
      </w:r>
      <w:r>
        <w:rPr>
          <w:rFonts w:ascii="Liberation Serif" w:eastAsia="Times New Roman" w:hAnsi="Liberation Serif"/>
          <w:i/>
          <w:iCs/>
          <w:color w:val="000000"/>
          <w:lang w:eastAsia="ru-RU"/>
        </w:rPr>
        <w:t>ллянов, Ю. Н. </w:t>
      </w:r>
      <w:r>
        <w:rPr>
          <w:rFonts w:ascii="Liberation Serif" w:eastAsia="Times New Roman" w:hAnsi="Liberation Serif"/>
          <w:color w:val="000000"/>
          <w:lang w:eastAsia="ru-RU"/>
        </w:rPr>
        <w:t> 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2020. — 493 с. — (Профессиональное образование). — ISBN 978-5-534-02309-1. — Текст : электронный // ЭБС Юрайт [сайт]. — URL: </w:t>
      </w:r>
      <w:hyperlink r:id="rId10">
        <w:r>
          <w:rPr>
            <w:rFonts w:ascii="Liberation Serif" w:eastAsia="Times New Roman" w:hAnsi="Liberation Serif"/>
            <w:color w:val="486C97"/>
            <w:lang w:eastAsia="ru-RU"/>
          </w:rPr>
          <w:t>https://urait.ru/bcode/448586</w:t>
        </w:r>
      </w:hyperlink>
      <w:r>
        <w:rPr>
          <w:rFonts w:ascii="Liberation Serif" w:eastAsia="Times New Roman" w:hAnsi="Liberation Serif"/>
          <w:color w:val="000000"/>
          <w:lang w:eastAsia="ru-RU"/>
        </w:rPr>
        <w:t> </w:t>
      </w:r>
    </w:p>
    <w:p w14:paraId="0F6EE362" w14:textId="77777777" w:rsidR="0077754D" w:rsidRDefault="00460193">
      <w:pPr>
        <w:shd w:val="clear" w:color="auto" w:fill="FFFFFF"/>
        <w:ind w:firstLine="680"/>
      </w:pPr>
      <w:r>
        <w:rPr>
          <w:rFonts w:ascii="Liberation Serif" w:eastAsia="Times New Roman" w:hAnsi="Liberation Serif"/>
          <w:i/>
          <w:iCs/>
          <w:color w:val="000000"/>
          <w:lang w:eastAsia="ru-RU"/>
        </w:rPr>
        <w:t>4.Жданкина, Е. Ф. </w:t>
      </w:r>
      <w:r>
        <w:rPr>
          <w:rFonts w:ascii="Liberation Serif" w:eastAsia="Times New Roman" w:hAnsi="Liberation Serif"/>
          <w:color w:val="000000"/>
          <w:lang w:eastAsia="ru-RU"/>
        </w:rPr>
        <w:t> Физическая культура. Лыжная подготовка : учебное пособие для вузов / Е. Ф. Жданкина, И. М. Добрынин ; под научной редакцией С. В. Новаковского. — Москва : Издательство Юрайт, 2020. — 125 с. — (Высшее образование). — ISBN 978-5-534-10153-9. — Текст : электронный // ЭБС Юрайт [сайт]. — URL: </w:t>
      </w:r>
      <w:hyperlink r:id="rId11">
        <w:r>
          <w:rPr>
            <w:rFonts w:ascii="Liberation Serif" w:eastAsia="Times New Roman" w:hAnsi="Liberation Serif"/>
            <w:color w:val="486C97"/>
            <w:lang w:eastAsia="ru-RU"/>
          </w:rPr>
          <w:t>https://urait.ru/bcode/453244</w:t>
        </w:r>
      </w:hyperlink>
      <w:r>
        <w:rPr>
          <w:rFonts w:ascii="Liberation Serif" w:eastAsia="Times New Roman" w:hAnsi="Liberation Serif"/>
          <w:color w:val="000000"/>
          <w:lang w:eastAsia="ru-RU"/>
        </w:rPr>
        <w:t xml:space="preserve">  </w:t>
      </w:r>
    </w:p>
    <w:p w14:paraId="0704A438" w14:textId="77777777" w:rsidR="00460193" w:rsidRPr="00460193" w:rsidRDefault="00460193" w:rsidP="00460193">
      <w:pPr>
        <w:jc w:val="both"/>
        <w:rPr>
          <w:rFonts w:ascii="Liberation Serif" w:hAnsi="Liberation Serif" w:cs="Liberation Serif"/>
        </w:rPr>
      </w:pPr>
    </w:p>
    <w:p w14:paraId="5C7A45AB" w14:textId="77777777" w:rsidR="00460193" w:rsidRPr="00460193" w:rsidRDefault="00460193" w:rsidP="00460193">
      <w:pPr>
        <w:jc w:val="both"/>
        <w:rPr>
          <w:rFonts w:ascii="Liberation Serif" w:hAnsi="Liberation Serif" w:cs="Liberation Serif"/>
        </w:rPr>
      </w:pPr>
    </w:p>
    <w:p w14:paraId="0EE119B1" w14:textId="77777777" w:rsidR="00460193" w:rsidRPr="00460193" w:rsidRDefault="00460193" w:rsidP="00460193">
      <w:pPr>
        <w:jc w:val="both"/>
        <w:rPr>
          <w:rFonts w:ascii="Liberation Serif" w:hAnsi="Liberation Serif" w:cs="Liberation Serif"/>
        </w:rPr>
      </w:pPr>
    </w:p>
    <w:p w14:paraId="347D95E2" w14:textId="59CFAB07" w:rsidR="0077754D" w:rsidRDefault="00460193">
      <w:pPr>
        <w:numPr>
          <w:ilvl w:val="0"/>
          <w:numId w:val="7"/>
        </w:numPr>
        <w:jc w:val="both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  <w:b/>
        </w:rPr>
        <w:lastRenderedPageBreak/>
        <w:t>КОНТРОЛЬ И ОЦЕНКА РЕЗУЛЬТАТОВ ОСВОЕНИЯ УЧЕБНОЙ ДИСЦИПЛИНЫ «ФИЗИЧЕСКАЯ КУЛЬТУРА</w:t>
      </w:r>
      <w:r>
        <w:rPr>
          <w:rFonts w:ascii="Liberation Serif" w:hAnsi="Liberation Serif" w:cs="Liberation Serif"/>
        </w:rPr>
        <w:t>»</w:t>
      </w:r>
    </w:p>
    <w:p w14:paraId="50EBCF46" w14:textId="77777777" w:rsidR="0077754D" w:rsidRDefault="0077754D">
      <w:pPr>
        <w:jc w:val="both"/>
        <w:rPr>
          <w:rFonts w:ascii="Liberation Serif" w:hAnsi="Liberation Serif" w:cs="Liberation Serif" w:hint="eastAsia"/>
        </w:rPr>
      </w:pPr>
    </w:p>
    <w:p w14:paraId="017B97E9" w14:textId="77777777" w:rsidR="0077754D" w:rsidRDefault="00460193">
      <w:pPr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tbl>
      <w:tblPr>
        <w:tblW w:w="9692" w:type="dxa"/>
        <w:tblInd w:w="43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74"/>
      </w:tblGrid>
      <w:tr w:rsidR="0077754D" w14:paraId="6CBCE776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7F7333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Результаты обучения ( освоенные умения, усвоенные знания )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735627" w14:textId="77777777" w:rsidR="0077754D" w:rsidRDefault="00460193">
            <w:pPr>
              <w:pStyle w:val="ad"/>
              <w:jc w:val="both"/>
            </w:pPr>
            <w:r>
              <w:rPr>
                <w:rFonts w:ascii="Liberation Serif" w:hAnsi="Liberation Serif" w:cs="Liberation Serif"/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77754D" w14:paraId="16E67B4D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089D25" w14:textId="77777777" w:rsidR="0077754D" w:rsidRDefault="00460193">
            <w:pPr>
              <w:pStyle w:val="ad"/>
              <w:numPr>
                <w:ilvl w:val="0"/>
                <w:numId w:val="9"/>
              </w:numPr>
              <w:jc w:val="both"/>
              <w:rPr>
                <w:rStyle w:val="a6"/>
                <w:rFonts w:ascii="Liberation Serif" w:hAnsi="Liberation Serif" w:cs="Liberation Serif" w:hint="eastAsia"/>
                <w:b w:val="0"/>
                <w:bCs w:val="0"/>
              </w:rPr>
            </w:pPr>
            <w:r>
              <w:rPr>
                <w:rFonts w:ascii="Liberation Serif" w:hAnsi="Liberation Serif" w:cs="Liberation Serif"/>
              </w:rPr>
              <w:t xml:space="preserve">В результате освоения учебной дисциплины обучающийся  показывает </w:t>
            </w:r>
            <w:r>
              <w:rPr>
                <w:rStyle w:val="a6"/>
                <w:rFonts w:ascii="Liberation Serif" w:hAnsi="Liberation Serif" w:cs="Liberation Serif"/>
                <w:i/>
                <w:iCs/>
              </w:rPr>
              <w:t>личностные результаты:</w:t>
            </w:r>
          </w:p>
          <w:p w14:paraId="338150E9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и способность обучающихся к саморазвитию и личностному самоопределению;</w:t>
            </w:r>
          </w:p>
          <w:p w14:paraId="0309C487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      </w:r>
          </w:p>
          <w:p w14:paraId="28C52644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потребность к самостоятельному использованию физической культуры как составляющей доминанты здоровья;</w:t>
            </w:r>
          </w:p>
          <w:p w14:paraId="2E59D387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приобретение личного опыта творческого использования профессионально — оздоровительных средств и методов двигательной активности;</w:t>
            </w:r>
          </w:p>
          <w:p w14:paraId="47149DD6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формирование личностных ценностно — смысловых ориентиров и установок, системы значимых социальных и межличностных отношений, личностных, регулятивных, познавательных,коммуникативных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14:paraId="7CF7F2A1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14:paraId="4F240D2A" w14:textId="77777777" w:rsidR="0077754D" w:rsidRDefault="00460193">
            <w:pPr>
              <w:pStyle w:val="ad"/>
              <w:numPr>
                <w:ilvl w:val="0"/>
                <w:numId w:val="9"/>
              </w:numPr>
              <w:jc w:val="both"/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14:paraId="3519D5B5" w14:textId="77777777" w:rsidR="0077754D" w:rsidRDefault="0077754D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</w:pPr>
          </w:p>
          <w:p w14:paraId="3B28453D" w14:textId="77777777" w:rsidR="0077754D" w:rsidRDefault="0077754D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Fonts w:ascii="Liberation Serif" w:hAnsi="Liberation Serif" w:cs="Liberation Serif"/>
              </w:rPr>
            </w:pPr>
          </w:p>
          <w:p w14:paraId="12F50FC0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способность использования системы значимых социальных и межличностных отношений, ценностно — смысловых установок, отражающих личностные и гражданские позиции, спортивной, оздоровительной и физкультурной деятельности;</w:t>
            </w:r>
          </w:p>
          <w:p w14:paraId="5E6A0361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 — оздоровительной и спортивной деятельности, учитывать позиции других участников деятельности, эффективно разрешать конфликты;принятие и реализация ценностей здорового и безопасного образа жизни, потребности в физическом самосовершенствовании, занятиях спортивно — оздоровительной деятельностью;</w:t>
            </w:r>
          </w:p>
          <w:p w14:paraId="241076C8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умение оказывать первую помощь при занятиях спортивно — оздоровительной деятельностью;</w:t>
            </w:r>
          </w:p>
          <w:p w14:paraId="26A9A8A1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патриотизм, уважение к своему народу, чувство ответственности перед Родиной;</w:t>
            </w:r>
          </w:p>
          <w:p w14:paraId="55B6F763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Fonts w:ascii="Liberation Serif" w:hAnsi="Liberation Serif" w:cs="Liberation Serif"/>
                <w:u w:val="single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к служению Отечеству, его защите;</w:t>
            </w: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3D7511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u w:val="single"/>
              </w:rPr>
              <w:lastRenderedPageBreak/>
              <w:t>Формы контроля обучения:</w:t>
            </w:r>
          </w:p>
          <w:p w14:paraId="3BC100CA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практические задания по работе с информацией;</w:t>
            </w:r>
          </w:p>
          <w:p w14:paraId="764829A2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домашние задания проблемного характера;</w:t>
            </w:r>
          </w:p>
          <w:p w14:paraId="49722D67" w14:textId="77777777" w:rsidR="0077754D" w:rsidRDefault="00460193">
            <w:pPr>
              <w:pStyle w:val="ad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ведение календаря самонаблюдения.</w:t>
            </w:r>
          </w:p>
          <w:p w14:paraId="3C44A481" w14:textId="77777777" w:rsidR="0077754D" w:rsidRDefault="00460193">
            <w:pPr>
              <w:pStyle w:val="ad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u w:val="single"/>
              </w:rPr>
              <w:t>Оценка</w:t>
            </w:r>
            <w:r>
              <w:rPr>
                <w:rFonts w:ascii="Liberation Serif" w:hAnsi="Liberation Serif" w:cs="Liberation Serif"/>
              </w:rPr>
              <w:t xml:space="preserve"> подготовленных студентом фрагментов или занятий с обоснованием целесообразности использования средств физической культуры, режимов нагрузки и отдыха.</w:t>
            </w:r>
          </w:p>
          <w:p w14:paraId="3067CBC5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Оценка выполнения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индивидуально подобранных комплексов оздоровительной гимнастики, композиций ритмической и аэробной гимнастики, комплексов упражнений атлетической гимнастики;</w:t>
            </w:r>
          </w:p>
          <w:p w14:paraId="1901156B" w14:textId="77777777" w:rsidR="0077754D" w:rsidRDefault="00460193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Зачет, экспертная оценка комплекса оздоровительной гимнастики.</w:t>
            </w:r>
          </w:p>
          <w:p w14:paraId="599F5CF9" w14:textId="77777777" w:rsidR="0077754D" w:rsidRDefault="00460193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выполнения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контрольных нормативов, предусмотренных государственным стандартом по легкой атлетике, спортивным играм, гимнастике, лыжной подготовке при соответствующей тренировке, с учетом состояния здоровья и функциональных возможностей своего организма;</w:t>
            </w:r>
          </w:p>
          <w:p w14:paraId="51BE91A6" w14:textId="77777777" w:rsidR="0077754D" w:rsidRDefault="00460193">
            <w:pPr>
              <w:pStyle w:val="ad"/>
              <w:jc w:val="both"/>
            </w:pPr>
            <w:r>
              <w:rPr>
                <w:rFonts w:ascii="Liberation Serif" w:hAnsi="Liberation Serif" w:cs="Liberation Serif"/>
              </w:rPr>
              <w:t>-   Зачет, экспертная оценка выполнения контрольных нормативов по легкой атлетике, спортивным играм, гимнастике, лыжной подготовке.</w:t>
            </w:r>
          </w:p>
        </w:tc>
      </w:tr>
      <w:tr w:rsidR="0077754D" w14:paraId="53E83499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150554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i/>
                <w:iCs/>
              </w:rPr>
              <w:t>метапредметные результаты:</w:t>
            </w:r>
          </w:p>
          <w:p w14:paraId="787A1E83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способность использовать межпредметные понятия и универсальные учебные действия ( регулятивные, познавательные, коммуникативные ) в познавательной, спортивной, физкультурной, оздоровительной и социальной практике;</w:t>
            </w:r>
          </w:p>
          <w:p w14:paraId="7FF16DDD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14:paraId="6C10B53D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освоение знаний, полученных в процессе теоретических, учебно — 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14:paraId="5805CC09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и способность к самостоятельной информационно — познавательной деятельности, включая уме</w:t>
            </w: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lastRenderedPageBreak/>
              <w:t>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14:paraId="71715E3E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14:paraId="25395CB9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eastAsia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умение использовать средства информационных и коммуникационных технологий ( далее — ИКТ 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14:paraId="24A6E3C6" w14:textId="77777777" w:rsidR="0077754D" w:rsidRDefault="0077754D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eastAsia="Liberation Serif" w:hAnsi="Liberation Serif" w:cs="Liberation Serif"/>
                <w:b w:val="0"/>
                <w:bCs w:val="0"/>
              </w:rPr>
            </w:pP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17CF01B" w14:textId="77777777" w:rsidR="0077754D" w:rsidRDefault="0077754D">
            <w:pPr>
              <w:pStyle w:val="ad"/>
              <w:jc w:val="both"/>
            </w:pPr>
          </w:p>
          <w:p w14:paraId="21141919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  <w:u w:val="single"/>
              </w:rPr>
              <w:t xml:space="preserve"> Формы контроля обучения:</w:t>
            </w:r>
          </w:p>
          <w:p w14:paraId="1B138D08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практические задания по работе с информацией;</w:t>
            </w:r>
          </w:p>
          <w:p w14:paraId="5816212E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домашние задания проблемного характера;</w:t>
            </w:r>
          </w:p>
          <w:p w14:paraId="6403C12B" w14:textId="77777777" w:rsidR="0077754D" w:rsidRDefault="00460193">
            <w:pPr>
              <w:pStyle w:val="ad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ведение календаря самонаблюдения.</w:t>
            </w:r>
          </w:p>
          <w:p w14:paraId="7F167831" w14:textId="77777777" w:rsidR="0077754D" w:rsidRDefault="00460193">
            <w:pPr>
              <w:pStyle w:val="ad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u w:val="single"/>
              </w:rPr>
              <w:t>Оценка</w:t>
            </w:r>
            <w:r>
              <w:rPr>
                <w:rFonts w:ascii="Liberation Serif" w:hAnsi="Liberation Serif" w:cs="Liberation Serif"/>
              </w:rPr>
              <w:t xml:space="preserve"> подготовленных студентом фрагментов или занятий с обоснованием целесообразности использования средств физической культуры, режимов нагрузки и отдыха.</w:t>
            </w:r>
          </w:p>
          <w:p w14:paraId="1C0DED62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Оценка выполнения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индивидуально подобранных комплексов оздоровительной гимнастики, композиций ритмической и аэробной гимнастики, комплексов упражнений атлетической гимнастики;</w:t>
            </w:r>
          </w:p>
          <w:p w14:paraId="5D588C8F" w14:textId="77777777" w:rsidR="0077754D" w:rsidRDefault="00460193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Зачет, экспертная оценка комплекса оздоровительной гимнастики.</w:t>
            </w:r>
          </w:p>
          <w:p w14:paraId="2915407D" w14:textId="77777777" w:rsidR="0077754D" w:rsidRDefault="00460193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выполнения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контрольных нормативов, предусмотренных государственным стандартом по легкой </w:t>
            </w:r>
            <w:r>
              <w:rPr>
                <w:rFonts w:ascii="Liberation Serif" w:hAnsi="Liberation Serif" w:cs="Liberation Serif"/>
              </w:rPr>
              <w:lastRenderedPageBreak/>
              <w:t>атлетике, спортивным играм, гимнастике, лыжной подготовке при соответствующей тренировке, с учетом состояния здоровья и функциональных возможностей своего организма;</w:t>
            </w:r>
          </w:p>
          <w:p w14:paraId="2F57BC86" w14:textId="77777777" w:rsidR="0077754D" w:rsidRDefault="00460193">
            <w:pPr>
              <w:pStyle w:val="ad"/>
              <w:jc w:val="both"/>
            </w:pPr>
            <w:r>
              <w:rPr>
                <w:rFonts w:ascii="Liberation Serif" w:hAnsi="Liberation Serif" w:cs="Liberation Serif"/>
              </w:rPr>
              <w:t>-   Зачет, экспертная оценка выполнения контрольных нормативов по легкой атлетике, спортивным играм, гимнастике, лыжной подготовке.</w:t>
            </w:r>
          </w:p>
        </w:tc>
      </w:tr>
      <w:tr w:rsidR="0077754D" w14:paraId="0799C950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36BC35" w14:textId="77777777" w:rsidR="0077754D" w:rsidRDefault="00460193">
            <w:pPr>
              <w:pStyle w:val="af"/>
              <w:widowControl w:val="0"/>
              <w:numPr>
                <w:ilvl w:val="0"/>
                <w:numId w:val="10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i/>
                <w:iCs/>
              </w:rPr>
              <w:t>предметные результаты:</w:t>
            </w:r>
          </w:p>
          <w:p w14:paraId="64DF02EF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14:paraId="5A80882E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14:paraId="0FF52222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14:paraId="4A2B2886" w14:textId="77777777" w:rsidR="0077754D" w:rsidRDefault="00460193">
            <w:pPr>
              <w:pStyle w:val="af"/>
              <w:widowControl w:val="0"/>
              <w:numPr>
                <w:ilvl w:val="0"/>
                <w:numId w:val="9"/>
              </w:numPr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74BE8307" w14:textId="77777777" w:rsidR="0077754D" w:rsidRDefault="00460193">
            <w:pPr>
              <w:pStyle w:val="ad"/>
              <w:numPr>
                <w:ilvl w:val="0"/>
                <w:numId w:val="9"/>
              </w:numPr>
              <w:jc w:val="both"/>
              <w:rPr>
                <w:rFonts w:ascii="Liberation Serif" w:hAnsi="Liberation Serif" w:cs="Liberation Serif" w:hint="eastAsia"/>
                <w:u w:val="single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— спортивного комплекса «Готов к </w:t>
            </w: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lastRenderedPageBreak/>
              <w:t>труду и обороне» (ГТО)</w:t>
            </w:r>
          </w:p>
          <w:p w14:paraId="4BB5A864" w14:textId="77777777" w:rsidR="0077754D" w:rsidRDefault="00460193">
            <w:pPr>
              <w:pStyle w:val="ConsPlusNormal"/>
              <w:numPr>
                <w:ilvl w:val="0"/>
                <w:numId w:val="9"/>
              </w:numPr>
              <w:ind w:left="0" w:firstLine="567"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>ЛР 7. Осознающий приоритетную ценность личности человека, уважающий собственную и чужую уникальность в различных ситуациях, во всех формах и видах деятельности.</w:t>
            </w:r>
          </w:p>
          <w:p w14:paraId="1309E01E" w14:textId="77777777" w:rsidR="0077754D" w:rsidRDefault="00460193">
            <w:pPr>
              <w:pStyle w:val="ConsPlusNormal"/>
              <w:numPr>
                <w:ilvl w:val="0"/>
                <w:numId w:val="9"/>
              </w:numPr>
              <w:ind w:left="0" w:firstLine="567"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>ЛР 16.  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  <w:p w14:paraId="7CE7A5ED" w14:textId="77777777" w:rsidR="0077754D" w:rsidRDefault="00460193">
            <w:pPr>
              <w:pStyle w:val="ConsPlusNormal"/>
              <w:numPr>
                <w:ilvl w:val="0"/>
                <w:numId w:val="9"/>
              </w:numPr>
              <w:ind w:left="0" w:firstLine="567"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>ЛР 17.   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воспитанникам.</w:t>
            </w:r>
          </w:p>
          <w:p w14:paraId="5DD57CCB" w14:textId="77777777" w:rsidR="0077754D" w:rsidRDefault="0077754D">
            <w:pPr>
              <w:pStyle w:val="ConsPlusNormal"/>
              <w:ind w:left="72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214FC9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u w:val="single"/>
              </w:rPr>
              <w:lastRenderedPageBreak/>
              <w:t>Методы оценки результатов:</w:t>
            </w:r>
          </w:p>
          <w:p w14:paraId="32FEBC45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накопительная система баллов, на основе которой выставляется итоговая отметка;</w:t>
            </w:r>
          </w:p>
          <w:p w14:paraId="71896C45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14:paraId="400B7EAA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- тестирование в контрольных точках.</w:t>
            </w:r>
          </w:p>
          <w:p w14:paraId="1407134E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Легкая атлетика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6E7C5F1D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1. Оценка техники выполнения двигательных действий ( проводится в ходе занятий ): бега на короткие, средние и длинные дистанции; прыжков в длину;</w:t>
            </w:r>
          </w:p>
          <w:p w14:paraId="3459DC30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самостоятельного проведения студентом фрагмента занятия с решением задачи по развитию физических качеств средствами легкой атлетики.</w:t>
            </w:r>
          </w:p>
          <w:p w14:paraId="7660F2A1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Спортивные игры.</w:t>
            </w:r>
          </w:p>
          <w:p w14:paraId="0048F87D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техники базовых элементов спортивных игр ( броски в кольцо, удары по воротам, подачи, передачи, жонглирование ).</w:t>
            </w:r>
          </w:p>
          <w:p w14:paraId="0A717967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технико — тактических действий студентов в ходе проведения контрольных соревнований по спортивным играм.</w:t>
            </w:r>
          </w:p>
          <w:p w14:paraId="3E4B1B6B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выполнения студентом функций судьи.</w:t>
            </w:r>
          </w:p>
          <w:p w14:paraId="6267A629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самостоятельного проведения студентом фрагмента занятия с решением задачи по развитию физических качеств средствами спортивных игр.</w:t>
            </w:r>
          </w:p>
          <w:p w14:paraId="3D5E5CB2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Гимнастика.</w:t>
            </w:r>
          </w:p>
          <w:p w14:paraId="6816DE6C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Оценка техники выполнения комбинаций на гимнастических снарядах, акробатических </w:t>
            </w:r>
            <w:r>
              <w:rPr>
                <w:rFonts w:ascii="Liberation Serif" w:hAnsi="Liberation Serif" w:cs="Liberation Serif"/>
              </w:rPr>
              <w:lastRenderedPageBreak/>
              <w:t>связок.</w:t>
            </w:r>
          </w:p>
          <w:p w14:paraId="505FB332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техники выполнения упражнений на тренажерах, комплексов с отягощениями.</w:t>
            </w:r>
          </w:p>
          <w:p w14:paraId="026A5677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самостоятельного проведения фрагмента занятия или занятия.</w:t>
            </w:r>
          </w:p>
          <w:p w14:paraId="4483C9C7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Лыжная подготовка.</w:t>
            </w:r>
          </w:p>
          <w:p w14:paraId="0EE0BA21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14:paraId="5E513E81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Кроссовая подготовка.</w:t>
            </w:r>
          </w:p>
          <w:p w14:paraId="6DD7D5BE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техники пробегания дистанции до 5 км без учета времени.</w:t>
            </w:r>
          </w:p>
          <w:p w14:paraId="0C2FD609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232BC10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</w:rPr>
              <w:t>Оценка уровня развития физических качеств занимающихся наиболее целесообразно проводить по приросту к исходным показателям.</w:t>
            </w:r>
          </w:p>
          <w:p w14:paraId="0F656C69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Для этого организуется тестирование в контрольных точках:</w:t>
            </w:r>
          </w:p>
          <w:p w14:paraId="40FCAD45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>на входе — начало учебного года, семестра;</w:t>
            </w:r>
          </w:p>
          <w:p w14:paraId="38900197" w14:textId="77777777" w:rsidR="0077754D" w:rsidRDefault="00460193">
            <w:pPr>
              <w:pStyle w:val="ad"/>
              <w:jc w:val="both"/>
            </w:pPr>
            <w:r>
              <w:rPr>
                <w:rFonts w:ascii="Liberation Serif" w:hAnsi="Liberation Serif" w:cs="Liberation Serif"/>
                <w:i/>
                <w:iCs/>
              </w:rPr>
              <w:t>на выходе — в конце учебного года, семестра, изучения темы программы.</w:t>
            </w:r>
          </w:p>
        </w:tc>
      </w:tr>
    </w:tbl>
    <w:p w14:paraId="31CCB22B" w14:textId="77777777" w:rsidR="0077754D" w:rsidRDefault="0077754D">
      <w:pPr>
        <w:pStyle w:val="af"/>
        <w:spacing w:before="0" w:after="0" w:line="100" w:lineRule="atLeast"/>
        <w:jc w:val="center"/>
        <w:rPr>
          <w:rFonts w:ascii="Liberation Serif" w:hAnsi="Liberation Serif" w:cs="Liberation Serif"/>
        </w:rPr>
      </w:pPr>
    </w:p>
    <w:p w14:paraId="14DBE6A1" w14:textId="77777777" w:rsidR="0077754D" w:rsidRDefault="0077754D">
      <w:pPr>
        <w:pStyle w:val="af"/>
        <w:spacing w:before="0" w:after="0" w:line="100" w:lineRule="atLeast"/>
        <w:jc w:val="center"/>
        <w:rPr>
          <w:rFonts w:ascii="Liberation Serif" w:hAnsi="Liberation Serif" w:cs="Liberation Serif"/>
        </w:rPr>
      </w:pPr>
    </w:p>
    <w:p w14:paraId="532B5B25" w14:textId="77777777" w:rsidR="0077754D" w:rsidRDefault="0077754D">
      <w:pPr>
        <w:pStyle w:val="af"/>
        <w:spacing w:before="0" w:after="0" w:line="100" w:lineRule="atLeast"/>
        <w:jc w:val="center"/>
        <w:rPr>
          <w:rFonts w:ascii="Liberation Serif" w:hAnsi="Liberation Serif" w:cs="Liberation Serif"/>
        </w:rPr>
      </w:pPr>
    </w:p>
    <w:p w14:paraId="41547E2C" w14:textId="77777777" w:rsidR="0077754D" w:rsidRDefault="00460193">
      <w:pPr>
        <w:jc w:val="right"/>
        <w:rPr>
          <w:rFonts w:ascii="Liberation Serif" w:hAnsi="Liberation Serif" w:cs="Liberation Serif" w:hint="eastAsia"/>
        </w:rPr>
      </w:pPr>
      <w:r>
        <w:br w:type="page"/>
      </w:r>
    </w:p>
    <w:p w14:paraId="61792EC1" w14:textId="77777777" w:rsidR="0077754D" w:rsidRDefault="00460193">
      <w:pPr>
        <w:jc w:val="right"/>
        <w:rPr>
          <w:rFonts w:ascii="Liberation Serif" w:hAnsi="Liberation Serif" w:cs="Liberation Serif" w:hint="eastAsia"/>
          <w:b/>
        </w:rPr>
      </w:pPr>
      <w:r>
        <w:rPr>
          <w:rFonts w:ascii="Liberation Serif" w:hAnsi="Liberation Serif" w:cs="Liberation Serif"/>
        </w:rPr>
        <w:lastRenderedPageBreak/>
        <w:t>Приложение 1</w:t>
      </w:r>
    </w:p>
    <w:p w14:paraId="01039AFA" w14:textId="77777777" w:rsidR="0077754D" w:rsidRDefault="00460193">
      <w:pPr>
        <w:jc w:val="center"/>
        <w:rPr>
          <w:rFonts w:ascii="Liberation Serif" w:hAnsi="Liberation Serif" w:cs="Liberation Serif" w:hint="eastAsia"/>
        </w:rPr>
      </w:pPr>
      <w:r>
        <w:rPr>
          <w:rFonts w:ascii="Liberation Serif" w:hAnsi="Liberation Serif" w:cs="Liberation Serif"/>
          <w:b/>
        </w:rPr>
        <w:t>Показатели сформированности знаний и умений</w:t>
      </w:r>
    </w:p>
    <w:p w14:paraId="025D1BC7" w14:textId="77777777" w:rsidR="0077754D" w:rsidRDefault="00460193">
      <w:pPr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tbl>
      <w:tblPr>
        <w:tblW w:w="10201" w:type="dxa"/>
        <w:tblInd w:w="-115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6"/>
        <w:gridCol w:w="3427"/>
        <w:gridCol w:w="3238"/>
      </w:tblGrid>
      <w:tr w:rsidR="0077754D" w14:paraId="419C8F04" w14:textId="77777777">
        <w:tc>
          <w:tcPr>
            <w:tcW w:w="3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FF4230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Результаты обучения (личностные, метапредметные, предметные )</w:t>
            </w:r>
          </w:p>
        </w:tc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9B06D0" w14:textId="77777777" w:rsidR="0077754D" w:rsidRDefault="00460193">
            <w:pPr>
              <w:pStyle w:val="ad"/>
              <w:jc w:val="center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Основные показатели</w:t>
            </w:r>
          </w:p>
        </w:tc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611CD8" w14:textId="77777777" w:rsidR="0077754D" w:rsidRDefault="00460193">
            <w:pPr>
              <w:pStyle w:val="ad"/>
              <w:jc w:val="both"/>
            </w:pPr>
            <w:r>
              <w:rPr>
                <w:rFonts w:ascii="Liberation Serif" w:hAnsi="Liberation Serif" w:cs="Liberation Serif"/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77754D" w14:paraId="7238CC3E" w14:textId="77777777">
        <w:tc>
          <w:tcPr>
            <w:tcW w:w="3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2772BB" w14:textId="77777777" w:rsidR="0077754D" w:rsidRDefault="00460193">
            <w:pPr>
              <w:pStyle w:val="ad"/>
              <w:jc w:val="both"/>
              <w:rPr>
                <w:rStyle w:val="a6"/>
                <w:rFonts w:ascii="Liberation Serif" w:hAnsi="Liberation Serif" w:cs="Liberation Serif" w:hint="eastAsia"/>
                <w:b w:val="0"/>
                <w:bCs w:val="0"/>
              </w:rPr>
            </w:pPr>
            <w:r>
              <w:rPr>
                <w:rFonts w:ascii="Liberation Serif" w:hAnsi="Liberation Serif" w:cs="Liberation Serif"/>
              </w:rPr>
              <w:t xml:space="preserve">В результате освоения учебной дисциплины обучающийся  показывает </w:t>
            </w:r>
            <w:r>
              <w:rPr>
                <w:rStyle w:val="a6"/>
                <w:rFonts w:ascii="Liberation Serif" w:hAnsi="Liberation Serif" w:cs="Liberation Serif"/>
                <w:i/>
                <w:iCs/>
              </w:rPr>
              <w:t>личностные результаты:</w:t>
            </w:r>
          </w:p>
          <w:p w14:paraId="3A694773" w14:textId="77777777" w:rsidR="0077754D" w:rsidRDefault="00460193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и способность обучающихся к саморазвитию и личностному самоопределению;</w:t>
            </w:r>
          </w:p>
          <w:p w14:paraId="73E6E69C" w14:textId="77777777" w:rsidR="0077754D" w:rsidRDefault="00460193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      </w:r>
          </w:p>
          <w:p w14:paraId="7C29D4B9" w14:textId="77777777" w:rsidR="0077754D" w:rsidRDefault="00460193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потребность к самостоятельному использованию физической культуры как составляющей доминанты здоровья;</w:t>
            </w:r>
          </w:p>
          <w:p w14:paraId="6BD2A654" w14:textId="77777777" w:rsidR="0077754D" w:rsidRDefault="00460193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приобретение личного опыта творческого использования профессионально — оздоровительных средств и методов двигательной активности;</w:t>
            </w:r>
          </w:p>
          <w:p w14:paraId="0B43DEBA" w14:textId="77777777" w:rsidR="0077754D" w:rsidRDefault="00460193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формирование личностных ценностно — смысловых ориентиров и установок, системы значимых социальных и межличностных отношений, личностных, регулятивных, познавательных,коммуникативных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14:paraId="45C442F0" w14:textId="77777777" w:rsidR="0077754D" w:rsidRDefault="00460193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14:paraId="1548C1F7" w14:textId="77777777" w:rsidR="0077754D" w:rsidRDefault="00460193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способность к построению индивидуальной образовательной </w:t>
            </w: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lastRenderedPageBreak/>
              <w:t>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14:paraId="2345CCDE" w14:textId="77777777" w:rsidR="0077754D" w:rsidRDefault="00460193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способность использования системы значимых социальных и межличностных отношений, ценностно — смысловых установок, отражающих личностные и гражданские позиции, спортивной, оздоровительной и физкультурной деятельности;</w:t>
            </w:r>
          </w:p>
          <w:p w14:paraId="47D11399" w14:textId="77777777" w:rsidR="0077754D" w:rsidRDefault="00460193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 — оздоровительной и спортивной деятельности,</w:t>
            </w:r>
          </w:p>
          <w:p w14:paraId="3AE9C234" w14:textId="77777777" w:rsidR="0077754D" w:rsidRDefault="00460193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учитывать позиции других участников деятельности, эффективно разрешать конфликты;</w:t>
            </w:r>
          </w:p>
          <w:p w14:paraId="34CC14C4" w14:textId="77777777" w:rsidR="0077754D" w:rsidRDefault="00460193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 — оздоровительной деятельностью;</w:t>
            </w:r>
          </w:p>
          <w:p w14:paraId="14456ECF" w14:textId="77777777" w:rsidR="0077754D" w:rsidRDefault="00460193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умение оказывать первую помощь при занятиях спортивно — оздоровительной деятельностью;</w:t>
            </w:r>
          </w:p>
          <w:p w14:paraId="46B8B93D" w14:textId="77777777" w:rsidR="0077754D" w:rsidRDefault="00460193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патриотизм, уважение к своему народу, чувство ответственности перед Родиной;</w:t>
            </w:r>
          </w:p>
          <w:p w14:paraId="37A74249" w14:textId="77777777" w:rsidR="0077754D" w:rsidRDefault="00460193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i/>
                <w:iCs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к служению Отечеству, его защите;</w:t>
            </w:r>
          </w:p>
          <w:p w14:paraId="26A6BE4B" w14:textId="77777777" w:rsidR="0077754D" w:rsidRDefault="00460193">
            <w:pPr>
              <w:pStyle w:val="af"/>
              <w:widowControl w:val="0"/>
              <w:spacing w:before="0" w:after="0" w:line="100" w:lineRule="atLeast"/>
              <w:ind w:left="720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i/>
                <w:iCs/>
              </w:rPr>
              <w:t>метапредметные результаты:</w:t>
            </w:r>
          </w:p>
          <w:p w14:paraId="65DEF991" w14:textId="77777777" w:rsidR="0077754D" w:rsidRDefault="00460193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14:paraId="361923F7" w14:textId="77777777" w:rsidR="0077754D" w:rsidRDefault="00460193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14:paraId="7D8590F8" w14:textId="77777777" w:rsidR="0077754D" w:rsidRDefault="00460193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 xml:space="preserve">освоение знаний, полученных в </w:t>
            </w: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lastRenderedPageBreak/>
              <w:t>процессе теоретических, учебно — 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14:paraId="08177CEC" w14:textId="77777777" w:rsidR="0077754D" w:rsidRDefault="00460193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готовность и способность к самостоятельной информационно — 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14:paraId="082022E9" w14:textId="77777777" w:rsidR="0077754D" w:rsidRDefault="00460193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14:paraId="53E7E876" w14:textId="77777777" w:rsidR="0077754D" w:rsidRDefault="00460193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умение использовать средства информацион</w:t>
            </w:r>
          </w:p>
          <w:p w14:paraId="02CDC9F7" w14:textId="77777777" w:rsidR="0077754D" w:rsidRDefault="00460193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i/>
                <w:iCs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ных и коммуникационных технологий ( далее — ИКТ 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14:paraId="2BC9CD11" w14:textId="77777777" w:rsidR="0077754D" w:rsidRDefault="00460193">
            <w:pPr>
              <w:pStyle w:val="af"/>
              <w:widowControl w:val="0"/>
              <w:spacing w:before="0" w:after="0" w:line="100" w:lineRule="atLeast"/>
              <w:ind w:left="720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i/>
                <w:iCs/>
              </w:rPr>
              <w:t>предметные результаты:</w:t>
            </w:r>
          </w:p>
          <w:p w14:paraId="77CCD1D4" w14:textId="77777777" w:rsidR="0077754D" w:rsidRDefault="00460193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14:paraId="079A9BE5" w14:textId="77777777" w:rsidR="0077754D" w:rsidRDefault="00460193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14:paraId="515B46A1" w14:textId="77777777" w:rsidR="0077754D" w:rsidRDefault="00460193">
            <w:pPr>
              <w:pStyle w:val="af"/>
              <w:widowControl w:val="0"/>
              <w:spacing w:before="0" w:after="0" w:line="100" w:lineRule="atLeast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14:paraId="35B16F4C" w14:textId="77777777" w:rsidR="0077754D" w:rsidRDefault="00460193">
            <w:pPr>
              <w:pStyle w:val="af"/>
              <w:widowControl w:val="0"/>
              <w:spacing w:before="0" w:after="0" w:line="100" w:lineRule="atLeast"/>
              <w:jc w:val="both"/>
              <w:rPr>
                <w:rStyle w:val="a6"/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владение физическими упражне</w:t>
            </w: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lastRenderedPageBreak/>
              <w:t>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73078428" w14:textId="77777777" w:rsidR="0077754D" w:rsidRDefault="00460193">
            <w:pPr>
              <w:pStyle w:val="af"/>
              <w:widowControl w:val="0"/>
              <w:spacing w:before="0" w:after="0" w:line="100" w:lineRule="atLeast"/>
            </w:pPr>
            <w:r>
              <w:rPr>
                <w:rStyle w:val="a6"/>
                <w:rFonts w:ascii="Liberation Serif" w:hAnsi="Liberation Serif" w:cs="Liberation Serif"/>
                <w:b w:val="0"/>
                <w:bCs w:val="0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 — спортивного комплекса «Готов к труду и обороне» (ГТО)</w:t>
            </w:r>
          </w:p>
          <w:p w14:paraId="0265F2AA" w14:textId="77777777" w:rsidR="0077754D" w:rsidRDefault="0077754D">
            <w:pPr>
              <w:pStyle w:val="af"/>
              <w:widowControl w:val="0"/>
              <w:spacing w:before="0" w:after="0" w:line="100" w:lineRule="atLeast"/>
            </w:pPr>
          </w:p>
          <w:p w14:paraId="1C1B0840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54184456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20273DB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</w:tc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35F83" w14:textId="77777777" w:rsidR="0077754D" w:rsidRDefault="0077754D">
            <w:pPr>
              <w:pStyle w:val="ad"/>
              <w:spacing w:line="200" w:lineRule="atLeast"/>
              <w:rPr>
                <w:rFonts w:ascii="Liberation Serif" w:eastAsia="Times New Roman" w:hAnsi="Liberation Serif" w:cs="Liberation Serif"/>
                <w:color w:val="000000"/>
                <w:lang w:eastAsia="ar-SA" w:bidi="ar-SA"/>
              </w:rPr>
            </w:pPr>
          </w:p>
          <w:p w14:paraId="2F142551" w14:textId="77777777" w:rsidR="0077754D" w:rsidRDefault="0077754D">
            <w:pPr>
              <w:spacing w:line="200" w:lineRule="atLeast"/>
              <w:jc w:val="both"/>
              <w:rPr>
                <w:rFonts w:ascii="Liberation Serif" w:eastAsia="Times New Roman" w:hAnsi="Liberation Serif" w:cs="Liberation Serif"/>
                <w:color w:val="000000"/>
                <w:lang w:eastAsia="ar-SA" w:bidi="ar-SA"/>
              </w:rPr>
            </w:pPr>
          </w:p>
          <w:p w14:paraId="32E870AA" w14:textId="77777777" w:rsidR="0077754D" w:rsidRDefault="0077754D">
            <w:pPr>
              <w:spacing w:line="200" w:lineRule="atLeast"/>
              <w:jc w:val="both"/>
              <w:rPr>
                <w:rFonts w:ascii="Liberation Serif" w:eastAsia="Times New Roman" w:hAnsi="Liberation Serif" w:cs="Liberation Serif"/>
                <w:color w:val="000000"/>
                <w:lang w:eastAsia="ar-SA" w:bidi="ar-SA"/>
              </w:rPr>
            </w:pPr>
          </w:p>
          <w:p w14:paraId="1A36F43D" w14:textId="77777777" w:rsidR="0077754D" w:rsidRDefault="0077754D">
            <w:pPr>
              <w:spacing w:line="200" w:lineRule="atLeast"/>
              <w:jc w:val="both"/>
              <w:rPr>
                <w:rFonts w:ascii="Liberation Serif" w:eastAsia="Times New Roman" w:hAnsi="Liberation Serif" w:cs="Liberation Serif"/>
                <w:color w:val="000000"/>
                <w:lang w:eastAsia="ar-SA" w:bidi="ar-SA"/>
              </w:rPr>
            </w:pPr>
          </w:p>
          <w:p w14:paraId="494490C4" w14:textId="77777777" w:rsidR="0077754D" w:rsidRDefault="00460193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 xml:space="preserve">Определяет роль физической культуры </w:t>
            </w:r>
            <w:r>
              <w:rPr>
                <w:rFonts w:ascii="Liberation Serif" w:hAnsi="Liberation Serif" w:cs="Liberation Serif"/>
              </w:rPr>
              <w:t>в общекультурном, социальном и физическом развитии человека</w:t>
            </w:r>
          </w:p>
          <w:p w14:paraId="6672896A" w14:textId="77777777" w:rsidR="0077754D" w:rsidRDefault="0077754D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530E9C05" w14:textId="77777777" w:rsidR="0077754D" w:rsidRDefault="00460193">
            <w:pPr>
              <w:spacing w:line="200" w:lineRule="atLeast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 xml:space="preserve">Знает сущность </w:t>
            </w:r>
            <w:r>
              <w:rPr>
                <w:rFonts w:ascii="Liberation Serif" w:hAnsi="Liberation Serif" w:cs="Liberation Serif"/>
              </w:rPr>
              <w:t>здорового образа жизни, роль ЗОЖ в физическом самосовершенствовании и самовоспитании</w:t>
            </w:r>
          </w:p>
          <w:p w14:paraId="728456F6" w14:textId="77777777" w:rsidR="0077754D" w:rsidRDefault="0077754D">
            <w:pPr>
              <w:spacing w:line="200" w:lineRule="atLeast"/>
              <w:rPr>
                <w:rFonts w:ascii="Liberation Serif" w:hAnsi="Liberation Serif" w:cs="Liberation Serif" w:hint="eastAsia"/>
              </w:rPr>
            </w:pPr>
          </w:p>
          <w:p w14:paraId="5A0911D4" w14:textId="77777777" w:rsidR="0077754D" w:rsidRDefault="00460193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</w:rPr>
              <w:t>Раскрывает основные компоненты ЗОЖ</w:t>
            </w:r>
          </w:p>
          <w:p w14:paraId="28FDD29A" w14:textId="77777777" w:rsidR="0077754D" w:rsidRDefault="0077754D">
            <w:pPr>
              <w:spacing w:line="200" w:lineRule="atLeast"/>
              <w:jc w:val="both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2C851698" w14:textId="77777777" w:rsidR="0077754D" w:rsidRDefault="00460193">
            <w:pPr>
              <w:spacing w:line="2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Выбирает вид спорта или программу физического совершенствования для укрепления и сохранения индивидуального здоровья и подготовки к будущей профессиональной деятельности.</w:t>
            </w:r>
          </w:p>
          <w:p w14:paraId="08C084FD" w14:textId="77777777" w:rsidR="0077754D" w:rsidRDefault="00460193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Осуществляет творческое сотрудничество в коллективных формах занятий физической культурой;</w:t>
            </w:r>
          </w:p>
          <w:p w14:paraId="5CBA8120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79F890B2" w14:textId="77777777" w:rsidR="0077754D" w:rsidRDefault="00460193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Выполняет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14:paraId="4FD40854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14506E89" w14:textId="77777777" w:rsidR="0077754D" w:rsidRDefault="00460193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Показывает умение взаимодействовать со сверстниками во время выполнения групповых упражнений, спортивных и </w:t>
            </w:r>
            <w:r>
              <w:rPr>
                <w:rFonts w:ascii="Liberation Serif" w:hAnsi="Liberation Serif" w:cs="Liberation Serif"/>
              </w:rPr>
              <w:lastRenderedPageBreak/>
              <w:t>подвижных игр</w:t>
            </w:r>
          </w:p>
          <w:p w14:paraId="6CAD4673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4E748AF5" w14:textId="77777777" w:rsidR="0077754D" w:rsidRDefault="00460193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Демонстрирует умение оказать первую помощь на занятии в случае травмы</w:t>
            </w:r>
          </w:p>
          <w:p w14:paraId="6803C978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7454F315" w14:textId="77777777" w:rsidR="0077754D" w:rsidRDefault="00460193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Выполняет приемы защиты и самообороны, страховки и самостраховки;</w:t>
            </w:r>
          </w:p>
          <w:p w14:paraId="79FE5B72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2E071721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610F2A6C" w14:textId="77777777" w:rsidR="0077754D" w:rsidRDefault="00460193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Демонстрирует основные правила проведения комплекса утренней гигиенической гимнастики.</w:t>
            </w:r>
          </w:p>
          <w:p w14:paraId="1DDB5E7B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3C46815" w14:textId="77777777" w:rsidR="0077754D" w:rsidRDefault="00460193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Демонстрирует умение провести фрагмент урока с выполнением заранее заданного задания</w:t>
            </w:r>
          </w:p>
          <w:p w14:paraId="20D9A77A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8FAAF7D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242B22C8" w14:textId="77777777" w:rsidR="0077754D" w:rsidRDefault="00460193">
            <w:pPr>
              <w:spacing w:line="200" w:lineRule="atLeast"/>
              <w:jc w:val="both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Применяет самостоятельно выбранные средства физической культуры, спорта и туризма для сохранения и укрепления индивидуального здоровья, подготовки к будущей профессиональной деятельности.</w:t>
            </w:r>
          </w:p>
          <w:p w14:paraId="25E21A5D" w14:textId="77777777" w:rsidR="0077754D" w:rsidRDefault="0077754D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6E1A351A" w14:textId="77777777" w:rsidR="0077754D" w:rsidRDefault="00460193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Демонстрирует знание правил ТБ и безопасного поведения</w:t>
            </w:r>
          </w:p>
          <w:p w14:paraId="7E74260B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8E48116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1390409" w14:textId="77777777" w:rsidR="0077754D" w:rsidRDefault="00460193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проводит самоконтроль при занятиях физическими упражнениями;</w:t>
            </w:r>
          </w:p>
          <w:p w14:paraId="035C74FC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D00A55E" w14:textId="77777777" w:rsidR="0077754D" w:rsidRDefault="00460193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>Использует средства физической культуры для достижения профессиональных успехов</w:t>
            </w:r>
          </w:p>
          <w:p w14:paraId="6CD4C080" w14:textId="77777777" w:rsidR="0077754D" w:rsidRDefault="0077754D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38E9D5A9" w14:textId="77777777" w:rsidR="0077754D" w:rsidRDefault="00460193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Выполняет простейшие приемы самомассажа и релаксации;</w:t>
            </w:r>
          </w:p>
          <w:p w14:paraId="7DB6744E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B98D237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10C567D1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02C7C9E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45B57C02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E6344EC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2158050D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48C68C1A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03F9AD1F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1C73326A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A61D02C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657BDC48" w14:textId="77777777" w:rsidR="0077754D" w:rsidRDefault="00460193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Проводит самоконтроль при занятиях физическими упражнениями;</w:t>
            </w:r>
          </w:p>
          <w:p w14:paraId="5BBEAE1D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3D2A8752" w14:textId="77777777" w:rsidR="0077754D" w:rsidRDefault="00460193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Преодолевает искусственные и естественные препятствия с использованием разнообразных способов передвижения;</w:t>
            </w:r>
          </w:p>
          <w:p w14:paraId="23962723" w14:textId="77777777" w:rsidR="0077754D" w:rsidRDefault="0077754D">
            <w:pPr>
              <w:pStyle w:val="ad"/>
              <w:rPr>
                <w:rFonts w:ascii="Liberation Serif" w:hAnsi="Liberation Serif" w:cs="Liberation Serif" w:hint="eastAsia"/>
              </w:rPr>
            </w:pPr>
          </w:p>
          <w:p w14:paraId="52683518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2C9A939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D6D9879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07F063E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641F506A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205CCED2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23771FBD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2C095A25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7DD41807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CAAB589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C031F50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2ED51209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3F21B22B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ABCFFBB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FAB4FD3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3A220F8B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47BB22AF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712E6F95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1D7BA96F" w14:textId="77777777" w:rsidR="0077754D" w:rsidRDefault="0077754D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</w:p>
          <w:p w14:paraId="0813B231" w14:textId="7AF99CC0" w:rsidR="0077754D" w:rsidRDefault="00460193">
            <w:pPr>
              <w:suppressAutoHyphens w:val="0"/>
              <w:spacing w:line="100" w:lineRule="atLeast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Выполняет контрольные нормативы, предусмотренные государственным стандартом по физической культуре;</w:t>
            </w:r>
          </w:p>
          <w:p w14:paraId="76A7A863" w14:textId="77777777" w:rsidR="0077754D" w:rsidRDefault="00460193">
            <w:pPr>
              <w:suppressAutoHyphens w:val="0"/>
              <w:spacing w:line="100" w:lineRule="atLeast"/>
              <w:jc w:val="both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</w:rPr>
              <w:t>Выполняет технику  двигательных действий: бег на короткие, средние и длинные дистанции; прыжки в длину</w:t>
            </w:r>
          </w:p>
          <w:p w14:paraId="18F3CCB6" w14:textId="77777777" w:rsidR="0077754D" w:rsidRDefault="0077754D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5C012793" w14:textId="77777777" w:rsidR="0077754D" w:rsidRDefault="0077754D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33581ADA" w14:textId="77777777" w:rsidR="0077754D" w:rsidRDefault="0077754D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560AFEFA" w14:textId="77777777" w:rsidR="0077754D" w:rsidRDefault="0077754D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7EE4983B" w14:textId="77777777" w:rsidR="0077754D" w:rsidRDefault="0077754D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22B1005A" w14:textId="77777777" w:rsidR="0077754D" w:rsidRDefault="0077754D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7B674C57" w14:textId="77777777" w:rsidR="0077754D" w:rsidRDefault="0077754D">
            <w:pPr>
              <w:spacing w:line="200" w:lineRule="atLeast"/>
              <w:rPr>
                <w:rFonts w:ascii="Liberation Serif" w:hAnsi="Liberation Serif" w:cs="Liberation Serif" w:hint="eastAsia"/>
              </w:rPr>
            </w:pPr>
          </w:p>
          <w:p w14:paraId="44E8A908" w14:textId="77777777" w:rsidR="0077754D" w:rsidRDefault="0077754D">
            <w:pPr>
              <w:spacing w:line="200" w:lineRule="atLeast"/>
              <w:rPr>
                <w:rFonts w:ascii="Liberation Serif" w:hAnsi="Liberation Serif" w:cs="Liberation Serif" w:hint="eastAsia"/>
              </w:rPr>
            </w:pPr>
          </w:p>
          <w:p w14:paraId="2CA96276" w14:textId="77777777" w:rsidR="0077754D" w:rsidRDefault="00460193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</w:rPr>
              <w:t xml:space="preserve">Выполняет технику базовых элементов спортивных игр (броски в кольцо, удары по </w:t>
            </w:r>
            <w:r>
              <w:rPr>
                <w:rFonts w:ascii="Liberation Serif" w:hAnsi="Liberation Serif" w:cs="Liberation Serif"/>
              </w:rPr>
              <w:lastRenderedPageBreak/>
              <w:t>воротам, подачи, передачи, жонглирование ).</w:t>
            </w:r>
          </w:p>
          <w:p w14:paraId="79331870" w14:textId="77777777" w:rsidR="0077754D" w:rsidRDefault="0077754D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7A890FFE" w14:textId="77777777" w:rsidR="0077754D" w:rsidRDefault="00460193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</w:rPr>
              <w:t>Выполняет технику комбинаций на гимнастических снарядах, акробатических связок.</w:t>
            </w:r>
          </w:p>
          <w:p w14:paraId="77377D67" w14:textId="77777777" w:rsidR="0077754D" w:rsidRDefault="0077754D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471BA571" w14:textId="77777777" w:rsidR="0077754D" w:rsidRDefault="00460193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</w:rPr>
              <w:t>Выполняет технику передвижения на лыжах различными ходами, техники выполнения поворотов, торможения, спусков и подъемов.</w:t>
            </w:r>
          </w:p>
          <w:p w14:paraId="0AA6B686" w14:textId="77777777" w:rsidR="0077754D" w:rsidRDefault="00460193">
            <w:pPr>
              <w:spacing w:line="200" w:lineRule="atLeast"/>
              <w:rPr>
                <w:rFonts w:ascii="Liberation Serif" w:eastAsia="Times New Roman" w:hAnsi="Liberation Serif" w:cs="Liberation Serif"/>
                <w:lang w:eastAsia="ar-SA" w:bidi="ar-SA"/>
              </w:rPr>
            </w:pPr>
            <w:r>
              <w:rPr>
                <w:rFonts w:ascii="Liberation Serif" w:eastAsia="Times New Roman" w:hAnsi="Liberation Serif" w:cs="Liberation Serif"/>
                <w:lang w:eastAsia="ar-SA" w:bidi="ar-SA"/>
              </w:rPr>
              <w:t xml:space="preserve">Выполняет </w:t>
            </w:r>
            <w:r>
              <w:rPr>
                <w:rFonts w:ascii="Liberation Serif" w:hAnsi="Liberation Serif" w:cs="Liberation Serif"/>
              </w:rPr>
              <w:t>технику  пробегания дистанции до 5 км без учета времени.</w:t>
            </w:r>
          </w:p>
          <w:p w14:paraId="38B4D752" w14:textId="77777777" w:rsidR="0077754D" w:rsidRDefault="0077754D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0CB537D0" w14:textId="77777777" w:rsidR="0077754D" w:rsidRDefault="0077754D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  <w:p w14:paraId="1F2AE3EE" w14:textId="77777777" w:rsidR="0077754D" w:rsidRDefault="0077754D">
            <w:pPr>
              <w:pStyle w:val="ad"/>
              <w:rPr>
                <w:rFonts w:ascii="Liberation Serif" w:eastAsia="Times New Roman" w:hAnsi="Liberation Serif" w:cs="Liberation Serif"/>
                <w:lang w:eastAsia="ar-SA" w:bidi="ar-SA"/>
              </w:rPr>
            </w:pPr>
          </w:p>
        </w:tc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B76F23C" w14:textId="77777777" w:rsidR="0077754D" w:rsidRDefault="00460193">
            <w:pPr>
              <w:pStyle w:val="ad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u w:val="single"/>
              </w:rPr>
              <w:lastRenderedPageBreak/>
              <w:t>Формы контроля обучения:</w:t>
            </w:r>
          </w:p>
          <w:p w14:paraId="2D37BA4B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практические задания по работе с информацией;</w:t>
            </w:r>
          </w:p>
          <w:p w14:paraId="4DF2A88F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домашние задания проблемного характера;</w:t>
            </w:r>
          </w:p>
          <w:p w14:paraId="71396391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ведение календаря самонаблюдения.</w:t>
            </w:r>
          </w:p>
          <w:p w14:paraId="41ADA7EA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u w:val="single"/>
              </w:rPr>
            </w:pPr>
            <w:r>
              <w:rPr>
                <w:rFonts w:ascii="Liberation Serif" w:hAnsi="Liberation Serif" w:cs="Liberation Serif"/>
              </w:rPr>
              <w:t>- участие во внеаудиторной спортивно-массовой работе</w:t>
            </w:r>
          </w:p>
          <w:p w14:paraId="3E0F87C3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u w:val="single"/>
              </w:rPr>
              <w:t>Методы оценки результатов:</w:t>
            </w:r>
          </w:p>
          <w:p w14:paraId="74D80FD0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накопительная система баллов, на основе которой выставляется итоговая отметка;</w:t>
            </w:r>
          </w:p>
          <w:p w14:paraId="1FE3A5CF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14:paraId="7B5CCACA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тестирование в контрольных точках.</w:t>
            </w:r>
          </w:p>
          <w:p w14:paraId="31DCAA5C" w14:textId="77777777" w:rsidR="0077754D" w:rsidRDefault="00460193">
            <w:pPr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выполнения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контрольных нормативов, предусмотренных государственным стандартом по легкой атлетике, спортивным играм, гимнастике, лыжной подготовке при соответствующей тренировке, с учетом состояния здоровья и функциональных возможностей своего организма;</w:t>
            </w:r>
          </w:p>
          <w:p w14:paraId="79805260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  Зачет, экспертная оценка выполнения контрольных нормативов по легкой атлетике, спортивным играм, гимнастике, лыжной подготовке.</w:t>
            </w:r>
          </w:p>
          <w:p w14:paraId="4AE52D9A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5513492E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5FEB5A8D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62FDC231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C0FAC04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4046E39B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A967617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93D46D0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ED2A082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1647A50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6B515CB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1C11F892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879BB33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10F7C46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A1F873B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693E1BD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1247DA84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6996BF09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572BA83D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40E2228C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E542E66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E84DB38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09DAB6DC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6A5BC49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F35165C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2A79917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2A9071C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49828B79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02D73AE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5ABBA211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6B45476E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5BD23E52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BADB744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425C7F9F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198E162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110B58A7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B54AF71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ADB8BC4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538DD902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03CB16D8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1380C46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7E3BAEEB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52B2773D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3954165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FFA7830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6E1A1A1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09026F50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D751107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4F1AFF87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59C9AA8B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28A081CC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30A026C8" w14:textId="77777777" w:rsidR="0077754D" w:rsidRDefault="0077754D">
            <w:pPr>
              <w:pStyle w:val="ad"/>
              <w:jc w:val="right"/>
              <w:rPr>
                <w:rFonts w:ascii="Liberation Serif" w:hAnsi="Liberation Serif" w:cs="Liberation Serif" w:hint="eastAsia"/>
              </w:rPr>
            </w:pPr>
          </w:p>
          <w:p w14:paraId="0AFC9EED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u w:val="single"/>
              </w:rPr>
              <w:t>Оценка</w:t>
            </w:r>
            <w:r>
              <w:rPr>
                <w:rFonts w:ascii="Liberation Serif" w:hAnsi="Liberation Serif" w:cs="Liberation Serif"/>
              </w:rPr>
              <w:t xml:space="preserve"> выполнения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индивидуально подобранных комплексов оздоровительной гимнастики, композиций ритмической и аэробной </w:t>
            </w:r>
            <w:r>
              <w:rPr>
                <w:rFonts w:ascii="Liberation Serif" w:hAnsi="Liberation Serif" w:cs="Liberation Serif"/>
              </w:rPr>
              <w:lastRenderedPageBreak/>
              <w:t>гимнастики, комплексов упражнений атлетической гимнастики;</w:t>
            </w:r>
          </w:p>
          <w:p w14:paraId="18699C87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-   Зачет, экспертная оценка выполнения контрольных нормативов по легкой атлетике, спортивным играм, гимнастике, лыжной подготовке.</w:t>
            </w:r>
          </w:p>
          <w:p w14:paraId="26A6A3E3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61EA01D2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6954C4A1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7408518A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7E2D2167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4675971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BDF029E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5743494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7611C8AF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34CE740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58503786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186EEF24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72D8FB49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092D1D1A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2C23268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0F148FF5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2E36B1E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099131D2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231098D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4E482BE8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41C93A46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5FCD64D9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65A2B55E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E14BD80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6CB6B5FB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289899B0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u w:val="single"/>
              </w:rPr>
            </w:pPr>
            <w:r>
              <w:rPr>
                <w:rFonts w:ascii="Liberation Serif" w:hAnsi="Liberation Serif" w:cs="Liberation Serif"/>
              </w:rPr>
              <w:t>Оценка за самостоятельное проведение комплекса УГГ</w:t>
            </w:r>
          </w:p>
          <w:p w14:paraId="014CCC15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u w:val="single"/>
              </w:rPr>
              <w:t>Оценка</w:t>
            </w:r>
            <w:r>
              <w:rPr>
                <w:rFonts w:ascii="Liberation Serif" w:hAnsi="Liberation Serif" w:cs="Liberation Serif"/>
              </w:rPr>
              <w:t xml:space="preserve"> подготовленных студентом фрагментов или занятий с обоснованием целесообразности использования средств физической культуры, режимов нагрузки и отдыха.</w:t>
            </w:r>
          </w:p>
          <w:p w14:paraId="7A3DFE9E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375DEE0F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знания правил ТБ и безопасного поведения</w:t>
            </w:r>
          </w:p>
          <w:p w14:paraId="298281CE" w14:textId="77777777" w:rsidR="0077754D" w:rsidRDefault="0077754D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</w:p>
          <w:p w14:paraId="0EBA72D6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Легкая атлетика</w:t>
            </w:r>
            <w:r>
              <w:rPr>
                <w:rFonts w:ascii="Liberation Serif" w:hAnsi="Liberation Serif" w:cs="Liberation Serif"/>
              </w:rPr>
              <w:t>.</w:t>
            </w:r>
          </w:p>
          <w:p w14:paraId="21D43BA8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 xml:space="preserve">1. Оценка техники выполнения двигательных действий ( проводится в ходе занятий ): бега на короткие, </w:t>
            </w:r>
            <w:r>
              <w:rPr>
                <w:rFonts w:ascii="Liberation Serif" w:hAnsi="Liberation Serif" w:cs="Liberation Serif"/>
              </w:rPr>
              <w:lastRenderedPageBreak/>
              <w:t>средние и длинные дистанции; прыжков в длину;</w:t>
            </w:r>
          </w:p>
          <w:p w14:paraId="6601738C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самостоятельного проведения студентом фрагмента занятия с решением задачи по развитию физических качеств средствами легкой атлетики.</w:t>
            </w:r>
          </w:p>
          <w:p w14:paraId="60BAA1B1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Спортивные игры.</w:t>
            </w:r>
          </w:p>
          <w:p w14:paraId="72D9E95A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техники базовых элементов спортивных игр (броски в кольцо, удары по воротам, подачи, передачи, жонглирование ).</w:t>
            </w:r>
          </w:p>
          <w:p w14:paraId="2CDA0AAC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технико — тактических действий студентов в ходе проведения контрольных соревнований по спортивным играм.</w:t>
            </w:r>
          </w:p>
          <w:p w14:paraId="43D82E64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выполнения студентом функций судьи.</w:t>
            </w:r>
          </w:p>
          <w:p w14:paraId="57789E39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самостоятельного проведения студентом фрагмента занятия с решением задачи по развитию физических качеств средствами спортивных игр.</w:t>
            </w:r>
          </w:p>
          <w:p w14:paraId="495AE020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Гимнастика.</w:t>
            </w:r>
          </w:p>
          <w:p w14:paraId="3E550949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техники выполнения комбинаций на гимнастических снарядах, акробатических связок.</w:t>
            </w:r>
          </w:p>
          <w:p w14:paraId="5F52114E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</w:rPr>
              <w:t>Оценка техники выполнения упражнений на тренажерах, комплексов с отягощениями.</w:t>
            </w:r>
          </w:p>
          <w:p w14:paraId="6A6ECABB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самостоятельного проведения фрагмента занятия или занятия.</w:t>
            </w:r>
          </w:p>
          <w:p w14:paraId="37644944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Лыжная подготовка.</w:t>
            </w:r>
          </w:p>
          <w:p w14:paraId="1D5B8DAC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14:paraId="5C56BC66" w14:textId="77777777" w:rsidR="0077754D" w:rsidRDefault="00460193">
            <w:pPr>
              <w:pStyle w:val="ad"/>
              <w:jc w:val="both"/>
              <w:rPr>
                <w:rFonts w:ascii="Liberation Serif" w:hAnsi="Liberation Serif" w:cs="Liberation Serif" w:hint="eastAsia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Кроссовая подготовка.</w:t>
            </w:r>
          </w:p>
          <w:p w14:paraId="068688BF" w14:textId="77777777" w:rsidR="0077754D" w:rsidRDefault="00460193">
            <w:pPr>
              <w:pStyle w:val="ad"/>
              <w:jc w:val="both"/>
            </w:pPr>
            <w:r>
              <w:rPr>
                <w:rFonts w:ascii="Liberation Serif" w:hAnsi="Liberation Serif" w:cs="Liberation Serif"/>
              </w:rPr>
              <w:t>Оценка техники пробегания дистанции до 5 км без учета времени.</w:t>
            </w:r>
          </w:p>
        </w:tc>
      </w:tr>
    </w:tbl>
    <w:p w14:paraId="080063F5" w14:textId="77777777" w:rsidR="0077754D" w:rsidRDefault="0077754D">
      <w:pPr>
        <w:pStyle w:val="af"/>
        <w:spacing w:before="0" w:after="0" w:line="100" w:lineRule="atLeast"/>
        <w:jc w:val="right"/>
        <w:rPr>
          <w:rFonts w:ascii="Liberation Serif" w:hAnsi="Liberation Serif" w:cs="Liberation Serif"/>
        </w:rPr>
      </w:pPr>
    </w:p>
    <w:p w14:paraId="1207642E" w14:textId="77777777" w:rsidR="0077754D" w:rsidRDefault="00460193">
      <w:pPr>
        <w:pStyle w:val="af"/>
        <w:spacing w:before="0" w:after="0" w:line="100" w:lineRule="atLeast"/>
        <w:jc w:val="right"/>
        <w:rPr>
          <w:rFonts w:ascii="Liberation Serif" w:hAnsi="Liberation Serif" w:cs="Liberation Serif"/>
        </w:rPr>
      </w:pPr>
      <w:r>
        <w:br w:type="page"/>
      </w:r>
    </w:p>
    <w:sectPr w:rsidR="0077754D" w:rsidSect="00C8310D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6833"/>
    <w:multiLevelType w:val="multilevel"/>
    <w:tmpl w:val="6AE2D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596664"/>
    <w:multiLevelType w:val="multilevel"/>
    <w:tmpl w:val="8C842D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BC3CC6"/>
    <w:multiLevelType w:val="multilevel"/>
    <w:tmpl w:val="8D021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E90A05"/>
    <w:multiLevelType w:val="multilevel"/>
    <w:tmpl w:val="43964D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3302DC4"/>
    <w:multiLevelType w:val="multilevel"/>
    <w:tmpl w:val="CEA87D3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25CD6E93"/>
    <w:multiLevelType w:val="multilevel"/>
    <w:tmpl w:val="7CF654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241319"/>
    <w:multiLevelType w:val="multilevel"/>
    <w:tmpl w:val="A6C445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BB20EB7"/>
    <w:multiLevelType w:val="multilevel"/>
    <w:tmpl w:val="4C1A0724"/>
    <w:lvl w:ilvl="0">
      <w:start w:val="1"/>
      <w:numFmt w:val="decimal"/>
      <w:lvlText w:val="%1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472368E"/>
    <w:multiLevelType w:val="multilevel"/>
    <w:tmpl w:val="647EA500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</w:abstractNum>
  <w:abstractNum w:abstractNumId="9" w15:restartNumberingAfterBreak="0">
    <w:nsid w:val="46CF291D"/>
    <w:multiLevelType w:val="multilevel"/>
    <w:tmpl w:val="136678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92F5864"/>
    <w:multiLevelType w:val="multilevel"/>
    <w:tmpl w:val="8AA6A9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4AAD2495"/>
    <w:multiLevelType w:val="multilevel"/>
    <w:tmpl w:val="3E1C0998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Liberation Serif" w:hAnsi="Liberation Serif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4CFD56C0"/>
    <w:multiLevelType w:val="multilevel"/>
    <w:tmpl w:val="B88A309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3" w15:restartNumberingAfterBreak="0">
    <w:nsid w:val="591D65F4"/>
    <w:multiLevelType w:val="multilevel"/>
    <w:tmpl w:val="186C48D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4" w15:restartNumberingAfterBreak="0">
    <w:nsid w:val="64141AC8"/>
    <w:multiLevelType w:val="multilevel"/>
    <w:tmpl w:val="552841B0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54D"/>
    <w:rsid w:val="00460193"/>
    <w:rsid w:val="0077754D"/>
    <w:rsid w:val="00C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7ED8"/>
  <w15:docId w15:val="{7F66FD0B-1B6D-4D0A-92EC-9472585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paragraph" w:styleId="2">
    <w:name w:val="heading 2"/>
    <w:basedOn w:val="a0"/>
    <w:qFormat/>
    <w:p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b/>
      <w:bCs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4"/>
      <w:szCs w:val="24"/>
    </w:rPr>
  </w:style>
  <w:style w:type="character" w:customStyle="1" w:styleId="WW8Num9z0">
    <w:name w:val="WW8Num9z0"/>
    <w:qFormat/>
    <w:rPr>
      <w:rFonts w:ascii="Symbol" w:hAnsi="Symbol" w:cs="OpenSymbol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Liberation Serif" w:hAnsi="Liberation Serif" w:cs="Liberation Serif"/>
      <w:sz w:val="24"/>
      <w:szCs w:val="24"/>
    </w:rPr>
  </w:style>
  <w:style w:type="character" w:customStyle="1" w:styleId="WW8Num11z0">
    <w:name w:val="WW8Num11z0"/>
    <w:qFormat/>
    <w:rPr>
      <w:rFonts w:ascii="Symbol" w:hAnsi="Symbol" w:cs="Symbol"/>
      <w:sz w:val="24"/>
      <w:szCs w:val="24"/>
    </w:rPr>
  </w:style>
  <w:style w:type="character" w:customStyle="1" w:styleId="WW8Num12z0">
    <w:name w:val="WW8Num12z0"/>
    <w:qFormat/>
    <w:rPr>
      <w:rFonts w:ascii="Symbol" w:hAnsi="Symbol" w:cs="Symbol"/>
      <w:sz w:val="24"/>
      <w:szCs w:val="24"/>
    </w:rPr>
  </w:style>
  <w:style w:type="character" w:customStyle="1" w:styleId="WW8Num13z0">
    <w:name w:val="WW8Num13z0"/>
    <w:qFormat/>
    <w:rPr>
      <w:rFonts w:ascii="Symbol" w:hAnsi="Symbol" w:cs="Symbol"/>
      <w:color w:val="00000A"/>
      <w:sz w:val="24"/>
      <w:szCs w:val="24"/>
    </w:rPr>
  </w:style>
  <w:style w:type="character" w:customStyle="1" w:styleId="WW8Num14z0">
    <w:name w:val="WW8Num14z0"/>
    <w:qFormat/>
    <w:rPr>
      <w:rFonts w:ascii="Symbol" w:hAnsi="Symbol" w:cs="Symbol"/>
      <w:color w:val="00000A"/>
      <w:sz w:val="24"/>
      <w:szCs w:val="24"/>
    </w:rPr>
  </w:style>
  <w:style w:type="character" w:customStyle="1" w:styleId="WW8Num15z0">
    <w:name w:val="WW8Num15z0"/>
    <w:qFormat/>
    <w:rPr>
      <w:rFonts w:ascii="Symbol" w:hAnsi="Symbol" w:cs="Symbol"/>
      <w:color w:val="00000A"/>
      <w:sz w:val="24"/>
      <w:szCs w:val="24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Absatz-Standardschriftart">
    <w:name w:val="Absatz-Standardschriftart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-Absatz-Standardschriftart">
    <w:name w:val="WW-Absatz-Standardschriftart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  <w:color w:val="00000A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OpenSymbol"/>
    </w:rPr>
  </w:style>
  <w:style w:type="character" w:customStyle="1" w:styleId="WW8Num27z0">
    <w:name w:val="WW8Num27z0"/>
    <w:qFormat/>
    <w:rPr>
      <w:rFonts w:ascii="Symbol" w:hAnsi="Symbol" w:cs="OpenSymbol"/>
    </w:rPr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9z0">
    <w:name w:val="WW8Num29z0"/>
    <w:qFormat/>
    <w:rPr>
      <w:rFonts w:ascii="Symbol" w:eastAsia="Symbol" w:hAnsi="Symbol" w:cs="Symbol"/>
      <w:color w:val="231F20"/>
      <w:w w:val="100"/>
      <w:sz w:val="19"/>
      <w:szCs w:val="19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eastAsia="Symbol" w:hAnsi="Symbol" w:cs="Symbol"/>
      <w:color w:val="231F20"/>
      <w:w w:val="100"/>
      <w:sz w:val="19"/>
      <w:szCs w:val="19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eastAsia="Symbol" w:hAnsi="Symbol" w:cs="Symbol"/>
      <w:color w:val="231F20"/>
      <w:w w:val="100"/>
      <w:sz w:val="19"/>
      <w:szCs w:val="19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eastAsia="Symbol" w:hAnsi="Symbol" w:cs="Symbol"/>
      <w:color w:val="231F20"/>
      <w:w w:val="100"/>
      <w:sz w:val="19"/>
      <w:szCs w:val="19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eastAsia="Symbol" w:hAnsi="Symbol" w:cs="Symbol"/>
      <w:color w:val="231F20"/>
      <w:w w:val="100"/>
      <w:sz w:val="19"/>
      <w:szCs w:val="19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5">
    <w:name w:val="Основной шрифт абзаца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-">
    <w:name w:val="Интернет-ссылка"/>
    <w:rPr>
      <w:b/>
      <w:bCs/>
      <w:strike w:val="0"/>
      <w:dstrike w:val="0"/>
      <w:color w:val="999999"/>
      <w:sz w:val="17"/>
      <w:szCs w:val="17"/>
      <w:u w:val="none"/>
    </w:rPr>
  </w:style>
  <w:style w:type="character" w:customStyle="1" w:styleId="FontStyle55">
    <w:name w:val="Font Style55"/>
    <w:qFormat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qFormat/>
    <w:rPr>
      <w:rFonts w:ascii="Cambria" w:eastAsia="Times New Roman" w:hAnsi="Cambria" w:cs="Mangal"/>
      <w:b/>
      <w:bCs/>
      <w:sz w:val="32"/>
      <w:szCs w:val="29"/>
      <w:lang w:bidi="hi-I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8">
    <w:name w:val="Указатель8"/>
    <w:basedOn w:val="a"/>
    <w:qFormat/>
    <w:pPr>
      <w:suppressLineNumbers/>
    </w:pPr>
  </w:style>
  <w:style w:type="paragraph" w:customStyle="1" w:styleId="WW-">
    <w:name w:val="WW-Заголовок"/>
    <w:basedOn w:val="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c">
    <w:name w:val="Subtitle"/>
    <w:basedOn w:val="a0"/>
    <w:qFormat/>
    <w:pPr>
      <w:jc w:val="center"/>
    </w:pPr>
    <w:rPr>
      <w:i/>
      <w:iCs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70">
    <w:name w:val="Указатель7"/>
    <w:basedOn w:val="a"/>
    <w:qFormat/>
    <w:pPr>
      <w:suppressLineNumbers/>
    </w:pPr>
    <w:rPr>
      <w:rFonts w:cs="Lohit Hindi"/>
    </w:rPr>
  </w:style>
  <w:style w:type="paragraph" w:customStyle="1" w:styleId="12">
    <w:name w:val="Название объекта1"/>
    <w:basedOn w:val="a0"/>
    <w:qFormat/>
  </w:style>
  <w:style w:type="paragraph" w:customStyle="1" w:styleId="60">
    <w:name w:val="Указатель6"/>
    <w:basedOn w:val="a"/>
    <w:qFormat/>
    <w:pPr>
      <w:suppressLineNumbers/>
    </w:pPr>
    <w:rPr>
      <w:rFonts w:cs="FreeSans"/>
    </w:rPr>
  </w:style>
  <w:style w:type="paragraph" w:customStyle="1" w:styleId="50">
    <w:name w:val="Название5"/>
    <w:basedOn w:val="a"/>
    <w:qFormat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40">
    <w:name w:val="Название4"/>
    <w:basedOn w:val="a"/>
    <w:qFormat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41">
    <w:name w:val="Указатель4"/>
    <w:basedOn w:val="a"/>
    <w:qFormat/>
    <w:pPr>
      <w:suppressLineNumbers/>
    </w:pPr>
    <w:rPr>
      <w:rFonts w:ascii="Arial" w:hAnsi="Arial" w:cs="Arial"/>
    </w:rPr>
  </w:style>
  <w:style w:type="paragraph" w:customStyle="1" w:styleId="30">
    <w:name w:val="Название3"/>
    <w:basedOn w:val="a"/>
    <w:qFormat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31">
    <w:name w:val="Указатель3"/>
    <w:basedOn w:val="a"/>
    <w:qFormat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Ari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qFormat/>
    <w:pPr>
      <w:suppressLineNumbers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qFormat/>
    <w:pPr>
      <w:widowControl/>
      <w:suppressAutoHyphens w:val="0"/>
      <w:spacing w:before="100" w:after="100"/>
    </w:pPr>
    <w:rPr>
      <w:rFonts w:eastAsia="Times New Roman" w:cs="Times New Roman"/>
      <w:color w:val="000000"/>
      <w:lang w:bidi="ar-SA"/>
    </w:rPr>
  </w:style>
  <w:style w:type="paragraph" w:styleId="af0">
    <w:name w:val="List Paragraph"/>
    <w:basedOn w:val="a"/>
    <w:qFormat/>
    <w:pPr>
      <w:widowControl/>
      <w:ind w:left="708"/>
    </w:pPr>
    <w:rPr>
      <w:rFonts w:eastAsia="Times New Roman" w:cs="Times New Roman"/>
      <w:lang w:bidi="ar-SA"/>
    </w:rPr>
  </w:style>
  <w:style w:type="paragraph" w:customStyle="1" w:styleId="TableParagraph">
    <w:name w:val="Table Paragraph"/>
    <w:basedOn w:val="a"/>
    <w:qFormat/>
    <w:pPr>
      <w:suppressAutoHyphens w:val="0"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Arial" w:hAnsi="Arial" w:cs="Arial"/>
      <w:color w:val="00000A"/>
      <w:sz w:val="24"/>
      <w:lang w:eastAsia="zh-CN"/>
    </w:rPr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table" w:styleId="af1">
    <w:name w:val="Table Grid"/>
    <w:basedOn w:val="a2"/>
    <w:uiPriority w:val="59"/>
    <w:rsid w:val="00A2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6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877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rait.ru/bcode/45324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urait.ru/bcode/448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23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вавы</dc:creator>
  <dc:description/>
  <cp:lastModifiedBy>olga-</cp:lastModifiedBy>
  <cp:revision>17</cp:revision>
  <cp:lastPrinted>2022-01-10T19:47:00Z</cp:lastPrinted>
  <dcterms:created xsi:type="dcterms:W3CDTF">2017-03-05T17:53:00Z</dcterms:created>
  <dcterms:modified xsi:type="dcterms:W3CDTF">2022-01-10T19:47:00Z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